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37" w:rsidRPr="003B497A" w:rsidRDefault="007916C9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color w:val="000000"/>
          <w:szCs w:val="22"/>
        </w:rPr>
        <w:drawing>
          <wp:inline distT="0" distB="0" distL="0" distR="0">
            <wp:extent cx="752475" cy="10287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410237" w:rsidRPr="003B497A" w:rsidRDefault="00410237">
      <w:pPr>
        <w:pStyle w:val="Caption"/>
        <w:rPr>
          <w:rFonts w:cs="Times New Roman"/>
          <w:sz w:val="48"/>
          <w:szCs w:val="48"/>
        </w:rPr>
      </w:pPr>
      <w:r w:rsidRPr="003B497A">
        <w:rPr>
          <w:rFonts w:cs="Times New Roman"/>
          <w:sz w:val="48"/>
          <w:szCs w:val="48"/>
        </w:rPr>
        <w:t>Pa</w:t>
      </w:r>
      <w:smartTag w:uri="urn:schemas-microsoft-com:office:smarttags" w:element="PersonName">
        <w:r w:rsidRPr="003B497A">
          <w:rPr>
            <w:rFonts w:cs="Times New Roman"/>
            <w:sz w:val="48"/>
            <w:szCs w:val="48"/>
          </w:rPr>
          <w:t>l</w:t>
        </w:r>
      </w:smartTag>
      <w:r w:rsidRPr="003B497A">
        <w:rPr>
          <w:rFonts w:cs="Times New Roman"/>
          <w:sz w:val="48"/>
          <w:szCs w:val="48"/>
        </w:rPr>
        <w:t>estinian Nationa</w:t>
      </w:r>
      <w:smartTag w:uri="urn:schemas-microsoft-com:office:smarttags" w:element="PersonName">
        <w:r w:rsidRPr="003B497A">
          <w:rPr>
            <w:rFonts w:cs="Times New Roman"/>
            <w:sz w:val="48"/>
            <w:szCs w:val="48"/>
          </w:rPr>
          <w:t>l</w:t>
        </w:r>
      </w:smartTag>
      <w:r w:rsidRPr="003B497A">
        <w:rPr>
          <w:rFonts w:cs="Times New Roman"/>
          <w:sz w:val="48"/>
          <w:szCs w:val="48"/>
        </w:rPr>
        <w:t xml:space="preserve"> Authority</w:t>
      </w:r>
    </w:p>
    <w:p w:rsidR="00410237" w:rsidRPr="003B497A" w:rsidRDefault="0041023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3110A2" w:rsidRPr="003B497A" w:rsidRDefault="003110A2" w:rsidP="003110A2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3110A2" w:rsidRPr="003B497A" w:rsidRDefault="00284B3E" w:rsidP="00284B3E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  <w:lang w:bidi="ar-JO"/>
        </w:rPr>
        <w:t xml:space="preserve">First </w:t>
      </w:r>
      <w:r w:rsidR="003110A2" w:rsidRPr="003B497A">
        <w:rPr>
          <w:rFonts w:ascii="Times New Roman" w:hAnsi="Times New Roman" w:cs="Times New Roman"/>
          <w:sz w:val="40"/>
          <w:szCs w:val="40"/>
        </w:rPr>
        <w:t>Quarter 201</w:t>
      </w:r>
      <w:r>
        <w:rPr>
          <w:rFonts w:ascii="Times New Roman" w:hAnsi="Times New Roman" w:cs="Times New Roman"/>
          <w:sz w:val="40"/>
          <w:szCs w:val="40"/>
        </w:rPr>
        <w:t>2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pStyle w:val="Heading9"/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EG"/>
        </w:rPr>
      </w:pPr>
    </w:p>
    <w:p w:rsidR="00270A21" w:rsidRPr="003B497A" w:rsidRDefault="00270A21">
      <w:pPr>
        <w:bidi w:val="0"/>
        <w:jc w:val="center"/>
        <w:rPr>
          <w:b/>
          <w:bCs/>
          <w:sz w:val="28"/>
          <w:szCs w:val="28"/>
        </w:rPr>
      </w:pPr>
    </w:p>
    <w:p w:rsidR="003110A2" w:rsidRPr="003B497A" w:rsidRDefault="00284B3E" w:rsidP="00B317E0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May</w:t>
      </w:r>
      <w:r w:rsidR="003110A2" w:rsidRPr="003B497A">
        <w:rPr>
          <w:b/>
          <w:bCs/>
          <w:sz w:val="28"/>
          <w:szCs w:val="28"/>
        </w:rPr>
        <w:t xml:space="preserve"> </w:t>
      </w:r>
      <w:r w:rsidR="00B317E0" w:rsidRPr="003B497A">
        <w:rPr>
          <w:b/>
          <w:bCs/>
          <w:sz w:val="28"/>
          <w:szCs w:val="28"/>
        </w:rPr>
        <w:t>2012</w:t>
      </w: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lowKashida"/>
        <w:rPr>
          <w:b/>
          <w:bCs/>
          <w:sz w:val="14"/>
          <w:szCs w:val="14"/>
        </w:rPr>
      </w:pPr>
    </w:p>
    <w:p w:rsidR="003110A2" w:rsidRPr="003B497A" w:rsidRDefault="003110A2" w:rsidP="003110A2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lastRenderedPageBreak/>
        <w:t>PAGE NUMBERS OF ENGLISH TEXT ARE PRINTED IN SQUARE BRACKETS</w:t>
      </w:r>
      <w:r w:rsidRPr="003B497A">
        <w:rPr>
          <w:sz w:val="24"/>
          <w:szCs w:val="24"/>
          <w:rtl/>
        </w:rPr>
        <w:t>.</w:t>
      </w:r>
    </w:p>
    <w:p w:rsidR="00410237" w:rsidRPr="003B497A" w:rsidRDefault="003110A2" w:rsidP="003110A2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TABLES ARE PRINTED IN ARABIC STYLE (FROM RIGHT TO LEFT)</w:t>
      </w:r>
    </w:p>
    <w:p w:rsidR="00410237" w:rsidRPr="003B497A" w:rsidRDefault="00410237">
      <w:pPr>
        <w:bidi w:val="0"/>
        <w:jc w:val="lowKashida"/>
        <w:rPr>
          <w:sz w:val="24"/>
          <w:szCs w:val="24"/>
        </w:rPr>
      </w:pPr>
    </w:p>
    <w:p w:rsidR="00410237" w:rsidRPr="003B497A" w:rsidRDefault="00410237">
      <w:pPr>
        <w:bidi w:val="0"/>
        <w:jc w:val="lowKashida"/>
        <w:rPr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b/>
          <w:bCs/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adjustRightInd w:val="0"/>
        <w:ind w:left="284" w:hanging="284"/>
        <w:rPr>
          <w:sz w:val="24"/>
          <w:szCs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EF4959">
      <w:pPr>
        <w:bidi w:val="0"/>
        <w:jc w:val="lowKashida"/>
        <w:rPr>
          <w:b/>
          <w:bCs/>
          <w:sz w:val="24"/>
        </w:rPr>
      </w:pPr>
      <w:r w:rsidRPr="00EF4959">
        <w:rPr>
          <w:noProof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4.15pt;margin-top:10.4pt;width:423pt;height:1in;flip:y;z-index:251657728" strokeweight="6pt">
            <v:stroke linestyle="thickBetweenThin"/>
            <v:textbox style="mso-next-textbox:#_x0000_s1031">
              <w:txbxContent>
                <w:p w:rsidR="002A6918" w:rsidRDefault="002A6918" w:rsidP="000A6ACC">
                  <w:pPr>
                    <w:pStyle w:val="BodyText2"/>
                    <w:ind w:right="-90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</w:t>
                  </w:r>
                  <w:smartTag w:uri="urn:schemas-microsoft-com:office:smarttags" w:element="PersonName">
                    <w:r>
                      <w:rPr>
                        <w:b/>
                        <w:bCs/>
                        <w:sz w:val="30"/>
                        <w:szCs w:val="30"/>
                      </w:rPr>
                      <w:t>l</w:t>
                    </w:r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>estine’s Officia</w:t>
                  </w:r>
                  <w:smartTag w:uri="urn:schemas-microsoft-com:office:smarttags" w:element="PersonName">
                    <w:r>
                      <w:rPr>
                        <w:b/>
                        <w:bCs/>
                        <w:sz w:val="30"/>
                        <w:szCs w:val="30"/>
                      </w:rPr>
                      <w:t>l</w:t>
                    </w:r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 xml:space="preserve"> Statistics 2006</w:t>
                  </w:r>
                </w:p>
              </w:txbxContent>
            </v:textbox>
          </v:shape>
        </w:pict>
      </w: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</w:rPr>
      </w:pPr>
    </w:p>
    <w:p w:rsidR="00E6790E" w:rsidRPr="003B497A" w:rsidRDefault="00410237" w:rsidP="00B317E0">
      <w:pPr>
        <w:bidi w:val="0"/>
        <w:jc w:val="lowKashida"/>
        <w:rPr>
          <w:rFonts w:cs="Times New Roman"/>
        </w:rPr>
      </w:pPr>
      <w:r w:rsidRPr="003B497A">
        <w:rPr>
          <w:rFonts w:cs="Times New Roman" w:hint="cs"/>
          <w:rtl/>
        </w:rPr>
        <w:t xml:space="preserve"> </w:t>
      </w:r>
      <w:r w:rsidRPr="003B497A">
        <w:rPr>
          <w:rFonts w:cs="Times New Roman"/>
          <w:rtl/>
        </w:rPr>
        <w:t>©</w:t>
      </w:r>
      <w:r w:rsidR="00E6790E" w:rsidRPr="003B497A">
        <w:rPr>
          <w:rFonts w:cs="Times New Roman"/>
        </w:rPr>
        <w:t xml:space="preserve"> </w:t>
      </w:r>
      <w:r w:rsidR="00517AFD">
        <w:rPr>
          <w:rFonts w:cs="Times New Roman"/>
        </w:rPr>
        <w:t>May</w:t>
      </w:r>
      <w:r w:rsidR="00A90FA2" w:rsidRPr="003B497A">
        <w:rPr>
          <w:rFonts w:cs="Times New Roman"/>
        </w:rPr>
        <w:t>,</w:t>
      </w:r>
      <w:r w:rsidR="00E6790E" w:rsidRPr="003B497A">
        <w:rPr>
          <w:rFonts w:cs="Times New Roman"/>
        </w:rPr>
        <w:t xml:space="preserve"> </w:t>
      </w:r>
      <w:r w:rsidR="00B317E0" w:rsidRPr="003B497A">
        <w:rPr>
          <w:rFonts w:cs="Times New Roman"/>
        </w:rPr>
        <w:t>2012</w:t>
      </w:r>
      <w:r w:rsidR="00E6790E" w:rsidRPr="003B497A">
        <w:rPr>
          <w:rFonts w:cs="Times New Roman"/>
        </w:rPr>
        <w:t xml:space="preserve"> </w:t>
      </w: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r w:rsidRPr="003B497A">
        <w:rPr>
          <w:rFonts w:cs="Times New Roman"/>
          <w:b/>
          <w:bCs/>
          <w:rtl/>
        </w:rPr>
        <w:t>.</w:t>
      </w:r>
    </w:p>
    <w:p w:rsidR="00E6790E" w:rsidRPr="003B497A" w:rsidRDefault="00E6790E" w:rsidP="00E6790E">
      <w:pPr>
        <w:bidi w:val="0"/>
        <w:jc w:val="lowKashida"/>
        <w:rPr>
          <w:rFonts w:cs="Times New Roman"/>
        </w:rPr>
      </w:pP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Suggested Citation</w:t>
      </w:r>
      <w:r w:rsidRPr="003B497A">
        <w:rPr>
          <w:rFonts w:cs="Times New Roman"/>
          <w:b/>
          <w:bCs/>
          <w:rtl/>
        </w:rPr>
        <w:t>:</w:t>
      </w: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</w:p>
    <w:p w:rsidR="00E6790E" w:rsidRPr="003B497A" w:rsidRDefault="00E6790E" w:rsidP="00517AFD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>Pa</w:t>
      </w:r>
      <w:smartTag w:uri="urn:schemas-microsoft-com:office:smarttags" w:element="PersonName">
        <w:r w:rsidRPr="003B497A">
          <w:rPr>
            <w:rFonts w:cs="Times New Roman"/>
            <w:b/>
            <w:bCs/>
            <w:sz w:val="24"/>
            <w:szCs w:val="24"/>
          </w:rPr>
          <w:t>l</w:t>
        </w:r>
      </w:smartTag>
      <w:r w:rsidRPr="003B497A">
        <w:rPr>
          <w:rFonts w:cs="Times New Roman"/>
          <w:b/>
          <w:bCs/>
          <w:sz w:val="24"/>
          <w:szCs w:val="24"/>
        </w:rPr>
        <w:t>estinian Centra</w:t>
      </w:r>
      <w:smartTag w:uri="urn:schemas-microsoft-com:office:smarttags" w:element="PersonName">
        <w:r w:rsidRPr="003B497A">
          <w:rPr>
            <w:rFonts w:cs="Times New Roman"/>
            <w:b/>
            <w:bCs/>
            <w:sz w:val="24"/>
            <w:szCs w:val="24"/>
          </w:rPr>
          <w:t>l</w:t>
        </w:r>
      </w:smartTag>
      <w:r w:rsidRPr="003B497A">
        <w:rPr>
          <w:rFonts w:cs="Times New Roman"/>
          <w:b/>
          <w:bCs/>
          <w:sz w:val="24"/>
          <w:szCs w:val="24"/>
        </w:rPr>
        <w:t xml:space="preserve"> Bureau of Statistics, </w:t>
      </w:r>
      <w:r w:rsidR="00B317E0" w:rsidRPr="003B497A">
        <w:rPr>
          <w:rFonts w:cs="Times New Roman"/>
          <w:b/>
          <w:bCs/>
          <w:sz w:val="24"/>
          <w:szCs w:val="24"/>
        </w:rPr>
        <w:t>2012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</w:t>
      </w:r>
      <w:smartTag w:uri="urn:schemas-microsoft-com:office:smarttags" w:element="PersonName">
        <w:r w:rsidRPr="003B497A">
          <w:rPr>
            <w:rFonts w:cs="Times New Roman"/>
            <w:i/>
            <w:iCs/>
            <w:sz w:val="24"/>
            <w:szCs w:val="24"/>
          </w:rPr>
          <w:t>l</w:t>
        </w:r>
      </w:smartTag>
      <w:r w:rsidRPr="003B497A">
        <w:rPr>
          <w:rFonts w:cs="Times New Roman"/>
          <w:i/>
          <w:iCs/>
          <w:sz w:val="24"/>
          <w:szCs w:val="24"/>
        </w:rPr>
        <w:t>ding License Statistics–</w:t>
      </w:r>
      <w:r w:rsidR="00517AFD">
        <w:rPr>
          <w:rFonts w:cs="Times New Roman"/>
          <w:i/>
          <w:iCs/>
          <w:sz w:val="24"/>
          <w:szCs w:val="24"/>
        </w:rPr>
        <w:t>First Quarter</w:t>
      </w:r>
      <w:r w:rsidRPr="003B497A">
        <w:rPr>
          <w:rFonts w:cs="Times New Roman"/>
          <w:i/>
          <w:iCs/>
          <w:sz w:val="24"/>
          <w:szCs w:val="24"/>
        </w:rPr>
        <w:t xml:space="preserve"> 201</w:t>
      </w:r>
      <w:r w:rsidR="00517AFD">
        <w:rPr>
          <w:rFonts w:cs="Times New Roman"/>
          <w:i/>
          <w:iCs/>
          <w:sz w:val="24"/>
          <w:szCs w:val="24"/>
        </w:rPr>
        <w:t>2</w:t>
      </w:r>
      <w:r w:rsidRPr="003B497A">
        <w:rPr>
          <w:rFonts w:cs="Times New Roman"/>
          <w:i/>
          <w:iCs/>
          <w:sz w:val="24"/>
          <w:szCs w:val="24"/>
        </w:rPr>
        <w:t>,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</w:t>
      </w:r>
      <w:smartTag w:uri="urn:schemas-microsoft-com:office:smarttags" w:element="PersonName">
        <w:r w:rsidRPr="003B497A">
          <w:rPr>
            <w:rFonts w:cs="Times New Roman"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sz w:val="24"/>
            <w:szCs w:val="24"/>
          </w:rPr>
          <w:t>l</w:t>
        </w:r>
      </w:smartTag>
      <w:r w:rsidRPr="003B497A">
        <w:rPr>
          <w:rFonts w:cs="Times New Roman"/>
          <w:sz w:val="24"/>
          <w:szCs w:val="24"/>
        </w:rPr>
        <w:t>ah</w:t>
      </w:r>
      <w:r w:rsidRPr="003B497A">
        <w:rPr>
          <w:rFonts w:cs="Times New Roman"/>
          <w:sz w:val="24"/>
          <w:szCs w:val="24"/>
          <w:rtl/>
        </w:rPr>
        <w:t xml:space="preserve"> - </w:t>
      </w:r>
      <w:r w:rsidRPr="003B497A">
        <w:rPr>
          <w:rFonts w:cs="Times New Roman"/>
          <w:sz w:val="24"/>
          <w:szCs w:val="24"/>
        </w:rPr>
        <w:t>Pa</w:t>
      </w:r>
      <w:smartTag w:uri="urn:schemas-microsoft-com:office:smarttags" w:element="PersonName">
        <w:r w:rsidRPr="003B497A">
          <w:rPr>
            <w:rFonts w:cs="Times New Roman"/>
            <w:sz w:val="24"/>
            <w:szCs w:val="24"/>
          </w:rPr>
          <w:t>l</w:t>
        </w:r>
      </w:smartTag>
      <w:r w:rsidRPr="003B497A">
        <w:rPr>
          <w:rFonts w:cs="Times New Roman"/>
          <w:sz w:val="24"/>
          <w:szCs w:val="24"/>
        </w:rPr>
        <w:t>estine</w:t>
      </w:r>
      <w:r w:rsidRPr="003B497A">
        <w:rPr>
          <w:rFonts w:cs="Times New Roman"/>
          <w:sz w:val="24"/>
          <w:szCs w:val="24"/>
          <w:rtl/>
        </w:rPr>
        <w:t>.</w:t>
      </w:r>
    </w:p>
    <w:p w:rsidR="00410237" w:rsidRPr="003B497A" w:rsidRDefault="00410237" w:rsidP="00E6790E">
      <w:pPr>
        <w:bidi w:val="0"/>
        <w:jc w:val="lowKashida"/>
        <w:rPr>
          <w:rFonts w:cs="Times New Roman"/>
          <w:b/>
          <w:bCs/>
        </w:rPr>
      </w:pPr>
    </w:p>
    <w:p w:rsidR="00410237" w:rsidRPr="003B497A" w:rsidRDefault="00410237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r w:rsidRPr="003B497A">
        <w:rPr>
          <w:rFonts w:cs="Times New Roman"/>
          <w:rtl/>
        </w:rPr>
        <w:t>:</w:t>
      </w:r>
    </w:p>
    <w:p w:rsidR="00410237" w:rsidRPr="003B497A" w:rsidRDefault="00410237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410237" w:rsidRPr="003B497A" w:rsidRDefault="00410237">
      <w:pPr>
        <w:pStyle w:val="Heading3"/>
        <w:jc w:val="left"/>
      </w:pPr>
      <w:smartTag w:uri="urn:schemas-microsoft-com:office:smarttags" w:element="address">
        <w:smartTag w:uri="urn:schemas-microsoft-com:office:smarttags" w:element="Street">
          <w:r w:rsidRPr="003B497A">
            <w:t>P.O.Box</w:t>
          </w:r>
        </w:smartTag>
        <w:r w:rsidRPr="003B497A">
          <w:t xml:space="preserve"> 1647</w:t>
        </w:r>
      </w:smartTag>
      <w:r w:rsidRPr="003B497A">
        <w:t>, Rama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ah, </w:t>
      </w:r>
      <w:smartTag w:uri="urn:schemas-microsoft-com:office:smarttags" w:element="City">
        <w:smartTag w:uri="urn:schemas-microsoft-com:office:smarttags" w:element="place">
          <w:r w:rsidRPr="003B497A">
            <w:t>Pa</w:t>
          </w:r>
          <w:smartTag w:uri="urn:schemas-microsoft-com:office:smarttags" w:element="PersonName">
            <w:r w:rsidRPr="003B497A">
              <w:t>l</w:t>
            </w:r>
          </w:smartTag>
          <w:r w:rsidRPr="003B497A">
            <w:t>estine</w:t>
          </w:r>
        </w:smartTag>
      </w:smartTag>
      <w:r w:rsidRPr="003B497A">
        <w:t>.</w:t>
      </w:r>
    </w:p>
    <w:p w:rsidR="00410237" w:rsidRPr="003B497A" w:rsidRDefault="00410237">
      <w:pPr>
        <w:bidi w:val="0"/>
      </w:pPr>
    </w:p>
    <w:p w:rsidR="000A6ACC" w:rsidRPr="003B497A" w:rsidRDefault="000A6ACC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(972/970) 2 2982700</w:t>
      </w:r>
    </w:p>
    <w:p w:rsidR="000A6ACC" w:rsidRPr="003B497A" w:rsidRDefault="000A6ACC">
      <w:pPr>
        <w:bidi w:val="0"/>
      </w:pPr>
      <w:r w:rsidRPr="003B497A">
        <w:t>Fax:  (972/970) 2 2982710</w:t>
      </w:r>
    </w:p>
    <w:p w:rsidR="000A6ACC" w:rsidRPr="003B497A" w:rsidRDefault="000A6ACC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0A6ACC" w:rsidRPr="003B497A" w:rsidRDefault="000A6ACC">
      <w:pPr>
        <w:bidi w:val="0"/>
        <w:rPr>
          <w:rFonts w:cs="Times New Roman"/>
        </w:rPr>
      </w:pPr>
      <w:proofErr w:type="spellStart"/>
      <w:r w:rsidRPr="003B497A">
        <w:rPr>
          <w:rFonts w:cs="Times New Roman"/>
          <w:lang w:val="fr-FR"/>
        </w:rPr>
        <w:t>E-Mai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proofErr w:type="spellEnd"/>
      <w:r w:rsidRPr="003B497A">
        <w:rPr>
          <w:rFonts w:cs="Times New Roman"/>
          <w:rtl/>
        </w:rPr>
        <w:t xml:space="preserve">: </w:t>
      </w:r>
      <w:hyperlink r:id="rId9" w:history="1">
        <w:r w:rsidRPr="003B497A">
          <w:rPr>
            <w:rStyle w:val="Hyperlink"/>
            <w:rFonts w:cs="Times New Roman"/>
            <w:color w:val="auto"/>
            <w:lang w:val="fr-FR"/>
          </w:rPr>
          <w:t>diwan@pcbs.gov.ps</w:t>
        </w:r>
      </w:hyperlink>
    </w:p>
    <w:p w:rsidR="000A6ACC" w:rsidRPr="003B497A" w:rsidRDefault="000A6ACC">
      <w:pPr>
        <w:bidi w:val="0"/>
        <w:rPr>
          <w:rFonts w:cs="Times New Roman"/>
        </w:rPr>
      </w:pPr>
      <w:r w:rsidRPr="003B497A">
        <w:rPr>
          <w:rFonts w:cs="Times New Roman"/>
        </w:rPr>
        <w:t xml:space="preserve">web-site:  </w:t>
      </w:r>
      <w:r w:rsidRPr="003B497A">
        <w:rPr>
          <w:rFonts w:cs="Times New Roman"/>
          <w:u w:val="single"/>
        </w:rPr>
        <w:t>http://www.pcbs.gov.ps</w:t>
      </w:r>
    </w:p>
    <w:p w:rsidR="00410237" w:rsidRPr="003B497A" w:rsidRDefault="00410237">
      <w:pPr>
        <w:jc w:val="center"/>
        <w:rPr>
          <w:rFonts w:cs="Times New Roman"/>
          <w:rtl/>
          <w:lang w:bidi="ar-EG"/>
        </w:rPr>
      </w:pPr>
    </w:p>
    <w:p w:rsidR="00410237" w:rsidRPr="003B497A" w:rsidRDefault="000A6ACC" w:rsidP="000B4A3D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</w:rPr>
      </w:pPr>
      <w:r w:rsidRPr="003B497A">
        <w:rPr>
          <w:b/>
          <w:bCs/>
          <w:sz w:val="28"/>
          <w:szCs w:val="28"/>
        </w:rPr>
        <w:br w:type="page"/>
      </w:r>
      <w:r w:rsidR="00410237" w:rsidRPr="003B497A">
        <w:rPr>
          <w:b/>
          <w:bCs/>
          <w:sz w:val="28"/>
          <w:szCs w:val="28"/>
        </w:rPr>
        <w:lastRenderedPageBreak/>
        <w:t>Acknow</w:t>
      </w:r>
      <w:smartTag w:uri="urn:schemas-microsoft-com:office:smarttags" w:element="PersonName">
        <w:r w:rsidR="00410237" w:rsidRPr="003B497A">
          <w:rPr>
            <w:b/>
            <w:bCs/>
            <w:sz w:val="28"/>
            <w:szCs w:val="28"/>
          </w:rPr>
          <w:t>l</w:t>
        </w:r>
      </w:smartTag>
      <w:r w:rsidR="00410237" w:rsidRPr="003B497A">
        <w:rPr>
          <w:b/>
          <w:bCs/>
          <w:sz w:val="28"/>
          <w:szCs w:val="28"/>
        </w:rPr>
        <w:t>edgment</w:t>
      </w:r>
    </w:p>
    <w:p w:rsidR="00410237" w:rsidRPr="003B497A" w:rsidRDefault="00410237">
      <w:pPr>
        <w:tabs>
          <w:tab w:val="left" w:pos="4395"/>
        </w:tabs>
        <w:bidi w:val="0"/>
        <w:ind w:left="851" w:right="991"/>
        <w:jc w:val="center"/>
        <w:rPr>
          <w:b/>
          <w:bCs/>
          <w:sz w:val="24"/>
          <w:szCs w:val="24"/>
        </w:rPr>
      </w:pPr>
    </w:p>
    <w:p w:rsidR="00A06BF1" w:rsidRPr="003B497A" w:rsidRDefault="00A06BF1" w:rsidP="00A06BF1">
      <w:pPr>
        <w:pStyle w:val="BodyText"/>
        <w:ind w:right="70"/>
        <w:rPr>
          <w:rFonts w:cs="Times New Roman"/>
          <w:b/>
          <w:bCs/>
          <w:szCs w:val="24"/>
        </w:rPr>
      </w:pPr>
      <w:r w:rsidRPr="003B497A">
        <w:rPr>
          <w:b/>
          <w:bCs/>
          <w:szCs w:val="24"/>
        </w:rPr>
        <w:t>The Pa</w:t>
      </w:r>
      <w:smartTag w:uri="urn:schemas-microsoft-com:office:smarttags" w:element="PersonName">
        <w:r w:rsidRPr="003B497A">
          <w:rPr>
            <w:b/>
            <w:bCs/>
            <w:szCs w:val="24"/>
          </w:rPr>
          <w:t>l</w:t>
        </w:r>
      </w:smartTag>
      <w:r w:rsidRPr="003B497A">
        <w:rPr>
          <w:b/>
          <w:bCs/>
          <w:szCs w:val="24"/>
        </w:rPr>
        <w:t>estinian Centra</w:t>
      </w:r>
      <w:smartTag w:uri="urn:schemas-microsoft-com:office:smarttags" w:element="PersonName">
        <w:r w:rsidRPr="003B497A">
          <w:rPr>
            <w:b/>
            <w:bCs/>
            <w:szCs w:val="24"/>
          </w:rPr>
          <w:t>l</w:t>
        </w:r>
      </w:smartTag>
      <w:r w:rsidRPr="003B497A">
        <w:rPr>
          <w:b/>
          <w:bCs/>
          <w:szCs w:val="24"/>
        </w:rPr>
        <w:t xml:space="preserve"> Bureau of Statistics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>(PCBS)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>extends its deep appreciation to the Ministry of Loca</w:t>
      </w:r>
      <w:smartTag w:uri="urn:schemas-microsoft-com:office:smarttags" w:element="PersonName">
        <w:r w:rsidRPr="003B497A">
          <w:rPr>
            <w:b/>
            <w:bCs/>
            <w:szCs w:val="24"/>
          </w:rPr>
          <w:t>l</w:t>
        </w:r>
      </w:smartTag>
      <w:r w:rsidRPr="003B497A">
        <w:rPr>
          <w:b/>
          <w:bCs/>
          <w:szCs w:val="24"/>
        </w:rPr>
        <w:t xml:space="preserve"> Government, a</w:t>
      </w:r>
      <w:smartTag w:uri="urn:schemas-microsoft-com:office:smarttags" w:element="PersonName">
        <w:r w:rsidRPr="003B497A">
          <w:rPr>
            <w:b/>
            <w:bCs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Cs w:val="24"/>
          </w:rPr>
          <w:t>l</w:t>
        </w:r>
      </w:smartTag>
      <w:r w:rsidRPr="003B497A">
        <w:rPr>
          <w:b/>
          <w:bCs/>
          <w:szCs w:val="24"/>
        </w:rPr>
        <w:t xml:space="preserve"> municipa</w:t>
      </w:r>
      <w:smartTag w:uri="urn:schemas-microsoft-com:office:smarttags" w:element="PersonName">
        <w:r w:rsidRPr="003B497A">
          <w:rPr>
            <w:b/>
            <w:bCs/>
            <w:szCs w:val="24"/>
          </w:rPr>
          <w:t>l</w:t>
        </w:r>
      </w:smartTag>
      <w:r w:rsidRPr="003B497A">
        <w:rPr>
          <w:b/>
          <w:bCs/>
          <w:szCs w:val="24"/>
        </w:rPr>
        <w:t>ities, rura</w:t>
      </w:r>
      <w:smartTag w:uri="urn:schemas-microsoft-com:office:smarttags" w:element="PersonName">
        <w:r w:rsidRPr="003B497A">
          <w:rPr>
            <w:b/>
            <w:bCs/>
            <w:szCs w:val="24"/>
          </w:rPr>
          <w:t>l</w:t>
        </w:r>
      </w:smartTag>
      <w:r w:rsidRPr="003B497A">
        <w:rPr>
          <w:b/>
          <w:bCs/>
          <w:szCs w:val="24"/>
        </w:rPr>
        <w:t xml:space="preserve"> counci</w:t>
      </w:r>
      <w:smartTag w:uri="urn:schemas-microsoft-com:office:smarttags" w:element="PersonName">
        <w:r w:rsidRPr="003B497A">
          <w:rPr>
            <w:b/>
            <w:bCs/>
            <w:szCs w:val="24"/>
          </w:rPr>
          <w:t>l</w:t>
        </w:r>
      </w:smartTag>
      <w:r w:rsidRPr="003B497A">
        <w:rPr>
          <w:b/>
          <w:bCs/>
          <w:szCs w:val="24"/>
        </w:rPr>
        <w:t xml:space="preserve">s, and construction authorities </w:t>
      </w:r>
      <w:r w:rsidRPr="003B497A">
        <w:rPr>
          <w:rFonts w:cs="Times New Roman"/>
          <w:b/>
          <w:bCs/>
          <w:szCs w:val="24"/>
        </w:rPr>
        <w:t xml:space="preserve">for their cooperation and understanding during the fieldwork.  Thanks are also to the members of the team who conducted this project. </w:t>
      </w:r>
    </w:p>
    <w:p w:rsidR="00A06BF1" w:rsidRPr="003B497A" w:rsidRDefault="00A06BF1" w:rsidP="00A06BF1">
      <w:pPr>
        <w:pStyle w:val="BodyText"/>
        <w:ind w:right="70"/>
        <w:jc w:val="lowKashida"/>
        <w:rPr>
          <w:b/>
          <w:bCs/>
          <w:szCs w:val="24"/>
          <w:rtl/>
        </w:rPr>
      </w:pPr>
    </w:p>
    <w:p w:rsidR="00A06BF1" w:rsidRPr="003B497A" w:rsidRDefault="00A06BF1" w:rsidP="00517AFD">
      <w:pPr>
        <w:pStyle w:val="Default"/>
        <w:ind w:right="70"/>
        <w:jc w:val="both"/>
        <w:rPr>
          <w:color w:val="auto"/>
        </w:rPr>
      </w:pPr>
      <w:r w:rsidRPr="003B497A">
        <w:rPr>
          <w:b/>
          <w:bCs/>
          <w:color w:val="auto"/>
        </w:rPr>
        <w:t>The Bui</w:t>
      </w:r>
      <w:smartTag w:uri="urn:schemas-microsoft-com:office:smarttags" w:element="PersonName">
        <w:r w:rsidRPr="003B497A">
          <w:rPr>
            <w:b/>
            <w:bCs/>
            <w:color w:val="auto"/>
          </w:rPr>
          <w:t>l</w:t>
        </w:r>
      </w:smartTag>
      <w:r w:rsidRPr="003B497A">
        <w:rPr>
          <w:b/>
          <w:bCs/>
          <w:color w:val="auto"/>
        </w:rPr>
        <w:t xml:space="preserve">ding License Statistics </w:t>
      </w:r>
      <w:r w:rsidR="00B317E0" w:rsidRPr="003B497A">
        <w:rPr>
          <w:b/>
          <w:bCs/>
          <w:color w:val="auto"/>
        </w:rPr>
        <w:t>–</w:t>
      </w:r>
      <w:r w:rsidRPr="003B497A">
        <w:rPr>
          <w:b/>
          <w:bCs/>
          <w:color w:val="auto"/>
        </w:rPr>
        <w:t xml:space="preserve"> </w:t>
      </w:r>
      <w:r w:rsidR="00517AFD">
        <w:rPr>
          <w:b/>
          <w:bCs/>
          <w:color w:val="auto"/>
        </w:rPr>
        <w:t>First</w:t>
      </w:r>
      <w:r w:rsidR="00B317E0" w:rsidRPr="003B497A"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>Quarter 201</w:t>
      </w:r>
      <w:r w:rsidR="00517AFD">
        <w:rPr>
          <w:b/>
          <w:bCs/>
          <w:color w:val="auto"/>
        </w:rPr>
        <w:t>2</w:t>
      </w:r>
      <w:r w:rsidRPr="003B497A">
        <w:rPr>
          <w:b/>
          <w:bCs/>
          <w:color w:val="auto"/>
        </w:rPr>
        <w:t xml:space="preserve"> has been planned and conducted by a technical team from PCBS and with joint funding by the Pa</w:t>
      </w:r>
      <w:smartTag w:uri="urn:schemas-microsoft-com:office:smarttags" w:element="PersonName">
        <w:r w:rsidRPr="003B497A">
          <w:rPr>
            <w:b/>
            <w:bCs/>
            <w:color w:val="auto"/>
          </w:rPr>
          <w:t>l</w:t>
        </w:r>
      </w:smartTag>
      <w:r w:rsidRPr="003B497A">
        <w:rPr>
          <w:b/>
          <w:bCs/>
          <w:color w:val="auto"/>
        </w:rPr>
        <w:t>estinian Nationa</w:t>
      </w:r>
      <w:smartTag w:uri="urn:schemas-microsoft-com:office:smarttags" w:element="PersonName">
        <w:r w:rsidRPr="003B497A">
          <w:rPr>
            <w:b/>
            <w:bCs/>
            <w:color w:val="auto"/>
          </w:rPr>
          <w:t>l</w:t>
        </w:r>
      </w:smartTag>
      <w:r w:rsidRPr="003B497A">
        <w:rPr>
          <w:b/>
          <w:bCs/>
          <w:color w:val="auto"/>
        </w:rPr>
        <w:t xml:space="preserve"> Authority (PNA) and the Core Funding Group (CFG) for the year </w:t>
      </w:r>
      <w:r w:rsidR="00B317E0" w:rsidRPr="003B497A">
        <w:rPr>
          <w:b/>
          <w:bCs/>
          <w:color w:val="auto"/>
        </w:rPr>
        <w:t>2012</w:t>
      </w:r>
      <w:r w:rsidRPr="003B497A">
        <w:rPr>
          <w:b/>
          <w:bCs/>
          <w:color w:val="auto"/>
        </w:rPr>
        <w:t xml:space="preserve">, represented by the Representative Office of Norway to PNA and the Swiss Development and Cooperation Agency (SDC). </w:t>
      </w:r>
    </w:p>
    <w:p w:rsidR="00A06BF1" w:rsidRPr="003B497A" w:rsidRDefault="00A06BF1" w:rsidP="00A06BF1">
      <w:pPr>
        <w:pStyle w:val="BodyText"/>
        <w:ind w:right="70"/>
        <w:jc w:val="lowKashida"/>
        <w:rPr>
          <w:b/>
          <w:bCs/>
          <w:szCs w:val="24"/>
        </w:rPr>
      </w:pPr>
    </w:p>
    <w:p w:rsidR="00A06BF1" w:rsidRPr="003B497A" w:rsidRDefault="00A06BF1" w:rsidP="00A06BF1">
      <w:pPr>
        <w:pStyle w:val="BodyText"/>
        <w:ind w:right="7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Moreover, PCBS very much appreciates the distinctive efforts of the Core Funding Group (CFG) for their valuable contribution to funding the project. </w:t>
      </w:r>
    </w:p>
    <w:p w:rsidR="00E6790E" w:rsidRPr="003B497A" w:rsidRDefault="00E6790E" w:rsidP="00E6790E">
      <w:pPr>
        <w:pStyle w:val="BodyText"/>
        <w:ind w:right="70"/>
        <w:jc w:val="lowKashida"/>
        <w:rPr>
          <w:b/>
          <w:bCs/>
          <w:szCs w:val="24"/>
        </w:rPr>
      </w:pPr>
    </w:p>
    <w:p w:rsidR="00410237" w:rsidRPr="003B497A" w:rsidRDefault="00410237">
      <w:pPr>
        <w:pStyle w:val="BodyText"/>
        <w:ind w:right="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 </w:t>
      </w:r>
    </w:p>
    <w:p w:rsidR="00410237" w:rsidRPr="003B497A" w:rsidRDefault="00410237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410237" w:rsidRPr="003B497A" w:rsidRDefault="00ED7C3B" w:rsidP="00270A21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0B4A3D">
        <w:rPr>
          <w:b/>
          <w:bCs/>
          <w:color w:val="0070C0"/>
          <w:sz w:val="28"/>
          <w:szCs w:val="28"/>
        </w:rPr>
        <w:lastRenderedPageBreak/>
        <w:br w:type="page"/>
      </w:r>
      <w:r w:rsidR="00410237" w:rsidRPr="003B497A">
        <w:rPr>
          <w:b/>
          <w:bCs/>
          <w:sz w:val="28"/>
          <w:szCs w:val="28"/>
        </w:rPr>
        <w:lastRenderedPageBreak/>
        <w:t xml:space="preserve">Project Team </w:t>
      </w:r>
    </w:p>
    <w:p w:rsidR="00410237" w:rsidRPr="003B497A" w:rsidRDefault="00410237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831DCE" w:rsidRPr="00831DCE" w:rsidRDefault="00831DCE" w:rsidP="00755704">
      <w:pPr>
        <w:bidi w:val="0"/>
        <w:ind w:left="720"/>
        <w:jc w:val="lowKashida"/>
        <w:rPr>
          <w:sz w:val="24"/>
          <w:szCs w:val="24"/>
        </w:rPr>
      </w:pPr>
      <w:r>
        <w:rPr>
          <w:sz w:val="24"/>
          <w:szCs w:val="24"/>
        </w:rPr>
        <w:t>Ayshe Abdul-</w:t>
      </w:r>
      <w:proofErr w:type="spellStart"/>
      <w:r w:rsidR="00755704">
        <w:rPr>
          <w:sz w:val="24"/>
          <w:szCs w:val="24"/>
        </w:rPr>
        <w:t>H</w:t>
      </w:r>
      <w:r>
        <w:rPr>
          <w:sz w:val="24"/>
          <w:szCs w:val="24"/>
        </w:rPr>
        <w:t>afeth</w:t>
      </w:r>
      <w:proofErr w:type="spellEnd"/>
    </w:p>
    <w:p w:rsidR="000C0D26" w:rsidRDefault="000C0D26" w:rsidP="00831DCE">
      <w:pPr>
        <w:bidi w:val="0"/>
        <w:ind w:firstLine="709"/>
        <w:jc w:val="lowKashida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Ayman</w:t>
      </w:r>
      <w:proofErr w:type="spellEnd"/>
      <w:r w:rsidRPr="003B497A">
        <w:rPr>
          <w:sz w:val="24"/>
          <w:szCs w:val="24"/>
        </w:rPr>
        <w:t xml:space="preserve"> </w:t>
      </w:r>
      <w:proofErr w:type="spellStart"/>
      <w:r w:rsidRPr="003B497A">
        <w:rPr>
          <w:sz w:val="24"/>
          <w:szCs w:val="24"/>
        </w:rPr>
        <w:t>Qanir</w:t>
      </w:r>
      <w:proofErr w:type="spellEnd"/>
    </w:p>
    <w:p w:rsidR="00410237" w:rsidRPr="003B497A" w:rsidRDefault="00410237" w:rsidP="000C0D26">
      <w:pPr>
        <w:bidi w:val="0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410237" w:rsidRPr="003B497A" w:rsidRDefault="00410237">
      <w:pPr>
        <w:bidi w:val="0"/>
        <w:ind w:left="720" w:hanging="11"/>
        <w:rPr>
          <w:sz w:val="24"/>
          <w:szCs w:val="24"/>
        </w:rPr>
      </w:pPr>
      <w:r w:rsidRPr="003B497A">
        <w:rPr>
          <w:sz w:val="24"/>
          <w:szCs w:val="24"/>
        </w:rPr>
        <w:t>Hanan Janajreh</w:t>
      </w:r>
    </w:p>
    <w:p w:rsidR="00410237" w:rsidRPr="003B497A" w:rsidRDefault="00410237">
      <w:pPr>
        <w:bidi w:val="0"/>
        <w:ind w:left="360" w:right="709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AB73D3" w:rsidRPr="003B497A" w:rsidRDefault="00D82A21" w:rsidP="00AB73D3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Ibrahim Al-</w:t>
      </w:r>
      <w:proofErr w:type="spellStart"/>
      <w:r w:rsidR="00AB73D3" w:rsidRPr="003B497A">
        <w:rPr>
          <w:sz w:val="24"/>
          <w:szCs w:val="24"/>
        </w:rPr>
        <w:t>Tarsha</w:t>
      </w:r>
      <w:proofErr w:type="spellEnd"/>
    </w:p>
    <w:p w:rsidR="00410237" w:rsidRDefault="00DB77DC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Saleh Al-</w:t>
      </w:r>
      <w:proofErr w:type="spellStart"/>
      <w:r w:rsidRPr="003B497A">
        <w:rPr>
          <w:sz w:val="24"/>
          <w:szCs w:val="24"/>
        </w:rPr>
        <w:t>Kafri</w:t>
      </w:r>
      <w:proofErr w:type="spellEnd"/>
      <w:r w:rsidR="007E1E53">
        <w:rPr>
          <w:sz w:val="24"/>
          <w:szCs w:val="24"/>
        </w:rPr>
        <w:t xml:space="preserve">, </w:t>
      </w:r>
      <w:proofErr w:type="spellStart"/>
      <w:r w:rsidR="007E1E53">
        <w:rPr>
          <w:sz w:val="24"/>
          <w:szCs w:val="24"/>
        </w:rPr>
        <w:t>Ph.D</w:t>
      </w:r>
      <w:proofErr w:type="spellEnd"/>
    </w:p>
    <w:p w:rsidR="002D766F" w:rsidRDefault="002D766F" w:rsidP="002D766F">
      <w:pPr>
        <w:bidi w:val="0"/>
        <w:ind w:left="709"/>
        <w:jc w:val="lowKashida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Review</w:t>
      </w:r>
    </w:p>
    <w:p w:rsidR="00410237" w:rsidRPr="003B497A" w:rsidRDefault="00410237">
      <w:pPr>
        <w:bidi w:val="0"/>
        <w:ind w:left="360" w:right="720" w:firstLine="120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    </w:t>
      </w:r>
      <w:proofErr w:type="spellStart"/>
      <w:r w:rsidRPr="003B497A">
        <w:rPr>
          <w:sz w:val="24"/>
          <w:szCs w:val="24"/>
        </w:rPr>
        <w:t>Mahmoud</w:t>
      </w:r>
      <w:proofErr w:type="spellEnd"/>
      <w:r w:rsidRPr="003B497A">
        <w:rPr>
          <w:sz w:val="24"/>
          <w:szCs w:val="24"/>
        </w:rPr>
        <w:t xml:space="preserve"> Jaradat</w:t>
      </w:r>
      <w:r w:rsidRPr="003B497A">
        <w:rPr>
          <w:b/>
          <w:bCs/>
          <w:sz w:val="24"/>
          <w:szCs w:val="24"/>
        </w:rPr>
        <w:t xml:space="preserve"> </w:t>
      </w:r>
    </w:p>
    <w:p w:rsidR="00410237" w:rsidRPr="003B497A" w:rsidRDefault="00410237">
      <w:pPr>
        <w:bidi w:val="0"/>
        <w:ind w:left="360" w:right="720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410237" w:rsidRPr="003B497A" w:rsidRDefault="00410237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Awad                         </w:t>
      </w:r>
      <w:r w:rsidRPr="003B497A">
        <w:tab/>
        <w:t xml:space="preserve">        President of PCBS</w:t>
      </w: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9C20DA" w:rsidRDefault="00410237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ED7C3B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="00410237"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 w:rsidR="00410237">
          <w:rPr>
            <w:b/>
            <w:bCs/>
            <w:color w:val="000000"/>
            <w:sz w:val="28"/>
            <w:szCs w:val="28"/>
          </w:rPr>
          <w:t>l</w:t>
        </w:r>
      </w:smartTag>
      <w:r w:rsidR="00410237">
        <w:rPr>
          <w:b/>
          <w:bCs/>
          <w:color w:val="000000"/>
          <w:sz w:val="28"/>
          <w:szCs w:val="28"/>
        </w:rPr>
        <w:t>e of Contents</w:t>
      </w:r>
    </w:p>
    <w:p w:rsidR="00603C4F" w:rsidRDefault="00603C4F" w:rsidP="00603C4F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tbl>
      <w:tblPr>
        <w:bidiVisual/>
        <w:tblW w:w="8861" w:type="dxa"/>
        <w:jc w:val="center"/>
        <w:tblInd w:w="-202" w:type="dxa"/>
        <w:tblLayout w:type="fixed"/>
        <w:tblLook w:val="0000"/>
      </w:tblPr>
      <w:tblGrid>
        <w:gridCol w:w="1566"/>
        <w:gridCol w:w="5547"/>
        <w:gridCol w:w="1748"/>
      </w:tblGrid>
      <w:tr w:rsidR="003321E6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3321E6" w:rsidTr="002D02A3">
        <w:trPr>
          <w:trHeight w:val="405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3321E6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>List of Tab</w:t>
            </w:r>
            <w:smartTag w:uri="urn:schemas-microsoft-com:office:smarttags" w:element="PersonName">
              <w:r w:rsidRPr="002D02A3">
                <w:rPr>
                  <w:rFonts w:cs="Times New Roman"/>
                  <w:color w:val="000000"/>
                  <w:sz w:val="24"/>
                </w:rPr>
                <w:t>l</w:t>
              </w:r>
            </w:smartTag>
            <w:r w:rsidRPr="002D02A3">
              <w:rPr>
                <w:rFonts w:cs="Times New Roman"/>
                <w:color w:val="000000"/>
                <w:sz w:val="24"/>
              </w:rPr>
              <w:t>es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2D02A3">
        <w:trPr>
          <w:trHeight w:val="405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2D02A3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2D02A3">
        <w:trPr>
          <w:trHeight w:val="102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321E6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3321E6" w:rsidRDefault="003321E6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7623B2">
              <w:rPr>
                <w:rFonts w:cs="Times New Roman"/>
                <w:b/>
                <w:bCs/>
                <w:color w:val="000000"/>
                <w:sz w:val="24"/>
              </w:rPr>
              <w:t>13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2D02A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A48D2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</w:t>
            </w: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.1 Number of </w:t>
            </w:r>
            <w:smartTag w:uri="urn:schemas-microsoft-com:office:smarttags" w:element="PersonName">
              <w:r w:rsidRPr="007A48D2">
                <w:rPr>
                  <w:rFonts w:cs="Simplified Arabic"/>
                  <w:sz w:val="24"/>
                  <w:szCs w:val="24"/>
                </w:rPr>
                <w:t>l</w:t>
              </w:r>
            </w:smartTag>
            <w:r w:rsidRPr="007A48D2">
              <w:rPr>
                <w:rFonts w:cs="Simplified Arabic"/>
                <w:sz w:val="24"/>
                <w:szCs w:val="24"/>
              </w:rPr>
              <w:t>icenses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B226F1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B226F1">
              <w:rPr>
                <w:rFonts w:cs="Times New Roman"/>
                <w:color w:val="000000"/>
                <w:sz w:val="24"/>
              </w:rPr>
              <w:t>13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.2 Number of  </w:t>
            </w:r>
            <w:smartTag w:uri="urn:schemas-microsoft-com:office:smarttags" w:element="PersonName">
              <w:r w:rsidRPr="007A48D2">
                <w:rPr>
                  <w:rFonts w:cs="Simplified Arabic"/>
                  <w:sz w:val="24"/>
                  <w:szCs w:val="24"/>
                </w:rPr>
                <w:t>l</w:t>
              </w:r>
            </w:smartTag>
            <w:r w:rsidRPr="007A48D2">
              <w:rPr>
                <w:rFonts w:cs="Simplified Arabic"/>
                <w:sz w:val="24"/>
                <w:szCs w:val="24"/>
              </w:rPr>
              <w:t>icenses by governorate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14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>.3 Licensed area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>.4 Licensed boundary wa</w:t>
            </w:r>
            <w:smartTag w:uri="urn:schemas-microsoft-com:office:smarttags" w:element="PersonName">
              <w:r w:rsidRPr="007A48D2">
                <w:rPr>
                  <w:rFonts w:cs="Simplified Arabic"/>
                  <w:sz w:val="24"/>
                  <w:szCs w:val="24"/>
                </w:rPr>
                <w:t>l</w:t>
              </w:r>
            </w:smartTag>
            <w:smartTag w:uri="urn:schemas-microsoft-com:office:smarttags" w:element="PersonName">
              <w:r w:rsidRPr="007A48D2">
                <w:rPr>
                  <w:rFonts w:cs="Simplified Arabic"/>
                  <w:sz w:val="24"/>
                  <w:szCs w:val="24"/>
                </w:rPr>
                <w:t>l</w:t>
              </w:r>
            </w:smartTag>
            <w:r w:rsidRPr="007A48D2">
              <w:rPr>
                <w:rFonts w:cs="Simplified Arabic"/>
                <w:sz w:val="24"/>
                <w:szCs w:val="24"/>
              </w:rPr>
              <w:t>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.5 Number and area of </w:t>
            </w:r>
            <w:smartTag w:uri="urn:schemas-microsoft-com:office:smarttags" w:element="PersonName">
              <w:r w:rsidRPr="007A48D2">
                <w:rPr>
                  <w:rFonts w:cs="Simplified Arabic"/>
                  <w:sz w:val="24"/>
                  <w:szCs w:val="24"/>
                </w:rPr>
                <w:t>l</w:t>
              </w:r>
            </w:smartTag>
            <w:r w:rsidRPr="007A48D2">
              <w:rPr>
                <w:rFonts w:cs="Simplified Arabic"/>
                <w:sz w:val="24"/>
                <w:szCs w:val="24"/>
              </w:rPr>
              <w:t>icensed dwe</w:t>
            </w:r>
            <w:smartTag w:uri="urn:schemas-microsoft-com:office:smarttags" w:element="PersonName">
              <w:r w:rsidRPr="007A48D2">
                <w:rPr>
                  <w:rFonts w:cs="Simplified Arabic"/>
                  <w:sz w:val="24"/>
                  <w:szCs w:val="24"/>
                </w:rPr>
                <w:t>l</w:t>
              </w:r>
            </w:smartTag>
            <w:smartTag w:uri="urn:schemas-microsoft-com:office:smarttags" w:element="PersonName">
              <w:r w:rsidRPr="007A48D2">
                <w:rPr>
                  <w:rFonts w:cs="Simplified Arabic"/>
                  <w:sz w:val="24"/>
                  <w:szCs w:val="24"/>
                </w:rPr>
                <w:t>l</w:t>
              </w:r>
            </w:smartTag>
            <w:r w:rsidRPr="007A48D2">
              <w:rPr>
                <w:rFonts w:cs="Simplified Arabic"/>
                <w:sz w:val="24"/>
                <w:szCs w:val="24"/>
              </w:rPr>
              <w:t>ings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3321E6" w:rsidTr="002D02A3">
        <w:trPr>
          <w:trHeight w:val="102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3321E6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3321E6" w:rsidRDefault="003321E6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7623B2">
              <w:rPr>
                <w:rFonts w:cs="Times New Roman"/>
                <w:b/>
                <w:bCs/>
                <w:color w:val="000000"/>
                <w:sz w:val="24"/>
              </w:rPr>
              <w:t>17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373C42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  <w:r w:rsidR="00373C42">
              <w:rPr>
                <w:rFonts w:cs="Simplified Arabic"/>
                <w:b/>
                <w:bCs/>
                <w:sz w:val="24"/>
                <w:szCs w:val="24"/>
              </w:rPr>
              <w:t>and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 xml:space="preserve"> Data Qua</w:t>
            </w:r>
            <w:smartTag w:uri="urn:schemas-microsoft-com:office:smarttags" w:element="PersonName">
              <w:r>
                <w:rPr>
                  <w:rFonts w:cs="Simplified Arabic"/>
                  <w:b/>
                  <w:bCs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b/>
                <w:bCs/>
                <w:sz w:val="24"/>
                <w:szCs w:val="24"/>
              </w:rPr>
              <w:t>ity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</w:t>
            </w: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A7208D" w:rsidRDefault="00A7208D" w:rsidP="002D02A3">
            <w:pPr>
              <w:bidi w:val="0"/>
              <w:rPr>
                <w:rFonts w:cs="Simplified Arabic"/>
                <w:sz w:val="24"/>
                <w:szCs w:val="24"/>
              </w:rPr>
            </w:pPr>
            <w:r w:rsidRPr="00A7208D">
              <w:rPr>
                <w:rFonts w:cs="Simplified Arabic"/>
                <w:sz w:val="24"/>
                <w:szCs w:val="24"/>
              </w:rPr>
              <w:t xml:space="preserve">2.1 </w:t>
            </w:r>
            <w:r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Default="00A7208D" w:rsidP="002D02A3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2.2 Accuracy of Data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Default="00A7208D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2.3 Comparison of Data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Default="00A7208D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2.4 Technica</w:t>
            </w:r>
            <w:smartTag w:uri="urn:schemas-microsoft-com:office:smarttags" w:element="PersonName">
              <w:r>
                <w:rPr>
                  <w:rFonts w:cs="Simplified Arabic"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sz w:val="24"/>
                <w:szCs w:val="24"/>
              </w:rPr>
              <w:t xml:space="preserve"> Notes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181"/>
          <w:jc w:val="center"/>
        </w:trPr>
        <w:tc>
          <w:tcPr>
            <w:tcW w:w="1566" w:type="dxa"/>
            <w:vAlign w:val="center"/>
          </w:tcPr>
          <w:p w:rsidR="00A7208D" w:rsidRPr="008476B1" w:rsidRDefault="00A7208D" w:rsidP="002D02A3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vAlign w:val="center"/>
          </w:tcPr>
          <w:p w:rsidR="00A7208D" w:rsidRPr="008476B1" w:rsidRDefault="00A7208D" w:rsidP="002D02A3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A7208D" w:rsidRPr="008476B1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A7208D" w:rsidTr="002D02A3">
        <w:trPr>
          <w:trHeight w:val="122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7623B2">
              <w:rPr>
                <w:rFonts w:cs="Times New Roman"/>
                <w:b/>
                <w:bCs/>
                <w:color w:val="000000"/>
                <w:sz w:val="24"/>
              </w:rPr>
              <w:t>19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2D02A3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</w:t>
            </w:r>
          </w:p>
        </w:tc>
      </w:tr>
      <w:tr w:rsidR="00A7208D" w:rsidTr="002D02A3">
        <w:trPr>
          <w:trHeight w:val="126"/>
          <w:jc w:val="center"/>
        </w:trPr>
        <w:tc>
          <w:tcPr>
            <w:tcW w:w="1566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</w:tcPr>
          <w:p w:rsidR="00A7208D" w:rsidRDefault="00A7208D" w:rsidP="002D02A3">
            <w:pPr>
              <w:bidi w:val="0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A7208D" w:rsidRPr="00ED7C3B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Pr="00C14B9C" w:rsidRDefault="00010626" w:rsidP="002D02A3">
            <w:pPr>
              <w:bidi w:val="0"/>
              <w:ind w:left="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95" w:type="dxa"/>
            <w:gridSpan w:val="2"/>
            <w:vAlign w:val="center"/>
          </w:tcPr>
          <w:p w:rsidR="00A7208D" w:rsidRPr="00D73C5E" w:rsidRDefault="00A7208D" w:rsidP="002D02A3">
            <w:pPr>
              <w:ind w:left="-2" w:right="212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73C5E">
              <w:rPr>
                <w:rFonts w:cs="Simplified Arabic"/>
                <w:b/>
                <w:bCs/>
                <w:sz w:val="24"/>
                <w:szCs w:val="24"/>
              </w:rPr>
              <w:t xml:space="preserve">Tables </w:t>
            </w:r>
          </w:p>
        </w:tc>
      </w:tr>
    </w:tbl>
    <w:p w:rsidR="002A6918" w:rsidRDefault="00ED7C3B" w:rsidP="00ED7C3B">
      <w:pPr>
        <w:bidi w:val="0"/>
        <w:spacing w:line="360" w:lineRule="auto"/>
        <w:ind w:left="426" w:hanging="142"/>
        <w:rPr>
          <w:b/>
          <w:bCs/>
          <w:color w:val="000000"/>
          <w:sz w:val="28"/>
        </w:rPr>
      </w:pPr>
      <w:r>
        <w:rPr>
          <w:b/>
          <w:bCs/>
          <w:color w:val="000000"/>
          <w:sz w:val="24"/>
          <w:szCs w:val="24"/>
        </w:rPr>
        <w:t xml:space="preserve">   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603C4F" w:rsidRPr="00603C4F" w:rsidRDefault="00410237" w:rsidP="00603C4F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3B497A">
        <w:rPr>
          <w:sz w:val="28"/>
          <w:szCs w:val="28"/>
        </w:rPr>
        <w:lastRenderedPageBreak/>
        <w:t>List of Tab</w:t>
      </w:r>
      <w:smartTag w:uri="urn:schemas-microsoft-com:office:smarttags" w:element="PersonName">
        <w:r w:rsidRPr="003B497A">
          <w:rPr>
            <w:sz w:val="28"/>
            <w:szCs w:val="28"/>
          </w:rPr>
          <w:t>l</w:t>
        </w:r>
      </w:smartTag>
      <w:r w:rsidRPr="003B497A">
        <w:rPr>
          <w:sz w:val="28"/>
          <w:szCs w:val="28"/>
        </w:rPr>
        <w:t>es</w:t>
      </w:r>
      <w:r w:rsidR="002A6918" w:rsidRPr="003B497A">
        <w:rPr>
          <w:sz w:val="28"/>
          <w:szCs w:val="28"/>
        </w:rPr>
        <w:t xml:space="preserve"> </w:t>
      </w:r>
    </w:p>
    <w:p w:rsidR="00410237" w:rsidRPr="003B497A" w:rsidRDefault="00410237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410237" w:rsidRPr="003B497A">
        <w:trPr>
          <w:trHeight w:val="193"/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7083" w:type="dxa"/>
          </w:tcPr>
          <w:p w:rsidR="00410237" w:rsidRPr="003B497A" w:rsidRDefault="0092523B" w:rsidP="0069178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the Palestinian Territory During 1999 to </w:t>
            </w:r>
            <w:r w:rsidR="00AF00CD" w:rsidRPr="003B497A">
              <w:rPr>
                <w:rStyle w:val="hps"/>
                <w:rFonts w:cs="Times New Roman"/>
                <w:sz w:val="24"/>
                <w:szCs w:val="24"/>
              </w:rPr>
              <w:t>F</w:t>
            </w:r>
            <w:r w:rsidR="0069178A">
              <w:rPr>
                <w:rStyle w:val="hps"/>
                <w:rFonts w:cs="Times New Roman"/>
                <w:sz w:val="24"/>
                <w:szCs w:val="24"/>
                <w:lang w:bidi="ar-JO"/>
              </w:rPr>
              <w:t>irst</w:t>
            </w:r>
            <w:r w:rsidR="00AF00CD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04D49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2: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  <w:tc>
          <w:tcPr>
            <w:tcW w:w="7083" w:type="dxa"/>
          </w:tcPr>
          <w:p w:rsidR="00410237" w:rsidRPr="003B497A" w:rsidRDefault="003110A2" w:rsidP="001017C1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the Palestinian Territory</w:t>
            </w:r>
            <w:r w:rsidR="001017C1" w:rsidRPr="003B497A">
              <w:rPr>
                <w:rFonts w:cs="Times New Roman"/>
                <w:sz w:val="24"/>
              </w:rPr>
              <w:t xml:space="preserve"> by Utilization and Governorate,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Style w:val="hps"/>
                <w:rFonts w:cs="Times New Roman"/>
                <w:sz w:val="24"/>
                <w:szCs w:val="24"/>
              </w:rPr>
              <w:t>F</w:t>
            </w:r>
            <w:r w:rsidR="0069178A">
              <w:rPr>
                <w:rStyle w:val="hps"/>
                <w:rFonts w:cs="Times New Roman"/>
                <w:sz w:val="24"/>
                <w:szCs w:val="24"/>
                <w:lang w:bidi="ar-JO"/>
              </w:rPr>
              <w:t>irst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04D49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3:</w:t>
            </w:r>
          </w:p>
        </w:tc>
        <w:tc>
          <w:tcPr>
            <w:tcW w:w="7083" w:type="dxa"/>
          </w:tcPr>
          <w:p w:rsidR="00410237" w:rsidRPr="003B497A" w:rsidRDefault="00410237" w:rsidP="00E6790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the </w:t>
            </w:r>
            <w:r w:rsidR="00603203" w:rsidRPr="003B497A">
              <w:rPr>
                <w:rFonts w:cs="Times New Roman"/>
                <w:sz w:val="24"/>
              </w:rPr>
              <w:t>Palestinian Territory</w:t>
            </w:r>
            <w:r w:rsidRPr="003B497A">
              <w:rPr>
                <w:rFonts w:cs="Times New Roman"/>
                <w:sz w:val="24"/>
              </w:rPr>
              <w:t xml:space="preserve"> by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Ownership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="00556EB0" w:rsidRPr="003B497A">
              <w:rPr>
                <w:rFonts w:cs="Times New Roman"/>
                <w:sz w:val="24"/>
              </w:rPr>
              <w:t>ization,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Style w:val="hps"/>
                <w:rFonts w:cs="Times New Roman"/>
                <w:sz w:val="24"/>
                <w:szCs w:val="24"/>
              </w:rPr>
              <w:t>F</w:t>
            </w:r>
            <w:r w:rsidR="0069178A">
              <w:rPr>
                <w:rStyle w:val="hps"/>
                <w:rFonts w:cs="Times New Roman"/>
                <w:sz w:val="24"/>
                <w:szCs w:val="24"/>
                <w:lang w:bidi="ar-JO"/>
              </w:rPr>
              <w:t>irst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04D49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  <w:vAlign w:val="center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  <w:vAlign w:val="center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  <w:vAlign w:val="center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4:</w:t>
            </w:r>
          </w:p>
        </w:tc>
        <w:tc>
          <w:tcPr>
            <w:tcW w:w="7083" w:type="dxa"/>
          </w:tcPr>
          <w:p w:rsidR="00410237" w:rsidRPr="003B497A" w:rsidRDefault="00410237" w:rsidP="00E6790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the </w:t>
            </w:r>
            <w:r w:rsidR="00603203" w:rsidRPr="003B497A">
              <w:rPr>
                <w:rFonts w:cs="Times New Roman"/>
                <w:sz w:val="24"/>
              </w:rPr>
              <w:t>Palestinian Territory</w:t>
            </w:r>
            <w:r w:rsidRPr="003B497A">
              <w:rPr>
                <w:rFonts w:cs="Times New Roman"/>
                <w:sz w:val="24"/>
              </w:rPr>
              <w:t xml:space="preserve"> by Issuing Authority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ization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Style w:val="hps"/>
                <w:rFonts w:cs="Times New Roman"/>
                <w:sz w:val="24"/>
                <w:szCs w:val="24"/>
              </w:rPr>
              <w:t>F</w:t>
            </w:r>
            <w:r w:rsidR="0069178A">
              <w:rPr>
                <w:rStyle w:val="hps"/>
                <w:rFonts w:cs="Times New Roman"/>
                <w:sz w:val="24"/>
                <w:szCs w:val="24"/>
                <w:lang w:bidi="ar-JO"/>
              </w:rPr>
              <w:t>irst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04D49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33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5:</w:t>
            </w:r>
          </w:p>
        </w:tc>
        <w:tc>
          <w:tcPr>
            <w:tcW w:w="7083" w:type="dxa"/>
          </w:tcPr>
          <w:p w:rsidR="00410237" w:rsidRPr="003B497A" w:rsidRDefault="00410237" w:rsidP="00E6790E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the </w:t>
            </w:r>
            <w:r w:rsidR="00603203" w:rsidRPr="003B497A">
              <w:rPr>
                <w:rFonts w:cs="Times New Roman"/>
                <w:sz w:val="24"/>
              </w:rPr>
              <w:t>Palestinian Territory</w:t>
            </w:r>
            <w:r w:rsidRPr="003B497A">
              <w:rPr>
                <w:rFonts w:cs="Times New Roman"/>
                <w:sz w:val="24"/>
              </w:rPr>
              <w:t xml:space="preserve">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Category of Licensed Area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Style w:val="hps"/>
                <w:rFonts w:cs="Times New Roman"/>
                <w:sz w:val="24"/>
                <w:szCs w:val="24"/>
              </w:rPr>
              <w:t>F</w:t>
            </w:r>
            <w:r w:rsidR="0069178A">
              <w:rPr>
                <w:rStyle w:val="hps"/>
                <w:rFonts w:cs="Times New Roman"/>
                <w:sz w:val="24"/>
                <w:szCs w:val="24"/>
                <w:lang w:bidi="ar-JO"/>
              </w:rPr>
              <w:t>irst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04D49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6:</w:t>
            </w:r>
          </w:p>
        </w:tc>
        <w:tc>
          <w:tcPr>
            <w:tcW w:w="7083" w:type="dxa"/>
          </w:tcPr>
          <w:p w:rsidR="00410237" w:rsidRPr="003B497A" w:rsidRDefault="00410237" w:rsidP="00E6790E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the </w:t>
            </w:r>
            <w:r w:rsidR="00603203" w:rsidRPr="003B497A">
              <w:rPr>
                <w:rFonts w:cs="Times New Roman"/>
                <w:sz w:val="24"/>
              </w:rPr>
              <w:t>Palestinian Territory</w:t>
            </w:r>
            <w:r w:rsidRPr="003B497A">
              <w:rPr>
                <w:rFonts w:cs="Times New Roman"/>
                <w:sz w:val="24"/>
              </w:rPr>
              <w:t xml:space="preserve">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Style w:val="hps"/>
                <w:rFonts w:cs="Times New Roman"/>
                <w:sz w:val="24"/>
                <w:szCs w:val="24"/>
              </w:rPr>
              <w:t>F</w:t>
            </w:r>
            <w:r w:rsidR="0069178A">
              <w:rPr>
                <w:rStyle w:val="hps"/>
                <w:rFonts w:cs="Times New Roman"/>
                <w:sz w:val="24"/>
                <w:szCs w:val="24"/>
                <w:lang w:bidi="ar-JO"/>
              </w:rPr>
              <w:t>irst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04D49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7:</w:t>
            </w:r>
          </w:p>
        </w:tc>
        <w:tc>
          <w:tcPr>
            <w:tcW w:w="7083" w:type="dxa"/>
          </w:tcPr>
          <w:p w:rsidR="00410237" w:rsidRPr="003B497A" w:rsidRDefault="00410237" w:rsidP="00E6790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the </w:t>
            </w:r>
            <w:r w:rsidR="00603203" w:rsidRPr="003B497A">
              <w:rPr>
                <w:rFonts w:cs="Times New Roman"/>
                <w:sz w:val="24"/>
              </w:rPr>
              <w:t>Palestinian Territory</w:t>
            </w:r>
            <w:r w:rsidRPr="003B497A">
              <w:rPr>
                <w:rFonts w:cs="Times New Roman"/>
                <w:sz w:val="24"/>
              </w:rPr>
              <w:t xml:space="preserve"> for New Additions to Licensed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Style w:val="hps"/>
                <w:rFonts w:cs="Times New Roman"/>
                <w:sz w:val="24"/>
                <w:szCs w:val="24"/>
              </w:rPr>
              <w:t>F</w:t>
            </w:r>
            <w:r w:rsidR="0069178A">
              <w:rPr>
                <w:rStyle w:val="hps"/>
                <w:rFonts w:cs="Times New Roman"/>
                <w:sz w:val="24"/>
                <w:szCs w:val="24"/>
                <w:lang w:bidi="ar-JO"/>
              </w:rPr>
              <w:t>irst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04D49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43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8:</w:t>
            </w:r>
          </w:p>
        </w:tc>
        <w:tc>
          <w:tcPr>
            <w:tcW w:w="7083" w:type="dxa"/>
          </w:tcPr>
          <w:p w:rsidR="00410237" w:rsidRPr="003B497A" w:rsidRDefault="00410237" w:rsidP="00E6790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3B497A">
              <w:rPr>
                <w:rFonts w:cs="Times New Roman"/>
                <w:sz w:val="24"/>
                <w:szCs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ding Licenses Issued in </w:t>
            </w:r>
            <w:r w:rsidRPr="003B497A">
              <w:rPr>
                <w:rFonts w:cs="Times New Roman"/>
                <w:sz w:val="24"/>
              </w:rPr>
              <w:t>the</w:t>
            </w:r>
            <w:r w:rsidRPr="003B497A">
              <w:rPr>
                <w:rFonts w:cs="Times New Roman"/>
                <w:sz w:val="24"/>
                <w:szCs w:val="24"/>
              </w:rPr>
              <w:t xml:space="preserve"> </w:t>
            </w:r>
            <w:r w:rsidR="00603203" w:rsidRPr="003B497A">
              <w:rPr>
                <w:rFonts w:cs="Times New Roman"/>
                <w:sz w:val="24"/>
                <w:szCs w:val="24"/>
              </w:rPr>
              <w:t>Palestinian Territory</w:t>
            </w:r>
            <w:r w:rsidRPr="003B497A">
              <w:rPr>
                <w:rFonts w:cs="Times New Roman"/>
                <w:sz w:val="24"/>
                <w:szCs w:val="24"/>
              </w:rPr>
              <w:t xml:space="preserve"> for New Additions and Existing Parts to Un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icensed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ls and Governorate</w:t>
            </w:r>
            <w:r w:rsidR="00556EB0" w:rsidRPr="003B497A">
              <w:rPr>
                <w:rFonts w:cs="Times New Roman"/>
                <w:sz w:val="24"/>
                <w:szCs w:val="24"/>
              </w:rPr>
              <w:t>,</w:t>
            </w:r>
            <w:r w:rsidR="007446CF" w:rsidRPr="003B497A">
              <w:rPr>
                <w:rFonts w:cs="Times New Roman"/>
                <w:sz w:val="24"/>
                <w:szCs w:val="24"/>
              </w:rPr>
              <w:t xml:space="preserve"> </w:t>
            </w:r>
            <w:r w:rsidR="0069178A" w:rsidRPr="003B497A">
              <w:rPr>
                <w:rStyle w:val="hps"/>
                <w:rFonts w:cs="Times New Roman"/>
                <w:sz w:val="24"/>
                <w:szCs w:val="24"/>
              </w:rPr>
              <w:t>F</w:t>
            </w:r>
            <w:r w:rsidR="0069178A">
              <w:rPr>
                <w:rStyle w:val="hps"/>
                <w:rFonts w:cs="Times New Roman"/>
                <w:sz w:val="24"/>
                <w:szCs w:val="24"/>
                <w:lang w:bidi="ar-JO"/>
              </w:rPr>
              <w:t>irst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04D49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47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9:</w:t>
            </w:r>
          </w:p>
        </w:tc>
        <w:tc>
          <w:tcPr>
            <w:tcW w:w="7083" w:type="dxa"/>
          </w:tcPr>
          <w:p w:rsidR="00410237" w:rsidRPr="003B497A" w:rsidRDefault="00410237" w:rsidP="00E6790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the </w:t>
            </w:r>
            <w:r w:rsidR="00603203" w:rsidRPr="003B497A">
              <w:rPr>
                <w:rFonts w:cs="Times New Roman"/>
                <w:sz w:val="24"/>
              </w:rPr>
              <w:t>Palestinian Territory</w:t>
            </w:r>
            <w:r w:rsidRPr="003B497A">
              <w:rPr>
                <w:rFonts w:cs="Times New Roman"/>
                <w:sz w:val="24"/>
              </w:rPr>
              <w:t xml:space="preserve"> for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and Extensions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Style w:val="hps"/>
                <w:rFonts w:cs="Times New Roman"/>
                <w:sz w:val="24"/>
                <w:szCs w:val="24"/>
              </w:rPr>
              <w:t>F</w:t>
            </w:r>
            <w:r w:rsidR="0069178A">
              <w:rPr>
                <w:rStyle w:val="hps"/>
                <w:rFonts w:cs="Times New Roman"/>
                <w:sz w:val="24"/>
                <w:szCs w:val="24"/>
                <w:lang w:bidi="ar-JO"/>
              </w:rPr>
              <w:t>irst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04D49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48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10:</w:t>
            </w:r>
          </w:p>
        </w:tc>
        <w:tc>
          <w:tcPr>
            <w:tcW w:w="7083" w:type="dxa"/>
          </w:tcPr>
          <w:p w:rsidR="00410237" w:rsidRPr="003B497A" w:rsidRDefault="00410237" w:rsidP="00E6790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the </w:t>
            </w:r>
            <w:r w:rsidR="00603203" w:rsidRPr="003B497A">
              <w:rPr>
                <w:rFonts w:cs="Times New Roman"/>
                <w:sz w:val="24"/>
              </w:rPr>
              <w:t>Palestinian Territory</w:t>
            </w:r>
            <w:r w:rsidRPr="003B497A">
              <w:rPr>
                <w:rFonts w:cs="Times New Roman"/>
                <w:sz w:val="24"/>
              </w:rPr>
              <w:t xml:space="preserve"> for 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Status of Licensed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="00556EB0" w:rsidRPr="003B497A">
              <w:rPr>
                <w:rFonts w:cs="Times New Roman"/>
                <w:sz w:val="24"/>
              </w:rPr>
              <w:t>ding and Governorate,</w:t>
            </w:r>
            <w:r w:rsidR="0069178A">
              <w:rPr>
                <w:rFonts w:cs="Times New Roman"/>
                <w:sz w:val="24"/>
              </w:rPr>
              <w:t xml:space="preserve"> </w:t>
            </w:r>
            <w:r w:rsidR="0069178A" w:rsidRPr="0069178A">
              <w:rPr>
                <w:rFonts w:cs="Times New Roman"/>
                <w:sz w:val="24"/>
              </w:rPr>
              <w:t>First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04D49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51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11:</w:t>
            </w:r>
          </w:p>
        </w:tc>
        <w:tc>
          <w:tcPr>
            <w:tcW w:w="7083" w:type="dxa"/>
          </w:tcPr>
          <w:p w:rsidR="00410237" w:rsidRPr="003B497A" w:rsidRDefault="00410237" w:rsidP="00E6790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the </w:t>
            </w:r>
            <w:r w:rsidR="00603203" w:rsidRPr="003B497A">
              <w:rPr>
                <w:rFonts w:cs="Times New Roman"/>
                <w:sz w:val="24"/>
              </w:rPr>
              <w:t>Palestinian Territory</w:t>
            </w:r>
            <w:r w:rsidRPr="003B497A">
              <w:rPr>
                <w:rFonts w:cs="Times New Roman"/>
                <w:sz w:val="24"/>
              </w:rPr>
              <w:t xml:space="preserve"> for Non-Residentia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ization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="00603C4F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Style w:val="hps"/>
                <w:rFonts w:cs="Times New Roman"/>
                <w:sz w:val="24"/>
                <w:szCs w:val="24"/>
              </w:rPr>
              <w:t>F</w:t>
            </w:r>
            <w:r w:rsidR="0069178A">
              <w:rPr>
                <w:rStyle w:val="hps"/>
                <w:rFonts w:cs="Times New Roman"/>
                <w:sz w:val="24"/>
                <w:szCs w:val="24"/>
                <w:lang w:bidi="ar-JO"/>
              </w:rPr>
              <w:t>irst</w:t>
            </w:r>
            <w:r w:rsidR="0069178A" w:rsidRPr="003B497A">
              <w:rPr>
                <w:rFonts w:cs="Times New Roman"/>
                <w:sz w:val="24"/>
              </w:rPr>
              <w:t xml:space="preserve"> </w:t>
            </w:r>
            <w:r w:rsidR="00603C4F">
              <w:rPr>
                <w:rFonts w:cs="Times New Roman"/>
                <w:sz w:val="24"/>
              </w:rPr>
              <w:t xml:space="preserve">        </w:t>
            </w:r>
            <w:r w:rsidR="0069178A" w:rsidRPr="003B497A">
              <w:rPr>
                <w:rFonts w:cs="Times New Roman"/>
                <w:sz w:val="24"/>
              </w:rPr>
              <w:t>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04D49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55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12:</w:t>
            </w: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the </w:t>
            </w:r>
            <w:r w:rsidR="00603203" w:rsidRPr="003B497A">
              <w:rPr>
                <w:rFonts w:cs="Times New Roman"/>
                <w:sz w:val="24"/>
              </w:rPr>
              <w:t>Palestinian Territory</w:t>
            </w:r>
            <w:r w:rsidRPr="003B497A">
              <w:rPr>
                <w:rFonts w:cs="Times New Roman"/>
                <w:sz w:val="24"/>
              </w:rPr>
              <w:t xml:space="preserve"> for Boundary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On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y by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="0069178A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Style w:val="hps"/>
                <w:rFonts w:cs="Times New Roman"/>
                <w:sz w:val="24"/>
                <w:szCs w:val="24"/>
              </w:rPr>
              <w:t>F</w:t>
            </w:r>
            <w:r w:rsidR="0069178A">
              <w:rPr>
                <w:rStyle w:val="hps"/>
                <w:rFonts w:cs="Times New Roman"/>
                <w:sz w:val="24"/>
                <w:szCs w:val="24"/>
                <w:lang w:bidi="ar-JO"/>
              </w:rPr>
              <w:t>irst</w:t>
            </w:r>
            <w:r w:rsidR="0069178A" w:rsidRPr="003B497A">
              <w:rPr>
                <w:rFonts w:cs="Times New Roman"/>
                <w:sz w:val="24"/>
              </w:rPr>
              <w:t xml:space="preserve"> 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04D49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60</w:t>
            </w:r>
          </w:p>
        </w:tc>
      </w:tr>
    </w:tbl>
    <w:p w:rsidR="00410237" w:rsidRPr="003B497A" w:rsidRDefault="00410237">
      <w:pPr>
        <w:bidi w:val="0"/>
        <w:jc w:val="center"/>
        <w:rPr>
          <w:sz w:val="24"/>
        </w:rPr>
      </w:pPr>
    </w:p>
    <w:p w:rsidR="00410237" w:rsidRPr="003B497A" w:rsidRDefault="00410237">
      <w:pPr>
        <w:bidi w:val="0"/>
        <w:jc w:val="center"/>
        <w:rPr>
          <w:sz w:val="24"/>
        </w:rPr>
      </w:pPr>
    </w:p>
    <w:p w:rsidR="00410237" w:rsidRPr="003B497A" w:rsidRDefault="00410237">
      <w:pPr>
        <w:pStyle w:val="Heading4"/>
        <w:ind w:left="-1" w:right="-1"/>
        <w:jc w:val="center"/>
        <w:rPr>
          <w:sz w:val="28"/>
          <w:szCs w:val="28"/>
        </w:rPr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JO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7C6327" w:rsidTr="00573B9D">
        <w:trPr>
          <w:jc w:val="center"/>
        </w:trPr>
        <w:tc>
          <w:tcPr>
            <w:tcW w:w="1226" w:type="dxa"/>
          </w:tcPr>
          <w:p w:rsidR="007C6327" w:rsidRPr="007C6327" w:rsidRDefault="00410237" w:rsidP="006B6329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 w:rsidR="000E7C49">
              <w:rPr>
                <w:color w:val="000000"/>
                <w:sz w:val="28"/>
              </w:rPr>
              <w:br w:type="page"/>
            </w:r>
            <w:r w:rsidR="006B6329"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27" w:rsidTr="00DD5CF0">
        <w:trPr>
          <w:jc w:val="center"/>
        </w:trPr>
        <w:tc>
          <w:tcPr>
            <w:tcW w:w="1226" w:type="dxa"/>
          </w:tcPr>
          <w:p w:rsidR="007C6327" w:rsidRPr="007C6327" w:rsidRDefault="007C6327" w:rsidP="00DD5CF0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10E5B" w:rsidRDefault="00110E5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234928" w:rsidRPr="003B497A" w:rsidRDefault="000E7C49" w:rsidP="000A77DB">
      <w:pPr>
        <w:pStyle w:val="Heading4"/>
        <w:ind w:left="-1" w:right="-1"/>
        <w:jc w:val="center"/>
        <w:rPr>
          <w:sz w:val="28"/>
        </w:rPr>
      </w:pPr>
      <w:r>
        <w:rPr>
          <w:color w:val="000000"/>
          <w:sz w:val="28"/>
          <w:szCs w:val="28"/>
        </w:rPr>
        <w:br w:type="page"/>
      </w:r>
      <w:r w:rsidR="007F26F9" w:rsidRPr="003B497A">
        <w:rPr>
          <w:sz w:val="28"/>
          <w:szCs w:val="28"/>
        </w:rPr>
        <w:lastRenderedPageBreak/>
        <w:t>Introduction</w:t>
      </w:r>
    </w:p>
    <w:p w:rsidR="00234928" w:rsidRPr="003B497A" w:rsidRDefault="00234928" w:rsidP="00234928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Construction is one of the major economic activities in the Palestinian economy.  It contributes substantia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y to the Gross Domestic Product, comprises a 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arge share of emp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oyees, and direct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y inf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uences severa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other economic activities. Building construction in particular represents one of the major construction activities.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It has been necessary for PCBS to estab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ish a statistica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database that covers severa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aspects of construction activities in order to accommodate the different needs of users. The annual economic surveys series conducted by PCBS </w:t>
      </w:r>
      <w:r>
        <w:rPr>
          <w:sz w:val="24"/>
        </w:rPr>
        <w:t>since</w:t>
      </w:r>
      <w:r w:rsidRPr="003B497A">
        <w:rPr>
          <w:sz w:val="24"/>
        </w:rPr>
        <w:t xml:space="preserve"> 1994 includes a survey </w:t>
      </w:r>
      <w:r>
        <w:rPr>
          <w:sz w:val="24"/>
        </w:rPr>
        <w:t>o</w:t>
      </w:r>
      <w:r w:rsidRPr="003B497A">
        <w:rPr>
          <w:sz w:val="24"/>
        </w:rPr>
        <w:t xml:space="preserve">f construction contractors.  PCBS has also conducted </w:t>
      </w:r>
      <w:r>
        <w:rPr>
          <w:sz w:val="24"/>
        </w:rPr>
        <w:t xml:space="preserve">an </w:t>
      </w:r>
      <w:r w:rsidRPr="003B497A">
        <w:rPr>
          <w:sz w:val="24"/>
        </w:rPr>
        <w:t>annual</w:t>
      </w:r>
      <w:r w:rsidRPr="003B497A">
        <w:rPr>
          <w:sz w:val="24"/>
        </w:rPr>
        <w:t xml:space="preserve"> Existing Buildings Survey starting from the reference year 1996.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three chapters: chapter one presents the main findings of the project</w:t>
      </w:r>
      <w:r>
        <w:rPr>
          <w:sz w:val="24"/>
        </w:rPr>
        <w:t>, while</w:t>
      </w:r>
      <w:r w:rsidRPr="003B497A">
        <w:rPr>
          <w:sz w:val="24"/>
        </w:rPr>
        <w:t xml:space="preserve"> chapter two discusses the quality and methodology of the fieldwork in terms of </w:t>
      </w:r>
      <w:r>
        <w:rPr>
          <w:sz w:val="24"/>
        </w:rPr>
        <w:t xml:space="preserve">the </w:t>
      </w:r>
      <w:r w:rsidRPr="003B497A">
        <w:rPr>
          <w:sz w:val="24"/>
        </w:rPr>
        <w:t>questionnaire, fieldwork operations, coverage</w:t>
      </w:r>
      <w:r>
        <w:rPr>
          <w:sz w:val="24"/>
        </w:rPr>
        <w:t>,</w:t>
      </w:r>
      <w:r w:rsidRPr="003B497A">
        <w:rPr>
          <w:sz w:val="24"/>
        </w:rPr>
        <w:t xml:space="preserve"> data processing and tabulation. Finally, chapter three explains the main concepts and definitions used in the report with brief description</w:t>
      </w:r>
      <w:r>
        <w:rPr>
          <w:sz w:val="24"/>
        </w:rPr>
        <w:t>s</w:t>
      </w:r>
      <w:r w:rsidRPr="003B497A">
        <w:rPr>
          <w:sz w:val="24"/>
        </w:rPr>
        <w:t>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234928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PCBS is pleased to present this report on Building License Statistics, which provides statistical data on the size and characteristics of licensed buildings in the Palestinian Territory for the </w:t>
      </w:r>
      <w:r>
        <w:rPr>
          <w:sz w:val="24"/>
        </w:rPr>
        <w:t>f</w:t>
      </w:r>
      <w:r>
        <w:rPr>
          <w:rStyle w:val="hps"/>
          <w:rFonts w:cs="Times New Roman"/>
          <w:sz w:val="24"/>
          <w:szCs w:val="24"/>
        </w:rPr>
        <w:t>irst quar</w:t>
      </w:r>
      <w:r w:rsidRPr="003B497A">
        <w:rPr>
          <w:sz w:val="24"/>
        </w:rPr>
        <w:t>ter of 201</w:t>
      </w:r>
      <w:r>
        <w:rPr>
          <w:sz w:val="24"/>
        </w:rPr>
        <w:t>2</w:t>
      </w:r>
      <w:r w:rsidR="003110A2" w:rsidRPr="003B497A">
        <w:rPr>
          <w:sz w:val="24"/>
        </w:rPr>
        <w:t>.</w:t>
      </w:r>
      <w:r w:rsidR="00234928" w:rsidRPr="003B497A">
        <w:rPr>
          <w:sz w:val="24"/>
        </w:rPr>
        <w:t xml:space="preserve"> </w:t>
      </w: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426" w:right="424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</w:t>
      </w:r>
    </w:p>
    <w:p w:rsidR="00234928" w:rsidRPr="003B497A" w:rsidRDefault="0069178A" w:rsidP="00CB586A">
      <w:pPr>
        <w:tabs>
          <w:tab w:val="right" w:pos="284"/>
        </w:tabs>
        <w:bidi w:val="0"/>
        <w:ind w:right="1"/>
        <w:rPr>
          <w:sz w:val="24"/>
        </w:rPr>
      </w:pPr>
      <w:r>
        <w:rPr>
          <w:b/>
          <w:bCs/>
          <w:sz w:val="24"/>
          <w:szCs w:val="24"/>
        </w:rPr>
        <w:t>May</w:t>
      </w:r>
      <w:r w:rsidR="00C45E9F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 w:rsidR="00E6790E" w:rsidRPr="003B497A">
        <w:rPr>
          <w:b/>
          <w:bCs/>
          <w:sz w:val="24"/>
        </w:rPr>
        <w:t xml:space="preserve"> </w:t>
      </w:r>
      <w:r w:rsidR="00CB586A" w:rsidRPr="003B497A">
        <w:rPr>
          <w:b/>
          <w:bCs/>
          <w:sz w:val="24"/>
        </w:rPr>
        <w:t>2012</w:t>
      </w:r>
      <w:r w:rsidR="00234928" w:rsidRPr="003B497A">
        <w:rPr>
          <w:b/>
          <w:bCs/>
          <w:sz w:val="24"/>
        </w:rPr>
        <w:tab/>
      </w:r>
      <w:r w:rsidR="00234928" w:rsidRPr="003B497A">
        <w:rPr>
          <w:b/>
          <w:bCs/>
          <w:sz w:val="24"/>
        </w:rPr>
        <w:tab/>
        <w:t xml:space="preserve">                                                                </w:t>
      </w:r>
      <w:r w:rsidR="00AA7F77">
        <w:rPr>
          <w:b/>
          <w:bCs/>
          <w:sz w:val="24"/>
        </w:rPr>
        <w:t xml:space="preserve">               </w:t>
      </w:r>
      <w:r w:rsidR="00234928" w:rsidRPr="003B497A">
        <w:rPr>
          <w:b/>
          <w:bCs/>
          <w:sz w:val="24"/>
        </w:rPr>
        <w:t xml:space="preserve"> </w:t>
      </w:r>
      <w:r w:rsidR="00AA7F77">
        <w:rPr>
          <w:b/>
          <w:bCs/>
          <w:sz w:val="24"/>
        </w:rPr>
        <w:t xml:space="preserve">  </w:t>
      </w:r>
      <w:r w:rsidR="00234928" w:rsidRPr="003B497A">
        <w:rPr>
          <w:b/>
          <w:bCs/>
          <w:sz w:val="24"/>
        </w:rPr>
        <w:t xml:space="preserve"> O</w:t>
      </w:r>
      <w:smartTag w:uri="urn:schemas-microsoft-com:office:smarttags" w:element="PersonName">
        <w:r w:rsidR="00234928" w:rsidRPr="003B497A">
          <w:rPr>
            <w:b/>
            <w:bCs/>
            <w:sz w:val="24"/>
          </w:rPr>
          <w:t>l</w:t>
        </w:r>
      </w:smartTag>
      <w:r w:rsidR="00234928" w:rsidRPr="003B497A">
        <w:rPr>
          <w:b/>
          <w:bCs/>
          <w:sz w:val="24"/>
        </w:rPr>
        <w:t>a Awad</w:t>
      </w:r>
    </w:p>
    <w:p w:rsidR="00234928" w:rsidRPr="003B497A" w:rsidRDefault="00234928" w:rsidP="00234928">
      <w:pPr>
        <w:tabs>
          <w:tab w:val="right" w:pos="7088"/>
          <w:tab w:val="right" w:pos="7513"/>
          <w:tab w:val="right" w:pos="8080"/>
          <w:tab w:val="right" w:pos="9072"/>
        </w:tabs>
        <w:bidi w:val="0"/>
        <w:ind w:left="426" w:right="425" w:firstLine="566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                                   </w:t>
      </w:r>
      <w:r w:rsidR="00E21957">
        <w:rPr>
          <w:b/>
          <w:bCs/>
          <w:sz w:val="24"/>
        </w:rPr>
        <w:t xml:space="preserve">           </w:t>
      </w:r>
      <w:r w:rsidR="00AA7F77">
        <w:rPr>
          <w:b/>
          <w:bCs/>
          <w:sz w:val="24"/>
        </w:rPr>
        <w:t xml:space="preserve">  </w:t>
      </w:r>
      <w:r w:rsidR="00E21957">
        <w:rPr>
          <w:b/>
          <w:bCs/>
          <w:sz w:val="24"/>
        </w:rPr>
        <w:t xml:space="preserve"> </w:t>
      </w:r>
      <w:r w:rsidRPr="003B497A">
        <w:rPr>
          <w:b/>
          <w:bCs/>
          <w:sz w:val="24"/>
        </w:rPr>
        <w:t xml:space="preserve"> </w:t>
      </w:r>
      <w:r w:rsidR="00AA7F77">
        <w:rPr>
          <w:b/>
          <w:bCs/>
          <w:sz w:val="24"/>
        </w:rPr>
        <w:t xml:space="preserve">                     </w:t>
      </w:r>
      <w:r w:rsidRPr="003B497A">
        <w:rPr>
          <w:b/>
          <w:bCs/>
          <w:sz w:val="24"/>
        </w:rPr>
        <w:t>President of PCBS</w:t>
      </w:r>
    </w:p>
    <w:p w:rsidR="00410237" w:rsidRPr="00CB586A" w:rsidRDefault="00286222" w:rsidP="00C65404">
      <w:pPr>
        <w:pStyle w:val="Title"/>
        <w:rPr>
          <w:rFonts w:cs="Times New Roman"/>
          <w:color w:val="0070C0"/>
          <w:sz w:val="24"/>
          <w:szCs w:val="24"/>
        </w:rPr>
      </w:pPr>
      <w:r w:rsidRPr="003B497A">
        <w:rPr>
          <w:szCs w:val="28"/>
        </w:rPr>
        <w:br w:type="page"/>
      </w:r>
    </w:p>
    <w:sectPr w:rsidR="00410237" w:rsidRPr="00CB586A" w:rsidSect="000A6ACC">
      <w:headerReference w:type="default" r:id="rId10"/>
      <w:footerReference w:type="even" r:id="rId11"/>
      <w:footerReference w:type="default" r:id="rId12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5D5" w:rsidRDefault="00F645D5">
      <w:r>
        <w:separator/>
      </w:r>
    </w:p>
  </w:endnote>
  <w:endnote w:type="continuationSeparator" w:id="0">
    <w:p w:rsidR="00F645D5" w:rsidRDefault="00F64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18" w:rsidRDefault="00EF495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2A691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6918">
      <w:rPr>
        <w:rStyle w:val="PageNumber"/>
      </w:rPr>
      <w:t>18</w:t>
    </w:r>
    <w:r>
      <w:rPr>
        <w:rStyle w:val="PageNumber"/>
      </w:rPr>
      <w:fldChar w:fldCharType="end"/>
    </w:r>
  </w:p>
  <w:p w:rsidR="002A6918" w:rsidRDefault="002A691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18" w:rsidRDefault="002A6918">
    <w:pPr>
      <w:pStyle w:val="Footer"/>
      <w:framePr w:wrap="around" w:vAnchor="text" w:hAnchor="margin" w:xAlign="center" w:y="1"/>
      <w:rPr>
        <w:rStyle w:val="PageNumber"/>
        <w:rtl/>
      </w:rPr>
    </w:pPr>
  </w:p>
  <w:p w:rsidR="002A6918" w:rsidRDefault="002A6918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5D5" w:rsidRDefault="00F645D5">
      <w:r>
        <w:separator/>
      </w:r>
    </w:p>
  </w:footnote>
  <w:footnote w:type="continuationSeparator" w:id="0">
    <w:p w:rsidR="00F645D5" w:rsidRDefault="00F645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18" w:rsidRDefault="000A39FA" w:rsidP="00A045C4">
    <w:pPr>
      <w:pStyle w:val="Header"/>
      <w:bidi w:val="0"/>
      <w:rPr>
        <w:rtl/>
      </w:rPr>
    </w:pPr>
    <w:r>
      <w:t xml:space="preserve">PCBS: </w:t>
    </w:r>
    <w:r w:rsidR="00A05046">
      <w:t xml:space="preserve">Building Licenses Statistics/ </w:t>
    </w:r>
    <w:r w:rsidR="00A045C4">
      <w:rPr>
        <w:rStyle w:val="hps"/>
        <w:rFonts w:cs="Times New Roman"/>
        <w:color w:val="333333"/>
      </w:rPr>
      <w:t>First</w:t>
    </w:r>
    <w:r w:rsidR="00B317E0">
      <w:t xml:space="preserve"> </w:t>
    </w:r>
    <w:r w:rsidR="00A05046">
      <w:t>Quarter, 201</w:t>
    </w:r>
    <w:r w:rsidR="00A045C4"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4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3321E6"/>
    <w:rsid w:val="00004DC1"/>
    <w:rsid w:val="00010626"/>
    <w:rsid w:val="0005444C"/>
    <w:rsid w:val="00086518"/>
    <w:rsid w:val="00093E22"/>
    <w:rsid w:val="000A39FA"/>
    <w:rsid w:val="000A6ACC"/>
    <w:rsid w:val="000A77DB"/>
    <w:rsid w:val="000B4A3D"/>
    <w:rsid w:val="000B4CF3"/>
    <w:rsid w:val="000B6AB5"/>
    <w:rsid w:val="000C0D26"/>
    <w:rsid w:val="000C26C7"/>
    <w:rsid w:val="000D2C71"/>
    <w:rsid w:val="000E7C49"/>
    <w:rsid w:val="001017C1"/>
    <w:rsid w:val="00110E5B"/>
    <w:rsid w:val="001358AA"/>
    <w:rsid w:val="00142870"/>
    <w:rsid w:val="00172B32"/>
    <w:rsid w:val="00175B55"/>
    <w:rsid w:val="00184431"/>
    <w:rsid w:val="001C4D70"/>
    <w:rsid w:val="001D4281"/>
    <w:rsid w:val="001E73FE"/>
    <w:rsid w:val="00202B3C"/>
    <w:rsid w:val="00202C9D"/>
    <w:rsid w:val="00214B96"/>
    <w:rsid w:val="00220A8D"/>
    <w:rsid w:val="00221100"/>
    <w:rsid w:val="0022694E"/>
    <w:rsid w:val="00234928"/>
    <w:rsid w:val="00241D1F"/>
    <w:rsid w:val="00270A21"/>
    <w:rsid w:val="00273240"/>
    <w:rsid w:val="00284B3E"/>
    <w:rsid w:val="00286222"/>
    <w:rsid w:val="00291507"/>
    <w:rsid w:val="002A11F9"/>
    <w:rsid w:val="002A6918"/>
    <w:rsid w:val="002B7D93"/>
    <w:rsid w:val="002D02A3"/>
    <w:rsid w:val="002D766F"/>
    <w:rsid w:val="00304D49"/>
    <w:rsid w:val="003069C0"/>
    <w:rsid w:val="003110A2"/>
    <w:rsid w:val="00323542"/>
    <w:rsid w:val="003321E6"/>
    <w:rsid w:val="00340C5D"/>
    <w:rsid w:val="00347A96"/>
    <w:rsid w:val="00373C42"/>
    <w:rsid w:val="003B39FB"/>
    <w:rsid w:val="003B497A"/>
    <w:rsid w:val="003B49F1"/>
    <w:rsid w:val="003C2BA3"/>
    <w:rsid w:val="00401C09"/>
    <w:rsid w:val="00410237"/>
    <w:rsid w:val="0041195F"/>
    <w:rsid w:val="00416837"/>
    <w:rsid w:val="00441A0A"/>
    <w:rsid w:val="00444475"/>
    <w:rsid w:val="00445A8C"/>
    <w:rsid w:val="004C33C4"/>
    <w:rsid w:val="004E3A76"/>
    <w:rsid w:val="00517AFD"/>
    <w:rsid w:val="00522E40"/>
    <w:rsid w:val="00526F81"/>
    <w:rsid w:val="00552ED1"/>
    <w:rsid w:val="00556EB0"/>
    <w:rsid w:val="00573B9D"/>
    <w:rsid w:val="00576256"/>
    <w:rsid w:val="005811B2"/>
    <w:rsid w:val="005B6656"/>
    <w:rsid w:val="00603203"/>
    <w:rsid w:val="00603C4F"/>
    <w:rsid w:val="00606824"/>
    <w:rsid w:val="00610528"/>
    <w:rsid w:val="00622034"/>
    <w:rsid w:val="00627CDA"/>
    <w:rsid w:val="006671ED"/>
    <w:rsid w:val="0069178A"/>
    <w:rsid w:val="006A5A35"/>
    <w:rsid w:val="006B3C77"/>
    <w:rsid w:val="006B6329"/>
    <w:rsid w:val="006E3627"/>
    <w:rsid w:val="007446CF"/>
    <w:rsid w:val="00755704"/>
    <w:rsid w:val="007623B2"/>
    <w:rsid w:val="007643C6"/>
    <w:rsid w:val="00772EAE"/>
    <w:rsid w:val="00777120"/>
    <w:rsid w:val="007916C9"/>
    <w:rsid w:val="007A38DD"/>
    <w:rsid w:val="007A48D2"/>
    <w:rsid w:val="007B6A8A"/>
    <w:rsid w:val="007C6327"/>
    <w:rsid w:val="007E1E53"/>
    <w:rsid w:val="007F26F9"/>
    <w:rsid w:val="00831DCE"/>
    <w:rsid w:val="008476B1"/>
    <w:rsid w:val="00862A78"/>
    <w:rsid w:val="00862E42"/>
    <w:rsid w:val="008A3534"/>
    <w:rsid w:val="008B71FA"/>
    <w:rsid w:val="008C2101"/>
    <w:rsid w:val="008C630F"/>
    <w:rsid w:val="008D1615"/>
    <w:rsid w:val="008D5E21"/>
    <w:rsid w:val="008F4CE4"/>
    <w:rsid w:val="0092523B"/>
    <w:rsid w:val="009411D5"/>
    <w:rsid w:val="00941E69"/>
    <w:rsid w:val="009443A3"/>
    <w:rsid w:val="009874D2"/>
    <w:rsid w:val="009B234D"/>
    <w:rsid w:val="009C20DA"/>
    <w:rsid w:val="009C4938"/>
    <w:rsid w:val="009C6DB2"/>
    <w:rsid w:val="009D6589"/>
    <w:rsid w:val="009F04F9"/>
    <w:rsid w:val="00A045C4"/>
    <w:rsid w:val="00A05046"/>
    <w:rsid w:val="00A06BF1"/>
    <w:rsid w:val="00A17BDA"/>
    <w:rsid w:val="00A2607C"/>
    <w:rsid w:val="00A30C0E"/>
    <w:rsid w:val="00A57CBF"/>
    <w:rsid w:val="00A7208D"/>
    <w:rsid w:val="00A909D1"/>
    <w:rsid w:val="00A90FA2"/>
    <w:rsid w:val="00A92D56"/>
    <w:rsid w:val="00A967A9"/>
    <w:rsid w:val="00AA7F77"/>
    <w:rsid w:val="00AB6A33"/>
    <w:rsid w:val="00AB73D3"/>
    <w:rsid w:val="00AC1681"/>
    <w:rsid w:val="00AC70C2"/>
    <w:rsid w:val="00AF00CD"/>
    <w:rsid w:val="00B17A03"/>
    <w:rsid w:val="00B226F1"/>
    <w:rsid w:val="00B317E0"/>
    <w:rsid w:val="00B62FE1"/>
    <w:rsid w:val="00B860A6"/>
    <w:rsid w:val="00BA0AF5"/>
    <w:rsid w:val="00BB191B"/>
    <w:rsid w:val="00BB3EA9"/>
    <w:rsid w:val="00C005B2"/>
    <w:rsid w:val="00C1308D"/>
    <w:rsid w:val="00C14B9C"/>
    <w:rsid w:val="00C22599"/>
    <w:rsid w:val="00C27E72"/>
    <w:rsid w:val="00C45E9F"/>
    <w:rsid w:val="00C53C12"/>
    <w:rsid w:val="00C65404"/>
    <w:rsid w:val="00C668C1"/>
    <w:rsid w:val="00C834DE"/>
    <w:rsid w:val="00C915FB"/>
    <w:rsid w:val="00CB4C58"/>
    <w:rsid w:val="00CB586A"/>
    <w:rsid w:val="00D22AD1"/>
    <w:rsid w:val="00D412D2"/>
    <w:rsid w:val="00D50CDD"/>
    <w:rsid w:val="00D54178"/>
    <w:rsid w:val="00D73C5E"/>
    <w:rsid w:val="00D82A21"/>
    <w:rsid w:val="00D85271"/>
    <w:rsid w:val="00DB0927"/>
    <w:rsid w:val="00DB77DC"/>
    <w:rsid w:val="00DC0799"/>
    <w:rsid w:val="00DD5CF0"/>
    <w:rsid w:val="00E17DAE"/>
    <w:rsid w:val="00E21957"/>
    <w:rsid w:val="00E420EC"/>
    <w:rsid w:val="00E6790E"/>
    <w:rsid w:val="00EB3396"/>
    <w:rsid w:val="00ED7C3B"/>
    <w:rsid w:val="00EF41DE"/>
    <w:rsid w:val="00EF4959"/>
    <w:rsid w:val="00F16C4A"/>
    <w:rsid w:val="00F20216"/>
    <w:rsid w:val="00F21DDB"/>
    <w:rsid w:val="00F342E5"/>
    <w:rsid w:val="00F56C28"/>
    <w:rsid w:val="00F570FC"/>
    <w:rsid w:val="00F645D5"/>
    <w:rsid w:val="00F81BFF"/>
    <w:rsid w:val="00FB7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F0B81-BC1F-4F77-B074-AB8407172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898</Words>
  <Characters>5120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6006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subject/>
  <dc:creator>Information Systems Unit</dc:creator>
  <cp:keywords/>
  <dc:description/>
  <cp:lastModifiedBy>aymanq</cp:lastModifiedBy>
  <cp:revision>6</cp:revision>
  <cp:lastPrinted>2012-05-21T07:46:00Z</cp:lastPrinted>
  <dcterms:created xsi:type="dcterms:W3CDTF">2012-05-20T05:45:00Z</dcterms:created>
  <dcterms:modified xsi:type="dcterms:W3CDTF">2012-05-27T05:04:00Z</dcterms:modified>
</cp:coreProperties>
</file>