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Default Extension="xlsx" ContentType="application/vnd.openxmlformats-officedocument.spreadsheetml.sheet"/>
  <Override PartName="/word/charts/chart2.xml" ContentType="application/vnd.openxmlformats-officedocument.drawingml.chart+xml"/>
  <Override PartName="/word/fontTable.xml" ContentType="application/vnd.openxmlformats-officedocument.wordprocessingml.fontTable+xml"/>
  <Override PartName="/word/webSettings.xml" ContentType="application/vnd.openxmlformats-officedocument.wordprocessingml.webSettings+xml"/>
  <Override PartName="/word/charts/chart1.xml" ContentType="application/vnd.openxmlformats-officedocument.drawingml.chart+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280" w:rsidRDefault="0096604B">
      <w:pPr>
        <w:jc w:val="center"/>
        <w:rPr>
          <w:sz w:val="18"/>
          <w:rtl/>
          <w:lang w:eastAsia="en-US"/>
        </w:rPr>
      </w:pPr>
      <w:r>
        <w:rPr>
          <w:noProof/>
          <w:lang w:eastAsia="en-US"/>
        </w:rPr>
        <w:drawing>
          <wp:inline distT="0" distB="0" distL="0" distR="0">
            <wp:extent cx="943610" cy="1264285"/>
            <wp:effectExtent l="19050" t="0" r="889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8" cstate="print"/>
                    <a:srcRect/>
                    <a:stretch>
                      <a:fillRect/>
                    </a:stretch>
                  </pic:blipFill>
                  <pic:spPr bwMode="auto">
                    <a:xfrm>
                      <a:off x="0" y="0"/>
                      <a:ext cx="943610" cy="1264285"/>
                    </a:xfrm>
                    <a:prstGeom prst="rect">
                      <a:avLst/>
                    </a:prstGeom>
                    <a:noFill/>
                    <a:ln w="9525">
                      <a:noFill/>
                      <a:miter lim="800000"/>
                      <a:headEnd/>
                      <a:tailEnd/>
                    </a:ln>
                  </pic:spPr>
                </pic:pic>
              </a:graphicData>
            </a:graphic>
          </wp:inline>
        </w:drawing>
      </w:r>
    </w:p>
    <w:p w:rsidR="00FB3CE2" w:rsidRDefault="00AD3313">
      <w:pPr>
        <w:pStyle w:val="Caption"/>
        <w:rPr>
          <w:sz w:val="52"/>
          <w:szCs w:val="52"/>
          <w:rtl/>
        </w:rPr>
      </w:pPr>
      <w:r>
        <w:rPr>
          <w:rFonts w:hint="cs"/>
          <w:sz w:val="52"/>
          <w:szCs w:val="52"/>
          <w:rtl/>
        </w:rPr>
        <w:t>دولة فلسطين</w:t>
      </w:r>
    </w:p>
    <w:p w:rsidR="00866280" w:rsidRDefault="00866280">
      <w:pPr>
        <w:pStyle w:val="Caption"/>
        <w:rPr>
          <w:sz w:val="52"/>
          <w:szCs w:val="52"/>
          <w:rtl/>
        </w:rPr>
      </w:pPr>
      <w:r>
        <w:rPr>
          <w:sz w:val="52"/>
          <w:szCs w:val="52"/>
          <w:rtl/>
        </w:rPr>
        <w:t>الجهاز المركزي للإحصاء الفلسطيني</w:t>
      </w:r>
    </w:p>
    <w:p w:rsidR="00866280" w:rsidRDefault="00866280">
      <w:pPr>
        <w:rPr>
          <w:rtl/>
        </w:rPr>
      </w:pPr>
    </w:p>
    <w:p w:rsidR="00866280" w:rsidRDefault="00866280">
      <w:pPr>
        <w:jc w:val="lowKashida"/>
        <w:rPr>
          <w:b/>
          <w:bCs/>
          <w:sz w:val="18"/>
          <w:szCs w:val="33"/>
          <w:rtl/>
          <w:lang w:eastAsia="en-US"/>
        </w:rPr>
      </w:pPr>
    </w:p>
    <w:p w:rsidR="00866280" w:rsidRDefault="00866280">
      <w:pPr>
        <w:jc w:val="lowKashida"/>
        <w:rPr>
          <w:b/>
          <w:bCs/>
          <w:sz w:val="18"/>
          <w:szCs w:val="33"/>
          <w:rtl/>
          <w:lang w:eastAsia="en-US"/>
        </w:rPr>
      </w:pPr>
    </w:p>
    <w:p w:rsidR="00177854" w:rsidRDefault="00177854">
      <w:pPr>
        <w:jc w:val="lowKashida"/>
        <w:rPr>
          <w:b/>
          <w:bCs/>
          <w:sz w:val="18"/>
          <w:szCs w:val="33"/>
          <w:rtl/>
          <w:lang w:eastAsia="en-US"/>
        </w:rPr>
      </w:pPr>
    </w:p>
    <w:p w:rsidR="00866280" w:rsidRDefault="00866280">
      <w:pPr>
        <w:jc w:val="lowKashida"/>
        <w:rPr>
          <w:b/>
          <w:bCs/>
          <w:sz w:val="18"/>
          <w:szCs w:val="33"/>
          <w:rtl/>
          <w:lang w:eastAsia="en-US"/>
        </w:rPr>
      </w:pPr>
    </w:p>
    <w:p w:rsidR="00866280" w:rsidRDefault="00866280">
      <w:pPr>
        <w:jc w:val="lowKashida"/>
        <w:rPr>
          <w:b/>
          <w:bCs/>
          <w:sz w:val="18"/>
          <w:szCs w:val="33"/>
          <w:rtl/>
          <w:lang w:eastAsia="en-US"/>
        </w:rPr>
      </w:pPr>
    </w:p>
    <w:p w:rsidR="00866280" w:rsidRDefault="00866280">
      <w:pPr>
        <w:jc w:val="lowKashida"/>
        <w:rPr>
          <w:b/>
          <w:bCs/>
          <w:sz w:val="18"/>
          <w:szCs w:val="33"/>
          <w:rtl/>
          <w:lang w:eastAsia="en-US"/>
        </w:rPr>
      </w:pPr>
    </w:p>
    <w:p w:rsidR="00866280" w:rsidRDefault="00866280">
      <w:pPr>
        <w:pStyle w:val="Heading5"/>
        <w:rPr>
          <w:sz w:val="40"/>
          <w:szCs w:val="40"/>
          <w:rtl/>
        </w:rPr>
      </w:pPr>
      <w:r>
        <w:rPr>
          <w:rFonts w:hint="cs"/>
          <w:sz w:val="40"/>
          <w:szCs w:val="40"/>
          <w:rtl/>
        </w:rPr>
        <w:t xml:space="preserve">تقرير الجودة </w:t>
      </w:r>
    </w:p>
    <w:p w:rsidR="008B5213" w:rsidRDefault="00866280" w:rsidP="004A527A">
      <w:pPr>
        <w:pStyle w:val="Heading5"/>
        <w:rPr>
          <w:sz w:val="40"/>
          <w:szCs w:val="40"/>
          <w:rtl/>
        </w:rPr>
      </w:pPr>
      <w:r>
        <w:rPr>
          <w:rFonts w:hint="cs"/>
          <w:sz w:val="40"/>
          <w:szCs w:val="40"/>
          <w:rtl/>
        </w:rPr>
        <w:t>مسح القوى العاملة</w:t>
      </w:r>
    </w:p>
    <w:p w:rsidR="00866280" w:rsidRDefault="008B5213" w:rsidP="004A527A">
      <w:pPr>
        <w:pStyle w:val="Heading5"/>
        <w:rPr>
          <w:sz w:val="40"/>
          <w:szCs w:val="40"/>
          <w:rtl/>
        </w:rPr>
      </w:pPr>
      <w:r>
        <w:rPr>
          <w:rFonts w:hint="cs"/>
          <w:sz w:val="40"/>
          <w:szCs w:val="40"/>
          <w:rtl/>
        </w:rPr>
        <w:t>2009-2011</w:t>
      </w:r>
      <w:r w:rsidR="00866280">
        <w:rPr>
          <w:rFonts w:hint="cs"/>
          <w:sz w:val="40"/>
          <w:szCs w:val="40"/>
          <w:rtl/>
        </w:rPr>
        <w:t xml:space="preserve"> </w:t>
      </w:r>
    </w:p>
    <w:p w:rsidR="00866280" w:rsidRDefault="00866280">
      <w:pPr>
        <w:pStyle w:val="Heading8"/>
        <w:tabs>
          <w:tab w:val="center" w:pos="4535"/>
          <w:tab w:val="left" w:pos="6925"/>
        </w:tabs>
        <w:jc w:val="left"/>
        <w:rPr>
          <w:sz w:val="26"/>
          <w:szCs w:val="26"/>
          <w:rtl/>
        </w:rPr>
      </w:pPr>
      <w:r>
        <w:rPr>
          <w:rtl/>
        </w:rPr>
        <w:tab/>
      </w:r>
    </w:p>
    <w:p w:rsidR="00866280" w:rsidRDefault="00866280">
      <w:pPr>
        <w:pStyle w:val="Heading9"/>
        <w:rPr>
          <w:rtl/>
        </w:rPr>
      </w:pPr>
    </w:p>
    <w:p w:rsidR="00866280" w:rsidRDefault="00866280">
      <w:pPr>
        <w:rPr>
          <w:rtl/>
          <w:lang w:eastAsia="en-US"/>
        </w:rPr>
      </w:pPr>
    </w:p>
    <w:p w:rsidR="00866280" w:rsidRDefault="00866280">
      <w:pPr>
        <w:rPr>
          <w:lang w:eastAsia="en-US"/>
        </w:rPr>
      </w:pPr>
    </w:p>
    <w:p w:rsidR="00177854" w:rsidRDefault="00177854">
      <w:pPr>
        <w:rPr>
          <w:rtl/>
          <w:lang w:eastAsia="en-US"/>
        </w:rPr>
      </w:pPr>
    </w:p>
    <w:p w:rsidR="00177854" w:rsidRDefault="00177854">
      <w:pPr>
        <w:rPr>
          <w:lang w:eastAsia="en-US"/>
        </w:rPr>
      </w:pPr>
    </w:p>
    <w:p w:rsidR="00866280" w:rsidRDefault="00866280">
      <w:pPr>
        <w:rPr>
          <w:rtl/>
          <w:lang w:eastAsia="en-US"/>
        </w:rPr>
      </w:pPr>
    </w:p>
    <w:p w:rsidR="00DE2BD6" w:rsidRDefault="00DE2BD6">
      <w:pPr>
        <w:rPr>
          <w:lang w:eastAsia="en-US"/>
        </w:rPr>
      </w:pPr>
    </w:p>
    <w:p w:rsidR="00866280" w:rsidRDefault="004A527A" w:rsidP="004A527A">
      <w:pPr>
        <w:jc w:val="center"/>
        <w:rPr>
          <w:b/>
          <w:bCs/>
          <w:sz w:val="28"/>
          <w:szCs w:val="28"/>
          <w:rtl/>
        </w:rPr>
      </w:pPr>
      <w:r>
        <w:rPr>
          <w:rFonts w:hint="cs"/>
          <w:b/>
          <w:bCs/>
          <w:sz w:val="28"/>
          <w:szCs w:val="28"/>
          <w:rtl/>
        </w:rPr>
        <w:t>كانون</w:t>
      </w:r>
      <w:r w:rsidR="00D03949">
        <w:rPr>
          <w:rFonts w:hint="cs"/>
          <w:b/>
          <w:bCs/>
          <w:sz w:val="28"/>
          <w:szCs w:val="28"/>
          <w:rtl/>
        </w:rPr>
        <w:t xml:space="preserve"> </w:t>
      </w:r>
      <w:proofErr w:type="spellStart"/>
      <w:r w:rsidR="00D03949">
        <w:rPr>
          <w:rFonts w:hint="cs"/>
          <w:b/>
          <w:bCs/>
          <w:sz w:val="28"/>
          <w:szCs w:val="28"/>
          <w:rtl/>
        </w:rPr>
        <w:t>أول</w:t>
      </w:r>
      <w:r w:rsidR="00866280">
        <w:rPr>
          <w:rFonts w:hint="cs"/>
          <w:b/>
          <w:bCs/>
          <w:sz w:val="28"/>
          <w:szCs w:val="28"/>
          <w:rtl/>
        </w:rPr>
        <w:t>/</w:t>
      </w:r>
      <w:proofErr w:type="spellEnd"/>
      <w:r w:rsidR="00960505">
        <w:rPr>
          <w:rFonts w:hint="cs"/>
          <w:b/>
          <w:bCs/>
          <w:sz w:val="28"/>
          <w:szCs w:val="28"/>
          <w:rtl/>
        </w:rPr>
        <w:t xml:space="preserve"> </w:t>
      </w:r>
      <w:proofErr w:type="spellStart"/>
      <w:r>
        <w:rPr>
          <w:rFonts w:hint="cs"/>
          <w:b/>
          <w:bCs/>
          <w:sz w:val="28"/>
          <w:szCs w:val="28"/>
          <w:rtl/>
        </w:rPr>
        <w:t>ديسمبر</w:t>
      </w:r>
      <w:r w:rsidR="00866280">
        <w:rPr>
          <w:rFonts w:hint="cs"/>
          <w:b/>
          <w:bCs/>
          <w:sz w:val="28"/>
          <w:szCs w:val="28"/>
          <w:rtl/>
        </w:rPr>
        <w:t>،</w:t>
      </w:r>
      <w:proofErr w:type="spellEnd"/>
      <w:r w:rsidR="00866280">
        <w:rPr>
          <w:b/>
          <w:bCs/>
          <w:sz w:val="28"/>
          <w:szCs w:val="28"/>
          <w:rtl/>
        </w:rPr>
        <w:t xml:space="preserve"> </w:t>
      </w:r>
      <w:r w:rsidR="00866280">
        <w:rPr>
          <w:rFonts w:hint="cs"/>
          <w:b/>
          <w:bCs/>
          <w:sz w:val="28"/>
          <w:szCs w:val="28"/>
          <w:rtl/>
        </w:rPr>
        <w:t>201</w:t>
      </w:r>
      <w:r>
        <w:rPr>
          <w:rFonts w:hint="cs"/>
          <w:b/>
          <w:bCs/>
          <w:sz w:val="28"/>
          <w:szCs w:val="28"/>
          <w:rtl/>
        </w:rPr>
        <w:t>2</w:t>
      </w: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jc w:val="center"/>
        <w:rPr>
          <w:b/>
          <w:bCs/>
          <w:sz w:val="28"/>
          <w:szCs w:val="28"/>
          <w:rtl/>
        </w:rPr>
      </w:pPr>
    </w:p>
    <w:p w:rsidR="00866280" w:rsidRDefault="00866280">
      <w:pPr>
        <w:pStyle w:val="Caption"/>
        <w:jc w:val="lowKashida"/>
        <w:rPr>
          <w:b w:val="0"/>
          <w:bCs w:val="0"/>
          <w:szCs w:val="20"/>
          <w:rtl/>
        </w:rPr>
      </w:pPr>
    </w:p>
    <w:p w:rsidR="0096604B" w:rsidRPr="0096604B" w:rsidRDefault="0096604B" w:rsidP="0096604B">
      <w:pPr>
        <w:rPr>
          <w:lang w:eastAsia="en-US"/>
        </w:rPr>
      </w:pPr>
    </w:p>
    <w:p w:rsidR="00866280" w:rsidRDefault="00866280">
      <w:pPr>
        <w:pStyle w:val="Caption"/>
        <w:jc w:val="lowKashida"/>
        <w:rPr>
          <w:b w:val="0"/>
          <w:bCs w:val="0"/>
          <w:szCs w:val="20"/>
        </w:rPr>
      </w:pPr>
    </w:p>
    <w:p w:rsidR="00866280" w:rsidRDefault="00866280">
      <w:pPr>
        <w:pStyle w:val="Caption"/>
        <w:jc w:val="lowKashida"/>
        <w:rPr>
          <w:b w:val="0"/>
          <w:bCs w:val="0"/>
          <w:szCs w:val="20"/>
          <w:rtl/>
        </w:rPr>
      </w:pPr>
    </w:p>
    <w:p w:rsidR="00866280" w:rsidRDefault="00866280">
      <w:pPr>
        <w:rPr>
          <w:rtl/>
          <w:lang w:eastAsia="en-US"/>
        </w:rPr>
      </w:pPr>
    </w:p>
    <w:p w:rsidR="00DD2785" w:rsidRDefault="00DD2785">
      <w:pPr>
        <w:rPr>
          <w:rtl/>
          <w:lang w:eastAsia="en-US"/>
        </w:rPr>
      </w:pPr>
    </w:p>
    <w:p w:rsidR="00DD2785" w:rsidRDefault="00DD2785">
      <w:pPr>
        <w:rPr>
          <w:lang w:eastAsia="en-US"/>
        </w:rPr>
      </w:pPr>
    </w:p>
    <w:p w:rsidR="00866280" w:rsidRDefault="00866280">
      <w:pPr>
        <w:pStyle w:val="Caption"/>
        <w:jc w:val="lowKashida"/>
        <w:rPr>
          <w:b w:val="0"/>
          <w:bCs w:val="0"/>
          <w:szCs w:val="20"/>
          <w:rtl/>
        </w:rPr>
      </w:pPr>
    </w:p>
    <w:p w:rsidR="00DE52FE" w:rsidRPr="00DE52FE" w:rsidRDefault="00DE52FE" w:rsidP="00DE52FE">
      <w:pPr>
        <w:rPr>
          <w:lang w:eastAsia="en-US"/>
        </w:rPr>
      </w:pPr>
    </w:p>
    <w:p w:rsidR="00866280" w:rsidRDefault="00866280">
      <w:pPr>
        <w:pStyle w:val="Caption"/>
        <w:jc w:val="lowKashida"/>
        <w:rPr>
          <w:b w:val="0"/>
          <w:bCs w:val="0"/>
          <w:szCs w:val="20"/>
        </w:rPr>
      </w:pPr>
    </w:p>
    <w:p w:rsidR="00866280" w:rsidRPr="00DD2785" w:rsidRDefault="00866280" w:rsidP="008E190D">
      <w:pPr>
        <w:pStyle w:val="Caption"/>
        <w:jc w:val="lowKashida"/>
        <w:rPr>
          <w:b w:val="0"/>
          <w:bCs w:val="0"/>
          <w:szCs w:val="20"/>
          <w:rtl/>
        </w:rPr>
      </w:pPr>
      <w:r w:rsidRPr="00DD2785">
        <w:rPr>
          <w:b w:val="0"/>
          <w:bCs w:val="0"/>
          <w:szCs w:val="20"/>
        </w:rPr>
        <w:sym w:font="Symbol" w:char="F0E3"/>
      </w:r>
      <w:r w:rsidRPr="00DD2785">
        <w:rPr>
          <w:b w:val="0"/>
          <w:bCs w:val="0"/>
          <w:szCs w:val="20"/>
          <w:rtl/>
        </w:rPr>
        <w:t xml:space="preserve"> </w:t>
      </w:r>
      <w:proofErr w:type="spellStart"/>
      <w:r w:rsidR="008E190D">
        <w:rPr>
          <w:rFonts w:hint="cs"/>
          <w:b w:val="0"/>
          <w:bCs w:val="0"/>
          <w:szCs w:val="20"/>
          <w:rtl/>
        </w:rPr>
        <w:t>صفر</w:t>
      </w:r>
      <w:r w:rsidRPr="00DD2785">
        <w:rPr>
          <w:b w:val="0"/>
          <w:bCs w:val="0"/>
          <w:szCs w:val="20"/>
          <w:rtl/>
        </w:rPr>
        <w:t>،</w:t>
      </w:r>
      <w:proofErr w:type="spellEnd"/>
      <w:r w:rsidRPr="00DD2785">
        <w:rPr>
          <w:b w:val="0"/>
          <w:bCs w:val="0"/>
          <w:szCs w:val="20"/>
          <w:rtl/>
        </w:rPr>
        <w:t xml:space="preserve"> </w:t>
      </w:r>
      <w:proofErr w:type="spellStart"/>
      <w:r w:rsidRPr="00DD2785">
        <w:rPr>
          <w:b w:val="0"/>
          <w:bCs w:val="0"/>
          <w:szCs w:val="20"/>
          <w:rtl/>
        </w:rPr>
        <w:t>14</w:t>
      </w:r>
      <w:r w:rsidRPr="00DD2785">
        <w:rPr>
          <w:rFonts w:hint="cs"/>
          <w:b w:val="0"/>
          <w:bCs w:val="0"/>
          <w:szCs w:val="20"/>
          <w:rtl/>
        </w:rPr>
        <w:t>3</w:t>
      </w:r>
      <w:r w:rsidR="008E190D">
        <w:rPr>
          <w:rFonts w:hint="cs"/>
          <w:b w:val="0"/>
          <w:bCs w:val="0"/>
          <w:szCs w:val="20"/>
          <w:rtl/>
        </w:rPr>
        <w:t>4</w:t>
      </w:r>
      <w:r w:rsidRPr="00DD2785">
        <w:rPr>
          <w:b w:val="0"/>
          <w:bCs w:val="0"/>
          <w:szCs w:val="20"/>
          <w:rtl/>
        </w:rPr>
        <w:t>هـ-</w:t>
      </w:r>
      <w:proofErr w:type="spellEnd"/>
      <w:r w:rsidRPr="00DD2785">
        <w:rPr>
          <w:b w:val="0"/>
          <w:bCs w:val="0"/>
          <w:szCs w:val="20"/>
          <w:rtl/>
        </w:rPr>
        <w:t xml:space="preserve"> </w:t>
      </w:r>
      <w:r w:rsidR="008E190D">
        <w:rPr>
          <w:rFonts w:hint="cs"/>
          <w:b w:val="0"/>
          <w:bCs w:val="0"/>
          <w:szCs w:val="20"/>
          <w:rtl/>
        </w:rPr>
        <w:t>كانون</w:t>
      </w:r>
      <w:r w:rsidR="00D03949">
        <w:rPr>
          <w:rFonts w:hint="cs"/>
          <w:b w:val="0"/>
          <w:bCs w:val="0"/>
          <w:szCs w:val="20"/>
          <w:rtl/>
        </w:rPr>
        <w:t xml:space="preserve"> </w:t>
      </w:r>
      <w:proofErr w:type="spellStart"/>
      <w:r w:rsidR="00D03949">
        <w:rPr>
          <w:rFonts w:hint="cs"/>
          <w:b w:val="0"/>
          <w:bCs w:val="0"/>
          <w:szCs w:val="20"/>
          <w:rtl/>
        </w:rPr>
        <w:t>أول</w:t>
      </w:r>
      <w:r w:rsidRPr="00DD2785">
        <w:rPr>
          <w:b w:val="0"/>
          <w:bCs w:val="0"/>
          <w:szCs w:val="20"/>
          <w:rtl/>
        </w:rPr>
        <w:t>،</w:t>
      </w:r>
      <w:proofErr w:type="spellEnd"/>
      <w:r w:rsidRPr="00DD2785">
        <w:rPr>
          <w:b w:val="0"/>
          <w:bCs w:val="0"/>
          <w:szCs w:val="20"/>
          <w:rtl/>
        </w:rPr>
        <w:t xml:space="preserve"> </w:t>
      </w:r>
      <w:r w:rsidRPr="00DD2785">
        <w:rPr>
          <w:rFonts w:hint="cs"/>
          <w:b w:val="0"/>
          <w:bCs w:val="0"/>
          <w:szCs w:val="20"/>
          <w:rtl/>
        </w:rPr>
        <w:t>201</w:t>
      </w:r>
      <w:r w:rsidR="008E190D">
        <w:rPr>
          <w:rFonts w:hint="cs"/>
          <w:b w:val="0"/>
          <w:bCs w:val="0"/>
          <w:szCs w:val="20"/>
          <w:rtl/>
        </w:rPr>
        <w:t>2</w:t>
      </w:r>
      <w:r w:rsidRPr="00DD2785">
        <w:rPr>
          <w:b w:val="0"/>
          <w:bCs w:val="0"/>
          <w:szCs w:val="20"/>
          <w:rtl/>
        </w:rPr>
        <w:t>.</w:t>
      </w:r>
    </w:p>
    <w:p w:rsidR="00866280" w:rsidRPr="00DD2785" w:rsidRDefault="00866280">
      <w:pPr>
        <w:rPr>
          <w:b/>
          <w:bCs/>
          <w:sz w:val="20"/>
          <w:szCs w:val="20"/>
          <w:rtl/>
        </w:rPr>
      </w:pPr>
      <w:r w:rsidRPr="00DD2785">
        <w:rPr>
          <w:b/>
          <w:bCs/>
          <w:sz w:val="20"/>
          <w:szCs w:val="20"/>
          <w:rtl/>
        </w:rPr>
        <w:t>جميع الحقوق محفوظة.</w:t>
      </w:r>
    </w:p>
    <w:p w:rsidR="00866280" w:rsidRPr="00DD2785" w:rsidRDefault="00866280">
      <w:pPr>
        <w:rPr>
          <w:b/>
          <w:bCs/>
          <w:sz w:val="20"/>
          <w:szCs w:val="20"/>
          <w:rtl/>
        </w:rPr>
      </w:pPr>
    </w:p>
    <w:p w:rsidR="00866280" w:rsidRPr="00DD2785" w:rsidRDefault="00866280">
      <w:pPr>
        <w:pStyle w:val="Caption"/>
        <w:jc w:val="lowKashida"/>
        <w:rPr>
          <w:szCs w:val="20"/>
          <w:rtl/>
        </w:rPr>
      </w:pPr>
      <w:r w:rsidRPr="00DD2785">
        <w:rPr>
          <w:szCs w:val="20"/>
          <w:rtl/>
        </w:rPr>
        <w:t xml:space="preserve">في حالة </w:t>
      </w:r>
      <w:proofErr w:type="spellStart"/>
      <w:r w:rsidRPr="00DD2785">
        <w:rPr>
          <w:szCs w:val="20"/>
          <w:rtl/>
        </w:rPr>
        <w:t>الاقتباس،</w:t>
      </w:r>
      <w:proofErr w:type="spellEnd"/>
      <w:r w:rsidRPr="00DD2785">
        <w:rPr>
          <w:szCs w:val="20"/>
          <w:rtl/>
        </w:rPr>
        <w:t xml:space="preserve"> </w:t>
      </w:r>
      <w:proofErr w:type="gramStart"/>
      <w:r w:rsidRPr="00DD2785">
        <w:rPr>
          <w:szCs w:val="20"/>
          <w:rtl/>
        </w:rPr>
        <w:t>يرجى</w:t>
      </w:r>
      <w:proofErr w:type="gramEnd"/>
      <w:r w:rsidRPr="00DD2785">
        <w:rPr>
          <w:szCs w:val="20"/>
          <w:rtl/>
        </w:rPr>
        <w:t xml:space="preserve"> الإشارة إلى هذه المطبوعة كالتالي:</w:t>
      </w:r>
    </w:p>
    <w:p w:rsidR="00866280" w:rsidRPr="00DD2785" w:rsidRDefault="00866280">
      <w:pPr>
        <w:jc w:val="lowKashida"/>
        <w:rPr>
          <w:b/>
          <w:bCs/>
          <w:sz w:val="20"/>
          <w:szCs w:val="20"/>
          <w:rtl/>
        </w:rPr>
      </w:pPr>
    </w:p>
    <w:p w:rsidR="00866280" w:rsidRPr="00DD2785" w:rsidRDefault="00866280" w:rsidP="008B5213">
      <w:pPr>
        <w:jc w:val="lowKashida"/>
        <w:rPr>
          <w:rtl/>
        </w:rPr>
      </w:pPr>
      <w:r w:rsidRPr="00DD2785">
        <w:rPr>
          <w:rFonts w:hint="cs"/>
          <w:b/>
          <w:bCs/>
          <w:rtl/>
        </w:rPr>
        <w:t xml:space="preserve">الجهاز المركزي للإحصاء </w:t>
      </w:r>
      <w:proofErr w:type="spellStart"/>
      <w:r w:rsidRPr="00DD2785">
        <w:rPr>
          <w:rFonts w:hint="cs"/>
          <w:b/>
          <w:bCs/>
          <w:rtl/>
        </w:rPr>
        <w:t>الفلسطيني،</w:t>
      </w:r>
      <w:proofErr w:type="spellEnd"/>
      <w:r w:rsidRPr="00DD2785">
        <w:rPr>
          <w:rFonts w:hint="cs"/>
          <w:b/>
          <w:bCs/>
          <w:rtl/>
        </w:rPr>
        <w:t xml:space="preserve"> 201</w:t>
      </w:r>
      <w:r w:rsidR="00965E9F">
        <w:rPr>
          <w:rFonts w:hint="cs"/>
          <w:b/>
          <w:bCs/>
          <w:rtl/>
        </w:rPr>
        <w:t>2</w:t>
      </w:r>
      <w:r w:rsidRPr="00DD2785">
        <w:rPr>
          <w:b/>
          <w:bCs/>
          <w:rtl/>
        </w:rPr>
        <w:t>.</w:t>
      </w:r>
      <w:r w:rsidRPr="00DD2785">
        <w:rPr>
          <w:rtl/>
        </w:rPr>
        <w:t xml:space="preserve"> </w:t>
      </w:r>
      <w:r w:rsidRPr="00DD2785">
        <w:rPr>
          <w:i/>
          <w:iCs/>
          <w:rtl/>
        </w:rPr>
        <w:t xml:space="preserve"> </w:t>
      </w:r>
      <w:r w:rsidRPr="00DD2785">
        <w:rPr>
          <w:rFonts w:hint="cs"/>
          <w:i/>
          <w:iCs/>
          <w:rtl/>
        </w:rPr>
        <w:t xml:space="preserve">تقرير الجودة </w:t>
      </w:r>
      <w:proofErr w:type="spellStart"/>
      <w:r w:rsidRPr="00DD2785">
        <w:rPr>
          <w:rFonts w:hint="cs"/>
          <w:i/>
          <w:iCs/>
          <w:rtl/>
        </w:rPr>
        <w:t>-</w:t>
      </w:r>
      <w:proofErr w:type="spellEnd"/>
      <w:r w:rsidRPr="00DD2785">
        <w:rPr>
          <w:rFonts w:hint="cs"/>
          <w:i/>
          <w:iCs/>
          <w:rtl/>
        </w:rPr>
        <w:t xml:space="preserve"> مسح القوى </w:t>
      </w:r>
      <w:proofErr w:type="spellStart"/>
      <w:r w:rsidRPr="00DD2785">
        <w:rPr>
          <w:rFonts w:hint="cs"/>
          <w:i/>
          <w:iCs/>
          <w:rtl/>
        </w:rPr>
        <w:t>العاملة</w:t>
      </w:r>
      <w:r w:rsidR="008B5213">
        <w:rPr>
          <w:rFonts w:hint="cs"/>
          <w:i/>
          <w:iCs/>
          <w:rtl/>
        </w:rPr>
        <w:t>,</w:t>
      </w:r>
      <w:proofErr w:type="spellEnd"/>
      <w:r w:rsidR="008B5213">
        <w:rPr>
          <w:rFonts w:hint="cs"/>
          <w:i/>
          <w:iCs/>
          <w:rtl/>
        </w:rPr>
        <w:t xml:space="preserve"> 2009 </w:t>
      </w:r>
      <w:proofErr w:type="spellStart"/>
      <w:r w:rsidR="008B5213">
        <w:rPr>
          <w:rFonts w:hint="cs"/>
          <w:i/>
          <w:iCs/>
          <w:rtl/>
        </w:rPr>
        <w:t>-</w:t>
      </w:r>
      <w:proofErr w:type="spellEnd"/>
      <w:r w:rsidR="008B5213">
        <w:rPr>
          <w:rFonts w:hint="cs"/>
          <w:i/>
          <w:iCs/>
          <w:rtl/>
        </w:rPr>
        <w:t xml:space="preserve"> 2011</w:t>
      </w:r>
      <w:r w:rsidRPr="00DD2785">
        <w:rPr>
          <w:rFonts w:hint="cs"/>
          <w:i/>
          <w:iCs/>
          <w:rtl/>
        </w:rPr>
        <w:t>.</w:t>
      </w:r>
      <w:r w:rsidR="008B5213">
        <w:rPr>
          <w:i/>
          <w:iCs/>
          <w:rtl/>
        </w:rPr>
        <w:br/>
      </w:r>
      <w:r w:rsidRPr="00DD2785">
        <w:rPr>
          <w:rtl/>
        </w:rPr>
        <w:t xml:space="preserve">رام الله </w:t>
      </w:r>
      <w:proofErr w:type="spellStart"/>
      <w:r w:rsidRPr="00DD2785">
        <w:rPr>
          <w:rtl/>
        </w:rPr>
        <w:t>-</w:t>
      </w:r>
      <w:proofErr w:type="spellEnd"/>
      <w:r w:rsidRPr="00DD2785">
        <w:rPr>
          <w:rtl/>
        </w:rPr>
        <w:t xml:space="preserve"> فلسطين.</w:t>
      </w:r>
    </w:p>
    <w:p w:rsidR="00866280" w:rsidRPr="00DD2785" w:rsidRDefault="00866280">
      <w:pPr>
        <w:rPr>
          <w:sz w:val="20"/>
          <w:szCs w:val="20"/>
        </w:rPr>
      </w:pPr>
    </w:p>
    <w:p w:rsidR="00866280" w:rsidRPr="00DD2785" w:rsidRDefault="00866280">
      <w:pPr>
        <w:pStyle w:val="BodyText"/>
        <w:jc w:val="both"/>
        <w:rPr>
          <w:rtl/>
        </w:rPr>
      </w:pPr>
      <w:proofErr w:type="gramStart"/>
      <w:r w:rsidRPr="00DD2785">
        <w:rPr>
          <w:rtl/>
        </w:rPr>
        <w:t>جميع</w:t>
      </w:r>
      <w:proofErr w:type="gramEnd"/>
      <w:r w:rsidRPr="00DD2785">
        <w:rPr>
          <w:rtl/>
        </w:rPr>
        <w:t xml:space="preserve"> المراسلات توجه إلى</w:t>
      </w:r>
      <w:r w:rsidRPr="00DD2785">
        <w:rPr>
          <w:rFonts w:hint="cs"/>
          <w:rtl/>
        </w:rPr>
        <w:t>:</w:t>
      </w:r>
      <w:r w:rsidRPr="00DD2785">
        <w:t xml:space="preserve"> </w:t>
      </w:r>
      <w:r w:rsidRPr="00DD2785">
        <w:rPr>
          <w:rFonts w:hint="cs"/>
          <w:rtl/>
        </w:rPr>
        <w:t xml:space="preserve"> </w:t>
      </w:r>
    </w:p>
    <w:p w:rsidR="00866280" w:rsidRPr="00DD2785" w:rsidRDefault="00866280">
      <w:pPr>
        <w:jc w:val="lowKashida"/>
        <w:rPr>
          <w:b/>
          <w:bCs/>
          <w:sz w:val="20"/>
          <w:szCs w:val="20"/>
          <w:rtl/>
        </w:rPr>
      </w:pPr>
      <w:r w:rsidRPr="00DD2785">
        <w:rPr>
          <w:b/>
          <w:bCs/>
          <w:sz w:val="20"/>
          <w:szCs w:val="20"/>
          <w:rtl/>
        </w:rPr>
        <w:t xml:space="preserve">الجهاز المركزي </w:t>
      </w:r>
      <w:r w:rsidRPr="00DD2785">
        <w:rPr>
          <w:rFonts w:hint="cs"/>
          <w:b/>
          <w:bCs/>
          <w:sz w:val="20"/>
          <w:szCs w:val="20"/>
          <w:rtl/>
        </w:rPr>
        <w:t>للإحصاء</w:t>
      </w:r>
      <w:r w:rsidRPr="00DD2785">
        <w:rPr>
          <w:b/>
          <w:bCs/>
          <w:sz w:val="20"/>
          <w:szCs w:val="20"/>
          <w:rtl/>
        </w:rPr>
        <w:t xml:space="preserve"> الفلسطيني</w:t>
      </w:r>
    </w:p>
    <w:p w:rsidR="00866280" w:rsidRPr="00DD2785" w:rsidRDefault="00866280">
      <w:pPr>
        <w:jc w:val="lowKashida"/>
        <w:rPr>
          <w:b/>
          <w:bCs/>
          <w:sz w:val="20"/>
          <w:szCs w:val="20"/>
          <w:rtl/>
        </w:rPr>
      </w:pPr>
      <w:r w:rsidRPr="00DD2785">
        <w:rPr>
          <w:b/>
          <w:bCs/>
          <w:sz w:val="20"/>
          <w:szCs w:val="20"/>
          <w:rtl/>
        </w:rPr>
        <w:t xml:space="preserve">ص.ب.  </w:t>
      </w:r>
      <w:proofErr w:type="spellStart"/>
      <w:r w:rsidRPr="00DD2785">
        <w:rPr>
          <w:b/>
          <w:bCs/>
          <w:sz w:val="20"/>
          <w:szCs w:val="20"/>
          <w:rtl/>
        </w:rPr>
        <w:t>1647</w:t>
      </w:r>
      <w:r w:rsidRPr="00DD2785">
        <w:rPr>
          <w:rFonts w:hint="cs"/>
          <w:b/>
          <w:bCs/>
          <w:sz w:val="20"/>
          <w:szCs w:val="20"/>
          <w:rtl/>
        </w:rPr>
        <w:t>،</w:t>
      </w:r>
      <w:proofErr w:type="spellEnd"/>
      <w:r w:rsidRPr="00DD2785">
        <w:rPr>
          <w:rFonts w:hint="cs"/>
          <w:b/>
          <w:bCs/>
          <w:sz w:val="20"/>
          <w:szCs w:val="20"/>
          <w:rtl/>
        </w:rPr>
        <w:t xml:space="preserve"> رام الله </w:t>
      </w:r>
      <w:proofErr w:type="spellStart"/>
      <w:r w:rsidRPr="00DD2785">
        <w:rPr>
          <w:b/>
          <w:bCs/>
          <w:sz w:val="20"/>
          <w:szCs w:val="20"/>
          <w:rtl/>
        </w:rPr>
        <w:t>–</w:t>
      </w:r>
      <w:proofErr w:type="spellEnd"/>
      <w:r w:rsidRPr="00DD2785">
        <w:rPr>
          <w:rFonts w:hint="cs"/>
          <w:b/>
          <w:bCs/>
          <w:sz w:val="20"/>
          <w:szCs w:val="20"/>
          <w:rtl/>
        </w:rPr>
        <w:t xml:space="preserve"> فلسطين.</w:t>
      </w:r>
    </w:p>
    <w:p w:rsidR="00866280" w:rsidRPr="00DD2785" w:rsidRDefault="00866280">
      <w:pPr>
        <w:jc w:val="lowKashida"/>
        <w:rPr>
          <w:b/>
          <w:bCs/>
          <w:sz w:val="20"/>
          <w:szCs w:val="20"/>
          <w:rtl/>
        </w:rPr>
      </w:pPr>
    </w:p>
    <w:p w:rsidR="00866280" w:rsidRPr="00DD2785" w:rsidRDefault="00866280">
      <w:pPr>
        <w:autoSpaceDE w:val="0"/>
        <w:autoSpaceDN w:val="0"/>
        <w:adjustRightInd w:val="0"/>
        <w:rPr>
          <w:sz w:val="20"/>
          <w:szCs w:val="20"/>
          <w:rtl/>
          <w:lang w:eastAsia="en-US"/>
        </w:rPr>
      </w:pPr>
      <w:r w:rsidRPr="00DD2785">
        <w:rPr>
          <w:rFonts w:hint="cs"/>
          <w:sz w:val="20"/>
          <w:szCs w:val="20"/>
          <w:rtl/>
          <w:lang w:eastAsia="en-US"/>
        </w:rPr>
        <w:t xml:space="preserve">هاتف: </w:t>
      </w:r>
      <w:proofErr w:type="gramStart"/>
      <w:r w:rsidRPr="00DD2785">
        <w:rPr>
          <w:rFonts w:hint="cs"/>
          <w:sz w:val="20"/>
          <w:szCs w:val="20"/>
          <w:lang w:eastAsia="en-US"/>
        </w:rPr>
        <w:t>(970/972)  2</w:t>
      </w:r>
      <w:proofErr w:type="gramEnd"/>
      <w:r w:rsidRPr="00DD2785">
        <w:rPr>
          <w:rFonts w:hint="cs"/>
          <w:sz w:val="20"/>
          <w:szCs w:val="20"/>
          <w:lang w:eastAsia="en-US"/>
        </w:rPr>
        <w:t xml:space="preserve"> 298 2700</w:t>
      </w:r>
    </w:p>
    <w:p w:rsidR="00866280" w:rsidRPr="00DD2785" w:rsidRDefault="00866280">
      <w:pPr>
        <w:rPr>
          <w:sz w:val="20"/>
          <w:szCs w:val="20"/>
          <w:rtl/>
          <w:lang w:eastAsia="en-US"/>
        </w:rPr>
      </w:pPr>
      <w:r w:rsidRPr="00DD2785">
        <w:rPr>
          <w:rFonts w:hint="cs"/>
          <w:sz w:val="20"/>
          <w:szCs w:val="20"/>
          <w:rtl/>
          <w:lang w:eastAsia="en-US"/>
        </w:rPr>
        <w:t xml:space="preserve">فاكس: </w:t>
      </w:r>
      <w:r w:rsidRPr="00DD2785">
        <w:rPr>
          <w:rFonts w:hint="cs"/>
          <w:sz w:val="20"/>
          <w:szCs w:val="20"/>
          <w:lang w:eastAsia="en-US"/>
        </w:rPr>
        <w:t>(970/972)  2 298 2710</w:t>
      </w:r>
    </w:p>
    <w:p w:rsidR="00866280" w:rsidRPr="00DD2785" w:rsidRDefault="00866280">
      <w:pPr>
        <w:rPr>
          <w:sz w:val="20"/>
          <w:szCs w:val="20"/>
          <w:lang w:eastAsia="en-US"/>
        </w:rPr>
      </w:pPr>
      <w:proofErr w:type="gramStart"/>
      <w:r w:rsidRPr="00DD2785">
        <w:rPr>
          <w:rFonts w:hint="cs"/>
          <w:sz w:val="20"/>
          <w:szCs w:val="20"/>
          <w:rtl/>
          <w:lang w:eastAsia="en-US"/>
        </w:rPr>
        <w:t>الرقم</w:t>
      </w:r>
      <w:proofErr w:type="gramEnd"/>
      <w:r w:rsidRPr="00DD2785">
        <w:rPr>
          <w:rFonts w:hint="cs"/>
          <w:sz w:val="20"/>
          <w:szCs w:val="20"/>
          <w:rtl/>
          <w:lang w:eastAsia="en-US"/>
        </w:rPr>
        <w:t xml:space="preserve"> </w:t>
      </w:r>
      <w:proofErr w:type="spellStart"/>
      <w:r w:rsidRPr="00DD2785">
        <w:rPr>
          <w:rFonts w:hint="cs"/>
          <w:sz w:val="20"/>
          <w:szCs w:val="20"/>
          <w:rtl/>
          <w:lang w:eastAsia="en-US"/>
        </w:rPr>
        <w:t>المجاني:</w:t>
      </w:r>
      <w:proofErr w:type="spellEnd"/>
      <w:r w:rsidRPr="00DD2785">
        <w:rPr>
          <w:rFonts w:hint="cs"/>
          <w:sz w:val="20"/>
          <w:szCs w:val="20"/>
          <w:rtl/>
          <w:lang w:eastAsia="en-US"/>
        </w:rPr>
        <w:t xml:space="preserve"> 1800300300</w:t>
      </w:r>
    </w:p>
    <w:p w:rsidR="00866280" w:rsidRPr="00DD2785" w:rsidRDefault="00866280">
      <w:pPr>
        <w:rPr>
          <w:sz w:val="20"/>
          <w:szCs w:val="20"/>
          <w:rtl/>
        </w:rPr>
      </w:pPr>
      <w:proofErr w:type="gramStart"/>
      <w:r w:rsidRPr="00DD2785">
        <w:rPr>
          <w:sz w:val="20"/>
          <w:szCs w:val="20"/>
          <w:rtl/>
        </w:rPr>
        <w:t>بريد</w:t>
      </w:r>
      <w:proofErr w:type="gramEnd"/>
      <w:r w:rsidRPr="00DD2785">
        <w:rPr>
          <w:sz w:val="20"/>
          <w:szCs w:val="20"/>
          <w:rtl/>
        </w:rPr>
        <w:t xml:space="preserve"> إلكتروني</w:t>
      </w:r>
      <w:r w:rsidRPr="00DD2785">
        <w:rPr>
          <w:rFonts w:hint="cs"/>
          <w:sz w:val="20"/>
          <w:szCs w:val="20"/>
          <w:rtl/>
        </w:rPr>
        <w:t xml:space="preserve">: </w:t>
      </w:r>
      <w:r w:rsidRPr="00DD2785">
        <w:rPr>
          <w:sz w:val="20"/>
          <w:szCs w:val="20"/>
        </w:rPr>
        <w:t xml:space="preserve">  </w:t>
      </w:r>
      <w:hyperlink r:id="rId9" w:history="1">
        <w:r w:rsidRPr="00DD2785">
          <w:rPr>
            <w:sz w:val="20"/>
            <w:szCs w:val="20"/>
          </w:rPr>
          <w:t>diwan@pcbs.gov.ps</w:t>
        </w:r>
      </w:hyperlink>
    </w:p>
    <w:p w:rsidR="00F72CCC" w:rsidRDefault="00866280" w:rsidP="00F72CCC">
      <w:pPr>
        <w:rPr>
          <w:sz w:val="20"/>
          <w:szCs w:val="20"/>
          <w:rtl/>
        </w:rPr>
      </w:pPr>
      <w:proofErr w:type="gramStart"/>
      <w:r w:rsidRPr="00DD2785">
        <w:rPr>
          <w:sz w:val="20"/>
          <w:szCs w:val="20"/>
          <w:rtl/>
        </w:rPr>
        <w:t>صفحة</w:t>
      </w:r>
      <w:proofErr w:type="gramEnd"/>
      <w:r w:rsidRPr="00DD2785">
        <w:rPr>
          <w:sz w:val="20"/>
          <w:szCs w:val="20"/>
          <w:rtl/>
        </w:rPr>
        <w:t xml:space="preserve"> إلكترونية:</w:t>
      </w:r>
      <w:r w:rsidRPr="00DD2785">
        <w:rPr>
          <w:sz w:val="20"/>
          <w:szCs w:val="20"/>
        </w:rPr>
        <w:t xml:space="preserve"> </w:t>
      </w:r>
      <w:r w:rsidRPr="00DD2785">
        <w:rPr>
          <w:rFonts w:hint="cs"/>
          <w:sz w:val="20"/>
          <w:szCs w:val="20"/>
          <w:rtl/>
        </w:rPr>
        <w:t xml:space="preserve"> </w:t>
      </w:r>
      <w:hyperlink r:id="rId10" w:history="1">
        <w:r w:rsidRPr="00DD2785">
          <w:rPr>
            <w:sz w:val="20"/>
            <w:szCs w:val="20"/>
          </w:rPr>
          <w:t>http://www.pcbs.gov.ps</w:t>
        </w:r>
      </w:hyperlink>
      <w:r w:rsidR="00464E73">
        <w:rPr>
          <w:rFonts w:hint="cs"/>
          <w:sz w:val="20"/>
          <w:szCs w:val="20"/>
          <w:rtl/>
        </w:rPr>
        <w:t xml:space="preserve">                                                               </w:t>
      </w:r>
      <w:r w:rsidR="00464E73" w:rsidRPr="00464E73">
        <w:rPr>
          <w:rFonts w:hint="cs"/>
          <w:b/>
          <w:bCs/>
          <w:sz w:val="20"/>
          <w:szCs w:val="20"/>
          <w:rtl/>
        </w:rPr>
        <w:t xml:space="preserve">الرمز </w:t>
      </w:r>
      <w:proofErr w:type="spellStart"/>
      <w:r w:rsidR="00464E73" w:rsidRPr="00464E73">
        <w:rPr>
          <w:rFonts w:hint="cs"/>
          <w:b/>
          <w:bCs/>
          <w:sz w:val="20"/>
          <w:szCs w:val="20"/>
          <w:rtl/>
        </w:rPr>
        <w:t>المرجعي:</w:t>
      </w:r>
      <w:proofErr w:type="spellEnd"/>
      <w:r w:rsidR="00464E73" w:rsidRPr="00464E73">
        <w:rPr>
          <w:rFonts w:hint="cs"/>
          <w:b/>
          <w:bCs/>
          <w:sz w:val="20"/>
          <w:szCs w:val="20"/>
          <w:rtl/>
        </w:rPr>
        <w:t xml:space="preserve"> 1963</w:t>
      </w:r>
    </w:p>
    <w:p w:rsidR="00DE52FE" w:rsidRPr="004A5A6C" w:rsidRDefault="00D76D92" w:rsidP="00D76D92">
      <w:pPr>
        <w:tabs>
          <w:tab w:val="left" w:pos="3831"/>
        </w:tabs>
        <w:rPr>
          <w:b/>
          <w:bCs/>
          <w:sz w:val="28"/>
          <w:szCs w:val="28"/>
          <w:rtl/>
        </w:rPr>
      </w:pPr>
      <w:r>
        <w:rPr>
          <w:sz w:val="20"/>
          <w:szCs w:val="20"/>
          <w:rtl/>
        </w:rPr>
        <w:lastRenderedPageBreak/>
        <w:tab/>
      </w:r>
      <w:r w:rsidR="00DE52FE" w:rsidRPr="004A5A6C">
        <w:rPr>
          <w:rFonts w:hint="cs"/>
          <w:b/>
          <w:bCs/>
          <w:sz w:val="28"/>
          <w:szCs w:val="28"/>
          <w:rtl/>
        </w:rPr>
        <w:t xml:space="preserve">شكر </w:t>
      </w:r>
      <w:proofErr w:type="gramStart"/>
      <w:r w:rsidR="00DE52FE" w:rsidRPr="004A5A6C">
        <w:rPr>
          <w:rFonts w:hint="cs"/>
          <w:b/>
          <w:bCs/>
          <w:sz w:val="28"/>
          <w:szCs w:val="28"/>
          <w:rtl/>
        </w:rPr>
        <w:t>وتقدير</w:t>
      </w:r>
      <w:proofErr w:type="gramEnd"/>
    </w:p>
    <w:p w:rsidR="00DE52FE" w:rsidRPr="004A5A6C" w:rsidRDefault="00DE52FE" w:rsidP="00DE52FE">
      <w:pPr>
        <w:pStyle w:val="Header"/>
        <w:tabs>
          <w:tab w:val="clear" w:pos="4153"/>
          <w:tab w:val="clear" w:pos="8306"/>
        </w:tabs>
        <w:jc w:val="center"/>
        <w:rPr>
          <w:b/>
          <w:bCs/>
          <w:rtl/>
        </w:rPr>
      </w:pPr>
    </w:p>
    <w:p w:rsidR="00DE52FE" w:rsidRDefault="00DE52FE" w:rsidP="00DE52FE">
      <w:pPr>
        <w:jc w:val="both"/>
        <w:rPr>
          <w:b/>
          <w:bCs/>
          <w:rtl/>
        </w:rPr>
      </w:pPr>
      <w:proofErr w:type="gramStart"/>
      <w:r w:rsidRPr="004A5A6C">
        <w:rPr>
          <w:rFonts w:hint="cs"/>
          <w:b/>
          <w:bCs/>
          <w:rtl/>
        </w:rPr>
        <w:t>يتقدم</w:t>
      </w:r>
      <w:proofErr w:type="gramEnd"/>
      <w:r w:rsidRPr="004A5A6C">
        <w:rPr>
          <w:rFonts w:hint="cs"/>
          <w:b/>
          <w:bCs/>
          <w:rtl/>
        </w:rPr>
        <w:t xml:space="preserve"> الجهاز المركزي للإحصاء الفلسطيني</w:t>
      </w:r>
      <w:r>
        <w:rPr>
          <w:rFonts w:hint="cs"/>
          <w:b/>
          <w:bCs/>
          <w:rtl/>
        </w:rPr>
        <w:t xml:space="preserve"> بشكل عام ودائرة الجودة بشكل </w:t>
      </w:r>
      <w:proofErr w:type="spellStart"/>
      <w:r>
        <w:rPr>
          <w:rFonts w:hint="cs"/>
          <w:b/>
          <w:bCs/>
          <w:rtl/>
        </w:rPr>
        <w:t>خاص,</w:t>
      </w:r>
      <w:proofErr w:type="spellEnd"/>
      <w:r>
        <w:rPr>
          <w:rFonts w:hint="cs"/>
          <w:b/>
          <w:bCs/>
          <w:rtl/>
        </w:rPr>
        <w:t xml:space="preserve"> بالشكر والتقدير إلى كل من ساهم </w:t>
      </w:r>
      <w:r w:rsidRPr="004A5A6C">
        <w:rPr>
          <w:rFonts w:hint="cs"/>
          <w:b/>
          <w:bCs/>
          <w:rtl/>
        </w:rPr>
        <w:t xml:space="preserve">في إنجاح </w:t>
      </w:r>
      <w:r>
        <w:rPr>
          <w:rFonts w:hint="cs"/>
          <w:b/>
          <w:bCs/>
          <w:rtl/>
        </w:rPr>
        <w:t>إعداد تقرير الجودة لمسح القوى العاملة.</w:t>
      </w:r>
    </w:p>
    <w:p w:rsidR="00DE52FE" w:rsidRDefault="00DE52FE" w:rsidP="00DE52FE">
      <w:pPr>
        <w:tabs>
          <w:tab w:val="left" w:pos="6615"/>
        </w:tabs>
        <w:jc w:val="both"/>
        <w:rPr>
          <w:b/>
          <w:bCs/>
          <w:rtl/>
        </w:rPr>
      </w:pPr>
      <w:r>
        <w:rPr>
          <w:b/>
          <w:bCs/>
          <w:rtl/>
        </w:rPr>
        <w:tab/>
      </w:r>
    </w:p>
    <w:p w:rsidR="00DE52FE" w:rsidRPr="004A5A6C" w:rsidRDefault="00DE52FE" w:rsidP="008B5213">
      <w:pPr>
        <w:jc w:val="both"/>
        <w:rPr>
          <w:b/>
          <w:bCs/>
          <w:rtl/>
        </w:rPr>
      </w:pPr>
      <w:proofErr w:type="gramStart"/>
      <w:r>
        <w:rPr>
          <w:rFonts w:hint="cs"/>
          <w:b/>
          <w:bCs/>
          <w:rtl/>
        </w:rPr>
        <w:t>كما</w:t>
      </w:r>
      <w:proofErr w:type="gramEnd"/>
      <w:r>
        <w:rPr>
          <w:rFonts w:hint="cs"/>
          <w:b/>
          <w:bCs/>
          <w:rtl/>
        </w:rPr>
        <w:t xml:space="preserve"> </w:t>
      </w:r>
      <w:r w:rsidRPr="004A5A6C">
        <w:rPr>
          <w:rFonts w:hint="cs"/>
          <w:b/>
          <w:bCs/>
          <w:rtl/>
        </w:rPr>
        <w:t>يت</w:t>
      </w:r>
      <w:r w:rsidRPr="004A5A6C">
        <w:rPr>
          <w:b/>
          <w:bCs/>
          <w:rtl/>
        </w:rPr>
        <w:t xml:space="preserve">قدم </w:t>
      </w:r>
      <w:r>
        <w:rPr>
          <w:rFonts w:hint="cs"/>
          <w:b/>
          <w:bCs/>
          <w:rtl/>
        </w:rPr>
        <w:t xml:space="preserve">أعضاء دائرة الجودة </w:t>
      </w:r>
      <w:r>
        <w:rPr>
          <w:b/>
          <w:bCs/>
          <w:rtl/>
        </w:rPr>
        <w:t>بجزيل الشكر والتقدي</w:t>
      </w:r>
      <w:r>
        <w:rPr>
          <w:rFonts w:hint="cs"/>
          <w:b/>
          <w:bCs/>
          <w:rtl/>
        </w:rPr>
        <w:t xml:space="preserve">ر إلى </w:t>
      </w:r>
      <w:r w:rsidR="00DE2BD6">
        <w:rPr>
          <w:rFonts w:hint="cs"/>
          <w:b/>
          <w:bCs/>
          <w:rtl/>
        </w:rPr>
        <w:t>الزملاء</w:t>
      </w:r>
      <w:r>
        <w:rPr>
          <w:rFonts w:hint="cs"/>
          <w:b/>
          <w:bCs/>
          <w:rtl/>
        </w:rPr>
        <w:t>/</w:t>
      </w:r>
      <w:r w:rsidR="00DE2BD6">
        <w:rPr>
          <w:rFonts w:hint="cs"/>
          <w:b/>
          <w:bCs/>
          <w:rtl/>
        </w:rPr>
        <w:t xml:space="preserve">الزميلات </w:t>
      </w:r>
      <w:r>
        <w:rPr>
          <w:rFonts w:hint="cs"/>
          <w:b/>
          <w:bCs/>
          <w:rtl/>
        </w:rPr>
        <w:t xml:space="preserve">في </w:t>
      </w:r>
      <w:r w:rsidR="008B5213">
        <w:rPr>
          <w:rFonts w:hint="cs"/>
          <w:b/>
          <w:bCs/>
          <w:rtl/>
        </w:rPr>
        <w:t>إحصاءات</w:t>
      </w:r>
      <w:r>
        <w:rPr>
          <w:rFonts w:hint="cs"/>
          <w:b/>
          <w:bCs/>
          <w:rtl/>
        </w:rPr>
        <w:t xml:space="preserve"> العمل </w:t>
      </w:r>
      <w:r w:rsidRPr="004A5A6C">
        <w:rPr>
          <w:rFonts w:hint="cs"/>
          <w:b/>
          <w:bCs/>
          <w:rtl/>
        </w:rPr>
        <w:t xml:space="preserve">لما أبدوه من </w:t>
      </w:r>
      <w:r>
        <w:rPr>
          <w:rFonts w:hint="cs"/>
          <w:b/>
          <w:bCs/>
          <w:rtl/>
        </w:rPr>
        <w:t>تعاون</w:t>
      </w:r>
      <w:r w:rsidRPr="004A5A6C">
        <w:rPr>
          <w:rFonts w:hint="cs"/>
          <w:b/>
          <w:bCs/>
          <w:rtl/>
        </w:rPr>
        <w:t xml:space="preserve"> منقطع النظير </w:t>
      </w:r>
      <w:r>
        <w:rPr>
          <w:rFonts w:hint="cs"/>
          <w:b/>
          <w:bCs/>
          <w:rtl/>
        </w:rPr>
        <w:t>في المساعدة في إعداد هذا التقرير</w:t>
      </w:r>
      <w:r w:rsidRPr="004A5A6C">
        <w:rPr>
          <w:rFonts w:hint="cs"/>
          <w:b/>
          <w:bCs/>
          <w:rtl/>
        </w:rPr>
        <w:t>.</w:t>
      </w: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034A7" w:rsidRDefault="00D034A7" w:rsidP="00F72CCC">
      <w:pPr>
        <w:rPr>
          <w:sz w:val="20"/>
          <w:szCs w:val="20"/>
          <w:rtl/>
        </w:rPr>
      </w:pPr>
    </w:p>
    <w:p w:rsidR="00DE52FE" w:rsidRDefault="00DE52FE" w:rsidP="00F72CCC">
      <w:pPr>
        <w:rPr>
          <w:sz w:val="20"/>
          <w:szCs w:val="20"/>
          <w:rtl/>
        </w:rPr>
      </w:pPr>
    </w:p>
    <w:p w:rsidR="00DE52FE" w:rsidRDefault="00DE52FE" w:rsidP="00DE52FE">
      <w:pPr>
        <w:jc w:val="center"/>
        <w:rPr>
          <w:rFonts w:ascii="Simplified Arabic"/>
          <w:b/>
          <w:bCs/>
          <w:sz w:val="28"/>
          <w:szCs w:val="28"/>
          <w:rtl/>
          <w:lang w:eastAsia="en-US"/>
        </w:rPr>
      </w:pPr>
      <w:proofErr w:type="gramStart"/>
      <w:r>
        <w:rPr>
          <w:rFonts w:ascii="Simplified Arabic" w:hint="cs"/>
          <w:b/>
          <w:bCs/>
          <w:sz w:val="28"/>
          <w:szCs w:val="28"/>
          <w:rtl/>
          <w:lang w:eastAsia="en-US"/>
        </w:rPr>
        <w:lastRenderedPageBreak/>
        <w:t>فريق</w:t>
      </w:r>
      <w:proofErr w:type="gramEnd"/>
      <w:r>
        <w:rPr>
          <w:rFonts w:ascii="Simplified Arabic"/>
          <w:b/>
          <w:bCs/>
          <w:sz w:val="28"/>
          <w:szCs w:val="28"/>
          <w:lang w:eastAsia="en-US"/>
        </w:rPr>
        <w:t xml:space="preserve"> </w:t>
      </w:r>
      <w:r>
        <w:rPr>
          <w:rFonts w:ascii="Simplified Arabic" w:hint="cs"/>
          <w:b/>
          <w:bCs/>
          <w:sz w:val="28"/>
          <w:szCs w:val="28"/>
          <w:rtl/>
          <w:lang w:eastAsia="en-US"/>
        </w:rPr>
        <w:t>العمل</w:t>
      </w:r>
    </w:p>
    <w:p w:rsidR="00DE52FE" w:rsidRDefault="00DE52FE" w:rsidP="00DE52FE">
      <w:pPr>
        <w:jc w:val="center"/>
        <w:rPr>
          <w:rFonts w:ascii="Simplified Arabic"/>
          <w:b/>
          <w:bCs/>
          <w:sz w:val="28"/>
          <w:szCs w:val="28"/>
          <w:lang w:eastAsia="en-US"/>
        </w:rPr>
      </w:pPr>
    </w:p>
    <w:p w:rsidR="00DE52FE" w:rsidRDefault="00DE52FE" w:rsidP="00DE52FE">
      <w:pPr>
        <w:numPr>
          <w:ilvl w:val="0"/>
          <w:numId w:val="1"/>
        </w:numPr>
        <w:autoSpaceDE w:val="0"/>
        <w:autoSpaceDN w:val="0"/>
        <w:adjustRightInd w:val="0"/>
        <w:ind w:left="281" w:right="0" w:hanging="283"/>
        <w:rPr>
          <w:rFonts w:ascii="Simplified Arabic"/>
          <w:b/>
          <w:bCs/>
          <w:lang w:eastAsia="en-US"/>
        </w:rPr>
      </w:pPr>
      <w:proofErr w:type="gramStart"/>
      <w:r>
        <w:rPr>
          <w:rFonts w:ascii="Simplified Arabic" w:hint="cs"/>
          <w:b/>
          <w:bCs/>
          <w:rtl/>
          <w:lang w:eastAsia="en-US"/>
        </w:rPr>
        <w:t>إعداد</w:t>
      </w:r>
      <w:proofErr w:type="gramEnd"/>
      <w:r>
        <w:rPr>
          <w:rFonts w:ascii="Simplified Arabic"/>
          <w:b/>
          <w:bCs/>
          <w:lang w:eastAsia="en-US"/>
        </w:rPr>
        <w:t xml:space="preserve"> </w:t>
      </w:r>
      <w:r>
        <w:rPr>
          <w:rFonts w:ascii="Simplified Arabic" w:hint="cs"/>
          <w:b/>
          <w:bCs/>
          <w:rtl/>
          <w:lang w:eastAsia="en-US"/>
        </w:rPr>
        <w:t>التقرير</w:t>
      </w:r>
    </w:p>
    <w:p w:rsidR="00DE52FE" w:rsidRDefault="00DE52FE" w:rsidP="00DE52FE">
      <w:pPr>
        <w:autoSpaceDE w:val="0"/>
        <w:autoSpaceDN w:val="0"/>
        <w:adjustRightInd w:val="0"/>
        <w:ind w:left="281"/>
        <w:rPr>
          <w:rFonts w:ascii="Simplified Arabic"/>
          <w:rtl/>
          <w:lang w:eastAsia="en-US"/>
        </w:rPr>
      </w:pPr>
      <w:r>
        <w:rPr>
          <w:rFonts w:ascii="Simplified Arabic" w:hint="cs"/>
          <w:rtl/>
          <w:lang w:eastAsia="en-US"/>
        </w:rPr>
        <w:t>محمد مرعي</w:t>
      </w:r>
    </w:p>
    <w:p w:rsidR="00DE52FE" w:rsidRDefault="00DE52FE" w:rsidP="00DE52FE">
      <w:pPr>
        <w:autoSpaceDE w:val="0"/>
        <w:autoSpaceDN w:val="0"/>
        <w:adjustRightInd w:val="0"/>
        <w:ind w:left="281"/>
        <w:rPr>
          <w:rFonts w:ascii="Simplified Arabic"/>
          <w:rtl/>
          <w:lang w:eastAsia="en-US"/>
        </w:rPr>
      </w:pPr>
      <w:r>
        <w:rPr>
          <w:rFonts w:ascii="Simplified Arabic" w:hint="cs"/>
          <w:rtl/>
          <w:lang w:eastAsia="en-US"/>
        </w:rPr>
        <w:t>نسرين صالح</w:t>
      </w:r>
    </w:p>
    <w:p w:rsidR="00DE52FE" w:rsidRDefault="00DE52FE" w:rsidP="00DE52FE">
      <w:pPr>
        <w:autoSpaceDE w:val="0"/>
        <w:autoSpaceDN w:val="0"/>
        <w:adjustRightInd w:val="0"/>
        <w:rPr>
          <w:rFonts w:ascii="Simplified Arabic"/>
          <w:rtl/>
          <w:lang w:eastAsia="en-US"/>
        </w:rPr>
      </w:pPr>
    </w:p>
    <w:p w:rsidR="00DE52FE" w:rsidRDefault="00DE52FE" w:rsidP="00DE52FE">
      <w:pPr>
        <w:numPr>
          <w:ilvl w:val="0"/>
          <w:numId w:val="1"/>
        </w:numPr>
        <w:autoSpaceDE w:val="0"/>
        <w:autoSpaceDN w:val="0"/>
        <w:adjustRightInd w:val="0"/>
        <w:ind w:left="281" w:right="0" w:hanging="283"/>
        <w:rPr>
          <w:rFonts w:ascii="Simplified Arabic"/>
          <w:b/>
          <w:bCs/>
          <w:lang w:eastAsia="en-US"/>
        </w:rPr>
      </w:pPr>
      <w:proofErr w:type="gramStart"/>
      <w:r>
        <w:rPr>
          <w:rFonts w:ascii="Simplified Arabic" w:hint="cs"/>
          <w:b/>
          <w:bCs/>
          <w:rtl/>
          <w:lang w:eastAsia="en-US"/>
        </w:rPr>
        <w:t>المراجعة</w:t>
      </w:r>
      <w:proofErr w:type="gramEnd"/>
      <w:r>
        <w:rPr>
          <w:rFonts w:ascii="Simplified Arabic" w:hint="cs"/>
          <w:b/>
          <w:bCs/>
          <w:rtl/>
          <w:lang w:eastAsia="en-US"/>
        </w:rPr>
        <w:t xml:space="preserve"> الأولية</w:t>
      </w:r>
    </w:p>
    <w:p w:rsidR="00DE52FE" w:rsidRDefault="00DE52FE" w:rsidP="00DE52FE">
      <w:pPr>
        <w:autoSpaceDE w:val="0"/>
        <w:autoSpaceDN w:val="0"/>
        <w:adjustRightInd w:val="0"/>
        <w:ind w:left="281"/>
        <w:rPr>
          <w:rFonts w:ascii="Simplified Arabic"/>
          <w:rtl/>
          <w:lang w:eastAsia="en-US"/>
        </w:rPr>
      </w:pPr>
      <w:r>
        <w:rPr>
          <w:rFonts w:ascii="Simplified Arabic" w:hint="cs"/>
          <w:rtl/>
          <w:lang w:eastAsia="en-US"/>
        </w:rPr>
        <w:t>مروان بركات</w:t>
      </w:r>
    </w:p>
    <w:p w:rsidR="00DE52FE" w:rsidRDefault="00DE52FE" w:rsidP="00DE52FE">
      <w:pPr>
        <w:autoSpaceDE w:val="0"/>
        <w:autoSpaceDN w:val="0"/>
        <w:adjustRightInd w:val="0"/>
        <w:ind w:left="281"/>
        <w:rPr>
          <w:rFonts w:ascii="Simplified Arabic"/>
          <w:rtl/>
          <w:lang w:eastAsia="en-US"/>
        </w:rPr>
      </w:pPr>
      <w:r>
        <w:rPr>
          <w:rFonts w:ascii="Simplified Arabic" w:hint="cs"/>
          <w:rtl/>
          <w:lang w:eastAsia="en-US"/>
        </w:rPr>
        <w:t>عناية زيدان</w:t>
      </w:r>
    </w:p>
    <w:p w:rsidR="00DE52FE" w:rsidRDefault="00DE52FE" w:rsidP="00DE52FE">
      <w:pPr>
        <w:autoSpaceDE w:val="0"/>
        <w:autoSpaceDN w:val="0"/>
        <w:adjustRightInd w:val="0"/>
        <w:ind w:left="281"/>
        <w:rPr>
          <w:rFonts w:ascii="Simplified Arabic"/>
          <w:rtl/>
          <w:lang w:eastAsia="en-US"/>
        </w:rPr>
      </w:pPr>
    </w:p>
    <w:p w:rsidR="00DE52FE" w:rsidRDefault="00DE52FE" w:rsidP="00DE52FE">
      <w:pPr>
        <w:numPr>
          <w:ilvl w:val="0"/>
          <w:numId w:val="1"/>
        </w:numPr>
        <w:autoSpaceDE w:val="0"/>
        <w:autoSpaceDN w:val="0"/>
        <w:adjustRightInd w:val="0"/>
        <w:ind w:left="281" w:right="0" w:hanging="283"/>
        <w:rPr>
          <w:rFonts w:ascii="Simplified Arabic"/>
          <w:lang w:eastAsia="en-US"/>
        </w:rPr>
      </w:pPr>
      <w:proofErr w:type="gramStart"/>
      <w:r>
        <w:rPr>
          <w:rFonts w:ascii="Simplified Arabic" w:hint="cs"/>
          <w:b/>
          <w:bCs/>
          <w:rtl/>
          <w:lang w:eastAsia="en-US"/>
        </w:rPr>
        <w:t>المراجعة</w:t>
      </w:r>
      <w:proofErr w:type="gramEnd"/>
      <w:r>
        <w:rPr>
          <w:rFonts w:ascii="Simplified Arabic"/>
          <w:b/>
          <w:bCs/>
          <w:lang w:eastAsia="en-US"/>
        </w:rPr>
        <w:t xml:space="preserve"> </w:t>
      </w:r>
      <w:r>
        <w:rPr>
          <w:rFonts w:ascii="Simplified Arabic" w:hint="cs"/>
          <w:b/>
          <w:bCs/>
          <w:rtl/>
          <w:lang w:eastAsia="en-US"/>
        </w:rPr>
        <w:t>النهائية</w:t>
      </w:r>
    </w:p>
    <w:p w:rsidR="00DE52FE" w:rsidRDefault="00DE52FE" w:rsidP="00DE52FE">
      <w:pPr>
        <w:autoSpaceDE w:val="0"/>
        <w:autoSpaceDN w:val="0"/>
        <w:adjustRightInd w:val="0"/>
        <w:rPr>
          <w:rFonts w:ascii="Simplified Arabic"/>
          <w:rtl/>
          <w:lang w:eastAsia="en-US"/>
        </w:rPr>
      </w:pPr>
      <w:r>
        <w:rPr>
          <w:rFonts w:ascii="Simplified Arabic" w:hint="cs"/>
          <w:rtl/>
          <w:lang w:eastAsia="en-US"/>
        </w:rPr>
        <w:t xml:space="preserve">    محمود</w:t>
      </w:r>
      <w:r>
        <w:rPr>
          <w:rFonts w:ascii="Simplified Arabic"/>
          <w:lang w:eastAsia="en-US"/>
        </w:rPr>
        <w:t xml:space="preserve"> </w:t>
      </w:r>
      <w:r>
        <w:rPr>
          <w:rFonts w:ascii="Simplified Arabic" w:hint="cs"/>
          <w:rtl/>
          <w:lang w:eastAsia="en-US"/>
        </w:rPr>
        <w:t>جرادات</w:t>
      </w:r>
    </w:p>
    <w:p w:rsidR="00DE52FE" w:rsidRDefault="00DE52FE" w:rsidP="00DE52FE">
      <w:pPr>
        <w:autoSpaceDE w:val="0"/>
        <w:autoSpaceDN w:val="0"/>
        <w:adjustRightInd w:val="0"/>
        <w:rPr>
          <w:rFonts w:ascii="Simplified Arabic"/>
          <w:rtl/>
          <w:lang w:eastAsia="en-US"/>
        </w:rPr>
      </w:pPr>
    </w:p>
    <w:p w:rsidR="00DE52FE" w:rsidRDefault="00DE52FE" w:rsidP="00DE52FE">
      <w:pPr>
        <w:numPr>
          <w:ilvl w:val="0"/>
          <w:numId w:val="1"/>
        </w:numPr>
        <w:autoSpaceDE w:val="0"/>
        <w:autoSpaceDN w:val="0"/>
        <w:adjustRightInd w:val="0"/>
        <w:ind w:left="281" w:right="0" w:hanging="283"/>
        <w:rPr>
          <w:rFonts w:ascii="Simplified Arabic"/>
          <w:lang w:eastAsia="en-US"/>
        </w:rPr>
      </w:pPr>
      <w:proofErr w:type="gramStart"/>
      <w:r>
        <w:rPr>
          <w:rFonts w:ascii="Simplified Arabic" w:hint="cs"/>
          <w:b/>
          <w:bCs/>
          <w:rtl/>
          <w:lang w:eastAsia="en-US"/>
        </w:rPr>
        <w:t>الإشراف</w:t>
      </w:r>
      <w:proofErr w:type="gramEnd"/>
      <w:r>
        <w:rPr>
          <w:rFonts w:ascii="Simplified Arabic" w:hint="cs"/>
          <w:b/>
          <w:bCs/>
          <w:rtl/>
          <w:lang w:eastAsia="en-US"/>
        </w:rPr>
        <w:t xml:space="preserve"> العام</w:t>
      </w:r>
    </w:p>
    <w:p w:rsidR="00DE52FE" w:rsidRDefault="00DE52FE" w:rsidP="00DE52FE">
      <w:pPr>
        <w:autoSpaceDE w:val="0"/>
        <w:autoSpaceDN w:val="0"/>
        <w:adjustRightInd w:val="0"/>
        <w:rPr>
          <w:rFonts w:ascii="Simplified Arabic"/>
          <w:sz w:val="20"/>
          <w:szCs w:val="20"/>
          <w:lang w:eastAsia="en-US"/>
        </w:rPr>
      </w:pPr>
      <w:r>
        <w:rPr>
          <w:rFonts w:ascii="Simplified Arabic" w:hint="cs"/>
          <w:rtl/>
          <w:lang w:eastAsia="en-US"/>
        </w:rPr>
        <w:t xml:space="preserve">   علا</w:t>
      </w:r>
      <w:r>
        <w:rPr>
          <w:rFonts w:ascii="Simplified Arabic"/>
          <w:lang w:eastAsia="en-US"/>
        </w:rPr>
        <w:t xml:space="preserve"> </w:t>
      </w:r>
      <w:r>
        <w:rPr>
          <w:rFonts w:ascii="Simplified Arabic" w:hint="cs"/>
          <w:rtl/>
          <w:lang w:eastAsia="en-US"/>
        </w:rPr>
        <w:t xml:space="preserve">عوض                                                                                 </w:t>
      </w:r>
      <w:r>
        <w:rPr>
          <w:rFonts w:ascii="Simplified Arabic"/>
          <w:lang w:eastAsia="en-US"/>
        </w:rPr>
        <w:t xml:space="preserve"> </w:t>
      </w:r>
      <w:r>
        <w:rPr>
          <w:rFonts w:ascii="Simplified Arabic" w:hint="cs"/>
          <w:rtl/>
          <w:lang w:eastAsia="en-US"/>
        </w:rPr>
        <w:t>رئيس</w:t>
      </w:r>
      <w:r>
        <w:rPr>
          <w:rFonts w:ascii="Simplified Arabic"/>
          <w:lang w:eastAsia="en-US"/>
        </w:rPr>
        <w:t xml:space="preserve"> </w:t>
      </w:r>
      <w:r>
        <w:rPr>
          <w:rFonts w:ascii="Simplified Arabic" w:hint="cs"/>
          <w:rtl/>
          <w:lang w:eastAsia="en-US"/>
        </w:rPr>
        <w:t>الجهاز</w:t>
      </w: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E52FE" w:rsidRDefault="00DE52FE" w:rsidP="00F72CCC">
      <w:pPr>
        <w:rPr>
          <w:sz w:val="20"/>
          <w:szCs w:val="20"/>
          <w:rtl/>
        </w:rPr>
      </w:pPr>
    </w:p>
    <w:p w:rsidR="00D034A7" w:rsidRDefault="00D034A7" w:rsidP="00F72CCC">
      <w:pPr>
        <w:rPr>
          <w:sz w:val="20"/>
          <w:szCs w:val="20"/>
          <w:rtl/>
        </w:rPr>
      </w:pPr>
    </w:p>
    <w:p w:rsidR="00D034A7" w:rsidRDefault="00D034A7" w:rsidP="00F72CCC">
      <w:pPr>
        <w:rPr>
          <w:sz w:val="20"/>
          <w:szCs w:val="20"/>
          <w:rtl/>
        </w:rPr>
      </w:pPr>
    </w:p>
    <w:p w:rsidR="00DE52FE" w:rsidRDefault="00DE52FE" w:rsidP="00F72CCC">
      <w:pPr>
        <w:rPr>
          <w:sz w:val="20"/>
          <w:szCs w:val="20"/>
          <w:rtl/>
        </w:rPr>
      </w:pPr>
    </w:p>
    <w:p w:rsidR="00866280" w:rsidRPr="00F72CCC" w:rsidRDefault="00866280" w:rsidP="00F72CCC">
      <w:pPr>
        <w:jc w:val="center"/>
        <w:rPr>
          <w:rtl/>
        </w:rPr>
      </w:pPr>
      <w:r>
        <w:rPr>
          <w:rFonts w:hint="cs"/>
          <w:b/>
          <w:bCs/>
          <w:sz w:val="28"/>
          <w:szCs w:val="28"/>
          <w:rtl/>
        </w:rPr>
        <w:lastRenderedPageBreak/>
        <w:t>قائمة المحتويات</w:t>
      </w:r>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r w:rsidRPr="00680D15">
        <w:fldChar w:fldCharType="begin"/>
      </w:r>
      <w:r w:rsidR="00D66B00">
        <w:instrText xml:space="preserve"> TOC \o "1-3" \h \z \u </w:instrText>
      </w:r>
      <w:r w:rsidRPr="00680D15">
        <w:fldChar w:fldCharType="separate"/>
      </w:r>
      <w:hyperlink w:anchor="_Toc349036962" w:history="1">
        <w:r w:rsidR="001659B6" w:rsidRPr="00495611">
          <w:rPr>
            <w:rStyle w:val="Hyperlink"/>
            <w:rFonts w:hint="eastAsia"/>
            <w:rtl/>
          </w:rPr>
          <w:t>قائمة</w:t>
        </w:r>
        <w:r w:rsidR="001659B6" w:rsidRPr="00495611">
          <w:rPr>
            <w:rStyle w:val="Hyperlink"/>
            <w:rtl/>
          </w:rPr>
          <w:t xml:space="preserve"> </w:t>
        </w:r>
        <w:r w:rsidR="001659B6" w:rsidRPr="00495611">
          <w:rPr>
            <w:rStyle w:val="Hyperlink"/>
            <w:rFonts w:hint="eastAsia"/>
            <w:rtl/>
          </w:rPr>
          <w:t>الجداول</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Toc349036962 \h</w:instrText>
        </w:r>
        <w:r w:rsidR="001659B6">
          <w:rPr>
            <w:webHidden/>
            <w:rtl/>
          </w:rPr>
          <w:instrText xml:space="preserve"> </w:instrText>
        </w:r>
        <w:r>
          <w:rPr>
            <w:rStyle w:val="Hyperlink"/>
            <w:rtl/>
          </w:rPr>
        </w:r>
        <w:r>
          <w:rPr>
            <w:rStyle w:val="Hyperlink"/>
            <w:rtl/>
          </w:rPr>
          <w:fldChar w:fldCharType="separate"/>
        </w:r>
        <w:r w:rsidR="00AE4992">
          <w:rPr>
            <w:webHidden/>
            <w:rtl/>
          </w:rPr>
          <w:t>9</w:t>
        </w:r>
        <w:r>
          <w:rPr>
            <w:rStyle w:val="Hyperlink"/>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63" w:history="1">
        <w:r w:rsidR="001659B6" w:rsidRPr="00495611">
          <w:rPr>
            <w:rStyle w:val="Hyperlink"/>
            <w:rFonts w:hint="eastAsia"/>
            <w:rtl/>
          </w:rPr>
          <w:t>قائمة</w:t>
        </w:r>
        <w:r w:rsidR="001659B6" w:rsidRPr="00495611">
          <w:rPr>
            <w:rStyle w:val="Hyperlink"/>
            <w:rtl/>
          </w:rPr>
          <w:t xml:space="preserve"> </w:t>
        </w:r>
        <w:r w:rsidR="001659B6" w:rsidRPr="00495611">
          <w:rPr>
            <w:rStyle w:val="Hyperlink"/>
            <w:rFonts w:hint="eastAsia"/>
            <w:rtl/>
          </w:rPr>
          <w:t>الأشكال</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Toc349036963 \h</w:instrText>
        </w:r>
        <w:r w:rsidR="001659B6">
          <w:rPr>
            <w:webHidden/>
            <w:rtl/>
          </w:rPr>
          <w:instrText xml:space="preserve"> </w:instrText>
        </w:r>
        <w:r>
          <w:rPr>
            <w:rStyle w:val="Hyperlink"/>
            <w:rtl/>
          </w:rPr>
        </w:r>
        <w:r>
          <w:rPr>
            <w:rStyle w:val="Hyperlink"/>
            <w:rtl/>
          </w:rPr>
          <w:fldChar w:fldCharType="separate"/>
        </w:r>
        <w:r w:rsidR="00AE4992">
          <w:rPr>
            <w:webHidden/>
            <w:rtl/>
          </w:rPr>
          <w:t>11</w:t>
        </w:r>
        <w:r>
          <w:rPr>
            <w:rStyle w:val="Hyperlink"/>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64" w:history="1">
        <w:r w:rsidR="001659B6" w:rsidRPr="00495611">
          <w:rPr>
            <w:rStyle w:val="Hyperlink"/>
            <w:rFonts w:ascii="Arial" w:hAnsi="Arial" w:hint="eastAsia"/>
            <w:rtl/>
          </w:rPr>
          <w:t>الفصل</w:t>
        </w:r>
        <w:r w:rsidR="001659B6" w:rsidRPr="00495611">
          <w:rPr>
            <w:rStyle w:val="Hyperlink"/>
            <w:rFonts w:ascii="Arial" w:hAnsi="Arial"/>
            <w:rtl/>
          </w:rPr>
          <w:t xml:space="preserve"> </w:t>
        </w:r>
        <w:r w:rsidR="001659B6" w:rsidRPr="00495611">
          <w:rPr>
            <w:rStyle w:val="Hyperlink"/>
            <w:rFonts w:ascii="Arial" w:hAnsi="Arial" w:hint="eastAsia"/>
            <w:rtl/>
          </w:rPr>
          <w:t>الأول</w:t>
        </w:r>
        <w:r w:rsidR="001659B6" w:rsidRPr="00495611">
          <w:rPr>
            <w:rStyle w:val="Hyperlink"/>
            <w:rFonts w:ascii="Arial" w:hAnsi="Arial"/>
            <w:rtl/>
          </w:rPr>
          <w:t xml:space="preserve">  </w:t>
        </w:r>
        <w:r w:rsidR="001659B6" w:rsidRPr="00495611">
          <w:rPr>
            <w:rStyle w:val="Hyperlink"/>
            <w:rFonts w:ascii="Arial" w:hAnsi="Arial" w:hint="eastAsia"/>
            <w:rtl/>
          </w:rPr>
          <w:t>المقدمة</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Toc349036964 \h</w:instrText>
        </w:r>
        <w:r w:rsidR="001659B6">
          <w:rPr>
            <w:webHidden/>
            <w:rtl/>
          </w:rPr>
          <w:instrText xml:space="preserve"> </w:instrText>
        </w:r>
        <w:r>
          <w:rPr>
            <w:rStyle w:val="Hyperlink"/>
            <w:rtl/>
          </w:rPr>
        </w:r>
        <w:r>
          <w:rPr>
            <w:rStyle w:val="Hyperlink"/>
            <w:rtl/>
          </w:rPr>
          <w:fldChar w:fldCharType="separate"/>
        </w:r>
        <w:r w:rsidR="00AE4992">
          <w:rPr>
            <w:webHidden/>
            <w:rtl/>
          </w:rPr>
          <w:t>13</w:t>
        </w:r>
        <w:r>
          <w:rPr>
            <w:rStyle w:val="Hyperlink"/>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65" w:history="1">
        <w:r w:rsidR="001659B6" w:rsidRPr="00495611">
          <w:rPr>
            <w:rStyle w:val="Hyperlink"/>
            <w:noProof/>
            <w:rtl/>
            <w:lang w:eastAsia="en-US"/>
          </w:rPr>
          <w:t xml:space="preserve">1.1 </w:t>
        </w:r>
        <w:r w:rsidR="001659B6" w:rsidRPr="00495611">
          <w:rPr>
            <w:rStyle w:val="Hyperlink"/>
            <w:rFonts w:hint="eastAsia"/>
            <w:noProof/>
            <w:rtl/>
            <w:lang w:eastAsia="en-US"/>
          </w:rPr>
          <w:t>المقدمة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Toc349036965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13</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66" w:history="1">
        <w:r w:rsidR="001659B6" w:rsidRPr="00495611">
          <w:rPr>
            <w:rStyle w:val="Hyperlink"/>
            <w:noProof/>
            <w:rtl/>
            <w:lang w:eastAsia="en-US"/>
          </w:rPr>
          <w:t xml:space="preserve">2.1 </w:t>
        </w:r>
        <w:r w:rsidR="001659B6" w:rsidRPr="00495611">
          <w:rPr>
            <w:rStyle w:val="Hyperlink"/>
            <w:rFonts w:hint="eastAsia"/>
            <w:noProof/>
            <w:rtl/>
            <w:lang w:eastAsia="en-US"/>
          </w:rPr>
          <w:t>هيكلية</w:t>
        </w:r>
        <w:r w:rsidR="001659B6" w:rsidRPr="00495611">
          <w:rPr>
            <w:rStyle w:val="Hyperlink"/>
            <w:noProof/>
            <w:lang w:eastAsia="en-US"/>
          </w:rPr>
          <w:t xml:space="preserve"> </w:t>
        </w:r>
        <w:r w:rsidR="001659B6" w:rsidRPr="00495611">
          <w:rPr>
            <w:rStyle w:val="Hyperlink"/>
            <w:rFonts w:hint="eastAsia"/>
            <w:noProof/>
            <w:rtl/>
            <w:lang w:eastAsia="en-US"/>
          </w:rPr>
          <w:t>التقرير</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Toc349036966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13</w:t>
        </w:r>
        <w:r>
          <w:rPr>
            <w:rStyle w:val="Hyperlink"/>
            <w:noProof/>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67" w:history="1">
        <w:r w:rsidR="001659B6" w:rsidRPr="00495611">
          <w:rPr>
            <w:rStyle w:val="Hyperlink"/>
            <w:rFonts w:hint="eastAsia"/>
            <w:rtl/>
          </w:rPr>
          <w:t>الفصل</w:t>
        </w:r>
        <w:r w:rsidR="001659B6" w:rsidRPr="00495611">
          <w:rPr>
            <w:rStyle w:val="Hyperlink"/>
            <w:rtl/>
          </w:rPr>
          <w:t xml:space="preserve"> </w:t>
        </w:r>
        <w:r w:rsidR="001659B6" w:rsidRPr="00495611">
          <w:rPr>
            <w:rStyle w:val="Hyperlink"/>
            <w:rFonts w:hint="eastAsia"/>
            <w:rtl/>
          </w:rPr>
          <w:t>الثاني</w:t>
        </w:r>
        <w:r w:rsidR="001659B6" w:rsidRPr="00495611">
          <w:rPr>
            <w:rStyle w:val="Hyperlink"/>
            <w:rtl/>
          </w:rPr>
          <w:t xml:space="preserve">  </w:t>
        </w:r>
        <w:r w:rsidR="001659B6" w:rsidRPr="00495611">
          <w:rPr>
            <w:rStyle w:val="Hyperlink"/>
            <w:rFonts w:hint="eastAsia"/>
            <w:rtl/>
          </w:rPr>
          <w:t>منهجية</w:t>
        </w:r>
        <w:r w:rsidR="001659B6" w:rsidRPr="00495611">
          <w:rPr>
            <w:rStyle w:val="Hyperlink"/>
            <w:rtl/>
          </w:rPr>
          <w:t xml:space="preserve"> </w:t>
        </w:r>
        <w:r w:rsidR="001659B6" w:rsidRPr="00495611">
          <w:rPr>
            <w:rStyle w:val="Hyperlink"/>
            <w:rFonts w:hint="eastAsia"/>
            <w:rtl/>
          </w:rPr>
          <w:t>مسح</w:t>
        </w:r>
        <w:r w:rsidR="001659B6" w:rsidRPr="00495611">
          <w:rPr>
            <w:rStyle w:val="Hyperlink"/>
            <w:rtl/>
          </w:rPr>
          <w:t xml:space="preserve"> </w:t>
        </w:r>
        <w:r w:rsidR="001659B6" w:rsidRPr="00495611">
          <w:rPr>
            <w:rStyle w:val="Hyperlink"/>
            <w:rFonts w:hint="eastAsia"/>
            <w:rtl/>
          </w:rPr>
          <w:t>القوى</w:t>
        </w:r>
        <w:r w:rsidR="001659B6" w:rsidRPr="00495611">
          <w:rPr>
            <w:rStyle w:val="Hyperlink"/>
            <w:rtl/>
          </w:rPr>
          <w:t xml:space="preserve"> </w:t>
        </w:r>
        <w:r w:rsidR="001659B6" w:rsidRPr="00495611">
          <w:rPr>
            <w:rStyle w:val="Hyperlink"/>
            <w:rFonts w:hint="eastAsia"/>
            <w:rtl/>
          </w:rPr>
          <w:t>العاملة</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Toc349036967 \h</w:instrText>
        </w:r>
        <w:r w:rsidR="001659B6">
          <w:rPr>
            <w:webHidden/>
            <w:rtl/>
          </w:rPr>
          <w:instrText xml:space="preserve"> </w:instrText>
        </w:r>
        <w:r>
          <w:rPr>
            <w:rStyle w:val="Hyperlink"/>
            <w:rtl/>
          </w:rPr>
        </w:r>
        <w:r>
          <w:rPr>
            <w:rStyle w:val="Hyperlink"/>
            <w:rtl/>
          </w:rPr>
          <w:fldChar w:fldCharType="separate"/>
        </w:r>
        <w:r w:rsidR="00AE4992">
          <w:rPr>
            <w:webHidden/>
            <w:rtl/>
          </w:rPr>
          <w:t>15</w:t>
        </w:r>
        <w:r>
          <w:rPr>
            <w:rStyle w:val="Hyperlink"/>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68" w:history="1">
        <w:r w:rsidR="001659B6" w:rsidRPr="00495611">
          <w:rPr>
            <w:rStyle w:val="Hyperlink"/>
            <w:noProof/>
            <w:rtl/>
            <w:lang w:eastAsia="en-US"/>
          </w:rPr>
          <w:t xml:space="preserve">1.2 </w:t>
        </w:r>
        <w:r w:rsidR="001659B6" w:rsidRPr="00495611">
          <w:rPr>
            <w:rStyle w:val="Hyperlink"/>
            <w:rFonts w:hint="eastAsia"/>
            <w:noProof/>
            <w:rtl/>
            <w:lang w:eastAsia="en-US"/>
          </w:rPr>
          <w:t>استمارة</w:t>
        </w:r>
        <w:r w:rsidR="001659B6" w:rsidRPr="00495611">
          <w:rPr>
            <w:rStyle w:val="Hyperlink"/>
            <w:noProof/>
            <w:rtl/>
            <w:lang w:eastAsia="en-US"/>
          </w:rPr>
          <w:t xml:space="preserve"> </w:t>
        </w:r>
        <w:r w:rsidR="001659B6" w:rsidRPr="00495611">
          <w:rPr>
            <w:rStyle w:val="Hyperlink"/>
            <w:rFonts w:hint="eastAsia"/>
            <w:noProof/>
            <w:rtl/>
            <w:lang w:eastAsia="en-US"/>
          </w:rPr>
          <w:t>المسح</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Toc349036968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15</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69" w:history="1">
        <w:r w:rsidR="001659B6" w:rsidRPr="00495611">
          <w:rPr>
            <w:rStyle w:val="Hyperlink"/>
            <w:noProof/>
            <w:rtl/>
            <w:lang w:eastAsia="en-US"/>
          </w:rPr>
          <w:t>2.2</w:t>
        </w:r>
        <w:r w:rsidR="001659B6" w:rsidRPr="00495611">
          <w:rPr>
            <w:rStyle w:val="Hyperlink"/>
            <w:noProof/>
            <w:lang w:eastAsia="en-US"/>
          </w:rPr>
          <w:t xml:space="preserve"> </w:t>
        </w:r>
        <w:r w:rsidR="001659B6" w:rsidRPr="00495611">
          <w:rPr>
            <w:rStyle w:val="Hyperlink"/>
            <w:rFonts w:hint="eastAsia"/>
            <w:noProof/>
            <w:rtl/>
            <w:lang w:eastAsia="en-US"/>
          </w:rPr>
          <w:t>الإطار</w:t>
        </w:r>
        <w:r w:rsidR="001659B6" w:rsidRPr="00495611">
          <w:rPr>
            <w:rStyle w:val="Hyperlink"/>
            <w:noProof/>
            <w:rtl/>
            <w:lang w:eastAsia="en-US"/>
          </w:rPr>
          <w:t xml:space="preserve"> </w:t>
        </w:r>
        <w:r w:rsidR="001659B6" w:rsidRPr="00495611">
          <w:rPr>
            <w:rStyle w:val="Hyperlink"/>
            <w:rFonts w:hint="eastAsia"/>
            <w:noProof/>
            <w:rtl/>
            <w:lang w:eastAsia="en-US"/>
          </w:rPr>
          <w:t>والعينة</w:t>
        </w:r>
        <w:r w:rsidR="001659B6" w:rsidRPr="00495611">
          <w:rPr>
            <w:rStyle w:val="Hyperlink"/>
            <w:noProof/>
            <w:rtl/>
            <w:lang w:eastAsia="en-US"/>
          </w:rPr>
          <w:t xml:space="preserve"> </w:t>
        </w:r>
        <w:r w:rsidR="001659B6" w:rsidRPr="00495611">
          <w:rPr>
            <w:rStyle w:val="Hyperlink"/>
            <w:rFonts w:hint="eastAsia"/>
            <w:noProof/>
            <w:rtl/>
            <w:lang w:eastAsia="en-US"/>
          </w:rPr>
          <w:t>والشمول</w:t>
        </w:r>
        <w:r w:rsidR="001659B6" w:rsidRPr="00495611">
          <w:rPr>
            <w:rStyle w:val="Hyperlink"/>
            <w:noProof/>
            <w:rtl/>
            <w:lang w:eastAsia="en-US"/>
          </w:rPr>
          <w:t xml:space="preserve"> (</w:t>
        </w:r>
        <w:r w:rsidR="001659B6" w:rsidRPr="00495611">
          <w:rPr>
            <w:rStyle w:val="Hyperlink"/>
            <w:rFonts w:hint="eastAsia"/>
            <w:noProof/>
            <w:rtl/>
            <w:lang w:eastAsia="en-US"/>
          </w:rPr>
          <w:t>مجتمع</w:t>
        </w:r>
        <w:r w:rsidR="001659B6" w:rsidRPr="00495611">
          <w:rPr>
            <w:rStyle w:val="Hyperlink"/>
            <w:noProof/>
            <w:rtl/>
            <w:lang w:eastAsia="en-US"/>
          </w:rPr>
          <w:t xml:space="preserve"> </w:t>
        </w:r>
        <w:r w:rsidR="001659B6" w:rsidRPr="00495611">
          <w:rPr>
            <w:rStyle w:val="Hyperlink"/>
            <w:rFonts w:hint="eastAsia"/>
            <w:noProof/>
            <w:rtl/>
            <w:lang w:eastAsia="en-US"/>
          </w:rPr>
          <w:t>الدراسة</w:t>
        </w:r>
        <w:r w:rsidR="001659B6" w:rsidRPr="00495611">
          <w:rPr>
            <w:rStyle w:val="Hyperlink"/>
            <w:noProof/>
            <w:rtl/>
            <w:lang w:eastAsia="en-US"/>
          </w:rPr>
          <w:t>)</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Toc349036969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15</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0" w:history="1">
        <w:r w:rsidR="001659B6" w:rsidRPr="00495611">
          <w:rPr>
            <w:rStyle w:val="Hyperlink"/>
            <w:noProof/>
            <w:rtl/>
            <w:lang w:eastAsia="en-US"/>
          </w:rPr>
          <w:t xml:space="preserve">1.2.2 </w:t>
        </w:r>
        <w:r w:rsidR="001659B6" w:rsidRPr="00495611">
          <w:rPr>
            <w:rStyle w:val="Hyperlink"/>
            <w:rFonts w:hint="eastAsia"/>
            <w:noProof/>
            <w:rtl/>
            <w:lang w:eastAsia="en-US"/>
          </w:rPr>
          <w:t>إطار</w:t>
        </w:r>
        <w:r w:rsidR="001659B6" w:rsidRPr="00495611">
          <w:rPr>
            <w:rStyle w:val="Hyperlink"/>
            <w:noProof/>
            <w:rtl/>
            <w:lang w:eastAsia="en-US"/>
          </w:rPr>
          <w:t xml:space="preserve"> </w:t>
        </w:r>
        <w:r w:rsidR="001659B6" w:rsidRPr="00495611">
          <w:rPr>
            <w:rStyle w:val="Hyperlink"/>
            <w:rFonts w:hint="eastAsia"/>
            <w:noProof/>
            <w:rtl/>
            <w:lang w:eastAsia="en-US"/>
          </w:rPr>
          <w:t>المعاينة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Toc349036970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15</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1" w:history="1">
        <w:r w:rsidR="001659B6" w:rsidRPr="00495611">
          <w:rPr>
            <w:rStyle w:val="Hyperlink"/>
            <w:noProof/>
            <w:lang w:eastAsia="en-US"/>
          </w:rPr>
          <w:t>2.2.2</w:t>
        </w:r>
        <w:r w:rsidR="001659B6" w:rsidRPr="00495611">
          <w:rPr>
            <w:rStyle w:val="Hyperlink"/>
            <w:noProof/>
            <w:rtl/>
            <w:lang w:eastAsia="en-US"/>
          </w:rPr>
          <w:t xml:space="preserve"> </w:t>
        </w:r>
        <w:r w:rsidR="001659B6" w:rsidRPr="00495611">
          <w:rPr>
            <w:rStyle w:val="Hyperlink"/>
            <w:rFonts w:hint="eastAsia"/>
            <w:noProof/>
            <w:rtl/>
            <w:lang w:eastAsia="en-US"/>
          </w:rPr>
          <w:t>تصميم</w:t>
        </w:r>
        <w:r w:rsidR="001659B6" w:rsidRPr="00495611">
          <w:rPr>
            <w:rStyle w:val="Hyperlink"/>
            <w:noProof/>
            <w:rtl/>
            <w:lang w:eastAsia="en-US"/>
          </w:rPr>
          <w:t xml:space="preserve"> </w:t>
        </w:r>
        <w:r w:rsidR="001659B6" w:rsidRPr="00495611">
          <w:rPr>
            <w:rStyle w:val="Hyperlink"/>
            <w:rFonts w:hint="eastAsia"/>
            <w:noProof/>
            <w:rtl/>
            <w:lang w:eastAsia="en-US"/>
          </w:rPr>
          <w:t>العينة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Toc349036971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15</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2" w:history="1">
        <w:r w:rsidR="001659B6" w:rsidRPr="00495611">
          <w:rPr>
            <w:rStyle w:val="Hyperlink"/>
            <w:noProof/>
            <w:rtl/>
            <w:lang w:eastAsia="en-US"/>
          </w:rPr>
          <w:t xml:space="preserve">3.2.2 </w:t>
        </w:r>
        <w:r w:rsidR="001659B6" w:rsidRPr="00495611">
          <w:rPr>
            <w:rStyle w:val="Hyperlink"/>
            <w:rFonts w:hint="eastAsia"/>
            <w:noProof/>
            <w:rtl/>
            <w:lang w:eastAsia="en-US"/>
          </w:rPr>
          <w:t>توزيع</w:t>
        </w:r>
        <w:r w:rsidR="001659B6" w:rsidRPr="00495611">
          <w:rPr>
            <w:rStyle w:val="Hyperlink"/>
            <w:noProof/>
            <w:rtl/>
            <w:lang w:eastAsia="en-US"/>
          </w:rPr>
          <w:t xml:space="preserve"> </w:t>
        </w:r>
        <w:r w:rsidR="001659B6" w:rsidRPr="00495611">
          <w:rPr>
            <w:rStyle w:val="Hyperlink"/>
            <w:rFonts w:hint="eastAsia"/>
            <w:noProof/>
            <w:rtl/>
            <w:lang w:eastAsia="en-US"/>
          </w:rPr>
          <w:t>العينة</w:t>
        </w:r>
        <w:r w:rsidR="001659B6" w:rsidRPr="00495611">
          <w:rPr>
            <w:rStyle w:val="Hyperlink"/>
            <w:noProof/>
            <w:rtl/>
            <w:lang w:eastAsia="en-US"/>
          </w:rPr>
          <w:t xml:space="preserve"> </w:t>
        </w:r>
        <w:r w:rsidR="001659B6" w:rsidRPr="00495611">
          <w:rPr>
            <w:rStyle w:val="Hyperlink"/>
            <w:rFonts w:hint="eastAsia"/>
            <w:noProof/>
            <w:rtl/>
            <w:lang w:eastAsia="en-US"/>
          </w:rPr>
          <w:t>إلى</w:t>
        </w:r>
        <w:r w:rsidR="001659B6" w:rsidRPr="00495611">
          <w:rPr>
            <w:rStyle w:val="Hyperlink"/>
            <w:noProof/>
            <w:rtl/>
            <w:lang w:eastAsia="en-US"/>
          </w:rPr>
          <w:t xml:space="preserve"> </w:t>
        </w:r>
        <w:r w:rsidR="001659B6" w:rsidRPr="00495611">
          <w:rPr>
            <w:rStyle w:val="Hyperlink"/>
            <w:rFonts w:hint="eastAsia"/>
            <w:noProof/>
            <w:rtl/>
            <w:lang w:eastAsia="en-US"/>
          </w:rPr>
          <w:t>طبقات</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Toc349036972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16</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3" w:history="1">
        <w:r w:rsidR="001659B6" w:rsidRPr="00495611">
          <w:rPr>
            <w:rStyle w:val="Hyperlink"/>
            <w:noProof/>
            <w:rtl/>
            <w:lang w:eastAsia="en-US"/>
          </w:rPr>
          <w:t xml:space="preserve">4.2.2 </w:t>
        </w:r>
        <w:r w:rsidR="001659B6" w:rsidRPr="00495611">
          <w:rPr>
            <w:rStyle w:val="Hyperlink"/>
            <w:rFonts w:hint="eastAsia"/>
            <w:noProof/>
            <w:rtl/>
            <w:lang w:eastAsia="en-US"/>
          </w:rPr>
          <w:t>حجم</w:t>
        </w:r>
        <w:r w:rsidR="001659B6" w:rsidRPr="00495611">
          <w:rPr>
            <w:rStyle w:val="Hyperlink"/>
            <w:noProof/>
            <w:rtl/>
            <w:lang w:eastAsia="en-US"/>
          </w:rPr>
          <w:t xml:space="preserve"> </w:t>
        </w:r>
        <w:r w:rsidR="001659B6" w:rsidRPr="00495611">
          <w:rPr>
            <w:rStyle w:val="Hyperlink"/>
            <w:rFonts w:hint="eastAsia"/>
            <w:noProof/>
            <w:rtl/>
            <w:lang w:eastAsia="en-US"/>
          </w:rPr>
          <w:t>العينة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Toc349036973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16</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4" w:history="1">
        <w:r w:rsidR="001659B6" w:rsidRPr="00495611">
          <w:rPr>
            <w:rStyle w:val="Hyperlink"/>
            <w:noProof/>
            <w:lang w:eastAsia="en-US"/>
          </w:rPr>
          <w:t>5.2.2</w:t>
        </w:r>
        <w:r w:rsidR="001659B6" w:rsidRPr="00495611">
          <w:rPr>
            <w:rStyle w:val="Hyperlink"/>
            <w:noProof/>
            <w:rtl/>
            <w:lang w:eastAsia="en-US"/>
          </w:rPr>
          <w:t xml:space="preserve"> </w:t>
        </w:r>
        <w:r w:rsidR="001659B6" w:rsidRPr="00495611">
          <w:rPr>
            <w:rStyle w:val="Hyperlink"/>
            <w:rFonts w:hint="eastAsia"/>
            <w:noProof/>
            <w:rtl/>
            <w:lang w:eastAsia="en-US"/>
          </w:rPr>
          <w:t>تدوير</w:t>
        </w:r>
        <w:r w:rsidR="001659B6" w:rsidRPr="00495611">
          <w:rPr>
            <w:rStyle w:val="Hyperlink"/>
            <w:noProof/>
            <w:rtl/>
            <w:lang w:eastAsia="en-US"/>
          </w:rPr>
          <w:t xml:space="preserve"> </w:t>
        </w:r>
        <w:r w:rsidR="001659B6" w:rsidRPr="00495611">
          <w:rPr>
            <w:rStyle w:val="Hyperlink"/>
            <w:rFonts w:hint="eastAsia"/>
            <w:noProof/>
            <w:rtl/>
            <w:lang w:eastAsia="en-US"/>
          </w:rPr>
          <w:t>العينة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Toc349036974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16</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75" w:history="1">
        <w:r w:rsidR="001659B6" w:rsidRPr="00495611">
          <w:rPr>
            <w:rStyle w:val="Hyperlink"/>
            <w:noProof/>
            <w:rtl/>
            <w:lang w:eastAsia="en-US"/>
          </w:rPr>
          <w:t xml:space="preserve">3.2 </w:t>
        </w:r>
        <w:r w:rsidR="001659B6" w:rsidRPr="00495611">
          <w:rPr>
            <w:rStyle w:val="Hyperlink"/>
            <w:rFonts w:hint="eastAsia"/>
            <w:noProof/>
            <w:rtl/>
            <w:lang w:eastAsia="en-US"/>
          </w:rPr>
          <w:t>العمليات</w:t>
        </w:r>
        <w:r w:rsidR="001659B6" w:rsidRPr="00495611">
          <w:rPr>
            <w:rStyle w:val="Hyperlink"/>
            <w:noProof/>
            <w:rtl/>
            <w:lang w:eastAsia="en-US"/>
          </w:rPr>
          <w:t xml:space="preserve"> </w:t>
        </w:r>
        <w:r w:rsidR="001659B6" w:rsidRPr="00495611">
          <w:rPr>
            <w:rStyle w:val="Hyperlink"/>
            <w:rFonts w:hint="eastAsia"/>
            <w:noProof/>
            <w:rtl/>
            <w:lang w:eastAsia="en-US"/>
          </w:rPr>
          <w:t>الميدانية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Toc349036975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16</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6" w:history="1">
        <w:r w:rsidR="001659B6" w:rsidRPr="00495611">
          <w:rPr>
            <w:rStyle w:val="Hyperlink"/>
            <w:noProof/>
            <w:rtl/>
            <w:lang w:eastAsia="en-US"/>
          </w:rPr>
          <w:t xml:space="preserve">1.3.2 </w:t>
        </w:r>
        <w:r w:rsidR="001659B6" w:rsidRPr="00495611">
          <w:rPr>
            <w:rStyle w:val="Hyperlink"/>
            <w:rFonts w:hint="eastAsia"/>
            <w:noProof/>
            <w:rtl/>
            <w:lang w:eastAsia="en-US"/>
          </w:rPr>
          <w:t>التدريب</w:t>
        </w:r>
        <w:r w:rsidR="001659B6" w:rsidRPr="00495611">
          <w:rPr>
            <w:rStyle w:val="Hyperlink"/>
            <w:noProof/>
            <w:rtl/>
            <w:lang w:eastAsia="en-US"/>
          </w:rPr>
          <w:t xml:space="preserve"> </w:t>
        </w:r>
        <w:r w:rsidR="001659B6" w:rsidRPr="00495611">
          <w:rPr>
            <w:rStyle w:val="Hyperlink"/>
            <w:rFonts w:hint="eastAsia"/>
            <w:noProof/>
            <w:rtl/>
            <w:lang w:eastAsia="en-US"/>
          </w:rPr>
          <w:t>والتعيين</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Toc349036976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17</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7" w:history="1">
        <w:r w:rsidR="001659B6" w:rsidRPr="00495611">
          <w:rPr>
            <w:rStyle w:val="Hyperlink"/>
            <w:noProof/>
            <w:rtl/>
            <w:lang w:eastAsia="en-US"/>
          </w:rPr>
          <w:t xml:space="preserve">2.3.2 </w:t>
        </w:r>
        <w:r w:rsidR="001659B6" w:rsidRPr="00495611">
          <w:rPr>
            <w:rStyle w:val="Hyperlink"/>
            <w:rFonts w:hint="eastAsia"/>
            <w:noProof/>
            <w:rtl/>
            <w:lang w:eastAsia="en-US"/>
          </w:rPr>
          <w:t>العمل</w:t>
        </w:r>
        <w:r w:rsidR="001659B6" w:rsidRPr="00495611">
          <w:rPr>
            <w:rStyle w:val="Hyperlink"/>
            <w:noProof/>
            <w:rtl/>
            <w:lang w:eastAsia="en-US"/>
          </w:rPr>
          <w:t xml:space="preserve"> </w:t>
        </w:r>
        <w:r w:rsidR="001659B6" w:rsidRPr="00495611">
          <w:rPr>
            <w:rStyle w:val="Hyperlink"/>
            <w:rFonts w:hint="eastAsia"/>
            <w:noProof/>
            <w:rtl/>
            <w:lang w:eastAsia="en-US"/>
          </w:rPr>
          <w:t>الميداني</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Toc349036977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17</w:t>
        </w:r>
        <w:r>
          <w:rPr>
            <w:rStyle w:val="Hyperlink"/>
            <w:noProof/>
            <w:rtl/>
          </w:rPr>
          <w:fldChar w:fldCharType="end"/>
        </w:r>
      </w:hyperlink>
    </w:p>
    <w:p w:rsidR="001659B6" w:rsidRDefault="00680D15">
      <w:pPr>
        <w:pStyle w:val="TOC3"/>
        <w:tabs>
          <w:tab w:val="right" w:leader="dot" w:pos="8636"/>
        </w:tabs>
        <w:rPr>
          <w:rFonts w:asciiTheme="minorHAnsi" w:eastAsiaTheme="minorEastAsia" w:hAnsiTheme="minorHAnsi" w:cstheme="minorBidi"/>
          <w:noProof/>
          <w:sz w:val="22"/>
          <w:szCs w:val="22"/>
          <w:rtl/>
          <w:lang w:eastAsia="en-US"/>
        </w:rPr>
      </w:pPr>
      <w:hyperlink w:anchor="_Toc349036978" w:history="1">
        <w:r w:rsidR="001659B6" w:rsidRPr="00495611">
          <w:rPr>
            <w:rStyle w:val="Hyperlink"/>
            <w:noProof/>
            <w:rtl/>
            <w:lang w:eastAsia="en-US"/>
          </w:rPr>
          <w:t xml:space="preserve">3.3.2 </w:t>
        </w:r>
        <w:r w:rsidR="001659B6" w:rsidRPr="00495611">
          <w:rPr>
            <w:rStyle w:val="Hyperlink"/>
            <w:rFonts w:hint="eastAsia"/>
            <w:noProof/>
            <w:rtl/>
            <w:lang w:eastAsia="en-US"/>
          </w:rPr>
          <w:t>التدقيق</w:t>
        </w:r>
        <w:r w:rsidR="001659B6" w:rsidRPr="00495611">
          <w:rPr>
            <w:rStyle w:val="Hyperlink"/>
            <w:noProof/>
            <w:rtl/>
            <w:lang w:eastAsia="en-US"/>
          </w:rPr>
          <w:t xml:space="preserve"> </w:t>
        </w:r>
        <w:r w:rsidR="001659B6" w:rsidRPr="00495611">
          <w:rPr>
            <w:rStyle w:val="Hyperlink"/>
            <w:rFonts w:hint="eastAsia"/>
            <w:noProof/>
            <w:rtl/>
            <w:lang w:eastAsia="en-US"/>
          </w:rPr>
          <w:t>والترميز</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Toc349036978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18</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79" w:history="1">
        <w:r w:rsidR="001659B6" w:rsidRPr="00495611">
          <w:rPr>
            <w:rStyle w:val="Hyperlink"/>
            <w:noProof/>
            <w:rtl/>
            <w:lang w:eastAsia="en-US"/>
          </w:rPr>
          <w:t xml:space="preserve">4.2 </w:t>
        </w:r>
        <w:r w:rsidR="001659B6" w:rsidRPr="00495611">
          <w:rPr>
            <w:rStyle w:val="Hyperlink"/>
            <w:noProof/>
            <w:lang w:eastAsia="en-US"/>
          </w:rPr>
          <w:t xml:space="preserve"> </w:t>
        </w:r>
        <w:r w:rsidR="001659B6" w:rsidRPr="00495611">
          <w:rPr>
            <w:rStyle w:val="Hyperlink"/>
            <w:rFonts w:hint="eastAsia"/>
            <w:noProof/>
            <w:rtl/>
            <w:lang w:eastAsia="en-US"/>
          </w:rPr>
          <w:t>معالجة</w:t>
        </w:r>
        <w:r w:rsidR="001659B6" w:rsidRPr="00495611">
          <w:rPr>
            <w:rStyle w:val="Hyperlink"/>
            <w:noProof/>
            <w:rtl/>
            <w:lang w:eastAsia="en-US"/>
          </w:rPr>
          <w:t xml:space="preserve"> </w:t>
        </w:r>
        <w:r w:rsidR="001659B6" w:rsidRPr="00495611">
          <w:rPr>
            <w:rStyle w:val="Hyperlink"/>
            <w:rFonts w:hint="eastAsia"/>
            <w:noProof/>
            <w:rtl/>
            <w:lang w:eastAsia="en-US"/>
          </w:rPr>
          <w:t>البيانات</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Toc349036979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19</w:t>
        </w:r>
        <w:r>
          <w:rPr>
            <w:rStyle w:val="Hyperlink"/>
            <w:noProof/>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80" w:history="1">
        <w:r w:rsidR="001659B6" w:rsidRPr="00495611">
          <w:rPr>
            <w:rStyle w:val="Hyperlink"/>
            <w:rFonts w:ascii="Arial" w:hAnsi="Arial" w:hint="eastAsia"/>
            <w:rtl/>
          </w:rPr>
          <w:t>الفصل</w:t>
        </w:r>
        <w:r w:rsidR="001659B6" w:rsidRPr="00495611">
          <w:rPr>
            <w:rStyle w:val="Hyperlink"/>
            <w:rFonts w:ascii="Arial" w:hAnsi="Arial"/>
            <w:rtl/>
          </w:rPr>
          <w:t xml:space="preserve"> </w:t>
        </w:r>
        <w:r w:rsidR="001659B6" w:rsidRPr="00495611">
          <w:rPr>
            <w:rStyle w:val="Hyperlink"/>
            <w:rFonts w:ascii="Arial" w:hAnsi="Arial" w:hint="eastAsia"/>
            <w:rtl/>
          </w:rPr>
          <w:t>الثالث</w:t>
        </w:r>
        <w:r w:rsidR="001659B6" w:rsidRPr="00495611">
          <w:rPr>
            <w:rStyle w:val="Hyperlink"/>
            <w:rFonts w:ascii="Arial" w:hAnsi="Arial"/>
            <w:rtl/>
          </w:rPr>
          <w:t xml:space="preserve">  </w:t>
        </w:r>
        <w:r w:rsidR="001659B6" w:rsidRPr="00495611">
          <w:rPr>
            <w:rStyle w:val="Hyperlink"/>
            <w:rFonts w:ascii="Arial" w:hAnsi="Arial" w:hint="eastAsia"/>
            <w:rtl/>
          </w:rPr>
          <w:t>أبعاد</w:t>
        </w:r>
        <w:r w:rsidR="001659B6" w:rsidRPr="00495611">
          <w:rPr>
            <w:rStyle w:val="Hyperlink"/>
            <w:rFonts w:ascii="Arial" w:hAnsi="Arial"/>
            <w:rtl/>
          </w:rPr>
          <w:t xml:space="preserve"> </w:t>
        </w:r>
        <w:r w:rsidR="001659B6" w:rsidRPr="00495611">
          <w:rPr>
            <w:rStyle w:val="Hyperlink"/>
            <w:rFonts w:ascii="Arial" w:hAnsi="Arial" w:hint="eastAsia"/>
            <w:rtl/>
          </w:rPr>
          <w:t>ومؤشرات</w:t>
        </w:r>
        <w:r w:rsidR="001659B6" w:rsidRPr="00495611">
          <w:rPr>
            <w:rStyle w:val="Hyperlink"/>
            <w:rFonts w:ascii="Arial" w:hAnsi="Arial"/>
            <w:rtl/>
          </w:rPr>
          <w:t xml:space="preserve"> </w:t>
        </w:r>
        <w:r w:rsidR="001659B6" w:rsidRPr="00495611">
          <w:rPr>
            <w:rStyle w:val="Hyperlink"/>
            <w:rFonts w:ascii="Arial" w:hAnsi="Arial" w:hint="eastAsia"/>
            <w:rtl/>
          </w:rPr>
          <w:t>جودة</w:t>
        </w:r>
        <w:r w:rsidR="001659B6" w:rsidRPr="00495611">
          <w:rPr>
            <w:rStyle w:val="Hyperlink"/>
            <w:rFonts w:ascii="Arial" w:hAnsi="Arial"/>
            <w:rtl/>
          </w:rPr>
          <w:t xml:space="preserve"> </w:t>
        </w:r>
        <w:r w:rsidR="001659B6" w:rsidRPr="00495611">
          <w:rPr>
            <w:rStyle w:val="Hyperlink"/>
            <w:rFonts w:ascii="Arial" w:hAnsi="Arial" w:hint="eastAsia"/>
            <w:rtl/>
          </w:rPr>
          <w:t>البيانات</w:t>
        </w:r>
        <w:r w:rsidR="001659B6" w:rsidRPr="00495611">
          <w:rPr>
            <w:rStyle w:val="Hyperlink"/>
            <w:rFonts w:ascii="Arial" w:hAnsi="Arial"/>
            <w:rtl/>
          </w:rPr>
          <w:t xml:space="preserve"> </w:t>
        </w:r>
        <w:r w:rsidR="001659B6" w:rsidRPr="00495611">
          <w:rPr>
            <w:rStyle w:val="Hyperlink"/>
            <w:rFonts w:ascii="Arial" w:hAnsi="Arial" w:hint="eastAsia"/>
            <w:rtl/>
          </w:rPr>
          <w:t>لمسح</w:t>
        </w:r>
        <w:r w:rsidR="001659B6" w:rsidRPr="00495611">
          <w:rPr>
            <w:rStyle w:val="Hyperlink"/>
            <w:rFonts w:ascii="Arial" w:hAnsi="Arial"/>
            <w:rtl/>
          </w:rPr>
          <w:t xml:space="preserve"> </w:t>
        </w:r>
        <w:r w:rsidR="001659B6" w:rsidRPr="00495611">
          <w:rPr>
            <w:rStyle w:val="Hyperlink"/>
            <w:rFonts w:ascii="Arial" w:hAnsi="Arial" w:hint="eastAsia"/>
            <w:rtl/>
          </w:rPr>
          <w:t>القوى</w:t>
        </w:r>
        <w:r w:rsidR="001659B6" w:rsidRPr="00495611">
          <w:rPr>
            <w:rStyle w:val="Hyperlink"/>
            <w:rFonts w:ascii="Arial" w:hAnsi="Arial"/>
            <w:rtl/>
          </w:rPr>
          <w:t xml:space="preserve"> </w:t>
        </w:r>
        <w:r w:rsidR="001659B6" w:rsidRPr="00495611">
          <w:rPr>
            <w:rStyle w:val="Hyperlink"/>
            <w:rFonts w:ascii="Arial" w:hAnsi="Arial" w:hint="eastAsia"/>
            <w:rtl/>
          </w:rPr>
          <w:t>العاملة</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Toc349036980 \h</w:instrText>
        </w:r>
        <w:r w:rsidR="001659B6">
          <w:rPr>
            <w:webHidden/>
            <w:rtl/>
          </w:rPr>
          <w:instrText xml:space="preserve"> </w:instrText>
        </w:r>
        <w:r>
          <w:rPr>
            <w:rStyle w:val="Hyperlink"/>
            <w:rtl/>
          </w:rPr>
        </w:r>
        <w:r>
          <w:rPr>
            <w:rStyle w:val="Hyperlink"/>
            <w:rtl/>
          </w:rPr>
          <w:fldChar w:fldCharType="separate"/>
        </w:r>
        <w:r w:rsidR="00AE4992">
          <w:rPr>
            <w:webHidden/>
            <w:rtl/>
          </w:rPr>
          <w:t>21</w:t>
        </w:r>
        <w:r>
          <w:rPr>
            <w:rStyle w:val="Hyperlink"/>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1" w:history="1">
        <w:r w:rsidR="001659B6" w:rsidRPr="00495611">
          <w:rPr>
            <w:rStyle w:val="Hyperlink"/>
            <w:noProof/>
            <w:shd w:val="clear" w:color="auto" w:fill="FFFFFF"/>
            <w:rtl/>
          </w:rPr>
          <w:t xml:space="preserve">1.3 </w:t>
        </w:r>
        <w:r w:rsidR="001659B6" w:rsidRPr="00495611">
          <w:rPr>
            <w:rStyle w:val="Hyperlink"/>
            <w:rFonts w:hint="eastAsia"/>
            <w:noProof/>
            <w:shd w:val="clear" w:color="auto" w:fill="FFFFFF"/>
            <w:rtl/>
          </w:rPr>
          <w:t>الصلة</w:t>
        </w:r>
        <w:r w:rsidR="001659B6" w:rsidRPr="00495611">
          <w:rPr>
            <w:rStyle w:val="Hyperlink"/>
            <w:noProof/>
            <w:shd w:val="clear" w:color="auto" w:fill="FFFFFF"/>
            <w:rtl/>
          </w:rPr>
          <w:t xml:space="preserve"> </w:t>
        </w:r>
        <w:r w:rsidR="001659B6" w:rsidRPr="00495611">
          <w:rPr>
            <w:rStyle w:val="Hyperlink"/>
            <w:rFonts w:hint="eastAsia"/>
            <w:noProof/>
            <w:shd w:val="clear" w:color="auto" w:fill="FFFFFF"/>
            <w:rtl/>
          </w:rPr>
          <w:t>بالواقع</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Toc349036981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21</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2" w:history="1">
        <w:r w:rsidR="001659B6" w:rsidRPr="00495611">
          <w:rPr>
            <w:rStyle w:val="Hyperlink"/>
            <w:noProof/>
            <w:rtl/>
          </w:rPr>
          <w:t xml:space="preserve">2.3 </w:t>
        </w:r>
        <w:r w:rsidR="001659B6" w:rsidRPr="00495611">
          <w:rPr>
            <w:rStyle w:val="Hyperlink"/>
            <w:rFonts w:hint="eastAsia"/>
            <w:noProof/>
            <w:rtl/>
          </w:rPr>
          <w:t>الدقة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Toc349036982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23</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3" w:history="1">
        <w:r w:rsidR="001659B6" w:rsidRPr="00495611">
          <w:rPr>
            <w:rStyle w:val="Hyperlink"/>
            <w:noProof/>
            <w:rtl/>
          </w:rPr>
          <w:t xml:space="preserve">3.3 </w:t>
        </w:r>
        <w:r w:rsidR="001659B6" w:rsidRPr="00495611">
          <w:rPr>
            <w:rStyle w:val="Hyperlink"/>
            <w:rFonts w:hint="eastAsia"/>
            <w:noProof/>
            <w:rtl/>
          </w:rPr>
          <w:t>الوقتية</w:t>
        </w:r>
        <w:r w:rsidR="001659B6" w:rsidRPr="00495611">
          <w:rPr>
            <w:rStyle w:val="Hyperlink"/>
            <w:noProof/>
            <w:rtl/>
          </w:rPr>
          <w:t xml:space="preserve"> </w:t>
        </w:r>
        <w:r w:rsidR="001659B6" w:rsidRPr="00495611">
          <w:rPr>
            <w:rStyle w:val="Hyperlink"/>
            <w:rFonts w:hint="eastAsia"/>
            <w:noProof/>
            <w:rtl/>
          </w:rPr>
          <w:t>والإنتظام</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Toc349036983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25</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4" w:history="1">
        <w:r w:rsidR="001659B6" w:rsidRPr="00495611">
          <w:rPr>
            <w:rStyle w:val="Hyperlink"/>
            <w:noProof/>
            <w:rtl/>
          </w:rPr>
          <w:t xml:space="preserve">4.3 </w:t>
        </w:r>
        <w:r w:rsidR="001659B6" w:rsidRPr="00495611">
          <w:rPr>
            <w:rStyle w:val="Hyperlink"/>
            <w:rFonts w:hint="eastAsia"/>
            <w:noProof/>
            <w:rtl/>
          </w:rPr>
          <w:t>إمكانية</w:t>
        </w:r>
        <w:r w:rsidR="001659B6" w:rsidRPr="00495611">
          <w:rPr>
            <w:rStyle w:val="Hyperlink"/>
            <w:noProof/>
            <w:rtl/>
          </w:rPr>
          <w:t xml:space="preserve"> </w:t>
        </w:r>
        <w:r w:rsidR="001659B6" w:rsidRPr="00495611">
          <w:rPr>
            <w:rStyle w:val="Hyperlink"/>
            <w:rFonts w:hint="eastAsia"/>
            <w:noProof/>
            <w:rtl/>
          </w:rPr>
          <w:t>الوصول</w:t>
        </w:r>
        <w:r w:rsidR="001659B6" w:rsidRPr="00495611">
          <w:rPr>
            <w:rStyle w:val="Hyperlink"/>
            <w:noProof/>
            <w:rtl/>
          </w:rPr>
          <w:t xml:space="preserve"> </w:t>
        </w:r>
        <w:r w:rsidR="001659B6" w:rsidRPr="00495611">
          <w:rPr>
            <w:rStyle w:val="Hyperlink"/>
            <w:rFonts w:hint="eastAsia"/>
            <w:noProof/>
            <w:rtl/>
          </w:rPr>
          <w:t>والوضوح</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Toc349036984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26</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5" w:history="1">
        <w:r w:rsidR="001659B6" w:rsidRPr="00495611">
          <w:rPr>
            <w:rStyle w:val="Hyperlink"/>
            <w:noProof/>
            <w:rtl/>
          </w:rPr>
          <w:t xml:space="preserve">5.3 </w:t>
        </w:r>
        <w:r w:rsidR="001659B6" w:rsidRPr="00495611">
          <w:rPr>
            <w:rStyle w:val="Hyperlink"/>
            <w:rFonts w:hint="eastAsia"/>
            <w:noProof/>
            <w:rtl/>
          </w:rPr>
          <w:t>القابلية</w:t>
        </w:r>
        <w:r w:rsidR="001659B6" w:rsidRPr="00495611">
          <w:rPr>
            <w:rStyle w:val="Hyperlink"/>
            <w:noProof/>
            <w:rtl/>
          </w:rPr>
          <w:t xml:space="preserve"> </w:t>
        </w:r>
        <w:r w:rsidR="001659B6" w:rsidRPr="00495611">
          <w:rPr>
            <w:rStyle w:val="Hyperlink"/>
            <w:rFonts w:hint="eastAsia"/>
            <w:noProof/>
            <w:rtl/>
          </w:rPr>
          <w:t>للمقارنة</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Toc349036985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30</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6" w:history="1">
        <w:r w:rsidR="001659B6" w:rsidRPr="00495611">
          <w:rPr>
            <w:rStyle w:val="Hyperlink"/>
            <w:noProof/>
            <w:rtl/>
          </w:rPr>
          <w:t xml:space="preserve">6.3 </w:t>
        </w:r>
        <w:r w:rsidR="001659B6" w:rsidRPr="00495611">
          <w:rPr>
            <w:rStyle w:val="Hyperlink"/>
            <w:rFonts w:hint="eastAsia"/>
            <w:noProof/>
            <w:rtl/>
          </w:rPr>
          <w:t>الاتساق</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Toc349036986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31</w:t>
        </w:r>
        <w:r>
          <w:rPr>
            <w:rStyle w:val="Hyperlink"/>
            <w:noProof/>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87" w:history="1">
        <w:r w:rsidR="001659B6" w:rsidRPr="00495611">
          <w:rPr>
            <w:rStyle w:val="Hyperlink"/>
            <w:noProof/>
            <w:rtl/>
          </w:rPr>
          <w:t xml:space="preserve">7.3 </w:t>
        </w:r>
        <w:r w:rsidR="001659B6" w:rsidRPr="00495611">
          <w:rPr>
            <w:rStyle w:val="Hyperlink"/>
            <w:rFonts w:hint="eastAsia"/>
            <w:noProof/>
            <w:rtl/>
          </w:rPr>
          <w:t>الاكتمال</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Toc349036987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32</w:t>
        </w:r>
        <w:r>
          <w:rPr>
            <w:rStyle w:val="Hyperlink"/>
            <w:noProof/>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88" w:history="1">
        <w:r w:rsidR="001659B6" w:rsidRPr="00495611">
          <w:rPr>
            <w:rStyle w:val="Hyperlink"/>
            <w:rFonts w:ascii="Arial" w:hAnsi="Arial" w:hint="eastAsia"/>
            <w:rtl/>
          </w:rPr>
          <w:t>الفصل</w:t>
        </w:r>
        <w:r w:rsidR="001659B6" w:rsidRPr="00495611">
          <w:rPr>
            <w:rStyle w:val="Hyperlink"/>
            <w:rFonts w:ascii="Arial" w:hAnsi="Arial"/>
            <w:rtl/>
          </w:rPr>
          <w:t xml:space="preserve"> </w:t>
        </w:r>
        <w:r w:rsidR="001659B6" w:rsidRPr="00495611">
          <w:rPr>
            <w:rStyle w:val="Hyperlink"/>
            <w:rFonts w:ascii="Arial" w:hAnsi="Arial" w:hint="eastAsia"/>
            <w:rtl/>
          </w:rPr>
          <w:t>الرابع</w:t>
        </w:r>
        <w:r w:rsidR="001659B6" w:rsidRPr="00495611">
          <w:rPr>
            <w:rStyle w:val="Hyperlink"/>
            <w:rFonts w:ascii="Arial" w:hAnsi="Arial"/>
            <w:rtl/>
          </w:rPr>
          <w:t xml:space="preserve">  </w:t>
        </w:r>
        <w:r w:rsidR="001659B6" w:rsidRPr="00495611">
          <w:rPr>
            <w:rStyle w:val="Hyperlink"/>
            <w:rFonts w:ascii="Arial" w:hAnsi="Arial" w:hint="eastAsia"/>
            <w:rtl/>
          </w:rPr>
          <w:t>آلية</w:t>
        </w:r>
        <w:r w:rsidR="001659B6" w:rsidRPr="00495611">
          <w:rPr>
            <w:rStyle w:val="Hyperlink"/>
            <w:rFonts w:ascii="Arial" w:hAnsi="Arial"/>
            <w:rtl/>
          </w:rPr>
          <w:t xml:space="preserve"> </w:t>
        </w:r>
        <w:r w:rsidR="001659B6" w:rsidRPr="00495611">
          <w:rPr>
            <w:rStyle w:val="Hyperlink"/>
            <w:rFonts w:ascii="Arial" w:hAnsi="Arial" w:hint="eastAsia"/>
            <w:rtl/>
          </w:rPr>
          <w:t>احتساب</w:t>
        </w:r>
        <w:r w:rsidR="001659B6" w:rsidRPr="00495611">
          <w:rPr>
            <w:rStyle w:val="Hyperlink"/>
            <w:rFonts w:ascii="Arial" w:hAnsi="Arial"/>
            <w:rtl/>
          </w:rPr>
          <w:t xml:space="preserve"> </w:t>
        </w:r>
        <w:r w:rsidR="001659B6" w:rsidRPr="00495611">
          <w:rPr>
            <w:rStyle w:val="Hyperlink"/>
            <w:rFonts w:ascii="Arial" w:hAnsi="Arial" w:hint="eastAsia"/>
            <w:rtl/>
          </w:rPr>
          <w:t>أهم</w:t>
        </w:r>
        <w:r w:rsidR="001659B6" w:rsidRPr="00495611">
          <w:rPr>
            <w:rStyle w:val="Hyperlink"/>
            <w:rFonts w:ascii="Arial" w:hAnsi="Arial"/>
            <w:rtl/>
          </w:rPr>
          <w:t xml:space="preserve"> </w:t>
        </w:r>
        <w:r w:rsidR="001659B6" w:rsidRPr="00495611">
          <w:rPr>
            <w:rStyle w:val="Hyperlink"/>
            <w:rFonts w:ascii="Arial" w:hAnsi="Arial" w:hint="eastAsia"/>
            <w:rtl/>
          </w:rPr>
          <w:t>مؤشرات</w:t>
        </w:r>
        <w:r w:rsidR="001659B6" w:rsidRPr="00495611">
          <w:rPr>
            <w:rStyle w:val="Hyperlink"/>
            <w:rFonts w:ascii="Arial" w:hAnsi="Arial"/>
            <w:rtl/>
          </w:rPr>
          <w:t xml:space="preserve"> </w:t>
        </w:r>
        <w:r w:rsidR="001659B6" w:rsidRPr="00495611">
          <w:rPr>
            <w:rStyle w:val="Hyperlink"/>
            <w:rFonts w:ascii="Arial" w:hAnsi="Arial" w:hint="eastAsia"/>
            <w:rtl/>
          </w:rPr>
          <w:t>مسح</w:t>
        </w:r>
        <w:r w:rsidR="001659B6" w:rsidRPr="00495611">
          <w:rPr>
            <w:rStyle w:val="Hyperlink"/>
            <w:rFonts w:ascii="Arial" w:hAnsi="Arial"/>
            <w:rtl/>
          </w:rPr>
          <w:t xml:space="preserve"> </w:t>
        </w:r>
        <w:r w:rsidR="001659B6" w:rsidRPr="00495611">
          <w:rPr>
            <w:rStyle w:val="Hyperlink"/>
            <w:rFonts w:ascii="Arial" w:hAnsi="Arial" w:hint="eastAsia"/>
            <w:rtl/>
          </w:rPr>
          <w:t>القوى</w:t>
        </w:r>
        <w:r w:rsidR="001659B6" w:rsidRPr="00495611">
          <w:rPr>
            <w:rStyle w:val="Hyperlink"/>
            <w:rFonts w:ascii="Arial" w:hAnsi="Arial"/>
            <w:rtl/>
          </w:rPr>
          <w:t xml:space="preserve"> </w:t>
        </w:r>
        <w:r w:rsidR="001659B6" w:rsidRPr="00495611">
          <w:rPr>
            <w:rStyle w:val="Hyperlink"/>
            <w:rFonts w:ascii="Arial" w:hAnsi="Arial" w:hint="eastAsia"/>
            <w:rtl/>
          </w:rPr>
          <w:t>العاملة</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Toc349036988 \h</w:instrText>
        </w:r>
        <w:r w:rsidR="001659B6">
          <w:rPr>
            <w:webHidden/>
            <w:rtl/>
          </w:rPr>
          <w:instrText xml:space="preserve"> </w:instrText>
        </w:r>
        <w:r>
          <w:rPr>
            <w:rStyle w:val="Hyperlink"/>
            <w:rtl/>
          </w:rPr>
        </w:r>
        <w:r>
          <w:rPr>
            <w:rStyle w:val="Hyperlink"/>
            <w:rtl/>
          </w:rPr>
          <w:fldChar w:fldCharType="separate"/>
        </w:r>
        <w:r w:rsidR="00AE4992">
          <w:rPr>
            <w:webHidden/>
            <w:rtl/>
          </w:rPr>
          <w:t>33</w:t>
        </w:r>
        <w:r>
          <w:rPr>
            <w:rStyle w:val="Hyperlink"/>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89" w:history="1">
        <w:r w:rsidR="001659B6" w:rsidRPr="00495611">
          <w:rPr>
            <w:rStyle w:val="Hyperlink"/>
            <w:rFonts w:ascii="Arial" w:hAnsi="Arial" w:hint="eastAsia"/>
            <w:rtl/>
          </w:rPr>
          <w:t>الفصل</w:t>
        </w:r>
        <w:r w:rsidR="001659B6" w:rsidRPr="00495611">
          <w:rPr>
            <w:rStyle w:val="Hyperlink"/>
            <w:rFonts w:ascii="Arial" w:hAnsi="Arial"/>
            <w:rtl/>
          </w:rPr>
          <w:t xml:space="preserve"> </w:t>
        </w:r>
        <w:r w:rsidR="001659B6" w:rsidRPr="00495611">
          <w:rPr>
            <w:rStyle w:val="Hyperlink"/>
            <w:rFonts w:ascii="Arial" w:hAnsi="Arial" w:hint="eastAsia"/>
            <w:rtl/>
          </w:rPr>
          <w:t>الخامس</w:t>
        </w:r>
        <w:r w:rsidR="001659B6" w:rsidRPr="00495611">
          <w:rPr>
            <w:rStyle w:val="Hyperlink"/>
            <w:rFonts w:ascii="Arial" w:hAnsi="Arial"/>
            <w:rtl/>
          </w:rPr>
          <w:t xml:space="preserve">  </w:t>
        </w:r>
        <w:r w:rsidR="001659B6" w:rsidRPr="00495611">
          <w:rPr>
            <w:rStyle w:val="Hyperlink"/>
            <w:rFonts w:ascii="Arial" w:hAnsi="Arial" w:hint="eastAsia"/>
            <w:rtl/>
          </w:rPr>
          <w:t>التوصيات</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Toc349036989 \h</w:instrText>
        </w:r>
        <w:r w:rsidR="001659B6">
          <w:rPr>
            <w:webHidden/>
            <w:rtl/>
          </w:rPr>
          <w:instrText xml:space="preserve"> </w:instrText>
        </w:r>
        <w:r>
          <w:rPr>
            <w:rStyle w:val="Hyperlink"/>
            <w:rtl/>
          </w:rPr>
        </w:r>
        <w:r>
          <w:rPr>
            <w:rStyle w:val="Hyperlink"/>
            <w:rtl/>
          </w:rPr>
          <w:fldChar w:fldCharType="separate"/>
        </w:r>
        <w:r w:rsidR="00AE4992">
          <w:rPr>
            <w:webHidden/>
            <w:rtl/>
          </w:rPr>
          <w:t>37</w:t>
        </w:r>
        <w:r>
          <w:rPr>
            <w:rStyle w:val="Hyperlink"/>
            <w:rtl/>
          </w:rPr>
          <w:fldChar w:fldCharType="end"/>
        </w:r>
      </w:hyperlink>
    </w:p>
    <w:p w:rsidR="001659B6" w:rsidRDefault="00680D15">
      <w:pPr>
        <w:pStyle w:val="TOC2"/>
        <w:tabs>
          <w:tab w:val="right" w:leader="dot" w:pos="8636"/>
        </w:tabs>
        <w:rPr>
          <w:rFonts w:asciiTheme="minorHAnsi" w:eastAsiaTheme="minorEastAsia" w:hAnsiTheme="minorHAnsi" w:cstheme="minorBidi"/>
          <w:noProof/>
          <w:sz w:val="22"/>
          <w:szCs w:val="22"/>
          <w:rtl/>
          <w:lang w:eastAsia="en-US"/>
        </w:rPr>
      </w:pPr>
      <w:hyperlink w:anchor="_Toc349036990" w:history="1">
        <w:r w:rsidR="001659B6" w:rsidRPr="00495611">
          <w:rPr>
            <w:rStyle w:val="Hyperlink"/>
            <w:noProof/>
            <w:rtl/>
          </w:rPr>
          <w:t xml:space="preserve">1.5 </w:t>
        </w:r>
        <w:r w:rsidR="001659B6" w:rsidRPr="00495611">
          <w:rPr>
            <w:rStyle w:val="Hyperlink"/>
            <w:rFonts w:hint="eastAsia"/>
            <w:noProof/>
            <w:rtl/>
          </w:rPr>
          <w:t>التوصيات</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Toc349036990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37</w:t>
        </w:r>
        <w:r>
          <w:rPr>
            <w:rStyle w:val="Hyperlink"/>
            <w:noProof/>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91" w:history="1">
        <w:r w:rsidR="001659B6" w:rsidRPr="00495611">
          <w:rPr>
            <w:rStyle w:val="Hyperlink"/>
            <w:rFonts w:hint="eastAsia"/>
            <w:rtl/>
          </w:rPr>
          <w:t>ملحق</w:t>
        </w:r>
        <w:r w:rsidR="001659B6" w:rsidRPr="00495611">
          <w:rPr>
            <w:rStyle w:val="Hyperlink"/>
            <w:rtl/>
          </w:rPr>
          <w:t xml:space="preserve"> 1  </w:t>
        </w:r>
        <w:r w:rsidR="001659B6" w:rsidRPr="00495611">
          <w:rPr>
            <w:rStyle w:val="Hyperlink"/>
            <w:rFonts w:hint="eastAsia"/>
            <w:rtl/>
          </w:rPr>
          <w:t>جداول</w:t>
        </w:r>
        <w:r w:rsidR="001659B6" w:rsidRPr="00495611">
          <w:rPr>
            <w:rStyle w:val="Hyperlink"/>
            <w:rtl/>
          </w:rPr>
          <w:t xml:space="preserve"> </w:t>
        </w:r>
        <w:r w:rsidR="001659B6" w:rsidRPr="00495611">
          <w:rPr>
            <w:rStyle w:val="Hyperlink"/>
            <w:rFonts w:hint="eastAsia"/>
            <w:rtl/>
          </w:rPr>
          <w:t>أخطاء</w:t>
        </w:r>
        <w:r w:rsidR="001659B6" w:rsidRPr="00495611">
          <w:rPr>
            <w:rStyle w:val="Hyperlink"/>
            <w:rtl/>
          </w:rPr>
          <w:t xml:space="preserve"> </w:t>
        </w:r>
        <w:r w:rsidR="001659B6" w:rsidRPr="00495611">
          <w:rPr>
            <w:rStyle w:val="Hyperlink"/>
            <w:rFonts w:hint="eastAsia"/>
            <w:rtl/>
          </w:rPr>
          <w:t>المعاينة</w:t>
        </w:r>
        <w:r w:rsidR="001659B6" w:rsidRPr="00495611">
          <w:rPr>
            <w:rStyle w:val="Hyperlink"/>
            <w:rtl/>
          </w:rPr>
          <w:t xml:space="preserve"> </w:t>
        </w:r>
        <w:r w:rsidR="001659B6" w:rsidRPr="00495611">
          <w:rPr>
            <w:rStyle w:val="Hyperlink"/>
            <w:rFonts w:hint="eastAsia"/>
            <w:rtl/>
          </w:rPr>
          <w:t>لمسح</w:t>
        </w:r>
        <w:r w:rsidR="001659B6" w:rsidRPr="00495611">
          <w:rPr>
            <w:rStyle w:val="Hyperlink"/>
            <w:rtl/>
          </w:rPr>
          <w:t xml:space="preserve"> </w:t>
        </w:r>
        <w:r w:rsidR="001659B6" w:rsidRPr="00495611">
          <w:rPr>
            <w:rStyle w:val="Hyperlink"/>
            <w:rFonts w:hint="eastAsia"/>
            <w:rtl/>
          </w:rPr>
          <w:t>القوى</w:t>
        </w:r>
        <w:r w:rsidR="001659B6" w:rsidRPr="00495611">
          <w:rPr>
            <w:rStyle w:val="Hyperlink"/>
            <w:rtl/>
          </w:rPr>
          <w:t xml:space="preserve"> </w:t>
        </w:r>
        <w:r w:rsidR="001659B6" w:rsidRPr="00495611">
          <w:rPr>
            <w:rStyle w:val="Hyperlink"/>
            <w:rFonts w:hint="eastAsia"/>
            <w:rtl/>
          </w:rPr>
          <w:t>العاملة</w:t>
        </w:r>
        <w:r w:rsidR="001659B6" w:rsidRPr="00495611">
          <w:rPr>
            <w:rStyle w:val="Hyperlink"/>
            <w:rtl/>
          </w:rPr>
          <w:t xml:space="preserve"> </w:t>
        </w:r>
        <w:r w:rsidR="001659B6" w:rsidRPr="00495611">
          <w:rPr>
            <w:rStyle w:val="Hyperlink"/>
            <w:rFonts w:hint="eastAsia"/>
            <w:rtl/>
          </w:rPr>
          <w:t>للأعوام</w:t>
        </w:r>
        <w:r w:rsidR="001659B6" w:rsidRPr="00495611">
          <w:rPr>
            <w:rStyle w:val="Hyperlink"/>
            <w:rtl/>
          </w:rPr>
          <w:t xml:space="preserve"> 2009, 2010, </w:t>
        </w:r>
        <w:r w:rsidR="001659B6" w:rsidRPr="00495611">
          <w:rPr>
            <w:rStyle w:val="Hyperlink"/>
            <w:rFonts w:hint="eastAsia"/>
            <w:rtl/>
          </w:rPr>
          <w:t>و</w:t>
        </w:r>
        <w:r w:rsidR="001659B6" w:rsidRPr="00495611">
          <w:rPr>
            <w:rStyle w:val="Hyperlink"/>
            <w:rtl/>
          </w:rPr>
          <w:t>2011</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Toc349036991 \h</w:instrText>
        </w:r>
        <w:r w:rsidR="001659B6">
          <w:rPr>
            <w:webHidden/>
            <w:rtl/>
          </w:rPr>
          <w:instrText xml:space="preserve"> </w:instrText>
        </w:r>
        <w:r>
          <w:rPr>
            <w:rStyle w:val="Hyperlink"/>
            <w:rtl/>
          </w:rPr>
        </w:r>
        <w:r>
          <w:rPr>
            <w:rStyle w:val="Hyperlink"/>
            <w:rtl/>
          </w:rPr>
          <w:fldChar w:fldCharType="separate"/>
        </w:r>
        <w:r w:rsidR="00AE4992">
          <w:rPr>
            <w:webHidden/>
            <w:rtl/>
          </w:rPr>
          <w:t>39</w:t>
        </w:r>
        <w:r>
          <w:rPr>
            <w:rStyle w:val="Hyperlink"/>
            <w:rtl/>
          </w:rPr>
          <w:fldChar w:fldCharType="end"/>
        </w:r>
      </w:hyperlink>
    </w:p>
    <w:p w:rsidR="001659B6" w:rsidRDefault="00680D15">
      <w:pPr>
        <w:pStyle w:val="TOC1"/>
        <w:rPr>
          <w:rFonts w:asciiTheme="minorHAnsi" w:eastAsiaTheme="minorEastAsia" w:hAnsiTheme="minorHAnsi" w:cstheme="minorBidi"/>
          <w:b w:val="0"/>
          <w:bCs w:val="0"/>
          <w:sz w:val="22"/>
          <w:szCs w:val="22"/>
          <w:shd w:val="clear" w:color="auto" w:fill="auto"/>
          <w:rtl/>
          <w:lang w:eastAsia="en-US"/>
        </w:rPr>
      </w:pPr>
      <w:hyperlink w:anchor="_Toc349036992" w:history="1">
        <w:r w:rsidR="001659B6" w:rsidRPr="00495611">
          <w:rPr>
            <w:rStyle w:val="Hyperlink"/>
            <w:rFonts w:hint="eastAsia"/>
            <w:rtl/>
          </w:rPr>
          <w:t>المراجع</w:t>
        </w:r>
        <w:r w:rsidR="001659B6">
          <w:rPr>
            <w:webHidden/>
            <w:rtl/>
          </w:rPr>
          <w:tab/>
        </w:r>
        <w:r>
          <w:rPr>
            <w:rStyle w:val="Hyperlink"/>
            <w:rtl/>
          </w:rPr>
          <w:fldChar w:fldCharType="begin"/>
        </w:r>
        <w:r w:rsidR="001659B6">
          <w:rPr>
            <w:webHidden/>
            <w:rtl/>
          </w:rPr>
          <w:instrText xml:space="preserve"> </w:instrText>
        </w:r>
        <w:r w:rsidR="001659B6">
          <w:rPr>
            <w:webHidden/>
          </w:rPr>
          <w:instrText>PAGEREF</w:instrText>
        </w:r>
        <w:r w:rsidR="001659B6">
          <w:rPr>
            <w:webHidden/>
            <w:rtl/>
          </w:rPr>
          <w:instrText xml:space="preserve"> _</w:instrText>
        </w:r>
        <w:r w:rsidR="001659B6">
          <w:rPr>
            <w:webHidden/>
          </w:rPr>
          <w:instrText>Toc349036992 \h</w:instrText>
        </w:r>
        <w:r w:rsidR="001659B6">
          <w:rPr>
            <w:webHidden/>
            <w:rtl/>
          </w:rPr>
          <w:instrText xml:space="preserve"> </w:instrText>
        </w:r>
        <w:r>
          <w:rPr>
            <w:rStyle w:val="Hyperlink"/>
            <w:rtl/>
          </w:rPr>
        </w:r>
        <w:r>
          <w:rPr>
            <w:rStyle w:val="Hyperlink"/>
            <w:rtl/>
          </w:rPr>
          <w:fldChar w:fldCharType="separate"/>
        </w:r>
        <w:r w:rsidR="00AE4992">
          <w:rPr>
            <w:webHidden/>
            <w:rtl/>
          </w:rPr>
          <w:t>43</w:t>
        </w:r>
        <w:r>
          <w:rPr>
            <w:rStyle w:val="Hyperlink"/>
            <w:rtl/>
          </w:rPr>
          <w:fldChar w:fldCharType="end"/>
        </w:r>
      </w:hyperlink>
    </w:p>
    <w:p w:rsidR="00D66B00" w:rsidRDefault="00680D15">
      <w:r>
        <w:lastRenderedPageBreak/>
        <w:fldChar w:fldCharType="end"/>
      </w:r>
    </w:p>
    <w:p w:rsidR="00866280" w:rsidRDefault="00866280">
      <w:pPr>
        <w:pStyle w:val="Header"/>
        <w:tabs>
          <w:tab w:val="clear" w:pos="4153"/>
          <w:tab w:val="clear" w:pos="8306"/>
        </w:tabs>
        <w:jc w:val="center"/>
        <w:rPr>
          <w:b/>
          <w:bCs/>
        </w:rPr>
      </w:pPr>
    </w:p>
    <w:p w:rsidR="00D76D92" w:rsidRDefault="00D76D92" w:rsidP="00DE52FE">
      <w:pPr>
        <w:jc w:val="center"/>
        <w:rPr>
          <w:b/>
          <w:bCs/>
          <w:sz w:val="28"/>
          <w:szCs w:val="28"/>
          <w:rtl/>
        </w:rPr>
      </w:pPr>
    </w:p>
    <w:p w:rsidR="00D76D92" w:rsidRPr="00D76D92" w:rsidRDefault="00D76D92" w:rsidP="00D76D92">
      <w:pPr>
        <w:rPr>
          <w:sz w:val="28"/>
          <w:szCs w:val="28"/>
          <w:rtl/>
        </w:rPr>
      </w:pPr>
    </w:p>
    <w:p w:rsidR="00D76D92" w:rsidRPr="00D76D92" w:rsidRDefault="00D76D92" w:rsidP="00D76D92">
      <w:pPr>
        <w:rPr>
          <w:sz w:val="28"/>
          <w:szCs w:val="28"/>
          <w:rtl/>
        </w:rPr>
      </w:pPr>
    </w:p>
    <w:p w:rsidR="00D76D92" w:rsidRPr="00D76D92" w:rsidRDefault="00D76D92" w:rsidP="00D76D92">
      <w:pPr>
        <w:rPr>
          <w:sz w:val="28"/>
          <w:szCs w:val="28"/>
          <w:rtl/>
        </w:rPr>
      </w:pPr>
    </w:p>
    <w:p w:rsidR="00D76D92" w:rsidRPr="00D76D92" w:rsidRDefault="00D76D92" w:rsidP="00D76D92">
      <w:pPr>
        <w:rPr>
          <w:sz w:val="28"/>
          <w:szCs w:val="28"/>
          <w:rtl/>
        </w:rPr>
      </w:pPr>
    </w:p>
    <w:p w:rsidR="00F72CCC" w:rsidRDefault="00D76D92" w:rsidP="00D76D92">
      <w:pPr>
        <w:tabs>
          <w:tab w:val="left" w:pos="3366"/>
        </w:tabs>
        <w:rPr>
          <w:rFonts w:ascii="Simplified Arabic"/>
          <w:sz w:val="20"/>
          <w:szCs w:val="20"/>
          <w:lang w:eastAsia="en-US"/>
        </w:rPr>
      </w:pPr>
      <w:r>
        <w:rPr>
          <w:sz w:val="28"/>
          <w:szCs w:val="28"/>
          <w:rtl/>
        </w:rPr>
        <w:tab/>
      </w:r>
      <w:r w:rsidR="00F72CCC">
        <w:rPr>
          <w:rFonts w:ascii="Simplified Arabic"/>
          <w:b/>
          <w:bCs/>
          <w:sz w:val="28"/>
          <w:szCs w:val="28"/>
          <w:rtl/>
          <w:lang w:eastAsia="en-US"/>
        </w:rPr>
        <w:br w:type="page"/>
      </w:r>
    </w:p>
    <w:p w:rsidR="001659B6" w:rsidRDefault="00DE52FE" w:rsidP="00DE52FE">
      <w:pPr>
        <w:pStyle w:val="Heading1"/>
        <w:jc w:val="center"/>
        <w:rPr>
          <w:noProof/>
        </w:rPr>
      </w:pPr>
      <w:bookmarkStart w:id="0" w:name="_Toc341690299"/>
      <w:bookmarkStart w:id="1" w:name="_Toc349036962"/>
      <w:r>
        <w:rPr>
          <w:rFonts w:hint="cs"/>
          <w:rtl/>
        </w:rPr>
        <w:lastRenderedPageBreak/>
        <w:t>قائمة الجداول</w:t>
      </w:r>
      <w:bookmarkEnd w:id="0"/>
      <w:bookmarkEnd w:id="1"/>
      <w:r>
        <w:rPr>
          <w:rtl/>
        </w:rPr>
        <w:br/>
      </w:r>
      <w:r w:rsidR="00680D15" w:rsidRPr="00680D15">
        <w:rPr>
          <w:rtl/>
        </w:rPr>
        <w:fldChar w:fldCharType="begin"/>
      </w:r>
      <w:r>
        <w:rPr>
          <w:rtl/>
        </w:rPr>
        <w:instrText xml:space="preserve"> </w:instrText>
      </w:r>
      <w:r>
        <w:rPr>
          <w:rFonts w:hint="cs"/>
        </w:rPr>
        <w:instrText>TOC</w:instrText>
      </w:r>
      <w:r>
        <w:rPr>
          <w:rFonts w:hint="cs"/>
          <w:rtl/>
        </w:rPr>
        <w:instrText xml:space="preserve"> \</w:instrText>
      </w:r>
      <w:r>
        <w:rPr>
          <w:rFonts w:hint="cs"/>
        </w:rPr>
        <w:instrText>h \z \c</w:instrText>
      </w:r>
      <w:r>
        <w:rPr>
          <w:rFonts w:hint="cs"/>
          <w:rtl/>
        </w:rPr>
        <w:instrText xml:space="preserve"> "جدول"</w:instrText>
      </w:r>
      <w:r>
        <w:rPr>
          <w:rtl/>
        </w:rPr>
        <w:instrText xml:space="preserve"> </w:instrText>
      </w:r>
      <w:r w:rsidR="00680D15" w:rsidRPr="00680D15">
        <w:rPr>
          <w:rtl/>
        </w:rPr>
        <w:fldChar w:fldCharType="separate"/>
      </w:r>
    </w:p>
    <w:p w:rsidR="001659B6" w:rsidRDefault="00680D15">
      <w:pPr>
        <w:pStyle w:val="TableofFigures"/>
        <w:tabs>
          <w:tab w:val="right" w:leader="dot" w:pos="8636"/>
        </w:tabs>
        <w:rPr>
          <w:rFonts w:asciiTheme="minorHAnsi" w:eastAsiaTheme="minorEastAsia" w:hAnsiTheme="minorHAnsi" w:cstheme="minorBidi"/>
          <w:noProof/>
          <w:sz w:val="22"/>
          <w:szCs w:val="22"/>
          <w:rtl/>
          <w:lang w:eastAsia="en-US"/>
        </w:rPr>
      </w:pPr>
      <w:hyperlink w:anchor="_Toc349036993" w:history="1">
        <w:r w:rsidR="001659B6" w:rsidRPr="006C1D02">
          <w:rPr>
            <w:rStyle w:val="Hyperlink"/>
            <w:rFonts w:hint="eastAsia"/>
            <w:noProof/>
            <w:rtl/>
          </w:rPr>
          <w:t>جدول</w:t>
        </w:r>
        <w:r w:rsidR="001659B6" w:rsidRPr="006C1D02">
          <w:rPr>
            <w:rStyle w:val="Hyperlink"/>
            <w:noProof/>
            <w:rtl/>
          </w:rPr>
          <w:t xml:space="preserve"> 1: </w:t>
        </w:r>
        <w:r w:rsidR="001659B6" w:rsidRPr="006C1D02">
          <w:rPr>
            <w:rStyle w:val="Hyperlink"/>
            <w:rFonts w:hint="eastAsia"/>
            <w:noProof/>
            <w:rtl/>
          </w:rPr>
          <w:t>نتائج</w:t>
        </w:r>
        <w:r w:rsidR="001659B6" w:rsidRPr="006C1D02">
          <w:rPr>
            <w:rStyle w:val="Hyperlink"/>
            <w:noProof/>
            <w:rtl/>
          </w:rPr>
          <w:t xml:space="preserve"> </w:t>
        </w:r>
        <w:r w:rsidR="001659B6" w:rsidRPr="006C1D02">
          <w:rPr>
            <w:rStyle w:val="Hyperlink"/>
            <w:rFonts w:hint="eastAsia"/>
            <w:noProof/>
            <w:rtl/>
          </w:rPr>
          <w:t>المقابلات</w:t>
        </w:r>
        <w:r w:rsidR="001659B6" w:rsidRPr="006C1D02">
          <w:rPr>
            <w:rStyle w:val="Hyperlink"/>
            <w:noProof/>
            <w:rtl/>
          </w:rPr>
          <w:t xml:space="preserve"> </w:t>
        </w:r>
        <w:r w:rsidR="001659B6" w:rsidRPr="006C1D02">
          <w:rPr>
            <w:rStyle w:val="Hyperlink"/>
            <w:rFonts w:hint="eastAsia"/>
            <w:noProof/>
            <w:rtl/>
          </w:rPr>
          <w:t>النهائية</w:t>
        </w:r>
        <w:r w:rsidR="001659B6" w:rsidRPr="006C1D02">
          <w:rPr>
            <w:rStyle w:val="Hyperlink"/>
            <w:noProof/>
            <w:rtl/>
          </w:rPr>
          <w:t xml:space="preserve"> </w:t>
        </w:r>
        <w:r w:rsidR="001659B6" w:rsidRPr="006C1D02">
          <w:rPr>
            <w:rStyle w:val="Hyperlink"/>
            <w:rFonts w:hint="eastAsia"/>
            <w:noProof/>
            <w:rtl/>
          </w:rPr>
          <w:t>لمسح</w:t>
        </w:r>
        <w:r w:rsidR="001659B6" w:rsidRPr="006C1D02">
          <w:rPr>
            <w:rStyle w:val="Hyperlink"/>
            <w:noProof/>
            <w:rtl/>
          </w:rPr>
          <w:t xml:space="preserve"> </w:t>
        </w:r>
        <w:r w:rsidR="001659B6" w:rsidRPr="006C1D02">
          <w:rPr>
            <w:rStyle w:val="Hyperlink"/>
            <w:rFonts w:hint="eastAsia"/>
            <w:noProof/>
            <w:rtl/>
          </w:rPr>
          <w:t>القوى</w:t>
        </w:r>
        <w:r w:rsidR="001659B6" w:rsidRPr="006C1D02">
          <w:rPr>
            <w:rStyle w:val="Hyperlink"/>
            <w:noProof/>
            <w:rtl/>
          </w:rPr>
          <w:t xml:space="preserve"> </w:t>
        </w:r>
        <w:r w:rsidR="001659B6" w:rsidRPr="006C1D02">
          <w:rPr>
            <w:rStyle w:val="Hyperlink"/>
            <w:rFonts w:hint="eastAsia"/>
            <w:noProof/>
            <w:rtl/>
          </w:rPr>
          <w:t>العاملة</w:t>
        </w:r>
        <w:r w:rsidR="001659B6" w:rsidRPr="006C1D02">
          <w:rPr>
            <w:rStyle w:val="Hyperlink"/>
            <w:noProof/>
            <w:rtl/>
          </w:rPr>
          <w:t xml:space="preserve"> </w:t>
        </w:r>
        <w:r w:rsidR="001659B6" w:rsidRPr="006C1D02">
          <w:rPr>
            <w:rStyle w:val="Hyperlink"/>
            <w:rFonts w:hint="eastAsia"/>
            <w:noProof/>
            <w:rtl/>
          </w:rPr>
          <w:t>حسب</w:t>
        </w:r>
        <w:r w:rsidR="001659B6" w:rsidRPr="006C1D02">
          <w:rPr>
            <w:rStyle w:val="Hyperlink"/>
            <w:noProof/>
            <w:rtl/>
          </w:rPr>
          <w:t xml:space="preserve"> </w:t>
        </w:r>
        <w:r w:rsidR="001659B6" w:rsidRPr="006C1D02">
          <w:rPr>
            <w:rStyle w:val="Hyperlink"/>
            <w:rFonts w:hint="eastAsia"/>
            <w:noProof/>
            <w:rtl/>
          </w:rPr>
          <w:t>سنة</w:t>
        </w:r>
        <w:r w:rsidR="001659B6" w:rsidRPr="006C1D02">
          <w:rPr>
            <w:rStyle w:val="Hyperlink"/>
            <w:noProof/>
            <w:rtl/>
          </w:rPr>
          <w:t xml:space="preserve"> </w:t>
        </w:r>
        <w:r w:rsidR="001659B6" w:rsidRPr="006C1D02">
          <w:rPr>
            <w:rStyle w:val="Hyperlink"/>
            <w:rFonts w:hint="eastAsia"/>
            <w:noProof/>
            <w:rtl/>
          </w:rPr>
          <w:t>المسح</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Toc349036993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18</w:t>
        </w:r>
        <w:r>
          <w:rPr>
            <w:rStyle w:val="Hyperlink"/>
            <w:noProof/>
            <w:rtl/>
          </w:rPr>
          <w:fldChar w:fldCharType="end"/>
        </w:r>
      </w:hyperlink>
    </w:p>
    <w:p w:rsidR="00DE52FE" w:rsidRDefault="00680D15" w:rsidP="00DE52FE">
      <w:pPr>
        <w:jc w:val="center"/>
        <w:rPr>
          <w:b/>
          <w:bCs/>
          <w:sz w:val="28"/>
          <w:szCs w:val="28"/>
          <w:rtl/>
        </w:rPr>
      </w:pPr>
      <w:r>
        <w:rPr>
          <w:b/>
          <w:bCs/>
          <w:sz w:val="28"/>
          <w:szCs w:val="28"/>
          <w:rtl/>
        </w:rPr>
        <w:fldChar w:fldCharType="end"/>
      </w: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Pr>
      </w:pPr>
    </w:p>
    <w:p w:rsidR="00DE52FE" w:rsidRDefault="00DE52FE" w:rsidP="00DE52FE">
      <w:pPr>
        <w:jc w:val="center"/>
        <w:rPr>
          <w:b/>
          <w:bCs/>
          <w:sz w:val="28"/>
          <w:szCs w:val="28"/>
        </w:rPr>
      </w:pPr>
    </w:p>
    <w:p w:rsidR="00DE52FE" w:rsidRDefault="00DE52FE" w:rsidP="00DE52FE">
      <w:pPr>
        <w:jc w:val="center"/>
        <w:rPr>
          <w:b/>
          <w:bCs/>
          <w:sz w:val="28"/>
          <w:szCs w:val="28"/>
        </w:rPr>
      </w:pPr>
    </w:p>
    <w:p w:rsidR="00DE52FE" w:rsidRDefault="00DE52FE" w:rsidP="00DE52FE">
      <w:pPr>
        <w:jc w:val="center"/>
        <w:rPr>
          <w:b/>
          <w:bCs/>
          <w:sz w:val="28"/>
          <w:szCs w:val="28"/>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Pr="00400A55" w:rsidRDefault="00DE52FE" w:rsidP="00D76D92">
      <w:pPr>
        <w:pStyle w:val="Heading1"/>
        <w:jc w:val="center"/>
        <w:rPr>
          <w:rtl/>
        </w:rPr>
      </w:pPr>
      <w:bookmarkStart w:id="2" w:name="_Toc341690300"/>
      <w:bookmarkStart w:id="3" w:name="_Toc349036963"/>
      <w:r w:rsidRPr="00400A55">
        <w:rPr>
          <w:rFonts w:hint="cs"/>
          <w:rtl/>
        </w:rPr>
        <w:lastRenderedPageBreak/>
        <w:t>قائمة</w:t>
      </w:r>
      <w:r w:rsidR="00D76D92">
        <w:rPr>
          <w:rFonts w:hint="cs"/>
          <w:rtl/>
        </w:rPr>
        <w:t xml:space="preserve"> </w:t>
      </w:r>
      <w:r w:rsidRPr="00400A55">
        <w:rPr>
          <w:rFonts w:hint="cs"/>
          <w:rtl/>
        </w:rPr>
        <w:t>الأشكال</w:t>
      </w:r>
      <w:bookmarkEnd w:id="2"/>
      <w:bookmarkEnd w:id="3"/>
    </w:p>
    <w:p w:rsidR="001659B6" w:rsidRDefault="00680D15">
      <w:pPr>
        <w:pStyle w:val="TableofFigures"/>
        <w:tabs>
          <w:tab w:val="right" w:leader="dot" w:pos="8636"/>
        </w:tabs>
        <w:rPr>
          <w:rFonts w:asciiTheme="minorHAnsi" w:eastAsiaTheme="minorEastAsia" w:hAnsiTheme="minorHAnsi" w:cstheme="minorBidi"/>
          <w:noProof/>
          <w:sz w:val="22"/>
          <w:szCs w:val="22"/>
          <w:rtl/>
          <w:lang w:eastAsia="en-US"/>
        </w:rPr>
      </w:pPr>
      <w:r>
        <w:rPr>
          <w:b/>
          <w:bCs/>
          <w:sz w:val="28"/>
          <w:szCs w:val="28"/>
          <w:rtl/>
        </w:rPr>
        <w:fldChar w:fldCharType="begin"/>
      </w:r>
      <w:r w:rsidR="00DE52FE">
        <w:rPr>
          <w:b/>
          <w:bCs/>
          <w:sz w:val="28"/>
          <w:szCs w:val="28"/>
          <w:rtl/>
        </w:rPr>
        <w:instrText xml:space="preserve"> </w:instrText>
      </w:r>
      <w:r w:rsidR="00DE52FE">
        <w:rPr>
          <w:rFonts w:hint="cs"/>
          <w:b/>
          <w:bCs/>
          <w:sz w:val="28"/>
          <w:szCs w:val="28"/>
        </w:rPr>
        <w:instrText>TOC</w:instrText>
      </w:r>
      <w:r w:rsidR="00DE52FE">
        <w:rPr>
          <w:rFonts w:hint="cs"/>
          <w:b/>
          <w:bCs/>
          <w:sz w:val="28"/>
          <w:szCs w:val="28"/>
          <w:rtl/>
        </w:rPr>
        <w:instrText xml:space="preserve"> \</w:instrText>
      </w:r>
      <w:r w:rsidR="00DE52FE">
        <w:rPr>
          <w:rFonts w:hint="cs"/>
          <w:b/>
          <w:bCs/>
          <w:sz w:val="28"/>
          <w:szCs w:val="28"/>
        </w:rPr>
        <w:instrText>h \z \c</w:instrText>
      </w:r>
      <w:r w:rsidR="00DE52FE">
        <w:rPr>
          <w:rFonts w:hint="cs"/>
          <w:b/>
          <w:bCs/>
          <w:sz w:val="28"/>
          <w:szCs w:val="28"/>
          <w:rtl/>
        </w:rPr>
        <w:instrText xml:space="preserve"> "رسم توضيحي"</w:instrText>
      </w:r>
      <w:r w:rsidR="00DE52FE">
        <w:rPr>
          <w:b/>
          <w:bCs/>
          <w:sz w:val="28"/>
          <w:szCs w:val="28"/>
          <w:rtl/>
        </w:rPr>
        <w:instrText xml:space="preserve"> </w:instrText>
      </w:r>
      <w:r>
        <w:rPr>
          <w:b/>
          <w:bCs/>
          <w:sz w:val="28"/>
          <w:szCs w:val="28"/>
          <w:rtl/>
        </w:rPr>
        <w:fldChar w:fldCharType="separate"/>
      </w:r>
      <w:hyperlink w:anchor="_Toc349036994" w:history="1">
        <w:r w:rsidR="001659B6" w:rsidRPr="00392630">
          <w:rPr>
            <w:rStyle w:val="Hyperlink"/>
            <w:rFonts w:hint="eastAsia"/>
            <w:noProof/>
            <w:rtl/>
          </w:rPr>
          <w:t>الشكل</w:t>
        </w:r>
        <w:r w:rsidR="001659B6" w:rsidRPr="00392630">
          <w:rPr>
            <w:rStyle w:val="Hyperlink"/>
            <w:noProof/>
            <w:rtl/>
          </w:rPr>
          <w:t xml:space="preserve"> 1: </w:t>
        </w:r>
        <w:r w:rsidR="001659B6" w:rsidRPr="00392630">
          <w:rPr>
            <w:rStyle w:val="Hyperlink"/>
            <w:rFonts w:hint="eastAsia"/>
            <w:noProof/>
            <w:rtl/>
          </w:rPr>
          <w:t>النسبة</w:t>
        </w:r>
        <w:r w:rsidR="001659B6" w:rsidRPr="00392630">
          <w:rPr>
            <w:rStyle w:val="Hyperlink"/>
            <w:noProof/>
            <w:rtl/>
          </w:rPr>
          <w:t xml:space="preserve"> </w:t>
        </w:r>
        <w:r w:rsidR="001659B6" w:rsidRPr="00392630">
          <w:rPr>
            <w:rStyle w:val="Hyperlink"/>
            <w:rFonts w:hint="eastAsia"/>
            <w:noProof/>
            <w:rtl/>
          </w:rPr>
          <w:t>المئوية</w:t>
        </w:r>
        <w:r w:rsidR="001659B6" w:rsidRPr="00392630">
          <w:rPr>
            <w:rStyle w:val="Hyperlink"/>
            <w:noProof/>
            <w:rtl/>
          </w:rPr>
          <w:t xml:space="preserve"> </w:t>
        </w:r>
        <w:r w:rsidR="001659B6" w:rsidRPr="00392630">
          <w:rPr>
            <w:rStyle w:val="Hyperlink"/>
            <w:rFonts w:hint="eastAsia"/>
            <w:noProof/>
            <w:rtl/>
          </w:rPr>
          <w:t>لعدم</w:t>
        </w:r>
        <w:r w:rsidR="001659B6" w:rsidRPr="00392630">
          <w:rPr>
            <w:rStyle w:val="Hyperlink"/>
            <w:noProof/>
            <w:rtl/>
          </w:rPr>
          <w:t xml:space="preserve"> </w:t>
        </w:r>
        <w:r w:rsidR="001659B6" w:rsidRPr="00392630">
          <w:rPr>
            <w:rStyle w:val="Hyperlink"/>
            <w:rFonts w:hint="eastAsia"/>
            <w:noProof/>
            <w:rtl/>
          </w:rPr>
          <w:t>الاستجابة</w:t>
        </w:r>
        <w:r w:rsidR="001659B6" w:rsidRPr="00392630">
          <w:rPr>
            <w:rStyle w:val="Hyperlink"/>
            <w:noProof/>
            <w:rtl/>
          </w:rPr>
          <w:t xml:space="preserve"> </w:t>
        </w:r>
        <w:r w:rsidR="001659B6" w:rsidRPr="00392630">
          <w:rPr>
            <w:rStyle w:val="Hyperlink"/>
            <w:rFonts w:hint="eastAsia"/>
            <w:noProof/>
            <w:rtl/>
          </w:rPr>
          <w:t>حسب</w:t>
        </w:r>
        <w:r w:rsidR="001659B6" w:rsidRPr="00392630">
          <w:rPr>
            <w:rStyle w:val="Hyperlink"/>
            <w:noProof/>
            <w:rtl/>
          </w:rPr>
          <w:t xml:space="preserve"> </w:t>
        </w:r>
        <w:r w:rsidR="001659B6" w:rsidRPr="00392630">
          <w:rPr>
            <w:rStyle w:val="Hyperlink"/>
            <w:rFonts w:hint="eastAsia"/>
            <w:noProof/>
            <w:rtl/>
          </w:rPr>
          <w:t>سنة</w:t>
        </w:r>
        <w:r w:rsidR="001659B6" w:rsidRPr="00392630">
          <w:rPr>
            <w:rStyle w:val="Hyperlink"/>
            <w:noProof/>
            <w:rtl/>
          </w:rPr>
          <w:t xml:space="preserve"> </w:t>
        </w:r>
        <w:r w:rsidR="001659B6" w:rsidRPr="00392630">
          <w:rPr>
            <w:rStyle w:val="Hyperlink"/>
            <w:rFonts w:hint="eastAsia"/>
            <w:noProof/>
            <w:rtl/>
          </w:rPr>
          <w:t>المسح</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Toc349036994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24</w:t>
        </w:r>
        <w:r>
          <w:rPr>
            <w:rStyle w:val="Hyperlink"/>
            <w:noProof/>
            <w:rtl/>
          </w:rPr>
          <w:fldChar w:fldCharType="end"/>
        </w:r>
      </w:hyperlink>
    </w:p>
    <w:p w:rsidR="001659B6" w:rsidRDefault="00680D15">
      <w:pPr>
        <w:pStyle w:val="TableofFigures"/>
        <w:tabs>
          <w:tab w:val="right" w:leader="dot" w:pos="8636"/>
        </w:tabs>
        <w:rPr>
          <w:rFonts w:asciiTheme="minorHAnsi" w:eastAsiaTheme="minorEastAsia" w:hAnsiTheme="minorHAnsi" w:cstheme="minorBidi"/>
          <w:noProof/>
          <w:sz w:val="22"/>
          <w:szCs w:val="22"/>
          <w:rtl/>
          <w:lang w:eastAsia="en-US"/>
        </w:rPr>
      </w:pPr>
      <w:hyperlink w:anchor="_Toc349036995" w:history="1">
        <w:r w:rsidR="001659B6" w:rsidRPr="00392630">
          <w:rPr>
            <w:rStyle w:val="Hyperlink"/>
            <w:rFonts w:hint="eastAsia"/>
            <w:noProof/>
            <w:rtl/>
          </w:rPr>
          <w:t>الشكل</w:t>
        </w:r>
        <w:r w:rsidR="001659B6" w:rsidRPr="00392630">
          <w:rPr>
            <w:rStyle w:val="Hyperlink"/>
            <w:noProof/>
            <w:rtl/>
          </w:rPr>
          <w:t xml:space="preserve"> 2: </w:t>
        </w:r>
        <w:r w:rsidR="001659B6" w:rsidRPr="00392630">
          <w:rPr>
            <w:rStyle w:val="Hyperlink"/>
            <w:rFonts w:hint="eastAsia"/>
            <w:noProof/>
            <w:rtl/>
          </w:rPr>
          <w:t>النسبة</w:t>
        </w:r>
        <w:r w:rsidR="001659B6" w:rsidRPr="00392630">
          <w:rPr>
            <w:rStyle w:val="Hyperlink"/>
            <w:noProof/>
            <w:rtl/>
          </w:rPr>
          <w:t xml:space="preserve"> </w:t>
        </w:r>
        <w:r w:rsidR="001659B6" w:rsidRPr="00392630">
          <w:rPr>
            <w:rStyle w:val="Hyperlink"/>
            <w:rFonts w:hint="eastAsia"/>
            <w:noProof/>
            <w:rtl/>
          </w:rPr>
          <w:t>المئوية</w:t>
        </w:r>
        <w:r w:rsidR="001659B6" w:rsidRPr="00392630">
          <w:rPr>
            <w:rStyle w:val="Hyperlink"/>
            <w:noProof/>
            <w:rtl/>
          </w:rPr>
          <w:t xml:space="preserve"> </w:t>
        </w:r>
        <w:r w:rsidR="001659B6" w:rsidRPr="00392630">
          <w:rPr>
            <w:rStyle w:val="Hyperlink"/>
            <w:rFonts w:hint="eastAsia"/>
            <w:noProof/>
            <w:rtl/>
          </w:rPr>
          <w:t>لحالات</w:t>
        </w:r>
        <w:r w:rsidR="001659B6" w:rsidRPr="00392630">
          <w:rPr>
            <w:rStyle w:val="Hyperlink"/>
            <w:noProof/>
            <w:rtl/>
          </w:rPr>
          <w:t xml:space="preserve"> </w:t>
        </w:r>
        <w:r w:rsidR="001659B6" w:rsidRPr="00392630">
          <w:rPr>
            <w:rStyle w:val="Hyperlink"/>
            <w:rFonts w:hint="eastAsia"/>
            <w:noProof/>
            <w:rtl/>
          </w:rPr>
          <w:t>الرفض</w:t>
        </w:r>
        <w:r w:rsidR="001659B6" w:rsidRPr="00392630">
          <w:rPr>
            <w:rStyle w:val="Hyperlink"/>
            <w:noProof/>
            <w:rtl/>
          </w:rPr>
          <w:t xml:space="preserve"> </w:t>
        </w:r>
        <w:r w:rsidR="001659B6" w:rsidRPr="00392630">
          <w:rPr>
            <w:rStyle w:val="Hyperlink"/>
            <w:rFonts w:hint="eastAsia"/>
            <w:noProof/>
            <w:rtl/>
          </w:rPr>
          <w:t>حسب</w:t>
        </w:r>
        <w:r w:rsidR="001659B6" w:rsidRPr="00392630">
          <w:rPr>
            <w:rStyle w:val="Hyperlink"/>
            <w:noProof/>
            <w:rtl/>
          </w:rPr>
          <w:t xml:space="preserve"> </w:t>
        </w:r>
        <w:r w:rsidR="001659B6" w:rsidRPr="00392630">
          <w:rPr>
            <w:rStyle w:val="Hyperlink"/>
            <w:rFonts w:hint="eastAsia"/>
            <w:noProof/>
            <w:rtl/>
          </w:rPr>
          <w:t>سنة</w:t>
        </w:r>
        <w:r w:rsidR="001659B6" w:rsidRPr="00392630">
          <w:rPr>
            <w:rStyle w:val="Hyperlink"/>
            <w:noProof/>
            <w:rtl/>
          </w:rPr>
          <w:t xml:space="preserve"> </w:t>
        </w:r>
        <w:r w:rsidR="001659B6" w:rsidRPr="00392630">
          <w:rPr>
            <w:rStyle w:val="Hyperlink"/>
            <w:rFonts w:hint="eastAsia"/>
            <w:noProof/>
            <w:rtl/>
          </w:rPr>
          <w:t>المسح</w:t>
        </w:r>
        <w:r w:rsidR="001659B6">
          <w:rPr>
            <w:noProof/>
            <w:webHidden/>
            <w:rtl/>
          </w:rPr>
          <w:tab/>
        </w:r>
        <w:r>
          <w:rPr>
            <w:rStyle w:val="Hyperlink"/>
            <w:noProof/>
            <w:rtl/>
          </w:rPr>
          <w:fldChar w:fldCharType="begin"/>
        </w:r>
        <w:r w:rsidR="001659B6">
          <w:rPr>
            <w:noProof/>
            <w:webHidden/>
            <w:rtl/>
          </w:rPr>
          <w:instrText xml:space="preserve"> </w:instrText>
        </w:r>
        <w:r w:rsidR="001659B6">
          <w:rPr>
            <w:noProof/>
            <w:webHidden/>
          </w:rPr>
          <w:instrText>PAGEREF</w:instrText>
        </w:r>
        <w:r w:rsidR="001659B6">
          <w:rPr>
            <w:noProof/>
            <w:webHidden/>
            <w:rtl/>
          </w:rPr>
          <w:instrText xml:space="preserve"> _</w:instrText>
        </w:r>
        <w:r w:rsidR="001659B6">
          <w:rPr>
            <w:noProof/>
            <w:webHidden/>
          </w:rPr>
          <w:instrText>Toc349036995 \h</w:instrText>
        </w:r>
        <w:r w:rsidR="001659B6">
          <w:rPr>
            <w:noProof/>
            <w:webHidden/>
            <w:rtl/>
          </w:rPr>
          <w:instrText xml:space="preserve"> </w:instrText>
        </w:r>
        <w:r>
          <w:rPr>
            <w:rStyle w:val="Hyperlink"/>
            <w:noProof/>
            <w:rtl/>
          </w:rPr>
        </w:r>
        <w:r>
          <w:rPr>
            <w:rStyle w:val="Hyperlink"/>
            <w:noProof/>
            <w:rtl/>
          </w:rPr>
          <w:fldChar w:fldCharType="separate"/>
        </w:r>
        <w:r w:rsidR="00AE4992">
          <w:rPr>
            <w:noProof/>
            <w:webHidden/>
            <w:rtl/>
          </w:rPr>
          <w:t>25</w:t>
        </w:r>
        <w:r>
          <w:rPr>
            <w:rStyle w:val="Hyperlink"/>
            <w:noProof/>
            <w:rtl/>
          </w:rPr>
          <w:fldChar w:fldCharType="end"/>
        </w:r>
      </w:hyperlink>
    </w:p>
    <w:p w:rsidR="00DE52FE" w:rsidRDefault="00680D15" w:rsidP="00DE52FE">
      <w:pPr>
        <w:rPr>
          <w:b/>
          <w:bCs/>
          <w:sz w:val="28"/>
          <w:szCs w:val="28"/>
          <w:rtl/>
        </w:rPr>
      </w:pPr>
      <w:r>
        <w:rPr>
          <w:b/>
          <w:bCs/>
          <w:sz w:val="28"/>
          <w:szCs w:val="28"/>
          <w:rtl/>
        </w:rPr>
        <w:fldChar w:fldCharType="end"/>
      </w: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Default="00DE52FE" w:rsidP="00DE52FE">
      <w:pPr>
        <w:jc w:val="center"/>
        <w:rPr>
          <w:b/>
          <w:bCs/>
          <w:sz w:val="28"/>
          <w:szCs w:val="28"/>
          <w:rtl/>
        </w:rPr>
      </w:pPr>
    </w:p>
    <w:p w:rsidR="00DE52FE" w:rsidRPr="00B3667F" w:rsidRDefault="00DE52FE" w:rsidP="00DE52FE">
      <w:pPr>
        <w:jc w:val="center"/>
        <w:rPr>
          <w:b/>
          <w:bCs/>
          <w:sz w:val="28"/>
          <w:szCs w:val="28"/>
          <w:rtl/>
        </w:rPr>
        <w:sectPr w:rsidR="00DE52FE" w:rsidRPr="00B3667F" w:rsidSect="00D76D92">
          <w:footerReference w:type="even" r:id="rId11"/>
          <w:pgSz w:w="12240" w:h="15840"/>
          <w:pgMar w:top="1440" w:right="1797" w:bottom="1440" w:left="1797" w:header="720" w:footer="720" w:gutter="0"/>
          <w:cols w:space="720"/>
          <w:bidi/>
          <w:rtlGutter/>
          <w:docGrid w:linePitch="360"/>
        </w:sectPr>
      </w:pPr>
    </w:p>
    <w:p w:rsidR="00866280" w:rsidRDefault="00866280" w:rsidP="00EB2044">
      <w:pPr>
        <w:pStyle w:val="Heading1"/>
        <w:jc w:val="center"/>
        <w:rPr>
          <w:rStyle w:val="longtext"/>
          <w:rFonts w:ascii="Arial" w:hAnsi="Arial"/>
          <w:color w:val="000000"/>
          <w:shd w:val="clear" w:color="auto" w:fill="FFFFFF"/>
          <w:rtl/>
        </w:rPr>
      </w:pPr>
      <w:bookmarkStart w:id="4" w:name="_Toc349036964"/>
      <w:r>
        <w:rPr>
          <w:rStyle w:val="longtext"/>
          <w:rFonts w:ascii="Arial" w:hAnsi="Arial" w:hint="cs"/>
          <w:color w:val="000000"/>
          <w:shd w:val="clear" w:color="auto" w:fill="FFFFFF"/>
          <w:rtl/>
        </w:rPr>
        <w:lastRenderedPageBreak/>
        <w:t>الفصل الأول</w:t>
      </w:r>
      <w:r w:rsidR="00EB2044">
        <w:rPr>
          <w:rStyle w:val="longtext"/>
          <w:rFonts w:ascii="Arial" w:hAnsi="Arial"/>
          <w:color w:val="000000"/>
          <w:shd w:val="clear" w:color="auto" w:fill="FFFFFF"/>
          <w:rtl/>
        </w:rPr>
        <w:br/>
      </w:r>
      <w:r w:rsidR="00EB2044">
        <w:rPr>
          <w:rStyle w:val="longtext"/>
          <w:rFonts w:ascii="Arial" w:hAnsi="Arial" w:hint="cs"/>
          <w:color w:val="000000"/>
          <w:shd w:val="clear" w:color="auto" w:fill="FFFFFF"/>
          <w:rtl/>
        </w:rPr>
        <w:br/>
      </w:r>
      <w:r>
        <w:rPr>
          <w:rStyle w:val="longtext"/>
          <w:rFonts w:ascii="Arial" w:hAnsi="Arial" w:hint="cs"/>
          <w:color w:val="000000"/>
          <w:shd w:val="clear" w:color="auto" w:fill="FFFFFF"/>
          <w:rtl/>
        </w:rPr>
        <w:t>المقدمة</w:t>
      </w:r>
      <w:bookmarkEnd w:id="4"/>
    </w:p>
    <w:p w:rsidR="00866280" w:rsidRDefault="00866280">
      <w:pPr>
        <w:jc w:val="both"/>
        <w:rPr>
          <w:rStyle w:val="longtext"/>
          <w:rFonts w:ascii="Arial" w:hAnsi="Arial"/>
          <w:b/>
          <w:bCs/>
          <w:color w:val="000000"/>
          <w:shd w:val="clear" w:color="auto" w:fill="FFFFFF"/>
          <w:rtl/>
        </w:rPr>
      </w:pPr>
    </w:p>
    <w:p w:rsidR="00866280" w:rsidRPr="0015025E" w:rsidRDefault="00866280" w:rsidP="00866280">
      <w:pPr>
        <w:pStyle w:val="Heading2"/>
        <w:rPr>
          <w:rtl/>
          <w:lang w:eastAsia="en-US"/>
        </w:rPr>
      </w:pPr>
      <w:bookmarkStart w:id="5" w:name="_Toc349036965"/>
      <w:r w:rsidRPr="0015025E">
        <w:rPr>
          <w:rFonts w:hint="cs"/>
          <w:rtl/>
          <w:lang w:eastAsia="en-US"/>
        </w:rPr>
        <w:t xml:space="preserve">1.1 </w:t>
      </w:r>
      <w:proofErr w:type="gramStart"/>
      <w:r w:rsidRPr="0015025E">
        <w:rPr>
          <w:rFonts w:hint="cs"/>
          <w:rtl/>
          <w:lang w:eastAsia="en-US"/>
        </w:rPr>
        <w:t>المقدمة</w:t>
      </w:r>
      <w:bookmarkEnd w:id="5"/>
      <w:proofErr w:type="gramEnd"/>
    </w:p>
    <w:p w:rsidR="00866280" w:rsidRDefault="00866280" w:rsidP="00DE2BD6">
      <w:pPr>
        <w:jc w:val="both"/>
        <w:rPr>
          <w:rtl/>
        </w:rPr>
      </w:pPr>
      <w:proofErr w:type="gramStart"/>
      <w:r>
        <w:rPr>
          <w:rFonts w:hint="cs"/>
          <w:rtl/>
        </w:rPr>
        <w:t>تشير</w:t>
      </w:r>
      <w:proofErr w:type="gramEnd"/>
      <w:r>
        <w:rPr>
          <w:rFonts w:hint="cs"/>
          <w:rtl/>
        </w:rPr>
        <w:t xml:space="preserve"> الجودة بشكل عام إلى</w:t>
      </w:r>
      <w:r w:rsidR="001A6B1A">
        <w:rPr>
          <w:rFonts w:hint="cs"/>
          <w:rtl/>
        </w:rPr>
        <w:t xml:space="preserve"> قياس</w:t>
      </w:r>
      <w:r>
        <w:rPr>
          <w:rFonts w:hint="cs"/>
          <w:rtl/>
        </w:rPr>
        <w:t xml:space="preserve"> درجة استيفاء مجموعة من </w:t>
      </w:r>
      <w:r w:rsidR="00DB3C55">
        <w:rPr>
          <w:rFonts w:hint="cs"/>
          <w:rtl/>
        </w:rPr>
        <w:t xml:space="preserve">الخواص المتلازمة لمتطلبات </w:t>
      </w:r>
      <w:proofErr w:type="spellStart"/>
      <w:r w:rsidR="00DB3C55">
        <w:rPr>
          <w:rFonts w:hint="cs"/>
          <w:rtl/>
        </w:rPr>
        <w:t>محددة</w:t>
      </w:r>
      <w:r>
        <w:rPr>
          <w:rFonts w:hint="cs"/>
          <w:rtl/>
        </w:rPr>
        <w:t>،</w:t>
      </w:r>
      <w:proofErr w:type="spellEnd"/>
      <w:r>
        <w:rPr>
          <w:rFonts w:hint="cs"/>
          <w:rtl/>
        </w:rPr>
        <w:t xml:space="preserve"> ومن هنا ف</w:t>
      </w:r>
      <w:r w:rsidR="00DE2BD6">
        <w:rPr>
          <w:rFonts w:hint="cs"/>
          <w:rtl/>
        </w:rPr>
        <w:t>إ</w:t>
      </w:r>
      <w:r>
        <w:rPr>
          <w:rFonts w:hint="cs"/>
          <w:rtl/>
        </w:rPr>
        <w:t>ن جودة البيانات/الإحصاءات تشير إلى جميع المجالات المتعلقة بمدى تلبية الإحصاءات لحاج</w:t>
      </w:r>
      <w:r w:rsidR="006961E7">
        <w:rPr>
          <w:rFonts w:hint="cs"/>
          <w:rtl/>
        </w:rPr>
        <w:t>ات</w:t>
      </w:r>
      <w:r>
        <w:rPr>
          <w:rFonts w:hint="cs"/>
          <w:rtl/>
        </w:rPr>
        <w:t xml:space="preserve"> المستخدم</w:t>
      </w:r>
      <w:r w:rsidR="006961E7">
        <w:rPr>
          <w:rFonts w:hint="cs"/>
          <w:rtl/>
        </w:rPr>
        <w:t>ين</w:t>
      </w:r>
      <w:r>
        <w:rPr>
          <w:rFonts w:hint="cs"/>
          <w:rtl/>
        </w:rPr>
        <w:t xml:space="preserve"> واستجابتها لتوقعاته</w:t>
      </w:r>
      <w:r w:rsidR="006961E7">
        <w:rPr>
          <w:rFonts w:hint="cs"/>
          <w:rtl/>
        </w:rPr>
        <w:t>م</w:t>
      </w:r>
      <w:r>
        <w:rPr>
          <w:rFonts w:hint="cs"/>
          <w:rtl/>
        </w:rPr>
        <w:t xml:space="preserve"> من حيث المحتوى والشكل وطريقة العرض.</w:t>
      </w:r>
    </w:p>
    <w:p w:rsidR="00866280" w:rsidRDefault="00866280">
      <w:pPr>
        <w:jc w:val="both"/>
        <w:rPr>
          <w:rtl/>
        </w:rPr>
      </w:pPr>
    </w:p>
    <w:p w:rsidR="00866280" w:rsidRDefault="00866280" w:rsidP="000262FC">
      <w:pPr>
        <w:jc w:val="both"/>
        <w:rPr>
          <w:rtl/>
        </w:rPr>
      </w:pPr>
      <w:r>
        <w:rPr>
          <w:rFonts w:hint="cs"/>
          <w:rtl/>
        </w:rPr>
        <w:t xml:space="preserve">وبهذا فإن جودة البيانات </w:t>
      </w:r>
      <w:r w:rsidR="00DB3C55">
        <w:rPr>
          <w:rFonts w:hint="cs"/>
          <w:rtl/>
        </w:rPr>
        <w:t xml:space="preserve">تقاس </w:t>
      </w:r>
      <w:r>
        <w:rPr>
          <w:rFonts w:hint="cs"/>
          <w:rtl/>
        </w:rPr>
        <w:t>بمجموعة من الأبعاد (العناصر</w:t>
      </w:r>
      <w:proofErr w:type="spellStart"/>
      <w:r>
        <w:rPr>
          <w:rFonts w:hint="cs"/>
          <w:rtl/>
        </w:rPr>
        <w:t>)</w:t>
      </w:r>
      <w:proofErr w:type="spellEnd"/>
      <w:r>
        <w:rPr>
          <w:rFonts w:hint="cs"/>
          <w:rtl/>
        </w:rPr>
        <w:t xml:space="preserve"> </w:t>
      </w:r>
      <w:proofErr w:type="spellStart"/>
      <w:r>
        <w:rPr>
          <w:rFonts w:hint="cs"/>
          <w:rtl/>
        </w:rPr>
        <w:t>هي:</w:t>
      </w:r>
      <w:proofErr w:type="spellEnd"/>
      <w:r>
        <w:rPr>
          <w:rFonts w:hint="cs"/>
          <w:rtl/>
        </w:rPr>
        <w:t xml:space="preserve"> الصلة </w:t>
      </w:r>
      <w:proofErr w:type="spellStart"/>
      <w:r>
        <w:rPr>
          <w:rFonts w:hint="cs"/>
          <w:rtl/>
        </w:rPr>
        <w:t>با</w:t>
      </w:r>
      <w:r w:rsidR="000262FC">
        <w:rPr>
          <w:rFonts w:hint="cs"/>
          <w:rtl/>
        </w:rPr>
        <w:t>ل</w:t>
      </w:r>
      <w:r>
        <w:rPr>
          <w:rFonts w:hint="cs"/>
          <w:rtl/>
        </w:rPr>
        <w:t>واقع,</w:t>
      </w:r>
      <w:proofErr w:type="spellEnd"/>
      <w:r>
        <w:rPr>
          <w:rFonts w:hint="cs"/>
          <w:rtl/>
        </w:rPr>
        <w:t xml:space="preserve"> </w:t>
      </w:r>
      <w:proofErr w:type="spellStart"/>
      <w:r>
        <w:rPr>
          <w:rFonts w:hint="cs"/>
          <w:rtl/>
        </w:rPr>
        <w:t>الدقة,</w:t>
      </w:r>
      <w:proofErr w:type="spellEnd"/>
      <w:r>
        <w:rPr>
          <w:rFonts w:hint="cs"/>
          <w:rtl/>
        </w:rPr>
        <w:t xml:space="preserve"> الوقتية</w:t>
      </w:r>
      <w:r w:rsidR="00DB3C55">
        <w:rPr>
          <w:rFonts w:hint="cs"/>
          <w:rtl/>
        </w:rPr>
        <w:t xml:space="preserve"> </w:t>
      </w:r>
      <w:proofErr w:type="spellStart"/>
      <w:r w:rsidR="00DB3C55">
        <w:rPr>
          <w:rFonts w:hint="cs"/>
          <w:rtl/>
        </w:rPr>
        <w:t>والإنتظام</w:t>
      </w:r>
      <w:proofErr w:type="spellEnd"/>
      <w:r>
        <w:rPr>
          <w:rFonts w:hint="cs"/>
          <w:rtl/>
        </w:rPr>
        <w:t>, إمكانية الوصول</w:t>
      </w:r>
      <w:r w:rsidR="00DB3C55">
        <w:rPr>
          <w:rFonts w:hint="cs"/>
          <w:rtl/>
        </w:rPr>
        <w:t xml:space="preserve"> </w:t>
      </w:r>
      <w:proofErr w:type="spellStart"/>
      <w:r w:rsidR="00DB3C55">
        <w:rPr>
          <w:rFonts w:hint="cs"/>
          <w:rtl/>
        </w:rPr>
        <w:t>والوضوح</w:t>
      </w:r>
      <w:r>
        <w:rPr>
          <w:rFonts w:hint="cs"/>
          <w:rtl/>
        </w:rPr>
        <w:t>,</w:t>
      </w:r>
      <w:proofErr w:type="spellEnd"/>
      <w:r>
        <w:rPr>
          <w:rFonts w:hint="cs"/>
          <w:rtl/>
        </w:rPr>
        <w:t xml:space="preserve"> القابلية </w:t>
      </w:r>
      <w:proofErr w:type="spellStart"/>
      <w:r>
        <w:rPr>
          <w:rFonts w:hint="cs"/>
          <w:rtl/>
        </w:rPr>
        <w:t>للمقارنة,</w:t>
      </w:r>
      <w:proofErr w:type="spellEnd"/>
      <w:r>
        <w:rPr>
          <w:rFonts w:hint="cs"/>
          <w:rtl/>
        </w:rPr>
        <w:t xml:space="preserve"> </w:t>
      </w:r>
      <w:proofErr w:type="spellStart"/>
      <w:r>
        <w:rPr>
          <w:rFonts w:hint="cs"/>
          <w:rtl/>
        </w:rPr>
        <w:t>الاتساق,</w:t>
      </w:r>
      <w:proofErr w:type="spellEnd"/>
      <w:r>
        <w:rPr>
          <w:rFonts w:hint="cs"/>
          <w:rtl/>
        </w:rPr>
        <w:t xml:space="preserve"> والاكتمال.  لذلك فإنه عند الحديث عن النظام الإحصائي ومخرجاته فإنه يجب أخذ أبعاد ومؤشرات الجودة في </w:t>
      </w:r>
      <w:proofErr w:type="spellStart"/>
      <w:r w:rsidR="006961E7">
        <w:rPr>
          <w:rFonts w:hint="cs"/>
          <w:rtl/>
        </w:rPr>
        <w:t>الإعتبار</w:t>
      </w:r>
      <w:proofErr w:type="spellEnd"/>
      <w:r>
        <w:rPr>
          <w:rFonts w:hint="cs"/>
          <w:rtl/>
        </w:rPr>
        <w:t>.</w:t>
      </w:r>
    </w:p>
    <w:p w:rsidR="00866280" w:rsidRDefault="00866280">
      <w:pPr>
        <w:jc w:val="both"/>
        <w:rPr>
          <w:rStyle w:val="longtext"/>
          <w:rFonts w:ascii="Arial" w:hAnsi="Arial"/>
          <w:color w:val="000000"/>
          <w:shd w:val="clear" w:color="auto" w:fill="FFFFFF"/>
          <w:rtl/>
        </w:rPr>
      </w:pPr>
    </w:p>
    <w:p w:rsidR="00866280" w:rsidRDefault="00866280" w:rsidP="00DE2BD6">
      <w:pPr>
        <w:jc w:val="both"/>
        <w:rPr>
          <w:rStyle w:val="longtext"/>
          <w:rFonts w:ascii="Arial" w:hAnsi="Arial"/>
          <w:color w:val="000000"/>
          <w:shd w:val="clear" w:color="auto" w:fill="FFFFFF"/>
          <w:rtl/>
        </w:rPr>
      </w:pPr>
      <w:r>
        <w:rPr>
          <w:rStyle w:val="longtext"/>
          <w:rFonts w:ascii="Arial" w:hAnsi="Arial" w:hint="cs"/>
          <w:color w:val="000000"/>
          <w:shd w:val="clear" w:color="auto" w:fill="FFFFFF"/>
          <w:rtl/>
        </w:rPr>
        <w:t xml:space="preserve">ولهذا الغرض فإن دائرة الجودة بدأت </w:t>
      </w:r>
      <w:r w:rsidR="003E00FF">
        <w:rPr>
          <w:rStyle w:val="longtext"/>
          <w:rFonts w:ascii="Arial" w:hAnsi="Arial" w:hint="cs"/>
          <w:color w:val="000000"/>
          <w:shd w:val="clear" w:color="auto" w:fill="FFFFFF"/>
          <w:rtl/>
        </w:rPr>
        <w:t xml:space="preserve">العمل على </w:t>
      </w:r>
      <w:r>
        <w:rPr>
          <w:rStyle w:val="longtext"/>
          <w:rFonts w:ascii="Arial" w:hAnsi="Arial" w:hint="cs"/>
          <w:color w:val="000000"/>
          <w:shd w:val="clear" w:color="auto" w:fill="FFFFFF"/>
          <w:rtl/>
        </w:rPr>
        <w:t xml:space="preserve">إعداد تقارير حول جودة البيانات في المسوح الإحصائية التابعة للجهاز المركزي للإحصاء </w:t>
      </w:r>
      <w:proofErr w:type="spellStart"/>
      <w:r>
        <w:rPr>
          <w:rStyle w:val="longtext"/>
          <w:rFonts w:ascii="Arial" w:hAnsi="Arial" w:hint="cs"/>
          <w:color w:val="000000"/>
          <w:shd w:val="clear" w:color="auto" w:fill="FFFFFF"/>
          <w:rtl/>
        </w:rPr>
        <w:t>الفلسطيني,</w:t>
      </w:r>
      <w:proofErr w:type="spellEnd"/>
      <w:r>
        <w:rPr>
          <w:rStyle w:val="longtext"/>
          <w:rFonts w:ascii="Arial" w:hAnsi="Arial" w:hint="cs"/>
          <w:color w:val="000000"/>
          <w:shd w:val="clear" w:color="auto" w:fill="FFFFFF"/>
          <w:rtl/>
        </w:rPr>
        <w:t xml:space="preserve"> وتهدف هذه </w:t>
      </w:r>
      <w:r>
        <w:rPr>
          <w:rStyle w:val="longtext"/>
          <w:rFonts w:ascii="Arial" w:hAnsi="Arial"/>
          <w:color w:val="000000"/>
          <w:rtl/>
        </w:rPr>
        <w:t>الت</w:t>
      </w:r>
      <w:r>
        <w:rPr>
          <w:rStyle w:val="longtext"/>
          <w:rFonts w:ascii="Arial" w:hAnsi="Arial" w:hint="cs"/>
          <w:color w:val="000000"/>
          <w:rtl/>
        </w:rPr>
        <w:t>قار</w:t>
      </w:r>
      <w:r>
        <w:rPr>
          <w:rStyle w:val="longtext"/>
          <w:rFonts w:ascii="Arial" w:hAnsi="Arial"/>
          <w:color w:val="000000"/>
          <w:rtl/>
        </w:rPr>
        <w:t>ير</w:t>
      </w:r>
      <w:r>
        <w:rPr>
          <w:rStyle w:val="longtext"/>
          <w:rFonts w:ascii="Arial" w:hAnsi="Arial" w:hint="cs"/>
          <w:color w:val="000000"/>
          <w:rtl/>
        </w:rPr>
        <w:t xml:space="preserve"> لرسم</w:t>
      </w:r>
      <w:r>
        <w:rPr>
          <w:rStyle w:val="longtext"/>
          <w:rFonts w:ascii="Arial" w:hAnsi="Arial"/>
          <w:color w:val="000000"/>
          <w:rtl/>
        </w:rPr>
        <w:t xml:space="preserve"> نظرة عامة</w:t>
      </w:r>
      <w:r>
        <w:rPr>
          <w:rStyle w:val="longtext"/>
          <w:rFonts w:ascii="Arial" w:hAnsi="Arial" w:hint="cs"/>
          <w:color w:val="000000"/>
          <w:rtl/>
        </w:rPr>
        <w:t xml:space="preserve"> </w:t>
      </w:r>
      <w:r>
        <w:rPr>
          <w:rStyle w:val="longtext"/>
          <w:rFonts w:ascii="Arial" w:hAnsi="Arial" w:hint="cs"/>
          <w:color w:val="000000"/>
          <w:shd w:val="clear" w:color="auto" w:fill="FFFFFF"/>
          <w:rtl/>
        </w:rPr>
        <w:t xml:space="preserve">حول مدى تطبيق </w:t>
      </w:r>
      <w:r>
        <w:rPr>
          <w:rStyle w:val="longtext"/>
          <w:rFonts w:ascii="Arial" w:hAnsi="Arial"/>
          <w:color w:val="000000"/>
          <w:shd w:val="clear" w:color="auto" w:fill="FFFFFF"/>
          <w:rtl/>
        </w:rPr>
        <w:t>أبعاد</w:t>
      </w:r>
      <w:r>
        <w:rPr>
          <w:rStyle w:val="longtext"/>
          <w:rFonts w:ascii="Arial" w:hAnsi="Arial" w:hint="cs"/>
          <w:color w:val="000000"/>
          <w:shd w:val="clear" w:color="auto" w:fill="FFFFFF"/>
          <w:rtl/>
        </w:rPr>
        <w:t>/عناصر ا</w:t>
      </w:r>
      <w:r>
        <w:rPr>
          <w:rStyle w:val="longtext"/>
          <w:rFonts w:ascii="Arial" w:hAnsi="Arial"/>
          <w:color w:val="000000"/>
          <w:shd w:val="clear" w:color="auto" w:fill="FFFFFF"/>
          <w:rtl/>
        </w:rPr>
        <w:t xml:space="preserve">لجودة </w:t>
      </w:r>
      <w:r>
        <w:rPr>
          <w:rStyle w:val="longtext"/>
          <w:rFonts w:ascii="Arial" w:hAnsi="Arial" w:hint="cs"/>
          <w:color w:val="000000"/>
          <w:shd w:val="clear" w:color="auto" w:fill="FFFFFF"/>
          <w:rtl/>
        </w:rPr>
        <w:t>ومؤشراتها في المسوح الإحصائية.</w:t>
      </w:r>
      <w:r w:rsidR="00DE2BD6">
        <w:rPr>
          <w:rStyle w:val="longtext"/>
          <w:rFonts w:ascii="Arial" w:hAnsi="Arial" w:hint="cs"/>
          <w:color w:val="000000"/>
          <w:shd w:val="clear" w:color="auto" w:fill="FFFFFF"/>
          <w:rtl/>
        </w:rPr>
        <w:t xml:space="preserve"> </w:t>
      </w:r>
      <w:r w:rsidR="00E81D28">
        <w:rPr>
          <w:rStyle w:val="longtext"/>
          <w:rFonts w:ascii="Arial" w:hAnsi="Arial" w:hint="cs"/>
          <w:color w:val="000000"/>
          <w:shd w:val="clear" w:color="auto" w:fill="FFFFFF"/>
          <w:rtl/>
        </w:rPr>
        <w:t xml:space="preserve"> يُ</w:t>
      </w:r>
      <w:r w:rsidR="002328CB">
        <w:rPr>
          <w:rStyle w:val="longtext"/>
          <w:rFonts w:ascii="Arial" w:hAnsi="Arial" w:hint="cs"/>
          <w:color w:val="000000"/>
          <w:shd w:val="clear" w:color="auto" w:fill="FFFFFF"/>
          <w:rtl/>
        </w:rPr>
        <w:t>عد هذا التقرير</w:t>
      </w:r>
      <w:r w:rsidR="00DE2BD6">
        <w:rPr>
          <w:rStyle w:val="longtext"/>
          <w:rFonts w:ascii="Arial" w:hAnsi="Arial" w:hint="cs"/>
          <w:color w:val="000000"/>
          <w:shd w:val="clear" w:color="auto" w:fill="FFFFFF"/>
          <w:rtl/>
        </w:rPr>
        <w:t xml:space="preserve"> </w:t>
      </w:r>
      <w:r w:rsidR="002328CB">
        <w:rPr>
          <w:rStyle w:val="longtext"/>
          <w:rFonts w:ascii="Arial" w:hAnsi="Arial" w:hint="cs"/>
          <w:color w:val="000000"/>
          <w:shd w:val="clear" w:color="auto" w:fill="FFFFFF"/>
          <w:rtl/>
        </w:rPr>
        <w:t>واحداً من سلسلة تقارير الجودة الخاصة بجودة المسوح</w:t>
      </w:r>
      <w:r w:rsidR="00720658">
        <w:rPr>
          <w:rStyle w:val="longtext"/>
          <w:rFonts w:ascii="Arial" w:hAnsi="Arial" w:hint="cs"/>
          <w:color w:val="000000"/>
          <w:shd w:val="clear" w:color="auto" w:fill="FFFFFF"/>
          <w:rtl/>
        </w:rPr>
        <w:t xml:space="preserve"> </w:t>
      </w:r>
      <w:proofErr w:type="spellStart"/>
      <w:r w:rsidR="00720658">
        <w:rPr>
          <w:rStyle w:val="longtext"/>
          <w:rFonts w:ascii="Arial" w:hAnsi="Arial" w:hint="cs"/>
          <w:color w:val="000000"/>
          <w:shd w:val="clear" w:color="auto" w:fill="FFFFFF"/>
          <w:rtl/>
        </w:rPr>
        <w:t>الاحصائية،</w:t>
      </w:r>
      <w:proofErr w:type="spellEnd"/>
      <w:r w:rsidR="00720658">
        <w:rPr>
          <w:rStyle w:val="longtext"/>
          <w:rFonts w:ascii="Arial" w:hAnsi="Arial" w:hint="cs"/>
          <w:color w:val="000000"/>
          <w:shd w:val="clear" w:color="auto" w:fill="FFFFFF"/>
          <w:rtl/>
        </w:rPr>
        <w:t xml:space="preserve"> حيث يهدف هذا التقرير بشكل عام الى تزويد المستخدمين بمع</w:t>
      </w:r>
      <w:r w:rsidR="00B67E0B">
        <w:rPr>
          <w:rStyle w:val="longtext"/>
          <w:rFonts w:ascii="Arial" w:hAnsi="Arial" w:hint="cs"/>
          <w:color w:val="000000"/>
          <w:shd w:val="clear" w:color="auto" w:fill="FFFFFF"/>
          <w:rtl/>
        </w:rPr>
        <w:t>لومات حول جودة مسح القوى العاملة</w:t>
      </w:r>
      <w:r>
        <w:rPr>
          <w:rStyle w:val="longtext"/>
          <w:rFonts w:ascii="Arial" w:hAnsi="Arial" w:hint="cs"/>
          <w:color w:val="000000"/>
          <w:shd w:val="clear" w:color="auto" w:fill="FFFFFF"/>
          <w:rtl/>
        </w:rPr>
        <w:t>.</w:t>
      </w:r>
    </w:p>
    <w:p w:rsidR="00866280" w:rsidRDefault="00866280">
      <w:pPr>
        <w:jc w:val="both"/>
        <w:rPr>
          <w:rStyle w:val="longtext"/>
          <w:rFonts w:ascii="Arial" w:hAnsi="Arial"/>
          <w:color w:val="000000"/>
          <w:shd w:val="clear" w:color="auto" w:fill="FFFFFF"/>
          <w:rtl/>
        </w:rPr>
      </w:pPr>
    </w:p>
    <w:p w:rsidR="00866280" w:rsidRPr="0015025E" w:rsidRDefault="00866280" w:rsidP="00866280">
      <w:pPr>
        <w:pStyle w:val="Heading2"/>
        <w:rPr>
          <w:lang w:eastAsia="en-US"/>
        </w:rPr>
      </w:pPr>
      <w:bookmarkStart w:id="6" w:name="_Toc349036966"/>
      <w:r w:rsidRPr="0015025E">
        <w:rPr>
          <w:rFonts w:hint="cs"/>
          <w:rtl/>
          <w:lang w:eastAsia="en-US"/>
        </w:rPr>
        <w:t xml:space="preserve">2.1 </w:t>
      </w:r>
      <w:proofErr w:type="gramStart"/>
      <w:r w:rsidRPr="0015025E">
        <w:rPr>
          <w:rFonts w:hint="cs"/>
          <w:rtl/>
          <w:lang w:eastAsia="en-US"/>
        </w:rPr>
        <w:t>هيكلية</w:t>
      </w:r>
      <w:proofErr w:type="gramEnd"/>
      <w:r w:rsidRPr="0015025E">
        <w:rPr>
          <w:lang w:eastAsia="en-US"/>
        </w:rPr>
        <w:t xml:space="preserve"> </w:t>
      </w:r>
      <w:r w:rsidRPr="0015025E">
        <w:rPr>
          <w:rFonts w:hint="cs"/>
          <w:rtl/>
          <w:lang w:eastAsia="en-US"/>
        </w:rPr>
        <w:t>التقرير</w:t>
      </w:r>
      <w:bookmarkEnd w:id="6"/>
    </w:p>
    <w:p w:rsidR="00233679" w:rsidRPr="00E81D28" w:rsidRDefault="00866280" w:rsidP="00E81D28">
      <w:pPr>
        <w:autoSpaceDE w:val="0"/>
        <w:autoSpaceDN w:val="0"/>
        <w:adjustRightInd w:val="0"/>
        <w:jc w:val="both"/>
        <w:rPr>
          <w:rFonts w:ascii="Simplified Arabic"/>
          <w:rtl/>
          <w:lang w:eastAsia="en-US"/>
        </w:rPr>
      </w:pPr>
      <w:proofErr w:type="gramStart"/>
      <w:r w:rsidRPr="00E81D28">
        <w:rPr>
          <w:rFonts w:ascii="Simplified Arabic" w:hint="cs"/>
          <w:rtl/>
          <w:lang w:eastAsia="en-US"/>
        </w:rPr>
        <w:t>يتألف</w:t>
      </w:r>
      <w:proofErr w:type="gramEnd"/>
      <w:r w:rsidRPr="00E81D28">
        <w:rPr>
          <w:rFonts w:ascii="Simplified Arabic"/>
          <w:lang w:eastAsia="en-US"/>
        </w:rPr>
        <w:t xml:space="preserve"> </w:t>
      </w:r>
      <w:r w:rsidRPr="00E81D28">
        <w:rPr>
          <w:rFonts w:ascii="Simplified Arabic" w:hint="cs"/>
          <w:rtl/>
          <w:lang w:eastAsia="en-US"/>
        </w:rPr>
        <w:t>هذا</w:t>
      </w:r>
      <w:r w:rsidRPr="00E81D28">
        <w:rPr>
          <w:rFonts w:ascii="Simplified Arabic"/>
          <w:lang w:eastAsia="en-US"/>
        </w:rPr>
        <w:t xml:space="preserve"> </w:t>
      </w:r>
      <w:r w:rsidRPr="00E81D28">
        <w:rPr>
          <w:rFonts w:ascii="Simplified Arabic" w:hint="cs"/>
          <w:rtl/>
          <w:lang w:eastAsia="en-US"/>
        </w:rPr>
        <w:t>التقرير</w:t>
      </w:r>
      <w:r w:rsidRPr="00E81D28">
        <w:rPr>
          <w:rFonts w:ascii="Simplified Arabic"/>
          <w:lang w:eastAsia="en-US"/>
        </w:rPr>
        <w:t xml:space="preserve"> </w:t>
      </w:r>
      <w:r w:rsidRPr="00E81D28">
        <w:rPr>
          <w:rFonts w:ascii="Simplified Arabic" w:hint="cs"/>
          <w:rtl/>
          <w:lang w:eastAsia="en-US"/>
        </w:rPr>
        <w:t>من</w:t>
      </w:r>
      <w:r w:rsidR="00350895" w:rsidRPr="00E81D28">
        <w:rPr>
          <w:rFonts w:ascii="Simplified Arabic" w:hint="cs"/>
          <w:rtl/>
          <w:lang w:eastAsia="en-US"/>
        </w:rPr>
        <w:t xml:space="preserve"> </w:t>
      </w:r>
      <w:r w:rsidR="00DD1F8F" w:rsidRPr="00E81D28">
        <w:rPr>
          <w:rFonts w:ascii="Simplified Arabic" w:hint="cs"/>
          <w:rtl/>
          <w:lang w:eastAsia="en-US"/>
        </w:rPr>
        <w:t>خمس</w:t>
      </w:r>
      <w:r w:rsidRPr="00E81D28">
        <w:rPr>
          <w:rFonts w:ascii="Simplified Arabic"/>
          <w:lang w:eastAsia="en-US"/>
        </w:rPr>
        <w:t xml:space="preserve"> </w:t>
      </w:r>
      <w:r w:rsidRPr="00E81D28">
        <w:rPr>
          <w:rFonts w:ascii="Simplified Arabic" w:hint="cs"/>
          <w:rtl/>
          <w:lang w:eastAsia="en-US"/>
        </w:rPr>
        <w:t>فصول</w:t>
      </w:r>
      <w:r w:rsidRPr="00E81D28">
        <w:rPr>
          <w:rFonts w:ascii="Simplified Arabic"/>
          <w:lang w:eastAsia="en-US"/>
        </w:rPr>
        <w:t xml:space="preserve"> </w:t>
      </w:r>
      <w:r w:rsidRPr="00E81D28">
        <w:rPr>
          <w:rFonts w:ascii="Simplified Arabic" w:hint="cs"/>
          <w:rtl/>
          <w:lang w:eastAsia="en-US"/>
        </w:rPr>
        <w:t>تعطي</w:t>
      </w:r>
      <w:r w:rsidRPr="00E81D28">
        <w:rPr>
          <w:rFonts w:ascii="Simplified Arabic"/>
          <w:lang w:eastAsia="en-US"/>
        </w:rPr>
        <w:t xml:space="preserve"> </w:t>
      </w:r>
      <w:r w:rsidRPr="00E81D28">
        <w:rPr>
          <w:rFonts w:ascii="Simplified Arabic" w:hint="cs"/>
          <w:rtl/>
          <w:lang w:eastAsia="en-US"/>
        </w:rPr>
        <w:t xml:space="preserve">صورة عن جودة مسح القوى </w:t>
      </w:r>
      <w:proofErr w:type="spellStart"/>
      <w:r w:rsidRPr="00E81D28">
        <w:rPr>
          <w:rFonts w:ascii="Simplified Arabic" w:hint="cs"/>
          <w:rtl/>
          <w:lang w:eastAsia="en-US"/>
        </w:rPr>
        <w:t>العاملة,</w:t>
      </w:r>
      <w:proofErr w:type="spellEnd"/>
      <w:r w:rsidRPr="00E81D28">
        <w:rPr>
          <w:rFonts w:ascii="Simplified Arabic"/>
          <w:lang w:eastAsia="en-US"/>
        </w:rPr>
        <w:t xml:space="preserve"> </w:t>
      </w:r>
      <w:r w:rsidRPr="00E81D28">
        <w:rPr>
          <w:rFonts w:ascii="Simplified Arabic" w:hint="cs"/>
          <w:rtl/>
          <w:lang w:eastAsia="en-US"/>
        </w:rPr>
        <w:t>حيث يعرض الفصل</w:t>
      </w:r>
      <w:r w:rsidRPr="00E81D28">
        <w:rPr>
          <w:rFonts w:ascii="Simplified Arabic"/>
          <w:lang w:eastAsia="en-US"/>
        </w:rPr>
        <w:t xml:space="preserve"> </w:t>
      </w:r>
      <w:r w:rsidRPr="00E81D28">
        <w:rPr>
          <w:rFonts w:ascii="Simplified Arabic" w:hint="cs"/>
          <w:rtl/>
          <w:lang w:eastAsia="en-US"/>
        </w:rPr>
        <w:t>الأول</w:t>
      </w:r>
      <w:r w:rsidR="009F16B9" w:rsidRPr="00E81D28">
        <w:rPr>
          <w:rFonts w:ascii="Simplified Arabic" w:hint="cs"/>
          <w:rtl/>
          <w:lang w:eastAsia="en-US"/>
        </w:rPr>
        <w:t xml:space="preserve"> </w:t>
      </w:r>
      <w:r w:rsidRPr="00E81D28">
        <w:rPr>
          <w:rFonts w:ascii="Simplified Arabic" w:hint="cs"/>
          <w:rtl/>
          <w:lang w:eastAsia="en-US"/>
        </w:rPr>
        <w:t>بصورة</w:t>
      </w:r>
      <w:r w:rsidRPr="00E81D28">
        <w:rPr>
          <w:rFonts w:ascii="Simplified Arabic"/>
          <w:lang w:eastAsia="en-US"/>
        </w:rPr>
        <w:t xml:space="preserve"> </w:t>
      </w:r>
      <w:r w:rsidRPr="00E81D28">
        <w:rPr>
          <w:rFonts w:ascii="Simplified Arabic" w:hint="cs"/>
          <w:rtl/>
          <w:lang w:eastAsia="en-US"/>
        </w:rPr>
        <w:t>عامة</w:t>
      </w:r>
      <w:r w:rsidRPr="00E81D28">
        <w:rPr>
          <w:rFonts w:ascii="Simplified Arabic"/>
          <w:lang w:eastAsia="en-US"/>
        </w:rPr>
        <w:t xml:space="preserve"> </w:t>
      </w:r>
      <w:r w:rsidRPr="00E81D28">
        <w:rPr>
          <w:rFonts w:ascii="Simplified Arabic" w:hint="cs"/>
          <w:rtl/>
          <w:lang w:eastAsia="en-US"/>
        </w:rPr>
        <w:t>مفهوم الجودة</w:t>
      </w:r>
      <w:r w:rsidRPr="00E81D28">
        <w:rPr>
          <w:rFonts w:ascii="Simplified Arabic"/>
          <w:lang w:eastAsia="en-US"/>
        </w:rPr>
        <w:t xml:space="preserve"> </w:t>
      </w:r>
      <w:r w:rsidRPr="00E81D28">
        <w:rPr>
          <w:rFonts w:ascii="Simplified Arabic" w:hint="cs"/>
          <w:rtl/>
          <w:lang w:eastAsia="en-US"/>
        </w:rPr>
        <w:t xml:space="preserve">والمقصود </w:t>
      </w:r>
      <w:r w:rsidR="009F16B9" w:rsidRPr="00E81D28">
        <w:rPr>
          <w:rFonts w:ascii="Simplified Arabic" w:hint="cs"/>
          <w:rtl/>
          <w:lang w:eastAsia="en-US"/>
        </w:rPr>
        <w:t>ب</w:t>
      </w:r>
      <w:r w:rsidRPr="00E81D28">
        <w:rPr>
          <w:rFonts w:ascii="Simplified Arabic" w:hint="cs"/>
          <w:rtl/>
          <w:lang w:eastAsia="en-US"/>
        </w:rPr>
        <w:t xml:space="preserve">جودة </w:t>
      </w:r>
      <w:proofErr w:type="spellStart"/>
      <w:r w:rsidRPr="00E81D28">
        <w:rPr>
          <w:rFonts w:ascii="Simplified Arabic" w:hint="cs"/>
          <w:rtl/>
          <w:lang w:eastAsia="en-US"/>
        </w:rPr>
        <w:t>البيانات</w:t>
      </w:r>
      <w:r w:rsidR="009F16B9" w:rsidRPr="00E81D28">
        <w:rPr>
          <w:rFonts w:ascii="Simplified Arabic" w:hint="cs"/>
          <w:rtl/>
          <w:lang w:eastAsia="en-US"/>
        </w:rPr>
        <w:t>,</w:t>
      </w:r>
      <w:proofErr w:type="spellEnd"/>
      <w:r w:rsidRPr="00E81D28">
        <w:rPr>
          <w:rFonts w:ascii="Simplified Arabic" w:hint="cs"/>
          <w:rtl/>
          <w:lang w:eastAsia="en-US"/>
        </w:rPr>
        <w:t xml:space="preserve"> </w:t>
      </w:r>
      <w:r w:rsidR="00525045" w:rsidRPr="00E81D28">
        <w:rPr>
          <w:rFonts w:ascii="Simplified Arabic" w:hint="cs"/>
          <w:rtl/>
          <w:lang w:eastAsia="en-US"/>
        </w:rPr>
        <w:t xml:space="preserve">إضافة إلى </w:t>
      </w:r>
      <w:r w:rsidRPr="00E81D28">
        <w:rPr>
          <w:rFonts w:ascii="Simplified Arabic" w:hint="cs"/>
          <w:rtl/>
          <w:lang w:eastAsia="en-US"/>
        </w:rPr>
        <w:t>هيكلية</w:t>
      </w:r>
      <w:r w:rsidRPr="00E81D28">
        <w:rPr>
          <w:rFonts w:ascii="Simplified Arabic"/>
          <w:lang w:eastAsia="en-US"/>
        </w:rPr>
        <w:t xml:space="preserve"> </w:t>
      </w:r>
      <w:r w:rsidRPr="00E81D28">
        <w:rPr>
          <w:rFonts w:ascii="Simplified Arabic" w:hint="cs"/>
          <w:rtl/>
          <w:lang w:eastAsia="en-US"/>
        </w:rPr>
        <w:t>التقرير.  أما</w:t>
      </w:r>
      <w:r w:rsidRPr="00E81D28">
        <w:rPr>
          <w:rFonts w:ascii="Simplified Arabic"/>
          <w:lang w:eastAsia="en-US"/>
        </w:rPr>
        <w:t xml:space="preserve"> </w:t>
      </w:r>
      <w:r w:rsidRPr="00E81D28">
        <w:rPr>
          <w:rFonts w:ascii="Simplified Arabic" w:hint="cs"/>
          <w:rtl/>
          <w:lang w:eastAsia="en-US"/>
        </w:rPr>
        <w:t>الفصل</w:t>
      </w:r>
      <w:r w:rsidRPr="00E81D28">
        <w:rPr>
          <w:rFonts w:ascii="Simplified Arabic"/>
          <w:lang w:eastAsia="en-US"/>
        </w:rPr>
        <w:t xml:space="preserve"> </w:t>
      </w:r>
      <w:r w:rsidRPr="00E81D28">
        <w:rPr>
          <w:rFonts w:ascii="Simplified Arabic" w:hint="cs"/>
          <w:rtl/>
          <w:lang w:eastAsia="en-US"/>
        </w:rPr>
        <w:t>الثاني</w:t>
      </w:r>
      <w:r w:rsidRPr="00E81D28">
        <w:rPr>
          <w:rFonts w:ascii="Simplified Arabic"/>
          <w:lang w:eastAsia="en-US"/>
        </w:rPr>
        <w:t xml:space="preserve"> </w:t>
      </w:r>
      <w:r w:rsidRPr="00E81D28">
        <w:rPr>
          <w:rFonts w:ascii="Simplified Arabic" w:hint="cs"/>
          <w:rtl/>
          <w:lang w:eastAsia="en-US"/>
        </w:rPr>
        <w:t>فإنه</w:t>
      </w:r>
      <w:r w:rsidRPr="00E81D28">
        <w:rPr>
          <w:rFonts w:ascii="Simplified Arabic"/>
          <w:lang w:eastAsia="en-US"/>
        </w:rPr>
        <w:t xml:space="preserve"> </w:t>
      </w:r>
      <w:r w:rsidRPr="00E81D28">
        <w:rPr>
          <w:rFonts w:ascii="Simplified Arabic" w:hint="cs"/>
          <w:rtl/>
          <w:lang w:eastAsia="en-US"/>
        </w:rPr>
        <w:t>يقدم</w:t>
      </w:r>
      <w:r w:rsidR="009F16B9" w:rsidRPr="00E81D28">
        <w:rPr>
          <w:rFonts w:ascii="Simplified Arabic" w:hint="cs"/>
          <w:rtl/>
          <w:lang w:eastAsia="en-US"/>
        </w:rPr>
        <w:t xml:space="preserve"> </w:t>
      </w:r>
      <w:r w:rsidRPr="00E81D28">
        <w:rPr>
          <w:rFonts w:ascii="Simplified Arabic" w:hint="cs"/>
          <w:rtl/>
          <w:lang w:eastAsia="en-US"/>
        </w:rPr>
        <w:t>عرضاً حول أهم الأساليب</w:t>
      </w:r>
      <w:r w:rsidRPr="00E81D28">
        <w:rPr>
          <w:rFonts w:ascii="Simplified Arabic"/>
          <w:lang w:eastAsia="en-US"/>
        </w:rPr>
        <w:t xml:space="preserve"> </w:t>
      </w:r>
      <w:r w:rsidRPr="00E81D28">
        <w:rPr>
          <w:rFonts w:ascii="Simplified Arabic" w:hint="cs"/>
          <w:rtl/>
          <w:lang w:eastAsia="en-US"/>
        </w:rPr>
        <w:t>العلمية</w:t>
      </w:r>
      <w:r w:rsidRPr="00E81D28">
        <w:rPr>
          <w:rFonts w:ascii="Simplified Arabic"/>
          <w:lang w:eastAsia="en-US"/>
        </w:rPr>
        <w:t xml:space="preserve"> </w:t>
      </w:r>
      <w:r w:rsidRPr="00E81D28">
        <w:rPr>
          <w:rFonts w:ascii="Simplified Arabic" w:hint="cs"/>
          <w:rtl/>
          <w:lang w:eastAsia="en-US"/>
        </w:rPr>
        <w:t>التي</w:t>
      </w:r>
      <w:r w:rsidRPr="00E81D28">
        <w:rPr>
          <w:rFonts w:ascii="Simplified Arabic"/>
          <w:lang w:eastAsia="en-US"/>
        </w:rPr>
        <w:t xml:space="preserve"> </w:t>
      </w:r>
      <w:r w:rsidRPr="00E81D28">
        <w:rPr>
          <w:rFonts w:ascii="Simplified Arabic" w:hint="cs"/>
          <w:rtl/>
          <w:lang w:eastAsia="en-US"/>
        </w:rPr>
        <w:t>اتبعت</w:t>
      </w:r>
      <w:r w:rsidRPr="00E81D28">
        <w:rPr>
          <w:rFonts w:ascii="Simplified Arabic"/>
          <w:lang w:eastAsia="en-US"/>
        </w:rPr>
        <w:t xml:space="preserve"> </w:t>
      </w:r>
      <w:r w:rsidRPr="00E81D28">
        <w:rPr>
          <w:rFonts w:ascii="Simplified Arabic" w:hint="cs"/>
          <w:rtl/>
          <w:lang w:eastAsia="en-US"/>
        </w:rPr>
        <w:t>في</w:t>
      </w:r>
      <w:r w:rsidRPr="00E81D28">
        <w:rPr>
          <w:rFonts w:ascii="Simplified Arabic"/>
          <w:lang w:eastAsia="en-US"/>
        </w:rPr>
        <w:t xml:space="preserve"> </w:t>
      </w:r>
      <w:r w:rsidRPr="00E81D28">
        <w:rPr>
          <w:rFonts w:ascii="Simplified Arabic" w:hint="cs"/>
          <w:rtl/>
          <w:lang w:eastAsia="en-US"/>
        </w:rPr>
        <w:t>المسح</w:t>
      </w:r>
      <w:r w:rsidRPr="00E81D28">
        <w:rPr>
          <w:rFonts w:ascii="Simplified Arabic"/>
          <w:lang w:eastAsia="en-US"/>
        </w:rPr>
        <w:t xml:space="preserve"> </w:t>
      </w:r>
      <w:r w:rsidRPr="00E81D28">
        <w:rPr>
          <w:rFonts w:ascii="Simplified Arabic" w:hint="cs"/>
          <w:rtl/>
          <w:lang w:eastAsia="en-US"/>
        </w:rPr>
        <w:t>بما</w:t>
      </w:r>
      <w:r w:rsidRPr="00E81D28">
        <w:rPr>
          <w:rFonts w:ascii="Simplified Arabic"/>
          <w:lang w:eastAsia="en-US"/>
        </w:rPr>
        <w:t xml:space="preserve"> </w:t>
      </w:r>
      <w:r w:rsidRPr="00E81D28">
        <w:rPr>
          <w:rFonts w:ascii="Simplified Arabic" w:hint="cs"/>
          <w:rtl/>
          <w:lang w:eastAsia="en-US"/>
        </w:rPr>
        <w:t>في</w:t>
      </w:r>
      <w:r w:rsidRPr="00E81D28">
        <w:rPr>
          <w:rFonts w:ascii="Simplified Arabic"/>
          <w:lang w:eastAsia="en-US"/>
        </w:rPr>
        <w:t xml:space="preserve"> </w:t>
      </w:r>
      <w:r w:rsidRPr="00E81D28">
        <w:rPr>
          <w:rFonts w:ascii="Simplified Arabic" w:hint="cs"/>
          <w:rtl/>
          <w:lang w:eastAsia="en-US"/>
        </w:rPr>
        <w:t>ذلك</w:t>
      </w:r>
      <w:r w:rsidRPr="00E81D28">
        <w:rPr>
          <w:rFonts w:ascii="Simplified Arabic"/>
          <w:lang w:eastAsia="en-US"/>
        </w:rPr>
        <w:t xml:space="preserve"> </w:t>
      </w:r>
      <w:r w:rsidRPr="00E81D28">
        <w:rPr>
          <w:rFonts w:ascii="Simplified Arabic" w:hint="cs"/>
          <w:rtl/>
          <w:lang w:eastAsia="en-US"/>
        </w:rPr>
        <w:t>استمارة</w:t>
      </w:r>
      <w:r w:rsidRPr="00E81D28">
        <w:rPr>
          <w:rFonts w:ascii="Simplified Arabic"/>
          <w:lang w:eastAsia="en-US"/>
        </w:rPr>
        <w:t xml:space="preserve"> </w:t>
      </w:r>
      <w:r w:rsidRPr="00E81D28">
        <w:rPr>
          <w:rFonts w:ascii="Simplified Arabic" w:hint="cs"/>
          <w:rtl/>
          <w:lang w:eastAsia="en-US"/>
        </w:rPr>
        <w:t>المسح وإطار</w:t>
      </w:r>
      <w:r w:rsidRPr="00E81D28">
        <w:rPr>
          <w:rFonts w:ascii="Simplified Arabic"/>
          <w:lang w:eastAsia="en-US"/>
        </w:rPr>
        <w:t xml:space="preserve"> </w:t>
      </w:r>
      <w:r w:rsidRPr="00E81D28">
        <w:rPr>
          <w:rFonts w:ascii="Simplified Arabic" w:hint="cs"/>
          <w:rtl/>
          <w:lang w:eastAsia="en-US"/>
        </w:rPr>
        <w:t>العينة</w:t>
      </w:r>
      <w:r w:rsidRPr="00E81D28">
        <w:rPr>
          <w:rFonts w:ascii="Simplified Arabic"/>
          <w:lang w:eastAsia="en-US"/>
        </w:rPr>
        <w:t xml:space="preserve"> </w:t>
      </w:r>
      <w:r w:rsidRPr="00E81D28">
        <w:rPr>
          <w:rFonts w:ascii="Simplified Arabic" w:hint="cs"/>
          <w:rtl/>
          <w:lang w:eastAsia="en-US"/>
        </w:rPr>
        <w:t>وتصميمها ومعدلات</w:t>
      </w:r>
      <w:r w:rsidRPr="00E81D28">
        <w:rPr>
          <w:rFonts w:ascii="Simplified Arabic"/>
          <w:lang w:eastAsia="en-US"/>
        </w:rPr>
        <w:t xml:space="preserve"> </w:t>
      </w:r>
      <w:r w:rsidRPr="00E81D28">
        <w:rPr>
          <w:rFonts w:ascii="Simplified Arabic" w:hint="cs"/>
          <w:rtl/>
          <w:lang w:eastAsia="en-US"/>
        </w:rPr>
        <w:t>الاستجابة</w:t>
      </w:r>
      <w:r w:rsidRPr="00E81D28">
        <w:rPr>
          <w:rFonts w:ascii="Simplified Arabic"/>
          <w:lang w:eastAsia="en-US"/>
        </w:rPr>
        <w:t xml:space="preserve"> </w:t>
      </w:r>
      <w:r w:rsidRPr="00E81D28">
        <w:rPr>
          <w:rFonts w:ascii="Simplified Arabic" w:hint="cs"/>
          <w:rtl/>
          <w:lang w:eastAsia="en-US"/>
        </w:rPr>
        <w:t>وحساب</w:t>
      </w:r>
      <w:r w:rsidRPr="00E81D28">
        <w:rPr>
          <w:rFonts w:ascii="Simplified Arabic"/>
          <w:lang w:eastAsia="en-US"/>
        </w:rPr>
        <w:t xml:space="preserve"> </w:t>
      </w:r>
      <w:r w:rsidRPr="00E81D28">
        <w:rPr>
          <w:rFonts w:ascii="Simplified Arabic" w:hint="cs"/>
          <w:rtl/>
          <w:lang w:eastAsia="en-US"/>
        </w:rPr>
        <w:t>أوزان</w:t>
      </w:r>
      <w:r w:rsidRPr="00E81D28">
        <w:rPr>
          <w:rFonts w:ascii="Simplified Arabic"/>
          <w:lang w:eastAsia="en-US"/>
        </w:rPr>
        <w:t xml:space="preserve"> </w:t>
      </w:r>
      <w:proofErr w:type="spellStart"/>
      <w:r w:rsidRPr="00E81D28">
        <w:rPr>
          <w:rFonts w:ascii="Simplified Arabic" w:hint="cs"/>
          <w:rtl/>
          <w:lang w:eastAsia="en-US"/>
        </w:rPr>
        <w:t>العينة</w:t>
      </w:r>
      <w:r w:rsidR="00F264D5" w:rsidRPr="00E81D28">
        <w:rPr>
          <w:rFonts w:ascii="Simplified Arabic" w:hint="cs"/>
          <w:rtl/>
          <w:lang w:eastAsia="en-US"/>
        </w:rPr>
        <w:t>،</w:t>
      </w:r>
      <w:proofErr w:type="spellEnd"/>
      <w:r w:rsidRPr="00E81D28">
        <w:rPr>
          <w:rFonts w:ascii="Simplified Arabic"/>
          <w:lang w:eastAsia="en-US"/>
        </w:rPr>
        <w:t xml:space="preserve"> </w:t>
      </w:r>
      <w:r w:rsidR="00F264D5" w:rsidRPr="00E81D28">
        <w:rPr>
          <w:rFonts w:ascii="Simplified Arabic" w:hint="cs"/>
          <w:rtl/>
          <w:lang w:eastAsia="en-US"/>
        </w:rPr>
        <w:t>ك</w:t>
      </w:r>
      <w:r w:rsidRPr="00E81D28">
        <w:rPr>
          <w:rFonts w:ascii="Simplified Arabic" w:hint="cs"/>
          <w:rtl/>
          <w:lang w:eastAsia="en-US"/>
        </w:rPr>
        <w:t>ما</w:t>
      </w:r>
      <w:r w:rsidRPr="00E81D28">
        <w:rPr>
          <w:rFonts w:ascii="Simplified Arabic"/>
          <w:lang w:eastAsia="en-US"/>
        </w:rPr>
        <w:t xml:space="preserve"> </w:t>
      </w:r>
      <w:r w:rsidRPr="00E81D28">
        <w:rPr>
          <w:rFonts w:ascii="Simplified Arabic" w:hint="cs"/>
          <w:rtl/>
          <w:lang w:eastAsia="en-US"/>
        </w:rPr>
        <w:t>يتطرق</w:t>
      </w:r>
      <w:r w:rsidRPr="00E81D28">
        <w:rPr>
          <w:rFonts w:ascii="Simplified Arabic"/>
          <w:lang w:eastAsia="en-US"/>
        </w:rPr>
        <w:t xml:space="preserve"> </w:t>
      </w:r>
      <w:r w:rsidRPr="00E81D28">
        <w:rPr>
          <w:rFonts w:ascii="Simplified Arabic" w:hint="cs"/>
          <w:rtl/>
          <w:lang w:eastAsia="en-US"/>
        </w:rPr>
        <w:t>هذا</w:t>
      </w:r>
      <w:r w:rsidRPr="00E81D28">
        <w:rPr>
          <w:rFonts w:ascii="Simplified Arabic"/>
          <w:lang w:eastAsia="en-US"/>
        </w:rPr>
        <w:t xml:space="preserve"> </w:t>
      </w:r>
      <w:r w:rsidRPr="00E81D28">
        <w:rPr>
          <w:rFonts w:ascii="Simplified Arabic" w:hint="cs"/>
          <w:rtl/>
          <w:lang w:eastAsia="en-US"/>
        </w:rPr>
        <w:t>الفصل</w:t>
      </w:r>
      <w:r w:rsidRPr="00E81D28">
        <w:rPr>
          <w:rFonts w:ascii="Simplified Arabic"/>
          <w:lang w:eastAsia="en-US"/>
        </w:rPr>
        <w:t xml:space="preserve"> </w:t>
      </w:r>
      <w:r w:rsidRPr="00E81D28">
        <w:rPr>
          <w:rFonts w:ascii="Simplified Arabic" w:hint="cs"/>
          <w:rtl/>
          <w:lang w:eastAsia="en-US"/>
        </w:rPr>
        <w:t>إلى</w:t>
      </w:r>
      <w:r w:rsidRPr="00E81D28">
        <w:rPr>
          <w:rFonts w:ascii="Simplified Arabic"/>
          <w:lang w:eastAsia="en-US"/>
        </w:rPr>
        <w:t xml:space="preserve"> </w:t>
      </w:r>
      <w:r w:rsidRPr="00E81D28">
        <w:rPr>
          <w:rFonts w:ascii="Simplified Arabic" w:hint="cs"/>
          <w:rtl/>
          <w:lang w:eastAsia="en-US"/>
        </w:rPr>
        <w:t>العمل</w:t>
      </w:r>
      <w:r w:rsidRPr="00E81D28">
        <w:rPr>
          <w:rFonts w:ascii="Simplified Arabic"/>
          <w:lang w:eastAsia="en-US"/>
        </w:rPr>
        <w:t xml:space="preserve"> </w:t>
      </w:r>
      <w:r w:rsidRPr="00E81D28">
        <w:rPr>
          <w:rFonts w:ascii="Simplified Arabic" w:hint="cs"/>
          <w:rtl/>
          <w:lang w:eastAsia="en-US"/>
        </w:rPr>
        <w:t>الميداني وأهم</w:t>
      </w:r>
      <w:r w:rsidRPr="00E81D28">
        <w:rPr>
          <w:rFonts w:ascii="Simplified Arabic"/>
          <w:lang w:eastAsia="en-US"/>
        </w:rPr>
        <w:t xml:space="preserve"> </w:t>
      </w:r>
      <w:r w:rsidRPr="00E81D28">
        <w:rPr>
          <w:rFonts w:ascii="Simplified Arabic" w:hint="cs"/>
          <w:rtl/>
          <w:lang w:eastAsia="en-US"/>
        </w:rPr>
        <w:t>الإشكالات</w:t>
      </w:r>
      <w:r w:rsidRPr="00E81D28">
        <w:rPr>
          <w:rFonts w:ascii="Simplified Arabic"/>
          <w:lang w:eastAsia="en-US"/>
        </w:rPr>
        <w:t xml:space="preserve"> </w:t>
      </w:r>
      <w:r w:rsidRPr="00E81D28">
        <w:rPr>
          <w:rFonts w:ascii="Simplified Arabic" w:hint="cs"/>
          <w:rtl/>
          <w:lang w:eastAsia="en-US"/>
        </w:rPr>
        <w:t>الميدانية التي اعترضت</w:t>
      </w:r>
      <w:r w:rsidRPr="00E81D28">
        <w:rPr>
          <w:rFonts w:ascii="Simplified Arabic"/>
          <w:lang w:eastAsia="en-US"/>
        </w:rPr>
        <w:t xml:space="preserve"> </w:t>
      </w:r>
      <w:r w:rsidRPr="00E81D28">
        <w:rPr>
          <w:rFonts w:ascii="Simplified Arabic" w:hint="cs"/>
          <w:rtl/>
          <w:lang w:eastAsia="en-US"/>
        </w:rPr>
        <w:t>عمل</w:t>
      </w:r>
      <w:r w:rsidRPr="00E81D28">
        <w:rPr>
          <w:rFonts w:ascii="Simplified Arabic"/>
          <w:lang w:eastAsia="en-US"/>
        </w:rPr>
        <w:t xml:space="preserve"> </w:t>
      </w:r>
      <w:r w:rsidRPr="00E81D28">
        <w:rPr>
          <w:rFonts w:ascii="Simplified Arabic" w:hint="cs"/>
          <w:rtl/>
          <w:lang w:eastAsia="en-US"/>
        </w:rPr>
        <w:t>الباحثين</w:t>
      </w:r>
      <w:r w:rsidRPr="00E81D28">
        <w:rPr>
          <w:rFonts w:ascii="Simplified Arabic"/>
          <w:lang w:eastAsia="en-US"/>
        </w:rPr>
        <w:t xml:space="preserve"> </w:t>
      </w:r>
      <w:r w:rsidRPr="00E81D28">
        <w:rPr>
          <w:rFonts w:ascii="Simplified Arabic" w:hint="cs"/>
          <w:rtl/>
          <w:lang w:eastAsia="en-US"/>
        </w:rPr>
        <w:t>وآلية</w:t>
      </w:r>
      <w:r w:rsidRPr="00E81D28">
        <w:rPr>
          <w:rFonts w:ascii="Simplified Arabic"/>
          <w:lang w:eastAsia="en-US"/>
        </w:rPr>
        <w:t xml:space="preserve"> </w:t>
      </w:r>
      <w:r w:rsidRPr="00E81D28">
        <w:rPr>
          <w:rFonts w:ascii="Simplified Arabic" w:hint="cs"/>
          <w:rtl/>
          <w:lang w:eastAsia="en-US"/>
        </w:rPr>
        <w:t>التغلب</w:t>
      </w:r>
      <w:r w:rsidRPr="00E81D28">
        <w:rPr>
          <w:rFonts w:ascii="Simplified Arabic"/>
          <w:lang w:eastAsia="en-US"/>
        </w:rPr>
        <w:t xml:space="preserve"> </w:t>
      </w:r>
      <w:proofErr w:type="spellStart"/>
      <w:r w:rsidRPr="00E81D28">
        <w:rPr>
          <w:rFonts w:ascii="Simplified Arabic" w:hint="cs"/>
          <w:rtl/>
          <w:lang w:eastAsia="en-US"/>
        </w:rPr>
        <w:t>عليها</w:t>
      </w:r>
      <w:r w:rsidR="00F264D5" w:rsidRPr="00E81D28">
        <w:rPr>
          <w:rFonts w:ascii="Simplified Arabic" w:hint="cs"/>
          <w:rtl/>
          <w:lang w:eastAsia="en-US"/>
        </w:rPr>
        <w:t>،</w:t>
      </w:r>
      <w:proofErr w:type="spellEnd"/>
      <w:r w:rsidRPr="00E81D28">
        <w:rPr>
          <w:rFonts w:ascii="Simplified Arabic" w:hint="cs"/>
          <w:rtl/>
          <w:lang w:eastAsia="en-US"/>
        </w:rPr>
        <w:t xml:space="preserve"> </w:t>
      </w:r>
      <w:r w:rsidR="00F264D5" w:rsidRPr="00E81D28">
        <w:rPr>
          <w:rFonts w:ascii="Simplified Arabic" w:hint="cs"/>
          <w:rtl/>
          <w:lang w:eastAsia="en-US"/>
        </w:rPr>
        <w:t>كما</w:t>
      </w:r>
      <w:r w:rsidRPr="00E81D28">
        <w:rPr>
          <w:rFonts w:ascii="Simplified Arabic" w:hint="cs"/>
          <w:rtl/>
          <w:lang w:eastAsia="en-US"/>
        </w:rPr>
        <w:t xml:space="preserve"> ويعرض</w:t>
      </w:r>
      <w:r w:rsidRPr="00E81D28">
        <w:rPr>
          <w:rFonts w:ascii="Simplified Arabic"/>
          <w:lang w:eastAsia="en-US"/>
        </w:rPr>
        <w:t xml:space="preserve"> </w:t>
      </w:r>
      <w:r w:rsidRPr="00E81D28">
        <w:rPr>
          <w:rFonts w:ascii="Simplified Arabic" w:hint="cs"/>
          <w:rtl/>
          <w:lang w:eastAsia="en-US"/>
        </w:rPr>
        <w:t>المنهجية التي</w:t>
      </w:r>
      <w:r w:rsidRPr="00E81D28">
        <w:rPr>
          <w:rFonts w:ascii="Simplified Arabic"/>
          <w:lang w:eastAsia="en-US"/>
        </w:rPr>
        <w:t xml:space="preserve"> </w:t>
      </w:r>
      <w:r w:rsidRPr="00E81D28">
        <w:rPr>
          <w:rFonts w:ascii="Simplified Arabic" w:hint="cs"/>
          <w:rtl/>
          <w:lang w:eastAsia="en-US"/>
        </w:rPr>
        <w:t>اعتمدت</w:t>
      </w:r>
      <w:r w:rsidRPr="00E81D28">
        <w:rPr>
          <w:rFonts w:ascii="Simplified Arabic"/>
          <w:lang w:eastAsia="en-US"/>
        </w:rPr>
        <w:t xml:space="preserve"> </w:t>
      </w:r>
      <w:r w:rsidRPr="00E81D28">
        <w:rPr>
          <w:rFonts w:ascii="Simplified Arabic" w:hint="cs"/>
          <w:rtl/>
          <w:lang w:eastAsia="en-US"/>
        </w:rPr>
        <w:t>في</w:t>
      </w:r>
      <w:r w:rsidRPr="00E81D28">
        <w:rPr>
          <w:rFonts w:ascii="Simplified Arabic"/>
          <w:lang w:eastAsia="en-US"/>
        </w:rPr>
        <w:t xml:space="preserve"> </w:t>
      </w:r>
      <w:r w:rsidRPr="00E81D28">
        <w:rPr>
          <w:rFonts w:ascii="Simplified Arabic" w:hint="cs"/>
          <w:rtl/>
          <w:lang w:eastAsia="en-US"/>
        </w:rPr>
        <w:t>تدريب</w:t>
      </w:r>
      <w:r w:rsidRPr="00E81D28">
        <w:rPr>
          <w:rFonts w:ascii="Simplified Arabic"/>
          <w:lang w:eastAsia="en-US"/>
        </w:rPr>
        <w:t xml:space="preserve"> </w:t>
      </w:r>
      <w:r w:rsidRPr="00E81D28">
        <w:rPr>
          <w:rFonts w:ascii="Simplified Arabic" w:hint="cs"/>
          <w:rtl/>
          <w:lang w:eastAsia="en-US"/>
        </w:rPr>
        <w:t>وتعيين الباحثين</w:t>
      </w:r>
      <w:r w:rsidR="009F16B9" w:rsidRPr="00E81D28">
        <w:rPr>
          <w:rFonts w:ascii="Simplified Arabic" w:hint="cs"/>
          <w:rtl/>
          <w:lang w:eastAsia="en-US"/>
        </w:rPr>
        <w:t xml:space="preserve"> </w:t>
      </w:r>
      <w:r w:rsidRPr="00E81D28">
        <w:rPr>
          <w:rFonts w:ascii="Simplified Arabic" w:hint="cs"/>
          <w:rtl/>
          <w:lang w:eastAsia="en-US"/>
        </w:rPr>
        <w:t>والمشرفين</w:t>
      </w:r>
      <w:r w:rsidRPr="00E81D28">
        <w:rPr>
          <w:rFonts w:ascii="Simplified Arabic"/>
          <w:lang w:eastAsia="en-US"/>
        </w:rPr>
        <w:t xml:space="preserve"> </w:t>
      </w:r>
      <w:proofErr w:type="spellStart"/>
      <w:r w:rsidRPr="00E81D28">
        <w:rPr>
          <w:rFonts w:ascii="Simplified Arabic" w:hint="cs"/>
          <w:rtl/>
          <w:lang w:eastAsia="en-US"/>
        </w:rPr>
        <w:t>الميدانيين،</w:t>
      </w:r>
      <w:proofErr w:type="spellEnd"/>
      <w:r w:rsidRPr="00E81D28">
        <w:rPr>
          <w:rFonts w:ascii="Simplified Arabic"/>
          <w:lang w:eastAsia="en-US"/>
        </w:rPr>
        <w:t xml:space="preserve"> </w:t>
      </w:r>
      <w:r w:rsidRPr="00E81D28">
        <w:rPr>
          <w:rFonts w:ascii="Simplified Arabic" w:hint="cs"/>
          <w:rtl/>
          <w:lang w:eastAsia="en-US"/>
        </w:rPr>
        <w:t>بالإضافة</w:t>
      </w:r>
      <w:r w:rsidRPr="00E81D28">
        <w:rPr>
          <w:rFonts w:ascii="Simplified Arabic"/>
          <w:lang w:eastAsia="en-US"/>
        </w:rPr>
        <w:t xml:space="preserve"> </w:t>
      </w:r>
      <w:r w:rsidRPr="00E81D28">
        <w:rPr>
          <w:rFonts w:ascii="Simplified Arabic" w:hint="cs"/>
          <w:rtl/>
          <w:lang w:eastAsia="en-US"/>
        </w:rPr>
        <w:t>إلى</w:t>
      </w:r>
      <w:r w:rsidRPr="00E81D28">
        <w:rPr>
          <w:rFonts w:ascii="Simplified Arabic"/>
          <w:lang w:eastAsia="en-US"/>
        </w:rPr>
        <w:t xml:space="preserve"> </w:t>
      </w:r>
      <w:r w:rsidRPr="00E81D28">
        <w:rPr>
          <w:rFonts w:ascii="Simplified Arabic" w:hint="cs"/>
          <w:rtl/>
          <w:lang w:eastAsia="en-US"/>
        </w:rPr>
        <w:t>آلية</w:t>
      </w:r>
      <w:r w:rsidRPr="00E81D28">
        <w:rPr>
          <w:rFonts w:ascii="Simplified Arabic"/>
          <w:lang w:eastAsia="en-US"/>
        </w:rPr>
        <w:t xml:space="preserve"> </w:t>
      </w:r>
      <w:r w:rsidRPr="00E81D28">
        <w:rPr>
          <w:rFonts w:ascii="Simplified Arabic" w:hint="cs"/>
          <w:rtl/>
          <w:lang w:eastAsia="en-US"/>
        </w:rPr>
        <w:t>معالجة</w:t>
      </w:r>
      <w:r w:rsidRPr="00E81D28">
        <w:rPr>
          <w:rFonts w:ascii="Simplified Arabic"/>
          <w:lang w:eastAsia="en-US"/>
        </w:rPr>
        <w:t xml:space="preserve"> </w:t>
      </w:r>
      <w:r w:rsidRPr="00E81D28">
        <w:rPr>
          <w:rFonts w:ascii="Simplified Arabic" w:hint="cs"/>
          <w:rtl/>
          <w:lang w:eastAsia="en-US"/>
        </w:rPr>
        <w:t>البيانات.</w:t>
      </w:r>
      <w:r w:rsidR="00E81D28" w:rsidRPr="00E81D28">
        <w:rPr>
          <w:rFonts w:ascii="Simplified Arabic" w:hint="cs"/>
          <w:rtl/>
          <w:lang w:eastAsia="en-US"/>
        </w:rPr>
        <w:t xml:space="preserve">  </w:t>
      </w:r>
      <w:r w:rsidRPr="00E81D28">
        <w:rPr>
          <w:rFonts w:ascii="Simplified Arabic" w:hint="cs"/>
          <w:rtl/>
          <w:lang w:eastAsia="en-US"/>
        </w:rPr>
        <w:t>في</w:t>
      </w:r>
      <w:r w:rsidRPr="00E81D28">
        <w:rPr>
          <w:rFonts w:ascii="Simplified Arabic"/>
          <w:lang w:eastAsia="en-US"/>
        </w:rPr>
        <w:t xml:space="preserve"> </w:t>
      </w:r>
      <w:r w:rsidRPr="00E81D28">
        <w:rPr>
          <w:rFonts w:ascii="Simplified Arabic" w:hint="cs"/>
          <w:rtl/>
          <w:lang w:eastAsia="en-US"/>
        </w:rPr>
        <w:t>حين يستعرض</w:t>
      </w:r>
      <w:r w:rsidRPr="00E81D28">
        <w:rPr>
          <w:rFonts w:ascii="Simplified Arabic"/>
          <w:lang w:eastAsia="en-US"/>
        </w:rPr>
        <w:t xml:space="preserve"> </w:t>
      </w:r>
      <w:r w:rsidRPr="00E81D28">
        <w:rPr>
          <w:rFonts w:ascii="Simplified Arabic" w:hint="cs"/>
          <w:rtl/>
          <w:lang w:eastAsia="en-US"/>
        </w:rPr>
        <w:t xml:space="preserve">الفصل الثالث أبعاد ومؤشرات جودة البيانات ومدى انعكاس هذه الابعاد على مسح القوى العاملة.  </w:t>
      </w:r>
      <w:proofErr w:type="gramStart"/>
      <w:r w:rsidR="00F264D5" w:rsidRPr="00E81D28">
        <w:rPr>
          <w:rFonts w:ascii="Simplified Arabic" w:hint="cs"/>
          <w:rtl/>
          <w:lang w:eastAsia="en-US"/>
        </w:rPr>
        <w:t>أما</w:t>
      </w:r>
      <w:proofErr w:type="gramEnd"/>
      <w:r w:rsidR="00F264D5" w:rsidRPr="00E81D28">
        <w:rPr>
          <w:rFonts w:ascii="Simplified Arabic" w:hint="cs"/>
          <w:rtl/>
          <w:lang w:eastAsia="en-US"/>
        </w:rPr>
        <w:t xml:space="preserve"> </w:t>
      </w:r>
      <w:r w:rsidRPr="00E81D28">
        <w:rPr>
          <w:rFonts w:ascii="Simplified Arabic" w:hint="cs"/>
          <w:rtl/>
          <w:lang w:eastAsia="en-US"/>
        </w:rPr>
        <w:t>الفصل</w:t>
      </w:r>
      <w:r w:rsidRPr="00E81D28">
        <w:rPr>
          <w:rFonts w:ascii="Simplified Arabic"/>
          <w:lang w:eastAsia="en-US"/>
        </w:rPr>
        <w:t xml:space="preserve"> </w:t>
      </w:r>
      <w:r w:rsidRPr="00E81D28">
        <w:rPr>
          <w:rFonts w:ascii="Simplified Arabic" w:hint="cs"/>
          <w:rtl/>
          <w:lang w:eastAsia="en-US"/>
        </w:rPr>
        <w:t xml:space="preserve">الرابع </w:t>
      </w:r>
      <w:r w:rsidR="00F264D5" w:rsidRPr="00E81D28">
        <w:rPr>
          <w:rFonts w:ascii="Simplified Arabic" w:hint="cs"/>
          <w:rtl/>
          <w:lang w:eastAsia="en-US"/>
        </w:rPr>
        <w:t xml:space="preserve">فيحتوي على آلية </w:t>
      </w:r>
      <w:r w:rsidRPr="00E81D28">
        <w:rPr>
          <w:rFonts w:ascii="Simplified Arabic" w:hint="cs"/>
          <w:rtl/>
          <w:lang w:eastAsia="en-US"/>
        </w:rPr>
        <w:t>احتساب أهم مؤشرات</w:t>
      </w:r>
      <w:r w:rsidR="00DD1F8F" w:rsidRPr="00E81D28">
        <w:rPr>
          <w:rFonts w:ascii="Simplified Arabic" w:hint="cs"/>
          <w:rtl/>
          <w:lang w:eastAsia="en-US"/>
        </w:rPr>
        <w:t xml:space="preserve"> </w:t>
      </w:r>
      <w:proofErr w:type="spellStart"/>
      <w:r w:rsidR="00F264D5" w:rsidRPr="00E81D28">
        <w:rPr>
          <w:rFonts w:ascii="Simplified Arabic" w:hint="cs"/>
          <w:rtl/>
          <w:lang w:eastAsia="en-US"/>
        </w:rPr>
        <w:t>ال</w:t>
      </w:r>
      <w:r w:rsidRPr="00E81D28">
        <w:rPr>
          <w:rFonts w:ascii="Simplified Arabic" w:hint="cs"/>
          <w:rtl/>
          <w:lang w:eastAsia="en-US"/>
        </w:rPr>
        <w:t>مسح</w:t>
      </w:r>
      <w:r w:rsidR="00DD1F8F" w:rsidRPr="00E81D28">
        <w:rPr>
          <w:rFonts w:ascii="Simplified Arabic" w:hint="cs"/>
          <w:rtl/>
          <w:lang w:eastAsia="en-US"/>
        </w:rPr>
        <w:t>,</w:t>
      </w:r>
      <w:proofErr w:type="spellEnd"/>
      <w:r w:rsidR="00DD1F8F" w:rsidRPr="00E81D28">
        <w:rPr>
          <w:rFonts w:ascii="Simplified Arabic" w:hint="cs"/>
          <w:rtl/>
          <w:lang w:eastAsia="en-US"/>
        </w:rPr>
        <w:t xml:space="preserve"> </w:t>
      </w:r>
      <w:r w:rsidR="00A30FD9" w:rsidRPr="00E81D28">
        <w:rPr>
          <w:rFonts w:ascii="Simplified Arabic" w:hint="cs"/>
          <w:rtl/>
          <w:lang w:eastAsia="en-US"/>
        </w:rPr>
        <w:t>و</w:t>
      </w:r>
      <w:r w:rsidR="00DD1F8F" w:rsidRPr="00E81D28">
        <w:rPr>
          <w:rFonts w:ascii="Simplified Arabic" w:hint="cs"/>
          <w:rtl/>
          <w:lang w:eastAsia="en-US"/>
        </w:rPr>
        <w:t xml:space="preserve">يحتوي الفصل الخامس على </w:t>
      </w:r>
      <w:r w:rsidR="00233679" w:rsidRPr="00E81D28">
        <w:rPr>
          <w:rFonts w:ascii="Simplified Arabic" w:hint="cs"/>
          <w:rtl/>
          <w:lang w:eastAsia="en-US"/>
        </w:rPr>
        <w:t>أهم</w:t>
      </w:r>
      <w:r w:rsidR="00DD1F8F" w:rsidRPr="00E81D28">
        <w:rPr>
          <w:rFonts w:ascii="Simplified Arabic" w:hint="cs"/>
          <w:rtl/>
          <w:lang w:eastAsia="en-US"/>
        </w:rPr>
        <w:t xml:space="preserve"> </w:t>
      </w:r>
      <w:r w:rsidR="00233679" w:rsidRPr="00E81D28">
        <w:rPr>
          <w:rFonts w:ascii="Simplified Arabic" w:hint="cs"/>
          <w:rtl/>
          <w:lang w:eastAsia="en-US"/>
        </w:rPr>
        <w:t>التوصيات</w:t>
      </w:r>
      <w:r w:rsidR="00DD1F8F" w:rsidRPr="00E81D28">
        <w:rPr>
          <w:rFonts w:ascii="Simplified Arabic" w:hint="cs"/>
          <w:rtl/>
          <w:lang w:eastAsia="en-US"/>
        </w:rPr>
        <w:t xml:space="preserve"> </w:t>
      </w:r>
      <w:r w:rsidR="00233679" w:rsidRPr="00E81D28">
        <w:rPr>
          <w:rFonts w:ascii="Simplified Arabic" w:hint="cs"/>
          <w:rtl/>
          <w:lang w:eastAsia="en-US"/>
        </w:rPr>
        <w:t>المبنية</w:t>
      </w:r>
      <w:r w:rsidR="00DD1F8F" w:rsidRPr="00E81D28">
        <w:rPr>
          <w:rFonts w:ascii="Simplified Arabic" w:hint="cs"/>
          <w:rtl/>
          <w:lang w:eastAsia="en-US"/>
        </w:rPr>
        <w:t xml:space="preserve"> </w:t>
      </w:r>
      <w:r w:rsidR="00233679" w:rsidRPr="00E81D28">
        <w:rPr>
          <w:rFonts w:ascii="Simplified Arabic" w:hint="cs"/>
          <w:rtl/>
          <w:lang w:eastAsia="en-US"/>
        </w:rPr>
        <w:t>على</w:t>
      </w:r>
      <w:r w:rsidR="00DD1F8F" w:rsidRPr="00E81D28">
        <w:rPr>
          <w:rFonts w:ascii="Simplified Arabic" w:hint="cs"/>
          <w:rtl/>
          <w:lang w:eastAsia="en-US"/>
        </w:rPr>
        <w:t xml:space="preserve"> </w:t>
      </w:r>
      <w:r w:rsidR="00233679" w:rsidRPr="00E81D28">
        <w:rPr>
          <w:rFonts w:ascii="Simplified Arabic" w:hint="cs"/>
          <w:rtl/>
          <w:lang w:eastAsia="en-US"/>
        </w:rPr>
        <w:t>ما</w:t>
      </w:r>
      <w:r w:rsidR="00DD1F8F" w:rsidRPr="00E81D28">
        <w:rPr>
          <w:rFonts w:ascii="Simplified Arabic" w:hint="cs"/>
          <w:rtl/>
          <w:lang w:eastAsia="en-US"/>
        </w:rPr>
        <w:t xml:space="preserve"> </w:t>
      </w:r>
      <w:r w:rsidR="00233679" w:rsidRPr="00E81D28">
        <w:rPr>
          <w:rFonts w:ascii="Simplified Arabic" w:hint="cs"/>
          <w:rtl/>
          <w:lang w:eastAsia="en-US"/>
        </w:rPr>
        <w:t>ورد</w:t>
      </w:r>
      <w:r w:rsidR="00DD1F8F" w:rsidRPr="00E81D28">
        <w:rPr>
          <w:rFonts w:ascii="Simplified Arabic" w:hint="cs"/>
          <w:rtl/>
          <w:lang w:eastAsia="en-US"/>
        </w:rPr>
        <w:t xml:space="preserve"> </w:t>
      </w:r>
      <w:r w:rsidR="00233679" w:rsidRPr="00E81D28">
        <w:rPr>
          <w:rFonts w:ascii="Simplified Arabic" w:hint="cs"/>
          <w:rtl/>
          <w:lang w:eastAsia="en-US"/>
        </w:rPr>
        <w:t>ب</w:t>
      </w:r>
      <w:r w:rsidR="00A30FD9" w:rsidRPr="00E81D28">
        <w:rPr>
          <w:rFonts w:ascii="Simplified Arabic" w:hint="cs"/>
          <w:rtl/>
          <w:lang w:eastAsia="en-US"/>
        </w:rPr>
        <w:t>هذا</w:t>
      </w:r>
      <w:r w:rsidR="00DD1F8F" w:rsidRPr="00E81D28">
        <w:rPr>
          <w:rFonts w:ascii="Simplified Arabic" w:hint="cs"/>
          <w:rtl/>
          <w:lang w:eastAsia="en-US"/>
        </w:rPr>
        <w:t xml:space="preserve"> </w:t>
      </w:r>
      <w:r w:rsidR="00233679" w:rsidRPr="00E81D28">
        <w:rPr>
          <w:rFonts w:ascii="Simplified Arabic" w:hint="cs"/>
          <w:rtl/>
          <w:lang w:eastAsia="en-US"/>
        </w:rPr>
        <w:t>التقرير.</w:t>
      </w: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233679" w:rsidRDefault="00233679" w:rsidP="00EB2044">
      <w:pPr>
        <w:pStyle w:val="Heading1"/>
        <w:jc w:val="center"/>
        <w:rPr>
          <w:rStyle w:val="longtext"/>
          <w:shd w:val="clear" w:color="auto" w:fill="FFFFFF"/>
          <w:rtl/>
        </w:rPr>
      </w:pPr>
    </w:p>
    <w:p w:rsidR="00866280" w:rsidRPr="00A84B14" w:rsidRDefault="00866280" w:rsidP="00EB2044">
      <w:pPr>
        <w:pStyle w:val="Heading1"/>
        <w:jc w:val="center"/>
        <w:rPr>
          <w:rStyle w:val="longtext"/>
          <w:shd w:val="clear" w:color="auto" w:fill="FFFFFF"/>
          <w:rtl/>
        </w:rPr>
      </w:pPr>
      <w:bookmarkStart w:id="7" w:name="_Toc349036967"/>
      <w:r w:rsidRPr="00A84B14">
        <w:rPr>
          <w:rStyle w:val="longtext"/>
          <w:rFonts w:hint="cs"/>
          <w:shd w:val="clear" w:color="auto" w:fill="FFFFFF"/>
          <w:rtl/>
        </w:rPr>
        <w:lastRenderedPageBreak/>
        <w:t>الفصل الثاني</w:t>
      </w:r>
      <w:r w:rsidR="00EB2044">
        <w:rPr>
          <w:rStyle w:val="longtext"/>
          <w:shd w:val="clear" w:color="auto" w:fill="FFFFFF"/>
          <w:rtl/>
        </w:rPr>
        <w:br/>
      </w:r>
      <w:r w:rsidR="00EB2044">
        <w:rPr>
          <w:rStyle w:val="longtext"/>
          <w:rFonts w:hint="cs"/>
          <w:shd w:val="clear" w:color="auto" w:fill="FFFFFF"/>
          <w:rtl/>
        </w:rPr>
        <w:br/>
      </w:r>
      <w:r w:rsidRPr="00A84B14">
        <w:rPr>
          <w:rStyle w:val="longtext"/>
          <w:rFonts w:hint="cs"/>
          <w:shd w:val="clear" w:color="auto" w:fill="FFFFFF"/>
          <w:rtl/>
        </w:rPr>
        <w:t>منهجية مسح القوى العاملة</w:t>
      </w:r>
      <w:bookmarkEnd w:id="7"/>
    </w:p>
    <w:p w:rsidR="00866280" w:rsidRDefault="00866280">
      <w:pPr>
        <w:jc w:val="both"/>
        <w:rPr>
          <w:rStyle w:val="longtext"/>
          <w:rFonts w:ascii="Arial" w:hAnsi="Arial"/>
          <w:color w:val="000000"/>
          <w:shd w:val="clear" w:color="auto" w:fill="FFFFFF"/>
          <w:rtl/>
        </w:rPr>
      </w:pPr>
    </w:p>
    <w:p w:rsidR="00866280" w:rsidRDefault="00866280" w:rsidP="00A84B14">
      <w:pPr>
        <w:pStyle w:val="Heading2"/>
        <w:rPr>
          <w:lang w:eastAsia="en-US"/>
        </w:rPr>
      </w:pPr>
      <w:bookmarkStart w:id="8" w:name="_Toc349036968"/>
      <w:r>
        <w:rPr>
          <w:rFonts w:hint="cs"/>
          <w:rtl/>
          <w:lang w:eastAsia="en-US"/>
        </w:rPr>
        <w:t xml:space="preserve">1.2 </w:t>
      </w:r>
      <w:proofErr w:type="gramStart"/>
      <w:r>
        <w:rPr>
          <w:rtl/>
          <w:lang w:eastAsia="en-US"/>
        </w:rPr>
        <w:t>استمارة</w:t>
      </w:r>
      <w:proofErr w:type="gramEnd"/>
      <w:r>
        <w:rPr>
          <w:rtl/>
          <w:lang w:eastAsia="en-US"/>
        </w:rPr>
        <w:t xml:space="preserve"> المسح</w:t>
      </w:r>
      <w:bookmarkEnd w:id="8"/>
    </w:p>
    <w:p w:rsidR="00866280" w:rsidRDefault="00866280" w:rsidP="00E81D28">
      <w:pPr>
        <w:autoSpaceDE w:val="0"/>
        <w:autoSpaceDN w:val="0"/>
        <w:adjustRightInd w:val="0"/>
        <w:jc w:val="both"/>
        <w:rPr>
          <w:rtl/>
          <w:lang w:eastAsia="en-US"/>
        </w:rPr>
      </w:pPr>
      <w:proofErr w:type="gramStart"/>
      <w:r>
        <w:rPr>
          <w:rtl/>
          <w:lang w:eastAsia="en-US"/>
        </w:rPr>
        <w:t>تعد</w:t>
      </w:r>
      <w:proofErr w:type="gramEnd"/>
      <w:r>
        <w:rPr>
          <w:rtl/>
          <w:lang w:eastAsia="en-US"/>
        </w:rPr>
        <w:t xml:space="preserve"> استمارة المسح الأداة الرئيسية لجمع </w:t>
      </w:r>
      <w:proofErr w:type="spellStart"/>
      <w:r>
        <w:rPr>
          <w:rtl/>
          <w:lang w:eastAsia="en-US"/>
        </w:rPr>
        <w:t>البيانات،</w:t>
      </w:r>
      <w:proofErr w:type="spellEnd"/>
      <w:r>
        <w:rPr>
          <w:rtl/>
          <w:lang w:eastAsia="en-US"/>
        </w:rPr>
        <w:t xml:space="preserve"> وقد تم تصميمها اعتمادا على توصيات منظمة العمل الدولية من</w:t>
      </w:r>
      <w:r>
        <w:rPr>
          <w:rFonts w:hint="cs"/>
          <w:rtl/>
          <w:lang w:eastAsia="en-US"/>
        </w:rPr>
        <w:t xml:space="preserve"> </w:t>
      </w:r>
      <w:proofErr w:type="spellStart"/>
      <w:r>
        <w:rPr>
          <w:rtl/>
          <w:lang w:eastAsia="en-US"/>
        </w:rPr>
        <w:t>جهة</w:t>
      </w:r>
      <w:r>
        <w:rPr>
          <w:rFonts w:hint="cs"/>
          <w:rtl/>
          <w:lang w:eastAsia="en-US"/>
        </w:rPr>
        <w:t>,</w:t>
      </w:r>
      <w:proofErr w:type="spellEnd"/>
      <w:r>
        <w:rPr>
          <w:rFonts w:hint="cs"/>
          <w:rtl/>
          <w:lang w:eastAsia="en-US"/>
        </w:rPr>
        <w:t xml:space="preserve"> </w:t>
      </w:r>
      <w:r>
        <w:rPr>
          <w:rtl/>
          <w:lang w:eastAsia="en-US"/>
        </w:rPr>
        <w:t xml:space="preserve">مع المحافظة على خصوصيات المجتمع الفلسطيني من جهة </w:t>
      </w:r>
      <w:proofErr w:type="spellStart"/>
      <w:r>
        <w:rPr>
          <w:rtl/>
          <w:lang w:eastAsia="en-US"/>
        </w:rPr>
        <w:t>أخرى،</w:t>
      </w:r>
      <w:proofErr w:type="spellEnd"/>
      <w:r w:rsidR="00E81D28">
        <w:rPr>
          <w:rFonts w:hint="cs"/>
          <w:rtl/>
          <w:lang w:eastAsia="en-US"/>
        </w:rPr>
        <w:t xml:space="preserve"> حيث ت</w:t>
      </w:r>
      <w:r>
        <w:rPr>
          <w:rtl/>
          <w:lang w:eastAsia="en-US"/>
        </w:rPr>
        <w:t>تكون الاستمارة من أربعة بنود رئيسية</w:t>
      </w:r>
      <w:r>
        <w:rPr>
          <w:rFonts w:hint="cs"/>
          <w:rtl/>
          <w:lang w:eastAsia="en-US"/>
        </w:rPr>
        <w:t>:</w:t>
      </w:r>
    </w:p>
    <w:p w:rsidR="00866280" w:rsidRDefault="00866280" w:rsidP="00E81D28">
      <w:pPr>
        <w:autoSpaceDE w:val="0"/>
        <w:autoSpaceDN w:val="0"/>
        <w:adjustRightInd w:val="0"/>
        <w:jc w:val="both"/>
        <w:rPr>
          <w:rtl/>
          <w:lang w:eastAsia="en-US"/>
        </w:rPr>
      </w:pPr>
      <w:r>
        <w:rPr>
          <w:rFonts w:hint="cs"/>
          <w:b/>
          <w:bCs/>
          <w:rtl/>
          <w:lang w:eastAsia="en-US"/>
        </w:rPr>
        <w:t xml:space="preserve">1. </w:t>
      </w:r>
      <w:proofErr w:type="gramStart"/>
      <w:r>
        <w:rPr>
          <w:b/>
          <w:bCs/>
          <w:rtl/>
          <w:lang w:eastAsia="en-US"/>
        </w:rPr>
        <w:t>البيانات</w:t>
      </w:r>
      <w:proofErr w:type="gramEnd"/>
      <w:r>
        <w:rPr>
          <w:b/>
          <w:bCs/>
          <w:rtl/>
          <w:lang w:eastAsia="en-US"/>
        </w:rPr>
        <w:t xml:space="preserve"> </w:t>
      </w:r>
      <w:proofErr w:type="spellStart"/>
      <w:r>
        <w:rPr>
          <w:b/>
          <w:bCs/>
          <w:rtl/>
          <w:lang w:eastAsia="en-US"/>
        </w:rPr>
        <w:t>التعريفية</w:t>
      </w:r>
      <w:r>
        <w:rPr>
          <w:rFonts w:hint="cs"/>
          <w:b/>
          <w:bCs/>
          <w:rtl/>
          <w:lang w:eastAsia="en-US"/>
        </w:rPr>
        <w:t>:</w:t>
      </w:r>
      <w:proofErr w:type="spellEnd"/>
      <w:r w:rsidR="00E81D28">
        <w:rPr>
          <w:rFonts w:hint="cs"/>
          <w:rtl/>
          <w:lang w:eastAsia="en-US"/>
        </w:rPr>
        <w:t xml:space="preserve"> </w:t>
      </w:r>
      <w:r>
        <w:rPr>
          <w:rtl/>
          <w:lang w:eastAsia="en-US"/>
        </w:rPr>
        <w:t>إن الهدف الرئيسي لهذا البند ه</w:t>
      </w:r>
      <w:r w:rsidR="00E81D28">
        <w:rPr>
          <w:rtl/>
          <w:lang w:eastAsia="en-US"/>
        </w:rPr>
        <w:t xml:space="preserve">و تحديد وحدة الهدف بصورة </w:t>
      </w:r>
      <w:proofErr w:type="spellStart"/>
      <w:r w:rsidR="00E81D28">
        <w:rPr>
          <w:rtl/>
          <w:lang w:eastAsia="en-US"/>
        </w:rPr>
        <w:t>منفردة</w:t>
      </w:r>
      <w:r>
        <w:rPr>
          <w:rtl/>
          <w:lang w:eastAsia="en-US"/>
        </w:rPr>
        <w:t>،</w:t>
      </w:r>
      <w:proofErr w:type="spellEnd"/>
      <w:r>
        <w:rPr>
          <w:rtl/>
          <w:lang w:eastAsia="en-US"/>
        </w:rPr>
        <w:t xml:space="preserve"> حيث تم تحديد البيانات التي تعرف</w:t>
      </w:r>
      <w:r>
        <w:rPr>
          <w:rFonts w:hint="cs"/>
          <w:rtl/>
          <w:lang w:eastAsia="en-US"/>
        </w:rPr>
        <w:t xml:space="preserve"> </w:t>
      </w:r>
      <w:r>
        <w:rPr>
          <w:rtl/>
          <w:lang w:eastAsia="en-US"/>
        </w:rPr>
        <w:t>بالأسرة بصورة منفردة بما في ذلك تقسيمات تصميم العينة</w:t>
      </w:r>
      <w:r w:rsidR="00E81D28">
        <w:rPr>
          <w:rFonts w:hint="cs"/>
          <w:rtl/>
          <w:lang w:eastAsia="en-US"/>
        </w:rPr>
        <w:t>.</w:t>
      </w:r>
    </w:p>
    <w:p w:rsidR="00866280" w:rsidRDefault="00866280" w:rsidP="00E81D28">
      <w:pPr>
        <w:autoSpaceDE w:val="0"/>
        <w:autoSpaceDN w:val="0"/>
        <w:adjustRightInd w:val="0"/>
        <w:jc w:val="both"/>
        <w:rPr>
          <w:rtl/>
          <w:lang w:eastAsia="en-US"/>
        </w:rPr>
      </w:pPr>
      <w:r>
        <w:rPr>
          <w:rFonts w:hint="cs"/>
          <w:b/>
          <w:bCs/>
          <w:rtl/>
          <w:lang w:eastAsia="en-US"/>
        </w:rPr>
        <w:t xml:space="preserve">2. </w:t>
      </w:r>
      <w:proofErr w:type="gramStart"/>
      <w:r>
        <w:rPr>
          <w:b/>
          <w:bCs/>
          <w:rtl/>
          <w:lang w:eastAsia="en-US"/>
        </w:rPr>
        <w:t>السيطرة</w:t>
      </w:r>
      <w:proofErr w:type="gramEnd"/>
      <w:r>
        <w:rPr>
          <w:b/>
          <w:bCs/>
          <w:rtl/>
          <w:lang w:eastAsia="en-US"/>
        </w:rPr>
        <w:t xml:space="preserve"> </w:t>
      </w:r>
      <w:proofErr w:type="spellStart"/>
      <w:r>
        <w:rPr>
          <w:b/>
          <w:bCs/>
          <w:rtl/>
          <w:lang w:eastAsia="en-US"/>
        </w:rPr>
        <w:t>النوعية</w:t>
      </w:r>
      <w:r>
        <w:rPr>
          <w:rFonts w:hint="cs"/>
          <w:b/>
          <w:bCs/>
          <w:rtl/>
          <w:lang w:eastAsia="en-US"/>
        </w:rPr>
        <w:t>:</w:t>
      </w:r>
      <w:proofErr w:type="spellEnd"/>
      <w:r w:rsidR="00E81D28">
        <w:rPr>
          <w:rFonts w:hint="cs"/>
          <w:rtl/>
          <w:lang w:eastAsia="en-US"/>
        </w:rPr>
        <w:t xml:space="preserve"> </w:t>
      </w:r>
      <w:r>
        <w:rPr>
          <w:rtl/>
          <w:lang w:eastAsia="en-US"/>
        </w:rPr>
        <w:t>في هذا البند تم وضع مجموعة من الضوابط التي من شأنها ضبط العمليات الميدانية والمكتبية وتسلسلها في</w:t>
      </w:r>
      <w:r>
        <w:rPr>
          <w:rFonts w:hint="cs"/>
          <w:rtl/>
          <w:lang w:eastAsia="en-US"/>
        </w:rPr>
        <w:t xml:space="preserve"> </w:t>
      </w:r>
      <w:r>
        <w:rPr>
          <w:rtl/>
          <w:lang w:eastAsia="en-US"/>
        </w:rPr>
        <w:t>المراحل</w:t>
      </w:r>
      <w:r>
        <w:rPr>
          <w:rFonts w:hint="cs"/>
          <w:rtl/>
          <w:lang w:eastAsia="en-US"/>
        </w:rPr>
        <w:t xml:space="preserve"> </w:t>
      </w:r>
      <w:r>
        <w:rPr>
          <w:rtl/>
          <w:lang w:eastAsia="en-US"/>
        </w:rPr>
        <w:t>التي تمر بها الاستمارة</w:t>
      </w:r>
      <w:r>
        <w:rPr>
          <w:rFonts w:hint="cs"/>
          <w:rtl/>
          <w:lang w:eastAsia="en-US"/>
        </w:rPr>
        <w:t>.</w:t>
      </w:r>
    </w:p>
    <w:p w:rsidR="00866280" w:rsidRDefault="00866280" w:rsidP="00E81D28">
      <w:pPr>
        <w:autoSpaceDE w:val="0"/>
        <w:autoSpaceDN w:val="0"/>
        <w:adjustRightInd w:val="0"/>
        <w:jc w:val="both"/>
        <w:rPr>
          <w:rtl/>
          <w:lang w:eastAsia="en-US"/>
        </w:rPr>
      </w:pPr>
      <w:r>
        <w:rPr>
          <w:rFonts w:hint="cs"/>
          <w:b/>
          <w:bCs/>
          <w:rtl/>
          <w:lang w:eastAsia="en-US"/>
        </w:rPr>
        <w:t xml:space="preserve">3. </w:t>
      </w:r>
      <w:r>
        <w:rPr>
          <w:b/>
          <w:bCs/>
          <w:rtl/>
          <w:lang w:eastAsia="en-US"/>
        </w:rPr>
        <w:t xml:space="preserve">سجل </w:t>
      </w:r>
      <w:proofErr w:type="spellStart"/>
      <w:r>
        <w:rPr>
          <w:b/>
          <w:bCs/>
          <w:rtl/>
          <w:lang w:eastAsia="en-US"/>
        </w:rPr>
        <w:t>الأسرة</w:t>
      </w:r>
      <w:r>
        <w:rPr>
          <w:rFonts w:hint="cs"/>
          <w:b/>
          <w:bCs/>
          <w:rtl/>
          <w:lang w:eastAsia="en-US"/>
        </w:rPr>
        <w:t>:</w:t>
      </w:r>
      <w:proofErr w:type="spellEnd"/>
      <w:r w:rsidR="00E81D28">
        <w:rPr>
          <w:rFonts w:hint="cs"/>
          <w:rtl/>
          <w:lang w:eastAsia="en-US"/>
        </w:rPr>
        <w:t xml:space="preserve"> </w:t>
      </w:r>
      <w:r>
        <w:rPr>
          <w:rtl/>
          <w:lang w:eastAsia="en-US"/>
        </w:rPr>
        <w:t xml:space="preserve">يشمل هذا البند مجموعة من الأسئلة العامة المتعلقة بالأسرة والتي ترصد بعض السمات </w:t>
      </w:r>
      <w:r>
        <w:rPr>
          <w:rFonts w:hint="cs"/>
          <w:rtl/>
          <w:lang w:eastAsia="en-US"/>
        </w:rPr>
        <w:t>الديموغرافي</w:t>
      </w:r>
      <w:r>
        <w:rPr>
          <w:rFonts w:hint="eastAsia"/>
          <w:rtl/>
          <w:lang w:eastAsia="en-US"/>
        </w:rPr>
        <w:t>ة</w:t>
      </w:r>
      <w:r>
        <w:rPr>
          <w:rtl/>
          <w:lang w:eastAsia="en-US"/>
        </w:rPr>
        <w:t xml:space="preserve"> والاجتماعية للأسرة</w:t>
      </w:r>
      <w:r w:rsidR="00E81D28">
        <w:rPr>
          <w:rFonts w:hint="cs"/>
          <w:rtl/>
          <w:lang w:eastAsia="en-US"/>
        </w:rPr>
        <w:t>.</w:t>
      </w:r>
    </w:p>
    <w:p w:rsidR="00866280" w:rsidRDefault="00866280" w:rsidP="00E81D28">
      <w:pPr>
        <w:autoSpaceDE w:val="0"/>
        <w:autoSpaceDN w:val="0"/>
        <w:adjustRightInd w:val="0"/>
        <w:jc w:val="both"/>
        <w:rPr>
          <w:rtl/>
          <w:lang w:eastAsia="en-US"/>
        </w:rPr>
      </w:pPr>
      <w:r>
        <w:rPr>
          <w:rFonts w:hint="cs"/>
          <w:b/>
          <w:bCs/>
          <w:rtl/>
          <w:lang w:eastAsia="en-US"/>
        </w:rPr>
        <w:t>4.</w:t>
      </w:r>
      <w:r>
        <w:rPr>
          <w:rFonts w:hint="cs"/>
          <w:b/>
          <w:bCs/>
          <w:lang w:eastAsia="en-US"/>
        </w:rPr>
        <w:t xml:space="preserve"> </w:t>
      </w:r>
      <w:proofErr w:type="gramStart"/>
      <w:r>
        <w:rPr>
          <w:b/>
          <w:bCs/>
          <w:rtl/>
          <w:lang w:eastAsia="en-US"/>
        </w:rPr>
        <w:t>قسم</w:t>
      </w:r>
      <w:proofErr w:type="gramEnd"/>
      <w:r>
        <w:rPr>
          <w:b/>
          <w:bCs/>
          <w:rtl/>
          <w:lang w:eastAsia="en-US"/>
        </w:rPr>
        <w:t xml:space="preserve"> </w:t>
      </w:r>
      <w:proofErr w:type="spellStart"/>
      <w:r>
        <w:rPr>
          <w:b/>
          <w:bCs/>
          <w:rtl/>
          <w:lang w:eastAsia="en-US"/>
        </w:rPr>
        <w:t>العمالة</w:t>
      </w:r>
      <w:r>
        <w:rPr>
          <w:rFonts w:hint="cs"/>
          <w:b/>
          <w:bCs/>
          <w:rtl/>
          <w:lang w:eastAsia="en-US"/>
        </w:rPr>
        <w:t>:</w:t>
      </w:r>
      <w:proofErr w:type="spellEnd"/>
      <w:r w:rsidR="00E81D28">
        <w:rPr>
          <w:rFonts w:hint="cs"/>
          <w:rtl/>
          <w:lang w:eastAsia="en-US"/>
        </w:rPr>
        <w:t xml:space="preserve"> تم في </w:t>
      </w:r>
      <w:r>
        <w:rPr>
          <w:rtl/>
          <w:lang w:eastAsia="en-US"/>
        </w:rPr>
        <w:t xml:space="preserve">هذا البند </w:t>
      </w:r>
      <w:r w:rsidR="00E81D28">
        <w:rPr>
          <w:rtl/>
          <w:lang w:eastAsia="en-US"/>
        </w:rPr>
        <w:t xml:space="preserve">التعرف على </w:t>
      </w:r>
      <w:r w:rsidR="00E81D28">
        <w:rPr>
          <w:rFonts w:hint="cs"/>
          <w:rtl/>
          <w:lang w:eastAsia="en-US"/>
        </w:rPr>
        <w:t>ال</w:t>
      </w:r>
      <w:r w:rsidR="00E81D28">
        <w:rPr>
          <w:rtl/>
          <w:lang w:eastAsia="en-US"/>
        </w:rPr>
        <w:t>علاق</w:t>
      </w:r>
      <w:r w:rsidR="00E81D28">
        <w:rPr>
          <w:rFonts w:hint="cs"/>
          <w:rtl/>
          <w:lang w:eastAsia="en-US"/>
        </w:rPr>
        <w:t>ة</w:t>
      </w:r>
      <w:r w:rsidR="00E81D28">
        <w:rPr>
          <w:rtl/>
          <w:lang w:eastAsia="en-US"/>
        </w:rPr>
        <w:t xml:space="preserve"> بسوق العمل وأهم سمات</w:t>
      </w:r>
      <w:r w:rsidR="00E81D28">
        <w:rPr>
          <w:rFonts w:hint="cs"/>
          <w:rtl/>
          <w:lang w:eastAsia="en-US"/>
        </w:rPr>
        <w:t xml:space="preserve"> القوى العاملة وذلك</w:t>
      </w:r>
      <w:r>
        <w:rPr>
          <w:rtl/>
          <w:lang w:eastAsia="en-US"/>
        </w:rPr>
        <w:t xml:space="preserve"> لكل فرد من أفراد الأسرة الذين أتموا</w:t>
      </w:r>
      <w:r>
        <w:rPr>
          <w:rFonts w:hint="cs"/>
          <w:rtl/>
          <w:lang w:eastAsia="en-US"/>
        </w:rPr>
        <w:t xml:space="preserve"> </w:t>
      </w:r>
      <w:r>
        <w:rPr>
          <w:lang w:eastAsia="en-US"/>
        </w:rPr>
        <w:t>10</w:t>
      </w:r>
      <w:r>
        <w:rPr>
          <w:rFonts w:hint="cs"/>
          <w:rtl/>
          <w:lang w:eastAsia="en-US"/>
        </w:rPr>
        <w:t xml:space="preserve"> </w:t>
      </w:r>
      <w:r>
        <w:rPr>
          <w:rtl/>
          <w:lang w:eastAsia="en-US"/>
        </w:rPr>
        <w:t>سنوات</w:t>
      </w:r>
      <w:r>
        <w:rPr>
          <w:rFonts w:hint="cs"/>
          <w:rtl/>
          <w:lang w:eastAsia="en-US"/>
        </w:rPr>
        <w:t xml:space="preserve"> </w:t>
      </w:r>
      <w:r>
        <w:rPr>
          <w:rtl/>
          <w:lang w:eastAsia="en-US"/>
        </w:rPr>
        <w:t>فأكثر</w:t>
      </w:r>
      <w:r>
        <w:rPr>
          <w:rFonts w:hint="cs"/>
          <w:rtl/>
          <w:lang w:eastAsia="en-US"/>
        </w:rPr>
        <w:t>.</w:t>
      </w:r>
    </w:p>
    <w:p w:rsidR="001B4154" w:rsidRDefault="001B4154">
      <w:pPr>
        <w:autoSpaceDE w:val="0"/>
        <w:autoSpaceDN w:val="0"/>
        <w:adjustRightInd w:val="0"/>
        <w:jc w:val="both"/>
        <w:rPr>
          <w:rtl/>
          <w:lang w:eastAsia="en-US"/>
        </w:rPr>
      </w:pPr>
    </w:p>
    <w:p w:rsidR="00866280" w:rsidRDefault="00866280" w:rsidP="00296986">
      <w:pPr>
        <w:pStyle w:val="Heading2"/>
        <w:rPr>
          <w:rtl/>
          <w:lang w:eastAsia="en-US"/>
        </w:rPr>
      </w:pPr>
      <w:bookmarkStart w:id="9" w:name="_Toc349036969"/>
      <w:r>
        <w:rPr>
          <w:rFonts w:hint="cs"/>
          <w:rtl/>
          <w:lang w:eastAsia="en-US"/>
        </w:rPr>
        <w:t>2.2</w:t>
      </w:r>
      <w:r>
        <w:rPr>
          <w:lang w:eastAsia="en-US"/>
        </w:rPr>
        <w:t xml:space="preserve"> </w:t>
      </w:r>
      <w:proofErr w:type="gramStart"/>
      <w:r>
        <w:rPr>
          <w:rtl/>
          <w:lang w:eastAsia="en-US"/>
        </w:rPr>
        <w:t>الإطار</w:t>
      </w:r>
      <w:proofErr w:type="gramEnd"/>
      <w:r>
        <w:rPr>
          <w:rtl/>
          <w:lang w:eastAsia="en-US"/>
        </w:rPr>
        <w:t xml:space="preserve"> </w:t>
      </w:r>
      <w:r w:rsidR="000262FC">
        <w:rPr>
          <w:rFonts w:hint="cs"/>
          <w:rtl/>
          <w:lang w:eastAsia="en-US"/>
        </w:rPr>
        <w:t>و</w:t>
      </w:r>
      <w:r>
        <w:rPr>
          <w:rtl/>
          <w:lang w:eastAsia="en-US"/>
        </w:rPr>
        <w:t>العينة</w:t>
      </w:r>
      <w:r>
        <w:rPr>
          <w:rFonts w:hint="cs"/>
          <w:rtl/>
          <w:lang w:eastAsia="en-US"/>
        </w:rPr>
        <w:t xml:space="preserve"> </w:t>
      </w:r>
      <w:r w:rsidR="00296986">
        <w:rPr>
          <w:rFonts w:hint="cs"/>
          <w:rtl/>
          <w:lang w:eastAsia="en-US"/>
        </w:rPr>
        <w:t>و</w:t>
      </w:r>
      <w:r>
        <w:rPr>
          <w:rtl/>
          <w:lang w:eastAsia="en-US"/>
        </w:rPr>
        <w:t>الشمو</w:t>
      </w:r>
      <w:r>
        <w:rPr>
          <w:rFonts w:hint="cs"/>
          <w:rtl/>
          <w:lang w:eastAsia="en-US"/>
        </w:rPr>
        <w:t>ل (</w:t>
      </w:r>
      <w:r>
        <w:rPr>
          <w:rtl/>
          <w:lang w:eastAsia="en-US"/>
        </w:rPr>
        <w:t>مجتمع الدراسة</w:t>
      </w:r>
      <w:proofErr w:type="spellStart"/>
      <w:r>
        <w:rPr>
          <w:rFonts w:hint="cs"/>
          <w:rtl/>
          <w:lang w:eastAsia="en-US"/>
        </w:rPr>
        <w:t>)</w:t>
      </w:r>
      <w:bookmarkEnd w:id="9"/>
      <w:proofErr w:type="spellEnd"/>
    </w:p>
    <w:p w:rsidR="00866280" w:rsidRDefault="00866280">
      <w:pPr>
        <w:autoSpaceDE w:val="0"/>
        <w:autoSpaceDN w:val="0"/>
        <w:adjustRightInd w:val="0"/>
        <w:jc w:val="both"/>
        <w:rPr>
          <w:rtl/>
          <w:lang w:eastAsia="en-US"/>
        </w:rPr>
      </w:pPr>
      <w:proofErr w:type="gramStart"/>
      <w:r>
        <w:rPr>
          <w:rtl/>
          <w:lang w:eastAsia="en-US"/>
        </w:rPr>
        <w:t>يتألف</w:t>
      </w:r>
      <w:proofErr w:type="gramEnd"/>
      <w:r>
        <w:rPr>
          <w:rtl/>
          <w:lang w:eastAsia="en-US"/>
        </w:rPr>
        <w:t xml:space="preserve"> مجتمع الهدف من جميع الأفراد الذين تبلغ أعمارهم</w:t>
      </w:r>
      <w:r>
        <w:rPr>
          <w:rFonts w:hint="cs"/>
          <w:rtl/>
          <w:lang w:eastAsia="en-US"/>
        </w:rPr>
        <w:t xml:space="preserve"> </w:t>
      </w:r>
      <w:r>
        <w:rPr>
          <w:lang w:eastAsia="en-US"/>
        </w:rPr>
        <w:t>10</w:t>
      </w:r>
      <w:r>
        <w:rPr>
          <w:rFonts w:hint="cs"/>
          <w:rtl/>
          <w:lang w:eastAsia="en-US"/>
        </w:rPr>
        <w:t xml:space="preserve"> </w:t>
      </w:r>
      <w:r>
        <w:rPr>
          <w:rtl/>
          <w:lang w:eastAsia="en-US"/>
        </w:rPr>
        <w:t>سنوات فأكثر ويقيمون بصورة اعتيادية في</w:t>
      </w:r>
      <w:r>
        <w:rPr>
          <w:rFonts w:hint="cs"/>
          <w:rtl/>
          <w:lang w:eastAsia="en-US"/>
        </w:rPr>
        <w:t xml:space="preserve"> </w:t>
      </w:r>
      <w:r>
        <w:rPr>
          <w:rtl/>
          <w:lang w:eastAsia="en-US"/>
        </w:rPr>
        <w:t>الأراضي</w:t>
      </w:r>
      <w:r>
        <w:rPr>
          <w:rFonts w:hint="cs"/>
          <w:rtl/>
          <w:lang w:eastAsia="en-US"/>
        </w:rPr>
        <w:t xml:space="preserve"> </w:t>
      </w:r>
      <w:r>
        <w:rPr>
          <w:rtl/>
          <w:lang w:eastAsia="en-US"/>
        </w:rPr>
        <w:t>الفلسطينية</w:t>
      </w:r>
      <w:r>
        <w:rPr>
          <w:rFonts w:hint="cs"/>
          <w:rtl/>
          <w:lang w:eastAsia="en-US"/>
        </w:rPr>
        <w:t>.</w:t>
      </w:r>
    </w:p>
    <w:p w:rsidR="00E81D28" w:rsidRDefault="00E81D28">
      <w:pPr>
        <w:autoSpaceDE w:val="0"/>
        <w:autoSpaceDN w:val="0"/>
        <w:adjustRightInd w:val="0"/>
        <w:jc w:val="both"/>
        <w:rPr>
          <w:rtl/>
          <w:lang w:eastAsia="en-US"/>
        </w:rPr>
      </w:pPr>
    </w:p>
    <w:p w:rsidR="00866280" w:rsidRPr="0035254C" w:rsidRDefault="00866280" w:rsidP="00EB2044">
      <w:pPr>
        <w:pStyle w:val="Heading3"/>
        <w:bidi/>
        <w:jc w:val="left"/>
        <w:rPr>
          <w:sz w:val="24"/>
          <w:szCs w:val="24"/>
          <w:rtl/>
          <w:lang w:eastAsia="en-US"/>
        </w:rPr>
      </w:pPr>
      <w:bookmarkStart w:id="10" w:name="_Toc349036970"/>
      <w:r w:rsidRPr="0035254C">
        <w:rPr>
          <w:rFonts w:hint="cs"/>
          <w:sz w:val="24"/>
          <w:szCs w:val="24"/>
          <w:rtl/>
          <w:lang w:eastAsia="en-US"/>
        </w:rPr>
        <w:t xml:space="preserve">1.2.2 </w:t>
      </w:r>
      <w:proofErr w:type="gramStart"/>
      <w:r w:rsidRPr="0035254C">
        <w:rPr>
          <w:sz w:val="24"/>
          <w:szCs w:val="24"/>
          <w:rtl/>
          <w:lang w:eastAsia="en-US"/>
        </w:rPr>
        <w:t>إطار</w:t>
      </w:r>
      <w:proofErr w:type="gramEnd"/>
      <w:r w:rsidRPr="0035254C">
        <w:rPr>
          <w:sz w:val="24"/>
          <w:szCs w:val="24"/>
          <w:rtl/>
          <w:lang w:eastAsia="en-US"/>
        </w:rPr>
        <w:t xml:space="preserve"> المعاينة</w:t>
      </w:r>
      <w:bookmarkEnd w:id="10"/>
    </w:p>
    <w:p w:rsidR="00866280" w:rsidRDefault="00866280" w:rsidP="00DC3BB6">
      <w:pPr>
        <w:autoSpaceDE w:val="0"/>
        <w:autoSpaceDN w:val="0"/>
        <w:adjustRightInd w:val="0"/>
        <w:jc w:val="both"/>
        <w:rPr>
          <w:rtl/>
          <w:lang w:eastAsia="en-US"/>
        </w:rPr>
      </w:pPr>
      <w:r>
        <w:rPr>
          <w:rtl/>
          <w:lang w:eastAsia="en-US"/>
        </w:rPr>
        <w:t>تكون إطار المعاينة</w:t>
      </w:r>
      <w:r w:rsidR="00F73F50">
        <w:rPr>
          <w:rFonts w:hint="cs"/>
          <w:rtl/>
          <w:lang w:eastAsia="en-US"/>
        </w:rPr>
        <w:t xml:space="preserve"> لمسح القوى العاملة </w:t>
      </w:r>
      <w:r w:rsidR="00DC3BB6">
        <w:rPr>
          <w:rFonts w:hint="cs"/>
          <w:rtl/>
          <w:lang w:eastAsia="en-US"/>
        </w:rPr>
        <w:t xml:space="preserve">للأعوام </w:t>
      </w:r>
      <w:proofErr w:type="spellStart"/>
      <w:r w:rsidR="00DC3BB6">
        <w:rPr>
          <w:rFonts w:hint="cs"/>
          <w:rtl/>
          <w:lang w:eastAsia="en-US"/>
        </w:rPr>
        <w:t>2009,</w:t>
      </w:r>
      <w:proofErr w:type="spellEnd"/>
      <w:r w:rsidR="00DC3BB6">
        <w:rPr>
          <w:rFonts w:hint="cs"/>
          <w:rtl/>
          <w:lang w:eastAsia="en-US"/>
        </w:rPr>
        <w:t xml:space="preserve"> </w:t>
      </w:r>
      <w:proofErr w:type="spellStart"/>
      <w:r w:rsidR="00DC3BB6">
        <w:rPr>
          <w:rFonts w:hint="cs"/>
          <w:rtl/>
          <w:lang w:eastAsia="en-US"/>
        </w:rPr>
        <w:t>2010,</w:t>
      </w:r>
      <w:proofErr w:type="spellEnd"/>
      <w:r w:rsidR="00DC3BB6">
        <w:rPr>
          <w:rFonts w:hint="cs"/>
          <w:rtl/>
          <w:lang w:eastAsia="en-US"/>
        </w:rPr>
        <w:t xml:space="preserve"> </w:t>
      </w:r>
      <w:proofErr w:type="spellStart"/>
      <w:r w:rsidR="00DC3BB6">
        <w:rPr>
          <w:rFonts w:hint="cs"/>
          <w:rtl/>
          <w:lang w:eastAsia="en-US"/>
        </w:rPr>
        <w:t>و2011</w:t>
      </w:r>
      <w:proofErr w:type="spellEnd"/>
      <w:r w:rsidR="00DC3BB6">
        <w:rPr>
          <w:rFonts w:hint="cs"/>
          <w:rtl/>
          <w:lang w:eastAsia="en-US"/>
        </w:rPr>
        <w:t xml:space="preserve"> </w:t>
      </w:r>
      <w:r>
        <w:rPr>
          <w:rtl/>
          <w:lang w:eastAsia="en-US"/>
        </w:rPr>
        <w:t>من عينة شاملة تم</w:t>
      </w:r>
      <w:r>
        <w:rPr>
          <w:rFonts w:hint="cs"/>
          <w:rtl/>
          <w:lang w:eastAsia="en-US"/>
        </w:rPr>
        <w:t xml:space="preserve"> </w:t>
      </w:r>
      <w:r>
        <w:rPr>
          <w:rtl/>
          <w:lang w:eastAsia="en-US"/>
        </w:rPr>
        <w:t>اختيارها</w:t>
      </w:r>
      <w:r>
        <w:rPr>
          <w:rFonts w:hint="cs"/>
          <w:rtl/>
          <w:lang w:eastAsia="en-US"/>
        </w:rPr>
        <w:t xml:space="preserve"> </w:t>
      </w:r>
      <w:r>
        <w:rPr>
          <w:rtl/>
          <w:lang w:eastAsia="en-US"/>
        </w:rPr>
        <w:t xml:space="preserve">من </w:t>
      </w:r>
      <w:r w:rsidR="0035254C">
        <w:rPr>
          <w:rFonts w:hint="cs"/>
          <w:rtl/>
          <w:lang w:eastAsia="en-US"/>
        </w:rPr>
        <w:t xml:space="preserve">بيانات </w:t>
      </w:r>
      <w:r>
        <w:rPr>
          <w:rFonts w:hint="cs"/>
          <w:rtl/>
          <w:lang w:eastAsia="en-US"/>
        </w:rPr>
        <w:t>ال</w:t>
      </w:r>
      <w:r>
        <w:rPr>
          <w:rtl/>
          <w:lang w:eastAsia="en-US"/>
        </w:rPr>
        <w:t>تعداد</w:t>
      </w:r>
      <w:r>
        <w:rPr>
          <w:rFonts w:hint="cs"/>
          <w:rtl/>
          <w:lang w:eastAsia="en-US"/>
        </w:rPr>
        <w:t xml:space="preserve"> العام</w:t>
      </w:r>
      <w:r>
        <w:rPr>
          <w:rtl/>
          <w:lang w:eastAsia="en-US"/>
        </w:rPr>
        <w:t xml:space="preserve"> </w:t>
      </w:r>
      <w:r>
        <w:rPr>
          <w:rFonts w:hint="cs"/>
          <w:rtl/>
          <w:lang w:eastAsia="en-US"/>
        </w:rPr>
        <w:t>ل</w:t>
      </w:r>
      <w:r>
        <w:rPr>
          <w:rtl/>
          <w:lang w:eastAsia="en-US"/>
        </w:rPr>
        <w:t>لسكان والمساكن والمنشآت</w:t>
      </w:r>
      <w:r>
        <w:rPr>
          <w:rFonts w:hint="cs"/>
          <w:rtl/>
          <w:lang w:eastAsia="en-US"/>
        </w:rPr>
        <w:t xml:space="preserve"> </w:t>
      </w:r>
      <w:r>
        <w:rPr>
          <w:lang w:eastAsia="en-US"/>
        </w:rPr>
        <w:t>2007</w:t>
      </w:r>
      <w:r>
        <w:rPr>
          <w:rFonts w:hint="cs"/>
          <w:rtl/>
          <w:lang w:eastAsia="en-US"/>
        </w:rPr>
        <w:t xml:space="preserve">, </w:t>
      </w:r>
      <w:r>
        <w:rPr>
          <w:rtl/>
          <w:lang w:eastAsia="en-US"/>
        </w:rPr>
        <w:t>وتتألف العينة</w:t>
      </w:r>
      <w:r>
        <w:rPr>
          <w:rFonts w:hint="cs"/>
          <w:rtl/>
          <w:lang w:eastAsia="en-US"/>
        </w:rPr>
        <w:t xml:space="preserve"> </w:t>
      </w:r>
      <w:r>
        <w:rPr>
          <w:rtl/>
          <w:lang w:eastAsia="en-US"/>
        </w:rPr>
        <w:t>الشاملة هذه</w:t>
      </w:r>
      <w:r>
        <w:rPr>
          <w:rFonts w:hint="cs"/>
          <w:rtl/>
          <w:lang w:eastAsia="en-US"/>
        </w:rPr>
        <w:t xml:space="preserve"> </w:t>
      </w:r>
      <w:r>
        <w:rPr>
          <w:rtl/>
          <w:lang w:eastAsia="en-US"/>
        </w:rPr>
        <w:t>من مناطق جغرافية متقاربة الحج</w:t>
      </w:r>
      <w:r>
        <w:rPr>
          <w:rFonts w:hint="cs"/>
          <w:rtl/>
          <w:lang w:eastAsia="en-US"/>
        </w:rPr>
        <w:t>م تقريباً (</w:t>
      </w:r>
      <w:r w:rsidR="00997116">
        <w:rPr>
          <w:rFonts w:hint="cs"/>
          <w:rtl/>
          <w:lang w:eastAsia="en-US"/>
        </w:rPr>
        <w:t>124</w:t>
      </w:r>
      <w:r>
        <w:rPr>
          <w:rFonts w:hint="cs"/>
          <w:rtl/>
          <w:lang w:eastAsia="en-US"/>
        </w:rPr>
        <w:t xml:space="preserve"> أسرة لكل منطقة عد</w:t>
      </w:r>
      <w:proofErr w:type="spellStart"/>
      <w:r>
        <w:rPr>
          <w:rFonts w:hint="cs"/>
          <w:rtl/>
          <w:lang w:eastAsia="en-US"/>
        </w:rPr>
        <w:t>),</w:t>
      </w:r>
      <w:proofErr w:type="spellEnd"/>
      <w:r>
        <w:rPr>
          <w:rFonts w:hint="cs"/>
          <w:rtl/>
          <w:lang w:eastAsia="en-US"/>
        </w:rPr>
        <w:t xml:space="preserve"> </w:t>
      </w:r>
      <w:r>
        <w:rPr>
          <w:rtl/>
          <w:lang w:eastAsia="en-US"/>
        </w:rPr>
        <w:t>وهي عبارة عن مناطق</w:t>
      </w:r>
      <w:r>
        <w:rPr>
          <w:rFonts w:hint="cs"/>
          <w:rtl/>
          <w:lang w:eastAsia="en-US"/>
        </w:rPr>
        <w:t xml:space="preserve"> </w:t>
      </w:r>
      <w:r>
        <w:rPr>
          <w:rtl/>
          <w:lang w:eastAsia="en-US"/>
        </w:rPr>
        <w:t xml:space="preserve">العد المستخدمة في </w:t>
      </w:r>
      <w:proofErr w:type="spellStart"/>
      <w:r>
        <w:rPr>
          <w:rtl/>
          <w:lang w:eastAsia="en-US"/>
        </w:rPr>
        <w:t>التعداد،</w:t>
      </w:r>
      <w:proofErr w:type="spellEnd"/>
      <w:r>
        <w:rPr>
          <w:rtl/>
          <w:lang w:eastAsia="en-US"/>
        </w:rPr>
        <w:t xml:space="preserve"> وقد تم استخدام</w:t>
      </w:r>
      <w:r w:rsidR="00177854">
        <w:rPr>
          <w:rtl/>
          <w:lang w:eastAsia="en-US"/>
        </w:rPr>
        <w:t xml:space="preserve"> هذه الوحدات كوحدات معاينة أولي</w:t>
      </w:r>
      <w:r w:rsidR="00177854">
        <w:rPr>
          <w:rFonts w:hint="cs"/>
          <w:rtl/>
          <w:lang w:eastAsia="en-US"/>
        </w:rPr>
        <w:t>ة</w:t>
      </w:r>
      <w:r>
        <w:rPr>
          <w:rFonts w:hint="cs"/>
          <w:rtl/>
          <w:lang w:eastAsia="en-US"/>
        </w:rPr>
        <w:t xml:space="preserve"> </w:t>
      </w:r>
      <w:r>
        <w:rPr>
          <w:rtl/>
          <w:lang w:eastAsia="en-US"/>
        </w:rPr>
        <w:t>في المرحلة الأولى من عملية اختيار العينة</w:t>
      </w:r>
      <w:r>
        <w:rPr>
          <w:rFonts w:hint="cs"/>
          <w:rtl/>
          <w:lang w:eastAsia="en-US"/>
        </w:rPr>
        <w:t xml:space="preserve">. </w:t>
      </w:r>
    </w:p>
    <w:p w:rsidR="00866280" w:rsidRDefault="00866280">
      <w:pPr>
        <w:autoSpaceDE w:val="0"/>
        <w:autoSpaceDN w:val="0"/>
        <w:adjustRightInd w:val="0"/>
        <w:jc w:val="both"/>
        <w:rPr>
          <w:b/>
          <w:bCs/>
          <w:rtl/>
          <w:lang w:eastAsia="en-US"/>
        </w:rPr>
      </w:pPr>
    </w:p>
    <w:p w:rsidR="00866280" w:rsidRPr="0035254C" w:rsidRDefault="00866280" w:rsidP="00EB2044">
      <w:pPr>
        <w:pStyle w:val="Heading3"/>
        <w:bidi/>
        <w:jc w:val="left"/>
        <w:rPr>
          <w:sz w:val="24"/>
          <w:szCs w:val="24"/>
          <w:lang w:eastAsia="en-US"/>
        </w:rPr>
      </w:pPr>
      <w:r w:rsidRPr="0035254C">
        <w:rPr>
          <w:sz w:val="24"/>
          <w:szCs w:val="24"/>
          <w:lang w:eastAsia="en-US"/>
        </w:rPr>
        <w:t xml:space="preserve"> </w:t>
      </w:r>
      <w:bookmarkStart w:id="11" w:name="_Toc349036971"/>
      <w:r w:rsidRPr="0035254C">
        <w:rPr>
          <w:sz w:val="24"/>
          <w:szCs w:val="24"/>
          <w:lang w:eastAsia="en-US"/>
        </w:rPr>
        <w:t>2.2.2</w:t>
      </w:r>
      <w:r w:rsidRPr="0035254C">
        <w:rPr>
          <w:rFonts w:hint="cs"/>
          <w:sz w:val="24"/>
          <w:szCs w:val="24"/>
          <w:rtl/>
          <w:lang w:eastAsia="en-US"/>
        </w:rPr>
        <w:t xml:space="preserve"> </w:t>
      </w:r>
      <w:r w:rsidRPr="0035254C">
        <w:rPr>
          <w:sz w:val="24"/>
          <w:szCs w:val="24"/>
          <w:rtl/>
          <w:lang w:eastAsia="en-US"/>
        </w:rPr>
        <w:t>تصميم العينة</w:t>
      </w:r>
      <w:bookmarkEnd w:id="11"/>
    </w:p>
    <w:p w:rsidR="00866280" w:rsidRDefault="00866280">
      <w:pPr>
        <w:autoSpaceDE w:val="0"/>
        <w:autoSpaceDN w:val="0"/>
        <w:adjustRightInd w:val="0"/>
        <w:jc w:val="both"/>
        <w:rPr>
          <w:rtl/>
          <w:lang w:eastAsia="en-US"/>
        </w:rPr>
      </w:pPr>
      <w:r>
        <w:rPr>
          <w:rtl/>
          <w:lang w:eastAsia="en-US"/>
        </w:rPr>
        <w:t xml:space="preserve">تم تصميم عينة طبقية عنقودية عشوائية منتظمة </w:t>
      </w:r>
      <w:proofErr w:type="gramStart"/>
      <w:r>
        <w:rPr>
          <w:rtl/>
          <w:lang w:eastAsia="en-US"/>
        </w:rPr>
        <w:t>تم</w:t>
      </w:r>
      <w:proofErr w:type="gramEnd"/>
      <w:r>
        <w:rPr>
          <w:rtl/>
          <w:lang w:eastAsia="en-US"/>
        </w:rPr>
        <w:t xml:space="preserve"> اختيارها على مرحلتين</w:t>
      </w:r>
      <w:r>
        <w:rPr>
          <w:rFonts w:hint="cs"/>
          <w:rtl/>
          <w:lang w:eastAsia="en-US"/>
        </w:rPr>
        <w:t>:</w:t>
      </w:r>
    </w:p>
    <w:p w:rsidR="00866280" w:rsidRDefault="00866280" w:rsidP="00DC3BB6">
      <w:pPr>
        <w:autoSpaceDE w:val="0"/>
        <w:autoSpaceDN w:val="0"/>
        <w:adjustRightInd w:val="0"/>
        <w:jc w:val="both"/>
        <w:rPr>
          <w:rtl/>
          <w:lang w:eastAsia="en-US"/>
        </w:rPr>
      </w:pPr>
      <w:proofErr w:type="gramStart"/>
      <w:r w:rsidRPr="00DC3BB6">
        <w:rPr>
          <w:b/>
          <w:bCs/>
          <w:rtl/>
          <w:lang w:eastAsia="en-US"/>
        </w:rPr>
        <w:t>المرحلة</w:t>
      </w:r>
      <w:proofErr w:type="gramEnd"/>
      <w:r w:rsidRPr="00DC3BB6">
        <w:rPr>
          <w:b/>
          <w:bCs/>
          <w:rtl/>
          <w:lang w:eastAsia="en-US"/>
        </w:rPr>
        <w:t xml:space="preserve"> </w:t>
      </w:r>
      <w:proofErr w:type="spellStart"/>
      <w:r w:rsidRPr="00DC3BB6">
        <w:rPr>
          <w:b/>
          <w:bCs/>
          <w:rtl/>
          <w:lang w:eastAsia="en-US"/>
        </w:rPr>
        <w:t>الأولى</w:t>
      </w:r>
      <w:r w:rsidR="00DC3BB6">
        <w:rPr>
          <w:rFonts w:hint="cs"/>
          <w:b/>
          <w:bCs/>
          <w:rtl/>
          <w:lang w:eastAsia="en-US"/>
        </w:rPr>
        <w:t>:</w:t>
      </w:r>
      <w:proofErr w:type="spellEnd"/>
      <w:r>
        <w:rPr>
          <w:rtl/>
          <w:lang w:eastAsia="en-US"/>
        </w:rPr>
        <w:t xml:space="preserve"> تمثلت باختيار عينة طبقية عشوائية</w:t>
      </w:r>
      <w:r>
        <w:rPr>
          <w:lang w:eastAsia="en-US"/>
        </w:rPr>
        <w:t xml:space="preserve"> </w:t>
      </w:r>
      <w:r>
        <w:rPr>
          <w:rtl/>
          <w:lang w:eastAsia="en-US"/>
        </w:rPr>
        <w:t>منتظمة تكونت من</w:t>
      </w:r>
      <w:r w:rsidR="00D30378">
        <w:rPr>
          <w:rFonts w:hint="cs"/>
          <w:rtl/>
          <w:lang w:eastAsia="en-US"/>
        </w:rPr>
        <w:t xml:space="preserve"> حوالي 481 </w:t>
      </w:r>
      <w:r>
        <w:rPr>
          <w:rtl/>
          <w:lang w:eastAsia="en-US"/>
        </w:rPr>
        <w:t>منطقة عد</w:t>
      </w:r>
      <w:r w:rsidR="00D30378">
        <w:rPr>
          <w:rFonts w:hint="cs"/>
          <w:rtl/>
          <w:lang w:eastAsia="en-US"/>
        </w:rPr>
        <w:t xml:space="preserve"> للأعوام</w:t>
      </w:r>
      <w:r w:rsidR="00DC3BB6">
        <w:rPr>
          <w:rFonts w:hint="cs"/>
          <w:rtl/>
          <w:lang w:eastAsia="en-US"/>
        </w:rPr>
        <w:t xml:space="preserve"> 2009 </w:t>
      </w:r>
      <w:proofErr w:type="spellStart"/>
      <w:r w:rsidR="00DC3BB6">
        <w:rPr>
          <w:rFonts w:hint="cs"/>
          <w:rtl/>
          <w:lang w:eastAsia="en-US"/>
        </w:rPr>
        <w:t>و2010</w:t>
      </w:r>
      <w:r w:rsidR="00D30378">
        <w:rPr>
          <w:rFonts w:hint="cs"/>
          <w:rtl/>
          <w:lang w:eastAsia="en-US"/>
        </w:rPr>
        <w:t>،</w:t>
      </w:r>
      <w:proofErr w:type="spellEnd"/>
      <w:r w:rsidR="00D30378">
        <w:rPr>
          <w:rFonts w:hint="cs"/>
          <w:rtl/>
          <w:lang w:eastAsia="en-US"/>
        </w:rPr>
        <w:t xml:space="preserve"> وما</w:t>
      </w:r>
      <w:r w:rsidR="00DC3BB6">
        <w:rPr>
          <w:rFonts w:hint="cs"/>
          <w:rtl/>
          <w:lang w:eastAsia="en-US"/>
        </w:rPr>
        <w:t xml:space="preserve"> </w:t>
      </w:r>
      <w:r w:rsidR="00D30378">
        <w:rPr>
          <w:rFonts w:hint="cs"/>
          <w:rtl/>
          <w:lang w:eastAsia="en-US"/>
        </w:rPr>
        <w:t>لا</w:t>
      </w:r>
      <w:r w:rsidR="00DC3BB6">
        <w:rPr>
          <w:rFonts w:hint="cs"/>
          <w:rtl/>
          <w:lang w:eastAsia="en-US"/>
        </w:rPr>
        <w:t xml:space="preserve"> </w:t>
      </w:r>
      <w:r w:rsidR="00D30378">
        <w:rPr>
          <w:rFonts w:hint="cs"/>
          <w:rtl/>
          <w:lang w:eastAsia="en-US"/>
        </w:rPr>
        <w:t>يقل عن 502 منطقة عد لعام</w:t>
      </w:r>
      <w:r w:rsidR="00DC3BB6">
        <w:rPr>
          <w:rFonts w:hint="cs"/>
          <w:rtl/>
          <w:lang w:eastAsia="en-US"/>
        </w:rPr>
        <w:t xml:space="preserve"> 2011</w:t>
      </w:r>
      <w:r>
        <w:rPr>
          <w:rFonts w:hint="cs"/>
          <w:rtl/>
          <w:lang w:eastAsia="en-US"/>
        </w:rPr>
        <w:t>.</w:t>
      </w:r>
    </w:p>
    <w:p w:rsidR="00866280" w:rsidRDefault="00866280" w:rsidP="00DC3BB6">
      <w:pPr>
        <w:autoSpaceDE w:val="0"/>
        <w:autoSpaceDN w:val="0"/>
        <w:adjustRightInd w:val="0"/>
        <w:jc w:val="both"/>
        <w:rPr>
          <w:rtl/>
          <w:lang w:eastAsia="en-US"/>
        </w:rPr>
      </w:pPr>
      <w:proofErr w:type="gramStart"/>
      <w:r w:rsidRPr="00DC3BB6">
        <w:rPr>
          <w:b/>
          <w:bCs/>
          <w:rtl/>
          <w:lang w:eastAsia="en-US"/>
        </w:rPr>
        <w:lastRenderedPageBreak/>
        <w:t>المرحلة</w:t>
      </w:r>
      <w:proofErr w:type="gramEnd"/>
      <w:r w:rsidRPr="00DC3BB6">
        <w:rPr>
          <w:b/>
          <w:bCs/>
          <w:rtl/>
          <w:lang w:eastAsia="en-US"/>
        </w:rPr>
        <w:t xml:space="preserve"> </w:t>
      </w:r>
      <w:proofErr w:type="spellStart"/>
      <w:r w:rsidRPr="00DC3BB6">
        <w:rPr>
          <w:b/>
          <w:bCs/>
          <w:rtl/>
          <w:lang w:eastAsia="en-US"/>
        </w:rPr>
        <w:t>الثانية</w:t>
      </w:r>
      <w:r w:rsidR="00DC3BB6">
        <w:rPr>
          <w:rFonts w:hint="cs"/>
          <w:rtl/>
          <w:lang w:eastAsia="en-US"/>
        </w:rPr>
        <w:t>:</w:t>
      </w:r>
      <w:proofErr w:type="spellEnd"/>
      <w:r>
        <w:rPr>
          <w:rtl/>
          <w:lang w:eastAsia="en-US"/>
        </w:rPr>
        <w:t xml:space="preserve"> تمثلت باختيار عينة عشوائية منتظمة من الأسر ضمن كل منطقة عد </w:t>
      </w:r>
      <w:proofErr w:type="spellStart"/>
      <w:r>
        <w:rPr>
          <w:rtl/>
          <w:lang w:eastAsia="en-US"/>
        </w:rPr>
        <w:t>مختارة،</w:t>
      </w:r>
      <w:proofErr w:type="spellEnd"/>
      <w:r>
        <w:rPr>
          <w:rtl/>
          <w:lang w:eastAsia="en-US"/>
        </w:rPr>
        <w:t xml:space="preserve"> وقد تم في كل دورة</w:t>
      </w:r>
      <w:r w:rsidR="00DC3BB6">
        <w:rPr>
          <w:rFonts w:hint="cs"/>
          <w:rtl/>
          <w:lang w:eastAsia="en-US"/>
        </w:rPr>
        <w:t xml:space="preserve"> </w:t>
      </w:r>
      <w:r>
        <w:rPr>
          <w:rtl/>
          <w:lang w:eastAsia="en-US"/>
        </w:rPr>
        <w:t>اختيار ما معدله</w:t>
      </w:r>
      <w:r>
        <w:rPr>
          <w:lang w:eastAsia="en-US"/>
        </w:rPr>
        <w:t xml:space="preserve"> 16 </w:t>
      </w:r>
      <w:r>
        <w:rPr>
          <w:rtl/>
          <w:lang w:eastAsia="en-US"/>
        </w:rPr>
        <w:t>أسرة في منطقة العد الواحدة</w:t>
      </w:r>
      <w:r>
        <w:rPr>
          <w:rFonts w:hint="cs"/>
          <w:rtl/>
          <w:lang w:eastAsia="en-US"/>
        </w:rPr>
        <w:t>.</w:t>
      </w:r>
    </w:p>
    <w:p w:rsidR="00866280" w:rsidRDefault="00866280">
      <w:pPr>
        <w:autoSpaceDE w:val="0"/>
        <w:autoSpaceDN w:val="0"/>
        <w:adjustRightInd w:val="0"/>
        <w:jc w:val="both"/>
        <w:rPr>
          <w:rtl/>
          <w:lang w:eastAsia="en-US"/>
        </w:rPr>
      </w:pPr>
    </w:p>
    <w:p w:rsidR="00866280" w:rsidRPr="0035254C" w:rsidRDefault="00866280" w:rsidP="00EB2044">
      <w:pPr>
        <w:pStyle w:val="Heading3"/>
        <w:bidi/>
        <w:jc w:val="left"/>
        <w:rPr>
          <w:sz w:val="24"/>
          <w:szCs w:val="24"/>
          <w:rtl/>
          <w:lang w:eastAsia="en-US"/>
        </w:rPr>
      </w:pPr>
      <w:bookmarkStart w:id="12" w:name="_Toc349036972"/>
      <w:r w:rsidRPr="0035254C">
        <w:rPr>
          <w:rFonts w:hint="cs"/>
          <w:sz w:val="24"/>
          <w:szCs w:val="24"/>
          <w:rtl/>
          <w:lang w:eastAsia="en-US"/>
        </w:rPr>
        <w:t xml:space="preserve">3.2.2 </w:t>
      </w:r>
      <w:r w:rsidRPr="0035254C">
        <w:rPr>
          <w:sz w:val="24"/>
          <w:szCs w:val="24"/>
          <w:rtl/>
          <w:lang w:eastAsia="en-US"/>
        </w:rPr>
        <w:t>توزيع العينة إلى طبقات</w:t>
      </w:r>
      <w:bookmarkEnd w:id="12"/>
    </w:p>
    <w:p w:rsidR="00866280" w:rsidRDefault="00866280">
      <w:pPr>
        <w:autoSpaceDE w:val="0"/>
        <w:autoSpaceDN w:val="0"/>
        <w:adjustRightInd w:val="0"/>
        <w:jc w:val="both"/>
        <w:rPr>
          <w:rtl/>
          <w:lang w:eastAsia="en-US"/>
        </w:rPr>
      </w:pPr>
      <w:r>
        <w:rPr>
          <w:rtl/>
          <w:lang w:eastAsia="en-US"/>
        </w:rPr>
        <w:t xml:space="preserve">تم توزيع العينة إلى طبقات باستخدام </w:t>
      </w:r>
      <w:proofErr w:type="gramStart"/>
      <w:r>
        <w:rPr>
          <w:rtl/>
          <w:lang w:eastAsia="en-US"/>
        </w:rPr>
        <w:t>المستويات</w:t>
      </w:r>
      <w:proofErr w:type="gramEnd"/>
      <w:r>
        <w:rPr>
          <w:rtl/>
          <w:lang w:eastAsia="en-US"/>
        </w:rPr>
        <w:t xml:space="preserve"> التالية</w:t>
      </w:r>
      <w:r>
        <w:rPr>
          <w:rFonts w:hint="cs"/>
          <w:rtl/>
          <w:lang w:eastAsia="en-US"/>
        </w:rPr>
        <w:t>:</w:t>
      </w:r>
    </w:p>
    <w:p w:rsidR="00866280" w:rsidRDefault="00866280">
      <w:pPr>
        <w:autoSpaceDE w:val="0"/>
        <w:autoSpaceDN w:val="0"/>
        <w:adjustRightInd w:val="0"/>
        <w:jc w:val="both"/>
        <w:rPr>
          <w:rtl/>
          <w:lang w:eastAsia="en-US"/>
        </w:rPr>
      </w:pPr>
      <w:r>
        <w:rPr>
          <w:rFonts w:hint="cs"/>
          <w:rtl/>
          <w:lang w:eastAsia="en-US"/>
        </w:rPr>
        <w:t>1.</w:t>
      </w:r>
      <w:r>
        <w:rPr>
          <w:rFonts w:hint="cs"/>
          <w:lang w:eastAsia="en-US"/>
        </w:rPr>
        <w:t xml:space="preserve"> </w:t>
      </w:r>
      <w:r>
        <w:rPr>
          <w:rtl/>
          <w:lang w:eastAsia="en-US"/>
        </w:rPr>
        <w:t>توزيع العينة إلى طبقات حسب المحافظة</w:t>
      </w:r>
      <w:r>
        <w:rPr>
          <w:rFonts w:hint="cs"/>
          <w:rtl/>
          <w:lang w:eastAsia="en-US"/>
        </w:rPr>
        <w:t>.</w:t>
      </w:r>
    </w:p>
    <w:p w:rsidR="00866280" w:rsidRDefault="00866280">
      <w:pPr>
        <w:autoSpaceDE w:val="0"/>
        <w:autoSpaceDN w:val="0"/>
        <w:adjustRightInd w:val="0"/>
        <w:jc w:val="both"/>
        <w:rPr>
          <w:rtl/>
          <w:lang w:eastAsia="en-US"/>
        </w:rPr>
      </w:pPr>
      <w:r>
        <w:rPr>
          <w:rFonts w:hint="cs"/>
          <w:rtl/>
          <w:lang w:eastAsia="en-US"/>
        </w:rPr>
        <w:t>2.</w:t>
      </w:r>
      <w:r>
        <w:rPr>
          <w:rFonts w:hint="cs"/>
          <w:lang w:eastAsia="en-US"/>
        </w:rPr>
        <w:t xml:space="preserve"> </w:t>
      </w:r>
      <w:r>
        <w:rPr>
          <w:rtl/>
          <w:lang w:eastAsia="en-US"/>
        </w:rPr>
        <w:t xml:space="preserve">توزيع العينة </w:t>
      </w:r>
      <w:proofErr w:type="gramStart"/>
      <w:r>
        <w:rPr>
          <w:rtl/>
          <w:lang w:eastAsia="en-US"/>
        </w:rPr>
        <w:t>إلى</w:t>
      </w:r>
      <w:proofErr w:type="gramEnd"/>
      <w:r>
        <w:rPr>
          <w:rtl/>
          <w:lang w:eastAsia="en-US"/>
        </w:rPr>
        <w:t xml:space="preserve"> طبقات حسب نوع التجمع السكاني </w:t>
      </w:r>
      <w:proofErr w:type="spellStart"/>
      <w:r>
        <w:rPr>
          <w:rFonts w:hint="cs"/>
          <w:rtl/>
          <w:lang w:eastAsia="en-US"/>
        </w:rPr>
        <w:t>(</w:t>
      </w:r>
      <w:r>
        <w:rPr>
          <w:rtl/>
          <w:lang w:eastAsia="en-US"/>
        </w:rPr>
        <w:t>حضر</w:t>
      </w:r>
      <w:r>
        <w:rPr>
          <w:rFonts w:hint="cs"/>
          <w:rtl/>
          <w:lang w:eastAsia="en-US"/>
        </w:rPr>
        <w:t>,</w:t>
      </w:r>
      <w:proofErr w:type="spellEnd"/>
      <w:r>
        <w:rPr>
          <w:rFonts w:hint="cs"/>
          <w:rtl/>
          <w:lang w:eastAsia="en-US"/>
        </w:rPr>
        <w:t xml:space="preserve"> </w:t>
      </w:r>
      <w:proofErr w:type="spellStart"/>
      <w:r>
        <w:rPr>
          <w:rtl/>
          <w:lang w:eastAsia="en-US"/>
        </w:rPr>
        <w:t>ريف</w:t>
      </w:r>
      <w:r>
        <w:rPr>
          <w:rFonts w:hint="cs"/>
          <w:rtl/>
          <w:lang w:eastAsia="en-US"/>
        </w:rPr>
        <w:t>,</w:t>
      </w:r>
      <w:proofErr w:type="spellEnd"/>
      <w:r>
        <w:rPr>
          <w:rFonts w:hint="cs"/>
          <w:rtl/>
          <w:lang w:eastAsia="en-US"/>
        </w:rPr>
        <w:t xml:space="preserve"> </w:t>
      </w:r>
      <w:r>
        <w:rPr>
          <w:rtl/>
          <w:lang w:eastAsia="en-US"/>
        </w:rPr>
        <w:t>مخيمات لاجئين</w:t>
      </w:r>
      <w:proofErr w:type="spellStart"/>
      <w:r>
        <w:rPr>
          <w:rFonts w:hint="cs"/>
          <w:rtl/>
          <w:lang w:eastAsia="en-US"/>
        </w:rPr>
        <w:t>).</w:t>
      </w:r>
      <w:proofErr w:type="spellEnd"/>
    </w:p>
    <w:p w:rsidR="00866280" w:rsidRDefault="00866280">
      <w:pPr>
        <w:autoSpaceDE w:val="0"/>
        <w:autoSpaceDN w:val="0"/>
        <w:adjustRightInd w:val="0"/>
        <w:jc w:val="both"/>
        <w:rPr>
          <w:rtl/>
          <w:lang w:eastAsia="en-US"/>
        </w:rPr>
      </w:pPr>
    </w:p>
    <w:p w:rsidR="00866280" w:rsidRDefault="00866280" w:rsidP="00EB2044">
      <w:pPr>
        <w:pStyle w:val="Heading3"/>
        <w:bidi/>
        <w:jc w:val="left"/>
        <w:rPr>
          <w:sz w:val="24"/>
          <w:szCs w:val="24"/>
          <w:rtl/>
          <w:lang w:eastAsia="en-US"/>
        </w:rPr>
      </w:pPr>
      <w:bookmarkStart w:id="13" w:name="_Toc349036973"/>
      <w:r w:rsidRPr="0035254C">
        <w:rPr>
          <w:rFonts w:hint="cs"/>
          <w:sz w:val="24"/>
          <w:szCs w:val="24"/>
          <w:rtl/>
          <w:lang w:eastAsia="en-US"/>
        </w:rPr>
        <w:t xml:space="preserve">4.2.2 </w:t>
      </w:r>
      <w:r w:rsidRPr="0035254C">
        <w:rPr>
          <w:sz w:val="24"/>
          <w:szCs w:val="24"/>
          <w:rtl/>
          <w:lang w:eastAsia="en-US"/>
        </w:rPr>
        <w:t>حجم العينة</w:t>
      </w:r>
      <w:bookmarkEnd w:id="13"/>
    </w:p>
    <w:p w:rsidR="00873F88" w:rsidRDefault="00873F88" w:rsidP="00DC3BB6">
      <w:pPr>
        <w:jc w:val="both"/>
        <w:rPr>
          <w:rtl/>
          <w:lang w:eastAsia="en-US"/>
        </w:rPr>
      </w:pPr>
      <w:r>
        <w:rPr>
          <w:rFonts w:hint="cs"/>
          <w:rtl/>
          <w:lang w:eastAsia="en-US"/>
        </w:rPr>
        <w:t xml:space="preserve">بلغ حجم عينة المسح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2011،</w:t>
      </w:r>
      <w:proofErr w:type="spellEnd"/>
      <w:r>
        <w:rPr>
          <w:rFonts w:hint="cs"/>
          <w:rtl/>
          <w:lang w:eastAsia="en-US"/>
        </w:rPr>
        <w:t xml:space="preserve"> حوالي </w:t>
      </w:r>
      <w:proofErr w:type="spellStart"/>
      <w:r>
        <w:rPr>
          <w:rFonts w:hint="cs"/>
          <w:rtl/>
          <w:lang w:eastAsia="en-US"/>
        </w:rPr>
        <w:t>30</w:t>
      </w:r>
      <w:r w:rsidR="00DC3BB6">
        <w:rPr>
          <w:rFonts w:hint="cs"/>
          <w:rtl/>
          <w:lang w:eastAsia="en-US"/>
        </w:rPr>
        <w:t>,</w:t>
      </w:r>
      <w:r>
        <w:rPr>
          <w:rFonts w:hint="cs"/>
          <w:rtl/>
          <w:lang w:eastAsia="en-US"/>
        </w:rPr>
        <w:t>625،</w:t>
      </w:r>
      <w:proofErr w:type="spellEnd"/>
      <w:r>
        <w:rPr>
          <w:rFonts w:hint="cs"/>
          <w:rtl/>
          <w:lang w:eastAsia="en-US"/>
        </w:rPr>
        <w:t xml:space="preserve"> </w:t>
      </w:r>
      <w:proofErr w:type="spellStart"/>
      <w:r>
        <w:rPr>
          <w:rFonts w:hint="cs"/>
          <w:rtl/>
          <w:lang w:eastAsia="en-US"/>
        </w:rPr>
        <w:t>31</w:t>
      </w:r>
      <w:r w:rsidR="00DC3BB6">
        <w:rPr>
          <w:rFonts w:hint="cs"/>
          <w:rtl/>
          <w:lang w:eastAsia="en-US"/>
        </w:rPr>
        <w:t>,</w:t>
      </w:r>
      <w:r>
        <w:rPr>
          <w:rFonts w:hint="cs"/>
          <w:rtl/>
          <w:lang w:eastAsia="en-US"/>
        </w:rPr>
        <w:t>179،</w:t>
      </w:r>
      <w:proofErr w:type="spellEnd"/>
      <w:r>
        <w:rPr>
          <w:rFonts w:hint="cs"/>
          <w:rtl/>
          <w:lang w:eastAsia="en-US"/>
        </w:rPr>
        <w:t xml:space="preserve"> </w:t>
      </w:r>
      <w:proofErr w:type="spellStart"/>
      <w:r w:rsidR="00DC3BB6">
        <w:rPr>
          <w:rFonts w:hint="cs"/>
          <w:rtl/>
          <w:lang w:eastAsia="en-US"/>
        </w:rPr>
        <w:t>و</w:t>
      </w:r>
      <w:r>
        <w:rPr>
          <w:rFonts w:hint="cs"/>
          <w:rtl/>
          <w:lang w:eastAsia="en-US"/>
        </w:rPr>
        <w:t>31</w:t>
      </w:r>
      <w:proofErr w:type="spellEnd"/>
      <w:r w:rsidR="00DC3BB6">
        <w:rPr>
          <w:rFonts w:hint="cs"/>
          <w:rtl/>
          <w:lang w:eastAsia="en-US"/>
        </w:rPr>
        <w:t>,</w:t>
      </w:r>
      <w:r>
        <w:rPr>
          <w:rFonts w:hint="cs"/>
          <w:rtl/>
          <w:lang w:eastAsia="en-US"/>
        </w:rPr>
        <w:t>190</w:t>
      </w:r>
      <w:r w:rsidR="00CF465B">
        <w:rPr>
          <w:rFonts w:hint="cs"/>
          <w:rtl/>
          <w:lang w:eastAsia="en-US"/>
        </w:rPr>
        <w:t xml:space="preserve"> أسرة</w:t>
      </w:r>
      <w:r>
        <w:rPr>
          <w:rFonts w:hint="cs"/>
          <w:rtl/>
          <w:lang w:eastAsia="en-US"/>
        </w:rPr>
        <w:t xml:space="preserve"> على </w:t>
      </w:r>
      <w:proofErr w:type="spellStart"/>
      <w:r>
        <w:rPr>
          <w:rFonts w:hint="cs"/>
          <w:rtl/>
          <w:lang w:eastAsia="en-US"/>
        </w:rPr>
        <w:t>التوالي،</w:t>
      </w:r>
      <w:proofErr w:type="spellEnd"/>
      <w:r>
        <w:rPr>
          <w:rFonts w:hint="cs"/>
          <w:rtl/>
          <w:lang w:eastAsia="en-US"/>
        </w:rPr>
        <w:t xml:space="preserve"> </w:t>
      </w:r>
      <w:r w:rsidR="00DE2BD6">
        <w:rPr>
          <w:rFonts w:hint="cs"/>
          <w:rtl/>
          <w:lang w:eastAsia="en-US"/>
        </w:rPr>
        <w:t xml:space="preserve">مع الأخذ </w:t>
      </w:r>
      <w:proofErr w:type="spellStart"/>
      <w:r w:rsidR="00DE2BD6">
        <w:rPr>
          <w:rFonts w:hint="cs"/>
          <w:rtl/>
          <w:lang w:eastAsia="en-US"/>
        </w:rPr>
        <w:t>بالإعتبار</w:t>
      </w:r>
      <w:proofErr w:type="spellEnd"/>
      <w:r w:rsidR="00DE2BD6">
        <w:rPr>
          <w:rFonts w:hint="cs"/>
          <w:rtl/>
          <w:lang w:eastAsia="en-US"/>
        </w:rPr>
        <w:t xml:space="preserve"> أن حجم عينة المسح في العام الواحد هي مجموعة حجم عينة المسح لدورات المسح </w:t>
      </w:r>
      <w:proofErr w:type="spellStart"/>
      <w:r w:rsidR="00DE2BD6">
        <w:rPr>
          <w:rFonts w:hint="cs"/>
          <w:rtl/>
          <w:lang w:eastAsia="en-US"/>
        </w:rPr>
        <w:t>الأربعة,</w:t>
      </w:r>
      <w:proofErr w:type="spellEnd"/>
      <w:r w:rsidR="00DE2BD6">
        <w:rPr>
          <w:rFonts w:hint="cs"/>
          <w:rtl/>
          <w:lang w:eastAsia="en-US"/>
        </w:rPr>
        <w:t xml:space="preserve"> </w:t>
      </w:r>
      <w:r>
        <w:rPr>
          <w:rFonts w:hint="cs"/>
          <w:rtl/>
          <w:lang w:eastAsia="en-US"/>
        </w:rPr>
        <w:t xml:space="preserve">حيث </w:t>
      </w:r>
      <w:r w:rsidR="00DE2BD6">
        <w:rPr>
          <w:rFonts w:hint="cs"/>
          <w:rtl/>
          <w:lang w:eastAsia="en-US"/>
        </w:rPr>
        <w:t xml:space="preserve">أنه </w:t>
      </w:r>
      <w:r>
        <w:rPr>
          <w:rFonts w:hint="cs"/>
          <w:rtl/>
          <w:lang w:eastAsia="en-US"/>
        </w:rPr>
        <w:t>يتم في كل عام تنفيذ أربع دورات للمسح.</w:t>
      </w:r>
    </w:p>
    <w:p w:rsidR="00873F88" w:rsidRPr="00873F88" w:rsidRDefault="00873F88" w:rsidP="00873F88">
      <w:pPr>
        <w:rPr>
          <w:rtl/>
          <w:lang w:eastAsia="en-US"/>
        </w:rPr>
      </w:pPr>
    </w:p>
    <w:p w:rsidR="00866280" w:rsidRPr="0035254C" w:rsidRDefault="00866280" w:rsidP="00EB2044">
      <w:pPr>
        <w:pStyle w:val="Heading3"/>
        <w:bidi/>
        <w:jc w:val="left"/>
        <w:rPr>
          <w:sz w:val="24"/>
          <w:szCs w:val="24"/>
          <w:lang w:eastAsia="en-US"/>
        </w:rPr>
      </w:pPr>
      <w:bookmarkStart w:id="14" w:name="_Toc349036974"/>
      <w:r w:rsidRPr="0035254C">
        <w:rPr>
          <w:sz w:val="24"/>
          <w:szCs w:val="24"/>
          <w:lang w:eastAsia="en-US"/>
        </w:rPr>
        <w:t>5.2.2</w:t>
      </w:r>
      <w:r w:rsidRPr="0035254C">
        <w:rPr>
          <w:rFonts w:hint="cs"/>
          <w:sz w:val="24"/>
          <w:szCs w:val="24"/>
          <w:rtl/>
          <w:lang w:eastAsia="en-US"/>
        </w:rPr>
        <w:t xml:space="preserve"> </w:t>
      </w:r>
      <w:r w:rsidRPr="0035254C">
        <w:rPr>
          <w:sz w:val="24"/>
          <w:szCs w:val="24"/>
          <w:rtl/>
          <w:lang w:eastAsia="en-US"/>
        </w:rPr>
        <w:t>تدوير العينة</w:t>
      </w:r>
      <w:bookmarkEnd w:id="14"/>
    </w:p>
    <w:p w:rsidR="000262FC" w:rsidRDefault="00866280" w:rsidP="00FC7421">
      <w:pPr>
        <w:autoSpaceDE w:val="0"/>
        <w:autoSpaceDN w:val="0"/>
        <w:adjustRightInd w:val="0"/>
        <w:jc w:val="both"/>
        <w:rPr>
          <w:rtl/>
          <w:lang w:eastAsia="en-US"/>
        </w:rPr>
      </w:pPr>
      <w:r>
        <w:rPr>
          <w:rtl/>
          <w:lang w:eastAsia="en-US"/>
        </w:rPr>
        <w:t>تغطي كل دورة من دورات المسح كافة مناطق عد العينة الشاملة الخاصة بمسح القوى العاملة والبالغ عددها</w:t>
      </w:r>
      <w:r>
        <w:rPr>
          <w:rFonts w:hint="cs"/>
          <w:rtl/>
          <w:lang w:eastAsia="en-US"/>
        </w:rPr>
        <w:t xml:space="preserve">  </w:t>
      </w:r>
      <w:r w:rsidR="00C92202">
        <w:rPr>
          <w:rtl/>
          <w:lang w:eastAsia="en-US"/>
        </w:rPr>
        <w:t>481</w:t>
      </w:r>
      <w:r w:rsidR="00DF7A3A">
        <w:rPr>
          <w:rFonts w:hint="cs"/>
          <w:rtl/>
          <w:lang w:eastAsia="en-US"/>
        </w:rPr>
        <w:t xml:space="preserve"> </w:t>
      </w:r>
      <w:r w:rsidR="00DC3BB6">
        <w:rPr>
          <w:rFonts w:hint="cs"/>
          <w:rtl/>
          <w:lang w:eastAsia="en-US"/>
        </w:rPr>
        <w:t>لعامي</w:t>
      </w:r>
      <w:r w:rsidR="00DF7A3A">
        <w:rPr>
          <w:rFonts w:hint="cs"/>
          <w:rtl/>
          <w:lang w:eastAsia="en-US"/>
        </w:rPr>
        <w:t xml:space="preserve"> </w:t>
      </w:r>
      <w:proofErr w:type="spellStart"/>
      <w:r w:rsidR="00DF7A3A">
        <w:rPr>
          <w:rFonts w:hint="cs"/>
          <w:rtl/>
          <w:lang w:eastAsia="en-US"/>
        </w:rPr>
        <w:t>2009،</w:t>
      </w:r>
      <w:proofErr w:type="spellEnd"/>
      <w:r w:rsidR="00DF7A3A">
        <w:rPr>
          <w:rFonts w:hint="cs"/>
          <w:rtl/>
          <w:lang w:eastAsia="en-US"/>
        </w:rPr>
        <w:t xml:space="preserve"> </w:t>
      </w:r>
      <w:proofErr w:type="spellStart"/>
      <w:r w:rsidR="00DF7A3A">
        <w:rPr>
          <w:rFonts w:hint="cs"/>
          <w:rtl/>
          <w:lang w:eastAsia="en-US"/>
        </w:rPr>
        <w:t>2010،</w:t>
      </w:r>
      <w:proofErr w:type="spellEnd"/>
      <w:r w:rsidR="00DF7A3A">
        <w:rPr>
          <w:rFonts w:hint="cs"/>
          <w:rtl/>
          <w:lang w:eastAsia="en-US"/>
        </w:rPr>
        <w:t xml:space="preserve"> </w:t>
      </w:r>
      <w:r w:rsidR="00DC3BB6">
        <w:rPr>
          <w:rFonts w:hint="cs"/>
          <w:rtl/>
          <w:lang w:eastAsia="en-US"/>
        </w:rPr>
        <w:t>و</w:t>
      </w:r>
      <w:r w:rsidR="00FC7421">
        <w:rPr>
          <w:rFonts w:hint="cs"/>
          <w:rtl/>
          <w:lang w:eastAsia="en-US"/>
        </w:rPr>
        <w:t>ما لا يقل عن 502</w:t>
      </w:r>
      <w:r w:rsidR="00DF7A3A">
        <w:rPr>
          <w:rFonts w:hint="cs"/>
          <w:rtl/>
          <w:lang w:eastAsia="en-US"/>
        </w:rPr>
        <w:t xml:space="preserve"> لعام </w:t>
      </w:r>
      <w:proofErr w:type="spellStart"/>
      <w:r w:rsidR="00DF7A3A">
        <w:rPr>
          <w:rFonts w:hint="cs"/>
          <w:rtl/>
          <w:lang w:eastAsia="en-US"/>
        </w:rPr>
        <w:t>2011</w:t>
      </w:r>
      <w:r w:rsidR="00DC3BB6">
        <w:rPr>
          <w:rFonts w:hint="cs"/>
          <w:rtl/>
          <w:lang w:eastAsia="en-US"/>
        </w:rPr>
        <w:t>,</w:t>
      </w:r>
      <w:proofErr w:type="spellEnd"/>
      <w:r>
        <w:rPr>
          <w:rFonts w:hint="cs"/>
          <w:rtl/>
          <w:lang w:eastAsia="en-US"/>
        </w:rPr>
        <w:t xml:space="preserve"> </w:t>
      </w:r>
      <w:r>
        <w:rPr>
          <w:rtl/>
          <w:lang w:eastAsia="en-US"/>
        </w:rPr>
        <w:t>وتبقى هذه المناطق ثابتة بشكل أساسي بمرور الزمن إلا أنه يتم استبدال الأسر في نصف مناطق العد في كل دورة</w:t>
      </w:r>
      <w:r>
        <w:rPr>
          <w:rFonts w:hint="cs"/>
          <w:rtl/>
          <w:lang w:eastAsia="en-US"/>
        </w:rPr>
        <w:t xml:space="preserve"> </w:t>
      </w:r>
      <w:r>
        <w:rPr>
          <w:rtl/>
          <w:lang w:eastAsia="en-US"/>
        </w:rPr>
        <w:t>وبالتالي</w:t>
      </w:r>
      <w:r>
        <w:rPr>
          <w:rFonts w:hint="cs"/>
          <w:rtl/>
          <w:lang w:eastAsia="en-US"/>
        </w:rPr>
        <w:t xml:space="preserve"> </w:t>
      </w:r>
      <w:r>
        <w:rPr>
          <w:rtl/>
          <w:lang w:eastAsia="en-US"/>
        </w:rPr>
        <w:t>فإن</w:t>
      </w:r>
      <w:r>
        <w:rPr>
          <w:rFonts w:hint="cs"/>
          <w:rtl/>
          <w:lang w:eastAsia="en-US"/>
        </w:rPr>
        <w:t xml:space="preserve"> </w:t>
      </w:r>
      <w:r>
        <w:rPr>
          <w:rtl/>
          <w:lang w:eastAsia="en-US"/>
        </w:rPr>
        <w:t>هناك تقاطع</w:t>
      </w:r>
      <w:r>
        <w:rPr>
          <w:rFonts w:hint="cs"/>
          <w:rtl/>
          <w:lang w:eastAsia="en-US"/>
        </w:rPr>
        <w:t xml:space="preserve"> </w:t>
      </w:r>
      <w:r>
        <w:rPr>
          <w:rtl/>
          <w:lang w:eastAsia="en-US"/>
        </w:rPr>
        <w:t>بمقدار</w:t>
      </w:r>
      <w:r>
        <w:rPr>
          <w:rFonts w:hint="cs"/>
          <w:rtl/>
          <w:lang w:eastAsia="en-US"/>
        </w:rPr>
        <w:t xml:space="preserve"> </w:t>
      </w:r>
      <w:proofErr w:type="spellStart"/>
      <w:r>
        <w:rPr>
          <w:rtl/>
          <w:lang w:eastAsia="en-US"/>
        </w:rPr>
        <w:t>100</w:t>
      </w:r>
      <w:r>
        <w:rPr>
          <w:rFonts w:hint="cs"/>
          <w:rtl/>
          <w:lang w:eastAsia="en-US"/>
        </w:rPr>
        <w:t>%</w:t>
      </w:r>
      <w:proofErr w:type="spellEnd"/>
      <w:r>
        <w:rPr>
          <w:rFonts w:hint="cs"/>
          <w:rtl/>
          <w:lang w:eastAsia="en-US"/>
        </w:rPr>
        <w:t xml:space="preserve"> </w:t>
      </w:r>
      <w:r>
        <w:rPr>
          <w:rtl/>
          <w:lang w:eastAsia="en-US"/>
        </w:rPr>
        <w:t>من</w:t>
      </w:r>
      <w:r>
        <w:rPr>
          <w:rFonts w:hint="cs"/>
          <w:rtl/>
          <w:lang w:eastAsia="en-US"/>
        </w:rPr>
        <w:t xml:space="preserve"> </w:t>
      </w:r>
      <w:r>
        <w:rPr>
          <w:rtl/>
          <w:lang w:eastAsia="en-US"/>
        </w:rPr>
        <w:t>مناطق</w:t>
      </w:r>
      <w:r>
        <w:rPr>
          <w:rFonts w:hint="cs"/>
          <w:rtl/>
          <w:lang w:eastAsia="en-US"/>
        </w:rPr>
        <w:t xml:space="preserve"> </w:t>
      </w:r>
      <w:r>
        <w:rPr>
          <w:rtl/>
          <w:lang w:eastAsia="en-US"/>
        </w:rPr>
        <w:t>العد</w:t>
      </w:r>
      <w:r>
        <w:rPr>
          <w:rFonts w:hint="cs"/>
          <w:rtl/>
          <w:lang w:eastAsia="en-US"/>
        </w:rPr>
        <w:t xml:space="preserve"> </w:t>
      </w:r>
      <w:proofErr w:type="spellStart"/>
      <w:r>
        <w:rPr>
          <w:rFonts w:hint="cs"/>
          <w:rtl/>
          <w:lang w:eastAsia="en-US"/>
        </w:rPr>
        <w:t>و</w:t>
      </w:r>
      <w:r>
        <w:rPr>
          <w:rtl/>
          <w:lang w:eastAsia="en-US"/>
        </w:rPr>
        <w:t>50</w:t>
      </w:r>
      <w:r>
        <w:rPr>
          <w:rFonts w:hint="cs"/>
          <w:rtl/>
          <w:lang w:eastAsia="en-US"/>
        </w:rPr>
        <w:t>%</w:t>
      </w:r>
      <w:proofErr w:type="spellEnd"/>
      <w:r>
        <w:rPr>
          <w:rFonts w:hint="cs"/>
          <w:rtl/>
          <w:lang w:eastAsia="en-US"/>
        </w:rPr>
        <w:t xml:space="preserve"> </w:t>
      </w:r>
      <w:r>
        <w:rPr>
          <w:rtl/>
          <w:lang w:eastAsia="en-US"/>
        </w:rPr>
        <w:t>من</w:t>
      </w:r>
      <w:r>
        <w:rPr>
          <w:rFonts w:hint="cs"/>
          <w:rtl/>
          <w:lang w:eastAsia="en-US"/>
        </w:rPr>
        <w:t xml:space="preserve"> </w:t>
      </w:r>
      <w:r>
        <w:rPr>
          <w:rtl/>
          <w:lang w:eastAsia="en-US"/>
        </w:rPr>
        <w:t>الأسر</w:t>
      </w:r>
      <w:r>
        <w:rPr>
          <w:rFonts w:hint="cs"/>
          <w:rtl/>
          <w:lang w:eastAsia="en-US"/>
        </w:rPr>
        <w:t xml:space="preserve"> </w:t>
      </w:r>
      <w:r>
        <w:rPr>
          <w:rtl/>
          <w:lang w:eastAsia="en-US"/>
        </w:rPr>
        <w:t xml:space="preserve">بين كل دورتين متتاليتين </w:t>
      </w:r>
      <w:r>
        <w:rPr>
          <w:rFonts w:hint="cs"/>
          <w:rtl/>
          <w:lang w:eastAsia="en-US"/>
        </w:rPr>
        <w:t>(</w:t>
      </w:r>
      <w:r>
        <w:rPr>
          <w:rtl/>
          <w:lang w:eastAsia="en-US"/>
        </w:rPr>
        <w:t>فصلين</w:t>
      </w:r>
      <w:proofErr w:type="spellStart"/>
      <w:r>
        <w:rPr>
          <w:rFonts w:hint="cs"/>
          <w:rtl/>
          <w:lang w:eastAsia="en-US"/>
        </w:rPr>
        <w:t>)</w:t>
      </w:r>
      <w:proofErr w:type="spellEnd"/>
      <w:r>
        <w:rPr>
          <w:rFonts w:hint="cs"/>
          <w:rtl/>
          <w:lang w:eastAsia="en-US"/>
        </w:rPr>
        <w:t xml:space="preserve"> </w:t>
      </w:r>
      <w:r>
        <w:rPr>
          <w:rtl/>
          <w:lang w:eastAsia="en-US"/>
        </w:rPr>
        <w:t>من</w:t>
      </w:r>
      <w:r>
        <w:rPr>
          <w:rFonts w:hint="cs"/>
          <w:rtl/>
          <w:lang w:eastAsia="en-US"/>
        </w:rPr>
        <w:t xml:space="preserve"> </w:t>
      </w:r>
      <w:r>
        <w:rPr>
          <w:rtl/>
          <w:lang w:eastAsia="en-US"/>
        </w:rPr>
        <w:t xml:space="preserve">دورات مسح القوى </w:t>
      </w:r>
      <w:proofErr w:type="spellStart"/>
      <w:r>
        <w:rPr>
          <w:rtl/>
          <w:lang w:eastAsia="en-US"/>
        </w:rPr>
        <w:t>العاملة،</w:t>
      </w:r>
      <w:proofErr w:type="spellEnd"/>
      <w:r>
        <w:rPr>
          <w:rtl/>
          <w:lang w:eastAsia="en-US"/>
        </w:rPr>
        <w:t xml:space="preserve"> ويوجد نفس المقدار من التقاطع بين كل دورتين يفصلهما عام واح</w:t>
      </w:r>
      <w:r>
        <w:rPr>
          <w:rFonts w:hint="cs"/>
          <w:rtl/>
          <w:lang w:eastAsia="en-US"/>
        </w:rPr>
        <w:t>د.</w:t>
      </w:r>
    </w:p>
    <w:p w:rsidR="000262FC" w:rsidRDefault="000262FC" w:rsidP="000262FC">
      <w:pPr>
        <w:autoSpaceDE w:val="0"/>
        <w:autoSpaceDN w:val="0"/>
        <w:adjustRightInd w:val="0"/>
        <w:jc w:val="both"/>
        <w:rPr>
          <w:rtl/>
          <w:lang w:eastAsia="en-US"/>
        </w:rPr>
      </w:pPr>
    </w:p>
    <w:p w:rsidR="00866280" w:rsidRDefault="00866280" w:rsidP="00911542">
      <w:pPr>
        <w:autoSpaceDE w:val="0"/>
        <w:autoSpaceDN w:val="0"/>
        <w:adjustRightInd w:val="0"/>
        <w:jc w:val="both"/>
        <w:rPr>
          <w:rtl/>
          <w:lang w:eastAsia="en-US"/>
        </w:rPr>
      </w:pPr>
      <w:r>
        <w:rPr>
          <w:rtl/>
          <w:lang w:eastAsia="en-US"/>
        </w:rPr>
        <w:t>من خواص نظام</w:t>
      </w:r>
      <w:r>
        <w:rPr>
          <w:rFonts w:hint="cs"/>
          <w:rtl/>
          <w:lang w:eastAsia="en-US"/>
        </w:rPr>
        <w:t xml:space="preserve"> </w:t>
      </w:r>
      <w:r>
        <w:rPr>
          <w:rtl/>
          <w:lang w:eastAsia="en-US"/>
        </w:rPr>
        <w:t>تدوير العينة المستخدم أنه يتم زيارة الأسرة في دورتين</w:t>
      </w:r>
      <w:r>
        <w:rPr>
          <w:lang w:eastAsia="en-US"/>
        </w:rPr>
        <w:t xml:space="preserve"> </w:t>
      </w:r>
      <w:r>
        <w:rPr>
          <w:rtl/>
          <w:lang w:eastAsia="en-US"/>
        </w:rPr>
        <w:t>متتاليتين ثم تخرج هذه الأسرة من العينة مؤقتا لمدة دورتين</w:t>
      </w:r>
      <w:r>
        <w:rPr>
          <w:rFonts w:hint="cs"/>
          <w:rtl/>
          <w:lang w:eastAsia="en-US"/>
        </w:rPr>
        <w:t xml:space="preserve"> </w:t>
      </w:r>
      <w:r>
        <w:rPr>
          <w:rtl/>
          <w:lang w:eastAsia="en-US"/>
        </w:rPr>
        <w:t>أخريين ثم تعود إلى</w:t>
      </w:r>
      <w:r>
        <w:rPr>
          <w:rFonts w:hint="cs"/>
          <w:rtl/>
          <w:lang w:eastAsia="en-US"/>
        </w:rPr>
        <w:t xml:space="preserve"> </w:t>
      </w:r>
      <w:r>
        <w:rPr>
          <w:rtl/>
          <w:lang w:eastAsia="en-US"/>
        </w:rPr>
        <w:t>العينة لمدة دورتين متتاليتين قبل أن تخرج نهائياً من العينة</w:t>
      </w:r>
      <w:r>
        <w:rPr>
          <w:rFonts w:hint="cs"/>
          <w:rtl/>
          <w:lang w:eastAsia="en-US"/>
        </w:rPr>
        <w:t>.</w:t>
      </w:r>
      <w:r w:rsidR="00911542">
        <w:rPr>
          <w:rFonts w:hint="cs"/>
          <w:rtl/>
          <w:lang w:eastAsia="en-US"/>
        </w:rPr>
        <w:t xml:space="preserve"> </w:t>
      </w:r>
      <w:proofErr w:type="gramStart"/>
      <w:r w:rsidR="00911542">
        <w:rPr>
          <w:rFonts w:hint="cs"/>
          <w:rtl/>
          <w:lang w:eastAsia="en-US"/>
        </w:rPr>
        <w:t>حيث</w:t>
      </w:r>
      <w:proofErr w:type="gramEnd"/>
      <w:r w:rsidR="00911542">
        <w:rPr>
          <w:rFonts w:hint="cs"/>
          <w:rtl/>
          <w:lang w:eastAsia="en-US"/>
        </w:rPr>
        <w:t xml:space="preserve"> أن هناك تكرار </w:t>
      </w:r>
      <w:proofErr w:type="spellStart"/>
      <w:r w:rsidR="00911542">
        <w:rPr>
          <w:rFonts w:hint="cs"/>
          <w:rtl/>
          <w:lang w:eastAsia="en-US"/>
        </w:rPr>
        <w:t>50%</w:t>
      </w:r>
      <w:proofErr w:type="spellEnd"/>
      <w:r w:rsidR="00911542">
        <w:rPr>
          <w:rFonts w:hint="cs"/>
          <w:rtl/>
          <w:lang w:eastAsia="en-US"/>
        </w:rPr>
        <w:t xml:space="preserve"> بين كل دورتين متتاليتين وبين كل سنتين متتاليتين مما له أثر في جعل العينة ذات فعالية لأغراض المقارنة ومراقبة التغيرات.</w:t>
      </w:r>
    </w:p>
    <w:p w:rsidR="00911542" w:rsidRDefault="00911542" w:rsidP="00911542">
      <w:pPr>
        <w:autoSpaceDE w:val="0"/>
        <w:autoSpaceDN w:val="0"/>
        <w:adjustRightInd w:val="0"/>
        <w:jc w:val="both"/>
        <w:rPr>
          <w:rtl/>
          <w:lang w:eastAsia="en-US"/>
        </w:rPr>
      </w:pPr>
    </w:p>
    <w:p w:rsidR="00866280" w:rsidRDefault="00866280" w:rsidP="00A84B14">
      <w:pPr>
        <w:pStyle w:val="Heading2"/>
        <w:rPr>
          <w:lang w:eastAsia="en-US"/>
        </w:rPr>
      </w:pPr>
      <w:bookmarkStart w:id="15" w:name="_Toc349036975"/>
      <w:r>
        <w:rPr>
          <w:rFonts w:hint="cs"/>
          <w:rtl/>
          <w:lang w:eastAsia="en-US"/>
        </w:rPr>
        <w:t xml:space="preserve">3.2 </w:t>
      </w:r>
      <w:proofErr w:type="gramStart"/>
      <w:r>
        <w:rPr>
          <w:rtl/>
          <w:lang w:eastAsia="en-US"/>
        </w:rPr>
        <w:t>العمليات</w:t>
      </w:r>
      <w:proofErr w:type="gramEnd"/>
      <w:r>
        <w:rPr>
          <w:rtl/>
          <w:lang w:eastAsia="en-US"/>
        </w:rPr>
        <w:t xml:space="preserve"> الميدانية</w:t>
      </w:r>
      <w:bookmarkEnd w:id="15"/>
    </w:p>
    <w:p w:rsidR="00866280" w:rsidRDefault="00866280" w:rsidP="004D12BE">
      <w:pPr>
        <w:autoSpaceDE w:val="0"/>
        <w:autoSpaceDN w:val="0"/>
        <w:adjustRightInd w:val="0"/>
        <w:jc w:val="both"/>
        <w:rPr>
          <w:rtl/>
          <w:lang w:eastAsia="en-US"/>
        </w:rPr>
      </w:pPr>
      <w:proofErr w:type="gramStart"/>
      <w:r>
        <w:rPr>
          <w:rtl/>
          <w:lang w:eastAsia="en-US"/>
        </w:rPr>
        <w:t>تمثل</w:t>
      </w:r>
      <w:proofErr w:type="gramEnd"/>
      <w:r>
        <w:rPr>
          <w:rtl/>
          <w:lang w:eastAsia="en-US"/>
        </w:rPr>
        <w:t xml:space="preserve"> العمليات </w:t>
      </w:r>
      <w:proofErr w:type="spellStart"/>
      <w:r>
        <w:rPr>
          <w:rtl/>
          <w:lang w:eastAsia="en-US"/>
        </w:rPr>
        <w:t>الميدانية،</w:t>
      </w:r>
      <w:proofErr w:type="spellEnd"/>
      <w:r>
        <w:rPr>
          <w:rtl/>
          <w:lang w:eastAsia="en-US"/>
        </w:rPr>
        <w:t xml:space="preserve"> أهم مراحل تنفيذ المسح لجمع البيانات المطلوبة من مصادرها الأولية</w:t>
      </w:r>
      <w:r>
        <w:rPr>
          <w:rFonts w:hint="cs"/>
          <w:rtl/>
          <w:lang w:eastAsia="en-US"/>
        </w:rPr>
        <w:t xml:space="preserve">.  </w:t>
      </w:r>
      <w:proofErr w:type="gramStart"/>
      <w:r>
        <w:rPr>
          <w:rtl/>
          <w:lang w:eastAsia="en-US"/>
        </w:rPr>
        <w:t>لذلك</w:t>
      </w:r>
      <w:proofErr w:type="gramEnd"/>
      <w:r>
        <w:rPr>
          <w:rtl/>
          <w:lang w:eastAsia="en-US"/>
        </w:rPr>
        <w:t xml:space="preserve"> فإن ضمان وجود</w:t>
      </w:r>
      <w:r>
        <w:rPr>
          <w:rFonts w:hint="cs"/>
          <w:rtl/>
          <w:lang w:eastAsia="en-US"/>
        </w:rPr>
        <w:t xml:space="preserve"> </w:t>
      </w:r>
      <w:r>
        <w:rPr>
          <w:rtl/>
          <w:lang w:eastAsia="en-US"/>
        </w:rPr>
        <w:t>مقومات النجاح في هذه المرحلة من القضايا الأساسية التي تم العمل عليها بشكل تفصيلي</w:t>
      </w:r>
      <w:r>
        <w:rPr>
          <w:rFonts w:hint="cs"/>
          <w:rtl/>
          <w:lang w:eastAsia="en-US"/>
        </w:rPr>
        <w:t xml:space="preserve">.  </w:t>
      </w:r>
      <w:proofErr w:type="gramStart"/>
      <w:r>
        <w:rPr>
          <w:rtl/>
          <w:lang w:eastAsia="en-US"/>
        </w:rPr>
        <w:t>وقد</w:t>
      </w:r>
      <w:proofErr w:type="gramEnd"/>
      <w:r>
        <w:rPr>
          <w:rtl/>
          <w:lang w:eastAsia="en-US"/>
        </w:rPr>
        <w:t xml:space="preserve"> اشتمل ذلك على توفير</w:t>
      </w:r>
      <w:r>
        <w:rPr>
          <w:rFonts w:hint="cs"/>
          <w:rtl/>
          <w:lang w:eastAsia="en-US"/>
        </w:rPr>
        <w:t xml:space="preserve"> </w:t>
      </w:r>
      <w:r w:rsidR="004D12BE">
        <w:rPr>
          <w:rFonts w:hint="cs"/>
          <w:rtl/>
          <w:lang w:eastAsia="en-US"/>
        </w:rPr>
        <w:t>جميع</w:t>
      </w:r>
      <w:r>
        <w:rPr>
          <w:rtl/>
          <w:lang w:eastAsia="en-US"/>
        </w:rPr>
        <w:t xml:space="preserve"> المستلزمات الفنية والإدارية بما في ذلك عمليات التعيين</w:t>
      </w:r>
      <w:r>
        <w:rPr>
          <w:rFonts w:hint="cs"/>
          <w:rtl/>
          <w:lang w:eastAsia="en-US"/>
        </w:rPr>
        <w:t xml:space="preserve"> </w:t>
      </w:r>
      <w:r>
        <w:rPr>
          <w:rtl/>
          <w:lang w:eastAsia="en-US"/>
        </w:rPr>
        <w:t>والتدريب وتوفير المستلزمات المادية</w:t>
      </w:r>
      <w:r>
        <w:rPr>
          <w:rFonts w:hint="cs"/>
          <w:rtl/>
          <w:lang w:eastAsia="en-US"/>
        </w:rPr>
        <w:t xml:space="preserve"> </w:t>
      </w:r>
      <w:r>
        <w:rPr>
          <w:rtl/>
          <w:lang w:eastAsia="en-US"/>
        </w:rPr>
        <w:t>اللازمة لأداء العمل</w:t>
      </w:r>
      <w:r>
        <w:rPr>
          <w:rFonts w:hint="cs"/>
          <w:rtl/>
          <w:lang w:eastAsia="en-US"/>
        </w:rPr>
        <w:t xml:space="preserve"> </w:t>
      </w:r>
      <w:r>
        <w:rPr>
          <w:rtl/>
          <w:lang w:eastAsia="en-US"/>
        </w:rPr>
        <w:t>بأفضل صورة</w:t>
      </w:r>
      <w:r>
        <w:rPr>
          <w:rFonts w:hint="cs"/>
          <w:rtl/>
          <w:lang w:eastAsia="en-US"/>
        </w:rPr>
        <w:t>.</w:t>
      </w:r>
    </w:p>
    <w:p w:rsidR="00866280" w:rsidRDefault="00866280">
      <w:pPr>
        <w:autoSpaceDE w:val="0"/>
        <w:autoSpaceDN w:val="0"/>
        <w:adjustRightInd w:val="0"/>
        <w:jc w:val="both"/>
        <w:rPr>
          <w:rtl/>
          <w:lang w:eastAsia="en-US"/>
        </w:rPr>
      </w:pPr>
    </w:p>
    <w:p w:rsidR="00866280" w:rsidRPr="0035254C" w:rsidRDefault="00866280" w:rsidP="00EB2044">
      <w:pPr>
        <w:pStyle w:val="Heading3"/>
        <w:bidi/>
        <w:jc w:val="left"/>
        <w:rPr>
          <w:sz w:val="24"/>
          <w:szCs w:val="24"/>
          <w:rtl/>
          <w:lang w:eastAsia="en-US"/>
        </w:rPr>
      </w:pPr>
      <w:bookmarkStart w:id="16" w:name="_Toc349036976"/>
      <w:r w:rsidRPr="0035254C">
        <w:rPr>
          <w:rFonts w:hint="cs"/>
          <w:sz w:val="24"/>
          <w:szCs w:val="24"/>
          <w:rtl/>
          <w:lang w:eastAsia="en-US"/>
        </w:rPr>
        <w:lastRenderedPageBreak/>
        <w:t xml:space="preserve">1.3.2 </w:t>
      </w:r>
      <w:proofErr w:type="gramStart"/>
      <w:r w:rsidRPr="0035254C">
        <w:rPr>
          <w:sz w:val="24"/>
          <w:szCs w:val="24"/>
          <w:rtl/>
          <w:lang w:eastAsia="en-US"/>
        </w:rPr>
        <w:t>التدريب</w:t>
      </w:r>
      <w:proofErr w:type="gramEnd"/>
      <w:r w:rsidRPr="0035254C">
        <w:rPr>
          <w:sz w:val="24"/>
          <w:szCs w:val="24"/>
          <w:rtl/>
          <w:lang w:eastAsia="en-US"/>
        </w:rPr>
        <w:t xml:space="preserve"> والتعيين</w:t>
      </w:r>
      <w:bookmarkEnd w:id="16"/>
    </w:p>
    <w:p w:rsidR="00866280" w:rsidRDefault="00866280" w:rsidP="003D3515">
      <w:pPr>
        <w:autoSpaceDE w:val="0"/>
        <w:autoSpaceDN w:val="0"/>
        <w:adjustRightInd w:val="0"/>
        <w:jc w:val="both"/>
        <w:rPr>
          <w:rtl/>
          <w:lang w:eastAsia="en-US"/>
        </w:rPr>
      </w:pPr>
      <w:r>
        <w:rPr>
          <w:rFonts w:hint="cs"/>
          <w:rtl/>
          <w:lang w:eastAsia="en-US"/>
        </w:rPr>
        <w:t>ي</w:t>
      </w:r>
      <w:r>
        <w:rPr>
          <w:rtl/>
          <w:lang w:eastAsia="en-US"/>
        </w:rPr>
        <w:t>تم في كل دورة من دورات المسح عقد دورة تدريبية للباحثين الميدانيين والمشرفين بهدف إكسابهم المهارات الأساسية</w:t>
      </w:r>
      <w:r>
        <w:rPr>
          <w:rFonts w:hint="cs"/>
          <w:rtl/>
          <w:lang w:eastAsia="en-US"/>
        </w:rPr>
        <w:t xml:space="preserve"> </w:t>
      </w:r>
      <w:r>
        <w:rPr>
          <w:rtl/>
          <w:lang w:eastAsia="en-US"/>
        </w:rPr>
        <w:t xml:space="preserve">بالعمل الميداني وآليات إجراء المقابلات حتى </w:t>
      </w:r>
      <w:r w:rsidR="00FF2EDD">
        <w:rPr>
          <w:rFonts w:hint="cs"/>
          <w:rtl/>
          <w:lang w:eastAsia="en-US"/>
        </w:rPr>
        <w:t>يكونوا قادرين على إنجاز</w:t>
      </w:r>
      <w:r>
        <w:rPr>
          <w:rtl/>
          <w:lang w:eastAsia="en-US"/>
        </w:rPr>
        <w:t xml:space="preserve"> عملهم بكل يسر </w:t>
      </w:r>
      <w:proofErr w:type="spellStart"/>
      <w:r>
        <w:rPr>
          <w:rtl/>
          <w:lang w:eastAsia="en-US"/>
        </w:rPr>
        <w:t>ودقة</w:t>
      </w:r>
      <w:r>
        <w:rPr>
          <w:rFonts w:hint="cs"/>
          <w:rtl/>
          <w:lang w:eastAsia="en-US"/>
        </w:rPr>
        <w:t>,</w:t>
      </w:r>
      <w:proofErr w:type="spellEnd"/>
      <w:r>
        <w:rPr>
          <w:rFonts w:hint="cs"/>
          <w:rtl/>
          <w:lang w:eastAsia="en-US"/>
        </w:rPr>
        <w:t xml:space="preserve"> </w:t>
      </w:r>
      <w:r>
        <w:rPr>
          <w:rtl/>
          <w:lang w:eastAsia="en-US"/>
        </w:rPr>
        <w:t>والهدف من هذا التدريب هو إطلاع المتدربين على</w:t>
      </w:r>
      <w:r w:rsidR="00911542">
        <w:rPr>
          <w:rFonts w:hint="cs"/>
          <w:rtl/>
          <w:lang w:eastAsia="en-US"/>
        </w:rPr>
        <w:t xml:space="preserve"> كل من</w:t>
      </w:r>
      <w:r>
        <w:rPr>
          <w:rtl/>
          <w:lang w:eastAsia="en-US"/>
        </w:rPr>
        <w:t xml:space="preserve"> أدبيات المسوح </w:t>
      </w:r>
      <w:proofErr w:type="spellStart"/>
      <w:r>
        <w:rPr>
          <w:rtl/>
          <w:lang w:eastAsia="en-US"/>
        </w:rPr>
        <w:t>الميدانية</w:t>
      </w:r>
      <w:r w:rsidR="00911542">
        <w:rPr>
          <w:rFonts w:hint="cs"/>
          <w:rtl/>
          <w:lang w:eastAsia="en-US"/>
        </w:rPr>
        <w:t>,</w:t>
      </w:r>
      <w:proofErr w:type="spellEnd"/>
      <w:r w:rsidR="00911542">
        <w:rPr>
          <w:rFonts w:hint="cs"/>
          <w:rtl/>
          <w:lang w:eastAsia="en-US"/>
        </w:rPr>
        <w:t xml:space="preserve"> </w:t>
      </w:r>
      <w:r>
        <w:rPr>
          <w:rtl/>
          <w:lang w:eastAsia="en-US"/>
        </w:rPr>
        <w:t xml:space="preserve">منهجية </w:t>
      </w:r>
      <w:proofErr w:type="spellStart"/>
      <w:r>
        <w:rPr>
          <w:rtl/>
          <w:lang w:eastAsia="en-US"/>
        </w:rPr>
        <w:t>البحث،</w:t>
      </w:r>
      <w:proofErr w:type="spellEnd"/>
      <w:r>
        <w:rPr>
          <w:rtl/>
          <w:lang w:eastAsia="en-US"/>
        </w:rPr>
        <w:t xml:space="preserve"> تصميم </w:t>
      </w:r>
      <w:proofErr w:type="spellStart"/>
      <w:r>
        <w:rPr>
          <w:rtl/>
          <w:lang w:eastAsia="en-US"/>
        </w:rPr>
        <w:t>العينة</w:t>
      </w:r>
      <w:r w:rsidR="00911542">
        <w:rPr>
          <w:rFonts w:hint="cs"/>
          <w:rtl/>
          <w:lang w:eastAsia="en-US"/>
        </w:rPr>
        <w:t>,</w:t>
      </w:r>
      <w:proofErr w:type="spellEnd"/>
      <w:r w:rsidR="00911542">
        <w:rPr>
          <w:rFonts w:hint="cs"/>
          <w:rtl/>
          <w:lang w:eastAsia="en-US"/>
        </w:rPr>
        <w:t xml:space="preserve"> </w:t>
      </w:r>
      <w:r>
        <w:rPr>
          <w:rtl/>
          <w:lang w:eastAsia="en-US"/>
        </w:rPr>
        <w:t xml:space="preserve">استخدام الخرائط </w:t>
      </w:r>
      <w:proofErr w:type="spellStart"/>
      <w:r>
        <w:rPr>
          <w:rFonts w:hint="cs"/>
          <w:rtl/>
          <w:lang w:eastAsia="en-US"/>
        </w:rPr>
        <w:t>الإحصائية</w:t>
      </w:r>
      <w:r w:rsidR="00911542">
        <w:rPr>
          <w:rFonts w:hint="cs"/>
          <w:rtl/>
          <w:lang w:eastAsia="en-US"/>
        </w:rPr>
        <w:t>,</w:t>
      </w:r>
      <w:proofErr w:type="spellEnd"/>
      <w:r w:rsidR="00911542">
        <w:rPr>
          <w:rFonts w:hint="cs"/>
          <w:rtl/>
          <w:lang w:eastAsia="en-US"/>
        </w:rPr>
        <w:t xml:space="preserve"> آلية </w:t>
      </w:r>
      <w:r>
        <w:rPr>
          <w:rtl/>
          <w:lang w:eastAsia="en-US"/>
        </w:rPr>
        <w:t xml:space="preserve">العمل الجماعي في </w:t>
      </w:r>
      <w:proofErr w:type="spellStart"/>
      <w:r>
        <w:rPr>
          <w:rtl/>
          <w:lang w:eastAsia="en-US"/>
        </w:rPr>
        <w:t>الميدان</w:t>
      </w:r>
      <w:r w:rsidR="00911542">
        <w:rPr>
          <w:rFonts w:hint="cs"/>
          <w:rtl/>
          <w:lang w:eastAsia="en-US"/>
        </w:rPr>
        <w:t>,</w:t>
      </w:r>
      <w:proofErr w:type="spellEnd"/>
      <w:r>
        <w:rPr>
          <w:rtl/>
          <w:lang w:eastAsia="en-US"/>
        </w:rPr>
        <w:t xml:space="preserve"> مواصفات وخصوصيات مسح القوى </w:t>
      </w:r>
      <w:proofErr w:type="spellStart"/>
      <w:r>
        <w:rPr>
          <w:rtl/>
          <w:lang w:eastAsia="en-US"/>
        </w:rPr>
        <w:t>العاملة،</w:t>
      </w:r>
      <w:proofErr w:type="spellEnd"/>
      <w:r>
        <w:rPr>
          <w:rtl/>
          <w:lang w:eastAsia="en-US"/>
        </w:rPr>
        <w:t xml:space="preserve"> آلية</w:t>
      </w:r>
      <w:r>
        <w:rPr>
          <w:rFonts w:hint="cs"/>
          <w:rtl/>
          <w:lang w:eastAsia="en-US"/>
        </w:rPr>
        <w:t xml:space="preserve"> </w:t>
      </w:r>
      <w:r>
        <w:rPr>
          <w:rtl/>
          <w:lang w:eastAsia="en-US"/>
        </w:rPr>
        <w:t xml:space="preserve">العمل في المسح بما في ذلك آليات الاتصال والسيطرة النوعية خلال العمليات </w:t>
      </w:r>
      <w:proofErr w:type="spellStart"/>
      <w:r>
        <w:rPr>
          <w:rtl/>
          <w:lang w:eastAsia="en-US"/>
        </w:rPr>
        <w:t>الميدانية</w:t>
      </w:r>
      <w:r>
        <w:rPr>
          <w:rFonts w:hint="cs"/>
          <w:rtl/>
          <w:lang w:eastAsia="en-US"/>
        </w:rPr>
        <w:t>,</w:t>
      </w:r>
      <w:proofErr w:type="spellEnd"/>
      <w:r>
        <w:rPr>
          <w:rFonts w:hint="cs"/>
          <w:rtl/>
          <w:lang w:eastAsia="en-US"/>
        </w:rPr>
        <w:t xml:space="preserve"> </w:t>
      </w:r>
      <w:r w:rsidR="003D3515">
        <w:rPr>
          <w:rFonts w:hint="cs"/>
          <w:rtl/>
          <w:lang w:eastAsia="en-US"/>
        </w:rPr>
        <w:t>وكما تم</w:t>
      </w:r>
      <w:r>
        <w:rPr>
          <w:rFonts w:hint="cs"/>
          <w:rtl/>
          <w:lang w:eastAsia="en-US"/>
        </w:rPr>
        <w:t xml:space="preserve"> </w:t>
      </w:r>
      <w:r>
        <w:rPr>
          <w:rtl/>
          <w:lang w:eastAsia="en-US"/>
        </w:rPr>
        <w:t xml:space="preserve">التطرق </w:t>
      </w:r>
      <w:r>
        <w:rPr>
          <w:rFonts w:hint="cs"/>
          <w:rtl/>
          <w:lang w:eastAsia="en-US"/>
        </w:rPr>
        <w:t>إلى</w:t>
      </w:r>
      <w:r>
        <w:rPr>
          <w:rtl/>
          <w:lang w:eastAsia="en-US"/>
        </w:rPr>
        <w:t xml:space="preserve"> كيفية تدقيق الاستمارات ميدانيا ومكتبيا و</w:t>
      </w:r>
      <w:r>
        <w:rPr>
          <w:rFonts w:hint="cs"/>
          <w:rtl/>
          <w:lang w:eastAsia="en-US"/>
        </w:rPr>
        <w:t>إ</w:t>
      </w:r>
      <w:r>
        <w:rPr>
          <w:rtl/>
          <w:lang w:eastAsia="en-US"/>
        </w:rPr>
        <w:t>عادة المقابلة والفحوصات الأخرى اللازمة لضبط العمل بهدف</w:t>
      </w:r>
      <w:r>
        <w:rPr>
          <w:rFonts w:hint="cs"/>
          <w:rtl/>
          <w:lang w:eastAsia="en-US"/>
        </w:rPr>
        <w:t xml:space="preserve"> </w:t>
      </w:r>
      <w:r>
        <w:rPr>
          <w:rtl/>
          <w:lang w:eastAsia="en-US"/>
        </w:rPr>
        <w:t xml:space="preserve">الحصول على المعلومة الدقيقة </w:t>
      </w:r>
      <w:r w:rsidR="004D2404">
        <w:rPr>
          <w:rFonts w:hint="cs"/>
          <w:rtl/>
          <w:lang w:eastAsia="en-US"/>
        </w:rPr>
        <w:t xml:space="preserve">ذات الجودة العالية </w:t>
      </w:r>
      <w:r>
        <w:rPr>
          <w:rtl/>
          <w:lang w:eastAsia="en-US"/>
        </w:rPr>
        <w:t>والموثوق بها</w:t>
      </w:r>
      <w:r>
        <w:rPr>
          <w:rFonts w:hint="cs"/>
          <w:rtl/>
          <w:lang w:eastAsia="en-US"/>
        </w:rPr>
        <w:t>.</w:t>
      </w:r>
    </w:p>
    <w:p w:rsidR="003D3515" w:rsidRDefault="003D3515" w:rsidP="003D3515">
      <w:pPr>
        <w:autoSpaceDE w:val="0"/>
        <w:autoSpaceDN w:val="0"/>
        <w:adjustRightInd w:val="0"/>
        <w:jc w:val="both"/>
        <w:rPr>
          <w:rtl/>
          <w:lang w:eastAsia="en-US"/>
        </w:rPr>
      </w:pPr>
    </w:p>
    <w:p w:rsidR="00866280" w:rsidRDefault="003D3515" w:rsidP="003D3515">
      <w:pPr>
        <w:autoSpaceDE w:val="0"/>
        <w:autoSpaceDN w:val="0"/>
        <w:adjustRightInd w:val="0"/>
        <w:jc w:val="both"/>
        <w:rPr>
          <w:rtl/>
          <w:lang w:eastAsia="en-US"/>
        </w:rPr>
      </w:pPr>
      <w:r>
        <w:rPr>
          <w:rFonts w:hint="cs"/>
          <w:rtl/>
          <w:lang w:eastAsia="en-US"/>
        </w:rPr>
        <w:t>تأتي بعد ذلك مرحلة</w:t>
      </w:r>
      <w:r w:rsidR="00866280">
        <w:rPr>
          <w:rFonts w:hint="cs"/>
          <w:rtl/>
          <w:lang w:eastAsia="en-US"/>
        </w:rPr>
        <w:t xml:space="preserve"> تعيين </w:t>
      </w:r>
      <w:r>
        <w:rPr>
          <w:rFonts w:hint="cs"/>
          <w:rtl/>
          <w:lang w:eastAsia="en-US"/>
        </w:rPr>
        <w:t>مجموعة من ا</w:t>
      </w:r>
      <w:r w:rsidR="00866280">
        <w:rPr>
          <w:rFonts w:hint="cs"/>
          <w:rtl/>
          <w:lang w:eastAsia="en-US"/>
        </w:rPr>
        <w:t xml:space="preserve">لباحثين الميدانين بالاعتماد على نتائج </w:t>
      </w:r>
      <w:proofErr w:type="spellStart"/>
      <w:r w:rsidR="000262FC">
        <w:rPr>
          <w:rFonts w:hint="cs"/>
          <w:rtl/>
          <w:lang w:eastAsia="en-US"/>
        </w:rPr>
        <w:t>إختبار</w:t>
      </w:r>
      <w:proofErr w:type="spellEnd"/>
      <w:r w:rsidR="00866280">
        <w:rPr>
          <w:rFonts w:hint="cs"/>
          <w:rtl/>
          <w:lang w:eastAsia="en-US"/>
        </w:rPr>
        <w:t xml:space="preserve"> تقييمي يعقد في نهاية الدورة </w:t>
      </w:r>
      <w:proofErr w:type="spellStart"/>
      <w:r w:rsidR="00866280">
        <w:rPr>
          <w:rFonts w:hint="cs"/>
          <w:rtl/>
          <w:lang w:eastAsia="en-US"/>
        </w:rPr>
        <w:t>التدريبية,</w:t>
      </w:r>
      <w:proofErr w:type="spellEnd"/>
      <w:r w:rsidR="00866280">
        <w:rPr>
          <w:rFonts w:hint="cs"/>
          <w:rtl/>
          <w:lang w:eastAsia="en-US"/>
        </w:rPr>
        <w:t xml:space="preserve"> وبناءاً على النتائج يتم تعيين المشرفين من المتدربين الحاصلين على أعلى </w:t>
      </w:r>
      <w:proofErr w:type="spellStart"/>
      <w:r w:rsidR="00866280">
        <w:rPr>
          <w:rFonts w:hint="cs"/>
          <w:rtl/>
          <w:lang w:eastAsia="en-US"/>
        </w:rPr>
        <w:t>الدرجات,</w:t>
      </w:r>
      <w:proofErr w:type="spellEnd"/>
      <w:r w:rsidR="00866280">
        <w:rPr>
          <w:rFonts w:hint="cs"/>
          <w:rtl/>
          <w:lang w:eastAsia="en-US"/>
        </w:rPr>
        <w:t xml:space="preserve"> وبعد ذلك يتم تعيين الباحثين الميدانين ممن اجتازوا </w:t>
      </w:r>
      <w:proofErr w:type="spellStart"/>
      <w:r w:rsidR="000262FC">
        <w:rPr>
          <w:rFonts w:hint="cs"/>
          <w:rtl/>
          <w:lang w:eastAsia="en-US"/>
        </w:rPr>
        <w:t>الإختبار</w:t>
      </w:r>
      <w:proofErr w:type="spellEnd"/>
      <w:r w:rsidR="00627A42">
        <w:rPr>
          <w:rFonts w:hint="cs"/>
          <w:rtl/>
          <w:lang w:eastAsia="en-US"/>
        </w:rPr>
        <w:t>.</w:t>
      </w:r>
    </w:p>
    <w:p w:rsidR="00866280" w:rsidRDefault="00866280">
      <w:pPr>
        <w:autoSpaceDE w:val="0"/>
        <w:autoSpaceDN w:val="0"/>
        <w:adjustRightInd w:val="0"/>
        <w:jc w:val="both"/>
        <w:rPr>
          <w:rtl/>
          <w:lang w:eastAsia="en-US"/>
        </w:rPr>
      </w:pPr>
      <w:r>
        <w:rPr>
          <w:rFonts w:hint="cs"/>
          <w:rtl/>
          <w:lang w:eastAsia="en-US"/>
        </w:rPr>
        <w:t xml:space="preserve">  </w:t>
      </w:r>
    </w:p>
    <w:p w:rsidR="00866280" w:rsidRDefault="002B2910" w:rsidP="003D3515">
      <w:pPr>
        <w:autoSpaceDE w:val="0"/>
        <w:autoSpaceDN w:val="0"/>
        <w:adjustRightInd w:val="0"/>
        <w:jc w:val="both"/>
        <w:rPr>
          <w:rtl/>
          <w:lang w:eastAsia="en-US"/>
        </w:rPr>
      </w:pPr>
      <w:r>
        <w:rPr>
          <w:rFonts w:hint="cs"/>
          <w:rtl/>
          <w:lang w:eastAsia="en-US"/>
        </w:rPr>
        <w:t>كما و</w:t>
      </w:r>
      <w:r w:rsidR="003D3515">
        <w:rPr>
          <w:rFonts w:hint="cs"/>
          <w:rtl/>
          <w:lang w:eastAsia="en-US"/>
        </w:rPr>
        <w:t xml:space="preserve">يتم </w:t>
      </w:r>
      <w:r w:rsidR="00866280">
        <w:rPr>
          <w:rtl/>
          <w:lang w:eastAsia="en-US"/>
        </w:rPr>
        <w:t>عقد</w:t>
      </w:r>
      <w:r w:rsidR="00866280">
        <w:rPr>
          <w:rFonts w:hint="cs"/>
          <w:rtl/>
          <w:lang w:eastAsia="en-US"/>
        </w:rPr>
        <w:t xml:space="preserve"> </w:t>
      </w:r>
      <w:r w:rsidR="00866280">
        <w:rPr>
          <w:rtl/>
          <w:lang w:eastAsia="en-US"/>
        </w:rPr>
        <w:t>دورة تدريبية لكل</w:t>
      </w:r>
      <w:r w:rsidR="00866280">
        <w:rPr>
          <w:lang w:eastAsia="en-US"/>
        </w:rPr>
        <w:t xml:space="preserve"> </w:t>
      </w:r>
      <w:r w:rsidR="00866280">
        <w:rPr>
          <w:rtl/>
          <w:lang w:eastAsia="en-US"/>
        </w:rPr>
        <w:t xml:space="preserve">من المدققين </w:t>
      </w:r>
      <w:proofErr w:type="spellStart"/>
      <w:r w:rsidR="00866280">
        <w:rPr>
          <w:rtl/>
          <w:lang w:eastAsia="en-US"/>
        </w:rPr>
        <w:t>و</w:t>
      </w:r>
      <w:r w:rsidR="00866280">
        <w:rPr>
          <w:rFonts w:hint="cs"/>
          <w:rtl/>
          <w:lang w:eastAsia="en-US"/>
        </w:rPr>
        <w:t>ا</w:t>
      </w:r>
      <w:r w:rsidR="00866280">
        <w:rPr>
          <w:rtl/>
          <w:lang w:eastAsia="en-US"/>
        </w:rPr>
        <w:t>لمرمزين</w:t>
      </w:r>
      <w:proofErr w:type="spellEnd"/>
      <w:r w:rsidR="00866280">
        <w:rPr>
          <w:rtl/>
          <w:lang w:eastAsia="en-US"/>
        </w:rPr>
        <w:t xml:space="preserve"> ومدخلي البيانات بهدف </w:t>
      </w:r>
      <w:r w:rsidR="00866280">
        <w:rPr>
          <w:rFonts w:hint="cs"/>
          <w:rtl/>
          <w:lang w:eastAsia="en-US"/>
        </w:rPr>
        <w:t>إكسابهم</w:t>
      </w:r>
      <w:r w:rsidR="00866280">
        <w:rPr>
          <w:rtl/>
          <w:lang w:eastAsia="en-US"/>
        </w:rPr>
        <w:t xml:space="preserve"> المهارات الأساسية اللازمة </w:t>
      </w:r>
      <w:r w:rsidR="00866280">
        <w:rPr>
          <w:rFonts w:hint="cs"/>
          <w:rtl/>
          <w:lang w:eastAsia="en-US"/>
        </w:rPr>
        <w:t>لإنجاز</w:t>
      </w:r>
      <w:r w:rsidR="00866280">
        <w:rPr>
          <w:rtl/>
          <w:lang w:eastAsia="en-US"/>
        </w:rPr>
        <w:t xml:space="preserve"> عملهم</w:t>
      </w:r>
      <w:r w:rsidR="00866280">
        <w:rPr>
          <w:rFonts w:hint="cs"/>
          <w:rtl/>
          <w:lang w:eastAsia="en-US"/>
        </w:rPr>
        <w:t xml:space="preserve"> </w:t>
      </w:r>
      <w:r w:rsidR="00866280">
        <w:rPr>
          <w:rtl/>
          <w:lang w:eastAsia="en-US"/>
        </w:rPr>
        <w:t xml:space="preserve">بكل </w:t>
      </w:r>
      <w:proofErr w:type="spellStart"/>
      <w:r w:rsidR="00866280">
        <w:rPr>
          <w:rtl/>
          <w:lang w:eastAsia="en-US"/>
        </w:rPr>
        <w:t>دقة،</w:t>
      </w:r>
      <w:proofErr w:type="spellEnd"/>
      <w:r w:rsidR="00866280">
        <w:rPr>
          <w:rtl/>
          <w:lang w:eastAsia="en-US"/>
        </w:rPr>
        <w:t xml:space="preserve"> </w:t>
      </w:r>
      <w:r w:rsidR="00866280">
        <w:rPr>
          <w:rFonts w:hint="cs"/>
          <w:rtl/>
          <w:lang w:eastAsia="en-US"/>
        </w:rPr>
        <w:t>بالإضافة</w:t>
      </w:r>
      <w:r w:rsidR="00866280">
        <w:rPr>
          <w:rtl/>
          <w:lang w:eastAsia="en-US"/>
        </w:rPr>
        <w:t xml:space="preserve"> </w:t>
      </w:r>
      <w:r w:rsidR="00866280">
        <w:rPr>
          <w:rFonts w:hint="cs"/>
          <w:rtl/>
          <w:lang w:eastAsia="en-US"/>
        </w:rPr>
        <w:t>إلى</w:t>
      </w:r>
      <w:r w:rsidR="00866280">
        <w:rPr>
          <w:rtl/>
          <w:lang w:eastAsia="en-US"/>
        </w:rPr>
        <w:t xml:space="preserve"> التدريب على عملية الترميز لكل من المهنة باستخدام دليل التصنيف المهني الدولي على</w:t>
      </w:r>
      <w:r w:rsidR="00866280">
        <w:rPr>
          <w:rFonts w:hint="cs"/>
          <w:rtl/>
          <w:lang w:eastAsia="en-US"/>
        </w:rPr>
        <w:t xml:space="preserve"> </w:t>
      </w:r>
      <w:r w:rsidR="00866280">
        <w:rPr>
          <w:rtl/>
          <w:lang w:eastAsia="en-US"/>
        </w:rPr>
        <w:t xml:space="preserve">المستوى </w:t>
      </w:r>
      <w:proofErr w:type="spellStart"/>
      <w:r w:rsidR="00866280">
        <w:rPr>
          <w:rtl/>
          <w:lang w:eastAsia="en-US"/>
        </w:rPr>
        <w:t>الثالث،</w:t>
      </w:r>
      <w:proofErr w:type="spellEnd"/>
      <w:r w:rsidR="00866280">
        <w:rPr>
          <w:rtl/>
          <w:lang w:eastAsia="en-US"/>
        </w:rPr>
        <w:t xml:space="preserve"> وعملية ترميز النشاط الاقتصادي باستخدام دليل التصنيف السلعي الموحد للضفة الغربية وقطاع غزة</w:t>
      </w:r>
      <w:r w:rsidR="00866280">
        <w:rPr>
          <w:rFonts w:hint="cs"/>
          <w:rtl/>
          <w:lang w:eastAsia="en-US"/>
        </w:rPr>
        <w:t xml:space="preserve"> </w:t>
      </w:r>
      <w:r w:rsidR="00866280">
        <w:rPr>
          <w:rtl/>
          <w:lang w:eastAsia="en-US"/>
        </w:rPr>
        <w:t xml:space="preserve">والمستند </w:t>
      </w:r>
      <w:r w:rsidR="00866280">
        <w:rPr>
          <w:rFonts w:hint="cs"/>
          <w:rtl/>
          <w:lang w:eastAsia="en-US"/>
        </w:rPr>
        <w:t>إلى</w:t>
      </w:r>
      <w:r w:rsidR="00866280">
        <w:rPr>
          <w:rtl/>
          <w:lang w:eastAsia="en-US"/>
        </w:rPr>
        <w:t xml:space="preserve"> التصنيف القياسي الدولي لجميع الأنشطة الاقتصادية</w:t>
      </w:r>
      <w:r w:rsidR="00866280">
        <w:rPr>
          <w:lang w:eastAsia="en-US"/>
        </w:rPr>
        <w:t xml:space="preserve"> </w:t>
      </w:r>
      <w:r w:rsidR="00866280">
        <w:rPr>
          <w:rFonts w:hint="cs"/>
          <w:rtl/>
          <w:lang w:eastAsia="en-US"/>
        </w:rPr>
        <w:t>(</w:t>
      </w:r>
      <w:r w:rsidR="00866280">
        <w:rPr>
          <w:rtl/>
          <w:lang w:eastAsia="en-US"/>
        </w:rPr>
        <w:t>التنقيح الثالث</w:t>
      </w:r>
      <w:proofErr w:type="spellStart"/>
      <w:r w:rsidR="00866280">
        <w:rPr>
          <w:rFonts w:hint="cs"/>
          <w:rtl/>
          <w:lang w:eastAsia="en-US"/>
        </w:rPr>
        <w:t>).</w:t>
      </w:r>
      <w:proofErr w:type="spellEnd"/>
    </w:p>
    <w:p w:rsidR="00866280" w:rsidRDefault="00866280">
      <w:pPr>
        <w:autoSpaceDE w:val="0"/>
        <w:autoSpaceDN w:val="0"/>
        <w:adjustRightInd w:val="0"/>
        <w:jc w:val="both"/>
        <w:rPr>
          <w:rtl/>
          <w:lang w:eastAsia="en-US"/>
        </w:rPr>
      </w:pPr>
    </w:p>
    <w:p w:rsidR="00866280" w:rsidRPr="004D2404" w:rsidRDefault="00866280" w:rsidP="00EB2044">
      <w:pPr>
        <w:pStyle w:val="Heading3"/>
        <w:bidi/>
        <w:jc w:val="left"/>
        <w:rPr>
          <w:sz w:val="24"/>
          <w:szCs w:val="24"/>
          <w:rtl/>
          <w:lang w:eastAsia="en-US"/>
        </w:rPr>
      </w:pPr>
      <w:bookmarkStart w:id="17" w:name="_Toc349036977"/>
      <w:r w:rsidRPr="004D2404">
        <w:rPr>
          <w:rFonts w:hint="cs"/>
          <w:sz w:val="24"/>
          <w:szCs w:val="24"/>
          <w:rtl/>
          <w:lang w:eastAsia="en-US"/>
        </w:rPr>
        <w:t xml:space="preserve">2.3.2 </w:t>
      </w:r>
      <w:proofErr w:type="gramStart"/>
      <w:r w:rsidRPr="004D2404">
        <w:rPr>
          <w:sz w:val="24"/>
          <w:szCs w:val="24"/>
          <w:rtl/>
          <w:lang w:eastAsia="en-US"/>
        </w:rPr>
        <w:t>العمل</w:t>
      </w:r>
      <w:proofErr w:type="gramEnd"/>
      <w:r w:rsidRPr="004D2404">
        <w:rPr>
          <w:sz w:val="24"/>
          <w:szCs w:val="24"/>
          <w:rtl/>
          <w:lang w:eastAsia="en-US"/>
        </w:rPr>
        <w:t xml:space="preserve"> الميداني</w:t>
      </w:r>
      <w:bookmarkEnd w:id="17"/>
    </w:p>
    <w:p w:rsidR="008A2DB7" w:rsidRDefault="00866280" w:rsidP="003D3515">
      <w:pPr>
        <w:autoSpaceDE w:val="0"/>
        <w:autoSpaceDN w:val="0"/>
        <w:adjustRightInd w:val="0"/>
        <w:jc w:val="both"/>
        <w:rPr>
          <w:rtl/>
          <w:lang w:eastAsia="en-US"/>
        </w:rPr>
      </w:pPr>
      <w:r>
        <w:rPr>
          <w:rFonts w:hint="cs"/>
          <w:rtl/>
          <w:lang w:eastAsia="en-US"/>
        </w:rPr>
        <w:t>يت</w:t>
      </w:r>
      <w:r>
        <w:rPr>
          <w:rtl/>
          <w:lang w:eastAsia="en-US"/>
        </w:rPr>
        <w:t>م التجهيز لتنفيذ</w:t>
      </w:r>
      <w:r>
        <w:rPr>
          <w:rFonts w:hint="cs"/>
          <w:rtl/>
          <w:lang w:eastAsia="en-US"/>
        </w:rPr>
        <w:t xml:space="preserve"> مرحلة</w:t>
      </w:r>
      <w:r>
        <w:rPr>
          <w:rtl/>
          <w:lang w:eastAsia="en-US"/>
        </w:rPr>
        <w:t xml:space="preserve"> العمل </w:t>
      </w:r>
      <w:proofErr w:type="spellStart"/>
      <w:r>
        <w:rPr>
          <w:rtl/>
          <w:lang w:eastAsia="en-US"/>
        </w:rPr>
        <w:t>الميداني،</w:t>
      </w:r>
      <w:proofErr w:type="spellEnd"/>
      <w:r>
        <w:rPr>
          <w:rtl/>
          <w:lang w:eastAsia="en-US"/>
        </w:rPr>
        <w:t xml:space="preserve"> </w:t>
      </w:r>
      <w:r w:rsidR="003D3515">
        <w:rPr>
          <w:rFonts w:hint="cs"/>
          <w:rtl/>
          <w:lang w:eastAsia="en-US"/>
        </w:rPr>
        <w:t>حيث</w:t>
      </w:r>
      <w:r>
        <w:rPr>
          <w:rtl/>
          <w:lang w:eastAsia="en-US"/>
        </w:rPr>
        <w:t xml:space="preserve"> </w:t>
      </w:r>
      <w:r>
        <w:rPr>
          <w:rFonts w:hint="cs"/>
          <w:rtl/>
          <w:lang w:eastAsia="en-US"/>
        </w:rPr>
        <w:t>ي</w:t>
      </w:r>
      <w:r>
        <w:rPr>
          <w:rtl/>
          <w:lang w:eastAsia="en-US"/>
        </w:rPr>
        <w:t xml:space="preserve">تم تحضير لوازم العمل </w:t>
      </w:r>
      <w:proofErr w:type="spellStart"/>
      <w:r>
        <w:rPr>
          <w:rtl/>
          <w:lang w:eastAsia="en-US"/>
        </w:rPr>
        <w:t>الميداني،</w:t>
      </w:r>
      <w:proofErr w:type="spellEnd"/>
      <w:r>
        <w:rPr>
          <w:rtl/>
          <w:lang w:eastAsia="en-US"/>
        </w:rPr>
        <w:t xml:space="preserve"> </w:t>
      </w:r>
      <w:r w:rsidR="003D3515">
        <w:rPr>
          <w:rFonts w:hint="cs"/>
          <w:rtl/>
          <w:lang w:eastAsia="en-US"/>
        </w:rPr>
        <w:t>و</w:t>
      </w:r>
      <w:r>
        <w:rPr>
          <w:rFonts w:hint="cs"/>
          <w:rtl/>
          <w:lang w:eastAsia="en-US"/>
        </w:rPr>
        <w:t>ي</w:t>
      </w:r>
      <w:r>
        <w:rPr>
          <w:rtl/>
          <w:lang w:eastAsia="en-US"/>
        </w:rPr>
        <w:t>شمل ذلك</w:t>
      </w:r>
      <w:r>
        <w:rPr>
          <w:rFonts w:hint="cs"/>
          <w:rtl/>
          <w:lang w:eastAsia="en-US"/>
        </w:rPr>
        <w:t xml:space="preserve"> </w:t>
      </w:r>
      <w:r>
        <w:rPr>
          <w:rtl/>
          <w:lang w:eastAsia="en-US"/>
        </w:rPr>
        <w:t xml:space="preserve">توفير جميع مستلزمات العمل الميداني من </w:t>
      </w:r>
      <w:proofErr w:type="spellStart"/>
      <w:r>
        <w:rPr>
          <w:rtl/>
          <w:lang w:eastAsia="en-US"/>
        </w:rPr>
        <w:t>استمارا</w:t>
      </w:r>
      <w:r>
        <w:rPr>
          <w:rFonts w:hint="cs"/>
          <w:rtl/>
          <w:lang w:eastAsia="en-US"/>
        </w:rPr>
        <w:t>ت</w:t>
      </w:r>
      <w:r>
        <w:rPr>
          <w:rtl/>
          <w:lang w:eastAsia="en-US"/>
        </w:rPr>
        <w:t>،</w:t>
      </w:r>
      <w:proofErr w:type="spellEnd"/>
      <w:r>
        <w:rPr>
          <w:rtl/>
          <w:lang w:eastAsia="en-US"/>
        </w:rPr>
        <w:t xml:space="preserve"> </w:t>
      </w:r>
      <w:proofErr w:type="spellStart"/>
      <w:r>
        <w:rPr>
          <w:rtl/>
          <w:lang w:eastAsia="en-US"/>
        </w:rPr>
        <w:t>خرائط،</w:t>
      </w:r>
      <w:proofErr w:type="spellEnd"/>
      <w:r>
        <w:rPr>
          <w:rtl/>
          <w:lang w:eastAsia="en-US"/>
        </w:rPr>
        <w:t xml:space="preserve"> كشوف العينات</w:t>
      </w:r>
      <w:proofErr w:type="gramStart"/>
      <w:r>
        <w:rPr>
          <w:rtl/>
          <w:lang w:eastAsia="en-US"/>
        </w:rPr>
        <w:t xml:space="preserve">، </w:t>
      </w:r>
      <w:r>
        <w:rPr>
          <w:rFonts w:hint="cs"/>
          <w:rtl/>
          <w:lang w:eastAsia="en-US"/>
        </w:rPr>
        <w:t>.</w:t>
      </w:r>
      <w:proofErr w:type="gramEnd"/>
      <w:r>
        <w:rPr>
          <w:rFonts w:hint="cs"/>
          <w:rtl/>
          <w:lang w:eastAsia="en-US"/>
        </w:rPr>
        <w:t>..</w:t>
      </w:r>
      <w:proofErr w:type="gramStart"/>
      <w:r>
        <w:rPr>
          <w:rtl/>
          <w:lang w:eastAsia="en-US"/>
        </w:rPr>
        <w:t>الخ</w:t>
      </w:r>
      <w:proofErr w:type="gramEnd"/>
      <w:r>
        <w:rPr>
          <w:rFonts w:hint="cs"/>
          <w:rtl/>
          <w:lang w:eastAsia="en-US"/>
        </w:rPr>
        <w:t xml:space="preserve">.  </w:t>
      </w:r>
      <w:proofErr w:type="gramStart"/>
      <w:r>
        <w:rPr>
          <w:rtl/>
          <w:lang w:eastAsia="en-US"/>
        </w:rPr>
        <w:t>كما</w:t>
      </w:r>
      <w:proofErr w:type="gramEnd"/>
      <w:r>
        <w:rPr>
          <w:rtl/>
          <w:lang w:eastAsia="en-US"/>
        </w:rPr>
        <w:t xml:space="preserve"> </w:t>
      </w:r>
      <w:r>
        <w:rPr>
          <w:rFonts w:hint="cs"/>
          <w:rtl/>
          <w:lang w:eastAsia="en-US"/>
        </w:rPr>
        <w:t>ي</w:t>
      </w:r>
      <w:r>
        <w:rPr>
          <w:rtl/>
          <w:lang w:eastAsia="en-US"/>
        </w:rPr>
        <w:t>تم تجهيز المكاتب</w:t>
      </w:r>
      <w:r>
        <w:rPr>
          <w:rFonts w:hint="cs"/>
          <w:rtl/>
          <w:lang w:eastAsia="en-US"/>
        </w:rPr>
        <w:t xml:space="preserve"> </w:t>
      </w:r>
      <w:r>
        <w:rPr>
          <w:rtl/>
          <w:lang w:eastAsia="en-US"/>
        </w:rPr>
        <w:t xml:space="preserve">الفرعية للعمل وتوفير سبل الاتصال والمواصلات وتصميم نماذج ملائمة لمتابعة وقياس </w:t>
      </w:r>
      <w:r>
        <w:rPr>
          <w:rFonts w:hint="cs"/>
          <w:rtl/>
          <w:lang w:eastAsia="en-US"/>
        </w:rPr>
        <w:t>الإنجاز</w:t>
      </w:r>
      <w:r>
        <w:rPr>
          <w:rtl/>
          <w:lang w:eastAsia="en-US"/>
        </w:rPr>
        <w:t xml:space="preserve"> الكمي والنوعي في</w:t>
      </w:r>
      <w:r>
        <w:rPr>
          <w:rFonts w:hint="cs"/>
          <w:rtl/>
          <w:lang w:eastAsia="en-US"/>
        </w:rPr>
        <w:t xml:space="preserve"> </w:t>
      </w:r>
      <w:r>
        <w:rPr>
          <w:rtl/>
          <w:lang w:eastAsia="en-US"/>
        </w:rPr>
        <w:t>العمل الميداني</w:t>
      </w:r>
      <w:r w:rsidR="003D3515">
        <w:rPr>
          <w:rFonts w:hint="cs"/>
          <w:rtl/>
          <w:lang w:eastAsia="en-US"/>
        </w:rPr>
        <w:t>.</w:t>
      </w:r>
      <w:bookmarkStart w:id="18" w:name="_Toc298407416"/>
      <w:r w:rsidR="003D3515">
        <w:rPr>
          <w:rFonts w:hint="cs"/>
          <w:rtl/>
          <w:lang w:eastAsia="en-US"/>
        </w:rPr>
        <w:t xml:space="preserve">  </w:t>
      </w:r>
      <w:proofErr w:type="gramStart"/>
      <w:r w:rsidR="003D3515">
        <w:rPr>
          <w:rFonts w:hint="cs"/>
          <w:rtl/>
          <w:lang w:eastAsia="en-US"/>
        </w:rPr>
        <w:t>كما</w:t>
      </w:r>
      <w:proofErr w:type="gramEnd"/>
      <w:r w:rsidR="003D3515">
        <w:rPr>
          <w:rFonts w:hint="cs"/>
          <w:rtl/>
          <w:lang w:eastAsia="en-US"/>
        </w:rPr>
        <w:t xml:space="preserve"> </w:t>
      </w:r>
      <w:r w:rsidR="008A2DB7">
        <w:rPr>
          <w:rFonts w:hint="cs"/>
          <w:rtl/>
          <w:lang w:eastAsia="en-US"/>
        </w:rPr>
        <w:t>ي</w:t>
      </w:r>
      <w:r w:rsidR="008A2DB7">
        <w:rPr>
          <w:rtl/>
          <w:lang w:eastAsia="en-US"/>
        </w:rPr>
        <w:t xml:space="preserve">تم تصميم نماذج خاصة للمتابعة على صعيد استلام وتسليم الاستمارات على مختلف </w:t>
      </w:r>
      <w:proofErr w:type="spellStart"/>
      <w:r w:rsidR="008A2DB7">
        <w:rPr>
          <w:rtl/>
          <w:lang w:eastAsia="en-US"/>
        </w:rPr>
        <w:t>المستويات</w:t>
      </w:r>
      <w:r w:rsidR="008A2DB7">
        <w:rPr>
          <w:rFonts w:hint="cs"/>
          <w:rtl/>
          <w:lang w:eastAsia="en-US"/>
        </w:rPr>
        <w:t>،</w:t>
      </w:r>
      <w:proofErr w:type="spellEnd"/>
      <w:r w:rsidR="008A2DB7">
        <w:rPr>
          <w:rFonts w:hint="cs"/>
          <w:rtl/>
          <w:lang w:eastAsia="en-US"/>
        </w:rPr>
        <w:t xml:space="preserve"> بحيث يتم معرفة عدد الاستمارات </w:t>
      </w:r>
      <w:proofErr w:type="spellStart"/>
      <w:r w:rsidR="008A2DB7">
        <w:rPr>
          <w:rFonts w:hint="cs"/>
          <w:rtl/>
          <w:lang w:eastAsia="en-US"/>
        </w:rPr>
        <w:t>المكتملة،</w:t>
      </w:r>
      <w:proofErr w:type="spellEnd"/>
      <w:r w:rsidR="008A2DB7">
        <w:rPr>
          <w:rFonts w:hint="cs"/>
          <w:rtl/>
          <w:lang w:eastAsia="en-US"/>
        </w:rPr>
        <w:t xml:space="preserve"> عدد </w:t>
      </w:r>
      <w:r w:rsidR="008A2DB7">
        <w:rPr>
          <w:rtl/>
          <w:lang w:eastAsia="en-US"/>
        </w:rPr>
        <w:t xml:space="preserve">حالات </w:t>
      </w:r>
      <w:proofErr w:type="spellStart"/>
      <w:r w:rsidR="008A2DB7">
        <w:rPr>
          <w:rtl/>
          <w:lang w:eastAsia="en-US"/>
        </w:rPr>
        <w:t>الرفض</w:t>
      </w:r>
      <w:r w:rsidR="008A2DB7">
        <w:rPr>
          <w:rFonts w:hint="cs"/>
          <w:rtl/>
          <w:lang w:eastAsia="en-US"/>
        </w:rPr>
        <w:t>،</w:t>
      </w:r>
      <w:proofErr w:type="spellEnd"/>
      <w:r w:rsidR="008A2DB7">
        <w:rPr>
          <w:rtl/>
          <w:lang w:eastAsia="en-US"/>
        </w:rPr>
        <w:t xml:space="preserve"> </w:t>
      </w:r>
      <w:r w:rsidR="008A2DB7">
        <w:rPr>
          <w:rFonts w:hint="cs"/>
          <w:rtl/>
          <w:lang w:eastAsia="en-US"/>
        </w:rPr>
        <w:t xml:space="preserve">عدد حالة الوحدة السكنية </w:t>
      </w:r>
      <w:r w:rsidR="008A2DB7">
        <w:rPr>
          <w:rtl/>
          <w:lang w:eastAsia="en-US"/>
        </w:rPr>
        <w:t>غير الموجود</w:t>
      </w:r>
      <w:r w:rsidR="008A2DB7">
        <w:rPr>
          <w:rFonts w:hint="cs"/>
          <w:rtl/>
          <w:lang w:eastAsia="en-US"/>
        </w:rPr>
        <w:t xml:space="preserve"> أو غير المأهولة </w:t>
      </w:r>
      <w:proofErr w:type="spellStart"/>
      <w:r w:rsidR="008A2DB7">
        <w:rPr>
          <w:rFonts w:hint="cs"/>
          <w:rtl/>
          <w:lang w:eastAsia="en-US"/>
        </w:rPr>
        <w:t>وغيرها،</w:t>
      </w:r>
      <w:proofErr w:type="spellEnd"/>
      <w:r w:rsidR="008A2DB7">
        <w:rPr>
          <w:rFonts w:hint="cs"/>
          <w:rtl/>
          <w:lang w:eastAsia="en-US"/>
        </w:rPr>
        <w:t xml:space="preserve"> من خلال هذه النماذج.</w:t>
      </w:r>
    </w:p>
    <w:p w:rsidR="003D3515" w:rsidRDefault="003D3515" w:rsidP="003E6759">
      <w:pPr>
        <w:pStyle w:val="Caption"/>
        <w:rPr>
          <w:sz w:val="24"/>
          <w:szCs w:val="24"/>
          <w:rtl/>
        </w:rPr>
      </w:pPr>
    </w:p>
    <w:p w:rsidR="003D3515" w:rsidRDefault="003D3515" w:rsidP="003D3515">
      <w:pPr>
        <w:rPr>
          <w:rtl/>
          <w:lang w:eastAsia="en-US"/>
        </w:rPr>
      </w:pPr>
    </w:p>
    <w:p w:rsidR="003D3515" w:rsidRDefault="003D3515" w:rsidP="003D3515">
      <w:pPr>
        <w:rPr>
          <w:rtl/>
          <w:lang w:eastAsia="en-US"/>
        </w:rPr>
      </w:pPr>
    </w:p>
    <w:p w:rsidR="003D3515" w:rsidRDefault="003D3515" w:rsidP="003D3515">
      <w:pPr>
        <w:rPr>
          <w:rtl/>
          <w:lang w:eastAsia="en-US"/>
        </w:rPr>
      </w:pPr>
    </w:p>
    <w:p w:rsidR="003D3515" w:rsidRPr="003D3515" w:rsidRDefault="003D3515" w:rsidP="003D3515">
      <w:pPr>
        <w:rPr>
          <w:rtl/>
          <w:lang w:eastAsia="en-US"/>
        </w:rPr>
      </w:pPr>
    </w:p>
    <w:p w:rsidR="003D3515" w:rsidRDefault="003D3515" w:rsidP="003E6759">
      <w:pPr>
        <w:pStyle w:val="Caption"/>
        <w:rPr>
          <w:sz w:val="24"/>
          <w:szCs w:val="24"/>
          <w:rtl/>
        </w:rPr>
      </w:pPr>
    </w:p>
    <w:p w:rsidR="003D3515" w:rsidRDefault="003D3515" w:rsidP="003E6759">
      <w:pPr>
        <w:pStyle w:val="Caption"/>
        <w:rPr>
          <w:sz w:val="24"/>
          <w:szCs w:val="24"/>
          <w:rtl/>
        </w:rPr>
      </w:pPr>
    </w:p>
    <w:p w:rsidR="008412D1" w:rsidRPr="003E6759" w:rsidRDefault="003E6759" w:rsidP="003E6759">
      <w:pPr>
        <w:pStyle w:val="Caption"/>
        <w:rPr>
          <w:sz w:val="24"/>
          <w:szCs w:val="24"/>
          <w:rtl/>
        </w:rPr>
      </w:pPr>
      <w:bookmarkStart w:id="19" w:name="_Toc349036993"/>
      <w:r w:rsidRPr="003E6759">
        <w:rPr>
          <w:sz w:val="24"/>
          <w:szCs w:val="24"/>
          <w:rtl/>
        </w:rPr>
        <w:lastRenderedPageBreak/>
        <w:t xml:space="preserve">جدول </w:t>
      </w:r>
      <w:r w:rsidR="00680D15" w:rsidRPr="003E6759">
        <w:rPr>
          <w:sz w:val="24"/>
          <w:szCs w:val="24"/>
          <w:rtl/>
        </w:rPr>
        <w:fldChar w:fldCharType="begin"/>
      </w:r>
      <w:r w:rsidRPr="003E6759">
        <w:rPr>
          <w:sz w:val="24"/>
          <w:szCs w:val="24"/>
          <w:rtl/>
        </w:rPr>
        <w:instrText xml:space="preserve"> </w:instrText>
      </w:r>
      <w:r w:rsidRPr="003E6759">
        <w:rPr>
          <w:sz w:val="24"/>
          <w:szCs w:val="24"/>
        </w:rPr>
        <w:instrText>SEQ</w:instrText>
      </w:r>
      <w:r w:rsidRPr="003E6759">
        <w:rPr>
          <w:sz w:val="24"/>
          <w:szCs w:val="24"/>
          <w:rtl/>
        </w:rPr>
        <w:instrText xml:space="preserve"> جدول \* </w:instrText>
      </w:r>
      <w:r w:rsidRPr="003E6759">
        <w:rPr>
          <w:sz w:val="24"/>
          <w:szCs w:val="24"/>
        </w:rPr>
        <w:instrText>ARABIC</w:instrText>
      </w:r>
      <w:r w:rsidRPr="003E6759">
        <w:rPr>
          <w:sz w:val="24"/>
          <w:szCs w:val="24"/>
          <w:rtl/>
        </w:rPr>
        <w:instrText xml:space="preserve"> </w:instrText>
      </w:r>
      <w:r w:rsidR="00680D15" w:rsidRPr="003E6759">
        <w:rPr>
          <w:sz w:val="24"/>
          <w:szCs w:val="24"/>
          <w:rtl/>
        </w:rPr>
        <w:fldChar w:fldCharType="separate"/>
      </w:r>
      <w:r w:rsidR="00AE4992">
        <w:rPr>
          <w:noProof/>
          <w:sz w:val="24"/>
          <w:szCs w:val="24"/>
          <w:rtl/>
        </w:rPr>
        <w:t>1</w:t>
      </w:r>
      <w:r w:rsidR="00680D15" w:rsidRPr="003E6759">
        <w:rPr>
          <w:sz w:val="24"/>
          <w:szCs w:val="24"/>
          <w:rtl/>
        </w:rPr>
        <w:fldChar w:fldCharType="end"/>
      </w:r>
      <w:r w:rsidRPr="003E6759">
        <w:rPr>
          <w:rFonts w:hint="cs"/>
          <w:sz w:val="24"/>
          <w:szCs w:val="24"/>
          <w:rtl/>
        </w:rPr>
        <w:t xml:space="preserve">: </w:t>
      </w:r>
      <w:r w:rsidR="008412D1" w:rsidRPr="003E6759">
        <w:rPr>
          <w:sz w:val="24"/>
          <w:szCs w:val="24"/>
          <w:rtl/>
        </w:rPr>
        <w:t xml:space="preserve">نتائج المقابلات النهائية </w:t>
      </w:r>
      <w:r w:rsidR="008412D1" w:rsidRPr="003E6759">
        <w:rPr>
          <w:rFonts w:hint="cs"/>
          <w:sz w:val="24"/>
          <w:szCs w:val="24"/>
          <w:rtl/>
        </w:rPr>
        <w:t xml:space="preserve">لمسح </w:t>
      </w:r>
      <w:proofErr w:type="gramStart"/>
      <w:r w:rsidR="008412D1" w:rsidRPr="003E6759">
        <w:rPr>
          <w:rFonts w:hint="cs"/>
          <w:sz w:val="24"/>
          <w:szCs w:val="24"/>
          <w:rtl/>
        </w:rPr>
        <w:t>القوى</w:t>
      </w:r>
      <w:proofErr w:type="gramEnd"/>
      <w:r w:rsidR="008412D1" w:rsidRPr="003E6759">
        <w:rPr>
          <w:rFonts w:hint="cs"/>
          <w:sz w:val="24"/>
          <w:szCs w:val="24"/>
          <w:rtl/>
        </w:rPr>
        <w:t xml:space="preserve"> العاملة </w:t>
      </w:r>
      <w:bookmarkEnd w:id="18"/>
      <w:r w:rsidRPr="003E6759">
        <w:rPr>
          <w:rFonts w:hint="cs"/>
          <w:sz w:val="24"/>
          <w:szCs w:val="24"/>
          <w:rtl/>
        </w:rPr>
        <w:t>حسب سنة المسح</w:t>
      </w:r>
      <w:bookmarkEnd w:id="19"/>
    </w:p>
    <w:tbl>
      <w:tblPr>
        <w:bidiVisual/>
        <w:tblW w:w="4575" w:type="pct"/>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4A0"/>
      </w:tblPr>
      <w:tblGrid>
        <w:gridCol w:w="2695"/>
        <w:gridCol w:w="931"/>
        <w:gridCol w:w="951"/>
        <w:gridCol w:w="822"/>
        <w:gridCol w:w="951"/>
        <w:gridCol w:w="822"/>
        <w:gridCol w:w="939"/>
      </w:tblGrid>
      <w:tr w:rsidR="000516A1" w:rsidRPr="00B32AAE" w:rsidTr="000516A1">
        <w:trPr>
          <w:trHeight w:val="152"/>
          <w:jc w:val="center"/>
        </w:trPr>
        <w:tc>
          <w:tcPr>
            <w:tcW w:w="1661" w:type="pct"/>
            <w:vMerge w:val="restart"/>
            <w:vAlign w:val="center"/>
          </w:tcPr>
          <w:p w:rsidR="000516A1" w:rsidRPr="00B32AAE" w:rsidRDefault="000516A1" w:rsidP="004C1264">
            <w:pPr>
              <w:pStyle w:val="Caption"/>
              <w:keepNext/>
              <w:rPr>
                <w:sz w:val="22"/>
                <w:szCs w:val="22"/>
                <w:rtl/>
              </w:rPr>
            </w:pPr>
            <w:r w:rsidRPr="00B32AAE">
              <w:rPr>
                <w:rFonts w:hint="cs"/>
                <w:sz w:val="22"/>
                <w:szCs w:val="22"/>
                <w:rtl/>
              </w:rPr>
              <w:t>حالة الاستمارة</w:t>
            </w:r>
          </w:p>
        </w:tc>
        <w:tc>
          <w:tcPr>
            <w:tcW w:w="1160" w:type="pct"/>
            <w:gridSpan w:val="2"/>
          </w:tcPr>
          <w:p w:rsidR="000516A1" w:rsidRPr="00B32AAE" w:rsidRDefault="000516A1" w:rsidP="00DF3BEB">
            <w:pPr>
              <w:autoSpaceDE w:val="0"/>
              <w:autoSpaceDN w:val="0"/>
              <w:adjustRightInd w:val="0"/>
              <w:jc w:val="center"/>
              <w:rPr>
                <w:b/>
                <w:bCs/>
                <w:sz w:val="22"/>
                <w:szCs w:val="22"/>
                <w:rtl/>
                <w:lang w:eastAsia="en-US"/>
              </w:rPr>
            </w:pPr>
            <w:r>
              <w:rPr>
                <w:b/>
                <w:bCs/>
                <w:sz w:val="22"/>
                <w:szCs w:val="22"/>
                <w:lang w:eastAsia="en-US"/>
              </w:rPr>
              <w:t>2009</w:t>
            </w:r>
          </w:p>
        </w:tc>
        <w:tc>
          <w:tcPr>
            <w:tcW w:w="1093" w:type="pct"/>
            <w:gridSpan w:val="2"/>
          </w:tcPr>
          <w:p w:rsidR="000516A1" w:rsidRPr="00B32AAE" w:rsidRDefault="000516A1" w:rsidP="00DF3BEB">
            <w:pPr>
              <w:autoSpaceDE w:val="0"/>
              <w:autoSpaceDN w:val="0"/>
              <w:adjustRightInd w:val="0"/>
              <w:jc w:val="center"/>
              <w:rPr>
                <w:b/>
                <w:bCs/>
                <w:sz w:val="22"/>
                <w:szCs w:val="22"/>
                <w:rtl/>
                <w:lang w:eastAsia="en-US"/>
              </w:rPr>
            </w:pPr>
            <w:r>
              <w:rPr>
                <w:b/>
                <w:bCs/>
                <w:sz w:val="22"/>
                <w:szCs w:val="22"/>
                <w:lang w:eastAsia="en-US"/>
              </w:rPr>
              <w:t>2010</w:t>
            </w:r>
          </w:p>
        </w:tc>
        <w:tc>
          <w:tcPr>
            <w:tcW w:w="1086" w:type="pct"/>
            <w:gridSpan w:val="2"/>
          </w:tcPr>
          <w:p w:rsidR="000516A1" w:rsidRPr="00B32AAE" w:rsidRDefault="000516A1" w:rsidP="00DF3BEB">
            <w:pPr>
              <w:autoSpaceDE w:val="0"/>
              <w:autoSpaceDN w:val="0"/>
              <w:adjustRightInd w:val="0"/>
              <w:jc w:val="center"/>
              <w:rPr>
                <w:b/>
                <w:bCs/>
                <w:sz w:val="22"/>
                <w:szCs w:val="22"/>
                <w:rtl/>
                <w:lang w:eastAsia="en-US"/>
              </w:rPr>
            </w:pPr>
            <w:r>
              <w:rPr>
                <w:b/>
                <w:bCs/>
                <w:sz w:val="22"/>
                <w:szCs w:val="22"/>
                <w:lang w:eastAsia="en-US"/>
              </w:rPr>
              <w:t>2011</w:t>
            </w:r>
          </w:p>
        </w:tc>
      </w:tr>
      <w:tr w:rsidR="000516A1" w:rsidRPr="00B32AAE" w:rsidTr="000516A1">
        <w:trPr>
          <w:trHeight w:val="177"/>
          <w:jc w:val="center"/>
        </w:trPr>
        <w:tc>
          <w:tcPr>
            <w:tcW w:w="1661" w:type="pct"/>
            <w:vMerge/>
            <w:tcBorders>
              <w:bottom w:val="single" w:sz="4" w:space="0" w:color="000000"/>
            </w:tcBorders>
          </w:tcPr>
          <w:p w:rsidR="000516A1" w:rsidRPr="00B32AAE" w:rsidRDefault="000516A1" w:rsidP="00DF3BEB">
            <w:pPr>
              <w:pStyle w:val="Caption"/>
              <w:keepNext/>
              <w:rPr>
                <w:sz w:val="22"/>
                <w:szCs w:val="22"/>
                <w:rtl/>
              </w:rPr>
            </w:pPr>
          </w:p>
        </w:tc>
        <w:tc>
          <w:tcPr>
            <w:tcW w:w="574" w:type="pct"/>
            <w:tcBorders>
              <w:bottom w:val="single" w:sz="4" w:space="0" w:color="000000"/>
            </w:tcBorders>
          </w:tcPr>
          <w:p w:rsidR="000516A1" w:rsidRPr="00B32AAE" w:rsidRDefault="000516A1" w:rsidP="007D5149">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العدد</w:t>
            </w:r>
            <w:proofErr w:type="gramEnd"/>
          </w:p>
        </w:tc>
        <w:tc>
          <w:tcPr>
            <w:tcW w:w="586" w:type="pct"/>
            <w:tcBorders>
              <w:bottom w:val="single" w:sz="4" w:space="0" w:color="000000"/>
            </w:tcBorders>
          </w:tcPr>
          <w:p w:rsidR="000516A1" w:rsidRPr="00B32AAE" w:rsidRDefault="000516A1" w:rsidP="007D5149">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النسبة</w:t>
            </w:r>
            <w:proofErr w:type="gramEnd"/>
            <w:r w:rsidRPr="00B32AAE">
              <w:rPr>
                <w:rFonts w:hint="cs"/>
                <w:b/>
                <w:bCs/>
                <w:sz w:val="22"/>
                <w:szCs w:val="22"/>
                <w:rtl/>
                <w:lang w:eastAsia="en-US"/>
              </w:rPr>
              <w:t xml:space="preserve"> </w:t>
            </w:r>
            <w:proofErr w:type="spellStart"/>
            <w:r w:rsidRPr="00B32AAE">
              <w:rPr>
                <w:rFonts w:hint="cs"/>
                <w:b/>
                <w:bCs/>
                <w:sz w:val="22"/>
                <w:szCs w:val="22"/>
                <w:rtl/>
                <w:lang w:eastAsia="en-US"/>
              </w:rPr>
              <w:t>%</w:t>
            </w:r>
            <w:proofErr w:type="spellEnd"/>
          </w:p>
        </w:tc>
        <w:tc>
          <w:tcPr>
            <w:tcW w:w="507" w:type="pct"/>
            <w:tcBorders>
              <w:bottom w:val="single" w:sz="4" w:space="0" w:color="000000"/>
              <w:right w:val="single" w:sz="4" w:space="0" w:color="auto"/>
            </w:tcBorders>
          </w:tcPr>
          <w:p w:rsidR="000516A1" w:rsidRPr="00B32AAE" w:rsidRDefault="000516A1" w:rsidP="00DF3BEB">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العدد</w:t>
            </w:r>
            <w:proofErr w:type="gramEnd"/>
          </w:p>
        </w:tc>
        <w:tc>
          <w:tcPr>
            <w:tcW w:w="586" w:type="pct"/>
            <w:tcBorders>
              <w:left w:val="single" w:sz="4" w:space="0" w:color="auto"/>
              <w:bottom w:val="single" w:sz="4" w:space="0" w:color="000000"/>
            </w:tcBorders>
          </w:tcPr>
          <w:p w:rsidR="000516A1" w:rsidRPr="00B32AAE" w:rsidRDefault="000516A1" w:rsidP="00DF3BEB">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النسبة</w:t>
            </w:r>
            <w:proofErr w:type="gramEnd"/>
            <w:r w:rsidRPr="00B32AAE">
              <w:rPr>
                <w:rFonts w:hint="cs"/>
                <w:b/>
                <w:bCs/>
                <w:sz w:val="22"/>
                <w:szCs w:val="22"/>
                <w:rtl/>
                <w:lang w:eastAsia="en-US"/>
              </w:rPr>
              <w:t xml:space="preserve"> </w:t>
            </w:r>
            <w:proofErr w:type="spellStart"/>
            <w:r w:rsidRPr="00B32AAE">
              <w:rPr>
                <w:rFonts w:hint="cs"/>
                <w:b/>
                <w:bCs/>
                <w:sz w:val="22"/>
                <w:szCs w:val="22"/>
                <w:rtl/>
                <w:lang w:eastAsia="en-US"/>
              </w:rPr>
              <w:t>%</w:t>
            </w:r>
            <w:proofErr w:type="spellEnd"/>
          </w:p>
        </w:tc>
        <w:tc>
          <w:tcPr>
            <w:tcW w:w="507" w:type="pct"/>
            <w:tcBorders>
              <w:left w:val="single" w:sz="4" w:space="0" w:color="auto"/>
              <w:bottom w:val="single" w:sz="4" w:space="0" w:color="000000"/>
              <w:right w:val="single" w:sz="4" w:space="0" w:color="auto"/>
            </w:tcBorders>
          </w:tcPr>
          <w:p w:rsidR="000516A1" w:rsidRPr="00B32AAE" w:rsidRDefault="000516A1" w:rsidP="007D5149">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العدد</w:t>
            </w:r>
            <w:proofErr w:type="gramEnd"/>
          </w:p>
        </w:tc>
        <w:tc>
          <w:tcPr>
            <w:tcW w:w="579" w:type="pct"/>
            <w:tcBorders>
              <w:left w:val="single" w:sz="4" w:space="0" w:color="auto"/>
              <w:bottom w:val="single" w:sz="4" w:space="0" w:color="000000"/>
            </w:tcBorders>
          </w:tcPr>
          <w:p w:rsidR="000516A1" w:rsidRPr="00B32AAE" w:rsidRDefault="000516A1" w:rsidP="007D5149">
            <w:pPr>
              <w:autoSpaceDE w:val="0"/>
              <w:autoSpaceDN w:val="0"/>
              <w:adjustRightInd w:val="0"/>
              <w:jc w:val="center"/>
              <w:rPr>
                <w:b/>
                <w:bCs/>
                <w:sz w:val="22"/>
                <w:szCs w:val="22"/>
                <w:rtl/>
                <w:lang w:eastAsia="en-US"/>
              </w:rPr>
            </w:pPr>
            <w:proofErr w:type="gramStart"/>
            <w:r w:rsidRPr="00B32AAE">
              <w:rPr>
                <w:rFonts w:hint="cs"/>
                <w:b/>
                <w:bCs/>
                <w:sz w:val="22"/>
                <w:szCs w:val="22"/>
                <w:rtl/>
                <w:lang w:eastAsia="en-US"/>
              </w:rPr>
              <w:t>النسبة</w:t>
            </w:r>
            <w:proofErr w:type="gramEnd"/>
            <w:r w:rsidRPr="00B32AAE">
              <w:rPr>
                <w:rFonts w:hint="cs"/>
                <w:b/>
                <w:bCs/>
                <w:sz w:val="22"/>
                <w:szCs w:val="22"/>
                <w:rtl/>
                <w:lang w:eastAsia="en-US"/>
              </w:rPr>
              <w:t xml:space="preserve"> </w:t>
            </w:r>
            <w:proofErr w:type="spellStart"/>
            <w:r w:rsidRPr="00B32AAE">
              <w:rPr>
                <w:rFonts w:hint="cs"/>
                <w:b/>
                <w:bCs/>
                <w:sz w:val="22"/>
                <w:szCs w:val="22"/>
                <w:rtl/>
                <w:lang w:eastAsia="en-US"/>
              </w:rPr>
              <w:t>%</w:t>
            </w:r>
            <w:proofErr w:type="spellEnd"/>
          </w:p>
        </w:tc>
      </w:tr>
      <w:tr w:rsidR="000516A1" w:rsidRPr="000516A1" w:rsidTr="000516A1">
        <w:trPr>
          <w:trHeight w:val="71"/>
          <w:jc w:val="center"/>
        </w:trPr>
        <w:tc>
          <w:tcPr>
            <w:tcW w:w="1661" w:type="pct"/>
            <w:tcBorders>
              <w:bottom w:val="nil"/>
            </w:tcBorders>
          </w:tcPr>
          <w:p w:rsidR="000516A1" w:rsidRPr="000516A1" w:rsidRDefault="000516A1" w:rsidP="00CA5572">
            <w:pPr>
              <w:autoSpaceDE w:val="0"/>
              <w:autoSpaceDN w:val="0"/>
              <w:adjustRightInd w:val="0"/>
              <w:rPr>
                <w:b/>
                <w:bCs/>
                <w:sz w:val="22"/>
                <w:szCs w:val="22"/>
                <w:rtl/>
                <w:lang w:eastAsia="en-US"/>
              </w:rPr>
            </w:pPr>
            <w:proofErr w:type="spellStart"/>
            <w:r w:rsidRPr="000516A1">
              <w:rPr>
                <w:rFonts w:hint="cs"/>
                <w:b/>
                <w:bCs/>
                <w:sz w:val="22"/>
                <w:szCs w:val="22"/>
                <w:rtl/>
                <w:lang w:eastAsia="en-US"/>
              </w:rPr>
              <w:t>الإستجابة</w:t>
            </w:r>
            <w:proofErr w:type="spellEnd"/>
            <w:r>
              <w:rPr>
                <w:rFonts w:hint="cs"/>
                <w:b/>
                <w:bCs/>
                <w:sz w:val="22"/>
                <w:szCs w:val="22"/>
                <w:rtl/>
                <w:lang w:eastAsia="en-US"/>
              </w:rPr>
              <w:t>:</w:t>
            </w:r>
          </w:p>
        </w:tc>
        <w:tc>
          <w:tcPr>
            <w:tcW w:w="574" w:type="pct"/>
            <w:tcBorders>
              <w:bottom w:val="nil"/>
            </w:tcBorders>
            <w:vAlign w:val="center"/>
          </w:tcPr>
          <w:p w:rsidR="000516A1" w:rsidRPr="000516A1" w:rsidRDefault="000516A1" w:rsidP="002A3A80">
            <w:pPr>
              <w:autoSpaceDE w:val="0"/>
              <w:autoSpaceDN w:val="0"/>
              <w:bidi w:val="0"/>
              <w:adjustRightInd w:val="0"/>
              <w:jc w:val="right"/>
              <w:rPr>
                <w:b/>
                <w:bCs/>
                <w:sz w:val="22"/>
                <w:szCs w:val="22"/>
                <w:lang w:eastAsia="en-US"/>
              </w:rPr>
            </w:pPr>
          </w:p>
        </w:tc>
        <w:tc>
          <w:tcPr>
            <w:tcW w:w="586" w:type="pct"/>
            <w:tcBorders>
              <w:bottom w:val="nil"/>
            </w:tcBorders>
            <w:vAlign w:val="center"/>
          </w:tcPr>
          <w:p w:rsidR="000516A1" w:rsidRPr="000516A1" w:rsidRDefault="000516A1" w:rsidP="002A3A80">
            <w:pPr>
              <w:autoSpaceDE w:val="0"/>
              <w:autoSpaceDN w:val="0"/>
              <w:adjustRightInd w:val="0"/>
              <w:rPr>
                <w:b/>
                <w:bCs/>
                <w:sz w:val="22"/>
                <w:szCs w:val="22"/>
                <w:lang w:eastAsia="en-US"/>
              </w:rPr>
            </w:pPr>
          </w:p>
        </w:tc>
        <w:tc>
          <w:tcPr>
            <w:tcW w:w="507" w:type="pct"/>
            <w:tcBorders>
              <w:bottom w:val="nil"/>
              <w:right w:val="single" w:sz="4" w:space="0" w:color="auto"/>
            </w:tcBorders>
            <w:vAlign w:val="center"/>
          </w:tcPr>
          <w:p w:rsidR="000516A1" w:rsidRPr="000516A1" w:rsidRDefault="000516A1" w:rsidP="002A3A80">
            <w:pPr>
              <w:autoSpaceDE w:val="0"/>
              <w:autoSpaceDN w:val="0"/>
              <w:adjustRightInd w:val="0"/>
              <w:rPr>
                <w:b/>
                <w:bCs/>
                <w:sz w:val="22"/>
                <w:szCs w:val="22"/>
                <w:lang w:eastAsia="en-US"/>
              </w:rPr>
            </w:pPr>
          </w:p>
        </w:tc>
        <w:tc>
          <w:tcPr>
            <w:tcW w:w="586" w:type="pct"/>
            <w:tcBorders>
              <w:left w:val="single" w:sz="4" w:space="0" w:color="auto"/>
              <w:bottom w:val="nil"/>
            </w:tcBorders>
            <w:vAlign w:val="center"/>
          </w:tcPr>
          <w:p w:rsidR="000516A1" w:rsidRPr="000516A1" w:rsidRDefault="000516A1" w:rsidP="002A3A80">
            <w:pPr>
              <w:autoSpaceDE w:val="0"/>
              <w:autoSpaceDN w:val="0"/>
              <w:adjustRightInd w:val="0"/>
              <w:rPr>
                <w:b/>
                <w:bCs/>
                <w:sz w:val="22"/>
                <w:szCs w:val="22"/>
                <w:lang w:eastAsia="en-US"/>
              </w:rPr>
            </w:pPr>
          </w:p>
        </w:tc>
        <w:tc>
          <w:tcPr>
            <w:tcW w:w="507" w:type="pct"/>
            <w:tcBorders>
              <w:left w:val="single" w:sz="4" w:space="0" w:color="auto"/>
              <w:bottom w:val="nil"/>
              <w:right w:val="single" w:sz="4" w:space="0" w:color="auto"/>
            </w:tcBorders>
            <w:vAlign w:val="center"/>
          </w:tcPr>
          <w:p w:rsidR="000516A1" w:rsidRPr="000516A1" w:rsidRDefault="000516A1" w:rsidP="002A3A80">
            <w:pPr>
              <w:rPr>
                <w:b/>
                <w:bCs/>
                <w:sz w:val="22"/>
                <w:szCs w:val="22"/>
                <w:lang w:eastAsia="en-US"/>
              </w:rPr>
            </w:pPr>
          </w:p>
        </w:tc>
        <w:tc>
          <w:tcPr>
            <w:tcW w:w="579" w:type="pct"/>
            <w:tcBorders>
              <w:left w:val="single" w:sz="4" w:space="0" w:color="auto"/>
              <w:bottom w:val="nil"/>
            </w:tcBorders>
            <w:vAlign w:val="center"/>
          </w:tcPr>
          <w:p w:rsidR="000516A1" w:rsidRPr="000516A1" w:rsidRDefault="000516A1" w:rsidP="002A3A80">
            <w:pPr>
              <w:rPr>
                <w:b/>
                <w:bCs/>
                <w:sz w:val="22"/>
                <w:szCs w:val="22"/>
                <w:lang w:eastAsia="en-US"/>
              </w:rPr>
            </w:pPr>
          </w:p>
        </w:tc>
      </w:tr>
      <w:tr w:rsidR="000516A1" w:rsidRPr="00B32AAE" w:rsidTr="000516A1">
        <w:trPr>
          <w:trHeight w:val="71"/>
          <w:jc w:val="center"/>
        </w:trPr>
        <w:tc>
          <w:tcPr>
            <w:tcW w:w="1661" w:type="pct"/>
            <w:tcBorders>
              <w:top w:val="nil"/>
              <w:bottom w:val="single" w:sz="4" w:space="0" w:color="000000"/>
            </w:tcBorders>
          </w:tcPr>
          <w:p w:rsidR="000516A1" w:rsidRPr="00B32AAE" w:rsidRDefault="000516A1" w:rsidP="00CA5572">
            <w:pPr>
              <w:autoSpaceDE w:val="0"/>
              <w:autoSpaceDN w:val="0"/>
              <w:adjustRightInd w:val="0"/>
              <w:rPr>
                <w:sz w:val="22"/>
                <w:szCs w:val="22"/>
                <w:rtl/>
                <w:lang w:eastAsia="en-US"/>
              </w:rPr>
            </w:pPr>
            <w:proofErr w:type="gramStart"/>
            <w:r w:rsidRPr="00B32AAE">
              <w:rPr>
                <w:rFonts w:hint="cs"/>
                <w:sz w:val="22"/>
                <w:szCs w:val="22"/>
                <w:rtl/>
                <w:lang w:eastAsia="en-US"/>
              </w:rPr>
              <w:t>استمارات</w:t>
            </w:r>
            <w:proofErr w:type="gramEnd"/>
            <w:r w:rsidRPr="00B32AAE">
              <w:rPr>
                <w:rFonts w:hint="cs"/>
                <w:sz w:val="22"/>
                <w:szCs w:val="22"/>
                <w:rtl/>
                <w:lang w:eastAsia="en-US"/>
              </w:rPr>
              <w:t xml:space="preserve"> مكتملة </w:t>
            </w:r>
          </w:p>
        </w:tc>
        <w:tc>
          <w:tcPr>
            <w:tcW w:w="574" w:type="pct"/>
            <w:tcBorders>
              <w:top w:val="nil"/>
              <w:bottom w:val="single" w:sz="4" w:space="0" w:color="000000"/>
            </w:tcBorders>
            <w:vAlign w:val="center"/>
          </w:tcPr>
          <w:p w:rsidR="000516A1" w:rsidRPr="00B32AAE" w:rsidRDefault="000516A1" w:rsidP="002A3A80">
            <w:pPr>
              <w:autoSpaceDE w:val="0"/>
              <w:autoSpaceDN w:val="0"/>
              <w:bidi w:val="0"/>
              <w:adjustRightInd w:val="0"/>
              <w:jc w:val="right"/>
              <w:rPr>
                <w:rFonts w:cs="Times New Roman"/>
                <w:sz w:val="22"/>
                <w:szCs w:val="22"/>
                <w:lang w:eastAsia="en-US"/>
              </w:rPr>
            </w:pPr>
            <w:r>
              <w:rPr>
                <w:rFonts w:cs="Times New Roman"/>
                <w:sz w:val="22"/>
                <w:szCs w:val="22"/>
                <w:lang w:eastAsia="en-US"/>
              </w:rPr>
              <w:t>26,590</w:t>
            </w:r>
          </w:p>
        </w:tc>
        <w:tc>
          <w:tcPr>
            <w:tcW w:w="586" w:type="pct"/>
            <w:tcBorders>
              <w:top w:val="nil"/>
              <w:bottom w:val="single" w:sz="4" w:space="0" w:color="000000"/>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86.8</w:t>
            </w:r>
          </w:p>
        </w:tc>
        <w:tc>
          <w:tcPr>
            <w:tcW w:w="507" w:type="pct"/>
            <w:tcBorders>
              <w:top w:val="nil"/>
              <w:bottom w:val="single" w:sz="4" w:space="0" w:color="000000"/>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27,514</w:t>
            </w:r>
          </w:p>
        </w:tc>
        <w:tc>
          <w:tcPr>
            <w:tcW w:w="586" w:type="pct"/>
            <w:tcBorders>
              <w:top w:val="nil"/>
              <w:left w:val="single" w:sz="4" w:space="0" w:color="auto"/>
              <w:bottom w:val="single" w:sz="4" w:space="0" w:color="000000"/>
            </w:tcBorders>
            <w:vAlign w:val="center"/>
          </w:tcPr>
          <w:p w:rsidR="000516A1" w:rsidRPr="00B32AAE" w:rsidRDefault="009C405B" w:rsidP="002A3A80">
            <w:pPr>
              <w:autoSpaceDE w:val="0"/>
              <w:autoSpaceDN w:val="0"/>
              <w:adjustRightInd w:val="0"/>
              <w:rPr>
                <w:rFonts w:cs="Times New Roman"/>
                <w:sz w:val="22"/>
                <w:szCs w:val="22"/>
                <w:lang w:eastAsia="en-US"/>
              </w:rPr>
            </w:pPr>
            <w:r>
              <w:rPr>
                <w:rFonts w:cs="Times New Roman"/>
                <w:sz w:val="22"/>
                <w:szCs w:val="22"/>
                <w:rtl/>
                <w:lang w:eastAsia="en-US"/>
              </w:rPr>
              <w:t>88.2</w:t>
            </w:r>
          </w:p>
        </w:tc>
        <w:tc>
          <w:tcPr>
            <w:tcW w:w="507" w:type="pct"/>
            <w:tcBorders>
              <w:top w:val="nil"/>
              <w:left w:val="single" w:sz="4" w:space="0" w:color="auto"/>
              <w:bottom w:val="single" w:sz="4" w:space="0" w:color="000000"/>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28,083</w:t>
            </w:r>
          </w:p>
        </w:tc>
        <w:tc>
          <w:tcPr>
            <w:tcW w:w="579" w:type="pct"/>
            <w:tcBorders>
              <w:top w:val="nil"/>
              <w:left w:val="single" w:sz="4" w:space="0" w:color="auto"/>
              <w:bottom w:val="single" w:sz="4" w:space="0" w:color="000000"/>
            </w:tcBorders>
            <w:vAlign w:val="center"/>
          </w:tcPr>
          <w:p w:rsidR="000516A1" w:rsidRPr="00B32AAE" w:rsidRDefault="000516A1" w:rsidP="002A3A80">
            <w:pPr>
              <w:rPr>
                <w:rFonts w:cs="Times New Roman"/>
                <w:color w:val="000000"/>
                <w:sz w:val="22"/>
                <w:szCs w:val="22"/>
                <w:rtl/>
              </w:rPr>
            </w:pPr>
            <w:r w:rsidRPr="00B32AAE">
              <w:rPr>
                <w:rFonts w:cs="Times New Roman"/>
                <w:color w:val="000000"/>
                <w:sz w:val="22"/>
                <w:szCs w:val="22"/>
              </w:rPr>
              <w:t>90.0</w:t>
            </w:r>
          </w:p>
        </w:tc>
      </w:tr>
      <w:tr w:rsidR="000516A1" w:rsidRPr="00B32AAE" w:rsidTr="000516A1">
        <w:trPr>
          <w:trHeight w:val="71"/>
          <w:jc w:val="center"/>
        </w:trPr>
        <w:tc>
          <w:tcPr>
            <w:tcW w:w="1661" w:type="pct"/>
            <w:tcBorders>
              <w:top w:val="single" w:sz="4" w:space="0" w:color="000000"/>
              <w:bottom w:val="nil"/>
            </w:tcBorders>
          </w:tcPr>
          <w:p w:rsidR="000516A1" w:rsidRPr="00B32AAE" w:rsidRDefault="000516A1" w:rsidP="00CA5572">
            <w:pPr>
              <w:autoSpaceDE w:val="0"/>
              <w:autoSpaceDN w:val="0"/>
              <w:adjustRightInd w:val="0"/>
              <w:rPr>
                <w:sz w:val="22"/>
                <w:szCs w:val="22"/>
                <w:rtl/>
                <w:lang w:eastAsia="en-US"/>
              </w:rPr>
            </w:pPr>
            <w:r w:rsidRPr="00FF3F8B">
              <w:rPr>
                <w:rFonts w:hint="cs"/>
                <w:b/>
                <w:bCs/>
                <w:sz w:val="22"/>
                <w:szCs w:val="22"/>
                <w:rtl/>
                <w:lang w:eastAsia="en-US"/>
              </w:rPr>
              <w:t xml:space="preserve">عدم </w:t>
            </w:r>
            <w:proofErr w:type="spellStart"/>
            <w:r w:rsidRPr="00FF3F8B">
              <w:rPr>
                <w:rFonts w:hint="cs"/>
                <w:b/>
                <w:bCs/>
                <w:sz w:val="22"/>
                <w:szCs w:val="22"/>
                <w:rtl/>
                <w:lang w:eastAsia="en-US"/>
              </w:rPr>
              <w:t>الإستجابة</w:t>
            </w:r>
            <w:proofErr w:type="spellEnd"/>
            <w:r>
              <w:rPr>
                <w:rFonts w:hint="cs"/>
                <w:sz w:val="22"/>
                <w:szCs w:val="22"/>
                <w:rtl/>
                <w:lang w:eastAsia="en-US"/>
              </w:rPr>
              <w:t>:</w:t>
            </w:r>
          </w:p>
        </w:tc>
        <w:tc>
          <w:tcPr>
            <w:tcW w:w="574" w:type="pct"/>
            <w:tcBorders>
              <w:top w:val="single" w:sz="4" w:space="0" w:color="000000"/>
              <w:bottom w:val="nil"/>
            </w:tcBorders>
            <w:vAlign w:val="center"/>
          </w:tcPr>
          <w:p w:rsidR="000516A1" w:rsidRDefault="000516A1" w:rsidP="002A3A80">
            <w:pPr>
              <w:autoSpaceDE w:val="0"/>
              <w:autoSpaceDN w:val="0"/>
              <w:adjustRightInd w:val="0"/>
              <w:rPr>
                <w:rFonts w:cs="Times New Roman"/>
                <w:sz w:val="22"/>
                <w:szCs w:val="22"/>
                <w:lang w:eastAsia="en-US"/>
              </w:rPr>
            </w:pPr>
          </w:p>
        </w:tc>
        <w:tc>
          <w:tcPr>
            <w:tcW w:w="586" w:type="pct"/>
            <w:tcBorders>
              <w:top w:val="single" w:sz="4" w:space="0" w:color="000000"/>
              <w:bottom w:val="nil"/>
            </w:tcBorders>
            <w:vAlign w:val="center"/>
          </w:tcPr>
          <w:p w:rsidR="000516A1" w:rsidRPr="00B32AAE" w:rsidRDefault="000516A1" w:rsidP="002A3A80">
            <w:pPr>
              <w:autoSpaceDE w:val="0"/>
              <w:autoSpaceDN w:val="0"/>
              <w:adjustRightInd w:val="0"/>
              <w:rPr>
                <w:rFonts w:cs="Times New Roman"/>
                <w:sz w:val="22"/>
                <w:szCs w:val="22"/>
                <w:lang w:eastAsia="en-US"/>
              </w:rPr>
            </w:pPr>
          </w:p>
        </w:tc>
        <w:tc>
          <w:tcPr>
            <w:tcW w:w="507" w:type="pct"/>
            <w:tcBorders>
              <w:top w:val="single" w:sz="4" w:space="0" w:color="000000"/>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lang w:eastAsia="en-US"/>
              </w:rPr>
            </w:pPr>
          </w:p>
        </w:tc>
        <w:tc>
          <w:tcPr>
            <w:tcW w:w="586" w:type="pct"/>
            <w:tcBorders>
              <w:top w:val="single" w:sz="4" w:space="0" w:color="000000"/>
              <w:left w:val="single" w:sz="4" w:space="0" w:color="auto"/>
              <w:bottom w:val="nil"/>
            </w:tcBorders>
            <w:vAlign w:val="center"/>
          </w:tcPr>
          <w:p w:rsidR="000516A1" w:rsidRDefault="000516A1" w:rsidP="002A3A80">
            <w:pPr>
              <w:autoSpaceDE w:val="0"/>
              <w:autoSpaceDN w:val="0"/>
              <w:adjustRightInd w:val="0"/>
              <w:rPr>
                <w:rFonts w:cs="Times New Roman"/>
                <w:sz w:val="22"/>
                <w:szCs w:val="22"/>
                <w:lang w:eastAsia="en-US"/>
              </w:rPr>
            </w:pPr>
          </w:p>
        </w:tc>
        <w:tc>
          <w:tcPr>
            <w:tcW w:w="507" w:type="pct"/>
            <w:tcBorders>
              <w:top w:val="single" w:sz="4" w:space="0" w:color="000000"/>
              <w:left w:val="single" w:sz="4" w:space="0" w:color="auto"/>
              <w:bottom w:val="nil"/>
              <w:right w:val="single" w:sz="4" w:space="0" w:color="auto"/>
            </w:tcBorders>
            <w:vAlign w:val="center"/>
          </w:tcPr>
          <w:p w:rsidR="000516A1" w:rsidRDefault="000516A1" w:rsidP="002A3A80">
            <w:pPr>
              <w:rPr>
                <w:rFonts w:cs="Times New Roman"/>
                <w:color w:val="000000"/>
                <w:sz w:val="22"/>
                <w:szCs w:val="22"/>
              </w:rPr>
            </w:pPr>
          </w:p>
        </w:tc>
        <w:tc>
          <w:tcPr>
            <w:tcW w:w="579" w:type="pct"/>
            <w:tcBorders>
              <w:top w:val="single" w:sz="4" w:space="0" w:color="000000"/>
              <w:left w:val="single" w:sz="4" w:space="0" w:color="auto"/>
              <w:bottom w:val="nil"/>
            </w:tcBorders>
            <w:vAlign w:val="center"/>
          </w:tcPr>
          <w:p w:rsidR="000516A1" w:rsidRPr="00B32AAE" w:rsidRDefault="000516A1" w:rsidP="002A3A80">
            <w:pPr>
              <w:rPr>
                <w:rFonts w:cs="Times New Roman"/>
                <w:color w:val="000000"/>
                <w:sz w:val="22"/>
                <w:szCs w:val="22"/>
              </w:rPr>
            </w:pPr>
          </w:p>
        </w:tc>
      </w:tr>
      <w:tr w:rsidR="000516A1" w:rsidRPr="00B32AAE" w:rsidTr="000516A1">
        <w:trPr>
          <w:trHeight w:val="71"/>
          <w:jc w:val="center"/>
        </w:trPr>
        <w:tc>
          <w:tcPr>
            <w:tcW w:w="1661" w:type="pct"/>
            <w:tcBorders>
              <w:top w:val="nil"/>
              <w:bottom w:val="nil"/>
            </w:tcBorders>
          </w:tcPr>
          <w:p w:rsidR="000516A1" w:rsidRPr="00B32AAE" w:rsidRDefault="000516A1" w:rsidP="00CA5572">
            <w:pPr>
              <w:autoSpaceDE w:val="0"/>
              <w:autoSpaceDN w:val="0"/>
              <w:adjustRightInd w:val="0"/>
              <w:rPr>
                <w:sz w:val="22"/>
                <w:szCs w:val="22"/>
                <w:rtl/>
              </w:rPr>
            </w:pPr>
            <w:r w:rsidRPr="00B32AAE">
              <w:rPr>
                <w:sz w:val="22"/>
                <w:szCs w:val="22"/>
                <w:rtl/>
                <w:lang w:eastAsia="en-US"/>
              </w:rPr>
              <w:t>الأسرة مسافرة</w:t>
            </w:r>
            <w:r w:rsidRPr="00B32AAE">
              <w:rPr>
                <w:sz w:val="22"/>
                <w:szCs w:val="22"/>
                <w:lang w:eastAsia="en-US"/>
              </w:rPr>
              <w:t xml:space="preserve"> </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Pr>
                <w:rFonts w:cs="Times New Roman"/>
                <w:sz w:val="22"/>
                <w:szCs w:val="22"/>
                <w:lang w:eastAsia="en-US"/>
              </w:rPr>
              <w:t>354</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1.2</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288</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0.9</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284</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0.9</w:t>
            </w:r>
          </w:p>
        </w:tc>
      </w:tr>
      <w:tr w:rsidR="000516A1" w:rsidRPr="00B32AAE" w:rsidTr="000516A1">
        <w:trPr>
          <w:trHeight w:val="257"/>
          <w:jc w:val="center"/>
        </w:trPr>
        <w:tc>
          <w:tcPr>
            <w:tcW w:w="1661" w:type="pct"/>
            <w:tcBorders>
              <w:top w:val="nil"/>
              <w:bottom w:val="nil"/>
            </w:tcBorders>
          </w:tcPr>
          <w:p w:rsidR="000516A1" w:rsidRPr="00B32AAE" w:rsidRDefault="000516A1" w:rsidP="00CA5572">
            <w:pPr>
              <w:autoSpaceDE w:val="0"/>
              <w:autoSpaceDN w:val="0"/>
              <w:adjustRightInd w:val="0"/>
              <w:rPr>
                <w:sz w:val="22"/>
                <w:szCs w:val="22"/>
                <w:rtl/>
              </w:rPr>
            </w:pPr>
            <w:r w:rsidRPr="00B32AAE">
              <w:rPr>
                <w:sz w:val="22"/>
                <w:szCs w:val="22"/>
                <w:rtl/>
                <w:lang w:eastAsia="en-US"/>
              </w:rPr>
              <w:t>حالة لا أحد في البيت</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Pr>
                <w:rFonts w:cs="Times New Roman"/>
                <w:sz w:val="22"/>
                <w:szCs w:val="22"/>
                <w:lang w:eastAsia="en-US"/>
              </w:rPr>
              <w:t>772</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2.5</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1,118</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3.6</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602</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1.9</w:t>
            </w:r>
          </w:p>
        </w:tc>
      </w:tr>
      <w:tr w:rsidR="000516A1" w:rsidRPr="00B32AAE" w:rsidTr="000516A1">
        <w:trPr>
          <w:trHeight w:val="71"/>
          <w:jc w:val="center"/>
        </w:trPr>
        <w:tc>
          <w:tcPr>
            <w:tcW w:w="1661" w:type="pct"/>
            <w:tcBorders>
              <w:top w:val="nil"/>
              <w:bottom w:val="nil"/>
            </w:tcBorders>
          </w:tcPr>
          <w:p w:rsidR="000516A1" w:rsidRPr="00B32AAE" w:rsidRDefault="000516A1" w:rsidP="00CA5572">
            <w:pPr>
              <w:autoSpaceDE w:val="0"/>
              <w:autoSpaceDN w:val="0"/>
              <w:adjustRightInd w:val="0"/>
              <w:rPr>
                <w:sz w:val="22"/>
                <w:szCs w:val="22"/>
              </w:rPr>
            </w:pPr>
            <w:r w:rsidRPr="00B32AAE">
              <w:rPr>
                <w:sz w:val="22"/>
                <w:szCs w:val="22"/>
                <w:rtl/>
                <w:lang w:eastAsia="en-US"/>
              </w:rPr>
              <w:t>رفض التعاون مع الباحث الميداني</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361</w:t>
            </w:r>
          </w:p>
        </w:tc>
        <w:tc>
          <w:tcPr>
            <w:tcW w:w="586" w:type="pct"/>
            <w:tcBorders>
              <w:top w:val="nil"/>
              <w:bottom w:val="nil"/>
            </w:tcBorders>
            <w:vAlign w:val="center"/>
          </w:tcPr>
          <w:p w:rsidR="000516A1" w:rsidRPr="00B32AAE" w:rsidRDefault="000516A1" w:rsidP="0039472D">
            <w:pPr>
              <w:autoSpaceDE w:val="0"/>
              <w:autoSpaceDN w:val="0"/>
              <w:adjustRightInd w:val="0"/>
              <w:rPr>
                <w:rFonts w:cs="Times New Roman"/>
                <w:sz w:val="22"/>
                <w:szCs w:val="22"/>
                <w:lang w:eastAsia="en-US"/>
              </w:rPr>
            </w:pPr>
            <w:r w:rsidRPr="00B32AAE">
              <w:rPr>
                <w:rFonts w:cs="Times New Roman"/>
                <w:sz w:val="22"/>
                <w:szCs w:val="22"/>
                <w:lang w:eastAsia="en-US"/>
              </w:rPr>
              <w:t>1.</w:t>
            </w:r>
            <w:r>
              <w:rPr>
                <w:rFonts w:cs="Times New Roman"/>
                <w:sz w:val="22"/>
                <w:szCs w:val="22"/>
                <w:lang w:eastAsia="en-US"/>
              </w:rPr>
              <w:t>2</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342</w:t>
            </w:r>
          </w:p>
        </w:tc>
        <w:tc>
          <w:tcPr>
            <w:tcW w:w="586" w:type="pct"/>
            <w:tcBorders>
              <w:top w:val="nil"/>
              <w:left w:val="single" w:sz="4" w:space="0" w:color="auto"/>
              <w:bottom w:val="nil"/>
            </w:tcBorders>
            <w:vAlign w:val="center"/>
          </w:tcPr>
          <w:p w:rsidR="000516A1" w:rsidRPr="00B32AAE" w:rsidRDefault="000516A1" w:rsidP="0039472D">
            <w:pPr>
              <w:autoSpaceDE w:val="0"/>
              <w:autoSpaceDN w:val="0"/>
              <w:adjustRightInd w:val="0"/>
              <w:rPr>
                <w:rFonts w:cs="Times New Roman"/>
                <w:sz w:val="22"/>
                <w:szCs w:val="22"/>
                <w:lang w:eastAsia="en-US"/>
              </w:rPr>
            </w:pPr>
            <w:r>
              <w:rPr>
                <w:rFonts w:cs="Times New Roman"/>
                <w:sz w:val="22"/>
                <w:szCs w:val="22"/>
                <w:lang w:eastAsia="en-US"/>
              </w:rPr>
              <w:t>1.1</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263</w:t>
            </w:r>
          </w:p>
        </w:tc>
        <w:tc>
          <w:tcPr>
            <w:tcW w:w="579" w:type="pct"/>
            <w:tcBorders>
              <w:top w:val="nil"/>
              <w:left w:val="single" w:sz="4" w:space="0" w:color="auto"/>
              <w:bottom w:val="nil"/>
            </w:tcBorders>
            <w:vAlign w:val="center"/>
          </w:tcPr>
          <w:p w:rsidR="000516A1" w:rsidRPr="00B32AAE" w:rsidRDefault="000516A1" w:rsidP="00445E75">
            <w:pPr>
              <w:rPr>
                <w:rFonts w:cs="Times New Roman"/>
                <w:color w:val="000000"/>
                <w:sz w:val="22"/>
                <w:szCs w:val="22"/>
                <w:rtl/>
              </w:rPr>
            </w:pPr>
            <w:r w:rsidRPr="00B32AAE">
              <w:rPr>
                <w:rFonts w:cs="Times New Roman"/>
                <w:color w:val="000000"/>
                <w:sz w:val="22"/>
                <w:szCs w:val="22"/>
              </w:rPr>
              <w:t>0.</w:t>
            </w:r>
            <w:r w:rsidR="00445E75">
              <w:rPr>
                <w:rFonts w:cs="Times New Roman"/>
                <w:color w:val="000000"/>
                <w:sz w:val="22"/>
                <w:szCs w:val="22"/>
              </w:rPr>
              <w:t>9</w:t>
            </w:r>
          </w:p>
        </w:tc>
      </w:tr>
      <w:tr w:rsidR="000516A1" w:rsidRPr="00B32AAE" w:rsidTr="000516A1">
        <w:trPr>
          <w:trHeight w:val="136"/>
          <w:jc w:val="center"/>
        </w:trPr>
        <w:tc>
          <w:tcPr>
            <w:tcW w:w="1661" w:type="pct"/>
            <w:tcBorders>
              <w:top w:val="nil"/>
              <w:bottom w:val="nil"/>
            </w:tcBorders>
          </w:tcPr>
          <w:p w:rsidR="000516A1" w:rsidRPr="00B32AAE" w:rsidRDefault="000516A1" w:rsidP="00CA5572">
            <w:pPr>
              <w:autoSpaceDE w:val="0"/>
              <w:autoSpaceDN w:val="0"/>
              <w:adjustRightInd w:val="0"/>
              <w:rPr>
                <w:sz w:val="22"/>
                <w:szCs w:val="22"/>
                <w:rtl/>
              </w:rPr>
            </w:pPr>
            <w:r w:rsidRPr="00B32AAE">
              <w:rPr>
                <w:sz w:val="22"/>
                <w:szCs w:val="22"/>
                <w:rtl/>
                <w:lang w:eastAsia="en-US"/>
              </w:rPr>
              <w:t>لم يتوفر معلومات</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Pr>
                <w:rFonts w:cs="Times New Roman"/>
                <w:sz w:val="22"/>
                <w:szCs w:val="22"/>
                <w:lang w:eastAsia="en-US"/>
              </w:rPr>
              <w:t>150</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0.5</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198</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0.6</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55</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0.2</w:t>
            </w:r>
          </w:p>
        </w:tc>
      </w:tr>
      <w:tr w:rsidR="000516A1" w:rsidRPr="00B32AAE" w:rsidTr="00D15B7F">
        <w:trPr>
          <w:trHeight w:val="71"/>
          <w:jc w:val="center"/>
        </w:trPr>
        <w:tc>
          <w:tcPr>
            <w:tcW w:w="1661" w:type="pct"/>
            <w:tcBorders>
              <w:top w:val="nil"/>
              <w:bottom w:val="nil"/>
            </w:tcBorders>
          </w:tcPr>
          <w:p w:rsidR="000516A1" w:rsidRPr="00B32AAE" w:rsidRDefault="000516A1" w:rsidP="00CA5572">
            <w:pPr>
              <w:autoSpaceDE w:val="0"/>
              <w:autoSpaceDN w:val="0"/>
              <w:adjustRightInd w:val="0"/>
              <w:rPr>
                <w:sz w:val="22"/>
                <w:szCs w:val="22"/>
                <w:rtl/>
              </w:rPr>
            </w:pPr>
            <w:proofErr w:type="gramStart"/>
            <w:r w:rsidRPr="00B32AAE">
              <w:rPr>
                <w:rFonts w:hint="cs"/>
                <w:sz w:val="22"/>
                <w:szCs w:val="22"/>
                <w:rtl/>
                <w:lang w:eastAsia="en-US"/>
              </w:rPr>
              <w:t>أخرى</w:t>
            </w:r>
            <w:proofErr w:type="gramEnd"/>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753</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2.5</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257</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0.8</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254</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0.8</w:t>
            </w:r>
          </w:p>
        </w:tc>
      </w:tr>
      <w:tr w:rsidR="00D15B7F" w:rsidRPr="00B32AAE" w:rsidTr="000516A1">
        <w:trPr>
          <w:trHeight w:val="71"/>
          <w:jc w:val="center"/>
        </w:trPr>
        <w:tc>
          <w:tcPr>
            <w:tcW w:w="1661" w:type="pct"/>
            <w:tcBorders>
              <w:top w:val="nil"/>
              <w:bottom w:val="single" w:sz="4" w:space="0" w:color="000000"/>
            </w:tcBorders>
          </w:tcPr>
          <w:p w:rsidR="00D15B7F" w:rsidRPr="00D15B7F" w:rsidRDefault="00D15B7F" w:rsidP="00CA5572">
            <w:pPr>
              <w:autoSpaceDE w:val="0"/>
              <w:autoSpaceDN w:val="0"/>
              <w:adjustRightInd w:val="0"/>
              <w:rPr>
                <w:b/>
                <w:bCs/>
                <w:sz w:val="22"/>
                <w:szCs w:val="22"/>
                <w:rtl/>
                <w:lang w:eastAsia="en-US"/>
              </w:rPr>
            </w:pPr>
            <w:proofErr w:type="gramStart"/>
            <w:r w:rsidRPr="00D15B7F">
              <w:rPr>
                <w:rFonts w:hint="cs"/>
                <w:b/>
                <w:bCs/>
                <w:sz w:val="22"/>
                <w:szCs w:val="22"/>
                <w:rtl/>
                <w:lang w:eastAsia="en-US"/>
              </w:rPr>
              <w:t>المجموع</w:t>
            </w:r>
            <w:proofErr w:type="gramEnd"/>
          </w:p>
        </w:tc>
        <w:tc>
          <w:tcPr>
            <w:tcW w:w="574" w:type="pct"/>
            <w:tcBorders>
              <w:top w:val="nil"/>
              <w:bottom w:val="single" w:sz="4" w:space="0" w:color="000000"/>
            </w:tcBorders>
            <w:vAlign w:val="center"/>
          </w:tcPr>
          <w:p w:rsidR="00D15B7F" w:rsidRPr="00D15B7F" w:rsidRDefault="00C710DA"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2,390</w:t>
            </w:r>
          </w:p>
        </w:tc>
        <w:tc>
          <w:tcPr>
            <w:tcW w:w="586" w:type="pct"/>
            <w:tcBorders>
              <w:top w:val="nil"/>
              <w:bottom w:val="single" w:sz="4" w:space="0" w:color="000000"/>
            </w:tcBorders>
            <w:vAlign w:val="center"/>
          </w:tcPr>
          <w:p w:rsidR="00D15B7F" w:rsidRPr="00D15B7F" w:rsidRDefault="00C710DA"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7.8</w:t>
            </w:r>
          </w:p>
        </w:tc>
        <w:tc>
          <w:tcPr>
            <w:tcW w:w="507" w:type="pct"/>
            <w:tcBorders>
              <w:top w:val="nil"/>
              <w:bottom w:val="single" w:sz="4" w:space="0" w:color="000000"/>
              <w:right w:val="single" w:sz="4" w:space="0" w:color="auto"/>
            </w:tcBorders>
            <w:vAlign w:val="center"/>
          </w:tcPr>
          <w:p w:rsidR="00D15B7F" w:rsidRPr="00D15B7F" w:rsidRDefault="00C710DA"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2,203</w:t>
            </w:r>
          </w:p>
        </w:tc>
        <w:tc>
          <w:tcPr>
            <w:tcW w:w="586" w:type="pct"/>
            <w:tcBorders>
              <w:top w:val="nil"/>
              <w:left w:val="single" w:sz="4" w:space="0" w:color="auto"/>
              <w:bottom w:val="single" w:sz="4" w:space="0" w:color="000000"/>
            </w:tcBorders>
            <w:vAlign w:val="center"/>
          </w:tcPr>
          <w:p w:rsidR="00D15B7F" w:rsidRPr="00D15B7F" w:rsidRDefault="005D770C"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7.1</w:t>
            </w:r>
          </w:p>
        </w:tc>
        <w:tc>
          <w:tcPr>
            <w:tcW w:w="507" w:type="pct"/>
            <w:tcBorders>
              <w:top w:val="nil"/>
              <w:left w:val="single" w:sz="4" w:space="0" w:color="auto"/>
              <w:bottom w:val="single" w:sz="4" w:space="0" w:color="000000"/>
              <w:right w:val="single" w:sz="4" w:space="0" w:color="auto"/>
            </w:tcBorders>
            <w:vAlign w:val="center"/>
          </w:tcPr>
          <w:p w:rsidR="00D15B7F" w:rsidRPr="00D15B7F" w:rsidRDefault="00C710DA" w:rsidP="002A3A80">
            <w:pPr>
              <w:rPr>
                <w:rFonts w:cs="Times New Roman"/>
                <w:b/>
                <w:bCs/>
                <w:color w:val="000000"/>
                <w:sz w:val="22"/>
                <w:szCs w:val="22"/>
              </w:rPr>
            </w:pPr>
            <w:r>
              <w:rPr>
                <w:rFonts w:cs="Times New Roman" w:hint="cs"/>
                <w:b/>
                <w:bCs/>
                <w:color w:val="000000"/>
                <w:sz w:val="22"/>
                <w:szCs w:val="22"/>
                <w:rtl/>
              </w:rPr>
              <w:t>1,458</w:t>
            </w:r>
          </w:p>
        </w:tc>
        <w:tc>
          <w:tcPr>
            <w:tcW w:w="579" w:type="pct"/>
            <w:tcBorders>
              <w:top w:val="nil"/>
              <w:left w:val="single" w:sz="4" w:space="0" w:color="auto"/>
              <w:bottom w:val="single" w:sz="4" w:space="0" w:color="000000"/>
            </w:tcBorders>
            <w:vAlign w:val="center"/>
          </w:tcPr>
          <w:p w:rsidR="00D15B7F" w:rsidRPr="00D15B7F" w:rsidRDefault="00FD724E" w:rsidP="002A3A80">
            <w:pPr>
              <w:rPr>
                <w:rFonts w:cs="Times New Roman"/>
                <w:b/>
                <w:bCs/>
                <w:color w:val="000000"/>
                <w:sz w:val="22"/>
                <w:szCs w:val="22"/>
              </w:rPr>
            </w:pPr>
            <w:r>
              <w:rPr>
                <w:rFonts w:cs="Times New Roman" w:hint="cs"/>
                <w:b/>
                <w:bCs/>
                <w:color w:val="000000"/>
                <w:sz w:val="22"/>
                <w:szCs w:val="22"/>
                <w:rtl/>
              </w:rPr>
              <w:t>4.7</w:t>
            </w:r>
          </w:p>
        </w:tc>
      </w:tr>
      <w:tr w:rsidR="000516A1" w:rsidRPr="00B32AAE" w:rsidTr="000516A1">
        <w:trPr>
          <w:trHeight w:val="71"/>
          <w:jc w:val="center"/>
        </w:trPr>
        <w:tc>
          <w:tcPr>
            <w:tcW w:w="1661" w:type="pct"/>
            <w:tcBorders>
              <w:top w:val="single" w:sz="4" w:space="0" w:color="000000"/>
              <w:bottom w:val="nil"/>
            </w:tcBorders>
            <w:vAlign w:val="center"/>
          </w:tcPr>
          <w:p w:rsidR="000516A1" w:rsidRPr="000516A1" w:rsidRDefault="000516A1" w:rsidP="000516A1">
            <w:pPr>
              <w:autoSpaceDE w:val="0"/>
              <w:autoSpaceDN w:val="0"/>
              <w:adjustRightInd w:val="0"/>
              <w:jc w:val="both"/>
              <w:rPr>
                <w:b/>
                <w:bCs/>
                <w:sz w:val="22"/>
                <w:szCs w:val="22"/>
                <w:rtl/>
                <w:lang w:eastAsia="en-US"/>
              </w:rPr>
            </w:pPr>
            <w:proofErr w:type="gramStart"/>
            <w:r w:rsidRPr="000516A1">
              <w:rPr>
                <w:rFonts w:hint="cs"/>
                <w:b/>
                <w:bCs/>
                <w:sz w:val="22"/>
                <w:szCs w:val="22"/>
                <w:rtl/>
              </w:rPr>
              <w:t>زيادة</w:t>
            </w:r>
            <w:proofErr w:type="gramEnd"/>
            <w:r w:rsidRPr="000516A1">
              <w:rPr>
                <w:rFonts w:hint="cs"/>
                <w:b/>
                <w:bCs/>
                <w:sz w:val="22"/>
                <w:szCs w:val="22"/>
                <w:rtl/>
              </w:rPr>
              <w:t xml:space="preserve"> الشمول</w:t>
            </w:r>
            <w:r>
              <w:rPr>
                <w:rFonts w:hint="cs"/>
                <w:b/>
                <w:bCs/>
                <w:sz w:val="22"/>
                <w:szCs w:val="22"/>
                <w:rtl/>
                <w:lang w:eastAsia="en-US"/>
              </w:rPr>
              <w:t>:</w:t>
            </w:r>
          </w:p>
        </w:tc>
        <w:tc>
          <w:tcPr>
            <w:tcW w:w="574" w:type="pct"/>
            <w:tcBorders>
              <w:top w:val="single" w:sz="4" w:space="0" w:color="000000"/>
              <w:bottom w:val="nil"/>
            </w:tcBorders>
            <w:vAlign w:val="center"/>
          </w:tcPr>
          <w:p w:rsidR="000516A1" w:rsidRDefault="000516A1" w:rsidP="002A3A80">
            <w:pPr>
              <w:autoSpaceDE w:val="0"/>
              <w:autoSpaceDN w:val="0"/>
              <w:adjustRightInd w:val="0"/>
              <w:rPr>
                <w:rFonts w:cs="Times New Roman"/>
                <w:sz w:val="22"/>
                <w:szCs w:val="22"/>
                <w:lang w:eastAsia="en-US"/>
              </w:rPr>
            </w:pPr>
          </w:p>
        </w:tc>
        <w:tc>
          <w:tcPr>
            <w:tcW w:w="586" w:type="pct"/>
            <w:tcBorders>
              <w:top w:val="single" w:sz="4" w:space="0" w:color="000000"/>
              <w:bottom w:val="nil"/>
            </w:tcBorders>
            <w:vAlign w:val="center"/>
          </w:tcPr>
          <w:p w:rsidR="000516A1" w:rsidRPr="00B32AAE" w:rsidRDefault="000516A1" w:rsidP="002A3A80">
            <w:pPr>
              <w:autoSpaceDE w:val="0"/>
              <w:autoSpaceDN w:val="0"/>
              <w:adjustRightInd w:val="0"/>
              <w:rPr>
                <w:rFonts w:cs="Times New Roman"/>
                <w:sz w:val="22"/>
                <w:szCs w:val="22"/>
                <w:lang w:eastAsia="en-US"/>
              </w:rPr>
            </w:pPr>
          </w:p>
        </w:tc>
        <w:tc>
          <w:tcPr>
            <w:tcW w:w="507" w:type="pct"/>
            <w:tcBorders>
              <w:top w:val="single" w:sz="4" w:space="0" w:color="000000"/>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lang w:eastAsia="en-US"/>
              </w:rPr>
            </w:pPr>
          </w:p>
        </w:tc>
        <w:tc>
          <w:tcPr>
            <w:tcW w:w="586" w:type="pct"/>
            <w:tcBorders>
              <w:top w:val="single" w:sz="4" w:space="0" w:color="000000"/>
              <w:left w:val="single" w:sz="4" w:space="0" w:color="auto"/>
              <w:bottom w:val="nil"/>
            </w:tcBorders>
            <w:vAlign w:val="center"/>
          </w:tcPr>
          <w:p w:rsidR="000516A1" w:rsidRDefault="000516A1" w:rsidP="002A3A80">
            <w:pPr>
              <w:autoSpaceDE w:val="0"/>
              <w:autoSpaceDN w:val="0"/>
              <w:adjustRightInd w:val="0"/>
              <w:rPr>
                <w:rFonts w:cs="Times New Roman"/>
                <w:sz w:val="22"/>
                <w:szCs w:val="22"/>
                <w:lang w:eastAsia="en-US"/>
              </w:rPr>
            </w:pPr>
          </w:p>
        </w:tc>
        <w:tc>
          <w:tcPr>
            <w:tcW w:w="507" w:type="pct"/>
            <w:tcBorders>
              <w:top w:val="single" w:sz="4" w:space="0" w:color="000000"/>
              <w:left w:val="single" w:sz="4" w:space="0" w:color="auto"/>
              <w:bottom w:val="nil"/>
              <w:right w:val="single" w:sz="4" w:space="0" w:color="auto"/>
            </w:tcBorders>
            <w:vAlign w:val="center"/>
          </w:tcPr>
          <w:p w:rsidR="000516A1" w:rsidRDefault="000516A1" w:rsidP="002A3A80">
            <w:pPr>
              <w:rPr>
                <w:rFonts w:cs="Times New Roman"/>
                <w:color w:val="000000"/>
                <w:sz w:val="22"/>
                <w:szCs w:val="22"/>
              </w:rPr>
            </w:pPr>
          </w:p>
        </w:tc>
        <w:tc>
          <w:tcPr>
            <w:tcW w:w="579" w:type="pct"/>
            <w:tcBorders>
              <w:top w:val="single" w:sz="4" w:space="0" w:color="000000"/>
              <w:left w:val="single" w:sz="4" w:space="0" w:color="auto"/>
              <w:bottom w:val="nil"/>
            </w:tcBorders>
            <w:vAlign w:val="center"/>
          </w:tcPr>
          <w:p w:rsidR="000516A1" w:rsidRPr="00B32AAE" w:rsidRDefault="000516A1" w:rsidP="002A3A80">
            <w:pPr>
              <w:rPr>
                <w:rFonts w:cs="Times New Roman"/>
                <w:color w:val="000000"/>
                <w:sz w:val="22"/>
                <w:szCs w:val="22"/>
              </w:rPr>
            </w:pPr>
          </w:p>
        </w:tc>
      </w:tr>
      <w:tr w:rsidR="000516A1" w:rsidRPr="00B32AAE" w:rsidTr="000516A1">
        <w:trPr>
          <w:trHeight w:val="71"/>
          <w:jc w:val="center"/>
        </w:trPr>
        <w:tc>
          <w:tcPr>
            <w:tcW w:w="1661" w:type="pct"/>
            <w:tcBorders>
              <w:top w:val="nil"/>
              <w:bottom w:val="nil"/>
            </w:tcBorders>
          </w:tcPr>
          <w:p w:rsidR="000516A1" w:rsidRPr="00B32AAE" w:rsidRDefault="000516A1" w:rsidP="00CA5572">
            <w:pPr>
              <w:autoSpaceDE w:val="0"/>
              <w:autoSpaceDN w:val="0"/>
              <w:adjustRightInd w:val="0"/>
              <w:rPr>
                <w:sz w:val="22"/>
                <w:szCs w:val="22"/>
              </w:rPr>
            </w:pPr>
            <w:r w:rsidRPr="00B32AAE">
              <w:rPr>
                <w:sz w:val="22"/>
                <w:szCs w:val="22"/>
                <w:rtl/>
                <w:lang w:eastAsia="en-US"/>
              </w:rPr>
              <w:t>وحدة سكنية غير موجودة</w:t>
            </w:r>
            <w:r w:rsidRPr="00B32AAE">
              <w:rPr>
                <w:rFonts w:hint="cs"/>
                <w:sz w:val="22"/>
                <w:szCs w:val="22"/>
                <w:rtl/>
              </w:rPr>
              <w:t xml:space="preserve"> </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Pr>
                <w:rFonts w:cs="Times New Roman"/>
                <w:sz w:val="22"/>
                <w:szCs w:val="22"/>
                <w:lang w:eastAsia="en-US"/>
              </w:rPr>
              <w:t>257</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0.8</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180</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0.6</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197</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0.6</w:t>
            </w:r>
          </w:p>
        </w:tc>
      </w:tr>
      <w:tr w:rsidR="000516A1" w:rsidRPr="00B32AAE" w:rsidTr="000516A1">
        <w:trPr>
          <w:trHeight w:val="71"/>
          <w:jc w:val="center"/>
        </w:trPr>
        <w:tc>
          <w:tcPr>
            <w:tcW w:w="1661" w:type="pct"/>
            <w:tcBorders>
              <w:top w:val="nil"/>
              <w:bottom w:val="nil"/>
            </w:tcBorders>
          </w:tcPr>
          <w:p w:rsidR="000516A1" w:rsidRPr="00B32AAE" w:rsidRDefault="000516A1" w:rsidP="00CA5572">
            <w:pPr>
              <w:autoSpaceDE w:val="0"/>
              <w:autoSpaceDN w:val="0"/>
              <w:adjustRightInd w:val="0"/>
              <w:rPr>
                <w:sz w:val="22"/>
                <w:szCs w:val="22"/>
              </w:rPr>
            </w:pPr>
            <w:r w:rsidRPr="00B32AAE">
              <w:rPr>
                <w:sz w:val="22"/>
                <w:szCs w:val="22"/>
                <w:rtl/>
                <w:lang w:eastAsia="en-US"/>
              </w:rPr>
              <w:t>وحدة سكنية غير مأهولة</w:t>
            </w:r>
            <w:r w:rsidRPr="00B32AAE">
              <w:rPr>
                <w:rFonts w:hint="cs"/>
                <w:sz w:val="22"/>
                <w:szCs w:val="22"/>
                <w:rtl/>
                <w:lang w:eastAsia="en-US"/>
              </w:rPr>
              <w:t xml:space="preserve"> </w:t>
            </w:r>
          </w:p>
        </w:tc>
        <w:tc>
          <w:tcPr>
            <w:tcW w:w="574"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Pr>
                <w:rFonts w:cs="Times New Roman"/>
                <w:sz w:val="22"/>
                <w:szCs w:val="22"/>
                <w:lang w:eastAsia="en-US"/>
              </w:rPr>
              <w:t>1,388</w:t>
            </w:r>
          </w:p>
        </w:tc>
        <w:tc>
          <w:tcPr>
            <w:tcW w:w="586" w:type="pct"/>
            <w:tcBorders>
              <w:top w:val="nil"/>
              <w:bottom w:val="nil"/>
            </w:tcBorders>
            <w:vAlign w:val="center"/>
          </w:tcPr>
          <w:p w:rsidR="000516A1" w:rsidRPr="00B32AAE" w:rsidRDefault="000516A1" w:rsidP="002A3A80">
            <w:pPr>
              <w:autoSpaceDE w:val="0"/>
              <w:autoSpaceDN w:val="0"/>
              <w:adjustRightInd w:val="0"/>
              <w:rPr>
                <w:rFonts w:cs="Times New Roman"/>
                <w:sz w:val="22"/>
                <w:szCs w:val="22"/>
                <w:lang w:eastAsia="en-US"/>
              </w:rPr>
            </w:pPr>
            <w:r w:rsidRPr="00B32AAE">
              <w:rPr>
                <w:rFonts w:cs="Times New Roman"/>
                <w:sz w:val="22"/>
                <w:szCs w:val="22"/>
                <w:lang w:eastAsia="en-US"/>
              </w:rPr>
              <w:t>4.5</w:t>
            </w:r>
          </w:p>
        </w:tc>
        <w:tc>
          <w:tcPr>
            <w:tcW w:w="507" w:type="pct"/>
            <w:tcBorders>
              <w:top w:val="nil"/>
              <w:bottom w:val="nil"/>
              <w:right w:val="single" w:sz="4" w:space="0" w:color="auto"/>
            </w:tcBorders>
            <w:vAlign w:val="center"/>
          </w:tcPr>
          <w:p w:rsidR="000516A1" w:rsidRPr="00B32AAE" w:rsidRDefault="000516A1" w:rsidP="002A3A80">
            <w:pPr>
              <w:autoSpaceDE w:val="0"/>
              <w:autoSpaceDN w:val="0"/>
              <w:adjustRightInd w:val="0"/>
              <w:rPr>
                <w:rFonts w:cs="Times New Roman"/>
                <w:sz w:val="22"/>
                <w:szCs w:val="22"/>
                <w:rtl/>
                <w:lang w:eastAsia="en-US"/>
              </w:rPr>
            </w:pPr>
            <w:r w:rsidRPr="00B32AAE">
              <w:rPr>
                <w:rFonts w:cs="Times New Roman"/>
                <w:sz w:val="22"/>
                <w:szCs w:val="22"/>
                <w:lang w:eastAsia="en-US"/>
              </w:rPr>
              <w:t>1,282</w:t>
            </w:r>
          </w:p>
        </w:tc>
        <w:tc>
          <w:tcPr>
            <w:tcW w:w="586" w:type="pct"/>
            <w:tcBorders>
              <w:top w:val="nil"/>
              <w:left w:val="single" w:sz="4" w:space="0" w:color="auto"/>
              <w:bottom w:val="nil"/>
            </w:tcBorders>
            <w:vAlign w:val="center"/>
          </w:tcPr>
          <w:p w:rsidR="000516A1" w:rsidRPr="00B32AAE" w:rsidRDefault="000516A1" w:rsidP="002A3A80">
            <w:pPr>
              <w:autoSpaceDE w:val="0"/>
              <w:autoSpaceDN w:val="0"/>
              <w:adjustRightInd w:val="0"/>
              <w:rPr>
                <w:rFonts w:cs="Times New Roman"/>
                <w:sz w:val="22"/>
                <w:szCs w:val="22"/>
                <w:rtl/>
                <w:lang w:eastAsia="en-US"/>
              </w:rPr>
            </w:pPr>
            <w:r>
              <w:rPr>
                <w:rFonts w:cs="Times New Roman"/>
                <w:sz w:val="22"/>
                <w:szCs w:val="22"/>
                <w:lang w:eastAsia="en-US"/>
              </w:rPr>
              <w:t>4.1</w:t>
            </w:r>
          </w:p>
        </w:tc>
        <w:tc>
          <w:tcPr>
            <w:tcW w:w="507" w:type="pct"/>
            <w:tcBorders>
              <w:top w:val="nil"/>
              <w:left w:val="single" w:sz="4" w:space="0" w:color="auto"/>
              <w:bottom w:val="nil"/>
              <w:right w:val="single" w:sz="4" w:space="0" w:color="auto"/>
            </w:tcBorders>
            <w:vAlign w:val="center"/>
          </w:tcPr>
          <w:p w:rsidR="000516A1" w:rsidRPr="00B32AAE" w:rsidRDefault="000516A1" w:rsidP="002A3A80">
            <w:pPr>
              <w:rPr>
                <w:rFonts w:cs="Times New Roman"/>
                <w:color w:val="000000"/>
                <w:sz w:val="22"/>
                <w:szCs w:val="22"/>
              </w:rPr>
            </w:pPr>
            <w:r>
              <w:rPr>
                <w:rFonts w:cs="Times New Roman"/>
                <w:color w:val="000000"/>
                <w:sz w:val="22"/>
                <w:szCs w:val="22"/>
              </w:rPr>
              <w:t>1,452</w:t>
            </w:r>
          </w:p>
        </w:tc>
        <w:tc>
          <w:tcPr>
            <w:tcW w:w="579" w:type="pct"/>
            <w:tcBorders>
              <w:top w:val="nil"/>
              <w:left w:val="single" w:sz="4" w:space="0" w:color="auto"/>
              <w:bottom w:val="nil"/>
            </w:tcBorders>
            <w:vAlign w:val="center"/>
          </w:tcPr>
          <w:p w:rsidR="000516A1" w:rsidRPr="00B32AAE" w:rsidRDefault="000516A1" w:rsidP="002A3A80">
            <w:pPr>
              <w:rPr>
                <w:rFonts w:cs="Times New Roman"/>
                <w:color w:val="000000"/>
                <w:sz w:val="22"/>
                <w:szCs w:val="22"/>
              </w:rPr>
            </w:pPr>
            <w:r w:rsidRPr="00B32AAE">
              <w:rPr>
                <w:rFonts w:cs="Times New Roman"/>
                <w:color w:val="000000"/>
                <w:sz w:val="22"/>
                <w:szCs w:val="22"/>
              </w:rPr>
              <w:t>4.7</w:t>
            </w:r>
          </w:p>
        </w:tc>
      </w:tr>
      <w:tr w:rsidR="00D15B7F" w:rsidRPr="00B32AAE" w:rsidTr="000516A1">
        <w:trPr>
          <w:trHeight w:val="71"/>
          <w:jc w:val="center"/>
        </w:trPr>
        <w:tc>
          <w:tcPr>
            <w:tcW w:w="1661" w:type="pct"/>
            <w:tcBorders>
              <w:top w:val="nil"/>
              <w:bottom w:val="nil"/>
            </w:tcBorders>
          </w:tcPr>
          <w:p w:rsidR="00D15B7F" w:rsidRPr="00D15B7F" w:rsidRDefault="00D15B7F" w:rsidP="00CA5572">
            <w:pPr>
              <w:autoSpaceDE w:val="0"/>
              <w:autoSpaceDN w:val="0"/>
              <w:adjustRightInd w:val="0"/>
              <w:rPr>
                <w:b/>
                <w:bCs/>
                <w:sz w:val="22"/>
                <w:szCs w:val="22"/>
                <w:rtl/>
                <w:lang w:eastAsia="en-US"/>
              </w:rPr>
            </w:pPr>
            <w:proofErr w:type="gramStart"/>
            <w:r w:rsidRPr="00D15B7F">
              <w:rPr>
                <w:rFonts w:hint="cs"/>
                <w:b/>
                <w:bCs/>
                <w:sz w:val="22"/>
                <w:szCs w:val="22"/>
                <w:rtl/>
                <w:lang w:eastAsia="en-US"/>
              </w:rPr>
              <w:t>المجموع</w:t>
            </w:r>
            <w:proofErr w:type="gramEnd"/>
          </w:p>
        </w:tc>
        <w:tc>
          <w:tcPr>
            <w:tcW w:w="574" w:type="pct"/>
            <w:tcBorders>
              <w:top w:val="nil"/>
              <w:bottom w:val="nil"/>
            </w:tcBorders>
            <w:vAlign w:val="center"/>
          </w:tcPr>
          <w:p w:rsidR="00D15B7F" w:rsidRPr="00D15B7F" w:rsidRDefault="00E059D6"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1,645</w:t>
            </w:r>
          </w:p>
        </w:tc>
        <w:tc>
          <w:tcPr>
            <w:tcW w:w="586" w:type="pct"/>
            <w:tcBorders>
              <w:top w:val="nil"/>
              <w:bottom w:val="nil"/>
            </w:tcBorders>
            <w:vAlign w:val="center"/>
          </w:tcPr>
          <w:p w:rsidR="00D15B7F" w:rsidRPr="00D15B7F" w:rsidRDefault="009C405B" w:rsidP="00E059D6">
            <w:pPr>
              <w:autoSpaceDE w:val="0"/>
              <w:autoSpaceDN w:val="0"/>
              <w:adjustRightInd w:val="0"/>
              <w:rPr>
                <w:rFonts w:cs="Times New Roman"/>
                <w:b/>
                <w:bCs/>
                <w:sz w:val="22"/>
                <w:szCs w:val="22"/>
                <w:lang w:eastAsia="en-US"/>
              </w:rPr>
            </w:pPr>
            <w:r>
              <w:rPr>
                <w:rFonts w:cs="Times New Roman" w:hint="cs"/>
                <w:b/>
                <w:bCs/>
                <w:sz w:val="22"/>
                <w:szCs w:val="22"/>
                <w:rtl/>
                <w:lang w:eastAsia="en-US"/>
              </w:rPr>
              <w:t>5.4</w:t>
            </w:r>
          </w:p>
        </w:tc>
        <w:tc>
          <w:tcPr>
            <w:tcW w:w="507" w:type="pct"/>
            <w:tcBorders>
              <w:top w:val="nil"/>
              <w:bottom w:val="nil"/>
              <w:right w:val="single" w:sz="4" w:space="0" w:color="auto"/>
            </w:tcBorders>
            <w:vAlign w:val="center"/>
          </w:tcPr>
          <w:p w:rsidR="00D15B7F" w:rsidRPr="00D15B7F" w:rsidRDefault="008E3553"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1,462</w:t>
            </w:r>
          </w:p>
        </w:tc>
        <w:tc>
          <w:tcPr>
            <w:tcW w:w="586" w:type="pct"/>
            <w:tcBorders>
              <w:top w:val="nil"/>
              <w:left w:val="single" w:sz="4" w:space="0" w:color="auto"/>
              <w:bottom w:val="nil"/>
            </w:tcBorders>
            <w:vAlign w:val="center"/>
          </w:tcPr>
          <w:p w:rsidR="00D15B7F" w:rsidRPr="00D15B7F" w:rsidRDefault="008E3553" w:rsidP="002A3A80">
            <w:pPr>
              <w:autoSpaceDE w:val="0"/>
              <w:autoSpaceDN w:val="0"/>
              <w:adjustRightInd w:val="0"/>
              <w:rPr>
                <w:rFonts w:cs="Times New Roman"/>
                <w:b/>
                <w:bCs/>
                <w:sz w:val="22"/>
                <w:szCs w:val="22"/>
                <w:lang w:eastAsia="en-US"/>
              </w:rPr>
            </w:pPr>
            <w:r>
              <w:rPr>
                <w:rFonts w:cs="Times New Roman" w:hint="cs"/>
                <w:b/>
                <w:bCs/>
                <w:sz w:val="22"/>
                <w:szCs w:val="22"/>
                <w:rtl/>
                <w:lang w:eastAsia="en-US"/>
              </w:rPr>
              <w:t>4.7</w:t>
            </w:r>
          </w:p>
        </w:tc>
        <w:tc>
          <w:tcPr>
            <w:tcW w:w="507" w:type="pct"/>
            <w:tcBorders>
              <w:top w:val="nil"/>
              <w:left w:val="single" w:sz="4" w:space="0" w:color="auto"/>
              <w:bottom w:val="nil"/>
              <w:right w:val="single" w:sz="4" w:space="0" w:color="auto"/>
            </w:tcBorders>
            <w:vAlign w:val="center"/>
          </w:tcPr>
          <w:p w:rsidR="00D15B7F" w:rsidRPr="00D15B7F" w:rsidRDefault="008E3553" w:rsidP="002A3A80">
            <w:pPr>
              <w:rPr>
                <w:rFonts w:cs="Times New Roman"/>
                <w:b/>
                <w:bCs/>
                <w:color w:val="000000"/>
                <w:sz w:val="22"/>
                <w:szCs w:val="22"/>
              </w:rPr>
            </w:pPr>
            <w:r>
              <w:rPr>
                <w:rFonts w:cs="Times New Roman" w:hint="cs"/>
                <w:b/>
                <w:bCs/>
                <w:color w:val="000000"/>
                <w:sz w:val="22"/>
                <w:szCs w:val="22"/>
                <w:rtl/>
              </w:rPr>
              <w:t>1,649</w:t>
            </w:r>
          </w:p>
        </w:tc>
        <w:tc>
          <w:tcPr>
            <w:tcW w:w="579" w:type="pct"/>
            <w:tcBorders>
              <w:top w:val="nil"/>
              <w:left w:val="single" w:sz="4" w:space="0" w:color="auto"/>
              <w:bottom w:val="nil"/>
            </w:tcBorders>
            <w:vAlign w:val="center"/>
          </w:tcPr>
          <w:p w:rsidR="00D15B7F" w:rsidRPr="00D15B7F" w:rsidRDefault="008E3553" w:rsidP="002A3A80">
            <w:pPr>
              <w:rPr>
                <w:rFonts w:cs="Times New Roman"/>
                <w:b/>
                <w:bCs/>
                <w:color w:val="000000"/>
                <w:sz w:val="22"/>
                <w:szCs w:val="22"/>
              </w:rPr>
            </w:pPr>
            <w:r>
              <w:rPr>
                <w:rFonts w:cs="Times New Roman" w:hint="cs"/>
                <w:b/>
                <w:bCs/>
                <w:color w:val="000000"/>
                <w:sz w:val="22"/>
                <w:szCs w:val="22"/>
                <w:rtl/>
              </w:rPr>
              <w:t>5.3</w:t>
            </w:r>
          </w:p>
        </w:tc>
      </w:tr>
      <w:tr w:rsidR="000516A1" w:rsidRPr="00B32AAE" w:rsidTr="000516A1">
        <w:trPr>
          <w:trHeight w:val="71"/>
          <w:jc w:val="center"/>
        </w:trPr>
        <w:tc>
          <w:tcPr>
            <w:tcW w:w="1661" w:type="pct"/>
            <w:tcBorders>
              <w:top w:val="single" w:sz="4" w:space="0" w:color="000000"/>
            </w:tcBorders>
          </w:tcPr>
          <w:p w:rsidR="000516A1" w:rsidRPr="00B32AAE" w:rsidRDefault="000516A1" w:rsidP="00916B4F">
            <w:pPr>
              <w:autoSpaceDE w:val="0"/>
              <w:autoSpaceDN w:val="0"/>
              <w:adjustRightInd w:val="0"/>
              <w:rPr>
                <w:b/>
                <w:bCs/>
                <w:sz w:val="22"/>
                <w:szCs w:val="22"/>
                <w:rtl/>
                <w:lang w:eastAsia="en-US"/>
              </w:rPr>
            </w:pPr>
            <w:proofErr w:type="gramStart"/>
            <w:r w:rsidRPr="00B32AAE">
              <w:rPr>
                <w:rFonts w:hint="cs"/>
                <w:b/>
                <w:bCs/>
                <w:sz w:val="22"/>
                <w:szCs w:val="22"/>
                <w:rtl/>
                <w:lang w:eastAsia="en-US"/>
              </w:rPr>
              <w:t>المجموع</w:t>
            </w:r>
            <w:proofErr w:type="gramEnd"/>
            <w:r>
              <w:rPr>
                <w:rFonts w:hint="cs"/>
                <w:b/>
                <w:bCs/>
                <w:sz w:val="22"/>
                <w:szCs w:val="22"/>
                <w:rtl/>
                <w:lang w:eastAsia="en-US"/>
              </w:rPr>
              <w:t xml:space="preserve"> الكلي</w:t>
            </w:r>
          </w:p>
        </w:tc>
        <w:tc>
          <w:tcPr>
            <w:tcW w:w="574" w:type="pct"/>
            <w:tcBorders>
              <w:top w:val="single" w:sz="4" w:space="0" w:color="000000"/>
            </w:tcBorders>
            <w:vAlign w:val="center"/>
          </w:tcPr>
          <w:p w:rsidR="000516A1" w:rsidRPr="00B32AAE" w:rsidRDefault="000516A1" w:rsidP="002A3A80">
            <w:pPr>
              <w:rPr>
                <w:rFonts w:cs="Times New Roman"/>
                <w:b/>
                <w:bCs/>
                <w:color w:val="000000"/>
                <w:sz w:val="22"/>
                <w:szCs w:val="22"/>
              </w:rPr>
            </w:pPr>
            <w:r>
              <w:rPr>
                <w:rFonts w:cs="Times New Roman"/>
                <w:b/>
                <w:bCs/>
                <w:color w:val="000000"/>
                <w:sz w:val="22"/>
                <w:szCs w:val="22"/>
              </w:rPr>
              <w:t>30,625</w:t>
            </w:r>
          </w:p>
        </w:tc>
        <w:tc>
          <w:tcPr>
            <w:tcW w:w="586" w:type="pct"/>
            <w:tcBorders>
              <w:top w:val="single" w:sz="4" w:space="0" w:color="000000"/>
            </w:tcBorders>
            <w:vAlign w:val="center"/>
          </w:tcPr>
          <w:p w:rsidR="000516A1" w:rsidRPr="00B32AAE" w:rsidRDefault="000516A1" w:rsidP="002A3A80">
            <w:pPr>
              <w:autoSpaceDE w:val="0"/>
              <w:autoSpaceDN w:val="0"/>
              <w:adjustRightInd w:val="0"/>
              <w:rPr>
                <w:rFonts w:cs="Times New Roman"/>
                <w:b/>
                <w:bCs/>
                <w:sz w:val="22"/>
                <w:szCs w:val="22"/>
                <w:lang w:eastAsia="en-US"/>
              </w:rPr>
            </w:pPr>
            <w:r w:rsidRPr="00B32AAE">
              <w:rPr>
                <w:rFonts w:cs="Times New Roman"/>
                <w:b/>
                <w:bCs/>
                <w:sz w:val="22"/>
                <w:szCs w:val="22"/>
                <w:lang w:eastAsia="en-US"/>
              </w:rPr>
              <w:t>100.0</w:t>
            </w:r>
          </w:p>
        </w:tc>
        <w:tc>
          <w:tcPr>
            <w:tcW w:w="507" w:type="pct"/>
            <w:tcBorders>
              <w:top w:val="single" w:sz="4" w:space="0" w:color="000000"/>
              <w:right w:val="single" w:sz="4" w:space="0" w:color="auto"/>
            </w:tcBorders>
            <w:vAlign w:val="center"/>
          </w:tcPr>
          <w:p w:rsidR="000516A1" w:rsidRPr="00B32AAE" w:rsidRDefault="000516A1" w:rsidP="002A3A80">
            <w:pPr>
              <w:autoSpaceDE w:val="0"/>
              <w:autoSpaceDN w:val="0"/>
              <w:adjustRightInd w:val="0"/>
              <w:rPr>
                <w:rFonts w:cs="Times New Roman"/>
                <w:b/>
                <w:bCs/>
                <w:sz w:val="22"/>
                <w:szCs w:val="22"/>
                <w:lang w:eastAsia="en-US"/>
              </w:rPr>
            </w:pPr>
            <w:r>
              <w:rPr>
                <w:rFonts w:cs="Times New Roman"/>
                <w:b/>
                <w:bCs/>
                <w:sz w:val="22"/>
                <w:szCs w:val="22"/>
                <w:lang w:eastAsia="en-US"/>
              </w:rPr>
              <w:t>31,179</w:t>
            </w:r>
          </w:p>
        </w:tc>
        <w:tc>
          <w:tcPr>
            <w:tcW w:w="586" w:type="pct"/>
            <w:tcBorders>
              <w:top w:val="single" w:sz="4" w:space="0" w:color="000000"/>
              <w:left w:val="single" w:sz="4" w:space="0" w:color="auto"/>
            </w:tcBorders>
            <w:vAlign w:val="center"/>
          </w:tcPr>
          <w:p w:rsidR="000516A1" w:rsidRPr="00B32AAE" w:rsidRDefault="000516A1" w:rsidP="002A3A80">
            <w:pPr>
              <w:autoSpaceDE w:val="0"/>
              <w:autoSpaceDN w:val="0"/>
              <w:adjustRightInd w:val="0"/>
              <w:rPr>
                <w:rFonts w:cs="Times New Roman"/>
                <w:b/>
                <w:bCs/>
                <w:sz w:val="22"/>
                <w:szCs w:val="22"/>
                <w:rtl/>
                <w:lang w:eastAsia="en-US"/>
              </w:rPr>
            </w:pPr>
            <w:r>
              <w:rPr>
                <w:rFonts w:cs="Times New Roman"/>
                <w:b/>
                <w:bCs/>
                <w:sz w:val="22"/>
                <w:szCs w:val="22"/>
                <w:lang w:eastAsia="en-US"/>
              </w:rPr>
              <w:t>100.0</w:t>
            </w:r>
          </w:p>
        </w:tc>
        <w:tc>
          <w:tcPr>
            <w:tcW w:w="507" w:type="pct"/>
            <w:tcBorders>
              <w:top w:val="single" w:sz="4" w:space="0" w:color="000000"/>
              <w:left w:val="single" w:sz="4" w:space="0" w:color="auto"/>
              <w:right w:val="single" w:sz="4" w:space="0" w:color="auto"/>
            </w:tcBorders>
            <w:vAlign w:val="center"/>
          </w:tcPr>
          <w:p w:rsidR="000516A1" w:rsidRPr="00B32AAE" w:rsidRDefault="000516A1" w:rsidP="002A3A80">
            <w:pPr>
              <w:rPr>
                <w:rFonts w:cs="Times New Roman"/>
                <w:b/>
                <w:bCs/>
                <w:color w:val="000000"/>
                <w:sz w:val="22"/>
                <w:szCs w:val="22"/>
              </w:rPr>
            </w:pPr>
            <w:r>
              <w:rPr>
                <w:rFonts w:cs="Times New Roman"/>
                <w:b/>
                <w:bCs/>
                <w:color w:val="000000"/>
                <w:sz w:val="22"/>
                <w:szCs w:val="22"/>
              </w:rPr>
              <w:t>31,190</w:t>
            </w:r>
          </w:p>
        </w:tc>
        <w:tc>
          <w:tcPr>
            <w:tcW w:w="579" w:type="pct"/>
            <w:tcBorders>
              <w:top w:val="single" w:sz="4" w:space="0" w:color="000000"/>
              <w:left w:val="single" w:sz="4" w:space="0" w:color="auto"/>
            </w:tcBorders>
            <w:vAlign w:val="center"/>
          </w:tcPr>
          <w:p w:rsidR="000516A1" w:rsidRPr="00B32AAE" w:rsidRDefault="000516A1" w:rsidP="002A3A80">
            <w:pPr>
              <w:autoSpaceDE w:val="0"/>
              <w:autoSpaceDN w:val="0"/>
              <w:adjustRightInd w:val="0"/>
              <w:rPr>
                <w:rFonts w:cs="Times New Roman"/>
                <w:b/>
                <w:bCs/>
                <w:sz w:val="22"/>
                <w:szCs w:val="22"/>
                <w:lang w:eastAsia="en-US"/>
              </w:rPr>
            </w:pPr>
            <w:r w:rsidRPr="00B32AAE">
              <w:rPr>
                <w:rFonts w:cs="Times New Roman"/>
                <w:b/>
                <w:bCs/>
                <w:sz w:val="22"/>
                <w:szCs w:val="22"/>
                <w:lang w:eastAsia="en-US"/>
              </w:rPr>
              <w:t>100.0</w:t>
            </w:r>
          </w:p>
        </w:tc>
      </w:tr>
    </w:tbl>
    <w:p w:rsidR="00866280" w:rsidRDefault="00866280">
      <w:pPr>
        <w:autoSpaceDE w:val="0"/>
        <w:autoSpaceDN w:val="0"/>
        <w:adjustRightInd w:val="0"/>
        <w:jc w:val="both"/>
        <w:rPr>
          <w:b/>
          <w:bCs/>
          <w:rtl/>
          <w:lang w:eastAsia="en-US"/>
        </w:rPr>
      </w:pPr>
    </w:p>
    <w:p w:rsidR="00866280" w:rsidRPr="00C541CD" w:rsidRDefault="001032C5" w:rsidP="00EB2044">
      <w:pPr>
        <w:pStyle w:val="Heading3"/>
        <w:bidi/>
        <w:jc w:val="left"/>
        <w:rPr>
          <w:sz w:val="24"/>
          <w:szCs w:val="24"/>
          <w:lang w:eastAsia="en-US"/>
        </w:rPr>
      </w:pPr>
      <w:bookmarkStart w:id="20" w:name="_Toc349036978"/>
      <w:r w:rsidRPr="00C541CD">
        <w:rPr>
          <w:rFonts w:hint="cs"/>
          <w:sz w:val="24"/>
          <w:szCs w:val="24"/>
          <w:rtl/>
          <w:lang w:eastAsia="en-US"/>
        </w:rPr>
        <w:t xml:space="preserve">3.3.2 </w:t>
      </w:r>
      <w:proofErr w:type="gramStart"/>
      <w:r w:rsidR="00866280" w:rsidRPr="00C541CD">
        <w:rPr>
          <w:rFonts w:hint="cs"/>
          <w:sz w:val="24"/>
          <w:szCs w:val="24"/>
          <w:rtl/>
          <w:lang w:eastAsia="en-US"/>
        </w:rPr>
        <w:t>التدقيق</w:t>
      </w:r>
      <w:proofErr w:type="gramEnd"/>
      <w:r w:rsidR="00866280" w:rsidRPr="00C541CD">
        <w:rPr>
          <w:rFonts w:hint="cs"/>
          <w:sz w:val="24"/>
          <w:szCs w:val="24"/>
          <w:rtl/>
          <w:lang w:eastAsia="en-US"/>
        </w:rPr>
        <w:t xml:space="preserve"> و</w:t>
      </w:r>
      <w:r w:rsidR="00866280" w:rsidRPr="00C541CD">
        <w:rPr>
          <w:sz w:val="24"/>
          <w:szCs w:val="24"/>
          <w:rtl/>
          <w:lang w:eastAsia="en-US"/>
        </w:rPr>
        <w:t>الترميز</w:t>
      </w:r>
      <w:bookmarkEnd w:id="20"/>
    </w:p>
    <w:p w:rsidR="00866280" w:rsidRDefault="00866280" w:rsidP="00D0518D">
      <w:pPr>
        <w:autoSpaceDE w:val="0"/>
        <w:autoSpaceDN w:val="0"/>
        <w:adjustRightInd w:val="0"/>
        <w:jc w:val="both"/>
        <w:rPr>
          <w:rtl/>
          <w:lang w:eastAsia="en-US"/>
        </w:rPr>
      </w:pPr>
      <w:r>
        <w:rPr>
          <w:rFonts w:hint="cs"/>
          <w:rtl/>
          <w:lang w:eastAsia="en-US"/>
        </w:rPr>
        <w:t xml:space="preserve">تعتبر عملية تدقيق البيانات في الميدان مرحلة مهمة في العمل </w:t>
      </w:r>
      <w:proofErr w:type="spellStart"/>
      <w:r>
        <w:rPr>
          <w:rFonts w:hint="cs"/>
          <w:rtl/>
          <w:lang w:eastAsia="en-US"/>
        </w:rPr>
        <w:t>الميداني,</w:t>
      </w:r>
      <w:proofErr w:type="spellEnd"/>
      <w:r>
        <w:rPr>
          <w:rFonts w:hint="cs"/>
          <w:rtl/>
          <w:lang w:eastAsia="en-US"/>
        </w:rPr>
        <w:t xml:space="preserve"> وعاملاً هاماً في نجاح </w:t>
      </w:r>
      <w:proofErr w:type="spellStart"/>
      <w:r>
        <w:rPr>
          <w:rFonts w:hint="cs"/>
          <w:rtl/>
          <w:lang w:eastAsia="en-US"/>
        </w:rPr>
        <w:t>المسح,</w:t>
      </w:r>
      <w:proofErr w:type="spellEnd"/>
      <w:r>
        <w:rPr>
          <w:rFonts w:hint="cs"/>
          <w:rtl/>
          <w:lang w:eastAsia="en-US"/>
        </w:rPr>
        <w:t xml:space="preserve"> حيث يتم خلالها التحقق من دقة البيانات واكتشاف الأخطاء التي يقع فيها الباحث </w:t>
      </w:r>
      <w:proofErr w:type="spellStart"/>
      <w:r>
        <w:rPr>
          <w:rFonts w:hint="cs"/>
          <w:rtl/>
          <w:lang w:eastAsia="en-US"/>
        </w:rPr>
        <w:t>الميداني</w:t>
      </w:r>
      <w:r w:rsidR="00D0518D">
        <w:rPr>
          <w:rFonts w:hint="cs"/>
          <w:rtl/>
          <w:lang w:eastAsia="en-US"/>
        </w:rPr>
        <w:t>،</w:t>
      </w:r>
      <w:proofErr w:type="spellEnd"/>
      <w:r>
        <w:rPr>
          <w:rFonts w:hint="cs"/>
          <w:rtl/>
          <w:lang w:eastAsia="en-US"/>
        </w:rPr>
        <w:t xml:space="preserve"> كما يكون بإمكان المدقق التحقق بشكل أفضل والتأكد من وجود إجابات </w:t>
      </w:r>
      <w:r w:rsidR="00D0518D">
        <w:rPr>
          <w:rFonts w:hint="cs"/>
          <w:rtl/>
          <w:lang w:eastAsia="en-US"/>
        </w:rPr>
        <w:t xml:space="preserve">على </w:t>
      </w:r>
      <w:r>
        <w:rPr>
          <w:rFonts w:hint="cs"/>
          <w:rtl/>
          <w:lang w:eastAsia="en-US"/>
        </w:rPr>
        <w:t xml:space="preserve">جميع الأسئلة في </w:t>
      </w:r>
      <w:proofErr w:type="spellStart"/>
      <w:r>
        <w:rPr>
          <w:rFonts w:hint="cs"/>
          <w:rtl/>
          <w:lang w:eastAsia="en-US"/>
        </w:rPr>
        <w:t>الاستمارة,</w:t>
      </w:r>
      <w:proofErr w:type="spellEnd"/>
      <w:r>
        <w:rPr>
          <w:rFonts w:hint="cs"/>
          <w:rtl/>
          <w:lang w:eastAsia="en-US"/>
        </w:rPr>
        <w:t xml:space="preserve"> إذ تهدف عملية التدقيق إلى إزالة التناقضات الواض</w:t>
      </w:r>
      <w:r w:rsidR="00D0518D">
        <w:rPr>
          <w:rFonts w:hint="cs"/>
          <w:rtl/>
          <w:lang w:eastAsia="en-US"/>
        </w:rPr>
        <w:t xml:space="preserve">حة وتصحيح الأخطاء في </w:t>
      </w:r>
      <w:proofErr w:type="spellStart"/>
      <w:r w:rsidR="00D0518D">
        <w:rPr>
          <w:rFonts w:hint="cs"/>
          <w:rtl/>
          <w:lang w:eastAsia="en-US"/>
        </w:rPr>
        <w:t>البيانات،</w:t>
      </w:r>
      <w:proofErr w:type="spellEnd"/>
      <w:r w:rsidR="00D0518D">
        <w:rPr>
          <w:rFonts w:hint="cs"/>
          <w:rtl/>
          <w:lang w:eastAsia="en-US"/>
        </w:rPr>
        <w:t xml:space="preserve"> </w:t>
      </w:r>
      <w:r>
        <w:rPr>
          <w:rFonts w:hint="cs"/>
          <w:rtl/>
          <w:lang w:eastAsia="en-US"/>
        </w:rPr>
        <w:t xml:space="preserve">وكلما كانت البيانات مدققة مكتبياً بكفاءة </w:t>
      </w:r>
      <w:proofErr w:type="spellStart"/>
      <w:r>
        <w:rPr>
          <w:rFonts w:hint="cs"/>
          <w:rtl/>
          <w:lang w:eastAsia="en-US"/>
        </w:rPr>
        <w:t>ودقة,</w:t>
      </w:r>
      <w:proofErr w:type="spellEnd"/>
      <w:r>
        <w:rPr>
          <w:rFonts w:hint="cs"/>
          <w:rtl/>
          <w:lang w:eastAsia="en-US"/>
        </w:rPr>
        <w:t xml:space="preserve"> كلما قل الجهد اللاز</w:t>
      </w:r>
      <w:r>
        <w:rPr>
          <w:rFonts w:hint="eastAsia"/>
          <w:rtl/>
          <w:lang w:eastAsia="en-US"/>
        </w:rPr>
        <w:t>م</w:t>
      </w:r>
      <w:r>
        <w:rPr>
          <w:rFonts w:hint="cs"/>
          <w:rtl/>
          <w:lang w:eastAsia="en-US"/>
        </w:rPr>
        <w:t xml:space="preserve"> للمعالجة الآلية لتحقيق الاتساق وإزالة </w:t>
      </w:r>
      <w:proofErr w:type="spellStart"/>
      <w:r>
        <w:rPr>
          <w:rFonts w:hint="cs"/>
          <w:rtl/>
          <w:lang w:eastAsia="en-US"/>
        </w:rPr>
        <w:t>التناقضات,</w:t>
      </w:r>
      <w:proofErr w:type="spellEnd"/>
      <w:r>
        <w:rPr>
          <w:rFonts w:hint="cs"/>
          <w:rtl/>
          <w:lang w:eastAsia="en-US"/>
        </w:rPr>
        <w:t xml:space="preserve"> كما أنه يقلل من احتمالات الرجوع إلى الاستمارات ذاتها مرة أخرى لهذا الغرض. </w:t>
      </w:r>
    </w:p>
    <w:p w:rsidR="00866280" w:rsidRPr="00CA30AB" w:rsidRDefault="00866280">
      <w:pPr>
        <w:autoSpaceDE w:val="0"/>
        <w:autoSpaceDN w:val="0"/>
        <w:adjustRightInd w:val="0"/>
        <w:jc w:val="both"/>
        <w:rPr>
          <w:sz w:val="22"/>
          <w:szCs w:val="22"/>
          <w:rtl/>
          <w:lang w:eastAsia="en-US"/>
        </w:rPr>
      </w:pPr>
    </w:p>
    <w:p w:rsidR="00866280" w:rsidRDefault="00866280" w:rsidP="00DA3B90">
      <w:pPr>
        <w:autoSpaceDE w:val="0"/>
        <w:autoSpaceDN w:val="0"/>
        <w:adjustRightInd w:val="0"/>
        <w:jc w:val="both"/>
        <w:rPr>
          <w:rtl/>
          <w:lang w:eastAsia="en-US"/>
        </w:rPr>
      </w:pPr>
      <w:proofErr w:type="gramStart"/>
      <w:r>
        <w:rPr>
          <w:rFonts w:hint="cs"/>
          <w:rtl/>
          <w:lang w:eastAsia="en-US"/>
        </w:rPr>
        <w:t>الترميز</w:t>
      </w:r>
      <w:proofErr w:type="gramEnd"/>
      <w:r>
        <w:rPr>
          <w:rFonts w:hint="cs"/>
          <w:rtl/>
          <w:lang w:eastAsia="en-US"/>
        </w:rPr>
        <w:t xml:space="preserve"> هو تعبير يستخدم للدلالة على بيانات </w:t>
      </w:r>
      <w:proofErr w:type="spellStart"/>
      <w:r>
        <w:rPr>
          <w:rFonts w:hint="cs"/>
          <w:rtl/>
          <w:lang w:eastAsia="en-US"/>
        </w:rPr>
        <w:t>محددة,</w:t>
      </w:r>
      <w:proofErr w:type="spellEnd"/>
      <w:r>
        <w:rPr>
          <w:rFonts w:hint="cs"/>
          <w:rtl/>
          <w:lang w:eastAsia="en-US"/>
        </w:rPr>
        <w:t xml:space="preserve"> حيث تكون كل مجموعة من الرموز ممثلة لبيانات متجانسة.  </w:t>
      </w:r>
      <w:proofErr w:type="gramStart"/>
      <w:r>
        <w:rPr>
          <w:rFonts w:hint="cs"/>
          <w:rtl/>
          <w:lang w:eastAsia="en-US"/>
        </w:rPr>
        <w:t>عادة</w:t>
      </w:r>
      <w:proofErr w:type="gramEnd"/>
      <w:r>
        <w:rPr>
          <w:rFonts w:hint="cs"/>
          <w:rtl/>
          <w:lang w:eastAsia="en-US"/>
        </w:rPr>
        <w:t xml:space="preserve"> ما </w:t>
      </w:r>
      <w:r w:rsidR="00DA3B90">
        <w:rPr>
          <w:rFonts w:hint="cs"/>
          <w:rtl/>
          <w:lang w:eastAsia="en-US"/>
        </w:rPr>
        <w:t>يتم</w:t>
      </w:r>
      <w:r>
        <w:rPr>
          <w:rFonts w:hint="cs"/>
          <w:rtl/>
          <w:lang w:eastAsia="en-US"/>
        </w:rPr>
        <w:t xml:space="preserve"> استخدام عملية الترميز خلال تصميم الاستمارة من خلال استخدام الأسئلة المغلقة وإعطاء أرقام لفئات الإجابة الخاصة بكل سؤال </w:t>
      </w:r>
      <w:proofErr w:type="spellStart"/>
      <w:r>
        <w:rPr>
          <w:rFonts w:hint="cs"/>
          <w:rtl/>
          <w:lang w:eastAsia="en-US"/>
        </w:rPr>
        <w:t>مغلق,</w:t>
      </w:r>
      <w:proofErr w:type="spellEnd"/>
      <w:r>
        <w:rPr>
          <w:rFonts w:hint="cs"/>
          <w:rtl/>
          <w:lang w:eastAsia="en-US"/>
        </w:rPr>
        <w:t xml:space="preserve"> كما يتم إجراء عملية ترميز للإجابات الأسئلة المفتوحة تمهيداً لمعالجتها وتحليلها.  يتم</w:t>
      </w:r>
      <w:r>
        <w:rPr>
          <w:rtl/>
          <w:lang w:eastAsia="en-US"/>
        </w:rPr>
        <w:t xml:space="preserve"> ترميز النشاط الاقتصادي وفقا</w:t>
      </w:r>
      <w:r>
        <w:rPr>
          <w:rFonts w:hint="cs"/>
          <w:rtl/>
          <w:lang w:eastAsia="en-US"/>
        </w:rPr>
        <w:t>ً</w:t>
      </w:r>
      <w:r>
        <w:rPr>
          <w:rtl/>
          <w:lang w:eastAsia="en-US"/>
        </w:rPr>
        <w:t xml:space="preserve"> للتصنيف السلعي الموحد للضفة الغربية وقطاع غزة حسب</w:t>
      </w:r>
      <w:r>
        <w:rPr>
          <w:rFonts w:hint="cs"/>
          <w:rtl/>
          <w:lang w:eastAsia="en-US"/>
        </w:rPr>
        <w:t xml:space="preserve"> </w:t>
      </w:r>
      <w:r>
        <w:rPr>
          <w:rtl/>
          <w:lang w:eastAsia="en-US"/>
        </w:rPr>
        <w:t xml:space="preserve">التصنيف الصناعي الدولي لجميع الأنشطة الاقتصادية </w:t>
      </w:r>
      <w:r>
        <w:rPr>
          <w:rFonts w:hint="cs"/>
          <w:rtl/>
          <w:lang w:eastAsia="en-US"/>
        </w:rPr>
        <w:t>(</w:t>
      </w:r>
      <w:r>
        <w:rPr>
          <w:rtl/>
          <w:lang w:eastAsia="en-US"/>
        </w:rPr>
        <w:t>التنقيح الثالث</w:t>
      </w:r>
      <w:proofErr w:type="spellStart"/>
      <w:r>
        <w:rPr>
          <w:rFonts w:hint="cs"/>
          <w:rtl/>
          <w:lang w:eastAsia="en-US"/>
        </w:rPr>
        <w:t>)</w:t>
      </w:r>
      <w:r>
        <w:rPr>
          <w:rtl/>
          <w:lang w:eastAsia="en-US"/>
        </w:rPr>
        <w:t>،</w:t>
      </w:r>
      <w:proofErr w:type="spellEnd"/>
      <w:r>
        <w:rPr>
          <w:rtl/>
          <w:lang w:eastAsia="en-US"/>
        </w:rPr>
        <w:t xml:space="preserve"> حيث </w:t>
      </w:r>
      <w:r>
        <w:rPr>
          <w:rFonts w:hint="cs"/>
          <w:rtl/>
          <w:lang w:eastAsia="en-US"/>
        </w:rPr>
        <w:t>ي</w:t>
      </w:r>
      <w:r>
        <w:rPr>
          <w:rtl/>
          <w:lang w:eastAsia="en-US"/>
        </w:rPr>
        <w:t>تم تصنيف النشاط الاقتصادي لجميع</w:t>
      </w:r>
      <w:r>
        <w:rPr>
          <w:rFonts w:hint="cs"/>
          <w:rtl/>
          <w:lang w:eastAsia="en-US"/>
        </w:rPr>
        <w:t xml:space="preserve"> </w:t>
      </w:r>
      <w:r>
        <w:rPr>
          <w:rtl/>
          <w:lang w:eastAsia="en-US"/>
        </w:rPr>
        <w:t>العاملين</w:t>
      </w:r>
      <w:r>
        <w:rPr>
          <w:rFonts w:hint="cs"/>
          <w:rtl/>
          <w:lang w:eastAsia="en-US"/>
        </w:rPr>
        <w:t xml:space="preserve"> </w:t>
      </w:r>
      <w:r>
        <w:rPr>
          <w:rtl/>
          <w:lang w:eastAsia="en-US"/>
        </w:rPr>
        <w:t>والعاطلين</w:t>
      </w:r>
      <w:r>
        <w:rPr>
          <w:rFonts w:hint="cs"/>
          <w:rtl/>
          <w:lang w:eastAsia="en-US"/>
        </w:rPr>
        <w:t xml:space="preserve"> </w:t>
      </w:r>
      <w:r>
        <w:rPr>
          <w:rtl/>
          <w:lang w:eastAsia="en-US"/>
        </w:rPr>
        <w:t>عن</w:t>
      </w:r>
      <w:r>
        <w:rPr>
          <w:rFonts w:hint="cs"/>
          <w:rtl/>
          <w:lang w:eastAsia="en-US"/>
        </w:rPr>
        <w:t xml:space="preserve"> </w:t>
      </w:r>
      <w:r>
        <w:rPr>
          <w:rtl/>
          <w:lang w:eastAsia="en-US"/>
        </w:rPr>
        <w:t>العمل</w:t>
      </w:r>
      <w:r>
        <w:rPr>
          <w:rFonts w:hint="cs"/>
          <w:rtl/>
          <w:lang w:eastAsia="en-US"/>
        </w:rPr>
        <w:t xml:space="preserve"> </w:t>
      </w:r>
      <w:r>
        <w:rPr>
          <w:rtl/>
          <w:lang w:eastAsia="en-US"/>
        </w:rPr>
        <w:t>الذي</w:t>
      </w:r>
      <w:r>
        <w:rPr>
          <w:rFonts w:hint="cs"/>
          <w:rtl/>
          <w:lang w:eastAsia="en-US"/>
        </w:rPr>
        <w:t xml:space="preserve"> </w:t>
      </w:r>
      <w:r>
        <w:rPr>
          <w:rtl/>
          <w:lang w:eastAsia="en-US"/>
        </w:rPr>
        <w:t>سبق لهم</w:t>
      </w:r>
      <w:r>
        <w:rPr>
          <w:rFonts w:hint="cs"/>
          <w:rtl/>
          <w:lang w:eastAsia="en-US"/>
        </w:rPr>
        <w:t xml:space="preserve"> </w:t>
      </w:r>
      <w:r>
        <w:rPr>
          <w:rtl/>
          <w:lang w:eastAsia="en-US"/>
        </w:rPr>
        <w:t>العمل</w:t>
      </w:r>
      <w:r>
        <w:rPr>
          <w:rFonts w:hint="cs"/>
          <w:rtl/>
          <w:lang w:eastAsia="en-US"/>
        </w:rPr>
        <w:t xml:space="preserve"> </w:t>
      </w:r>
      <w:r>
        <w:rPr>
          <w:rtl/>
          <w:lang w:eastAsia="en-US"/>
        </w:rPr>
        <w:t>على</w:t>
      </w:r>
      <w:r>
        <w:rPr>
          <w:rFonts w:hint="cs"/>
          <w:rtl/>
          <w:lang w:eastAsia="en-US"/>
        </w:rPr>
        <w:t xml:space="preserve"> </w:t>
      </w:r>
      <w:r>
        <w:rPr>
          <w:rtl/>
          <w:lang w:eastAsia="en-US"/>
        </w:rPr>
        <w:t>مستوى</w:t>
      </w:r>
      <w:r>
        <w:rPr>
          <w:rFonts w:hint="cs"/>
          <w:rtl/>
          <w:lang w:eastAsia="en-US"/>
        </w:rPr>
        <w:t xml:space="preserve"> </w:t>
      </w:r>
      <w:r>
        <w:rPr>
          <w:rtl/>
          <w:lang w:eastAsia="en-US"/>
        </w:rPr>
        <w:t>الحد</w:t>
      </w:r>
      <w:r>
        <w:rPr>
          <w:rFonts w:hint="cs"/>
          <w:rtl/>
          <w:lang w:eastAsia="en-US"/>
        </w:rPr>
        <w:t xml:space="preserve"> </w:t>
      </w:r>
      <w:proofErr w:type="spellStart"/>
      <w:r>
        <w:rPr>
          <w:rtl/>
          <w:lang w:eastAsia="en-US"/>
        </w:rPr>
        <w:t>الرابع،</w:t>
      </w:r>
      <w:proofErr w:type="spellEnd"/>
      <w:r>
        <w:rPr>
          <w:rtl/>
          <w:lang w:eastAsia="en-US"/>
        </w:rPr>
        <w:t xml:space="preserve"> أي</w:t>
      </w:r>
      <w:r>
        <w:rPr>
          <w:rFonts w:hint="cs"/>
          <w:rtl/>
          <w:lang w:eastAsia="en-US"/>
        </w:rPr>
        <w:t xml:space="preserve"> </w:t>
      </w:r>
      <w:r>
        <w:rPr>
          <w:rtl/>
          <w:lang w:eastAsia="en-US"/>
        </w:rPr>
        <w:t>لأربع منازل عشري</w:t>
      </w:r>
      <w:r>
        <w:rPr>
          <w:rFonts w:hint="cs"/>
          <w:rtl/>
          <w:lang w:eastAsia="en-US"/>
        </w:rPr>
        <w:t xml:space="preserve">ة.  </w:t>
      </w:r>
      <w:proofErr w:type="gramStart"/>
      <w:r>
        <w:rPr>
          <w:rtl/>
          <w:lang w:eastAsia="en-US"/>
        </w:rPr>
        <w:t>كذلك</w:t>
      </w:r>
      <w:proofErr w:type="gramEnd"/>
      <w:r>
        <w:rPr>
          <w:rtl/>
          <w:lang w:eastAsia="en-US"/>
        </w:rPr>
        <w:t xml:space="preserve"> </w:t>
      </w:r>
      <w:r w:rsidR="00DB01F6">
        <w:rPr>
          <w:rFonts w:hint="cs"/>
          <w:rtl/>
          <w:lang w:eastAsia="en-US"/>
        </w:rPr>
        <w:t>ي</w:t>
      </w:r>
      <w:r>
        <w:rPr>
          <w:rtl/>
          <w:lang w:eastAsia="en-US"/>
        </w:rPr>
        <w:t>تم</w:t>
      </w:r>
      <w:r>
        <w:rPr>
          <w:rFonts w:hint="cs"/>
          <w:rtl/>
          <w:lang w:eastAsia="en-US"/>
        </w:rPr>
        <w:t xml:space="preserve"> </w:t>
      </w:r>
      <w:r>
        <w:rPr>
          <w:rtl/>
          <w:lang w:eastAsia="en-US"/>
        </w:rPr>
        <w:t>ترميز المهن بالاعتماد على التصنيف الدولي للمه</w:t>
      </w:r>
      <w:r>
        <w:rPr>
          <w:rFonts w:hint="cs"/>
          <w:rtl/>
          <w:lang w:eastAsia="en-US"/>
        </w:rPr>
        <w:t xml:space="preserve">ن </w:t>
      </w:r>
      <w:proofErr w:type="spellStart"/>
      <w:r>
        <w:rPr>
          <w:rFonts w:hint="cs"/>
          <w:rtl/>
          <w:lang w:eastAsia="en-US"/>
        </w:rPr>
        <w:t>1988,</w:t>
      </w:r>
      <w:proofErr w:type="spellEnd"/>
      <w:r>
        <w:rPr>
          <w:rFonts w:hint="cs"/>
          <w:rtl/>
          <w:lang w:eastAsia="en-US"/>
        </w:rPr>
        <w:t xml:space="preserve"> </w:t>
      </w:r>
      <w:r w:rsidR="00DB01F6">
        <w:rPr>
          <w:rFonts w:hint="cs"/>
          <w:rtl/>
          <w:lang w:eastAsia="en-US"/>
        </w:rPr>
        <w:t>ي</w:t>
      </w:r>
      <w:r>
        <w:rPr>
          <w:rtl/>
          <w:lang w:eastAsia="en-US"/>
        </w:rPr>
        <w:t xml:space="preserve">تم ترميز المهنة على الحد الثالث </w:t>
      </w:r>
      <w:r>
        <w:rPr>
          <w:rFonts w:hint="cs"/>
          <w:rtl/>
          <w:lang w:eastAsia="en-US"/>
        </w:rPr>
        <w:t>(</w:t>
      </w:r>
      <w:r>
        <w:rPr>
          <w:rtl/>
          <w:lang w:eastAsia="en-US"/>
        </w:rPr>
        <w:t>أي</w:t>
      </w:r>
      <w:r>
        <w:rPr>
          <w:rFonts w:hint="cs"/>
          <w:rtl/>
          <w:lang w:eastAsia="en-US"/>
        </w:rPr>
        <w:t xml:space="preserve"> </w:t>
      </w:r>
      <w:r>
        <w:rPr>
          <w:rtl/>
          <w:lang w:eastAsia="en-US"/>
        </w:rPr>
        <w:t>لثلاث منازل عشرية</w:t>
      </w:r>
      <w:proofErr w:type="spellStart"/>
      <w:r>
        <w:rPr>
          <w:rFonts w:hint="cs"/>
          <w:rtl/>
          <w:lang w:eastAsia="en-US"/>
        </w:rPr>
        <w:t>).</w:t>
      </w:r>
      <w:proofErr w:type="spellEnd"/>
    </w:p>
    <w:p w:rsidR="00866280" w:rsidRPr="00CA30AB" w:rsidRDefault="00866280">
      <w:pPr>
        <w:autoSpaceDE w:val="0"/>
        <w:autoSpaceDN w:val="0"/>
        <w:adjustRightInd w:val="0"/>
        <w:jc w:val="both"/>
        <w:rPr>
          <w:sz w:val="20"/>
          <w:szCs w:val="20"/>
          <w:rtl/>
          <w:lang w:eastAsia="en-US"/>
        </w:rPr>
      </w:pPr>
    </w:p>
    <w:p w:rsidR="00866280" w:rsidRDefault="00866280" w:rsidP="00A84B14">
      <w:pPr>
        <w:pStyle w:val="Heading2"/>
        <w:rPr>
          <w:lang w:eastAsia="en-US"/>
        </w:rPr>
      </w:pPr>
      <w:bookmarkStart w:id="21" w:name="_Toc349036979"/>
      <w:proofErr w:type="gramStart"/>
      <w:r>
        <w:rPr>
          <w:rFonts w:hint="cs"/>
          <w:rtl/>
          <w:lang w:eastAsia="en-US"/>
        </w:rPr>
        <w:t xml:space="preserve">4.2 </w:t>
      </w:r>
      <w:r>
        <w:rPr>
          <w:lang w:eastAsia="en-US"/>
        </w:rPr>
        <w:t xml:space="preserve"> </w:t>
      </w:r>
      <w:r>
        <w:rPr>
          <w:rtl/>
          <w:lang w:eastAsia="en-US"/>
        </w:rPr>
        <w:t>معال</w:t>
      </w:r>
      <w:proofErr w:type="gramEnd"/>
      <w:r>
        <w:rPr>
          <w:rtl/>
          <w:lang w:eastAsia="en-US"/>
        </w:rPr>
        <w:t>جة البيانات</w:t>
      </w:r>
      <w:bookmarkEnd w:id="21"/>
    </w:p>
    <w:p w:rsidR="00866280" w:rsidRDefault="00866280">
      <w:pPr>
        <w:autoSpaceDE w:val="0"/>
        <w:autoSpaceDN w:val="0"/>
        <w:adjustRightInd w:val="0"/>
        <w:jc w:val="both"/>
        <w:rPr>
          <w:lang w:eastAsia="en-US"/>
        </w:rPr>
      </w:pPr>
      <w:r>
        <w:rPr>
          <w:rtl/>
          <w:lang w:eastAsia="en-US"/>
        </w:rPr>
        <w:t xml:space="preserve">تضمنت مرحلة معالجة البيانات مجموعة من الأنشطة والعمليات التي </w:t>
      </w:r>
      <w:proofErr w:type="gramStart"/>
      <w:r>
        <w:rPr>
          <w:rtl/>
          <w:lang w:eastAsia="en-US"/>
        </w:rPr>
        <w:t>تم</w:t>
      </w:r>
      <w:proofErr w:type="gramEnd"/>
      <w:r>
        <w:rPr>
          <w:rtl/>
          <w:lang w:eastAsia="en-US"/>
        </w:rPr>
        <w:t xml:space="preserve"> إجراؤها على الاستمارات بهدف إعدادها</w:t>
      </w:r>
    </w:p>
    <w:p w:rsidR="00866280" w:rsidRDefault="00866280">
      <w:pPr>
        <w:autoSpaceDE w:val="0"/>
        <w:autoSpaceDN w:val="0"/>
        <w:adjustRightInd w:val="0"/>
        <w:jc w:val="both"/>
        <w:rPr>
          <w:rtl/>
          <w:lang w:eastAsia="en-US"/>
        </w:rPr>
      </w:pPr>
      <w:proofErr w:type="gramStart"/>
      <w:r>
        <w:rPr>
          <w:rtl/>
          <w:lang w:eastAsia="en-US"/>
        </w:rPr>
        <w:t>لمرحلة</w:t>
      </w:r>
      <w:proofErr w:type="gramEnd"/>
      <w:r>
        <w:rPr>
          <w:rtl/>
          <w:lang w:eastAsia="en-US"/>
        </w:rPr>
        <w:t xml:space="preserve"> </w:t>
      </w:r>
      <w:proofErr w:type="spellStart"/>
      <w:r>
        <w:rPr>
          <w:rtl/>
          <w:lang w:eastAsia="en-US"/>
        </w:rPr>
        <w:t>التحليل،</w:t>
      </w:r>
      <w:proofErr w:type="spellEnd"/>
      <w:r>
        <w:rPr>
          <w:rtl/>
          <w:lang w:eastAsia="en-US"/>
        </w:rPr>
        <w:t xml:space="preserve"> و شملت هذه المرحلة العمليات التالية</w:t>
      </w:r>
      <w:r>
        <w:rPr>
          <w:rFonts w:hint="cs"/>
          <w:rtl/>
          <w:lang w:eastAsia="en-US"/>
        </w:rPr>
        <w:t>:</w:t>
      </w:r>
    </w:p>
    <w:p w:rsidR="00866280" w:rsidRPr="00CA30AB" w:rsidRDefault="00866280">
      <w:pPr>
        <w:autoSpaceDE w:val="0"/>
        <w:autoSpaceDN w:val="0"/>
        <w:adjustRightInd w:val="0"/>
        <w:jc w:val="both"/>
        <w:rPr>
          <w:sz w:val="20"/>
          <w:szCs w:val="20"/>
          <w:rtl/>
          <w:lang w:eastAsia="en-US"/>
        </w:rPr>
      </w:pPr>
    </w:p>
    <w:p w:rsidR="00866280" w:rsidRDefault="00866280">
      <w:pPr>
        <w:autoSpaceDE w:val="0"/>
        <w:autoSpaceDN w:val="0"/>
        <w:adjustRightInd w:val="0"/>
        <w:jc w:val="both"/>
        <w:rPr>
          <w:b/>
          <w:bCs/>
          <w:rtl/>
          <w:lang w:eastAsia="en-US"/>
        </w:rPr>
      </w:pPr>
      <w:r>
        <w:rPr>
          <w:rFonts w:hint="cs"/>
          <w:b/>
          <w:bCs/>
          <w:rtl/>
          <w:lang w:eastAsia="en-US"/>
        </w:rPr>
        <w:t>1.</w:t>
      </w:r>
      <w:r>
        <w:rPr>
          <w:rFonts w:hint="cs"/>
          <w:b/>
          <w:bCs/>
          <w:lang w:eastAsia="en-US"/>
        </w:rPr>
        <w:t xml:space="preserve"> </w:t>
      </w:r>
      <w:r>
        <w:rPr>
          <w:b/>
          <w:bCs/>
          <w:rtl/>
          <w:lang w:eastAsia="en-US"/>
        </w:rPr>
        <w:t xml:space="preserve">التدقيق قبل </w:t>
      </w:r>
      <w:proofErr w:type="gramStart"/>
      <w:r>
        <w:rPr>
          <w:b/>
          <w:bCs/>
          <w:rtl/>
          <w:lang w:eastAsia="en-US"/>
        </w:rPr>
        <w:t>إدخال</w:t>
      </w:r>
      <w:proofErr w:type="gramEnd"/>
      <w:r>
        <w:rPr>
          <w:b/>
          <w:bCs/>
          <w:rtl/>
          <w:lang w:eastAsia="en-US"/>
        </w:rPr>
        <w:t xml:space="preserve"> البيانات</w:t>
      </w:r>
      <w:r>
        <w:rPr>
          <w:rFonts w:hint="cs"/>
          <w:b/>
          <w:bCs/>
          <w:rtl/>
          <w:lang w:eastAsia="en-US"/>
        </w:rPr>
        <w:t>:</w:t>
      </w:r>
    </w:p>
    <w:p w:rsidR="00866280" w:rsidRDefault="00866280" w:rsidP="005C19C2">
      <w:pPr>
        <w:autoSpaceDE w:val="0"/>
        <w:autoSpaceDN w:val="0"/>
        <w:adjustRightInd w:val="0"/>
        <w:jc w:val="both"/>
        <w:rPr>
          <w:rtl/>
          <w:lang w:eastAsia="en-US"/>
        </w:rPr>
      </w:pPr>
      <w:proofErr w:type="gramStart"/>
      <w:r>
        <w:rPr>
          <w:rtl/>
          <w:lang w:eastAsia="en-US"/>
        </w:rPr>
        <w:t>في</w:t>
      </w:r>
      <w:proofErr w:type="gramEnd"/>
      <w:r>
        <w:rPr>
          <w:rtl/>
          <w:lang w:eastAsia="en-US"/>
        </w:rPr>
        <w:t xml:space="preserve"> هذه المرحلة تم إعادة</w:t>
      </w:r>
      <w:r>
        <w:rPr>
          <w:rFonts w:hint="cs"/>
          <w:rtl/>
          <w:lang w:eastAsia="en-US"/>
        </w:rPr>
        <w:t xml:space="preserve"> </w:t>
      </w:r>
      <w:r>
        <w:rPr>
          <w:rtl/>
          <w:lang w:eastAsia="en-US"/>
        </w:rPr>
        <w:t>عملية تدقيق جميع الاستمارات باستخدام نفس التعليمات التي تم فيها التدقيق الميداني</w:t>
      </w:r>
      <w:r>
        <w:rPr>
          <w:rFonts w:hint="cs"/>
          <w:rtl/>
          <w:lang w:eastAsia="en-US"/>
        </w:rPr>
        <w:t xml:space="preserve"> </w:t>
      </w:r>
      <w:r>
        <w:rPr>
          <w:rtl/>
          <w:lang w:eastAsia="en-US"/>
        </w:rPr>
        <w:t>للتأكد من</w:t>
      </w:r>
      <w:r>
        <w:rPr>
          <w:rFonts w:hint="cs"/>
          <w:rtl/>
          <w:lang w:eastAsia="en-US"/>
        </w:rPr>
        <w:t xml:space="preserve"> </w:t>
      </w:r>
      <w:r>
        <w:rPr>
          <w:rtl/>
          <w:lang w:eastAsia="en-US"/>
        </w:rPr>
        <w:t>منطقية البيانات وإعادة غير المكتمل منها للميدان</w:t>
      </w:r>
      <w:r>
        <w:rPr>
          <w:rFonts w:hint="cs"/>
          <w:rtl/>
          <w:lang w:eastAsia="en-US"/>
        </w:rPr>
        <w:t>.</w:t>
      </w:r>
    </w:p>
    <w:p w:rsidR="00E465B9" w:rsidRPr="00CA30AB" w:rsidRDefault="00E465B9">
      <w:pPr>
        <w:autoSpaceDE w:val="0"/>
        <w:autoSpaceDN w:val="0"/>
        <w:adjustRightInd w:val="0"/>
        <w:jc w:val="both"/>
        <w:rPr>
          <w:sz w:val="20"/>
          <w:szCs w:val="20"/>
          <w:rtl/>
          <w:lang w:eastAsia="en-US"/>
        </w:rPr>
      </w:pPr>
    </w:p>
    <w:p w:rsidR="00866280" w:rsidRDefault="00866280">
      <w:pPr>
        <w:autoSpaceDE w:val="0"/>
        <w:autoSpaceDN w:val="0"/>
        <w:adjustRightInd w:val="0"/>
        <w:jc w:val="both"/>
        <w:rPr>
          <w:b/>
          <w:bCs/>
          <w:rtl/>
          <w:lang w:eastAsia="en-US"/>
        </w:rPr>
      </w:pPr>
      <w:r>
        <w:rPr>
          <w:rFonts w:hint="cs"/>
          <w:b/>
          <w:bCs/>
          <w:rtl/>
          <w:lang w:eastAsia="en-US"/>
        </w:rPr>
        <w:t xml:space="preserve">2. </w:t>
      </w:r>
      <w:proofErr w:type="gramStart"/>
      <w:r>
        <w:rPr>
          <w:b/>
          <w:bCs/>
          <w:rtl/>
          <w:lang w:eastAsia="en-US"/>
        </w:rPr>
        <w:t>إدخال</w:t>
      </w:r>
      <w:proofErr w:type="gramEnd"/>
      <w:r>
        <w:rPr>
          <w:b/>
          <w:bCs/>
          <w:rtl/>
          <w:lang w:eastAsia="en-US"/>
        </w:rPr>
        <w:t xml:space="preserve"> البيانات</w:t>
      </w:r>
      <w:r>
        <w:rPr>
          <w:rFonts w:hint="cs"/>
          <w:b/>
          <w:bCs/>
          <w:rtl/>
          <w:lang w:eastAsia="en-US"/>
        </w:rPr>
        <w:t>:</w:t>
      </w:r>
    </w:p>
    <w:p w:rsidR="00866280" w:rsidRDefault="00866280" w:rsidP="00E465B9">
      <w:pPr>
        <w:autoSpaceDE w:val="0"/>
        <w:autoSpaceDN w:val="0"/>
        <w:adjustRightInd w:val="0"/>
        <w:jc w:val="both"/>
        <w:rPr>
          <w:rtl/>
          <w:lang w:eastAsia="en-US"/>
        </w:rPr>
      </w:pPr>
      <w:proofErr w:type="gramStart"/>
      <w:r>
        <w:rPr>
          <w:rtl/>
          <w:lang w:eastAsia="en-US"/>
        </w:rPr>
        <w:t>تم</w:t>
      </w:r>
      <w:proofErr w:type="gramEnd"/>
      <w:r>
        <w:rPr>
          <w:rtl/>
          <w:lang w:eastAsia="en-US"/>
        </w:rPr>
        <w:t xml:space="preserve"> تنظيم</w:t>
      </w:r>
      <w:r>
        <w:rPr>
          <w:rFonts w:hint="cs"/>
          <w:rtl/>
          <w:lang w:eastAsia="en-US"/>
        </w:rPr>
        <w:t xml:space="preserve"> </w:t>
      </w:r>
      <w:r>
        <w:rPr>
          <w:rtl/>
          <w:lang w:eastAsia="en-US"/>
        </w:rPr>
        <w:t>عملية إدخال البيانات باستخدام حزمة</w:t>
      </w:r>
      <w:r>
        <w:rPr>
          <w:rFonts w:hint="cs"/>
          <w:rtl/>
          <w:lang w:eastAsia="en-US"/>
        </w:rPr>
        <w:t xml:space="preserve"> </w:t>
      </w:r>
      <w:r>
        <w:rPr>
          <w:lang w:eastAsia="en-US"/>
        </w:rPr>
        <w:t>Access</w:t>
      </w:r>
      <w:r>
        <w:rPr>
          <w:rtl/>
          <w:lang w:eastAsia="en-US"/>
        </w:rPr>
        <w:t xml:space="preserve"> حيث تمت برمجة </w:t>
      </w:r>
      <w:proofErr w:type="spellStart"/>
      <w:r>
        <w:rPr>
          <w:rtl/>
          <w:lang w:eastAsia="en-US"/>
        </w:rPr>
        <w:t>الاستمارة،</w:t>
      </w:r>
      <w:proofErr w:type="spellEnd"/>
      <w:r>
        <w:rPr>
          <w:rtl/>
          <w:lang w:eastAsia="en-US"/>
        </w:rPr>
        <w:t xml:space="preserve"> وقد</w:t>
      </w:r>
      <w:r>
        <w:rPr>
          <w:rFonts w:hint="cs"/>
          <w:rtl/>
          <w:lang w:eastAsia="en-US"/>
        </w:rPr>
        <w:t xml:space="preserve"> </w:t>
      </w:r>
      <w:r>
        <w:rPr>
          <w:rtl/>
          <w:lang w:eastAsia="en-US"/>
        </w:rPr>
        <w:t>تميز البرنامج الذي تم إعداده في الجهاز بالخواص والسمات التالية</w:t>
      </w:r>
      <w:r>
        <w:rPr>
          <w:rFonts w:hint="cs"/>
          <w:rtl/>
          <w:lang w:eastAsia="en-US"/>
        </w:rPr>
        <w:t>:</w:t>
      </w:r>
    </w:p>
    <w:p w:rsidR="00866280" w:rsidRDefault="00866280">
      <w:pPr>
        <w:numPr>
          <w:ilvl w:val="0"/>
          <w:numId w:val="3"/>
        </w:numPr>
        <w:autoSpaceDE w:val="0"/>
        <w:autoSpaceDN w:val="0"/>
        <w:adjustRightInd w:val="0"/>
        <w:ind w:right="0"/>
        <w:jc w:val="both"/>
        <w:rPr>
          <w:lang w:eastAsia="en-US"/>
        </w:rPr>
      </w:pPr>
      <w:r>
        <w:rPr>
          <w:rtl/>
          <w:lang w:eastAsia="en-US"/>
        </w:rPr>
        <w:t>إمكانية التعامل مع نسخة مطابقة للاستمارة على شاشة الحاسوب</w:t>
      </w:r>
      <w:r>
        <w:rPr>
          <w:rFonts w:hint="cs"/>
          <w:rtl/>
          <w:lang w:eastAsia="en-US"/>
        </w:rPr>
        <w:t>.</w:t>
      </w:r>
    </w:p>
    <w:p w:rsidR="00866280" w:rsidRDefault="00866280" w:rsidP="00E465B9">
      <w:pPr>
        <w:numPr>
          <w:ilvl w:val="0"/>
          <w:numId w:val="3"/>
        </w:numPr>
        <w:autoSpaceDE w:val="0"/>
        <w:autoSpaceDN w:val="0"/>
        <w:adjustRightInd w:val="0"/>
        <w:ind w:right="0"/>
        <w:jc w:val="both"/>
        <w:rPr>
          <w:lang w:eastAsia="en-US"/>
        </w:rPr>
      </w:pPr>
      <w:r>
        <w:rPr>
          <w:lang w:eastAsia="en-US"/>
        </w:rPr>
        <w:t xml:space="preserve"> </w:t>
      </w:r>
      <w:r>
        <w:rPr>
          <w:rtl/>
          <w:lang w:eastAsia="en-US"/>
        </w:rPr>
        <w:t xml:space="preserve">القدرة على </w:t>
      </w:r>
      <w:r w:rsidR="00E465B9">
        <w:rPr>
          <w:rFonts w:hint="cs"/>
          <w:rtl/>
          <w:lang w:eastAsia="en-US"/>
        </w:rPr>
        <w:t>تنفيذ</w:t>
      </w:r>
      <w:r>
        <w:rPr>
          <w:rtl/>
          <w:lang w:eastAsia="en-US"/>
        </w:rPr>
        <w:t xml:space="preserve"> جميع الفحوصات والاحتمالات الممكنة المنطقية وتسلسل البيانات في الاستمارة</w:t>
      </w:r>
      <w:r>
        <w:rPr>
          <w:rFonts w:hint="cs"/>
          <w:rtl/>
          <w:lang w:eastAsia="en-US"/>
        </w:rPr>
        <w:t>.</w:t>
      </w:r>
    </w:p>
    <w:p w:rsidR="00866280" w:rsidRDefault="00866280">
      <w:pPr>
        <w:numPr>
          <w:ilvl w:val="0"/>
          <w:numId w:val="3"/>
        </w:numPr>
        <w:autoSpaceDE w:val="0"/>
        <w:autoSpaceDN w:val="0"/>
        <w:adjustRightInd w:val="0"/>
        <w:ind w:right="0"/>
        <w:jc w:val="both"/>
        <w:rPr>
          <w:lang w:eastAsia="en-US"/>
        </w:rPr>
      </w:pPr>
      <w:r>
        <w:rPr>
          <w:rFonts w:hint="cs"/>
          <w:rtl/>
          <w:lang w:eastAsia="en-US"/>
        </w:rPr>
        <w:t>ا</w:t>
      </w:r>
      <w:r>
        <w:rPr>
          <w:rtl/>
          <w:lang w:eastAsia="en-US"/>
        </w:rPr>
        <w:t>لقدرة على التدقيق الداخلي للإجابات على الأسئلة</w:t>
      </w:r>
      <w:r>
        <w:rPr>
          <w:rFonts w:hint="cs"/>
          <w:rtl/>
          <w:lang w:eastAsia="en-US"/>
        </w:rPr>
        <w:t>.</w:t>
      </w:r>
    </w:p>
    <w:p w:rsidR="00866280" w:rsidRDefault="00866280">
      <w:pPr>
        <w:numPr>
          <w:ilvl w:val="0"/>
          <w:numId w:val="3"/>
        </w:numPr>
        <w:autoSpaceDE w:val="0"/>
        <w:autoSpaceDN w:val="0"/>
        <w:adjustRightInd w:val="0"/>
        <w:ind w:right="0"/>
        <w:jc w:val="both"/>
        <w:rPr>
          <w:lang w:eastAsia="en-US"/>
        </w:rPr>
      </w:pPr>
      <w:r>
        <w:rPr>
          <w:rtl/>
          <w:lang w:eastAsia="en-US"/>
        </w:rPr>
        <w:t xml:space="preserve">الحفاظ على الحد الأدنى من أخطاء </w:t>
      </w:r>
      <w:proofErr w:type="gramStart"/>
      <w:r>
        <w:rPr>
          <w:rtl/>
          <w:lang w:eastAsia="en-US"/>
        </w:rPr>
        <w:t>مدخلي</w:t>
      </w:r>
      <w:proofErr w:type="gramEnd"/>
      <w:r>
        <w:rPr>
          <w:rtl/>
          <w:lang w:eastAsia="en-US"/>
        </w:rPr>
        <w:t xml:space="preserve"> البيانات الرقمية أو أخطاء العمل الميداني</w:t>
      </w:r>
      <w:r>
        <w:rPr>
          <w:rFonts w:hint="cs"/>
          <w:rtl/>
          <w:lang w:eastAsia="en-US"/>
        </w:rPr>
        <w:t>.</w:t>
      </w:r>
    </w:p>
    <w:p w:rsidR="00866280" w:rsidRDefault="00866280">
      <w:pPr>
        <w:numPr>
          <w:ilvl w:val="0"/>
          <w:numId w:val="3"/>
        </w:numPr>
        <w:autoSpaceDE w:val="0"/>
        <w:autoSpaceDN w:val="0"/>
        <w:adjustRightInd w:val="0"/>
        <w:ind w:right="0"/>
        <w:jc w:val="both"/>
        <w:rPr>
          <w:lang w:eastAsia="en-US"/>
        </w:rPr>
      </w:pPr>
      <w:r>
        <w:rPr>
          <w:rtl/>
          <w:lang w:eastAsia="en-US"/>
        </w:rPr>
        <w:t>سهولة الاستخدام والتعامل مع البرنامج والمعطيات</w:t>
      </w:r>
      <w:r>
        <w:rPr>
          <w:lang w:eastAsia="en-US"/>
        </w:rPr>
        <w:t xml:space="preserve">User-Friendly </w:t>
      </w:r>
      <w:r>
        <w:rPr>
          <w:rFonts w:hint="cs"/>
          <w:rtl/>
          <w:lang w:eastAsia="en-US"/>
        </w:rPr>
        <w:t>.</w:t>
      </w:r>
    </w:p>
    <w:p w:rsidR="00866280" w:rsidRDefault="00866280" w:rsidP="00CA30AB">
      <w:pPr>
        <w:numPr>
          <w:ilvl w:val="0"/>
          <w:numId w:val="3"/>
        </w:numPr>
        <w:autoSpaceDE w:val="0"/>
        <w:autoSpaceDN w:val="0"/>
        <w:adjustRightInd w:val="0"/>
        <w:ind w:right="0"/>
        <w:jc w:val="both"/>
        <w:rPr>
          <w:lang w:eastAsia="en-US"/>
        </w:rPr>
      </w:pPr>
      <w:r>
        <w:rPr>
          <w:rtl/>
          <w:lang w:eastAsia="en-US"/>
        </w:rPr>
        <w:t>إمكانية تحويل البيانات إلى صيغة أخرى يمكن استخدامها</w:t>
      </w:r>
      <w:r>
        <w:rPr>
          <w:rFonts w:hint="cs"/>
          <w:rtl/>
          <w:lang w:eastAsia="en-US"/>
        </w:rPr>
        <w:t xml:space="preserve"> </w:t>
      </w:r>
      <w:r>
        <w:rPr>
          <w:rtl/>
          <w:lang w:eastAsia="en-US"/>
        </w:rPr>
        <w:t>وتحليلها من خلال منظومات إحصائية</w:t>
      </w:r>
      <w:r>
        <w:rPr>
          <w:rFonts w:hint="cs"/>
          <w:rtl/>
          <w:lang w:eastAsia="en-US"/>
        </w:rPr>
        <w:t xml:space="preserve"> </w:t>
      </w:r>
      <w:r>
        <w:rPr>
          <w:rtl/>
          <w:lang w:eastAsia="en-US"/>
        </w:rPr>
        <w:t>تحليليه</w:t>
      </w:r>
      <w:r w:rsidR="00CA30AB">
        <w:rPr>
          <w:rFonts w:hint="cs"/>
          <w:rtl/>
          <w:lang w:eastAsia="en-US"/>
        </w:rPr>
        <w:t xml:space="preserve"> </w:t>
      </w:r>
      <w:r>
        <w:rPr>
          <w:rtl/>
          <w:lang w:eastAsia="en-US"/>
        </w:rPr>
        <w:t>أخرى</w:t>
      </w:r>
      <w:r>
        <w:rPr>
          <w:rFonts w:hint="cs"/>
          <w:rtl/>
          <w:lang w:eastAsia="en-US"/>
        </w:rPr>
        <w:t xml:space="preserve"> </w:t>
      </w:r>
      <w:r>
        <w:rPr>
          <w:rtl/>
          <w:lang w:eastAsia="en-US"/>
        </w:rPr>
        <w:t>مثل</w:t>
      </w:r>
      <w:r>
        <w:rPr>
          <w:rFonts w:hint="cs"/>
          <w:rtl/>
          <w:lang w:eastAsia="en-US"/>
        </w:rPr>
        <w:t xml:space="preserve"> </w:t>
      </w:r>
      <w:r>
        <w:rPr>
          <w:lang w:eastAsia="en-US"/>
        </w:rPr>
        <w:t>SPSS</w:t>
      </w:r>
      <w:r>
        <w:rPr>
          <w:rFonts w:hint="cs"/>
          <w:rtl/>
          <w:lang w:eastAsia="en-US"/>
        </w:rPr>
        <w:t xml:space="preserve">, </w:t>
      </w:r>
      <w:r>
        <w:rPr>
          <w:lang w:eastAsia="en-US"/>
        </w:rPr>
        <w:t>SAS</w:t>
      </w:r>
      <w:r>
        <w:rPr>
          <w:rFonts w:hint="cs"/>
          <w:rtl/>
          <w:lang w:eastAsia="en-US"/>
        </w:rPr>
        <w:t>.</w:t>
      </w:r>
    </w:p>
    <w:p w:rsidR="00866280" w:rsidRDefault="00866280">
      <w:pPr>
        <w:numPr>
          <w:ilvl w:val="0"/>
          <w:numId w:val="3"/>
        </w:numPr>
        <w:autoSpaceDE w:val="0"/>
        <w:autoSpaceDN w:val="0"/>
        <w:adjustRightInd w:val="0"/>
        <w:ind w:right="0"/>
        <w:jc w:val="both"/>
        <w:rPr>
          <w:lang w:eastAsia="en-US"/>
        </w:rPr>
      </w:pPr>
      <w:r>
        <w:rPr>
          <w:rtl/>
          <w:lang w:eastAsia="en-US"/>
        </w:rPr>
        <w:t xml:space="preserve">إمكانية إخراج الجداول التي </w:t>
      </w:r>
      <w:proofErr w:type="gramStart"/>
      <w:r>
        <w:rPr>
          <w:rtl/>
          <w:lang w:eastAsia="en-US"/>
        </w:rPr>
        <w:t>تلخص</w:t>
      </w:r>
      <w:proofErr w:type="gramEnd"/>
      <w:r>
        <w:rPr>
          <w:rtl/>
          <w:lang w:eastAsia="en-US"/>
        </w:rPr>
        <w:t xml:space="preserve"> واقع القوى العاملة ومميزاتها والمؤشرات الإحصائية المختلفة</w:t>
      </w:r>
      <w:r>
        <w:rPr>
          <w:rFonts w:hint="cs"/>
          <w:rtl/>
          <w:lang w:eastAsia="en-US"/>
        </w:rPr>
        <w:t>.</w:t>
      </w:r>
    </w:p>
    <w:p w:rsidR="00866280" w:rsidRDefault="00866280" w:rsidP="00E465B9">
      <w:pPr>
        <w:numPr>
          <w:ilvl w:val="0"/>
          <w:numId w:val="3"/>
        </w:numPr>
        <w:autoSpaceDE w:val="0"/>
        <w:autoSpaceDN w:val="0"/>
        <w:adjustRightInd w:val="0"/>
        <w:ind w:right="0"/>
        <w:jc w:val="both"/>
        <w:rPr>
          <w:lang w:eastAsia="en-US"/>
        </w:rPr>
      </w:pPr>
      <w:r>
        <w:rPr>
          <w:lang w:eastAsia="en-US"/>
        </w:rPr>
        <w:t xml:space="preserve"> </w:t>
      </w:r>
      <w:r>
        <w:rPr>
          <w:rtl/>
          <w:lang w:eastAsia="en-US"/>
        </w:rPr>
        <w:t xml:space="preserve">سهولة عرض البيانات المختلفة لأقسام الاستمارة والتحكم </w:t>
      </w:r>
      <w:r w:rsidR="00E465B9">
        <w:rPr>
          <w:rFonts w:hint="cs"/>
          <w:rtl/>
          <w:lang w:eastAsia="en-US"/>
        </w:rPr>
        <w:t>بعرض أقسام معينة وتوفير إمكانية عرض جميع الاقسام.</w:t>
      </w:r>
    </w:p>
    <w:p w:rsidR="001E3467" w:rsidRDefault="001E3467" w:rsidP="001E3467">
      <w:pPr>
        <w:autoSpaceDE w:val="0"/>
        <w:autoSpaceDN w:val="0"/>
        <w:adjustRightInd w:val="0"/>
        <w:ind w:right="720"/>
        <w:jc w:val="both"/>
        <w:rPr>
          <w:rtl/>
          <w:lang w:eastAsia="en-US"/>
        </w:rPr>
      </w:pPr>
    </w:p>
    <w:p w:rsidR="00DD1F8F" w:rsidRDefault="00797E21" w:rsidP="00A77346">
      <w:pPr>
        <w:autoSpaceDE w:val="0"/>
        <w:autoSpaceDN w:val="0"/>
        <w:adjustRightInd w:val="0"/>
        <w:jc w:val="both"/>
        <w:rPr>
          <w:rtl/>
          <w:lang w:eastAsia="en-US"/>
        </w:rPr>
      </w:pPr>
      <w:r>
        <w:rPr>
          <w:rFonts w:hint="cs"/>
          <w:rtl/>
          <w:lang w:eastAsia="en-US"/>
        </w:rPr>
        <w:t xml:space="preserve">يلاحظ ثبات منهجية المسح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حيث لم يتم </w:t>
      </w:r>
      <w:r w:rsidR="0031175F">
        <w:rPr>
          <w:rFonts w:hint="cs"/>
          <w:rtl/>
          <w:lang w:eastAsia="en-US"/>
        </w:rPr>
        <w:t>إ</w:t>
      </w:r>
      <w:r>
        <w:rPr>
          <w:rFonts w:hint="cs"/>
          <w:rtl/>
          <w:lang w:eastAsia="en-US"/>
        </w:rPr>
        <w:t xml:space="preserve">جراء أي تغيير على </w:t>
      </w:r>
      <w:proofErr w:type="spellStart"/>
      <w:r>
        <w:rPr>
          <w:rFonts w:hint="cs"/>
          <w:rtl/>
          <w:lang w:eastAsia="en-US"/>
        </w:rPr>
        <w:t>إستمارة</w:t>
      </w:r>
      <w:proofErr w:type="spellEnd"/>
      <w:r>
        <w:rPr>
          <w:rFonts w:hint="cs"/>
          <w:rtl/>
          <w:lang w:eastAsia="en-US"/>
        </w:rPr>
        <w:t xml:space="preserve"> </w:t>
      </w:r>
      <w:proofErr w:type="spellStart"/>
      <w:r>
        <w:rPr>
          <w:rFonts w:hint="cs"/>
          <w:rtl/>
          <w:lang w:eastAsia="en-US"/>
        </w:rPr>
        <w:t>المسح,</w:t>
      </w:r>
      <w:proofErr w:type="spellEnd"/>
      <w:r>
        <w:rPr>
          <w:rFonts w:hint="cs"/>
          <w:rtl/>
          <w:lang w:eastAsia="en-US"/>
        </w:rPr>
        <w:t xml:space="preserve"> أو </w:t>
      </w:r>
      <w:r w:rsidR="00D76D92">
        <w:rPr>
          <w:rFonts w:hint="cs"/>
          <w:rtl/>
          <w:lang w:eastAsia="en-US"/>
        </w:rPr>
        <w:t xml:space="preserve">على منهجية تصميم العينة وطرق توزيع العينة </w:t>
      </w:r>
      <w:r w:rsidR="00A77346">
        <w:rPr>
          <w:rFonts w:hint="cs"/>
          <w:rtl/>
          <w:lang w:eastAsia="en-US"/>
        </w:rPr>
        <w:t>على</w:t>
      </w:r>
      <w:r w:rsidR="00D76D92">
        <w:rPr>
          <w:rFonts w:hint="cs"/>
          <w:rtl/>
          <w:lang w:eastAsia="en-US"/>
        </w:rPr>
        <w:t xml:space="preserve"> </w:t>
      </w:r>
      <w:proofErr w:type="spellStart"/>
      <w:r w:rsidR="00D76D92">
        <w:rPr>
          <w:rFonts w:hint="cs"/>
          <w:rtl/>
          <w:lang w:eastAsia="en-US"/>
        </w:rPr>
        <w:t>الطبقات,</w:t>
      </w:r>
      <w:proofErr w:type="spellEnd"/>
      <w:r w:rsidR="00D76D92">
        <w:rPr>
          <w:rFonts w:hint="cs"/>
          <w:rtl/>
          <w:lang w:eastAsia="en-US"/>
        </w:rPr>
        <w:t xml:space="preserve"> أو على آلية الترميز والتدقيق</w:t>
      </w:r>
      <w:r w:rsidR="0031175F">
        <w:rPr>
          <w:rFonts w:hint="cs"/>
          <w:rtl/>
          <w:lang w:eastAsia="en-US"/>
        </w:rPr>
        <w:t xml:space="preserve">. </w:t>
      </w:r>
      <w:r w:rsidR="00D76D92">
        <w:rPr>
          <w:rFonts w:hint="cs"/>
          <w:rtl/>
          <w:lang w:eastAsia="en-US"/>
        </w:rPr>
        <w:t xml:space="preserve"> كما أن</w:t>
      </w:r>
      <w:r w:rsidR="00D76D92">
        <w:rPr>
          <w:rtl/>
        </w:rPr>
        <w:t xml:space="preserve"> فريق العمل الميداني </w:t>
      </w:r>
      <w:r w:rsidR="0031175F">
        <w:rPr>
          <w:rFonts w:hint="cs"/>
          <w:rtl/>
        </w:rPr>
        <w:t xml:space="preserve">هو ذاته للأعوام </w:t>
      </w:r>
      <w:proofErr w:type="spellStart"/>
      <w:r w:rsidR="0031175F">
        <w:rPr>
          <w:rFonts w:hint="cs"/>
          <w:rtl/>
        </w:rPr>
        <w:t>الثلاثة,</w:t>
      </w:r>
      <w:proofErr w:type="spellEnd"/>
      <w:r w:rsidR="0031175F">
        <w:rPr>
          <w:rFonts w:hint="cs"/>
          <w:rtl/>
        </w:rPr>
        <w:t xml:space="preserve"> حيث </w:t>
      </w:r>
      <w:r w:rsidR="00D76D92">
        <w:rPr>
          <w:rtl/>
        </w:rPr>
        <w:t xml:space="preserve">يتألف </w:t>
      </w:r>
      <w:r w:rsidR="0031175F">
        <w:rPr>
          <w:rFonts w:hint="cs"/>
          <w:rtl/>
        </w:rPr>
        <w:t xml:space="preserve">فريق العمل </w:t>
      </w:r>
      <w:r w:rsidR="00D76D92">
        <w:rPr>
          <w:rtl/>
        </w:rPr>
        <w:t xml:space="preserve">من باحثين دائمين </w:t>
      </w:r>
      <w:r w:rsidR="00B70B50">
        <w:rPr>
          <w:rFonts w:hint="cs"/>
          <w:rtl/>
        </w:rPr>
        <w:t>ومؤقتين</w:t>
      </w:r>
      <w:r w:rsidR="00D76D92">
        <w:rPr>
          <w:rFonts w:hint="cs"/>
          <w:rtl/>
        </w:rPr>
        <w:t xml:space="preserve"> </w:t>
      </w:r>
      <w:r w:rsidR="00D76D92">
        <w:rPr>
          <w:rtl/>
        </w:rPr>
        <w:t xml:space="preserve">يقومون بإجراء العمل </w:t>
      </w:r>
      <w:r w:rsidR="0031175F">
        <w:rPr>
          <w:rFonts w:hint="cs"/>
          <w:rtl/>
        </w:rPr>
        <w:t xml:space="preserve">بالميدان </w:t>
      </w:r>
      <w:r w:rsidR="00D76D92">
        <w:rPr>
          <w:rtl/>
        </w:rPr>
        <w:t>في كل دورة من دورات المسح</w:t>
      </w:r>
      <w:r w:rsidR="00D76D92">
        <w:rPr>
          <w:rFonts w:hint="cs"/>
          <w:rtl/>
        </w:rPr>
        <w:t xml:space="preserve"> للأعوام </w:t>
      </w:r>
      <w:proofErr w:type="spellStart"/>
      <w:r w:rsidR="00B70B50">
        <w:rPr>
          <w:rFonts w:hint="cs"/>
          <w:rtl/>
        </w:rPr>
        <w:t>الثلاثة,</w:t>
      </w:r>
      <w:proofErr w:type="spellEnd"/>
      <w:r w:rsidR="00B70B50">
        <w:rPr>
          <w:rFonts w:hint="cs"/>
          <w:rtl/>
        </w:rPr>
        <w:t xml:space="preserve"> ونتيجة ذلك تراكمت</w:t>
      </w:r>
      <w:r w:rsidR="00D76D92">
        <w:rPr>
          <w:rtl/>
        </w:rPr>
        <w:t xml:space="preserve"> الخبرة ل</w:t>
      </w:r>
      <w:r w:rsidR="0031175F">
        <w:rPr>
          <w:rtl/>
        </w:rPr>
        <w:t>دى الفريق الميداني بصورة م</w:t>
      </w:r>
      <w:r w:rsidR="00B70B50">
        <w:rPr>
          <w:rFonts w:hint="cs"/>
          <w:rtl/>
        </w:rPr>
        <w:t>ض</w:t>
      </w:r>
      <w:r w:rsidR="0031175F">
        <w:rPr>
          <w:rtl/>
        </w:rPr>
        <w:t>طردة</w:t>
      </w:r>
      <w:r w:rsidR="0031175F">
        <w:rPr>
          <w:rFonts w:hint="cs"/>
          <w:rtl/>
        </w:rPr>
        <w:t xml:space="preserve"> مما ساهم في تقليل الأخطاء وزيادة الدقة بالعمل</w:t>
      </w:r>
      <w:r w:rsidR="0031175F">
        <w:rPr>
          <w:rFonts w:hint="cs"/>
          <w:rtl/>
          <w:lang w:eastAsia="en-US"/>
        </w:rPr>
        <w:t>.</w:t>
      </w: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3D3515" w:rsidRDefault="003D3515" w:rsidP="00DD1F8F">
      <w:pPr>
        <w:autoSpaceDE w:val="0"/>
        <w:autoSpaceDN w:val="0"/>
        <w:adjustRightInd w:val="0"/>
        <w:ind w:left="360" w:right="720"/>
        <w:jc w:val="both"/>
        <w:rPr>
          <w:rtl/>
          <w:lang w:eastAsia="en-US"/>
        </w:rPr>
      </w:pPr>
    </w:p>
    <w:p w:rsidR="00C5534C" w:rsidRDefault="00C5534C" w:rsidP="00DD1F8F">
      <w:pPr>
        <w:autoSpaceDE w:val="0"/>
        <w:autoSpaceDN w:val="0"/>
        <w:adjustRightInd w:val="0"/>
        <w:ind w:left="360" w:right="720"/>
        <w:jc w:val="both"/>
        <w:rPr>
          <w:rtl/>
          <w:lang w:eastAsia="en-US"/>
        </w:rPr>
      </w:pPr>
    </w:p>
    <w:p w:rsidR="00C5534C" w:rsidRDefault="00C5534C" w:rsidP="00DD1F8F">
      <w:pPr>
        <w:autoSpaceDE w:val="0"/>
        <w:autoSpaceDN w:val="0"/>
        <w:adjustRightInd w:val="0"/>
        <w:ind w:left="360" w:right="720"/>
        <w:jc w:val="both"/>
        <w:rPr>
          <w:rtl/>
          <w:lang w:eastAsia="en-US"/>
        </w:rPr>
      </w:pPr>
    </w:p>
    <w:p w:rsidR="00DD1F8F" w:rsidRDefault="00DD1F8F" w:rsidP="00DD1F8F">
      <w:pPr>
        <w:autoSpaceDE w:val="0"/>
        <w:autoSpaceDN w:val="0"/>
        <w:adjustRightInd w:val="0"/>
        <w:ind w:left="360" w:right="720"/>
        <w:jc w:val="both"/>
        <w:rPr>
          <w:rtl/>
          <w:lang w:eastAsia="en-US"/>
        </w:rPr>
      </w:pPr>
    </w:p>
    <w:p w:rsidR="00866280" w:rsidRPr="00A84B14" w:rsidRDefault="00866280" w:rsidP="00130880">
      <w:pPr>
        <w:pStyle w:val="Heading1"/>
        <w:jc w:val="center"/>
        <w:rPr>
          <w:rStyle w:val="longtext"/>
          <w:rFonts w:ascii="Arial" w:hAnsi="Arial"/>
          <w:color w:val="000000"/>
          <w:shd w:val="clear" w:color="auto" w:fill="FFFFFF"/>
          <w:rtl/>
        </w:rPr>
      </w:pPr>
      <w:bookmarkStart w:id="22" w:name="_Toc349036980"/>
      <w:r w:rsidRPr="00A84B14">
        <w:rPr>
          <w:rStyle w:val="longtext"/>
          <w:rFonts w:ascii="Arial" w:hAnsi="Arial" w:hint="cs"/>
          <w:color w:val="000000"/>
          <w:shd w:val="clear" w:color="auto" w:fill="FFFFFF"/>
          <w:rtl/>
        </w:rPr>
        <w:lastRenderedPageBreak/>
        <w:t>الفصل الثالث</w:t>
      </w:r>
      <w:r w:rsidR="00EB2044">
        <w:rPr>
          <w:rStyle w:val="longtext"/>
          <w:rFonts w:ascii="Arial" w:hAnsi="Arial"/>
          <w:color w:val="000000"/>
          <w:shd w:val="clear" w:color="auto" w:fill="FFFFFF"/>
          <w:rtl/>
        </w:rPr>
        <w:br/>
      </w:r>
      <w:r w:rsidR="00EB2044">
        <w:rPr>
          <w:rStyle w:val="longtext"/>
          <w:rFonts w:ascii="Arial" w:hAnsi="Arial" w:hint="cs"/>
          <w:color w:val="000000"/>
          <w:shd w:val="clear" w:color="auto" w:fill="FFFFFF"/>
          <w:rtl/>
        </w:rPr>
        <w:br/>
      </w:r>
      <w:r w:rsidRPr="00A84B14">
        <w:rPr>
          <w:rStyle w:val="longtext"/>
          <w:rFonts w:ascii="Arial" w:hAnsi="Arial" w:hint="cs"/>
          <w:color w:val="000000"/>
          <w:shd w:val="clear" w:color="auto" w:fill="FFFFFF"/>
          <w:rtl/>
        </w:rPr>
        <w:t>أبعاد ومؤشرات جودة البيانات لمسح القوى العاملة</w:t>
      </w:r>
      <w:bookmarkEnd w:id="22"/>
    </w:p>
    <w:p w:rsidR="00866280" w:rsidRPr="0052512B" w:rsidRDefault="00866280">
      <w:pPr>
        <w:jc w:val="both"/>
        <w:rPr>
          <w:rStyle w:val="longtext"/>
          <w:rFonts w:ascii="Arial" w:hAnsi="Arial"/>
          <w:color w:val="000000"/>
          <w:sz w:val="20"/>
          <w:szCs w:val="20"/>
          <w:shd w:val="clear" w:color="auto" w:fill="FFFFFF"/>
          <w:rtl/>
        </w:rPr>
      </w:pPr>
    </w:p>
    <w:p w:rsidR="00866280" w:rsidRPr="00926532" w:rsidRDefault="00866280" w:rsidP="00796062">
      <w:pPr>
        <w:pStyle w:val="Heading2"/>
        <w:rPr>
          <w:rStyle w:val="longtext"/>
        </w:rPr>
      </w:pPr>
      <w:bookmarkStart w:id="23" w:name="_Toc349036981"/>
      <w:r w:rsidRPr="00926532">
        <w:rPr>
          <w:rStyle w:val="longtext"/>
          <w:rFonts w:hint="cs"/>
          <w:shd w:val="clear" w:color="auto" w:fill="FFFFFF"/>
          <w:rtl/>
        </w:rPr>
        <w:t>1.3 الصلة بالواقع</w:t>
      </w:r>
      <w:bookmarkEnd w:id="23"/>
      <w:r w:rsidRPr="00926532">
        <w:rPr>
          <w:rStyle w:val="longtext"/>
          <w:rFonts w:hint="cs"/>
          <w:shd w:val="clear" w:color="auto" w:fill="FFFFFF"/>
          <w:rtl/>
        </w:rPr>
        <w:t xml:space="preserve"> </w:t>
      </w:r>
    </w:p>
    <w:p w:rsidR="00AE431F" w:rsidRDefault="00866280" w:rsidP="007724C6">
      <w:pPr>
        <w:jc w:val="both"/>
        <w:rPr>
          <w:rtl/>
        </w:rPr>
      </w:pPr>
      <w:r>
        <w:rPr>
          <w:rFonts w:hint="cs"/>
          <w:rtl/>
        </w:rPr>
        <w:t xml:space="preserve">يتعلق هذا العنصر </w:t>
      </w:r>
      <w:r>
        <w:rPr>
          <w:rFonts w:hint="cs"/>
          <w:rtl/>
          <w:lang w:val="en-AU"/>
        </w:rPr>
        <w:t xml:space="preserve">بمدى تلبية الإحصاءات لحاجات المستخدمين الحالية والمحتملة </w:t>
      </w:r>
      <w:proofErr w:type="spellStart"/>
      <w:r>
        <w:rPr>
          <w:rFonts w:hint="cs"/>
          <w:rtl/>
          <w:lang w:val="en-AU"/>
        </w:rPr>
        <w:t>مستقبلا</w:t>
      </w:r>
      <w:r>
        <w:rPr>
          <w:rFonts w:hint="cs"/>
          <w:rtl/>
        </w:rPr>
        <w:t>,</w:t>
      </w:r>
      <w:proofErr w:type="spellEnd"/>
      <w:r>
        <w:rPr>
          <w:rFonts w:hint="cs"/>
          <w:rtl/>
        </w:rPr>
        <w:t xml:space="preserve"> ويتم </w:t>
      </w:r>
      <w:proofErr w:type="gramStart"/>
      <w:r>
        <w:rPr>
          <w:rFonts w:hint="cs"/>
          <w:rtl/>
        </w:rPr>
        <w:t>قياس</w:t>
      </w:r>
      <w:proofErr w:type="gramEnd"/>
      <w:r>
        <w:rPr>
          <w:rFonts w:hint="cs"/>
          <w:rtl/>
        </w:rPr>
        <w:t xml:space="preserve"> هذا البعد باستخدام المؤشرات التالية:</w:t>
      </w:r>
    </w:p>
    <w:p w:rsidR="007724C6" w:rsidRPr="007724C6" w:rsidRDefault="007724C6" w:rsidP="007724C6">
      <w:pPr>
        <w:jc w:val="both"/>
        <w:rPr>
          <w:sz w:val="10"/>
          <w:szCs w:val="10"/>
          <w:rtl/>
        </w:rPr>
      </w:pPr>
    </w:p>
    <w:tbl>
      <w:tblPr>
        <w:bidiVisual/>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1552"/>
        <w:gridCol w:w="7088"/>
      </w:tblGrid>
      <w:tr w:rsidR="00F72CCC" w:rsidTr="00F72CCC">
        <w:trPr>
          <w:trHeight w:val="290"/>
          <w:tblHeader/>
        </w:trPr>
        <w:tc>
          <w:tcPr>
            <w:tcW w:w="1552" w:type="dxa"/>
          </w:tcPr>
          <w:p w:rsidR="00F72CCC" w:rsidRPr="00F952E0" w:rsidRDefault="00F72CCC" w:rsidP="00CD1C15">
            <w:pPr>
              <w:jc w:val="center"/>
              <w:rPr>
                <w:b/>
                <w:bCs/>
              </w:rPr>
            </w:pPr>
            <w:proofErr w:type="gramStart"/>
            <w:r w:rsidRPr="00F952E0">
              <w:rPr>
                <w:rFonts w:hint="cs"/>
                <w:b/>
                <w:bCs/>
                <w:rtl/>
              </w:rPr>
              <w:t>المؤشر</w:t>
            </w:r>
            <w:proofErr w:type="gramEnd"/>
          </w:p>
        </w:tc>
        <w:tc>
          <w:tcPr>
            <w:tcW w:w="7088" w:type="dxa"/>
          </w:tcPr>
          <w:p w:rsidR="00F72CCC" w:rsidRPr="00D73714" w:rsidRDefault="00F72CCC" w:rsidP="00CD1C15">
            <w:pPr>
              <w:jc w:val="center"/>
              <w:rPr>
                <w:b/>
                <w:bCs/>
              </w:rPr>
            </w:pPr>
            <w:proofErr w:type="gramStart"/>
            <w:r w:rsidRPr="00D73714">
              <w:rPr>
                <w:rFonts w:hint="cs"/>
                <w:b/>
                <w:bCs/>
                <w:rtl/>
              </w:rPr>
              <w:t>التطبيق</w:t>
            </w:r>
            <w:proofErr w:type="gramEnd"/>
          </w:p>
        </w:tc>
      </w:tr>
      <w:tr w:rsidR="00F72CCC" w:rsidTr="00F72CCC">
        <w:trPr>
          <w:trHeight w:val="540"/>
        </w:trPr>
        <w:tc>
          <w:tcPr>
            <w:tcW w:w="1552" w:type="dxa"/>
          </w:tcPr>
          <w:p w:rsidR="00F72CCC" w:rsidRDefault="00F72CCC">
            <w:pPr>
              <w:jc w:val="both"/>
              <w:rPr>
                <w:b/>
                <w:bCs/>
                <w:rtl/>
              </w:rPr>
            </w:pPr>
            <w:r>
              <w:rPr>
                <w:rFonts w:hint="cs"/>
                <w:b/>
                <w:bCs/>
                <w:rtl/>
              </w:rPr>
              <w:t xml:space="preserve">الهدف الأساسي للمسح </w:t>
            </w:r>
          </w:p>
        </w:tc>
        <w:tc>
          <w:tcPr>
            <w:tcW w:w="7088" w:type="dxa"/>
          </w:tcPr>
          <w:p w:rsidR="00F72CCC" w:rsidRDefault="00F72CCC">
            <w:pPr>
              <w:jc w:val="both"/>
              <w:rPr>
                <w:rtl/>
              </w:rPr>
            </w:pPr>
            <w:r>
              <w:rPr>
                <w:rStyle w:val="longtext"/>
                <w:rFonts w:ascii="Arial" w:hAnsi="Arial"/>
                <w:color w:val="000000"/>
                <w:rtl/>
              </w:rPr>
              <w:t xml:space="preserve">تقدير حجم القوى العاملة ونسبتها إلى </w:t>
            </w:r>
            <w:proofErr w:type="spellStart"/>
            <w:r>
              <w:rPr>
                <w:rStyle w:val="longtext"/>
                <w:rFonts w:ascii="Arial" w:hAnsi="Arial"/>
                <w:color w:val="000000"/>
                <w:rtl/>
              </w:rPr>
              <w:t>السكا</w:t>
            </w:r>
            <w:r>
              <w:rPr>
                <w:rStyle w:val="longtext"/>
                <w:rFonts w:ascii="Arial" w:hAnsi="Arial" w:hint="cs"/>
                <w:color w:val="000000"/>
                <w:rtl/>
              </w:rPr>
              <w:t>ن,</w:t>
            </w:r>
            <w:proofErr w:type="spellEnd"/>
            <w:r>
              <w:rPr>
                <w:rStyle w:val="longtext"/>
                <w:rFonts w:ascii="Arial" w:hAnsi="Arial"/>
                <w:color w:val="000000"/>
                <w:rtl/>
              </w:rPr>
              <w:t xml:space="preserve"> تقدير أعداد العاملين من بين القوى </w:t>
            </w:r>
            <w:proofErr w:type="spellStart"/>
            <w:r>
              <w:rPr>
                <w:rStyle w:val="longtext"/>
                <w:rFonts w:ascii="Arial" w:hAnsi="Arial"/>
                <w:color w:val="000000"/>
                <w:rtl/>
              </w:rPr>
              <w:t>العاملة</w:t>
            </w:r>
            <w:r>
              <w:rPr>
                <w:rStyle w:val="longtext"/>
                <w:rFonts w:ascii="Arial" w:hAnsi="Arial" w:hint="cs"/>
                <w:color w:val="000000"/>
                <w:rtl/>
              </w:rPr>
              <w:t>,</w:t>
            </w:r>
            <w:proofErr w:type="spellEnd"/>
            <w:r>
              <w:rPr>
                <w:rStyle w:val="longtext"/>
                <w:rFonts w:ascii="Arial" w:hAnsi="Arial"/>
                <w:color w:val="000000"/>
                <w:rtl/>
              </w:rPr>
              <w:t xml:space="preserve"> تحليل</w:t>
            </w:r>
            <w:r>
              <w:rPr>
                <w:rStyle w:val="longtext"/>
                <w:rFonts w:ascii="Arial" w:hAnsi="Arial" w:hint="cs"/>
                <w:color w:val="000000"/>
                <w:rtl/>
              </w:rPr>
              <w:t xml:space="preserve"> </w:t>
            </w:r>
            <w:r>
              <w:rPr>
                <w:rStyle w:val="longtext"/>
                <w:rFonts w:ascii="Arial" w:hAnsi="Arial"/>
                <w:color w:val="000000"/>
                <w:rtl/>
              </w:rPr>
              <w:t>القوى</w:t>
            </w:r>
            <w:r>
              <w:rPr>
                <w:rStyle w:val="longtext"/>
                <w:rFonts w:ascii="Arial" w:hAnsi="Arial" w:hint="cs"/>
                <w:color w:val="000000"/>
                <w:rtl/>
              </w:rPr>
              <w:t xml:space="preserve"> </w:t>
            </w:r>
            <w:r>
              <w:rPr>
                <w:rStyle w:val="longtext"/>
                <w:rFonts w:ascii="Arial" w:hAnsi="Arial"/>
                <w:color w:val="000000"/>
                <w:rtl/>
              </w:rPr>
              <w:t>العاملة</w:t>
            </w:r>
            <w:r>
              <w:rPr>
                <w:rStyle w:val="longtext"/>
                <w:rFonts w:ascii="Arial" w:hAnsi="Arial" w:hint="cs"/>
                <w:color w:val="000000"/>
                <w:rtl/>
              </w:rPr>
              <w:t xml:space="preserve"> </w:t>
            </w:r>
            <w:r>
              <w:rPr>
                <w:rStyle w:val="longtext"/>
                <w:rFonts w:ascii="Arial" w:hAnsi="Arial"/>
                <w:color w:val="000000"/>
                <w:rtl/>
              </w:rPr>
              <w:t>وتصنيفها</w:t>
            </w:r>
            <w:r>
              <w:rPr>
                <w:rStyle w:val="longtext"/>
                <w:rFonts w:ascii="Arial" w:hAnsi="Arial" w:hint="cs"/>
                <w:color w:val="000000"/>
                <w:rtl/>
              </w:rPr>
              <w:t xml:space="preserve"> </w:t>
            </w:r>
            <w:r>
              <w:rPr>
                <w:rStyle w:val="longtext"/>
                <w:rFonts w:ascii="Arial" w:hAnsi="Arial"/>
                <w:color w:val="000000"/>
                <w:rtl/>
              </w:rPr>
              <w:t>حسب</w:t>
            </w:r>
            <w:r>
              <w:rPr>
                <w:rStyle w:val="longtext"/>
                <w:rFonts w:ascii="Arial" w:hAnsi="Arial" w:hint="cs"/>
                <w:color w:val="000000"/>
                <w:rtl/>
              </w:rPr>
              <w:t xml:space="preserve"> </w:t>
            </w:r>
            <w:r>
              <w:rPr>
                <w:rStyle w:val="longtext"/>
                <w:rFonts w:ascii="Arial" w:hAnsi="Arial"/>
                <w:color w:val="000000"/>
                <w:rtl/>
              </w:rPr>
              <w:t>الجنس</w:t>
            </w:r>
            <w:r>
              <w:rPr>
                <w:rStyle w:val="longtext"/>
                <w:rFonts w:ascii="Arial" w:hAnsi="Arial" w:hint="cs"/>
                <w:color w:val="000000"/>
                <w:rtl/>
              </w:rPr>
              <w:t xml:space="preserve"> </w:t>
            </w:r>
            <w:r>
              <w:rPr>
                <w:rStyle w:val="longtext"/>
                <w:rFonts w:ascii="Arial" w:hAnsi="Arial"/>
                <w:color w:val="000000"/>
                <w:rtl/>
              </w:rPr>
              <w:t>والحالة</w:t>
            </w:r>
            <w:r>
              <w:rPr>
                <w:rStyle w:val="longtext"/>
                <w:rFonts w:ascii="Arial" w:hAnsi="Arial" w:hint="cs"/>
                <w:color w:val="000000"/>
                <w:rtl/>
              </w:rPr>
              <w:t xml:space="preserve"> </w:t>
            </w:r>
            <w:r>
              <w:rPr>
                <w:rStyle w:val="longtext"/>
                <w:rFonts w:ascii="Arial" w:hAnsi="Arial"/>
                <w:color w:val="000000"/>
                <w:rtl/>
              </w:rPr>
              <w:t>العملية</w:t>
            </w:r>
            <w:r>
              <w:rPr>
                <w:rStyle w:val="longtext"/>
                <w:rFonts w:ascii="Arial" w:hAnsi="Arial" w:hint="cs"/>
                <w:color w:val="000000"/>
                <w:rtl/>
              </w:rPr>
              <w:t xml:space="preserve"> </w:t>
            </w:r>
            <w:r>
              <w:rPr>
                <w:rStyle w:val="longtext"/>
                <w:rFonts w:ascii="Arial" w:hAnsi="Arial"/>
                <w:color w:val="000000"/>
                <w:rtl/>
              </w:rPr>
              <w:t>والمستوى</w:t>
            </w:r>
            <w:r>
              <w:rPr>
                <w:rStyle w:val="longtext"/>
                <w:rFonts w:ascii="Arial" w:hAnsi="Arial" w:hint="cs"/>
                <w:color w:val="000000"/>
                <w:rtl/>
              </w:rPr>
              <w:t xml:space="preserve"> </w:t>
            </w:r>
            <w:r>
              <w:rPr>
                <w:rStyle w:val="longtext"/>
                <w:rFonts w:ascii="Arial" w:hAnsi="Arial"/>
                <w:color w:val="000000"/>
                <w:rtl/>
              </w:rPr>
              <w:t>التعليمي</w:t>
            </w:r>
            <w:r>
              <w:rPr>
                <w:rStyle w:val="longtext"/>
                <w:rFonts w:ascii="Arial" w:hAnsi="Arial" w:hint="cs"/>
                <w:color w:val="000000"/>
                <w:rtl/>
              </w:rPr>
              <w:t xml:space="preserve"> </w:t>
            </w:r>
            <w:r>
              <w:rPr>
                <w:rStyle w:val="longtext"/>
                <w:rFonts w:ascii="Arial" w:hAnsi="Arial"/>
                <w:color w:val="000000"/>
                <w:rtl/>
              </w:rPr>
              <w:t>والاجتماعي والمهنة</w:t>
            </w:r>
            <w:r>
              <w:rPr>
                <w:rStyle w:val="longtext"/>
                <w:rFonts w:ascii="Arial" w:hAnsi="Arial" w:hint="cs"/>
                <w:color w:val="000000"/>
                <w:rtl/>
              </w:rPr>
              <w:t xml:space="preserve"> </w:t>
            </w:r>
            <w:r>
              <w:rPr>
                <w:rStyle w:val="longtext"/>
                <w:rFonts w:ascii="Arial" w:hAnsi="Arial"/>
                <w:color w:val="000000"/>
                <w:rtl/>
              </w:rPr>
              <w:t xml:space="preserve">والنشاط </w:t>
            </w:r>
            <w:proofErr w:type="spellStart"/>
            <w:r>
              <w:rPr>
                <w:rStyle w:val="longtext"/>
                <w:rFonts w:ascii="Arial" w:hAnsi="Arial"/>
                <w:color w:val="000000"/>
                <w:rtl/>
              </w:rPr>
              <w:t>الاقتصادي</w:t>
            </w:r>
            <w:r>
              <w:rPr>
                <w:rStyle w:val="longtext"/>
                <w:rFonts w:ascii="Arial" w:hAnsi="Arial" w:hint="cs"/>
                <w:color w:val="000000"/>
                <w:rtl/>
              </w:rPr>
              <w:t>,</w:t>
            </w:r>
            <w:proofErr w:type="spellEnd"/>
            <w:r>
              <w:rPr>
                <w:rStyle w:val="longtext"/>
                <w:rFonts w:ascii="Arial" w:hAnsi="Arial"/>
                <w:color w:val="000000"/>
                <w:rtl/>
              </w:rPr>
              <w:t xml:space="preserve"> توفير بيانات حول التغيرات الأساسية التي تطرأ على تركيب القوى العاملة وخصائصها الاجتماعية</w:t>
            </w:r>
            <w:r>
              <w:rPr>
                <w:rStyle w:val="longtext"/>
                <w:rFonts w:ascii="Arial" w:hAnsi="Arial" w:hint="cs"/>
                <w:color w:val="000000"/>
                <w:rtl/>
              </w:rPr>
              <w:t xml:space="preserve"> </w:t>
            </w:r>
            <w:proofErr w:type="spellStart"/>
            <w:r>
              <w:rPr>
                <w:rStyle w:val="longtext"/>
                <w:rFonts w:ascii="Arial" w:hAnsi="Arial"/>
                <w:color w:val="000000"/>
                <w:rtl/>
              </w:rPr>
              <w:t>والاقتصادية</w:t>
            </w:r>
            <w:r>
              <w:rPr>
                <w:rStyle w:val="longtext"/>
                <w:rFonts w:ascii="Arial" w:hAnsi="Arial" w:hint="cs"/>
                <w:color w:val="000000"/>
                <w:rtl/>
              </w:rPr>
              <w:t>,</w:t>
            </w:r>
            <w:proofErr w:type="spellEnd"/>
            <w:r>
              <w:rPr>
                <w:rStyle w:val="longtext"/>
                <w:rFonts w:ascii="Arial" w:hAnsi="Arial" w:hint="cs"/>
                <w:color w:val="000000"/>
                <w:rtl/>
              </w:rPr>
              <w:t xml:space="preserve"> </w:t>
            </w:r>
            <w:r>
              <w:rPr>
                <w:rStyle w:val="longtext"/>
                <w:rFonts w:ascii="Arial" w:hAnsi="Arial"/>
                <w:color w:val="000000"/>
                <w:shd w:val="clear" w:color="auto" w:fill="FFFFFF"/>
                <w:rtl/>
              </w:rPr>
              <w:t xml:space="preserve">تقدير أعداد العاطلين عن العمل وتحليل خصائصهم </w:t>
            </w:r>
            <w:proofErr w:type="spellStart"/>
            <w:r>
              <w:rPr>
                <w:rStyle w:val="longtext"/>
                <w:rFonts w:ascii="Arial" w:hAnsi="Arial"/>
                <w:color w:val="000000"/>
                <w:shd w:val="clear" w:color="auto" w:fill="FFFFFF"/>
                <w:rtl/>
              </w:rPr>
              <w:t>العامة</w:t>
            </w:r>
            <w:r>
              <w:rPr>
                <w:rStyle w:val="longtext"/>
                <w:rFonts w:ascii="Arial" w:hAnsi="Arial" w:hint="cs"/>
                <w:color w:val="000000"/>
                <w:shd w:val="clear" w:color="auto" w:fill="FFFFFF"/>
                <w:rtl/>
              </w:rPr>
              <w:t>,</w:t>
            </w:r>
            <w:proofErr w:type="spellEnd"/>
            <w:r>
              <w:rPr>
                <w:rStyle w:val="longtext"/>
                <w:rFonts w:ascii="Arial" w:hAnsi="Arial" w:hint="cs"/>
                <w:color w:val="000000"/>
                <w:shd w:val="clear" w:color="auto" w:fill="FFFFFF"/>
                <w:rtl/>
              </w:rPr>
              <w:t xml:space="preserve"> و</w:t>
            </w:r>
            <w:r>
              <w:rPr>
                <w:rStyle w:val="longtext"/>
                <w:rFonts w:ascii="Arial" w:hAnsi="Arial"/>
                <w:color w:val="000000"/>
                <w:shd w:val="clear" w:color="auto" w:fill="FFFFFF"/>
                <w:rtl/>
              </w:rPr>
              <w:t>تقدير معدل ساعات العمل والأجور للمستخدمين بالإضافة إلى تحليل سمات أخرى.</w:t>
            </w:r>
          </w:p>
        </w:tc>
      </w:tr>
      <w:tr w:rsidR="00F72CCC" w:rsidTr="00F72CCC">
        <w:trPr>
          <w:trHeight w:val="302"/>
        </w:trPr>
        <w:tc>
          <w:tcPr>
            <w:tcW w:w="1552" w:type="dxa"/>
          </w:tcPr>
          <w:p w:rsidR="00F72CCC" w:rsidRDefault="00F72CCC">
            <w:pPr>
              <w:jc w:val="both"/>
              <w:rPr>
                <w:b/>
                <w:bCs/>
                <w:rtl/>
              </w:rPr>
            </w:pPr>
            <w:r>
              <w:rPr>
                <w:rFonts w:hint="cs"/>
                <w:b/>
                <w:bCs/>
                <w:rtl/>
              </w:rPr>
              <w:t xml:space="preserve">وصف نوعي لما يقيسه المسح </w:t>
            </w:r>
          </w:p>
        </w:tc>
        <w:tc>
          <w:tcPr>
            <w:tcW w:w="7088" w:type="dxa"/>
          </w:tcPr>
          <w:p w:rsidR="00F72CCC" w:rsidRDefault="00F72CCC" w:rsidP="00CD1C15">
            <w:pPr>
              <w:jc w:val="both"/>
              <w:rPr>
                <w:lang w:eastAsia="en-US"/>
              </w:rPr>
            </w:pPr>
            <w:r>
              <w:rPr>
                <w:rtl/>
                <w:lang w:eastAsia="en-US"/>
              </w:rPr>
              <w:t>قياس</w:t>
            </w:r>
            <w:r>
              <w:rPr>
                <w:rFonts w:hint="cs"/>
                <w:rtl/>
                <w:lang w:eastAsia="en-US"/>
              </w:rPr>
              <w:t xml:space="preserve"> </w:t>
            </w:r>
            <w:r>
              <w:rPr>
                <w:rtl/>
                <w:lang w:eastAsia="en-US"/>
              </w:rPr>
              <w:t xml:space="preserve">مدى </w:t>
            </w:r>
            <w:r w:rsidR="00CD1C15">
              <w:rPr>
                <w:rFonts w:hint="cs"/>
                <w:rtl/>
                <w:lang w:eastAsia="en-US"/>
              </w:rPr>
              <w:t>استثمار</w:t>
            </w:r>
            <w:r>
              <w:rPr>
                <w:rtl/>
                <w:lang w:eastAsia="en-US"/>
              </w:rPr>
              <w:t xml:space="preserve"> القوة البشرية في المجتمع في عملية الإنتاج الاقتصادي</w:t>
            </w:r>
            <w:r>
              <w:rPr>
                <w:lang w:eastAsia="en-US"/>
              </w:rPr>
              <w:t xml:space="preserve"> </w:t>
            </w:r>
            <w:r>
              <w:rPr>
                <w:rFonts w:hint="cs"/>
                <w:lang w:eastAsia="en-US"/>
              </w:rPr>
              <w:t>.</w:t>
            </w:r>
          </w:p>
          <w:p w:rsidR="00F72CCC" w:rsidRDefault="00F72CCC">
            <w:pPr>
              <w:jc w:val="both"/>
              <w:rPr>
                <w:rtl/>
              </w:rPr>
            </w:pPr>
          </w:p>
        </w:tc>
      </w:tr>
      <w:tr w:rsidR="00F72CCC" w:rsidTr="00F72CCC">
        <w:trPr>
          <w:trHeight w:val="890"/>
        </w:trPr>
        <w:tc>
          <w:tcPr>
            <w:tcW w:w="1552" w:type="dxa"/>
          </w:tcPr>
          <w:p w:rsidR="00F72CCC" w:rsidRDefault="00F72CCC">
            <w:pPr>
              <w:jc w:val="both"/>
              <w:rPr>
                <w:b/>
                <w:bCs/>
                <w:rtl/>
              </w:rPr>
            </w:pPr>
            <w:r>
              <w:rPr>
                <w:rFonts w:hint="cs"/>
                <w:b/>
                <w:bCs/>
                <w:rtl/>
              </w:rPr>
              <w:t>تاريخ بدء المسح ودوريته</w:t>
            </w:r>
          </w:p>
          <w:p w:rsidR="00F72CCC" w:rsidRDefault="00F72CCC">
            <w:pPr>
              <w:jc w:val="both"/>
              <w:rPr>
                <w:b/>
                <w:bCs/>
                <w:rtl/>
              </w:rPr>
            </w:pPr>
          </w:p>
        </w:tc>
        <w:tc>
          <w:tcPr>
            <w:tcW w:w="7088" w:type="dxa"/>
          </w:tcPr>
          <w:p w:rsidR="00F72CCC" w:rsidRDefault="00F72CCC" w:rsidP="007D5149">
            <w:pPr>
              <w:numPr>
                <w:ilvl w:val="0"/>
                <w:numId w:val="5"/>
              </w:numPr>
              <w:ind w:left="317" w:right="0" w:hanging="317"/>
              <w:jc w:val="both"/>
            </w:pPr>
            <w:proofErr w:type="gramStart"/>
            <w:r>
              <w:rPr>
                <w:rtl/>
                <w:lang w:eastAsia="en-US"/>
              </w:rPr>
              <w:t>يقوم</w:t>
            </w:r>
            <w:proofErr w:type="gramEnd"/>
            <w:r>
              <w:rPr>
                <w:rtl/>
                <w:lang w:eastAsia="en-US"/>
              </w:rPr>
              <w:t xml:space="preserve"> الجهاز</w:t>
            </w:r>
            <w:r w:rsidR="00A97471">
              <w:rPr>
                <w:rFonts w:hint="cs"/>
                <w:rtl/>
                <w:lang w:eastAsia="en-US"/>
              </w:rPr>
              <w:t xml:space="preserve"> بتنفيذ مسح أسري للقوى العاملة بشكل منتظم ومتواصل منذ النصف الثاني لعام </w:t>
            </w:r>
            <w:proofErr w:type="spellStart"/>
            <w:r w:rsidR="00A97471">
              <w:rPr>
                <w:rFonts w:hint="cs"/>
                <w:rtl/>
                <w:lang w:eastAsia="en-US"/>
              </w:rPr>
              <w:t>1995،</w:t>
            </w:r>
            <w:proofErr w:type="spellEnd"/>
            <w:r w:rsidR="00A97471">
              <w:rPr>
                <w:rFonts w:hint="cs"/>
                <w:rtl/>
                <w:lang w:eastAsia="en-US"/>
              </w:rPr>
              <w:t xml:space="preserve"> ويعد التقرير السنوي السابع عشر(لعام 2011</w:t>
            </w:r>
            <w:proofErr w:type="spellStart"/>
            <w:r w:rsidR="00A97471">
              <w:rPr>
                <w:rFonts w:hint="cs"/>
                <w:rtl/>
                <w:lang w:eastAsia="en-US"/>
              </w:rPr>
              <w:t>)</w:t>
            </w:r>
            <w:proofErr w:type="spellEnd"/>
            <w:r w:rsidR="00A97471">
              <w:rPr>
                <w:rFonts w:hint="cs"/>
                <w:rtl/>
                <w:lang w:eastAsia="en-US"/>
              </w:rPr>
              <w:t xml:space="preserve"> </w:t>
            </w:r>
            <w:r w:rsidR="007D5149">
              <w:rPr>
                <w:rFonts w:hint="cs"/>
                <w:rtl/>
                <w:lang w:eastAsia="en-US"/>
              </w:rPr>
              <w:t>أ</w:t>
            </w:r>
            <w:r w:rsidR="00A97471">
              <w:rPr>
                <w:rFonts w:hint="cs"/>
                <w:rtl/>
                <w:lang w:eastAsia="en-US"/>
              </w:rPr>
              <w:t>خر هذه التقارير السنوية لمسح القوى العاملة</w:t>
            </w:r>
            <w:r>
              <w:rPr>
                <w:rFonts w:hint="cs"/>
                <w:rtl/>
                <w:lang w:eastAsia="en-US"/>
              </w:rPr>
              <w:t>.</w:t>
            </w:r>
          </w:p>
          <w:p w:rsidR="00F72CCC" w:rsidRDefault="002C6E5F" w:rsidP="002C6E5F">
            <w:pPr>
              <w:numPr>
                <w:ilvl w:val="0"/>
                <w:numId w:val="5"/>
              </w:numPr>
              <w:ind w:left="317" w:right="0" w:hanging="283"/>
              <w:jc w:val="both"/>
              <w:rPr>
                <w:rtl/>
              </w:rPr>
            </w:pPr>
            <w:r>
              <w:rPr>
                <w:rFonts w:hint="cs"/>
                <w:rtl/>
                <w:lang w:eastAsia="en-US"/>
              </w:rPr>
              <w:t>ينفذ الجهاز المسح بصورة دورية على أساس فصلي</w:t>
            </w:r>
            <w:r w:rsidR="007D5149">
              <w:rPr>
                <w:rFonts w:hint="cs"/>
                <w:rtl/>
                <w:lang w:eastAsia="en-US"/>
              </w:rPr>
              <w:t xml:space="preserve"> (ربعي</w:t>
            </w:r>
            <w:proofErr w:type="spellStart"/>
            <w:r w:rsidR="007D5149">
              <w:rPr>
                <w:rFonts w:hint="cs"/>
                <w:rtl/>
                <w:lang w:eastAsia="en-US"/>
              </w:rPr>
              <w:t>)</w:t>
            </w:r>
            <w:proofErr w:type="spellEnd"/>
            <w:r>
              <w:rPr>
                <w:rFonts w:hint="cs"/>
                <w:rtl/>
                <w:lang w:eastAsia="en-US"/>
              </w:rPr>
              <w:t xml:space="preserve"> منذ بداية المسح باستثناء الدورتين الاولى والثانية اللتين أجريت على أساس نصف سنوي.</w:t>
            </w:r>
          </w:p>
        </w:tc>
      </w:tr>
      <w:tr w:rsidR="00F72CCC" w:rsidTr="00F72CCC">
        <w:trPr>
          <w:trHeight w:val="362"/>
        </w:trPr>
        <w:tc>
          <w:tcPr>
            <w:tcW w:w="1552" w:type="dxa"/>
          </w:tcPr>
          <w:p w:rsidR="00E426DB" w:rsidRPr="00E426DB" w:rsidRDefault="00F72CCC" w:rsidP="00E426DB">
            <w:pPr>
              <w:rPr>
                <w:b/>
                <w:bCs/>
                <w:rtl/>
              </w:rPr>
            </w:pPr>
            <w:r w:rsidRPr="00E426DB">
              <w:rPr>
                <w:rFonts w:hint="cs"/>
                <w:b/>
                <w:bCs/>
                <w:rtl/>
              </w:rPr>
              <w:t>حجم العينة</w:t>
            </w:r>
          </w:p>
          <w:p w:rsidR="00F72CCC" w:rsidRPr="00E426DB" w:rsidRDefault="00F72CCC" w:rsidP="00E426DB">
            <w:pPr>
              <w:rPr>
                <w:b/>
                <w:bCs/>
                <w:rtl/>
              </w:rPr>
            </w:pPr>
          </w:p>
        </w:tc>
        <w:tc>
          <w:tcPr>
            <w:tcW w:w="7088" w:type="dxa"/>
          </w:tcPr>
          <w:p w:rsidR="00F72CCC" w:rsidRDefault="00F72CCC" w:rsidP="007D5149">
            <w:pPr>
              <w:jc w:val="both"/>
              <w:rPr>
                <w:rtl/>
              </w:rPr>
            </w:pPr>
            <w:r>
              <w:rPr>
                <w:rtl/>
                <w:lang w:eastAsia="en-US"/>
              </w:rPr>
              <w:t>بلغ حجم عينة</w:t>
            </w:r>
            <w:r w:rsidR="007D5149">
              <w:rPr>
                <w:rFonts w:hint="cs"/>
                <w:rtl/>
                <w:lang w:eastAsia="en-US"/>
              </w:rPr>
              <w:t xml:space="preserve"> </w:t>
            </w:r>
            <w:r w:rsidR="009558C8">
              <w:rPr>
                <w:rFonts w:hint="cs"/>
                <w:rtl/>
                <w:lang w:eastAsia="en-US"/>
              </w:rPr>
              <w:t xml:space="preserve">المسح </w:t>
            </w:r>
            <w:proofErr w:type="spellStart"/>
            <w:r w:rsidR="009558C8">
              <w:rPr>
                <w:rFonts w:hint="cs"/>
                <w:rtl/>
                <w:lang w:eastAsia="en-US"/>
              </w:rPr>
              <w:t>30</w:t>
            </w:r>
            <w:proofErr w:type="gramStart"/>
            <w:r w:rsidR="007D5149">
              <w:rPr>
                <w:rFonts w:hint="cs"/>
                <w:rtl/>
                <w:lang w:eastAsia="en-US"/>
              </w:rPr>
              <w:t>,</w:t>
            </w:r>
            <w:r w:rsidR="009558C8">
              <w:rPr>
                <w:rFonts w:hint="cs"/>
                <w:rtl/>
                <w:lang w:eastAsia="en-US"/>
              </w:rPr>
              <w:t>625</w:t>
            </w:r>
            <w:proofErr w:type="gramEnd"/>
            <w:r w:rsidR="009558C8">
              <w:rPr>
                <w:rFonts w:hint="cs"/>
                <w:rtl/>
                <w:lang w:eastAsia="en-US"/>
              </w:rPr>
              <w:t>،</w:t>
            </w:r>
            <w:proofErr w:type="spellEnd"/>
            <w:r>
              <w:rPr>
                <w:lang w:eastAsia="en-US"/>
              </w:rPr>
              <w:t xml:space="preserve"> </w:t>
            </w:r>
            <w:proofErr w:type="spellStart"/>
            <w:r w:rsidR="009558C8">
              <w:rPr>
                <w:rFonts w:hint="cs"/>
                <w:rtl/>
                <w:lang w:eastAsia="en-US"/>
              </w:rPr>
              <w:t>31</w:t>
            </w:r>
            <w:r w:rsidR="007D5149">
              <w:rPr>
                <w:rFonts w:hint="cs"/>
                <w:rtl/>
                <w:lang w:eastAsia="en-US"/>
              </w:rPr>
              <w:t>,</w:t>
            </w:r>
            <w:r w:rsidR="009558C8">
              <w:rPr>
                <w:rFonts w:hint="cs"/>
                <w:rtl/>
                <w:lang w:eastAsia="en-US"/>
              </w:rPr>
              <w:t>179</w:t>
            </w:r>
            <w:r w:rsidR="007D5149">
              <w:rPr>
                <w:rFonts w:hint="cs"/>
                <w:rtl/>
              </w:rPr>
              <w:t>,</w:t>
            </w:r>
            <w:proofErr w:type="spellEnd"/>
            <w:r w:rsidR="007D5149">
              <w:rPr>
                <w:rFonts w:hint="cs"/>
                <w:rtl/>
              </w:rPr>
              <w:t xml:space="preserve"> </w:t>
            </w:r>
            <w:proofErr w:type="spellStart"/>
            <w:r w:rsidR="007D5149">
              <w:rPr>
                <w:rFonts w:hint="cs"/>
                <w:rtl/>
              </w:rPr>
              <w:t>و</w:t>
            </w:r>
            <w:r w:rsidR="008D3651">
              <w:rPr>
                <w:rFonts w:hint="cs"/>
                <w:rtl/>
              </w:rPr>
              <w:t>31</w:t>
            </w:r>
            <w:proofErr w:type="spellEnd"/>
            <w:r w:rsidR="007D5149">
              <w:rPr>
                <w:rFonts w:hint="cs"/>
                <w:rtl/>
              </w:rPr>
              <w:t>,</w:t>
            </w:r>
            <w:r w:rsidR="008D3651">
              <w:rPr>
                <w:rFonts w:hint="cs"/>
                <w:rtl/>
              </w:rPr>
              <w:t xml:space="preserve">190 </w:t>
            </w:r>
            <w:r w:rsidR="007D5149">
              <w:rPr>
                <w:rFonts w:hint="cs"/>
                <w:rtl/>
              </w:rPr>
              <w:t xml:space="preserve">أسرة </w:t>
            </w:r>
            <w:r w:rsidR="008D3651">
              <w:rPr>
                <w:rFonts w:hint="cs"/>
                <w:rtl/>
              </w:rPr>
              <w:t>للأعوام</w:t>
            </w:r>
            <w:r w:rsidR="007D5149">
              <w:rPr>
                <w:rFonts w:hint="cs"/>
                <w:rtl/>
              </w:rPr>
              <w:t xml:space="preserve"> </w:t>
            </w:r>
            <w:proofErr w:type="spellStart"/>
            <w:r w:rsidR="007D5149">
              <w:rPr>
                <w:rFonts w:hint="cs"/>
                <w:rtl/>
              </w:rPr>
              <w:t>2009,</w:t>
            </w:r>
            <w:proofErr w:type="spellEnd"/>
            <w:r w:rsidR="007D5149">
              <w:rPr>
                <w:rFonts w:hint="cs"/>
                <w:rtl/>
              </w:rPr>
              <w:t xml:space="preserve"> </w:t>
            </w:r>
            <w:proofErr w:type="spellStart"/>
            <w:r w:rsidR="007D5149">
              <w:rPr>
                <w:rFonts w:hint="cs"/>
                <w:rtl/>
              </w:rPr>
              <w:t>2010,</w:t>
            </w:r>
            <w:proofErr w:type="spellEnd"/>
            <w:r w:rsidR="007D5149">
              <w:rPr>
                <w:rFonts w:hint="cs"/>
                <w:rtl/>
              </w:rPr>
              <w:t xml:space="preserve"> </w:t>
            </w:r>
            <w:proofErr w:type="spellStart"/>
            <w:r w:rsidR="007D5149">
              <w:rPr>
                <w:rFonts w:hint="cs"/>
                <w:rtl/>
              </w:rPr>
              <w:t>و2011</w:t>
            </w:r>
            <w:proofErr w:type="spellEnd"/>
            <w:r w:rsidR="007D5149">
              <w:rPr>
                <w:rFonts w:hint="cs"/>
                <w:rtl/>
              </w:rPr>
              <w:t xml:space="preserve"> </w:t>
            </w:r>
            <w:r w:rsidR="008D3651">
              <w:rPr>
                <w:rFonts w:hint="cs"/>
                <w:rtl/>
              </w:rPr>
              <w:t>على التوالي.</w:t>
            </w:r>
          </w:p>
        </w:tc>
      </w:tr>
      <w:tr w:rsidR="00F72CCC" w:rsidTr="00F72CCC">
        <w:trPr>
          <w:trHeight w:val="450"/>
        </w:trPr>
        <w:tc>
          <w:tcPr>
            <w:tcW w:w="1552" w:type="dxa"/>
          </w:tcPr>
          <w:p w:rsidR="00F72CCC" w:rsidRPr="00E426DB" w:rsidRDefault="00F72CCC" w:rsidP="00E426DB">
            <w:pPr>
              <w:rPr>
                <w:b/>
                <w:bCs/>
                <w:rtl/>
              </w:rPr>
            </w:pPr>
            <w:proofErr w:type="gramStart"/>
            <w:r w:rsidRPr="00E426DB">
              <w:rPr>
                <w:rFonts w:hint="cs"/>
                <w:b/>
                <w:bCs/>
                <w:rtl/>
              </w:rPr>
              <w:t>إطار</w:t>
            </w:r>
            <w:proofErr w:type="gramEnd"/>
            <w:r w:rsidRPr="00E426DB">
              <w:rPr>
                <w:rFonts w:hint="cs"/>
                <w:b/>
                <w:bCs/>
                <w:rtl/>
              </w:rPr>
              <w:t xml:space="preserve"> المعاينة</w:t>
            </w:r>
          </w:p>
          <w:p w:rsidR="00F72CCC" w:rsidRPr="00E426DB" w:rsidRDefault="00F72CCC" w:rsidP="00E426DB">
            <w:pPr>
              <w:rPr>
                <w:b/>
                <w:bCs/>
                <w:rtl/>
              </w:rPr>
            </w:pPr>
          </w:p>
        </w:tc>
        <w:tc>
          <w:tcPr>
            <w:tcW w:w="7088" w:type="dxa"/>
          </w:tcPr>
          <w:p w:rsidR="00F72CCC" w:rsidRDefault="00F72CCC" w:rsidP="007D5149">
            <w:pPr>
              <w:jc w:val="both"/>
              <w:rPr>
                <w:rtl/>
              </w:rPr>
            </w:pPr>
            <w:r>
              <w:rPr>
                <w:rtl/>
                <w:lang w:eastAsia="en-US"/>
              </w:rPr>
              <w:t xml:space="preserve">يتكون إطار المعاينة من عينة شاملة </w:t>
            </w:r>
            <w:r>
              <w:rPr>
                <w:rFonts w:hint="cs"/>
                <w:rtl/>
                <w:lang w:eastAsia="en-US"/>
              </w:rPr>
              <w:t>ي</w:t>
            </w:r>
            <w:r>
              <w:rPr>
                <w:rtl/>
                <w:lang w:eastAsia="en-US"/>
              </w:rPr>
              <w:t>تم اختيارها من تعداد السكان والمساكن والمنشآت</w:t>
            </w:r>
            <w:r>
              <w:rPr>
                <w:rFonts w:cs="Times New Roman"/>
                <w:lang w:eastAsia="en-US"/>
              </w:rPr>
              <w:t>2007</w:t>
            </w:r>
            <w:r w:rsidR="006C3961">
              <w:rPr>
                <w:rFonts w:cs="Times New Roman"/>
                <w:lang w:eastAsia="en-US"/>
              </w:rPr>
              <w:t xml:space="preserve"> </w:t>
            </w:r>
            <w:r>
              <w:rPr>
                <w:rFonts w:cs="Times New Roman" w:hint="cs"/>
                <w:rtl/>
                <w:lang w:eastAsia="en-US"/>
              </w:rPr>
              <w:t xml:space="preserve"> </w:t>
            </w:r>
            <w:r>
              <w:rPr>
                <w:rtl/>
                <w:lang w:eastAsia="en-US"/>
              </w:rPr>
              <w:t>وتتألف العينة الشاملة هذه</w:t>
            </w:r>
            <w:r>
              <w:rPr>
                <w:rFonts w:hint="cs"/>
                <w:rtl/>
                <w:lang w:eastAsia="en-US"/>
              </w:rPr>
              <w:t xml:space="preserve"> </w:t>
            </w:r>
            <w:r>
              <w:rPr>
                <w:rtl/>
                <w:lang w:eastAsia="en-US"/>
              </w:rPr>
              <w:t>من مناطق جغرافية متقاربة الحجم</w:t>
            </w:r>
            <w:r>
              <w:rPr>
                <w:rFonts w:hint="cs"/>
                <w:rtl/>
                <w:lang w:eastAsia="en-US"/>
              </w:rPr>
              <w:t xml:space="preserve"> (</w:t>
            </w:r>
            <w:r>
              <w:rPr>
                <w:rtl/>
                <w:lang w:eastAsia="en-US"/>
              </w:rPr>
              <w:t>عدد الأسر</w:t>
            </w:r>
            <w:proofErr w:type="spellStart"/>
            <w:r>
              <w:rPr>
                <w:rFonts w:hint="cs"/>
                <w:rtl/>
                <w:lang w:eastAsia="en-US"/>
              </w:rPr>
              <w:t>),</w:t>
            </w:r>
            <w:proofErr w:type="spellEnd"/>
            <w:r>
              <w:rPr>
                <w:rFonts w:hint="cs"/>
                <w:rtl/>
                <w:lang w:eastAsia="en-US"/>
              </w:rPr>
              <w:t xml:space="preserve"> </w:t>
            </w:r>
            <w:r>
              <w:rPr>
                <w:rtl/>
                <w:lang w:eastAsia="en-US"/>
              </w:rPr>
              <w:t xml:space="preserve">وهي عبارة عن مناطق العد المستخدمة في </w:t>
            </w:r>
            <w:proofErr w:type="spellStart"/>
            <w:r>
              <w:rPr>
                <w:rtl/>
                <w:lang w:eastAsia="en-US"/>
              </w:rPr>
              <w:t>التعداد،</w:t>
            </w:r>
            <w:proofErr w:type="spellEnd"/>
            <w:r>
              <w:rPr>
                <w:rtl/>
                <w:lang w:eastAsia="en-US"/>
              </w:rPr>
              <w:t xml:space="preserve"> وقد تم استخدام</w:t>
            </w:r>
            <w:r>
              <w:rPr>
                <w:rFonts w:hint="cs"/>
                <w:rtl/>
                <w:lang w:eastAsia="en-US"/>
              </w:rPr>
              <w:t xml:space="preserve"> </w:t>
            </w:r>
            <w:r>
              <w:rPr>
                <w:rtl/>
                <w:lang w:eastAsia="en-US"/>
              </w:rPr>
              <w:t>هذه الوحدات كوحدات معاينة أولية</w:t>
            </w:r>
            <w:r>
              <w:rPr>
                <w:rFonts w:hint="cs"/>
                <w:rtl/>
                <w:lang w:eastAsia="en-US"/>
              </w:rPr>
              <w:t xml:space="preserve"> </w:t>
            </w:r>
            <w:r>
              <w:rPr>
                <w:rtl/>
                <w:lang w:eastAsia="en-US"/>
              </w:rPr>
              <w:t>في المرحلة الأولى من عملية اختيار</w:t>
            </w:r>
            <w:r>
              <w:rPr>
                <w:lang w:eastAsia="en-US"/>
              </w:rPr>
              <w:t xml:space="preserve"> </w:t>
            </w:r>
            <w:r>
              <w:rPr>
                <w:rtl/>
                <w:lang w:eastAsia="en-US"/>
              </w:rPr>
              <w:t>العينة</w:t>
            </w:r>
            <w:r>
              <w:rPr>
                <w:rFonts w:hint="cs"/>
                <w:rtl/>
                <w:lang w:eastAsia="en-US"/>
              </w:rPr>
              <w:t>.</w:t>
            </w:r>
          </w:p>
        </w:tc>
      </w:tr>
      <w:tr w:rsidR="00F72CCC" w:rsidTr="00F72CCC">
        <w:trPr>
          <w:trHeight w:val="420"/>
        </w:trPr>
        <w:tc>
          <w:tcPr>
            <w:tcW w:w="1552" w:type="dxa"/>
          </w:tcPr>
          <w:p w:rsidR="00F72CCC" w:rsidRPr="00E426DB" w:rsidRDefault="00F72CCC" w:rsidP="00E426DB">
            <w:pPr>
              <w:rPr>
                <w:b/>
                <w:bCs/>
                <w:rtl/>
              </w:rPr>
            </w:pPr>
            <w:proofErr w:type="gramStart"/>
            <w:r w:rsidRPr="00E426DB">
              <w:rPr>
                <w:rFonts w:hint="cs"/>
                <w:b/>
                <w:bCs/>
                <w:rtl/>
              </w:rPr>
              <w:t>تصميم</w:t>
            </w:r>
            <w:proofErr w:type="gramEnd"/>
            <w:r w:rsidRPr="00E426DB">
              <w:rPr>
                <w:rFonts w:hint="cs"/>
                <w:b/>
                <w:bCs/>
                <w:rtl/>
              </w:rPr>
              <w:t xml:space="preserve"> العينة </w:t>
            </w:r>
          </w:p>
          <w:p w:rsidR="00F72CCC" w:rsidRPr="00E426DB" w:rsidRDefault="00F72CCC" w:rsidP="00E426DB">
            <w:pPr>
              <w:rPr>
                <w:b/>
                <w:bCs/>
                <w:rtl/>
              </w:rPr>
            </w:pPr>
          </w:p>
        </w:tc>
        <w:tc>
          <w:tcPr>
            <w:tcW w:w="7088" w:type="dxa"/>
          </w:tcPr>
          <w:p w:rsidR="00F72CCC" w:rsidRDefault="00F72CCC">
            <w:pPr>
              <w:autoSpaceDE w:val="0"/>
              <w:autoSpaceDN w:val="0"/>
              <w:adjustRightInd w:val="0"/>
              <w:jc w:val="both"/>
              <w:rPr>
                <w:rtl/>
                <w:lang w:eastAsia="en-US"/>
              </w:rPr>
            </w:pPr>
            <w:r>
              <w:rPr>
                <w:rtl/>
                <w:lang w:eastAsia="en-US"/>
              </w:rPr>
              <w:t xml:space="preserve">تم تصميم عينة طبقية عنقودية عشوائية منتظمة </w:t>
            </w:r>
            <w:proofErr w:type="gramStart"/>
            <w:r>
              <w:rPr>
                <w:rtl/>
                <w:lang w:eastAsia="en-US"/>
              </w:rPr>
              <w:t>تم</w:t>
            </w:r>
            <w:proofErr w:type="gramEnd"/>
            <w:r>
              <w:rPr>
                <w:rtl/>
                <w:lang w:eastAsia="en-US"/>
              </w:rPr>
              <w:t xml:space="preserve"> اختيارها على مرحلتين</w:t>
            </w:r>
            <w:r>
              <w:rPr>
                <w:rFonts w:hint="cs"/>
                <w:rtl/>
                <w:lang w:eastAsia="en-US"/>
              </w:rPr>
              <w:t>:</w:t>
            </w:r>
          </w:p>
          <w:p w:rsidR="007D5149" w:rsidRDefault="00F72CCC" w:rsidP="007D5149">
            <w:pPr>
              <w:jc w:val="both"/>
              <w:rPr>
                <w:rtl/>
                <w:lang w:eastAsia="en-US"/>
              </w:rPr>
            </w:pPr>
            <w:proofErr w:type="gramStart"/>
            <w:r>
              <w:rPr>
                <w:rtl/>
                <w:lang w:eastAsia="en-US"/>
              </w:rPr>
              <w:t>المرحلة</w:t>
            </w:r>
            <w:proofErr w:type="gramEnd"/>
            <w:r>
              <w:rPr>
                <w:rtl/>
                <w:lang w:eastAsia="en-US"/>
              </w:rPr>
              <w:t xml:space="preserve"> </w:t>
            </w:r>
            <w:proofErr w:type="spellStart"/>
            <w:r>
              <w:rPr>
                <w:rtl/>
                <w:lang w:eastAsia="en-US"/>
              </w:rPr>
              <w:t>الأولى</w:t>
            </w:r>
            <w:r w:rsidR="007D5149">
              <w:rPr>
                <w:rFonts w:hint="cs"/>
                <w:rtl/>
                <w:lang w:eastAsia="en-US"/>
              </w:rPr>
              <w:t>:</w:t>
            </w:r>
            <w:proofErr w:type="spellEnd"/>
            <w:r>
              <w:rPr>
                <w:rtl/>
                <w:lang w:eastAsia="en-US"/>
              </w:rPr>
              <w:t xml:space="preserve"> تمثلت باختيار عينة طبقية عشوائية منتظمة تكونت من</w:t>
            </w:r>
            <w:r>
              <w:rPr>
                <w:rFonts w:hint="cs"/>
                <w:rtl/>
                <w:lang w:eastAsia="en-US"/>
              </w:rPr>
              <w:t xml:space="preserve"> </w:t>
            </w:r>
            <w:r w:rsidRPr="006C3961">
              <w:rPr>
                <w:rFonts w:cs="Times New Roman"/>
                <w:rtl/>
                <w:lang w:eastAsia="en-US"/>
              </w:rPr>
              <w:t>481</w:t>
            </w:r>
            <w:r>
              <w:rPr>
                <w:rFonts w:hint="cs"/>
                <w:rtl/>
                <w:lang w:eastAsia="en-US"/>
              </w:rPr>
              <w:t xml:space="preserve"> من</w:t>
            </w:r>
            <w:r>
              <w:rPr>
                <w:rtl/>
                <w:lang w:eastAsia="en-US"/>
              </w:rPr>
              <w:t>طقة عد</w:t>
            </w:r>
            <w:r w:rsidR="00BC646C">
              <w:rPr>
                <w:rFonts w:hint="cs"/>
                <w:rtl/>
                <w:lang w:eastAsia="en-US"/>
              </w:rPr>
              <w:t xml:space="preserve"> </w:t>
            </w:r>
            <w:r w:rsidR="007D5149">
              <w:rPr>
                <w:rFonts w:hint="cs"/>
                <w:rtl/>
                <w:lang w:eastAsia="en-US"/>
              </w:rPr>
              <w:t xml:space="preserve">لعامي </w:t>
            </w:r>
            <w:proofErr w:type="spellStart"/>
            <w:r w:rsidR="007D5149">
              <w:rPr>
                <w:rFonts w:hint="cs"/>
                <w:rtl/>
                <w:lang w:eastAsia="en-US"/>
              </w:rPr>
              <w:t>2009,</w:t>
            </w:r>
            <w:proofErr w:type="spellEnd"/>
            <w:r w:rsidR="007D5149">
              <w:rPr>
                <w:rFonts w:hint="cs"/>
                <w:rtl/>
                <w:lang w:eastAsia="en-US"/>
              </w:rPr>
              <w:t xml:space="preserve"> </w:t>
            </w:r>
            <w:proofErr w:type="spellStart"/>
            <w:r w:rsidR="007D5149">
              <w:rPr>
                <w:rFonts w:hint="cs"/>
                <w:rtl/>
                <w:lang w:eastAsia="en-US"/>
              </w:rPr>
              <w:t>و2010</w:t>
            </w:r>
            <w:proofErr w:type="spellEnd"/>
            <w:r w:rsidR="007D5149">
              <w:rPr>
                <w:rFonts w:hint="cs"/>
                <w:rtl/>
                <w:lang w:eastAsia="en-US"/>
              </w:rPr>
              <w:t xml:space="preserve">, </w:t>
            </w:r>
            <w:r w:rsidR="00BC646C">
              <w:rPr>
                <w:rFonts w:hint="cs"/>
                <w:rtl/>
                <w:lang w:eastAsia="en-US"/>
              </w:rPr>
              <w:t>وما</w:t>
            </w:r>
            <w:r w:rsidR="007D5149">
              <w:rPr>
                <w:rFonts w:hint="cs"/>
                <w:rtl/>
                <w:lang w:eastAsia="en-US"/>
              </w:rPr>
              <w:t xml:space="preserve"> </w:t>
            </w:r>
            <w:r w:rsidR="00BC646C">
              <w:rPr>
                <w:rFonts w:hint="cs"/>
                <w:rtl/>
                <w:lang w:eastAsia="en-US"/>
              </w:rPr>
              <w:t>لا</w:t>
            </w:r>
            <w:r w:rsidR="007D5149">
              <w:rPr>
                <w:rFonts w:hint="cs"/>
                <w:rtl/>
                <w:lang w:eastAsia="en-US"/>
              </w:rPr>
              <w:t xml:space="preserve"> </w:t>
            </w:r>
            <w:r w:rsidR="00BC646C">
              <w:rPr>
                <w:rFonts w:hint="cs"/>
                <w:rtl/>
                <w:lang w:eastAsia="en-US"/>
              </w:rPr>
              <w:t>يقل عن 502 لعام 2011</w:t>
            </w:r>
            <w:r>
              <w:rPr>
                <w:rFonts w:hint="cs"/>
                <w:rtl/>
                <w:lang w:eastAsia="en-US"/>
              </w:rPr>
              <w:t>.</w:t>
            </w:r>
          </w:p>
          <w:p w:rsidR="00F72CCC" w:rsidRDefault="00F72CCC" w:rsidP="007D5149">
            <w:pPr>
              <w:jc w:val="both"/>
              <w:rPr>
                <w:rtl/>
              </w:rPr>
            </w:pPr>
            <w:proofErr w:type="gramStart"/>
            <w:r>
              <w:rPr>
                <w:rtl/>
                <w:lang w:eastAsia="en-US"/>
              </w:rPr>
              <w:t>المرحلة</w:t>
            </w:r>
            <w:proofErr w:type="gramEnd"/>
            <w:r>
              <w:rPr>
                <w:rtl/>
                <w:lang w:eastAsia="en-US"/>
              </w:rPr>
              <w:t xml:space="preserve"> </w:t>
            </w:r>
            <w:proofErr w:type="spellStart"/>
            <w:r>
              <w:rPr>
                <w:rtl/>
                <w:lang w:eastAsia="en-US"/>
              </w:rPr>
              <w:t>الثانية</w:t>
            </w:r>
            <w:r w:rsidR="007D5149">
              <w:rPr>
                <w:rFonts w:hint="cs"/>
                <w:rtl/>
                <w:lang w:eastAsia="en-US"/>
              </w:rPr>
              <w:t>:</w:t>
            </w:r>
            <w:proofErr w:type="spellEnd"/>
            <w:r w:rsidR="007D5149">
              <w:rPr>
                <w:rFonts w:hint="cs"/>
                <w:rtl/>
                <w:lang w:eastAsia="en-US"/>
              </w:rPr>
              <w:t xml:space="preserve"> </w:t>
            </w:r>
            <w:r>
              <w:rPr>
                <w:rtl/>
                <w:lang w:eastAsia="en-US"/>
              </w:rPr>
              <w:t>تمثلت باختيار عينة عشوائية منتظمة من الأسر ضمن كل منطقة عد</w:t>
            </w:r>
            <w:r>
              <w:rPr>
                <w:rFonts w:hint="cs"/>
                <w:rtl/>
                <w:lang w:eastAsia="en-US"/>
              </w:rPr>
              <w:t xml:space="preserve"> </w:t>
            </w:r>
            <w:proofErr w:type="spellStart"/>
            <w:r>
              <w:rPr>
                <w:rtl/>
                <w:lang w:eastAsia="en-US"/>
              </w:rPr>
              <w:t>مختارة،</w:t>
            </w:r>
            <w:proofErr w:type="spellEnd"/>
            <w:r>
              <w:rPr>
                <w:rtl/>
                <w:lang w:eastAsia="en-US"/>
              </w:rPr>
              <w:t xml:space="preserve"> وقد تم في كل دورة</w:t>
            </w:r>
            <w:r>
              <w:rPr>
                <w:rFonts w:hint="cs"/>
                <w:rtl/>
                <w:lang w:eastAsia="en-US"/>
              </w:rPr>
              <w:t xml:space="preserve"> </w:t>
            </w:r>
            <w:r>
              <w:rPr>
                <w:rtl/>
                <w:lang w:eastAsia="en-US"/>
              </w:rPr>
              <w:t>اختيار ما معدله</w:t>
            </w:r>
            <w:r>
              <w:rPr>
                <w:rFonts w:hint="cs"/>
                <w:rtl/>
                <w:lang w:eastAsia="en-US"/>
              </w:rPr>
              <w:t xml:space="preserve"> </w:t>
            </w:r>
            <w:r w:rsidRPr="006C3961">
              <w:rPr>
                <w:rFonts w:cs="Times New Roman"/>
                <w:rtl/>
                <w:lang w:eastAsia="en-US"/>
              </w:rPr>
              <w:t>16</w:t>
            </w:r>
            <w:r>
              <w:rPr>
                <w:rFonts w:hint="cs"/>
                <w:rtl/>
                <w:lang w:eastAsia="en-US"/>
              </w:rPr>
              <w:t xml:space="preserve"> </w:t>
            </w:r>
            <w:r>
              <w:rPr>
                <w:rtl/>
                <w:lang w:eastAsia="en-US"/>
              </w:rPr>
              <w:t>أسرة في منطقة العد الواحدة</w:t>
            </w:r>
            <w:r>
              <w:rPr>
                <w:rFonts w:hint="cs"/>
                <w:rtl/>
                <w:lang w:eastAsia="en-US"/>
              </w:rPr>
              <w:t>.</w:t>
            </w:r>
          </w:p>
        </w:tc>
      </w:tr>
      <w:tr w:rsidR="00F72CCC" w:rsidTr="00F72CCC">
        <w:trPr>
          <w:trHeight w:val="96"/>
        </w:trPr>
        <w:tc>
          <w:tcPr>
            <w:tcW w:w="1552" w:type="dxa"/>
          </w:tcPr>
          <w:p w:rsidR="00F72CCC" w:rsidRPr="00E426DB" w:rsidRDefault="00F72CCC" w:rsidP="00E426DB">
            <w:pPr>
              <w:rPr>
                <w:b/>
                <w:bCs/>
                <w:rtl/>
              </w:rPr>
            </w:pPr>
            <w:proofErr w:type="gramStart"/>
            <w:r w:rsidRPr="00E426DB">
              <w:rPr>
                <w:rFonts w:hint="cs"/>
                <w:b/>
                <w:bCs/>
                <w:rtl/>
              </w:rPr>
              <w:lastRenderedPageBreak/>
              <w:t>التقدير</w:t>
            </w:r>
            <w:proofErr w:type="gramEnd"/>
          </w:p>
        </w:tc>
        <w:tc>
          <w:tcPr>
            <w:tcW w:w="7088" w:type="dxa"/>
          </w:tcPr>
          <w:p w:rsidR="00C50B33" w:rsidRDefault="00C50B33" w:rsidP="00C50B33">
            <w:pPr>
              <w:jc w:val="both"/>
              <w:rPr>
                <w:rtl/>
              </w:rPr>
            </w:pPr>
            <w:proofErr w:type="gramStart"/>
            <w:r w:rsidRPr="00B07A0E">
              <w:rPr>
                <w:rFonts w:hint="cs"/>
                <w:rtl/>
              </w:rPr>
              <w:t>تم</w:t>
            </w:r>
            <w:proofErr w:type="gramEnd"/>
            <w:r w:rsidRPr="00B07A0E">
              <w:rPr>
                <w:rFonts w:hint="cs"/>
                <w:rtl/>
              </w:rPr>
              <w:t xml:space="preserve"> تقدير بعض القيم من قِبل المبحوثين</w:t>
            </w:r>
            <w:r>
              <w:rPr>
                <w:rFonts w:hint="cs"/>
                <w:rtl/>
              </w:rPr>
              <w:t xml:space="preserve"> وخاصة عند </w:t>
            </w:r>
            <w:proofErr w:type="spellStart"/>
            <w:r>
              <w:rPr>
                <w:rFonts w:hint="cs"/>
                <w:rtl/>
              </w:rPr>
              <w:t>الإنابة</w:t>
            </w:r>
            <w:r w:rsidRPr="00B07A0E">
              <w:rPr>
                <w:rFonts w:hint="cs"/>
                <w:rtl/>
              </w:rPr>
              <w:t>,</w:t>
            </w:r>
            <w:proofErr w:type="spellEnd"/>
            <w:r w:rsidRPr="00B07A0E">
              <w:rPr>
                <w:rFonts w:hint="cs"/>
                <w:rtl/>
              </w:rPr>
              <w:t xml:space="preserve"> مثل</w:t>
            </w:r>
            <w:r>
              <w:rPr>
                <w:rFonts w:hint="cs"/>
                <w:rtl/>
              </w:rPr>
              <w:t xml:space="preserve"> معدل ساعات العمل الأسبوعية وأيام العمل الشهرية والأجور اليومية.</w:t>
            </w:r>
          </w:p>
        </w:tc>
      </w:tr>
      <w:tr w:rsidR="00F72CCC" w:rsidTr="00F72CCC">
        <w:trPr>
          <w:trHeight w:val="70"/>
        </w:trPr>
        <w:tc>
          <w:tcPr>
            <w:tcW w:w="1552" w:type="dxa"/>
          </w:tcPr>
          <w:p w:rsidR="00F72CCC" w:rsidRPr="00E426DB" w:rsidRDefault="00F72CCC" w:rsidP="00E426DB">
            <w:pPr>
              <w:rPr>
                <w:b/>
                <w:bCs/>
                <w:rtl/>
              </w:rPr>
            </w:pPr>
            <w:proofErr w:type="gramStart"/>
            <w:r w:rsidRPr="00E426DB">
              <w:rPr>
                <w:rFonts w:hint="cs"/>
                <w:b/>
                <w:bCs/>
                <w:rtl/>
              </w:rPr>
              <w:t>القيم</w:t>
            </w:r>
            <w:proofErr w:type="gramEnd"/>
            <w:r w:rsidRPr="00E426DB">
              <w:rPr>
                <w:rFonts w:hint="cs"/>
                <w:b/>
                <w:bCs/>
                <w:rtl/>
              </w:rPr>
              <w:t xml:space="preserve"> الشاذة</w:t>
            </w:r>
          </w:p>
        </w:tc>
        <w:tc>
          <w:tcPr>
            <w:tcW w:w="7088" w:type="dxa"/>
          </w:tcPr>
          <w:p w:rsidR="00F72CCC" w:rsidRDefault="00F72CCC">
            <w:pPr>
              <w:jc w:val="both"/>
              <w:rPr>
                <w:rStyle w:val="shorttext"/>
                <w:rFonts w:ascii="Arial" w:hAnsi="Arial"/>
                <w:color w:val="000000"/>
                <w:shd w:val="clear" w:color="auto" w:fill="FFFFFF"/>
                <w:rtl/>
              </w:rPr>
            </w:pPr>
            <w:r>
              <w:rPr>
                <w:rStyle w:val="shorttext"/>
                <w:rFonts w:ascii="Arial" w:hAnsi="Arial" w:hint="cs"/>
                <w:color w:val="000000"/>
                <w:shd w:val="clear" w:color="auto" w:fill="FFFFFF"/>
                <w:rtl/>
              </w:rPr>
              <w:t xml:space="preserve">يتم تحديد حد أعلى </w:t>
            </w:r>
            <w:proofErr w:type="spellStart"/>
            <w:r>
              <w:rPr>
                <w:rStyle w:val="shorttext"/>
                <w:rFonts w:ascii="Arial" w:hAnsi="Arial" w:hint="cs"/>
                <w:color w:val="000000"/>
                <w:shd w:val="clear" w:color="auto" w:fill="FFFFFF"/>
                <w:rtl/>
              </w:rPr>
              <w:t>للأجور,</w:t>
            </w:r>
            <w:proofErr w:type="spellEnd"/>
            <w:r>
              <w:rPr>
                <w:rStyle w:val="shorttext"/>
                <w:rFonts w:ascii="Arial" w:hAnsi="Arial" w:hint="cs"/>
                <w:color w:val="000000"/>
                <w:shd w:val="clear" w:color="auto" w:fill="FFFFFF"/>
                <w:rtl/>
              </w:rPr>
              <w:t xml:space="preserve"> وبالتالي لا يتم التعامل مع القيم الشاذة والتي تكون أعلى من هذا </w:t>
            </w:r>
            <w:proofErr w:type="spellStart"/>
            <w:r>
              <w:rPr>
                <w:rStyle w:val="shorttext"/>
                <w:rFonts w:ascii="Arial" w:hAnsi="Arial" w:hint="cs"/>
                <w:color w:val="000000"/>
                <w:shd w:val="clear" w:color="auto" w:fill="FFFFFF"/>
                <w:rtl/>
              </w:rPr>
              <w:t>الحد,</w:t>
            </w:r>
            <w:proofErr w:type="spellEnd"/>
            <w:r>
              <w:rPr>
                <w:rStyle w:val="shorttext"/>
                <w:rFonts w:ascii="Arial" w:hAnsi="Arial" w:hint="cs"/>
                <w:color w:val="000000"/>
                <w:shd w:val="clear" w:color="auto" w:fill="FFFFFF"/>
                <w:rtl/>
              </w:rPr>
              <w:t xml:space="preserve"> وفي مسح القوى العاملة تم التعامل مع الأجور الأكثر من </w:t>
            </w:r>
            <w:r w:rsidRPr="006C3961">
              <w:rPr>
                <w:rFonts w:cs="Times New Roman" w:hint="cs"/>
                <w:rtl/>
                <w:lang w:eastAsia="en-US"/>
              </w:rPr>
              <w:t>800</w:t>
            </w:r>
            <w:r>
              <w:rPr>
                <w:rStyle w:val="shorttext"/>
                <w:rFonts w:ascii="Arial" w:hAnsi="Arial" w:hint="cs"/>
                <w:color w:val="000000"/>
                <w:shd w:val="clear" w:color="auto" w:fill="FFFFFF"/>
                <w:rtl/>
              </w:rPr>
              <w:t xml:space="preserve"> شيكل باليوم على أنها قيم شاذة.</w:t>
            </w:r>
          </w:p>
        </w:tc>
      </w:tr>
      <w:tr w:rsidR="00F72CCC" w:rsidTr="00F72CCC">
        <w:trPr>
          <w:trHeight w:val="808"/>
        </w:trPr>
        <w:tc>
          <w:tcPr>
            <w:tcW w:w="1552" w:type="dxa"/>
          </w:tcPr>
          <w:p w:rsidR="00F72CCC" w:rsidRPr="00E426DB" w:rsidRDefault="00F72CCC" w:rsidP="00E426DB">
            <w:pPr>
              <w:rPr>
                <w:b/>
                <w:bCs/>
                <w:rtl/>
              </w:rPr>
            </w:pPr>
            <w:proofErr w:type="gramStart"/>
            <w:r w:rsidRPr="00E426DB">
              <w:rPr>
                <w:rFonts w:hint="cs"/>
                <w:b/>
                <w:bCs/>
                <w:rtl/>
              </w:rPr>
              <w:t>الأوزان</w:t>
            </w:r>
            <w:proofErr w:type="gramEnd"/>
          </w:p>
        </w:tc>
        <w:tc>
          <w:tcPr>
            <w:tcW w:w="7088" w:type="dxa"/>
          </w:tcPr>
          <w:p w:rsidR="00F72CCC" w:rsidRDefault="00F72CCC">
            <w:pPr>
              <w:jc w:val="both"/>
              <w:rPr>
                <w:rStyle w:val="shorttext"/>
                <w:rFonts w:ascii="Arial" w:hAnsi="Arial"/>
                <w:color w:val="000000"/>
                <w:shd w:val="clear" w:color="auto" w:fill="FFFFFF"/>
                <w:rtl/>
              </w:rPr>
            </w:pPr>
            <w:r>
              <w:rPr>
                <w:rStyle w:val="shorttext"/>
                <w:rFonts w:ascii="Arial" w:hAnsi="Arial" w:hint="cs"/>
                <w:color w:val="000000"/>
                <w:shd w:val="clear" w:color="auto" w:fill="FFFFFF"/>
                <w:rtl/>
              </w:rPr>
              <w:t xml:space="preserve">يتم حساب الأوزان للأسر حسب نوع التجمع السكاني </w:t>
            </w:r>
            <w:proofErr w:type="spellStart"/>
            <w:r>
              <w:rPr>
                <w:rStyle w:val="shorttext"/>
                <w:rFonts w:ascii="Arial" w:hAnsi="Arial" w:hint="cs"/>
                <w:color w:val="000000"/>
                <w:shd w:val="clear" w:color="auto" w:fill="FFFFFF"/>
                <w:rtl/>
              </w:rPr>
              <w:t>(حضر,</w:t>
            </w:r>
            <w:proofErr w:type="spellEnd"/>
            <w:r>
              <w:rPr>
                <w:rStyle w:val="shorttext"/>
                <w:rFonts w:ascii="Arial" w:hAnsi="Arial" w:hint="cs"/>
                <w:color w:val="000000"/>
                <w:shd w:val="clear" w:color="auto" w:fill="FFFFFF"/>
                <w:rtl/>
              </w:rPr>
              <w:t xml:space="preserve"> </w:t>
            </w:r>
            <w:proofErr w:type="spellStart"/>
            <w:r>
              <w:rPr>
                <w:rStyle w:val="shorttext"/>
                <w:rFonts w:ascii="Arial" w:hAnsi="Arial" w:hint="cs"/>
                <w:color w:val="000000"/>
                <w:shd w:val="clear" w:color="auto" w:fill="FFFFFF"/>
                <w:rtl/>
              </w:rPr>
              <w:t>ريف,</w:t>
            </w:r>
            <w:proofErr w:type="spellEnd"/>
            <w:r>
              <w:rPr>
                <w:rStyle w:val="shorttext"/>
                <w:rFonts w:ascii="Arial" w:hAnsi="Arial" w:hint="cs"/>
                <w:color w:val="000000"/>
                <w:shd w:val="clear" w:color="auto" w:fill="FFFFFF"/>
                <w:rtl/>
              </w:rPr>
              <w:t xml:space="preserve"> مخيم</w:t>
            </w:r>
            <w:proofErr w:type="spellStart"/>
            <w:r>
              <w:rPr>
                <w:rStyle w:val="shorttext"/>
                <w:rFonts w:ascii="Arial" w:hAnsi="Arial" w:hint="cs"/>
                <w:color w:val="000000"/>
                <w:shd w:val="clear" w:color="auto" w:fill="FFFFFF"/>
                <w:rtl/>
              </w:rPr>
              <w:t>)</w:t>
            </w:r>
            <w:proofErr w:type="spellEnd"/>
            <w:r>
              <w:rPr>
                <w:rStyle w:val="shorttext"/>
                <w:rFonts w:ascii="Arial" w:hAnsi="Arial" w:hint="cs"/>
                <w:color w:val="000000"/>
                <w:shd w:val="clear" w:color="auto" w:fill="FFFFFF"/>
                <w:rtl/>
              </w:rPr>
              <w:t xml:space="preserve"> وحسب </w:t>
            </w:r>
            <w:proofErr w:type="spellStart"/>
            <w:r>
              <w:rPr>
                <w:rStyle w:val="shorttext"/>
                <w:rFonts w:ascii="Arial" w:hAnsi="Arial" w:hint="cs"/>
                <w:color w:val="000000"/>
                <w:shd w:val="clear" w:color="auto" w:fill="FFFFFF"/>
                <w:rtl/>
              </w:rPr>
              <w:t>المحافظة,</w:t>
            </w:r>
            <w:proofErr w:type="spellEnd"/>
            <w:r>
              <w:rPr>
                <w:rStyle w:val="shorttext"/>
                <w:rFonts w:ascii="Arial" w:hAnsi="Arial" w:hint="cs"/>
                <w:color w:val="000000"/>
                <w:shd w:val="clear" w:color="auto" w:fill="FFFFFF"/>
                <w:rtl/>
              </w:rPr>
              <w:t xml:space="preserve"> في حين يتم حساب الأوزان للأفراد حسب الفئة </w:t>
            </w:r>
            <w:proofErr w:type="spellStart"/>
            <w:r>
              <w:rPr>
                <w:rStyle w:val="shorttext"/>
                <w:rFonts w:ascii="Arial" w:hAnsi="Arial" w:hint="cs"/>
                <w:color w:val="000000"/>
                <w:shd w:val="clear" w:color="auto" w:fill="FFFFFF"/>
                <w:rtl/>
              </w:rPr>
              <w:t>العمرية,</w:t>
            </w:r>
            <w:proofErr w:type="spellEnd"/>
            <w:r>
              <w:rPr>
                <w:rStyle w:val="shorttext"/>
                <w:rFonts w:ascii="Arial" w:hAnsi="Arial" w:hint="cs"/>
                <w:color w:val="000000"/>
                <w:shd w:val="clear" w:color="auto" w:fill="FFFFFF"/>
                <w:rtl/>
              </w:rPr>
              <w:t xml:space="preserve"> </w:t>
            </w:r>
            <w:proofErr w:type="spellStart"/>
            <w:r>
              <w:rPr>
                <w:rStyle w:val="shorttext"/>
                <w:rFonts w:ascii="Arial" w:hAnsi="Arial" w:hint="cs"/>
                <w:color w:val="000000"/>
                <w:shd w:val="clear" w:color="auto" w:fill="FFFFFF"/>
                <w:rtl/>
              </w:rPr>
              <w:t>الجنس,</w:t>
            </w:r>
            <w:proofErr w:type="spellEnd"/>
            <w:r>
              <w:rPr>
                <w:rStyle w:val="shorttext"/>
                <w:rFonts w:ascii="Arial" w:hAnsi="Arial" w:hint="cs"/>
                <w:color w:val="000000"/>
                <w:shd w:val="clear" w:color="auto" w:fill="FFFFFF"/>
                <w:rtl/>
              </w:rPr>
              <w:t xml:space="preserve"> والمنطقة </w:t>
            </w:r>
            <w:proofErr w:type="spellStart"/>
            <w:r>
              <w:rPr>
                <w:rStyle w:val="shorttext"/>
                <w:rFonts w:ascii="Arial" w:hAnsi="Arial" w:hint="cs"/>
                <w:color w:val="000000"/>
                <w:shd w:val="clear" w:color="auto" w:fill="FFFFFF"/>
                <w:rtl/>
              </w:rPr>
              <w:t>(ضفة,</w:t>
            </w:r>
            <w:proofErr w:type="spellEnd"/>
            <w:r>
              <w:rPr>
                <w:rStyle w:val="shorttext"/>
                <w:rFonts w:ascii="Arial" w:hAnsi="Arial" w:hint="cs"/>
                <w:color w:val="000000"/>
                <w:shd w:val="clear" w:color="auto" w:fill="FFFFFF"/>
                <w:rtl/>
              </w:rPr>
              <w:t xml:space="preserve"> </w:t>
            </w:r>
            <w:proofErr w:type="spellStart"/>
            <w:r>
              <w:rPr>
                <w:rStyle w:val="shorttext"/>
                <w:rFonts w:ascii="Arial" w:hAnsi="Arial" w:hint="cs"/>
                <w:color w:val="000000"/>
                <w:shd w:val="clear" w:color="auto" w:fill="FFFFFF"/>
                <w:rtl/>
              </w:rPr>
              <w:t>غزة,</w:t>
            </w:r>
            <w:proofErr w:type="spellEnd"/>
            <w:r>
              <w:rPr>
                <w:rStyle w:val="shorttext"/>
                <w:rFonts w:ascii="Arial" w:hAnsi="Arial" w:hint="cs"/>
                <w:color w:val="000000"/>
                <w:shd w:val="clear" w:color="auto" w:fill="FFFFFF"/>
                <w:rtl/>
              </w:rPr>
              <w:t xml:space="preserve"> الأراضي الفلسطينية</w:t>
            </w:r>
            <w:proofErr w:type="spellStart"/>
            <w:r>
              <w:rPr>
                <w:rStyle w:val="shorttext"/>
                <w:rFonts w:ascii="Arial" w:hAnsi="Arial" w:hint="cs"/>
                <w:color w:val="000000"/>
                <w:shd w:val="clear" w:color="auto" w:fill="FFFFFF"/>
                <w:rtl/>
              </w:rPr>
              <w:t>).</w:t>
            </w:r>
            <w:proofErr w:type="spellEnd"/>
          </w:p>
        </w:tc>
      </w:tr>
    </w:tbl>
    <w:p w:rsidR="00866280" w:rsidRDefault="00866280">
      <w:pPr>
        <w:jc w:val="both"/>
        <w:rPr>
          <w:rtl/>
        </w:rPr>
      </w:pP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proofErr w:type="gramStart"/>
      <w:r w:rsidRPr="007C4EEF">
        <w:rPr>
          <w:rFonts w:cs="Simplified Arabic" w:hint="cs"/>
          <w:b/>
          <w:bCs/>
          <w:sz w:val="24"/>
          <w:szCs w:val="24"/>
          <w:rtl/>
        </w:rPr>
        <w:t>الاستخدام</w:t>
      </w:r>
      <w:proofErr w:type="gramEnd"/>
      <w:r w:rsidRPr="007C4EEF">
        <w:rPr>
          <w:rFonts w:cs="Simplified Arabic" w:hint="cs"/>
          <w:b/>
          <w:bCs/>
          <w:sz w:val="24"/>
          <w:szCs w:val="24"/>
          <w:rtl/>
        </w:rPr>
        <w:t xml:space="preserve"> والمستخدمين:</w:t>
      </w:r>
    </w:p>
    <w:p w:rsidR="00866280" w:rsidRDefault="00866280" w:rsidP="0051150A">
      <w:pPr>
        <w:autoSpaceDE w:val="0"/>
        <w:autoSpaceDN w:val="0"/>
        <w:adjustRightInd w:val="0"/>
        <w:jc w:val="both"/>
        <w:rPr>
          <w:rtl/>
          <w:lang w:eastAsia="en-US"/>
        </w:rPr>
      </w:pPr>
      <w:r>
        <w:rPr>
          <w:rtl/>
          <w:lang w:eastAsia="en-US"/>
        </w:rPr>
        <w:t>يقوم الجهاز المركزي للإحصاء الفلسطيني بتنفيذ برنامج مسح أسري للقوى العاملة يتضمن سلسلة من المسوح</w:t>
      </w:r>
      <w:r>
        <w:rPr>
          <w:rFonts w:hint="cs"/>
          <w:rtl/>
          <w:lang w:eastAsia="en-US"/>
        </w:rPr>
        <w:t xml:space="preserve"> </w:t>
      </w:r>
      <w:r>
        <w:rPr>
          <w:rtl/>
          <w:lang w:eastAsia="en-US"/>
        </w:rPr>
        <w:t xml:space="preserve">الإحصائية بالعينة للقوى العاملة الفلسطينية بهدف الوقوف على واقع سوق العمل </w:t>
      </w:r>
      <w:proofErr w:type="spellStart"/>
      <w:r>
        <w:rPr>
          <w:rtl/>
          <w:lang w:eastAsia="en-US"/>
        </w:rPr>
        <w:t>الفلسطيني،</w:t>
      </w:r>
      <w:proofErr w:type="spellEnd"/>
      <w:r>
        <w:rPr>
          <w:rtl/>
          <w:lang w:eastAsia="en-US"/>
        </w:rPr>
        <w:t xml:space="preserve"> وتوفير البيانات الكافية</w:t>
      </w:r>
      <w:r>
        <w:rPr>
          <w:rFonts w:hint="cs"/>
          <w:rtl/>
          <w:lang w:eastAsia="en-US"/>
        </w:rPr>
        <w:t xml:space="preserve"> </w:t>
      </w:r>
      <w:r>
        <w:rPr>
          <w:rtl/>
          <w:lang w:eastAsia="en-US"/>
        </w:rPr>
        <w:t>والضرورية لرسم السياسات لتطوير ورفع مستوى العمالة في محافظات الضفة الغربية ومحافظات غزة</w:t>
      </w:r>
      <w:r w:rsidR="0051150A">
        <w:rPr>
          <w:rFonts w:hint="cs"/>
          <w:rtl/>
          <w:lang w:eastAsia="en-US"/>
        </w:rPr>
        <w:t>.</w:t>
      </w:r>
    </w:p>
    <w:p w:rsidR="00866280" w:rsidRDefault="00866280">
      <w:pPr>
        <w:autoSpaceDE w:val="0"/>
        <w:autoSpaceDN w:val="0"/>
        <w:adjustRightInd w:val="0"/>
        <w:jc w:val="both"/>
        <w:rPr>
          <w:rtl/>
          <w:lang w:eastAsia="en-US"/>
        </w:rPr>
      </w:pPr>
    </w:p>
    <w:p w:rsidR="00866280" w:rsidRDefault="00866280" w:rsidP="00CD1C15">
      <w:pPr>
        <w:autoSpaceDE w:val="0"/>
        <w:autoSpaceDN w:val="0"/>
        <w:adjustRightInd w:val="0"/>
        <w:jc w:val="both"/>
        <w:rPr>
          <w:rtl/>
          <w:lang w:eastAsia="en-US"/>
        </w:rPr>
      </w:pPr>
      <w:r>
        <w:rPr>
          <w:rtl/>
          <w:lang w:eastAsia="en-US"/>
        </w:rPr>
        <w:t>إن إجراء برنامج المسح بهذه الصورة يهدف إلى إتاحة الفرصة للباحثين والدارسين ومتخذي القرار للتعرف على سوق</w:t>
      </w:r>
      <w:r>
        <w:rPr>
          <w:rFonts w:hint="cs"/>
          <w:rtl/>
          <w:lang w:eastAsia="en-US"/>
        </w:rPr>
        <w:t xml:space="preserve"> </w:t>
      </w:r>
      <w:r>
        <w:rPr>
          <w:rtl/>
          <w:lang w:eastAsia="en-US"/>
        </w:rPr>
        <w:t xml:space="preserve">العمل والتغيرات التي تطرأ عليه في الفصول المختلفة من السنة </w:t>
      </w:r>
      <w:proofErr w:type="spellStart"/>
      <w:r>
        <w:rPr>
          <w:rtl/>
          <w:lang w:eastAsia="en-US"/>
        </w:rPr>
        <w:t>الواحدة،</w:t>
      </w:r>
      <w:proofErr w:type="spellEnd"/>
      <w:r>
        <w:rPr>
          <w:rtl/>
          <w:lang w:eastAsia="en-US"/>
        </w:rPr>
        <w:t xml:space="preserve"> بالإضافة إلى رصد التغيرات التي تطرأ في</w:t>
      </w:r>
      <w:r>
        <w:rPr>
          <w:rFonts w:hint="cs"/>
          <w:rtl/>
          <w:lang w:eastAsia="en-US"/>
        </w:rPr>
        <w:t xml:space="preserve"> </w:t>
      </w:r>
      <w:r>
        <w:rPr>
          <w:rtl/>
          <w:lang w:eastAsia="en-US"/>
        </w:rPr>
        <w:t xml:space="preserve">الفصول المتماثلة من الأعوام </w:t>
      </w:r>
      <w:proofErr w:type="spellStart"/>
      <w:r>
        <w:rPr>
          <w:rtl/>
          <w:lang w:eastAsia="en-US"/>
        </w:rPr>
        <w:t>المتعاقب</w:t>
      </w:r>
      <w:r>
        <w:rPr>
          <w:rFonts w:hint="cs"/>
          <w:rtl/>
          <w:lang w:eastAsia="en-US"/>
        </w:rPr>
        <w:t>ة</w:t>
      </w:r>
      <w:r w:rsidR="00FD2D7A">
        <w:rPr>
          <w:rFonts w:hint="cs"/>
          <w:rtl/>
          <w:lang w:eastAsia="en-US"/>
        </w:rPr>
        <w:t>،</w:t>
      </w:r>
      <w:proofErr w:type="spellEnd"/>
      <w:r>
        <w:rPr>
          <w:rFonts w:hint="cs"/>
          <w:rtl/>
          <w:lang w:eastAsia="en-US"/>
        </w:rPr>
        <w:t xml:space="preserve"> يحتوي تقرير مسح القوى العاملة على عدة </w:t>
      </w:r>
      <w:r>
        <w:rPr>
          <w:rtl/>
          <w:lang w:eastAsia="en-US"/>
        </w:rPr>
        <w:t xml:space="preserve">مؤشرات مختلفة على مستوى السنة </w:t>
      </w:r>
      <w:proofErr w:type="spellStart"/>
      <w:r>
        <w:rPr>
          <w:rtl/>
          <w:lang w:eastAsia="en-US"/>
        </w:rPr>
        <w:t>كاملة،</w:t>
      </w:r>
      <w:proofErr w:type="spellEnd"/>
      <w:r>
        <w:rPr>
          <w:rtl/>
          <w:lang w:eastAsia="en-US"/>
        </w:rPr>
        <w:t xml:space="preserve"> وذلك</w:t>
      </w:r>
      <w:r>
        <w:rPr>
          <w:rFonts w:hint="cs"/>
          <w:rtl/>
          <w:lang w:eastAsia="en-US"/>
        </w:rPr>
        <w:t xml:space="preserve"> </w:t>
      </w:r>
      <w:r>
        <w:rPr>
          <w:rtl/>
          <w:lang w:eastAsia="en-US"/>
        </w:rPr>
        <w:t xml:space="preserve">للتمكن من مقارنة السنوات المختلفة بعضها مع </w:t>
      </w:r>
      <w:proofErr w:type="spellStart"/>
      <w:r>
        <w:rPr>
          <w:rtl/>
          <w:lang w:eastAsia="en-US"/>
        </w:rPr>
        <w:t>بعض،</w:t>
      </w:r>
      <w:proofErr w:type="spellEnd"/>
      <w:r>
        <w:rPr>
          <w:rtl/>
          <w:lang w:eastAsia="en-US"/>
        </w:rPr>
        <w:t xml:space="preserve"> وبالتالي بناء سلسلة زمنية من البيانات حول العوامل المؤثرة في</w:t>
      </w:r>
      <w:r>
        <w:rPr>
          <w:rFonts w:hint="cs"/>
          <w:rtl/>
          <w:lang w:eastAsia="en-US"/>
        </w:rPr>
        <w:t xml:space="preserve"> </w:t>
      </w:r>
      <w:r>
        <w:rPr>
          <w:rtl/>
          <w:lang w:eastAsia="en-US"/>
        </w:rPr>
        <w:t xml:space="preserve">سوق العمل </w:t>
      </w:r>
      <w:proofErr w:type="spellStart"/>
      <w:r>
        <w:rPr>
          <w:rtl/>
          <w:lang w:eastAsia="en-US"/>
        </w:rPr>
        <w:t>الفلسطيني</w:t>
      </w:r>
      <w:r w:rsidR="00FD2D7A">
        <w:rPr>
          <w:rFonts w:hint="cs"/>
          <w:rtl/>
          <w:lang w:eastAsia="en-US"/>
        </w:rPr>
        <w:t>،</w:t>
      </w:r>
      <w:proofErr w:type="spellEnd"/>
      <w:r w:rsidR="00773276">
        <w:rPr>
          <w:rFonts w:hint="cs"/>
          <w:rtl/>
          <w:lang w:eastAsia="en-US"/>
        </w:rPr>
        <w:t xml:space="preserve"> </w:t>
      </w:r>
      <w:r>
        <w:rPr>
          <w:rFonts w:hint="cs"/>
          <w:rtl/>
          <w:lang w:eastAsia="en-US"/>
        </w:rPr>
        <w:t>ك</w:t>
      </w:r>
      <w:r>
        <w:rPr>
          <w:rtl/>
          <w:lang w:eastAsia="en-US"/>
        </w:rPr>
        <w:t>ما</w:t>
      </w:r>
      <w:r>
        <w:rPr>
          <w:lang w:eastAsia="en-US"/>
        </w:rPr>
        <w:t xml:space="preserve"> </w:t>
      </w:r>
      <w:r>
        <w:rPr>
          <w:rtl/>
          <w:lang w:eastAsia="en-US"/>
        </w:rPr>
        <w:t>أن</w:t>
      </w:r>
      <w:r>
        <w:rPr>
          <w:lang w:eastAsia="en-US"/>
        </w:rPr>
        <w:t xml:space="preserve"> </w:t>
      </w:r>
      <w:r>
        <w:rPr>
          <w:rtl/>
          <w:lang w:eastAsia="en-US"/>
        </w:rPr>
        <w:t>جمع</w:t>
      </w:r>
      <w:r>
        <w:rPr>
          <w:lang w:eastAsia="en-US"/>
        </w:rPr>
        <w:t xml:space="preserve"> </w:t>
      </w:r>
      <w:r>
        <w:rPr>
          <w:rtl/>
          <w:lang w:eastAsia="en-US"/>
        </w:rPr>
        <w:t>مثل</w:t>
      </w:r>
      <w:r>
        <w:rPr>
          <w:lang w:eastAsia="en-US"/>
        </w:rPr>
        <w:t xml:space="preserve"> </w:t>
      </w:r>
      <w:r>
        <w:rPr>
          <w:rtl/>
          <w:lang w:eastAsia="en-US"/>
        </w:rPr>
        <w:t>هذه</w:t>
      </w:r>
      <w:r>
        <w:rPr>
          <w:lang w:eastAsia="en-US"/>
        </w:rPr>
        <w:t xml:space="preserve"> </w:t>
      </w:r>
      <w:r>
        <w:rPr>
          <w:rtl/>
          <w:lang w:eastAsia="en-US"/>
        </w:rPr>
        <w:t>البيانات</w:t>
      </w:r>
      <w:r>
        <w:rPr>
          <w:lang w:eastAsia="en-US"/>
        </w:rPr>
        <w:t xml:space="preserve"> </w:t>
      </w:r>
      <w:r>
        <w:rPr>
          <w:rtl/>
          <w:lang w:eastAsia="en-US"/>
        </w:rPr>
        <w:t>يتيح</w:t>
      </w:r>
      <w:r>
        <w:rPr>
          <w:lang w:eastAsia="en-US"/>
        </w:rPr>
        <w:t xml:space="preserve"> </w:t>
      </w:r>
      <w:r>
        <w:rPr>
          <w:rtl/>
          <w:lang w:eastAsia="en-US"/>
        </w:rPr>
        <w:t>الفرصة</w:t>
      </w:r>
      <w:r>
        <w:rPr>
          <w:lang w:eastAsia="en-US"/>
        </w:rPr>
        <w:t xml:space="preserve"> </w:t>
      </w:r>
      <w:r>
        <w:rPr>
          <w:rtl/>
          <w:lang w:eastAsia="en-US"/>
        </w:rPr>
        <w:t>لتقييم</w:t>
      </w:r>
      <w:r w:rsidR="00CD1C15">
        <w:rPr>
          <w:rFonts w:hint="cs"/>
          <w:rtl/>
          <w:lang w:eastAsia="en-US"/>
        </w:rPr>
        <w:t xml:space="preserve"> </w:t>
      </w:r>
      <w:r>
        <w:rPr>
          <w:rtl/>
          <w:lang w:eastAsia="en-US"/>
        </w:rPr>
        <w:t>الإطار</w:t>
      </w:r>
      <w:r>
        <w:rPr>
          <w:lang w:eastAsia="en-US"/>
        </w:rPr>
        <w:t xml:space="preserve"> </w:t>
      </w:r>
      <w:r>
        <w:rPr>
          <w:rtl/>
          <w:lang w:eastAsia="en-US"/>
        </w:rPr>
        <w:t>العام للسياسات</w:t>
      </w:r>
      <w:r>
        <w:rPr>
          <w:lang w:eastAsia="en-US"/>
        </w:rPr>
        <w:t xml:space="preserve"> </w:t>
      </w:r>
      <w:r>
        <w:rPr>
          <w:rtl/>
          <w:lang w:eastAsia="en-US"/>
        </w:rPr>
        <w:t>التي</w:t>
      </w:r>
      <w:r>
        <w:rPr>
          <w:lang w:eastAsia="en-US"/>
        </w:rPr>
        <w:t xml:space="preserve"> </w:t>
      </w:r>
      <w:r>
        <w:rPr>
          <w:rtl/>
          <w:lang w:eastAsia="en-US"/>
        </w:rPr>
        <w:t>تهدف</w:t>
      </w:r>
      <w:r>
        <w:rPr>
          <w:lang w:eastAsia="en-US"/>
        </w:rPr>
        <w:t xml:space="preserve"> </w:t>
      </w:r>
      <w:r>
        <w:rPr>
          <w:rtl/>
          <w:lang w:eastAsia="en-US"/>
        </w:rPr>
        <w:t>إلى</w:t>
      </w:r>
      <w:r>
        <w:rPr>
          <w:lang w:eastAsia="en-US"/>
        </w:rPr>
        <w:t xml:space="preserve"> </w:t>
      </w:r>
      <w:r>
        <w:rPr>
          <w:rtl/>
          <w:lang w:eastAsia="en-US"/>
        </w:rPr>
        <w:t>تطوير</w:t>
      </w:r>
      <w:r>
        <w:rPr>
          <w:rFonts w:hint="cs"/>
          <w:rtl/>
          <w:lang w:eastAsia="en-US"/>
        </w:rPr>
        <w:t xml:space="preserve"> </w:t>
      </w:r>
      <w:r>
        <w:rPr>
          <w:rtl/>
          <w:lang w:eastAsia="en-US"/>
        </w:rPr>
        <w:t>مستوى</w:t>
      </w:r>
      <w:r>
        <w:rPr>
          <w:lang w:eastAsia="en-US"/>
        </w:rPr>
        <w:t xml:space="preserve"> </w:t>
      </w:r>
      <w:proofErr w:type="spellStart"/>
      <w:r>
        <w:rPr>
          <w:rtl/>
          <w:lang w:eastAsia="en-US"/>
        </w:rPr>
        <w:t>العمالة،</w:t>
      </w:r>
      <w:proofErr w:type="spellEnd"/>
      <w:r>
        <w:rPr>
          <w:rtl/>
          <w:lang w:eastAsia="en-US"/>
        </w:rPr>
        <w:t xml:space="preserve"> وفي</w:t>
      </w:r>
      <w:r w:rsidR="00B72A34">
        <w:rPr>
          <w:rFonts w:hint="cs"/>
          <w:rtl/>
          <w:lang w:eastAsia="en-US"/>
        </w:rPr>
        <w:t xml:space="preserve"> </w:t>
      </w:r>
      <w:r>
        <w:rPr>
          <w:rtl/>
          <w:lang w:eastAsia="en-US"/>
        </w:rPr>
        <w:t>مجمل</w:t>
      </w:r>
      <w:r>
        <w:rPr>
          <w:rFonts w:hint="cs"/>
          <w:rtl/>
          <w:lang w:eastAsia="en-US"/>
        </w:rPr>
        <w:t xml:space="preserve"> </w:t>
      </w:r>
      <w:r>
        <w:rPr>
          <w:rtl/>
          <w:lang w:eastAsia="en-US"/>
        </w:rPr>
        <w:t>الأمر</w:t>
      </w:r>
      <w:r>
        <w:rPr>
          <w:rFonts w:hint="cs"/>
          <w:rtl/>
          <w:lang w:eastAsia="en-US"/>
        </w:rPr>
        <w:t xml:space="preserve"> </w:t>
      </w:r>
      <w:r>
        <w:rPr>
          <w:rtl/>
          <w:lang w:eastAsia="en-US"/>
        </w:rPr>
        <w:t>فان</w:t>
      </w:r>
      <w:r>
        <w:rPr>
          <w:rFonts w:hint="cs"/>
          <w:rtl/>
          <w:lang w:eastAsia="en-US"/>
        </w:rPr>
        <w:t xml:space="preserve"> </w:t>
      </w:r>
      <w:r>
        <w:rPr>
          <w:rtl/>
          <w:lang w:eastAsia="en-US"/>
        </w:rPr>
        <w:t>البيانات</w:t>
      </w:r>
      <w:r>
        <w:rPr>
          <w:rFonts w:hint="cs"/>
          <w:rtl/>
          <w:lang w:eastAsia="en-US"/>
        </w:rPr>
        <w:t xml:space="preserve"> </w:t>
      </w:r>
      <w:r>
        <w:rPr>
          <w:rtl/>
          <w:lang w:eastAsia="en-US"/>
        </w:rPr>
        <w:t>التي</w:t>
      </w:r>
      <w:r>
        <w:rPr>
          <w:rFonts w:hint="cs"/>
          <w:rtl/>
          <w:lang w:eastAsia="en-US"/>
        </w:rPr>
        <w:t xml:space="preserve"> </w:t>
      </w:r>
      <w:r>
        <w:rPr>
          <w:rtl/>
          <w:lang w:eastAsia="en-US"/>
        </w:rPr>
        <w:t>تجمع</w:t>
      </w:r>
      <w:r>
        <w:rPr>
          <w:rFonts w:hint="cs"/>
          <w:rtl/>
          <w:lang w:eastAsia="en-US"/>
        </w:rPr>
        <w:t xml:space="preserve"> </w:t>
      </w:r>
      <w:r>
        <w:rPr>
          <w:rtl/>
          <w:lang w:eastAsia="en-US"/>
        </w:rPr>
        <w:t>حول</w:t>
      </w:r>
      <w:r>
        <w:rPr>
          <w:rFonts w:hint="cs"/>
          <w:rtl/>
          <w:lang w:eastAsia="en-US"/>
        </w:rPr>
        <w:t xml:space="preserve"> </w:t>
      </w:r>
      <w:r>
        <w:rPr>
          <w:rtl/>
          <w:lang w:eastAsia="en-US"/>
        </w:rPr>
        <w:t>سوق</w:t>
      </w:r>
      <w:r>
        <w:rPr>
          <w:rFonts w:hint="cs"/>
          <w:rtl/>
          <w:lang w:eastAsia="en-US"/>
        </w:rPr>
        <w:t xml:space="preserve"> </w:t>
      </w:r>
      <w:r>
        <w:rPr>
          <w:rtl/>
          <w:lang w:eastAsia="en-US"/>
        </w:rPr>
        <w:t>العمل</w:t>
      </w:r>
      <w:r>
        <w:rPr>
          <w:rFonts w:hint="cs"/>
          <w:rtl/>
          <w:lang w:eastAsia="en-US"/>
        </w:rPr>
        <w:t xml:space="preserve"> </w:t>
      </w:r>
      <w:r>
        <w:rPr>
          <w:rtl/>
          <w:lang w:eastAsia="en-US"/>
        </w:rPr>
        <w:t>يمكن</w:t>
      </w:r>
      <w:r>
        <w:rPr>
          <w:rFonts w:hint="cs"/>
          <w:rtl/>
          <w:lang w:eastAsia="en-US"/>
        </w:rPr>
        <w:t xml:space="preserve"> </w:t>
      </w:r>
      <w:r>
        <w:rPr>
          <w:rtl/>
          <w:lang w:eastAsia="en-US"/>
        </w:rPr>
        <w:t>الاستفادة</w:t>
      </w:r>
      <w:r>
        <w:rPr>
          <w:rFonts w:hint="cs"/>
          <w:rtl/>
          <w:lang w:eastAsia="en-US"/>
        </w:rPr>
        <w:t xml:space="preserve"> </w:t>
      </w:r>
      <w:r>
        <w:rPr>
          <w:rtl/>
          <w:lang w:eastAsia="en-US"/>
        </w:rPr>
        <w:t>منها</w:t>
      </w:r>
      <w:r>
        <w:rPr>
          <w:rFonts w:hint="cs"/>
          <w:rtl/>
          <w:lang w:eastAsia="en-US"/>
        </w:rPr>
        <w:t xml:space="preserve"> </w:t>
      </w:r>
      <w:proofErr w:type="spellStart"/>
      <w:r>
        <w:rPr>
          <w:rtl/>
          <w:lang w:eastAsia="en-US"/>
        </w:rPr>
        <w:t>ابتداء</w:t>
      </w:r>
      <w:r w:rsidR="00CD1C15">
        <w:rPr>
          <w:rFonts w:hint="cs"/>
          <w:rtl/>
          <w:lang w:eastAsia="en-US"/>
        </w:rPr>
        <w:t>اً</w:t>
      </w:r>
      <w:proofErr w:type="spellEnd"/>
      <w:r>
        <w:rPr>
          <w:rFonts w:hint="cs"/>
          <w:rtl/>
          <w:lang w:eastAsia="en-US"/>
        </w:rPr>
        <w:t xml:space="preserve"> </w:t>
      </w:r>
      <w:r>
        <w:rPr>
          <w:rtl/>
          <w:lang w:eastAsia="en-US"/>
        </w:rPr>
        <w:t>بالمعلومات</w:t>
      </w:r>
      <w:r>
        <w:rPr>
          <w:rFonts w:hint="cs"/>
          <w:rtl/>
          <w:lang w:eastAsia="en-US"/>
        </w:rPr>
        <w:t xml:space="preserve"> </w:t>
      </w:r>
      <w:r>
        <w:rPr>
          <w:rtl/>
          <w:lang w:eastAsia="en-US"/>
        </w:rPr>
        <w:t>العامة</w:t>
      </w:r>
      <w:r>
        <w:rPr>
          <w:rFonts w:hint="cs"/>
          <w:rtl/>
          <w:lang w:eastAsia="en-US"/>
        </w:rPr>
        <w:t xml:space="preserve"> </w:t>
      </w:r>
      <w:r>
        <w:rPr>
          <w:rtl/>
          <w:lang w:eastAsia="en-US"/>
        </w:rPr>
        <w:t>وانتهاء بالبحوث الأكاديمية</w:t>
      </w:r>
      <w:r>
        <w:rPr>
          <w:rFonts w:hint="cs"/>
          <w:rtl/>
          <w:lang w:eastAsia="en-US"/>
        </w:rPr>
        <w:t>.</w:t>
      </w:r>
    </w:p>
    <w:p w:rsidR="00773276" w:rsidRDefault="00773276">
      <w:pPr>
        <w:jc w:val="both"/>
        <w:rPr>
          <w:rtl/>
        </w:rPr>
      </w:pP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hint="cs"/>
          <w:b/>
          <w:bCs/>
          <w:sz w:val="24"/>
          <w:szCs w:val="24"/>
          <w:rtl/>
        </w:rPr>
        <w:t>نقاط القوة والمحددات:</w:t>
      </w:r>
    </w:p>
    <w:p w:rsidR="00866280" w:rsidRDefault="00E04637" w:rsidP="003F79E1">
      <w:pPr>
        <w:jc w:val="both"/>
        <w:rPr>
          <w:rtl/>
        </w:rPr>
      </w:pPr>
      <w:r>
        <w:rPr>
          <w:rFonts w:hint="cs"/>
          <w:rtl/>
        </w:rPr>
        <w:t xml:space="preserve">من أهم نقاط القوة في مسح القوى العاملة إنه يغطي عمالة الأطفال والراشدين في نفس </w:t>
      </w:r>
      <w:proofErr w:type="spellStart"/>
      <w:r>
        <w:rPr>
          <w:rFonts w:hint="cs"/>
          <w:rtl/>
        </w:rPr>
        <w:t>الوقت,</w:t>
      </w:r>
      <w:proofErr w:type="spellEnd"/>
      <w:r>
        <w:rPr>
          <w:rFonts w:hint="cs"/>
          <w:rtl/>
        </w:rPr>
        <w:t xml:space="preserve"> من خلال توجيه أسئلة العمل إلى الفئات العمرية </w:t>
      </w:r>
      <w:r w:rsidRPr="00E04637">
        <w:rPr>
          <w:rFonts w:cs="Times New Roman"/>
          <w:rtl/>
        </w:rPr>
        <w:t>10</w:t>
      </w:r>
      <w:r>
        <w:rPr>
          <w:rFonts w:hint="cs"/>
          <w:rtl/>
        </w:rPr>
        <w:t xml:space="preserve"> سنوات فأكثر.  </w:t>
      </w:r>
      <w:r w:rsidR="00866280">
        <w:rPr>
          <w:rFonts w:hint="cs"/>
          <w:rtl/>
        </w:rPr>
        <w:t xml:space="preserve">وتعتبر عينة المسح من أكبر العينات للمسوح الأسرية وبالتالي يمكن نشر المؤشرات على مستويات جغرافية تفصيلية كنوع التجمع </w:t>
      </w:r>
      <w:proofErr w:type="spellStart"/>
      <w:r w:rsidR="00866280">
        <w:rPr>
          <w:rFonts w:hint="cs"/>
          <w:rtl/>
        </w:rPr>
        <w:t>والمحافظة,</w:t>
      </w:r>
      <w:proofErr w:type="spellEnd"/>
      <w:r w:rsidR="00866280">
        <w:rPr>
          <w:rFonts w:hint="cs"/>
          <w:rtl/>
        </w:rPr>
        <w:t xml:space="preserve"> بالإضافة </w:t>
      </w:r>
      <w:r w:rsidR="00A84616">
        <w:rPr>
          <w:rFonts w:hint="cs"/>
          <w:rtl/>
        </w:rPr>
        <w:t>إلى أن</w:t>
      </w:r>
      <w:r w:rsidR="00866280">
        <w:rPr>
          <w:rFonts w:hint="cs"/>
          <w:rtl/>
        </w:rPr>
        <w:t xml:space="preserve"> معدل الدوران </w:t>
      </w:r>
      <w:proofErr w:type="spellStart"/>
      <w:r w:rsidR="00866280">
        <w:rPr>
          <w:rFonts w:hint="cs"/>
          <w:rtl/>
        </w:rPr>
        <w:t>50%</w:t>
      </w:r>
      <w:proofErr w:type="spellEnd"/>
      <w:r w:rsidR="00866280">
        <w:rPr>
          <w:rFonts w:hint="cs"/>
          <w:rtl/>
        </w:rPr>
        <w:t xml:space="preserve"> مما يمكن من عمل مقارنة </w:t>
      </w:r>
      <w:r w:rsidR="00A84616">
        <w:rPr>
          <w:rFonts w:hint="cs"/>
          <w:rtl/>
        </w:rPr>
        <w:t>على</w:t>
      </w:r>
      <w:r w:rsidR="00866280">
        <w:rPr>
          <w:rFonts w:hint="cs"/>
          <w:rtl/>
        </w:rPr>
        <w:t xml:space="preserve"> التغيرات التي تطرأ على أفراد الأسرة خلال ربعين متتاليين.  كما أن خطأ العينة يعتبر صغير جداً لان المسح يتم على مرحلة واحد</w:t>
      </w:r>
      <w:r w:rsidR="003F79E1">
        <w:rPr>
          <w:rFonts w:hint="cs"/>
          <w:rtl/>
        </w:rPr>
        <w:t>ة</w:t>
      </w:r>
      <w:r w:rsidR="00866280">
        <w:rPr>
          <w:rFonts w:hint="cs"/>
          <w:rtl/>
        </w:rPr>
        <w:t xml:space="preserve"> في كل ربع من </w:t>
      </w:r>
      <w:proofErr w:type="spellStart"/>
      <w:r w:rsidR="00866280">
        <w:rPr>
          <w:rFonts w:hint="cs"/>
          <w:rtl/>
        </w:rPr>
        <w:t>السنة,</w:t>
      </w:r>
      <w:proofErr w:type="spellEnd"/>
      <w:r w:rsidR="00866280">
        <w:rPr>
          <w:rFonts w:hint="cs"/>
          <w:rtl/>
        </w:rPr>
        <w:t xml:space="preserve"> ويغطي المسح عدد كبير من المتغيرات المتعلقة بالبطالة والعمالة وخصائص كل منها وإمكانية ربط العديد من هذه المتغيرات بمتغيرات اسمية أخرى (مثل ربط متغيرات العمالة والبطالة بالفئات العمرية والسنوات الدراسية وغيرها من الخصائص</w:t>
      </w:r>
      <w:proofErr w:type="spellStart"/>
      <w:r w:rsidR="00866280">
        <w:rPr>
          <w:rFonts w:hint="cs"/>
          <w:rtl/>
        </w:rPr>
        <w:t>).</w:t>
      </w:r>
      <w:proofErr w:type="spellEnd"/>
    </w:p>
    <w:p w:rsidR="00866280" w:rsidRDefault="00866280" w:rsidP="00F51D7F">
      <w:pPr>
        <w:jc w:val="both"/>
        <w:rPr>
          <w:rtl/>
        </w:rPr>
      </w:pPr>
      <w:r>
        <w:rPr>
          <w:rFonts w:hint="cs"/>
          <w:rtl/>
        </w:rPr>
        <w:lastRenderedPageBreak/>
        <w:t>من أبرز المحددات لمسح القوى العاملة أن المسح يتم بالإنابة وبالتالي يؤثر على دقة الإجابة وخصوصاً في معدل ساعات العمل</w:t>
      </w:r>
      <w:r w:rsidR="00C50B33">
        <w:rPr>
          <w:rFonts w:hint="cs"/>
          <w:rtl/>
        </w:rPr>
        <w:t xml:space="preserve"> الأسبوعية وأيام العمل الشهرية</w:t>
      </w:r>
      <w:r>
        <w:rPr>
          <w:rFonts w:hint="cs"/>
          <w:rtl/>
        </w:rPr>
        <w:t xml:space="preserve"> والأجور</w:t>
      </w:r>
      <w:r w:rsidR="00C50B33">
        <w:rPr>
          <w:rFonts w:hint="cs"/>
          <w:rtl/>
        </w:rPr>
        <w:t xml:space="preserve"> </w:t>
      </w:r>
      <w:proofErr w:type="spellStart"/>
      <w:r w:rsidR="00C50B33">
        <w:rPr>
          <w:rFonts w:hint="cs"/>
          <w:rtl/>
        </w:rPr>
        <w:t>اليومية</w:t>
      </w:r>
      <w:r>
        <w:rPr>
          <w:rFonts w:hint="cs"/>
          <w:rtl/>
        </w:rPr>
        <w:t>,</w:t>
      </w:r>
      <w:proofErr w:type="spellEnd"/>
      <w:r>
        <w:rPr>
          <w:rFonts w:hint="cs"/>
          <w:rtl/>
        </w:rPr>
        <w:t xml:space="preserve"> بالإضافة لتذمر بعض المبحوثين </w:t>
      </w:r>
      <w:r w:rsidR="001151BE">
        <w:rPr>
          <w:rFonts w:hint="cs"/>
          <w:rtl/>
        </w:rPr>
        <w:t>من</w:t>
      </w:r>
      <w:r>
        <w:rPr>
          <w:rFonts w:hint="cs"/>
          <w:rtl/>
        </w:rPr>
        <w:t xml:space="preserve"> بعض الأسئلة التي تتعلق بالضريبة والسجلات </w:t>
      </w:r>
      <w:proofErr w:type="spellStart"/>
      <w:r>
        <w:rPr>
          <w:rFonts w:hint="cs"/>
          <w:rtl/>
        </w:rPr>
        <w:t>المحاسبية,</w:t>
      </w:r>
      <w:proofErr w:type="spellEnd"/>
      <w:r>
        <w:rPr>
          <w:rFonts w:hint="cs"/>
          <w:rtl/>
        </w:rPr>
        <w:t xml:space="preserve"> كما أن الأمور المالية تعتبر من الأمور الحساسة لد</w:t>
      </w:r>
      <w:r w:rsidR="001151BE">
        <w:rPr>
          <w:rFonts w:hint="cs"/>
          <w:rtl/>
        </w:rPr>
        <w:t>ى</w:t>
      </w:r>
      <w:r>
        <w:rPr>
          <w:rFonts w:hint="cs"/>
          <w:rtl/>
        </w:rPr>
        <w:t xml:space="preserve"> المستجوبين.     </w:t>
      </w:r>
    </w:p>
    <w:p w:rsidR="00866280" w:rsidRDefault="00866280">
      <w:pPr>
        <w:jc w:val="both"/>
        <w:rPr>
          <w:rtl/>
        </w:rPr>
      </w:pPr>
      <w:r>
        <w:rPr>
          <w:rFonts w:hint="cs"/>
          <w:rtl/>
        </w:rPr>
        <w:t xml:space="preserve">  </w:t>
      </w: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proofErr w:type="gramStart"/>
      <w:r w:rsidRPr="007C4EEF">
        <w:rPr>
          <w:rFonts w:cs="Simplified Arabic" w:hint="cs"/>
          <w:b/>
          <w:bCs/>
          <w:sz w:val="24"/>
          <w:szCs w:val="24"/>
          <w:rtl/>
        </w:rPr>
        <w:t>التعريفات</w:t>
      </w:r>
      <w:proofErr w:type="gramEnd"/>
      <w:r w:rsidRPr="007C4EEF">
        <w:rPr>
          <w:rFonts w:cs="Simplified Arabic" w:hint="cs"/>
          <w:b/>
          <w:bCs/>
          <w:sz w:val="24"/>
          <w:szCs w:val="24"/>
          <w:rtl/>
        </w:rPr>
        <w:t xml:space="preserve"> الرئيسية: </w:t>
      </w:r>
    </w:p>
    <w:p w:rsidR="00866280" w:rsidRDefault="00866280" w:rsidP="003E507E">
      <w:pPr>
        <w:jc w:val="both"/>
        <w:rPr>
          <w:rtl/>
          <w:lang w:eastAsia="en-US"/>
        </w:rPr>
      </w:pPr>
      <w:r>
        <w:rPr>
          <w:rFonts w:hint="cs"/>
          <w:rtl/>
          <w:lang w:eastAsia="en-US"/>
        </w:rPr>
        <w:t xml:space="preserve">من أهم </w:t>
      </w:r>
      <w:proofErr w:type="spellStart"/>
      <w:r>
        <w:rPr>
          <w:rtl/>
          <w:lang w:eastAsia="en-US"/>
        </w:rPr>
        <w:t>التعاريف</w:t>
      </w:r>
      <w:proofErr w:type="spellEnd"/>
      <w:r>
        <w:rPr>
          <w:rFonts w:hint="cs"/>
          <w:rtl/>
          <w:lang w:eastAsia="en-US"/>
        </w:rPr>
        <w:t xml:space="preserve"> والمصطلحات </w:t>
      </w:r>
      <w:r>
        <w:rPr>
          <w:rtl/>
          <w:lang w:eastAsia="en-US"/>
        </w:rPr>
        <w:t xml:space="preserve">الواردة في </w:t>
      </w:r>
      <w:r>
        <w:rPr>
          <w:rFonts w:hint="cs"/>
          <w:rtl/>
          <w:lang w:eastAsia="en-US"/>
        </w:rPr>
        <w:t xml:space="preserve">مسح القوى </w:t>
      </w:r>
      <w:proofErr w:type="spellStart"/>
      <w:r>
        <w:rPr>
          <w:rFonts w:hint="cs"/>
          <w:rtl/>
          <w:lang w:eastAsia="en-US"/>
        </w:rPr>
        <w:t>العاملة:</w:t>
      </w:r>
      <w:proofErr w:type="spellEnd"/>
      <w:r>
        <w:rPr>
          <w:rFonts w:hint="cs"/>
          <w:rtl/>
          <w:lang w:eastAsia="en-US"/>
        </w:rPr>
        <w:t xml:space="preserve"> </w:t>
      </w:r>
      <w:r>
        <w:rPr>
          <w:rtl/>
          <w:lang w:eastAsia="en-US"/>
        </w:rPr>
        <w:t xml:space="preserve">العاملين والعاطلين عن العمل </w:t>
      </w:r>
      <w:r>
        <w:rPr>
          <w:rFonts w:hint="cs"/>
          <w:rtl/>
          <w:lang w:eastAsia="en-US"/>
        </w:rPr>
        <w:t>وأولئك</w:t>
      </w:r>
      <w:r>
        <w:rPr>
          <w:lang w:eastAsia="en-US"/>
        </w:rPr>
        <w:t xml:space="preserve"> </w:t>
      </w:r>
      <w:r>
        <w:rPr>
          <w:rFonts w:hint="cs"/>
          <w:rtl/>
          <w:lang w:eastAsia="en-US"/>
        </w:rPr>
        <w:t>الذين يعملون</w:t>
      </w:r>
      <w:r>
        <w:rPr>
          <w:lang w:eastAsia="en-US"/>
        </w:rPr>
        <w:t xml:space="preserve"> </w:t>
      </w:r>
      <w:r>
        <w:rPr>
          <w:rFonts w:hint="cs"/>
          <w:rtl/>
          <w:lang w:eastAsia="en-US"/>
        </w:rPr>
        <w:t>بصورة</w:t>
      </w:r>
      <w:r>
        <w:rPr>
          <w:lang w:eastAsia="en-US"/>
        </w:rPr>
        <w:t xml:space="preserve"> </w:t>
      </w:r>
      <w:r>
        <w:rPr>
          <w:rFonts w:hint="cs"/>
          <w:rtl/>
          <w:lang w:eastAsia="en-US"/>
        </w:rPr>
        <w:t>محدودة</w:t>
      </w:r>
      <w:r>
        <w:rPr>
          <w:lang w:eastAsia="en-US"/>
        </w:rPr>
        <w:t xml:space="preserve"> </w:t>
      </w:r>
      <w:r>
        <w:rPr>
          <w:rFonts w:hint="cs"/>
          <w:rtl/>
          <w:lang w:eastAsia="en-US"/>
        </w:rPr>
        <w:t>أو</w:t>
      </w:r>
      <w:r>
        <w:rPr>
          <w:lang w:eastAsia="en-US"/>
        </w:rPr>
        <w:t xml:space="preserve"> </w:t>
      </w:r>
      <w:proofErr w:type="spellStart"/>
      <w:r>
        <w:rPr>
          <w:rFonts w:hint="cs"/>
          <w:rtl/>
          <w:lang w:eastAsia="en-US"/>
        </w:rPr>
        <w:t>جزئية،</w:t>
      </w:r>
      <w:proofErr w:type="spellEnd"/>
      <w:r>
        <w:rPr>
          <w:rtl/>
          <w:lang w:eastAsia="en-US"/>
        </w:rPr>
        <w:t xml:space="preserve"> </w:t>
      </w:r>
      <w:r>
        <w:rPr>
          <w:rFonts w:hint="cs"/>
          <w:rtl/>
          <w:lang w:eastAsia="en-US"/>
        </w:rPr>
        <w:t>وي</w:t>
      </w:r>
      <w:r>
        <w:rPr>
          <w:rtl/>
          <w:lang w:eastAsia="en-US"/>
        </w:rPr>
        <w:t>ستخدم مسح القوى العاملة تعريفات منظمة العمل الدولية.</w:t>
      </w:r>
      <w:r>
        <w:rPr>
          <w:rFonts w:hint="cs"/>
          <w:rtl/>
          <w:lang w:eastAsia="en-US"/>
        </w:rPr>
        <w:t xml:space="preserve"> </w:t>
      </w:r>
      <w:r>
        <w:rPr>
          <w:rtl/>
          <w:lang w:eastAsia="en-US"/>
        </w:rPr>
        <w:t xml:space="preserve"> وتجدر الإشارة إلى أنه بالرغم من أن مسح القوى العاملة يستخدم تعريفات منظمة العمل </w:t>
      </w:r>
      <w:proofErr w:type="spellStart"/>
      <w:r>
        <w:rPr>
          <w:rtl/>
          <w:lang w:eastAsia="en-US"/>
        </w:rPr>
        <w:t>الدولية</w:t>
      </w:r>
      <w:r>
        <w:rPr>
          <w:rFonts w:hint="cs"/>
          <w:rtl/>
          <w:lang w:eastAsia="en-US"/>
        </w:rPr>
        <w:t>,</w:t>
      </w:r>
      <w:proofErr w:type="spellEnd"/>
      <w:r>
        <w:rPr>
          <w:rFonts w:hint="cs"/>
          <w:rtl/>
          <w:lang w:eastAsia="en-US"/>
        </w:rPr>
        <w:t xml:space="preserve"> إلا أنه يستخدم </w:t>
      </w:r>
      <w:r>
        <w:rPr>
          <w:rtl/>
          <w:lang w:eastAsia="en-US"/>
        </w:rPr>
        <w:t>بعض</w:t>
      </w:r>
      <w:r>
        <w:rPr>
          <w:rFonts w:hint="cs"/>
          <w:rtl/>
          <w:lang w:eastAsia="en-US"/>
        </w:rPr>
        <w:t xml:space="preserve"> التعريفات </w:t>
      </w:r>
      <w:r>
        <w:rPr>
          <w:rtl/>
          <w:lang w:eastAsia="en-US"/>
        </w:rPr>
        <w:t xml:space="preserve">الوطنية </w:t>
      </w:r>
      <w:r>
        <w:rPr>
          <w:rFonts w:hint="cs"/>
          <w:rtl/>
          <w:lang w:eastAsia="en-US"/>
        </w:rPr>
        <w:t>(</w:t>
      </w:r>
      <w:r>
        <w:rPr>
          <w:rtl/>
          <w:lang w:eastAsia="en-US"/>
        </w:rPr>
        <w:t>الخصوصية الفلسطينية</w:t>
      </w:r>
      <w:proofErr w:type="spellStart"/>
      <w:r>
        <w:rPr>
          <w:rFonts w:hint="cs"/>
          <w:rtl/>
          <w:lang w:eastAsia="en-US"/>
        </w:rPr>
        <w:t>)</w:t>
      </w:r>
      <w:proofErr w:type="spellEnd"/>
      <w:r>
        <w:rPr>
          <w:rtl/>
          <w:lang w:eastAsia="en-US"/>
        </w:rPr>
        <w:t xml:space="preserve"> ولكن دون المساس </w:t>
      </w:r>
      <w:r>
        <w:rPr>
          <w:rFonts w:hint="cs"/>
          <w:rtl/>
          <w:lang w:eastAsia="en-US"/>
        </w:rPr>
        <w:t>بالمعايير</w:t>
      </w:r>
      <w:r>
        <w:rPr>
          <w:rtl/>
          <w:lang w:eastAsia="en-US"/>
        </w:rPr>
        <w:t xml:space="preserve"> الدولية</w:t>
      </w:r>
      <w:r w:rsidR="003E507E">
        <w:rPr>
          <w:rFonts w:hint="cs"/>
          <w:rtl/>
        </w:rPr>
        <w:t>.</w:t>
      </w:r>
      <w:r>
        <w:rPr>
          <w:rFonts w:hint="cs"/>
          <w:rtl/>
        </w:rPr>
        <w:t xml:space="preserve"> </w:t>
      </w:r>
    </w:p>
    <w:p w:rsidR="00866280" w:rsidRDefault="00866280">
      <w:pPr>
        <w:jc w:val="both"/>
        <w:rPr>
          <w:rtl/>
          <w:lang w:eastAsia="en-US"/>
        </w:rPr>
      </w:pPr>
    </w:p>
    <w:p w:rsidR="003D2F89" w:rsidRDefault="003D2F89">
      <w:pPr>
        <w:jc w:val="both"/>
        <w:rPr>
          <w:rtl/>
          <w:lang w:eastAsia="en-US"/>
        </w:rPr>
      </w:pPr>
      <w:r>
        <w:rPr>
          <w:rFonts w:hint="cs"/>
          <w:rtl/>
          <w:lang w:eastAsia="en-US"/>
        </w:rPr>
        <w:t xml:space="preserve">يلاحظ مما سبق أن بُعد الصلة بالواقع </w:t>
      </w:r>
      <w:proofErr w:type="gramStart"/>
      <w:r>
        <w:rPr>
          <w:rFonts w:hint="cs"/>
          <w:rtl/>
          <w:lang w:eastAsia="en-US"/>
        </w:rPr>
        <w:t>تحقق</w:t>
      </w:r>
      <w:proofErr w:type="gramEnd"/>
      <w:r>
        <w:rPr>
          <w:rFonts w:hint="cs"/>
          <w:rtl/>
          <w:lang w:eastAsia="en-US"/>
        </w:rPr>
        <w:t xml:space="preserve"> بشكل واضح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w:t>
      </w:r>
    </w:p>
    <w:p w:rsidR="003D2F89" w:rsidRDefault="003D2F89">
      <w:pPr>
        <w:jc w:val="both"/>
        <w:rPr>
          <w:rtl/>
          <w:lang w:eastAsia="en-US"/>
        </w:rPr>
      </w:pPr>
    </w:p>
    <w:p w:rsidR="00866280" w:rsidRPr="00926532" w:rsidRDefault="00866280" w:rsidP="00796062">
      <w:pPr>
        <w:pStyle w:val="Heading2"/>
        <w:rPr>
          <w:rtl/>
        </w:rPr>
      </w:pPr>
      <w:bookmarkStart w:id="24" w:name="_Toc349036982"/>
      <w:r w:rsidRPr="00926532">
        <w:rPr>
          <w:rFonts w:hint="cs"/>
          <w:rtl/>
        </w:rPr>
        <w:t xml:space="preserve">2.3 </w:t>
      </w:r>
      <w:proofErr w:type="gramStart"/>
      <w:r w:rsidRPr="00926532">
        <w:rPr>
          <w:rFonts w:hint="cs"/>
          <w:rtl/>
        </w:rPr>
        <w:t>الدقة</w:t>
      </w:r>
      <w:bookmarkEnd w:id="24"/>
      <w:proofErr w:type="gramEnd"/>
      <w:r w:rsidRPr="00926532">
        <w:rPr>
          <w:rFonts w:hint="cs"/>
          <w:rtl/>
        </w:rPr>
        <w:t xml:space="preserve"> </w:t>
      </w:r>
    </w:p>
    <w:p w:rsidR="00866280" w:rsidRDefault="00866280" w:rsidP="00884F9A">
      <w:pPr>
        <w:jc w:val="both"/>
        <w:rPr>
          <w:rtl/>
          <w:lang w:eastAsia="en-US"/>
        </w:rPr>
      </w:pPr>
      <w:proofErr w:type="gramStart"/>
      <w:r>
        <w:rPr>
          <w:rFonts w:hint="cs"/>
          <w:rtl/>
        </w:rPr>
        <w:t>تعكس</w:t>
      </w:r>
      <w:proofErr w:type="gramEnd"/>
      <w:r>
        <w:rPr>
          <w:rFonts w:hint="cs"/>
          <w:rtl/>
        </w:rPr>
        <w:t xml:space="preserve"> دقة البيانات </w:t>
      </w:r>
      <w:r>
        <w:rPr>
          <w:rFonts w:hint="cs"/>
          <w:rtl/>
          <w:lang w:val="en-AU"/>
        </w:rPr>
        <w:t>مدى قرب (مطابقة</w:t>
      </w:r>
      <w:proofErr w:type="spellStart"/>
      <w:r>
        <w:rPr>
          <w:rFonts w:hint="cs"/>
          <w:rtl/>
          <w:lang w:val="en-AU"/>
        </w:rPr>
        <w:t>)</w:t>
      </w:r>
      <w:proofErr w:type="spellEnd"/>
      <w:r>
        <w:rPr>
          <w:rFonts w:hint="cs"/>
          <w:rtl/>
          <w:lang w:val="en-AU"/>
        </w:rPr>
        <w:t xml:space="preserve"> الحسابات والتقديرات من القيم الفعلية أو </w:t>
      </w:r>
      <w:proofErr w:type="spellStart"/>
      <w:r>
        <w:rPr>
          <w:rFonts w:hint="cs"/>
          <w:rtl/>
          <w:lang w:val="en-AU"/>
        </w:rPr>
        <w:t>الحقيقية</w:t>
      </w:r>
      <w:proofErr w:type="spellEnd"/>
      <w:r>
        <w:rPr>
          <w:rFonts w:hint="cs"/>
          <w:rtl/>
          <w:lang w:val="en-AU"/>
        </w:rPr>
        <w:t xml:space="preserve"> التي قصدت الإحصاءات </w:t>
      </w:r>
      <w:proofErr w:type="spellStart"/>
      <w:r>
        <w:rPr>
          <w:rFonts w:hint="cs"/>
          <w:rtl/>
          <w:lang w:val="en-AU"/>
        </w:rPr>
        <w:t>قياسها</w:t>
      </w:r>
      <w:r>
        <w:rPr>
          <w:rFonts w:hint="cs"/>
          <w:rtl/>
        </w:rPr>
        <w:t>,</w:t>
      </w:r>
      <w:proofErr w:type="spellEnd"/>
      <w:r>
        <w:rPr>
          <w:rFonts w:hint="cs"/>
          <w:rtl/>
        </w:rPr>
        <w:t xml:space="preserve"> ويتم قياس هذا البعد باستخدام عدة مؤشرات</w:t>
      </w:r>
      <w:r w:rsidR="00884F9A">
        <w:rPr>
          <w:rFonts w:hint="cs"/>
          <w:rtl/>
          <w:lang w:eastAsia="en-US"/>
        </w:rPr>
        <w:t>:</w:t>
      </w:r>
    </w:p>
    <w:p w:rsidR="00884F9A" w:rsidRDefault="00884F9A">
      <w:pPr>
        <w:jc w:val="both"/>
        <w:rPr>
          <w:b/>
          <w:bCs/>
          <w:rtl/>
          <w:lang w:eastAsia="en-US"/>
        </w:rPr>
      </w:pP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b/>
          <w:bCs/>
          <w:sz w:val="24"/>
          <w:szCs w:val="24"/>
          <w:rtl/>
        </w:rPr>
        <w:t>الأخطاء الإحصائية</w:t>
      </w:r>
      <w:r w:rsidR="00884F9A" w:rsidRPr="007C4EEF">
        <w:rPr>
          <w:rFonts w:cs="Simplified Arabic" w:hint="cs"/>
          <w:b/>
          <w:bCs/>
          <w:sz w:val="24"/>
          <w:szCs w:val="24"/>
          <w:rtl/>
        </w:rPr>
        <w:t>:</w:t>
      </w:r>
    </w:p>
    <w:p w:rsidR="00292AE7" w:rsidRDefault="00322F6F" w:rsidP="00102CF0">
      <w:pPr>
        <w:jc w:val="both"/>
        <w:rPr>
          <w:rtl/>
          <w:lang w:eastAsia="en-US"/>
        </w:rPr>
      </w:pPr>
      <w:r>
        <w:rPr>
          <w:rFonts w:hint="cs"/>
          <w:rtl/>
        </w:rPr>
        <w:t xml:space="preserve">إن بيانات هذا المسح تتأثر بالأخطاء الإحصائية نتيجة لاستخدام عينة وليس حصرا شاملا لوحدات مجتمع </w:t>
      </w:r>
      <w:proofErr w:type="spellStart"/>
      <w:r>
        <w:rPr>
          <w:rFonts w:hint="cs"/>
          <w:rtl/>
        </w:rPr>
        <w:t>الدراسة،</w:t>
      </w:r>
      <w:proofErr w:type="spellEnd"/>
      <w:r>
        <w:rPr>
          <w:rFonts w:hint="cs"/>
          <w:rtl/>
        </w:rPr>
        <w:t xml:space="preserve"> ولذلك من المؤكد ظهور فروق عن القيم </w:t>
      </w:r>
      <w:proofErr w:type="spellStart"/>
      <w:r>
        <w:rPr>
          <w:rFonts w:hint="cs"/>
          <w:rtl/>
        </w:rPr>
        <w:t>الحقيقية</w:t>
      </w:r>
      <w:proofErr w:type="spellEnd"/>
      <w:r>
        <w:rPr>
          <w:rFonts w:hint="cs"/>
          <w:rtl/>
        </w:rPr>
        <w:t xml:space="preserve"> التي نتوقع الحصول عليها من خلال </w:t>
      </w:r>
      <w:proofErr w:type="spellStart"/>
      <w:r>
        <w:rPr>
          <w:rFonts w:hint="cs"/>
          <w:rtl/>
        </w:rPr>
        <w:t>التعدادات,</w:t>
      </w:r>
      <w:proofErr w:type="spellEnd"/>
      <w:r>
        <w:rPr>
          <w:rFonts w:hint="cs"/>
          <w:rtl/>
        </w:rPr>
        <w:t xml:space="preserve"> حيث </w:t>
      </w:r>
      <w:r>
        <w:rPr>
          <w:rtl/>
        </w:rPr>
        <w:t xml:space="preserve">تم </w:t>
      </w:r>
      <w:r>
        <w:rPr>
          <w:rFonts w:hint="eastAsia"/>
          <w:rtl/>
        </w:rPr>
        <w:t>احتساب</w:t>
      </w:r>
      <w:r>
        <w:rPr>
          <w:rtl/>
        </w:rPr>
        <w:t xml:space="preserve"> التباين </w:t>
      </w:r>
      <w:r>
        <w:rPr>
          <w:rFonts w:hint="cs"/>
          <w:rtl/>
        </w:rPr>
        <w:t>لأهم</w:t>
      </w:r>
      <w:r>
        <w:rPr>
          <w:rtl/>
        </w:rPr>
        <w:t xml:space="preserve"> المؤشرات </w:t>
      </w:r>
      <w:r>
        <w:rPr>
          <w:rFonts w:hint="cs"/>
          <w:rtl/>
        </w:rPr>
        <w:t>(للإطلاع على جداول</w:t>
      </w:r>
      <w:r>
        <w:rPr>
          <w:rtl/>
        </w:rPr>
        <w:t xml:space="preserve"> </w:t>
      </w:r>
      <w:r>
        <w:rPr>
          <w:rFonts w:hint="cs"/>
          <w:rtl/>
        </w:rPr>
        <w:t xml:space="preserve">حسابات </w:t>
      </w:r>
      <w:r>
        <w:rPr>
          <w:rtl/>
        </w:rPr>
        <w:t>التب</w:t>
      </w:r>
      <w:r>
        <w:rPr>
          <w:rFonts w:hint="cs"/>
          <w:rtl/>
        </w:rPr>
        <w:t>اي</w:t>
      </w:r>
      <w:r>
        <w:rPr>
          <w:rtl/>
        </w:rPr>
        <w:t>ن</w:t>
      </w:r>
      <w:r w:rsidR="009765F4">
        <w:rPr>
          <w:rFonts w:hint="cs"/>
          <w:rtl/>
        </w:rPr>
        <w:t xml:space="preserve"> أنظر ملحق 1</w:t>
      </w:r>
      <w:proofErr w:type="spellStart"/>
      <w:r>
        <w:rPr>
          <w:rFonts w:hint="cs"/>
          <w:rtl/>
        </w:rPr>
        <w:t>)</w:t>
      </w:r>
      <w:proofErr w:type="spellEnd"/>
      <w:r>
        <w:rPr>
          <w:rFonts w:hint="cs"/>
          <w:rtl/>
        </w:rPr>
        <w:t xml:space="preserve"> وتبين عدم </w:t>
      </w:r>
      <w:r>
        <w:rPr>
          <w:rtl/>
        </w:rPr>
        <w:t>وج</w:t>
      </w:r>
      <w:r>
        <w:rPr>
          <w:rFonts w:hint="cs"/>
          <w:rtl/>
        </w:rPr>
        <w:t>و</w:t>
      </w:r>
      <w:r>
        <w:rPr>
          <w:rtl/>
        </w:rPr>
        <w:t xml:space="preserve">د </w:t>
      </w:r>
      <w:r>
        <w:rPr>
          <w:rFonts w:hint="cs"/>
          <w:rtl/>
        </w:rPr>
        <w:t>إشكالية</w:t>
      </w:r>
      <w:r>
        <w:rPr>
          <w:rtl/>
        </w:rPr>
        <w:t xml:space="preserve"> في مستويات النشر للتقديرات </w:t>
      </w:r>
      <w:r>
        <w:rPr>
          <w:rFonts w:hint="eastAsia"/>
          <w:rtl/>
        </w:rPr>
        <w:t>المذكورة</w:t>
      </w:r>
      <w:r>
        <w:rPr>
          <w:rtl/>
        </w:rPr>
        <w:t xml:space="preserve"> في </w:t>
      </w:r>
      <w:r>
        <w:rPr>
          <w:rFonts w:hint="cs"/>
          <w:rtl/>
        </w:rPr>
        <w:t xml:space="preserve">تقارير المسح للأعوام الثلاثة سواء على مستوى الأراضي </w:t>
      </w:r>
      <w:proofErr w:type="spellStart"/>
      <w:r>
        <w:rPr>
          <w:rFonts w:hint="cs"/>
          <w:rtl/>
        </w:rPr>
        <w:t>الفلسطينية</w:t>
      </w:r>
      <w:r>
        <w:rPr>
          <w:rtl/>
        </w:rPr>
        <w:t>،</w:t>
      </w:r>
      <w:proofErr w:type="spellEnd"/>
      <w:r>
        <w:rPr>
          <w:rFonts w:hint="cs"/>
          <w:rtl/>
        </w:rPr>
        <w:t xml:space="preserve"> أو على مستوى محافظات الضفة الغربية وقطاع غزة.  </w:t>
      </w:r>
    </w:p>
    <w:p w:rsidR="00322F6F" w:rsidRDefault="00322F6F" w:rsidP="00322F6F">
      <w:pPr>
        <w:jc w:val="both"/>
        <w:rPr>
          <w:rtl/>
          <w:lang w:eastAsia="en-US"/>
        </w:rPr>
      </w:pP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proofErr w:type="gramStart"/>
      <w:r w:rsidRPr="007C4EEF">
        <w:rPr>
          <w:rFonts w:cs="Simplified Arabic"/>
          <w:b/>
          <w:bCs/>
          <w:sz w:val="24"/>
          <w:szCs w:val="24"/>
          <w:rtl/>
        </w:rPr>
        <w:t>الأخطاء</w:t>
      </w:r>
      <w:proofErr w:type="gramEnd"/>
      <w:r w:rsidRPr="007C4EEF">
        <w:rPr>
          <w:rFonts w:cs="Simplified Arabic"/>
          <w:b/>
          <w:bCs/>
          <w:sz w:val="24"/>
          <w:szCs w:val="24"/>
          <w:rtl/>
        </w:rPr>
        <w:t xml:space="preserve"> غير الإحصائية</w:t>
      </w:r>
      <w:r w:rsidR="00884F9A" w:rsidRPr="007C4EEF">
        <w:rPr>
          <w:rFonts w:cs="Simplified Arabic" w:hint="cs"/>
          <w:b/>
          <w:bCs/>
          <w:sz w:val="24"/>
          <w:szCs w:val="24"/>
          <w:rtl/>
        </w:rPr>
        <w:t>:</w:t>
      </w:r>
    </w:p>
    <w:p w:rsidR="00102CF0" w:rsidRDefault="00866280" w:rsidP="00102CF0">
      <w:pPr>
        <w:jc w:val="both"/>
        <w:rPr>
          <w:rtl/>
          <w:lang w:eastAsia="en-US"/>
        </w:rPr>
      </w:pPr>
      <w:proofErr w:type="gramStart"/>
      <w:r>
        <w:rPr>
          <w:rtl/>
          <w:lang w:eastAsia="en-US"/>
        </w:rPr>
        <w:t>الأخطاء</w:t>
      </w:r>
      <w:proofErr w:type="gramEnd"/>
      <w:r>
        <w:rPr>
          <w:rtl/>
          <w:lang w:eastAsia="en-US"/>
        </w:rPr>
        <w:t xml:space="preserve"> غير الإحصائية ممكنة الحدوث في كل مراحل تنفيذ </w:t>
      </w:r>
      <w:proofErr w:type="spellStart"/>
      <w:r>
        <w:rPr>
          <w:rtl/>
          <w:lang w:eastAsia="en-US"/>
        </w:rPr>
        <w:t>المشروع،</w:t>
      </w:r>
      <w:proofErr w:type="spellEnd"/>
      <w:r>
        <w:rPr>
          <w:rtl/>
          <w:lang w:eastAsia="en-US"/>
        </w:rPr>
        <w:t xml:space="preserve"> خلال جمع البيانات أو إدخالها والتي</w:t>
      </w:r>
      <w:r>
        <w:rPr>
          <w:rFonts w:hint="cs"/>
          <w:rtl/>
          <w:lang w:eastAsia="en-US"/>
        </w:rPr>
        <w:t xml:space="preserve"> </w:t>
      </w:r>
      <w:r>
        <w:rPr>
          <w:rtl/>
          <w:lang w:eastAsia="en-US"/>
        </w:rPr>
        <w:t xml:space="preserve">يمكن إجمالها بأخطاء عدم </w:t>
      </w:r>
      <w:proofErr w:type="spellStart"/>
      <w:r>
        <w:rPr>
          <w:rtl/>
          <w:lang w:eastAsia="en-US"/>
        </w:rPr>
        <w:t>الاستجابة،</w:t>
      </w:r>
      <w:proofErr w:type="spellEnd"/>
      <w:r>
        <w:rPr>
          <w:rtl/>
          <w:lang w:eastAsia="en-US"/>
        </w:rPr>
        <w:t xml:space="preserve"> وأخطاء الاستجابة</w:t>
      </w:r>
      <w:r>
        <w:rPr>
          <w:rFonts w:hint="cs"/>
          <w:rtl/>
          <w:lang w:eastAsia="en-US"/>
        </w:rPr>
        <w:t xml:space="preserve"> (</w:t>
      </w:r>
      <w:r>
        <w:rPr>
          <w:rtl/>
          <w:lang w:eastAsia="en-US"/>
        </w:rPr>
        <w:t>المبحوث</w:t>
      </w:r>
      <w:proofErr w:type="spellStart"/>
      <w:r>
        <w:rPr>
          <w:rFonts w:hint="cs"/>
          <w:rtl/>
          <w:lang w:eastAsia="en-US"/>
        </w:rPr>
        <w:t>)</w:t>
      </w:r>
      <w:r>
        <w:rPr>
          <w:rtl/>
          <w:lang w:eastAsia="en-US"/>
        </w:rPr>
        <w:t>،</w:t>
      </w:r>
      <w:proofErr w:type="spellEnd"/>
      <w:r>
        <w:rPr>
          <w:rtl/>
          <w:lang w:eastAsia="en-US"/>
        </w:rPr>
        <w:t xml:space="preserve"> وأخطاء المقابلة </w:t>
      </w:r>
      <w:r>
        <w:rPr>
          <w:rFonts w:hint="cs"/>
          <w:rtl/>
          <w:lang w:eastAsia="en-US"/>
        </w:rPr>
        <w:t>(</w:t>
      </w:r>
      <w:r>
        <w:rPr>
          <w:rtl/>
          <w:lang w:eastAsia="en-US"/>
        </w:rPr>
        <w:t>الباحث</w:t>
      </w:r>
      <w:proofErr w:type="spellStart"/>
      <w:r>
        <w:rPr>
          <w:rFonts w:hint="cs"/>
          <w:rtl/>
          <w:lang w:eastAsia="en-US"/>
        </w:rPr>
        <w:t>)</w:t>
      </w:r>
      <w:proofErr w:type="spellEnd"/>
      <w:r>
        <w:rPr>
          <w:rFonts w:hint="cs"/>
          <w:rtl/>
          <w:lang w:eastAsia="en-US"/>
        </w:rPr>
        <w:t xml:space="preserve"> </w:t>
      </w:r>
      <w:r>
        <w:rPr>
          <w:rtl/>
          <w:lang w:eastAsia="en-US"/>
        </w:rPr>
        <w:t>وأخطاء إدخال</w:t>
      </w:r>
      <w:r>
        <w:rPr>
          <w:rFonts w:hint="cs"/>
          <w:rtl/>
          <w:lang w:eastAsia="en-US"/>
        </w:rPr>
        <w:t xml:space="preserve"> </w:t>
      </w:r>
      <w:r>
        <w:rPr>
          <w:rtl/>
          <w:lang w:eastAsia="en-US"/>
        </w:rPr>
        <w:t>البيانات</w:t>
      </w:r>
      <w:r>
        <w:rPr>
          <w:rFonts w:hint="cs"/>
          <w:rtl/>
          <w:lang w:eastAsia="en-US"/>
        </w:rPr>
        <w:t xml:space="preserve">.  </w:t>
      </w:r>
      <w:r>
        <w:rPr>
          <w:rtl/>
          <w:lang w:eastAsia="en-US"/>
        </w:rPr>
        <w:t>ولتفادي الأخطاء والحد من تأثيرها فقد بذلت جهود كبيرة من خلال تدريب الباحثين تدريبا</w:t>
      </w:r>
      <w:r>
        <w:rPr>
          <w:rFonts w:hint="cs"/>
          <w:rtl/>
          <w:lang w:eastAsia="en-US"/>
        </w:rPr>
        <w:t>ً</w:t>
      </w:r>
      <w:r>
        <w:rPr>
          <w:rtl/>
          <w:lang w:eastAsia="en-US"/>
        </w:rPr>
        <w:t xml:space="preserve"> </w:t>
      </w:r>
      <w:proofErr w:type="spellStart"/>
      <w:r>
        <w:rPr>
          <w:rtl/>
          <w:lang w:eastAsia="en-US"/>
        </w:rPr>
        <w:t>مكثفاً،</w:t>
      </w:r>
      <w:proofErr w:type="spellEnd"/>
      <w:r>
        <w:rPr>
          <w:rtl/>
          <w:lang w:eastAsia="en-US"/>
        </w:rPr>
        <w:t xml:space="preserve"> وتدريبهم</w:t>
      </w:r>
      <w:r>
        <w:rPr>
          <w:rFonts w:hint="cs"/>
          <w:rtl/>
          <w:lang w:eastAsia="en-US"/>
        </w:rPr>
        <w:t xml:space="preserve"> </w:t>
      </w:r>
      <w:r>
        <w:rPr>
          <w:rtl/>
          <w:lang w:eastAsia="en-US"/>
        </w:rPr>
        <w:t xml:space="preserve">على كيفية إجراء </w:t>
      </w:r>
      <w:proofErr w:type="spellStart"/>
      <w:r>
        <w:rPr>
          <w:rtl/>
          <w:lang w:eastAsia="en-US"/>
        </w:rPr>
        <w:t>المقابلات،</w:t>
      </w:r>
      <w:proofErr w:type="spellEnd"/>
      <w:r>
        <w:rPr>
          <w:rtl/>
          <w:lang w:eastAsia="en-US"/>
        </w:rPr>
        <w:t xml:space="preserve"> والأمور التي يجب اتباعها أثناء إجراء </w:t>
      </w:r>
      <w:proofErr w:type="spellStart"/>
      <w:r>
        <w:rPr>
          <w:rtl/>
          <w:lang w:eastAsia="en-US"/>
        </w:rPr>
        <w:t>المقابلة،</w:t>
      </w:r>
      <w:proofErr w:type="spellEnd"/>
      <w:r>
        <w:rPr>
          <w:rtl/>
          <w:lang w:eastAsia="en-US"/>
        </w:rPr>
        <w:t xml:space="preserve"> والأمور التي يجب </w:t>
      </w:r>
      <w:proofErr w:type="spellStart"/>
      <w:r>
        <w:rPr>
          <w:rtl/>
          <w:lang w:eastAsia="en-US"/>
        </w:rPr>
        <w:t>تجنبها،</w:t>
      </w:r>
      <w:proofErr w:type="spellEnd"/>
      <w:r>
        <w:rPr>
          <w:rtl/>
          <w:lang w:eastAsia="en-US"/>
        </w:rPr>
        <w:t xml:space="preserve"> وإجراء</w:t>
      </w:r>
      <w:r>
        <w:rPr>
          <w:rFonts w:hint="cs"/>
          <w:rtl/>
          <w:lang w:eastAsia="en-US"/>
        </w:rPr>
        <w:t xml:space="preserve"> </w:t>
      </w:r>
      <w:r>
        <w:rPr>
          <w:rtl/>
          <w:lang w:eastAsia="en-US"/>
        </w:rPr>
        <w:t xml:space="preserve">التجربة </w:t>
      </w:r>
      <w:proofErr w:type="spellStart"/>
      <w:r>
        <w:rPr>
          <w:rtl/>
          <w:lang w:eastAsia="en-US"/>
        </w:rPr>
        <w:t>القبلية،</w:t>
      </w:r>
      <w:proofErr w:type="spellEnd"/>
      <w:r>
        <w:rPr>
          <w:rtl/>
          <w:lang w:eastAsia="en-US"/>
        </w:rPr>
        <w:t xml:space="preserve"> وتم إجراء بعض التمارين العملية والنظرية خلال الدورة التدريبية</w:t>
      </w:r>
      <w:r>
        <w:rPr>
          <w:rFonts w:hint="cs"/>
          <w:rtl/>
          <w:lang w:eastAsia="en-US"/>
        </w:rPr>
        <w:t>.</w:t>
      </w:r>
      <w:r w:rsidR="00102CF0" w:rsidRPr="00102CF0">
        <w:rPr>
          <w:rtl/>
        </w:rPr>
        <w:t xml:space="preserve"> </w:t>
      </w:r>
      <w:r w:rsidR="00102CF0">
        <w:rPr>
          <w:rFonts w:hint="cs"/>
          <w:rtl/>
        </w:rPr>
        <w:t>وقد قلت</w:t>
      </w:r>
      <w:r w:rsidR="00102CF0">
        <w:rPr>
          <w:rtl/>
        </w:rPr>
        <w:t xml:space="preserve"> الأخطاء تدريجياً </w:t>
      </w:r>
      <w:r w:rsidR="00102CF0">
        <w:rPr>
          <w:rFonts w:hint="cs"/>
          <w:rtl/>
        </w:rPr>
        <w:t>بسبب</w:t>
      </w:r>
      <w:r w:rsidR="00102CF0">
        <w:rPr>
          <w:rtl/>
        </w:rPr>
        <w:t xml:space="preserve"> تتراكم الخبرة لدى الفريق الميداني بصورة </w:t>
      </w:r>
      <w:proofErr w:type="spellStart"/>
      <w:r w:rsidR="00102CF0">
        <w:rPr>
          <w:rtl/>
        </w:rPr>
        <w:t>مضطردة،</w:t>
      </w:r>
      <w:proofErr w:type="spellEnd"/>
      <w:r w:rsidR="00102CF0">
        <w:rPr>
          <w:rtl/>
        </w:rPr>
        <w:t xml:space="preserve"> لا </w:t>
      </w:r>
      <w:proofErr w:type="spellStart"/>
      <w:r w:rsidR="00102CF0">
        <w:rPr>
          <w:rtl/>
        </w:rPr>
        <w:t>سيما</w:t>
      </w:r>
      <w:proofErr w:type="spellEnd"/>
      <w:r w:rsidR="00102CF0">
        <w:rPr>
          <w:rtl/>
        </w:rPr>
        <w:t xml:space="preserve"> وأن فريق العمل الميداني يتألف من باحثين دائمين </w:t>
      </w:r>
      <w:r w:rsidR="00102CF0">
        <w:rPr>
          <w:rFonts w:hint="cs"/>
          <w:rtl/>
        </w:rPr>
        <w:t xml:space="preserve">ومؤقتين </w:t>
      </w:r>
      <w:r w:rsidR="00102CF0">
        <w:rPr>
          <w:rtl/>
        </w:rPr>
        <w:t>يقومون بإجراء العمل في كل دورة من دورات المسح</w:t>
      </w:r>
      <w:r w:rsidR="00102CF0">
        <w:rPr>
          <w:rFonts w:hint="cs"/>
          <w:rtl/>
        </w:rPr>
        <w:t xml:space="preserve"> للأعوام </w:t>
      </w:r>
      <w:proofErr w:type="spellStart"/>
      <w:r w:rsidR="00102CF0">
        <w:rPr>
          <w:rFonts w:hint="cs"/>
          <w:rtl/>
        </w:rPr>
        <w:t>2009,</w:t>
      </w:r>
      <w:proofErr w:type="spellEnd"/>
      <w:r w:rsidR="00102CF0">
        <w:rPr>
          <w:rFonts w:hint="cs"/>
          <w:rtl/>
        </w:rPr>
        <w:t xml:space="preserve"> </w:t>
      </w:r>
      <w:proofErr w:type="spellStart"/>
      <w:r w:rsidR="00102CF0">
        <w:rPr>
          <w:rFonts w:hint="cs"/>
          <w:rtl/>
        </w:rPr>
        <w:t>و2010</w:t>
      </w:r>
      <w:proofErr w:type="spellEnd"/>
      <w:r w:rsidR="00102CF0">
        <w:rPr>
          <w:rFonts w:hint="cs"/>
          <w:rtl/>
        </w:rPr>
        <w:t xml:space="preserve">, </w:t>
      </w:r>
      <w:proofErr w:type="spellStart"/>
      <w:r w:rsidR="00102CF0">
        <w:rPr>
          <w:rFonts w:hint="cs"/>
          <w:rtl/>
        </w:rPr>
        <w:t>و2011</w:t>
      </w:r>
      <w:proofErr w:type="spellEnd"/>
      <w:r w:rsidR="00102CF0">
        <w:rPr>
          <w:rtl/>
        </w:rPr>
        <w:t>.</w:t>
      </w:r>
    </w:p>
    <w:p w:rsidR="00866280" w:rsidRDefault="00866280" w:rsidP="00292AE7">
      <w:pPr>
        <w:jc w:val="both"/>
        <w:rPr>
          <w:rtl/>
          <w:lang w:eastAsia="en-US"/>
        </w:rPr>
      </w:pPr>
    </w:p>
    <w:p w:rsidR="00866280" w:rsidRDefault="00866280" w:rsidP="00796062">
      <w:pPr>
        <w:jc w:val="both"/>
        <w:rPr>
          <w:rtl/>
          <w:lang w:eastAsia="en-US"/>
        </w:rPr>
      </w:pPr>
      <w:proofErr w:type="gramStart"/>
      <w:r>
        <w:rPr>
          <w:rtl/>
          <w:lang w:eastAsia="en-US"/>
        </w:rPr>
        <w:t>من</w:t>
      </w:r>
      <w:proofErr w:type="gramEnd"/>
      <w:r>
        <w:rPr>
          <w:rtl/>
          <w:lang w:eastAsia="en-US"/>
        </w:rPr>
        <w:t xml:space="preserve"> أهم الإشكاليات</w:t>
      </w:r>
      <w:r>
        <w:rPr>
          <w:rFonts w:hint="cs"/>
          <w:rtl/>
          <w:lang w:eastAsia="en-US"/>
        </w:rPr>
        <w:t xml:space="preserve"> </w:t>
      </w:r>
      <w:r>
        <w:rPr>
          <w:rtl/>
          <w:lang w:eastAsia="en-US"/>
        </w:rPr>
        <w:t>التي</w:t>
      </w:r>
      <w:r>
        <w:rPr>
          <w:rFonts w:hint="cs"/>
          <w:rtl/>
          <w:lang w:eastAsia="en-US"/>
        </w:rPr>
        <w:t xml:space="preserve"> </w:t>
      </w:r>
      <w:r>
        <w:rPr>
          <w:rtl/>
          <w:lang w:eastAsia="en-US"/>
        </w:rPr>
        <w:t>واجهت</w:t>
      </w:r>
      <w:r>
        <w:rPr>
          <w:rFonts w:hint="cs"/>
          <w:rtl/>
          <w:lang w:eastAsia="en-US"/>
        </w:rPr>
        <w:t xml:space="preserve"> </w:t>
      </w:r>
      <w:r>
        <w:rPr>
          <w:rtl/>
          <w:lang w:eastAsia="en-US"/>
        </w:rPr>
        <w:t>الباحثين الميدانيين عدم</w:t>
      </w:r>
      <w:r>
        <w:rPr>
          <w:rFonts w:hint="cs"/>
          <w:rtl/>
          <w:lang w:eastAsia="en-US"/>
        </w:rPr>
        <w:t xml:space="preserve"> </w:t>
      </w:r>
      <w:r>
        <w:rPr>
          <w:rtl/>
          <w:lang w:eastAsia="en-US"/>
        </w:rPr>
        <w:t>معرفة</w:t>
      </w:r>
      <w:r>
        <w:rPr>
          <w:rFonts w:hint="cs"/>
          <w:rtl/>
          <w:lang w:eastAsia="en-US"/>
        </w:rPr>
        <w:t xml:space="preserve"> </w:t>
      </w:r>
      <w:r>
        <w:rPr>
          <w:rtl/>
          <w:lang w:eastAsia="en-US"/>
        </w:rPr>
        <w:t>عمر</w:t>
      </w:r>
      <w:r>
        <w:rPr>
          <w:rFonts w:hint="cs"/>
          <w:rtl/>
          <w:lang w:eastAsia="en-US"/>
        </w:rPr>
        <w:t xml:space="preserve"> </w:t>
      </w:r>
      <w:r>
        <w:rPr>
          <w:rtl/>
          <w:lang w:eastAsia="en-US"/>
        </w:rPr>
        <w:t>المبحوث</w:t>
      </w:r>
      <w:r>
        <w:rPr>
          <w:rFonts w:hint="cs"/>
          <w:rtl/>
          <w:lang w:eastAsia="en-US"/>
        </w:rPr>
        <w:t xml:space="preserve"> </w:t>
      </w:r>
      <w:r>
        <w:rPr>
          <w:rtl/>
          <w:lang w:eastAsia="en-US"/>
        </w:rPr>
        <w:t>خصوصا</w:t>
      </w:r>
      <w:r>
        <w:rPr>
          <w:rFonts w:hint="cs"/>
          <w:rtl/>
          <w:lang w:eastAsia="en-US"/>
        </w:rPr>
        <w:t>ً</w:t>
      </w:r>
      <w:r>
        <w:rPr>
          <w:rtl/>
          <w:lang w:eastAsia="en-US"/>
        </w:rPr>
        <w:t xml:space="preserve"> لأولئك</w:t>
      </w:r>
      <w:r>
        <w:rPr>
          <w:rFonts w:hint="cs"/>
          <w:rtl/>
          <w:lang w:eastAsia="en-US"/>
        </w:rPr>
        <w:t xml:space="preserve"> </w:t>
      </w:r>
      <w:r>
        <w:rPr>
          <w:rtl/>
          <w:lang w:eastAsia="en-US"/>
        </w:rPr>
        <w:t>المتقدمين بالسن حيث</w:t>
      </w:r>
      <w:r>
        <w:rPr>
          <w:rFonts w:hint="cs"/>
          <w:rtl/>
          <w:lang w:eastAsia="en-US"/>
        </w:rPr>
        <w:t xml:space="preserve"> </w:t>
      </w:r>
      <w:r>
        <w:rPr>
          <w:rtl/>
          <w:lang w:eastAsia="en-US"/>
        </w:rPr>
        <w:t>كانوا يعتمدون على الأحداث التي مرت بالمجتمع في تقدير أعمارهم في ظل عدم توفر وثائق تحدد تاريخ الميلاد باليوم</w:t>
      </w:r>
      <w:r>
        <w:rPr>
          <w:rFonts w:hint="cs"/>
          <w:rtl/>
          <w:lang w:eastAsia="en-US"/>
        </w:rPr>
        <w:t xml:space="preserve"> </w:t>
      </w:r>
      <w:r>
        <w:rPr>
          <w:rtl/>
          <w:lang w:eastAsia="en-US"/>
        </w:rPr>
        <w:t>والشهر</w:t>
      </w:r>
      <w:r>
        <w:rPr>
          <w:rFonts w:hint="cs"/>
          <w:rtl/>
          <w:lang w:eastAsia="en-US"/>
        </w:rPr>
        <w:t xml:space="preserve">.  </w:t>
      </w:r>
      <w:r>
        <w:rPr>
          <w:rtl/>
          <w:lang w:eastAsia="en-US"/>
        </w:rPr>
        <w:t>كما أن الاستجابة لبعض المتغيرات</w:t>
      </w:r>
      <w:r>
        <w:rPr>
          <w:lang w:eastAsia="en-US"/>
        </w:rPr>
        <w:t xml:space="preserve"> </w:t>
      </w:r>
      <w:r>
        <w:rPr>
          <w:rtl/>
          <w:lang w:eastAsia="en-US"/>
        </w:rPr>
        <w:t>مثل عدد أيام العمل في الشهر الماضي ومقدار الأجرة اليومية أو</w:t>
      </w:r>
      <w:r>
        <w:rPr>
          <w:rFonts w:hint="cs"/>
          <w:rtl/>
          <w:lang w:eastAsia="en-US"/>
        </w:rPr>
        <w:t xml:space="preserve"> </w:t>
      </w:r>
      <w:r>
        <w:rPr>
          <w:rtl/>
          <w:lang w:eastAsia="en-US"/>
        </w:rPr>
        <w:t>الأسبوعية أو</w:t>
      </w:r>
      <w:r>
        <w:rPr>
          <w:rFonts w:hint="cs"/>
          <w:rtl/>
          <w:lang w:eastAsia="en-US"/>
        </w:rPr>
        <w:t xml:space="preserve"> </w:t>
      </w:r>
      <w:r>
        <w:rPr>
          <w:rtl/>
          <w:lang w:eastAsia="en-US"/>
        </w:rPr>
        <w:t xml:space="preserve">الشهرية كانت غير دقيقة في بعض </w:t>
      </w:r>
      <w:proofErr w:type="spellStart"/>
      <w:r>
        <w:rPr>
          <w:rtl/>
          <w:lang w:eastAsia="en-US"/>
        </w:rPr>
        <w:t>الأحيان،</w:t>
      </w:r>
      <w:proofErr w:type="spellEnd"/>
      <w:r>
        <w:rPr>
          <w:rtl/>
          <w:lang w:eastAsia="en-US"/>
        </w:rPr>
        <w:t xml:space="preserve"> ويعود ذلك لسببين رئيسيي</w:t>
      </w:r>
      <w:r>
        <w:rPr>
          <w:rFonts w:hint="cs"/>
          <w:rtl/>
          <w:lang w:eastAsia="en-US"/>
        </w:rPr>
        <w:t>ن</w:t>
      </w:r>
      <w:r w:rsidR="00796062">
        <w:rPr>
          <w:rFonts w:hint="cs"/>
          <w:rtl/>
          <w:lang w:eastAsia="en-US"/>
        </w:rPr>
        <w:t xml:space="preserve"> أولهما </w:t>
      </w:r>
      <w:r>
        <w:rPr>
          <w:rtl/>
          <w:lang w:eastAsia="en-US"/>
        </w:rPr>
        <w:t>كون الأمور</w:t>
      </w:r>
      <w:r>
        <w:rPr>
          <w:rFonts w:hint="cs"/>
          <w:rtl/>
          <w:lang w:eastAsia="en-US"/>
        </w:rPr>
        <w:t xml:space="preserve"> </w:t>
      </w:r>
      <w:r>
        <w:rPr>
          <w:rtl/>
          <w:lang w:eastAsia="en-US"/>
        </w:rPr>
        <w:t xml:space="preserve">المالية واحدة من الأمور الحساسة </w:t>
      </w:r>
      <w:r w:rsidR="00796062">
        <w:rPr>
          <w:rFonts w:hint="cs"/>
          <w:rtl/>
          <w:lang w:eastAsia="en-US"/>
        </w:rPr>
        <w:t xml:space="preserve">لدى </w:t>
      </w:r>
      <w:proofErr w:type="spellStart"/>
      <w:r w:rsidR="00796062">
        <w:rPr>
          <w:rFonts w:hint="cs"/>
          <w:rtl/>
          <w:lang w:eastAsia="en-US"/>
        </w:rPr>
        <w:t>المبحوثين,</w:t>
      </w:r>
      <w:proofErr w:type="spellEnd"/>
      <w:r w:rsidR="00796062">
        <w:rPr>
          <w:rFonts w:hint="cs"/>
          <w:rtl/>
          <w:lang w:eastAsia="en-US"/>
        </w:rPr>
        <w:t xml:space="preserve"> وثانيهما </w:t>
      </w:r>
      <w:r>
        <w:rPr>
          <w:rtl/>
          <w:lang w:eastAsia="en-US"/>
        </w:rPr>
        <w:t>يعود لطبيعة الدراسة التي تجرى بالإنابة</w:t>
      </w:r>
      <w:r w:rsidR="00796062">
        <w:rPr>
          <w:rFonts w:hint="cs"/>
          <w:rtl/>
          <w:lang w:eastAsia="en-US"/>
        </w:rPr>
        <w:t>.</w:t>
      </w:r>
    </w:p>
    <w:p w:rsidR="00866280" w:rsidRDefault="00866280">
      <w:pPr>
        <w:jc w:val="both"/>
        <w:rPr>
          <w:rtl/>
          <w:lang w:eastAsia="en-US"/>
        </w:rPr>
      </w:pPr>
    </w:p>
    <w:p w:rsidR="00866280" w:rsidRPr="007C4EEF" w:rsidRDefault="00866280" w:rsidP="007C4EEF">
      <w:pPr>
        <w:pStyle w:val="ListParagraph"/>
        <w:numPr>
          <w:ilvl w:val="0"/>
          <w:numId w:val="1"/>
        </w:numPr>
        <w:spacing w:after="0" w:line="240" w:lineRule="auto"/>
        <w:ind w:left="284" w:right="0" w:hanging="284"/>
        <w:jc w:val="both"/>
        <w:rPr>
          <w:rFonts w:cs="Simplified Arabic"/>
          <w:b/>
          <w:bCs/>
          <w:sz w:val="24"/>
          <w:szCs w:val="24"/>
          <w:rtl/>
        </w:rPr>
      </w:pPr>
      <w:proofErr w:type="gramStart"/>
      <w:r w:rsidRPr="007C4EEF">
        <w:rPr>
          <w:rFonts w:cs="Simplified Arabic"/>
          <w:b/>
          <w:bCs/>
          <w:sz w:val="24"/>
          <w:szCs w:val="24"/>
          <w:rtl/>
        </w:rPr>
        <w:t>معدلات</w:t>
      </w:r>
      <w:proofErr w:type="gramEnd"/>
      <w:r w:rsidRPr="007C4EEF">
        <w:rPr>
          <w:rFonts w:cs="Simplified Arabic"/>
          <w:b/>
          <w:bCs/>
          <w:sz w:val="24"/>
          <w:szCs w:val="24"/>
          <w:rtl/>
        </w:rPr>
        <w:t xml:space="preserve"> التجاوب وعدم التجاوب</w:t>
      </w:r>
      <w:r w:rsidR="00884F9A" w:rsidRPr="007C4EEF">
        <w:rPr>
          <w:rFonts w:cs="Simplified Arabic" w:hint="cs"/>
          <w:b/>
          <w:bCs/>
          <w:sz w:val="24"/>
          <w:szCs w:val="24"/>
          <w:rtl/>
        </w:rPr>
        <w:t>:</w:t>
      </w:r>
    </w:p>
    <w:p w:rsidR="00766C88" w:rsidRDefault="00866280" w:rsidP="00902D3E">
      <w:pPr>
        <w:jc w:val="both"/>
        <w:rPr>
          <w:rtl/>
          <w:lang w:eastAsia="en-US"/>
        </w:rPr>
      </w:pPr>
      <w:proofErr w:type="gramStart"/>
      <w:r>
        <w:rPr>
          <w:rtl/>
          <w:lang w:eastAsia="en-US"/>
        </w:rPr>
        <w:t>صا</w:t>
      </w:r>
      <w:r>
        <w:rPr>
          <w:rFonts w:hint="cs"/>
          <w:rtl/>
          <w:lang w:eastAsia="en-US"/>
        </w:rPr>
        <w:t>ح</w:t>
      </w:r>
      <w:r>
        <w:rPr>
          <w:rtl/>
          <w:lang w:eastAsia="en-US"/>
        </w:rPr>
        <w:t>ب</w:t>
      </w:r>
      <w:proofErr w:type="gramEnd"/>
      <w:r>
        <w:rPr>
          <w:rtl/>
          <w:lang w:eastAsia="en-US"/>
        </w:rPr>
        <w:t xml:space="preserve"> مجريات المسح أخطاء عدم الاستجابة بسبب عدم وجود الأسرة في الوحدة السكنية خلال زيارات الباحث</w:t>
      </w:r>
      <w:r>
        <w:rPr>
          <w:rFonts w:hint="cs"/>
          <w:rtl/>
          <w:lang w:eastAsia="en-US"/>
        </w:rPr>
        <w:t xml:space="preserve"> </w:t>
      </w:r>
      <w:proofErr w:type="spellStart"/>
      <w:r>
        <w:rPr>
          <w:rtl/>
          <w:lang w:eastAsia="en-US"/>
        </w:rPr>
        <w:t>الميداني،</w:t>
      </w:r>
      <w:proofErr w:type="spellEnd"/>
      <w:r>
        <w:rPr>
          <w:rtl/>
          <w:lang w:eastAsia="en-US"/>
        </w:rPr>
        <w:t xml:space="preserve"> أو رفض الأسرة التعاون في إعطاء بيانات</w:t>
      </w:r>
      <w:r>
        <w:rPr>
          <w:rFonts w:hint="cs"/>
          <w:rtl/>
          <w:lang w:eastAsia="en-US"/>
        </w:rPr>
        <w:t xml:space="preserve">.  </w:t>
      </w:r>
      <w:r>
        <w:rPr>
          <w:rtl/>
          <w:lang w:eastAsia="en-US"/>
        </w:rPr>
        <w:t xml:space="preserve">لقد بلغت نسبة </w:t>
      </w:r>
      <w:proofErr w:type="gramStart"/>
      <w:r>
        <w:rPr>
          <w:rtl/>
          <w:lang w:eastAsia="en-US"/>
        </w:rPr>
        <w:t>عدم</w:t>
      </w:r>
      <w:proofErr w:type="gramEnd"/>
      <w:r>
        <w:rPr>
          <w:rtl/>
          <w:lang w:eastAsia="en-US"/>
        </w:rPr>
        <w:t xml:space="preserve"> الاستجابة </w:t>
      </w:r>
      <w:proofErr w:type="spellStart"/>
      <w:r w:rsidR="00902D3E">
        <w:rPr>
          <w:rFonts w:cs="Times New Roman" w:hint="cs"/>
          <w:rtl/>
          <w:lang w:eastAsia="en-US"/>
        </w:rPr>
        <w:t>7.8</w:t>
      </w:r>
      <w:r>
        <w:rPr>
          <w:rFonts w:hint="cs"/>
          <w:rtl/>
          <w:lang w:eastAsia="en-US"/>
        </w:rPr>
        <w:t>%</w:t>
      </w:r>
      <w:r w:rsidR="009D6901">
        <w:rPr>
          <w:rFonts w:hint="cs"/>
          <w:rtl/>
          <w:lang w:eastAsia="en-US"/>
        </w:rPr>
        <w:t>،</w:t>
      </w:r>
      <w:proofErr w:type="spellEnd"/>
      <w:r w:rsidR="009D6901">
        <w:rPr>
          <w:rFonts w:hint="cs"/>
          <w:rtl/>
          <w:lang w:eastAsia="en-US"/>
        </w:rPr>
        <w:t xml:space="preserve"> </w:t>
      </w:r>
      <w:proofErr w:type="spellStart"/>
      <w:r w:rsidR="00902D3E">
        <w:rPr>
          <w:rFonts w:hint="cs"/>
          <w:rtl/>
          <w:lang w:eastAsia="en-US"/>
        </w:rPr>
        <w:t>7.1</w:t>
      </w:r>
      <w:r w:rsidR="009D6901">
        <w:rPr>
          <w:rFonts w:hint="cs"/>
          <w:rtl/>
          <w:lang w:eastAsia="en-US"/>
        </w:rPr>
        <w:t>%،</w:t>
      </w:r>
      <w:proofErr w:type="spellEnd"/>
      <w:r w:rsidR="009D6901">
        <w:rPr>
          <w:rFonts w:hint="cs"/>
          <w:rtl/>
          <w:lang w:eastAsia="en-US"/>
        </w:rPr>
        <w:t xml:space="preserve"> </w:t>
      </w:r>
      <w:proofErr w:type="spellStart"/>
      <w:r w:rsidR="00884F9A">
        <w:rPr>
          <w:rFonts w:hint="cs"/>
          <w:rtl/>
          <w:lang w:eastAsia="en-US"/>
        </w:rPr>
        <w:t>و</w:t>
      </w:r>
      <w:r w:rsidR="009D6901">
        <w:rPr>
          <w:rFonts w:hint="cs"/>
          <w:rtl/>
          <w:lang w:eastAsia="en-US"/>
        </w:rPr>
        <w:t>4.</w:t>
      </w:r>
      <w:r w:rsidR="00902D3E">
        <w:rPr>
          <w:rFonts w:hint="cs"/>
          <w:rtl/>
          <w:lang w:eastAsia="en-US"/>
        </w:rPr>
        <w:t>7</w:t>
      </w:r>
      <w:r w:rsidR="009D6901">
        <w:rPr>
          <w:rFonts w:hint="cs"/>
          <w:rtl/>
          <w:lang w:eastAsia="en-US"/>
        </w:rPr>
        <w:t>%</w:t>
      </w:r>
      <w:proofErr w:type="spellEnd"/>
      <w:r w:rsidR="009D6901">
        <w:rPr>
          <w:rFonts w:hint="cs"/>
          <w:rtl/>
          <w:lang w:eastAsia="en-US"/>
        </w:rPr>
        <w:t xml:space="preserve"> </w:t>
      </w:r>
      <w:proofErr w:type="gramStart"/>
      <w:r w:rsidR="009D6901">
        <w:rPr>
          <w:rFonts w:hint="cs"/>
          <w:rtl/>
          <w:lang w:eastAsia="en-US"/>
        </w:rPr>
        <w:t>للأعوام</w:t>
      </w:r>
      <w:proofErr w:type="gramEnd"/>
      <w:r w:rsidR="009D6901">
        <w:rPr>
          <w:rFonts w:hint="cs"/>
          <w:rtl/>
          <w:lang w:eastAsia="en-US"/>
        </w:rPr>
        <w:t xml:space="preserve"> </w:t>
      </w:r>
      <w:proofErr w:type="spellStart"/>
      <w:r w:rsidR="009D6901">
        <w:rPr>
          <w:rFonts w:hint="cs"/>
          <w:rtl/>
          <w:lang w:eastAsia="en-US"/>
        </w:rPr>
        <w:t>2009،</w:t>
      </w:r>
      <w:proofErr w:type="spellEnd"/>
      <w:r w:rsidR="009D6901">
        <w:rPr>
          <w:rFonts w:hint="cs"/>
          <w:rtl/>
          <w:lang w:eastAsia="en-US"/>
        </w:rPr>
        <w:t xml:space="preserve"> </w:t>
      </w:r>
      <w:proofErr w:type="spellStart"/>
      <w:r w:rsidR="009D6901">
        <w:rPr>
          <w:rFonts w:hint="cs"/>
          <w:rtl/>
          <w:lang w:eastAsia="en-US"/>
        </w:rPr>
        <w:t>2010،</w:t>
      </w:r>
      <w:proofErr w:type="spellEnd"/>
      <w:r w:rsidR="00884F9A">
        <w:rPr>
          <w:rFonts w:hint="cs"/>
          <w:rtl/>
          <w:lang w:eastAsia="en-US"/>
        </w:rPr>
        <w:t xml:space="preserve"> </w:t>
      </w:r>
      <w:proofErr w:type="spellStart"/>
      <w:r w:rsidR="00884F9A">
        <w:rPr>
          <w:rFonts w:hint="cs"/>
          <w:rtl/>
          <w:lang w:eastAsia="en-US"/>
        </w:rPr>
        <w:t>و</w:t>
      </w:r>
      <w:r w:rsidR="009D6901">
        <w:rPr>
          <w:rFonts w:hint="cs"/>
          <w:rtl/>
          <w:lang w:eastAsia="en-US"/>
        </w:rPr>
        <w:t>2011</w:t>
      </w:r>
      <w:proofErr w:type="spellEnd"/>
      <w:r w:rsidR="009D6901">
        <w:rPr>
          <w:rFonts w:hint="cs"/>
          <w:rtl/>
          <w:lang w:eastAsia="en-US"/>
        </w:rPr>
        <w:t xml:space="preserve"> على </w:t>
      </w:r>
      <w:proofErr w:type="spellStart"/>
      <w:r w:rsidR="009D6901">
        <w:rPr>
          <w:rFonts w:hint="cs"/>
          <w:rtl/>
          <w:lang w:eastAsia="en-US"/>
        </w:rPr>
        <w:t>التوالي،</w:t>
      </w:r>
      <w:proofErr w:type="spellEnd"/>
      <w:r>
        <w:rPr>
          <w:rFonts w:hint="cs"/>
          <w:rtl/>
          <w:lang w:eastAsia="en-US"/>
        </w:rPr>
        <w:t xml:space="preserve"> </w:t>
      </w:r>
      <w:r>
        <w:rPr>
          <w:rtl/>
          <w:lang w:eastAsia="en-US"/>
        </w:rPr>
        <w:t>وتعتبر</w:t>
      </w:r>
      <w:r>
        <w:rPr>
          <w:rFonts w:hint="cs"/>
          <w:rtl/>
          <w:lang w:eastAsia="en-US"/>
        </w:rPr>
        <w:t xml:space="preserve"> </w:t>
      </w:r>
      <w:r>
        <w:rPr>
          <w:rtl/>
          <w:lang w:eastAsia="en-US"/>
        </w:rPr>
        <w:t>هذه</w:t>
      </w:r>
      <w:r>
        <w:rPr>
          <w:rFonts w:hint="cs"/>
          <w:rtl/>
          <w:lang w:eastAsia="en-US"/>
        </w:rPr>
        <w:t xml:space="preserve"> </w:t>
      </w:r>
      <w:r>
        <w:rPr>
          <w:rtl/>
          <w:lang w:eastAsia="en-US"/>
        </w:rPr>
        <w:t>النسبة قليلة نسبيا</w:t>
      </w:r>
      <w:r>
        <w:rPr>
          <w:rFonts w:hint="cs"/>
          <w:rtl/>
          <w:lang w:eastAsia="en-US"/>
        </w:rPr>
        <w:t>ً</w:t>
      </w:r>
      <w:r>
        <w:rPr>
          <w:rtl/>
          <w:lang w:eastAsia="en-US"/>
        </w:rPr>
        <w:t xml:space="preserve"> إذا ما قورنت بمسوح القوى ا</w:t>
      </w:r>
      <w:r w:rsidR="00DD1753">
        <w:rPr>
          <w:rtl/>
          <w:lang w:eastAsia="en-US"/>
        </w:rPr>
        <w:t>لعاملة التي تجرى في الدول الأخر</w:t>
      </w:r>
      <w:r w:rsidR="00DD1753">
        <w:rPr>
          <w:rFonts w:hint="cs"/>
          <w:rtl/>
          <w:lang w:eastAsia="en-US"/>
        </w:rPr>
        <w:t>ى</w:t>
      </w:r>
      <w:r w:rsidR="003D2F89">
        <w:rPr>
          <w:rFonts w:hint="cs"/>
          <w:rtl/>
          <w:lang w:eastAsia="en-US"/>
        </w:rPr>
        <w:t>.</w:t>
      </w:r>
    </w:p>
    <w:p w:rsidR="00766C88" w:rsidRPr="00B25F0C" w:rsidRDefault="00766C88" w:rsidP="00766C88">
      <w:pPr>
        <w:jc w:val="both"/>
        <w:rPr>
          <w:sz w:val="10"/>
          <w:szCs w:val="10"/>
          <w:rtl/>
          <w:lang w:eastAsia="en-US"/>
        </w:rPr>
      </w:pPr>
    </w:p>
    <w:p w:rsidR="00F45BF4" w:rsidRPr="00766C88" w:rsidRDefault="00766C88" w:rsidP="00821F2D">
      <w:pPr>
        <w:pStyle w:val="Caption"/>
        <w:rPr>
          <w:sz w:val="24"/>
          <w:szCs w:val="24"/>
          <w:rtl/>
        </w:rPr>
      </w:pPr>
      <w:bookmarkStart w:id="25" w:name="_Toc349036994"/>
      <w:proofErr w:type="gramStart"/>
      <w:r>
        <w:rPr>
          <w:rFonts w:hint="cs"/>
          <w:sz w:val="24"/>
          <w:szCs w:val="24"/>
          <w:rtl/>
        </w:rPr>
        <w:t>الشكل</w:t>
      </w:r>
      <w:proofErr w:type="gramEnd"/>
      <w:r w:rsidRPr="00766C88">
        <w:rPr>
          <w:sz w:val="24"/>
          <w:szCs w:val="24"/>
          <w:rtl/>
        </w:rPr>
        <w:t xml:space="preserve"> </w:t>
      </w:r>
      <w:r w:rsidR="00680D15" w:rsidRPr="00766C88">
        <w:rPr>
          <w:sz w:val="24"/>
          <w:szCs w:val="24"/>
          <w:rtl/>
        </w:rPr>
        <w:fldChar w:fldCharType="begin"/>
      </w:r>
      <w:r w:rsidRPr="00766C88">
        <w:rPr>
          <w:sz w:val="24"/>
          <w:szCs w:val="24"/>
          <w:rtl/>
        </w:rPr>
        <w:instrText xml:space="preserve"> </w:instrText>
      </w:r>
      <w:r w:rsidRPr="00766C88">
        <w:rPr>
          <w:rFonts w:hint="cs"/>
          <w:sz w:val="24"/>
          <w:szCs w:val="24"/>
        </w:rPr>
        <w:instrText>SEQ</w:instrText>
      </w:r>
      <w:r w:rsidRPr="00766C88">
        <w:rPr>
          <w:rFonts w:hint="cs"/>
          <w:sz w:val="24"/>
          <w:szCs w:val="24"/>
          <w:rtl/>
        </w:rPr>
        <w:instrText xml:space="preserve"> رسم_توضيحي \* </w:instrText>
      </w:r>
      <w:r w:rsidRPr="00766C88">
        <w:rPr>
          <w:rFonts w:hint="cs"/>
          <w:sz w:val="24"/>
          <w:szCs w:val="24"/>
        </w:rPr>
        <w:instrText>ARABIC</w:instrText>
      </w:r>
      <w:r w:rsidRPr="00766C88">
        <w:rPr>
          <w:sz w:val="24"/>
          <w:szCs w:val="24"/>
          <w:rtl/>
        </w:rPr>
        <w:instrText xml:space="preserve"> </w:instrText>
      </w:r>
      <w:r w:rsidR="00680D15" w:rsidRPr="00766C88">
        <w:rPr>
          <w:sz w:val="24"/>
          <w:szCs w:val="24"/>
          <w:rtl/>
        </w:rPr>
        <w:fldChar w:fldCharType="separate"/>
      </w:r>
      <w:r w:rsidR="00AE4992">
        <w:rPr>
          <w:noProof/>
          <w:sz w:val="24"/>
          <w:szCs w:val="24"/>
          <w:rtl/>
        </w:rPr>
        <w:t>1</w:t>
      </w:r>
      <w:r w:rsidR="00680D15" w:rsidRPr="00766C88">
        <w:rPr>
          <w:sz w:val="24"/>
          <w:szCs w:val="24"/>
          <w:rtl/>
        </w:rPr>
        <w:fldChar w:fldCharType="end"/>
      </w:r>
      <w:r w:rsidRPr="00766C88">
        <w:rPr>
          <w:rFonts w:hint="cs"/>
          <w:sz w:val="24"/>
          <w:szCs w:val="24"/>
          <w:rtl/>
        </w:rPr>
        <w:t xml:space="preserve">: النسبة المئوية لعدم الاستجابة حسب </w:t>
      </w:r>
      <w:r w:rsidR="00821F2D">
        <w:rPr>
          <w:rFonts w:hint="cs"/>
          <w:sz w:val="24"/>
          <w:szCs w:val="24"/>
          <w:rtl/>
        </w:rPr>
        <w:t>سنة المسح</w:t>
      </w:r>
      <w:bookmarkEnd w:id="25"/>
    </w:p>
    <w:tbl>
      <w:tblPr>
        <w:bidiVisual/>
        <w:tblW w:w="0" w:type="auto"/>
        <w:jc w:val="center"/>
        <w:tblInd w:w="10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144"/>
      </w:tblGrid>
      <w:tr w:rsidR="003D2F89" w:rsidTr="00F51D7F">
        <w:trPr>
          <w:trHeight w:val="3236"/>
          <w:jc w:val="center"/>
        </w:trPr>
        <w:tc>
          <w:tcPr>
            <w:tcW w:w="360" w:type="dxa"/>
            <w:vAlign w:val="center"/>
          </w:tcPr>
          <w:p w:rsidR="003D2F89" w:rsidRDefault="003D2F89" w:rsidP="00F51D7F">
            <w:pPr>
              <w:keepNext/>
              <w:rPr>
                <w:rtl/>
              </w:rPr>
            </w:pPr>
            <w:r>
              <w:rPr>
                <w:rFonts w:hint="cs"/>
                <w:noProof/>
                <w:rtl/>
                <w:lang w:eastAsia="en-US"/>
              </w:rPr>
              <w:drawing>
                <wp:anchor distT="0" distB="0" distL="114300" distR="114300" simplePos="0" relativeHeight="251658240" behindDoc="1" locked="0" layoutInCell="1" allowOverlap="1">
                  <wp:simplePos x="0" y="0"/>
                  <wp:positionH relativeFrom="column">
                    <wp:posOffset>-1259840</wp:posOffset>
                  </wp:positionH>
                  <wp:positionV relativeFrom="paragraph">
                    <wp:posOffset>5080</wp:posOffset>
                  </wp:positionV>
                  <wp:extent cx="3764280" cy="2081530"/>
                  <wp:effectExtent l="0" t="0" r="0" b="0"/>
                  <wp:wrapTight wrapText="bothSides">
                    <wp:wrapPolygon edited="0">
                      <wp:start x="3061" y="791"/>
                      <wp:lineTo x="2951" y="3558"/>
                      <wp:lineTo x="1858" y="4547"/>
                      <wp:lineTo x="765" y="4744"/>
                      <wp:lineTo x="765" y="10675"/>
                      <wp:lineTo x="3279" y="13047"/>
                      <wp:lineTo x="3389" y="14826"/>
                      <wp:lineTo x="6668" y="16605"/>
                      <wp:lineTo x="11696" y="19175"/>
                      <wp:lineTo x="11806" y="19175"/>
                      <wp:lineTo x="13445" y="19175"/>
                      <wp:lineTo x="13555" y="19175"/>
                      <wp:lineTo x="19130" y="16605"/>
                      <wp:lineTo x="19457" y="16012"/>
                      <wp:lineTo x="10713" y="13442"/>
                      <wp:lineTo x="4045" y="10279"/>
                      <wp:lineTo x="4154" y="7314"/>
                      <wp:lineTo x="4154" y="7117"/>
                      <wp:lineTo x="10713" y="3954"/>
                      <wp:lineTo x="4045" y="791"/>
                      <wp:lineTo x="3061" y="791"/>
                    </wp:wrapPolygon>
                  </wp:wrapTight>
                  <wp:docPr id="3" name="Chart 2"/>
                  <wp:cNvGraphicFramePr/>
                  <a:graphic xmlns:a="http://schemas.openxmlformats.org/drawingml/2006/main">
                    <a:graphicData uri="http://schemas.openxmlformats.org/drawingml/2006/chart">
                      <c:chart xmlns:c="http://schemas.openxmlformats.org/drawingml/2006/chart" xmlns:r="http://schemas.openxmlformats.org/officeDocument/2006/relationships" r:id="rId12"/>
                    </a:graphicData>
                  </a:graphic>
                </wp:anchor>
              </w:drawing>
            </w:r>
          </w:p>
        </w:tc>
      </w:tr>
    </w:tbl>
    <w:p w:rsidR="00F45BF4" w:rsidRDefault="00F45BF4" w:rsidP="003D2F89">
      <w:pPr>
        <w:jc w:val="both"/>
        <w:rPr>
          <w:rtl/>
        </w:rPr>
      </w:pPr>
    </w:p>
    <w:p w:rsidR="00B25F0C" w:rsidRDefault="003D2F89" w:rsidP="00CB4F91">
      <w:pPr>
        <w:jc w:val="both"/>
        <w:rPr>
          <w:rtl/>
        </w:rPr>
      </w:pPr>
      <w:r>
        <w:rPr>
          <w:rFonts w:hint="cs"/>
          <w:rtl/>
          <w:lang w:eastAsia="en-US"/>
        </w:rPr>
        <w:t xml:space="preserve">تبين من تقارير المسح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أن </w:t>
      </w:r>
      <w:r>
        <w:rPr>
          <w:rtl/>
          <w:lang w:eastAsia="en-US"/>
        </w:rPr>
        <w:t xml:space="preserve">نسبة حالات الرفض </w:t>
      </w:r>
      <w:r>
        <w:rPr>
          <w:rFonts w:hint="cs"/>
          <w:rtl/>
          <w:lang w:eastAsia="en-US"/>
        </w:rPr>
        <w:t xml:space="preserve">بلغت </w:t>
      </w:r>
      <w:proofErr w:type="gramStart"/>
      <w:r>
        <w:rPr>
          <w:rFonts w:hint="cs"/>
          <w:rtl/>
          <w:lang w:eastAsia="en-US"/>
        </w:rPr>
        <w:t>حوالي</w:t>
      </w:r>
      <w:proofErr w:type="gramEnd"/>
      <w:r>
        <w:rPr>
          <w:rFonts w:hint="cs"/>
          <w:rtl/>
          <w:lang w:eastAsia="en-US"/>
        </w:rPr>
        <w:t xml:space="preserve"> </w:t>
      </w:r>
      <w:proofErr w:type="spellStart"/>
      <w:r>
        <w:rPr>
          <w:rFonts w:hint="cs"/>
          <w:rtl/>
          <w:lang w:eastAsia="en-US"/>
        </w:rPr>
        <w:t>1.</w:t>
      </w:r>
      <w:r w:rsidR="003F3970">
        <w:rPr>
          <w:rFonts w:hint="cs"/>
          <w:rtl/>
          <w:lang w:eastAsia="en-US"/>
        </w:rPr>
        <w:t>2</w:t>
      </w:r>
      <w:r>
        <w:rPr>
          <w:rFonts w:hint="cs"/>
          <w:rtl/>
          <w:lang w:eastAsia="en-US"/>
        </w:rPr>
        <w:t>%،</w:t>
      </w:r>
      <w:proofErr w:type="spellEnd"/>
      <w:r>
        <w:rPr>
          <w:rFonts w:hint="cs"/>
          <w:rtl/>
          <w:lang w:eastAsia="en-US"/>
        </w:rPr>
        <w:t xml:space="preserve"> </w:t>
      </w:r>
      <w:proofErr w:type="spellStart"/>
      <w:r>
        <w:rPr>
          <w:rFonts w:hint="cs"/>
          <w:rtl/>
          <w:lang w:eastAsia="en-US"/>
        </w:rPr>
        <w:t>1.</w:t>
      </w:r>
      <w:r w:rsidR="003F3970">
        <w:rPr>
          <w:rFonts w:hint="cs"/>
          <w:rtl/>
          <w:lang w:eastAsia="en-US"/>
        </w:rPr>
        <w:t>1</w:t>
      </w:r>
      <w:r>
        <w:rPr>
          <w:rFonts w:hint="cs"/>
          <w:rtl/>
          <w:lang w:eastAsia="en-US"/>
        </w:rPr>
        <w:t>%،</w:t>
      </w:r>
      <w:proofErr w:type="spellEnd"/>
      <w:r>
        <w:rPr>
          <w:rFonts w:hint="cs"/>
          <w:rtl/>
          <w:lang w:eastAsia="en-US"/>
        </w:rPr>
        <w:t xml:space="preserve"> </w:t>
      </w:r>
      <w:proofErr w:type="spellStart"/>
      <w:r>
        <w:rPr>
          <w:rFonts w:hint="cs"/>
          <w:rtl/>
          <w:lang w:eastAsia="en-US"/>
        </w:rPr>
        <w:t>و0.</w:t>
      </w:r>
      <w:r w:rsidR="00445E75">
        <w:rPr>
          <w:rFonts w:hint="cs"/>
          <w:rtl/>
          <w:lang w:eastAsia="en-US"/>
        </w:rPr>
        <w:t>9</w:t>
      </w:r>
      <w:r>
        <w:rPr>
          <w:rFonts w:hint="cs"/>
          <w:rtl/>
          <w:lang w:eastAsia="en-US"/>
        </w:rPr>
        <w:t>%</w:t>
      </w:r>
      <w:proofErr w:type="spellEnd"/>
      <w:r>
        <w:rPr>
          <w:rFonts w:hint="cs"/>
          <w:rtl/>
          <w:lang w:eastAsia="en-US"/>
        </w:rPr>
        <w:t xml:space="preserve"> على التوالي. </w:t>
      </w:r>
      <w:r>
        <w:rPr>
          <w:rtl/>
          <w:lang w:eastAsia="en-US"/>
        </w:rPr>
        <w:t xml:space="preserve"> </w:t>
      </w:r>
      <w:r>
        <w:rPr>
          <w:rFonts w:hint="cs"/>
          <w:rtl/>
          <w:lang w:eastAsia="en-US"/>
        </w:rPr>
        <w:t>في حين</w:t>
      </w:r>
      <w:r>
        <w:rPr>
          <w:rtl/>
          <w:lang w:eastAsia="en-US"/>
        </w:rPr>
        <w:t xml:space="preserve"> بلغت نسبة أخطاء زيادة الشمول </w:t>
      </w:r>
      <w:proofErr w:type="gramStart"/>
      <w:r>
        <w:rPr>
          <w:rtl/>
          <w:lang w:eastAsia="en-US"/>
        </w:rPr>
        <w:t>حوالي</w:t>
      </w:r>
      <w:proofErr w:type="gramEnd"/>
      <w:r>
        <w:rPr>
          <w:rtl/>
          <w:lang w:eastAsia="en-US"/>
        </w:rPr>
        <w:t xml:space="preserve"> </w:t>
      </w:r>
      <w:proofErr w:type="spellStart"/>
      <w:r w:rsidR="009C405B">
        <w:rPr>
          <w:rFonts w:hint="cs"/>
          <w:rtl/>
          <w:lang w:eastAsia="en-US"/>
        </w:rPr>
        <w:t>5.4</w:t>
      </w:r>
      <w:r>
        <w:rPr>
          <w:rFonts w:hint="cs"/>
          <w:rtl/>
          <w:lang w:eastAsia="en-US"/>
        </w:rPr>
        <w:t>%،</w:t>
      </w:r>
      <w:proofErr w:type="spellEnd"/>
      <w:r>
        <w:rPr>
          <w:rFonts w:hint="cs"/>
          <w:rtl/>
          <w:lang w:eastAsia="en-US"/>
        </w:rPr>
        <w:t xml:space="preserve"> </w:t>
      </w:r>
      <w:proofErr w:type="spellStart"/>
      <w:r>
        <w:rPr>
          <w:rFonts w:hint="cs"/>
          <w:rtl/>
          <w:lang w:eastAsia="en-US"/>
        </w:rPr>
        <w:t>4.7%،</w:t>
      </w:r>
      <w:proofErr w:type="spellEnd"/>
      <w:r>
        <w:rPr>
          <w:rFonts w:hint="cs"/>
          <w:rtl/>
          <w:lang w:eastAsia="en-US"/>
        </w:rPr>
        <w:t xml:space="preserve"> </w:t>
      </w:r>
      <w:proofErr w:type="spellStart"/>
      <w:r>
        <w:rPr>
          <w:rFonts w:hint="cs"/>
          <w:rtl/>
          <w:lang w:eastAsia="en-US"/>
        </w:rPr>
        <w:t>و5.3%</w:t>
      </w:r>
      <w:proofErr w:type="spellEnd"/>
      <w:r>
        <w:rPr>
          <w:rFonts w:hint="cs"/>
          <w:rtl/>
          <w:lang w:eastAsia="en-US"/>
        </w:rPr>
        <w:t xml:space="preserve">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على التوالي.</w:t>
      </w:r>
    </w:p>
    <w:p w:rsidR="00CB4F91" w:rsidRDefault="00CB4F91" w:rsidP="00CB4F91">
      <w:pPr>
        <w:jc w:val="both"/>
        <w:rPr>
          <w:rtl/>
        </w:rPr>
      </w:pPr>
    </w:p>
    <w:p w:rsidR="00CB4F91" w:rsidRDefault="00CB4F91" w:rsidP="00CB4F91">
      <w:pPr>
        <w:jc w:val="both"/>
        <w:rPr>
          <w:rtl/>
        </w:rPr>
      </w:pPr>
    </w:p>
    <w:p w:rsidR="00CB4F91" w:rsidRDefault="00CB4F91" w:rsidP="00CB4F91">
      <w:pPr>
        <w:jc w:val="both"/>
        <w:rPr>
          <w:rtl/>
        </w:rPr>
      </w:pPr>
    </w:p>
    <w:p w:rsidR="00CB4F91" w:rsidRDefault="00CB4F91" w:rsidP="00CB4F91">
      <w:pPr>
        <w:jc w:val="both"/>
        <w:rPr>
          <w:rtl/>
        </w:rPr>
      </w:pPr>
    </w:p>
    <w:p w:rsidR="00CB4F91" w:rsidRDefault="00CB4F91" w:rsidP="00CB4F91">
      <w:pPr>
        <w:jc w:val="both"/>
        <w:rPr>
          <w:rtl/>
        </w:rPr>
      </w:pPr>
    </w:p>
    <w:p w:rsidR="00CB4F91" w:rsidRDefault="00CB4F91" w:rsidP="00CB4F91">
      <w:pPr>
        <w:jc w:val="both"/>
        <w:rPr>
          <w:rtl/>
        </w:rPr>
      </w:pPr>
    </w:p>
    <w:p w:rsidR="000D427F" w:rsidRPr="00CB4F91" w:rsidRDefault="000D427F" w:rsidP="00CB4F91">
      <w:pPr>
        <w:jc w:val="both"/>
        <w:rPr>
          <w:rtl/>
        </w:rPr>
      </w:pPr>
    </w:p>
    <w:p w:rsidR="003D2F89" w:rsidRPr="00821F2D" w:rsidRDefault="00821F2D" w:rsidP="00821F2D">
      <w:pPr>
        <w:pStyle w:val="Caption"/>
        <w:rPr>
          <w:sz w:val="24"/>
          <w:szCs w:val="24"/>
          <w:rtl/>
        </w:rPr>
      </w:pPr>
      <w:bookmarkStart w:id="26" w:name="_Toc349036995"/>
      <w:proofErr w:type="gramStart"/>
      <w:r w:rsidRPr="00821F2D">
        <w:rPr>
          <w:rFonts w:hint="cs"/>
          <w:sz w:val="24"/>
          <w:szCs w:val="24"/>
          <w:rtl/>
        </w:rPr>
        <w:t>الشكل</w:t>
      </w:r>
      <w:proofErr w:type="gramEnd"/>
      <w:r w:rsidRPr="00821F2D">
        <w:rPr>
          <w:sz w:val="24"/>
          <w:szCs w:val="24"/>
          <w:rtl/>
        </w:rPr>
        <w:t xml:space="preserve"> </w:t>
      </w:r>
      <w:r w:rsidR="00680D15" w:rsidRPr="00821F2D">
        <w:rPr>
          <w:sz w:val="24"/>
          <w:szCs w:val="24"/>
          <w:rtl/>
        </w:rPr>
        <w:fldChar w:fldCharType="begin"/>
      </w:r>
      <w:r w:rsidRPr="00821F2D">
        <w:rPr>
          <w:sz w:val="24"/>
          <w:szCs w:val="24"/>
          <w:rtl/>
        </w:rPr>
        <w:instrText xml:space="preserve"> </w:instrText>
      </w:r>
      <w:r w:rsidRPr="00821F2D">
        <w:rPr>
          <w:rFonts w:hint="cs"/>
          <w:sz w:val="24"/>
          <w:szCs w:val="24"/>
        </w:rPr>
        <w:instrText>SEQ</w:instrText>
      </w:r>
      <w:r w:rsidRPr="00821F2D">
        <w:rPr>
          <w:rFonts w:hint="cs"/>
          <w:sz w:val="24"/>
          <w:szCs w:val="24"/>
          <w:rtl/>
        </w:rPr>
        <w:instrText xml:space="preserve"> رسم_توضيحي \* </w:instrText>
      </w:r>
      <w:r w:rsidRPr="00821F2D">
        <w:rPr>
          <w:rFonts w:hint="cs"/>
          <w:sz w:val="24"/>
          <w:szCs w:val="24"/>
        </w:rPr>
        <w:instrText>ARABIC</w:instrText>
      </w:r>
      <w:r w:rsidRPr="00821F2D">
        <w:rPr>
          <w:sz w:val="24"/>
          <w:szCs w:val="24"/>
          <w:rtl/>
        </w:rPr>
        <w:instrText xml:space="preserve"> </w:instrText>
      </w:r>
      <w:r w:rsidR="00680D15" w:rsidRPr="00821F2D">
        <w:rPr>
          <w:sz w:val="24"/>
          <w:szCs w:val="24"/>
          <w:rtl/>
        </w:rPr>
        <w:fldChar w:fldCharType="separate"/>
      </w:r>
      <w:r w:rsidR="00AE4992">
        <w:rPr>
          <w:noProof/>
          <w:sz w:val="24"/>
          <w:szCs w:val="24"/>
          <w:rtl/>
        </w:rPr>
        <w:t>2</w:t>
      </w:r>
      <w:r w:rsidR="00680D15" w:rsidRPr="00821F2D">
        <w:rPr>
          <w:sz w:val="24"/>
          <w:szCs w:val="24"/>
          <w:rtl/>
        </w:rPr>
        <w:fldChar w:fldCharType="end"/>
      </w:r>
      <w:r w:rsidRPr="00821F2D">
        <w:rPr>
          <w:rFonts w:hint="cs"/>
          <w:sz w:val="24"/>
          <w:szCs w:val="24"/>
          <w:rtl/>
        </w:rPr>
        <w:t>: النسبة المئوية لحالات الرفض حسب سنة المسح</w:t>
      </w:r>
      <w:bookmarkEnd w:id="26"/>
    </w:p>
    <w:tbl>
      <w:tblPr>
        <w:tblpPr w:leftFromText="180" w:rightFromText="180" w:vertAnchor="text" w:tblpXSpec="center" w:tblpY="1"/>
        <w:tblOverlap w:val="never"/>
        <w:bidiVisual/>
        <w:tblW w:w="0" w:type="auto"/>
        <w:tblInd w:w="13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tblPr>
      <w:tblGrid>
        <w:gridCol w:w="6084"/>
      </w:tblGrid>
      <w:tr w:rsidR="00821F2D" w:rsidTr="00F51D7F">
        <w:trPr>
          <w:trHeight w:val="2967"/>
        </w:trPr>
        <w:tc>
          <w:tcPr>
            <w:tcW w:w="5954" w:type="dxa"/>
          </w:tcPr>
          <w:p w:rsidR="00821F2D" w:rsidRDefault="00F51D7F" w:rsidP="00F51D7F">
            <w:pPr>
              <w:keepNext/>
              <w:tabs>
                <w:tab w:val="center" w:pos="2934"/>
              </w:tabs>
              <w:rPr>
                <w:rtl/>
              </w:rPr>
            </w:pPr>
            <w:r>
              <w:rPr>
                <w:rtl/>
              </w:rPr>
              <w:tab/>
            </w:r>
            <w:r w:rsidR="00821F2D">
              <w:rPr>
                <w:rFonts w:hint="cs"/>
                <w:noProof/>
                <w:rtl/>
                <w:lang w:eastAsia="en-US"/>
              </w:rPr>
              <w:drawing>
                <wp:inline distT="0" distB="0" distL="0" distR="0">
                  <wp:extent cx="3725693" cy="2052536"/>
                  <wp:effectExtent l="0" t="0" r="0" b="0"/>
                  <wp:docPr id="5" name="Chart 4"/>
                  <wp:cNvGraphicFramePr/>
                  <a:graphic xmlns:a="http://schemas.openxmlformats.org/drawingml/2006/main">
                    <a:graphicData uri="http://schemas.openxmlformats.org/drawingml/2006/chart">
                      <c:chart xmlns:c="http://schemas.openxmlformats.org/drawingml/2006/chart" xmlns:r="http://schemas.openxmlformats.org/officeDocument/2006/relationships" r:id="rId13"/>
                    </a:graphicData>
                  </a:graphic>
                </wp:inline>
              </w:drawing>
            </w:r>
          </w:p>
        </w:tc>
      </w:tr>
    </w:tbl>
    <w:p w:rsidR="003D2F89" w:rsidRDefault="00821F2D" w:rsidP="003D2F89">
      <w:pPr>
        <w:jc w:val="both"/>
        <w:rPr>
          <w:rtl/>
        </w:rPr>
      </w:pPr>
      <w:r>
        <w:rPr>
          <w:rtl/>
        </w:rPr>
        <w:br w:type="textWrapping" w:clear="all"/>
      </w:r>
    </w:p>
    <w:p w:rsidR="003D2F89" w:rsidRDefault="00821F2D" w:rsidP="00AD0C6C">
      <w:pPr>
        <w:jc w:val="both"/>
        <w:rPr>
          <w:rtl/>
        </w:rPr>
      </w:pPr>
      <w:r>
        <w:rPr>
          <w:rFonts w:hint="cs"/>
          <w:rtl/>
        </w:rPr>
        <w:t xml:space="preserve">يلاحظ مما سبق أن بُعد الدقة تحقق بالأعوام </w:t>
      </w:r>
      <w:proofErr w:type="spellStart"/>
      <w:r>
        <w:rPr>
          <w:rFonts w:hint="cs"/>
          <w:rtl/>
        </w:rPr>
        <w:t>2009,</w:t>
      </w:r>
      <w:proofErr w:type="spellEnd"/>
      <w:r>
        <w:rPr>
          <w:rFonts w:hint="cs"/>
          <w:rtl/>
        </w:rPr>
        <w:t xml:space="preserve"> </w:t>
      </w:r>
      <w:proofErr w:type="spellStart"/>
      <w:r>
        <w:rPr>
          <w:rFonts w:hint="cs"/>
          <w:rtl/>
        </w:rPr>
        <w:t>2010,</w:t>
      </w:r>
      <w:proofErr w:type="spellEnd"/>
      <w:r>
        <w:rPr>
          <w:rFonts w:hint="cs"/>
          <w:rtl/>
        </w:rPr>
        <w:t xml:space="preserve"> </w:t>
      </w:r>
      <w:proofErr w:type="spellStart"/>
      <w:r>
        <w:rPr>
          <w:rFonts w:hint="cs"/>
          <w:rtl/>
        </w:rPr>
        <w:t>و2011</w:t>
      </w:r>
      <w:proofErr w:type="spellEnd"/>
      <w:r>
        <w:rPr>
          <w:rFonts w:hint="cs"/>
          <w:rtl/>
        </w:rPr>
        <w:t xml:space="preserve">, ولكنه كان أفضل ما يكون في عام </w:t>
      </w:r>
      <w:proofErr w:type="spellStart"/>
      <w:r>
        <w:rPr>
          <w:rFonts w:hint="cs"/>
          <w:rtl/>
        </w:rPr>
        <w:t>2011,</w:t>
      </w:r>
      <w:proofErr w:type="spellEnd"/>
      <w:r>
        <w:rPr>
          <w:rFonts w:hint="cs"/>
          <w:rtl/>
        </w:rPr>
        <w:t xml:space="preserve"> حيث أن نسبة عدم </w:t>
      </w:r>
      <w:proofErr w:type="spellStart"/>
      <w:r>
        <w:rPr>
          <w:rFonts w:hint="cs"/>
          <w:rtl/>
        </w:rPr>
        <w:t>الإستجابة</w:t>
      </w:r>
      <w:proofErr w:type="spellEnd"/>
      <w:r>
        <w:rPr>
          <w:rFonts w:hint="cs"/>
          <w:rtl/>
        </w:rPr>
        <w:t xml:space="preserve"> ونسبة حالات الرفض كانت أقل ما يمكن في هذا </w:t>
      </w:r>
      <w:proofErr w:type="spellStart"/>
      <w:r>
        <w:rPr>
          <w:rFonts w:hint="cs"/>
          <w:rtl/>
        </w:rPr>
        <w:t>العام</w:t>
      </w:r>
      <w:r w:rsidR="007302BE">
        <w:rPr>
          <w:rFonts w:hint="cs"/>
          <w:rtl/>
        </w:rPr>
        <w:t>,</w:t>
      </w:r>
      <w:proofErr w:type="spellEnd"/>
      <w:r w:rsidR="007302BE">
        <w:rPr>
          <w:rFonts w:hint="cs"/>
          <w:rtl/>
        </w:rPr>
        <w:t xml:space="preserve"> </w:t>
      </w:r>
      <w:r w:rsidR="00B70B50">
        <w:rPr>
          <w:rFonts w:hint="cs"/>
          <w:rtl/>
        </w:rPr>
        <w:t>ف</w:t>
      </w:r>
      <w:r w:rsidR="007302BE">
        <w:rPr>
          <w:rFonts w:hint="cs"/>
          <w:rtl/>
        </w:rPr>
        <w:t xml:space="preserve">في عامي 2009 </w:t>
      </w:r>
      <w:proofErr w:type="spellStart"/>
      <w:r w:rsidR="007302BE">
        <w:rPr>
          <w:rFonts w:hint="cs"/>
          <w:rtl/>
        </w:rPr>
        <w:t>و2010</w:t>
      </w:r>
      <w:proofErr w:type="spellEnd"/>
      <w:r w:rsidR="007302BE">
        <w:rPr>
          <w:rFonts w:hint="cs"/>
          <w:rtl/>
        </w:rPr>
        <w:t xml:space="preserve"> كانت نسبة </w:t>
      </w:r>
      <w:r w:rsidR="00B70B50">
        <w:rPr>
          <w:rFonts w:hint="cs"/>
          <w:rtl/>
        </w:rPr>
        <w:t xml:space="preserve">عدم </w:t>
      </w:r>
      <w:proofErr w:type="spellStart"/>
      <w:r w:rsidR="00B70B50">
        <w:rPr>
          <w:rFonts w:hint="cs"/>
          <w:rtl/>
        </w:rPr>
        <w:t>الإستجابة</w:t>
      </w:r>
      <w:proofErr w:type="spellEnd"/>
      <w:r w:rsidR="00B70B50">
        <w:rPr>
          <w:rFonts w:hint="cs"/>
          <w:rtl/>
        </w:rPr>
        <w:t xml:space="preserve"> مرتفعة</w:t>
      </w:r>
      <w:r w:rsidR="007302BE">
        <w:rPr>
          <w:rFonts w:hint="cs"/>
          <w:rtl/>
        </w:rPr>
        <w:t xml:space="preserve"> عما عليه في عام </w:t>
      </w:r>
      <w:proofErr w:type="spellStart"/>
      <w:r w:rsidR="007302BE">
        <w:rPr>
          <w:rFonts w:hint="cs"/>
          <w:rtl/>
        </w:rPr>
        <w:t>2011</w:t>
      </w:r>
      <w:r w:rsidR="00AD0C6C">
        <w:rPr>
          <w:rFonts w:hint="cs"/>
          <w:rtl/>
        </w:rPr>
        <w:t>،</w:t>
      </w:r>
      <w:proofErr w:type="spellEnd"/>
      <w:r w:rsidR="00AD0C6C">
        <w:rPr>
          <w:rFonts w:hint="cs"/>
          <w:rtl/>
        </w:rPr>
        <w:t xml:space="preserve"> ويعود سبب </w:t>
      </w:r>
      <w:proofErr w:type="spellStart"/>
      <w:r w:rsidR="00AD0C6C">
        <w:rPr>
          <w:rFonts w:hint="cs"/>
          <w:rtl/>
        </w:rPr>
        <w:t>إنخفاض</w:t>
      </w:r>
      <w:proofErr w:type="spellEnd"/>
      <w:r w:rsidR="00AD0C6C">
        <w:rPr>
          <w:rFonts w:hint="cs"/>
          <w:rtl/>
        </w:rPr>
        <w:t xml:space="preserve"> عدم </w:t>
      </w:r>
      <w:proofErr w:type="spellStart"/>
      <w:r w:rsidR="00AD0C6C">
        <w:rPr>
          <w:rFonts w:hint="cs"/>
          <w:rtl/>
        </w:rPr>
        <w:t>الإستجابة</w:t>
      </w:r>
      <w:proofErr w:type="spellEnd"/>
      <w:r w:rsidR="00AD0C6C">
        <w:rPr>
          <w:rFonts w:hint="cs"/>
          <w:rtl/>
        </w:rPr>
        <w:t xml:space="preserve"> عام 2011 إلى</w:t>
      </w:r>
      <w:r w:rsidR="007302BE">
        <w:rPr>
          <w:rFonts w:hint="cs"/>
          <w:rtl/>
        </w:rPr>
        <w:t xml:space="preserve"> </w:t>
      </w:r>
      <w:proofErr w:type="spellStart"/>
      <w:r w:rsidR="00385EE3">
        <w:rPr>
          <w:rFonts w:hint="cs"/>
          <w:rtl/>
        </w:rPr>
        <w:t>إنخفاض</w:t>
      </w:r>
      <w:proofErr w:type="spellEnd"/>
      <w:r w:rsidR="00385EE3">
        <w:rPr>
          <w:rFonts w:hint="cs"/>
          <w:rtl/>
        </w:rPr>
        <w:t xml:space="preserve"> </w:t>
      </w:r>
      <w:r w:rsidR="007302BE">
        <w:rPr>
          <w:rFonts w:hint="cs"/>
          <w:rtl/>
        </w:rPr>
        <w:t xml:space="preserve">حالات </w:t>
      </w:r>
      <w:r w:rsidR="00385EE3">
        <w:rPr>
          <w:rFonts w:hint="cs"/>
          <w:rtl/>
        </w:rPr>
        <w:t>"</w:t>
      </w:r>
      <w:r w:rsidR="007302BE">
        <w:rPr>
          <w:rFonts w:hint="cs"/>
          <w:rtl/>
        </w:rPr>
        <w:t xml:space="preserve">عدم وجود أحد في </w:t>
      </w:r>
      <w:proofErr w:type="spellStart"/>
      <w:r w:rsidR="007302BE">
        <w:rPr>
          <w:rFonts w:hint="cs"/>
          <w:rtl/>
        </w:rPr>
        <w:t>البيت</w:t>
      </w:r>
      <w:r w:rsidR="00385EE3">
        <w:rPr>
          <w:rFonts w:hint="cs"/>
          <w:rtl/>
        </w:rPr>
        <w:t>"</w:t>
      </w:r>
      <w:r w:rsidR="00BD2DC8">
        <w:rPr>
          <w:rFonts w:hint="cs"/>
          <w:rtl/>
        </w:rPr>
        <w:t>,</w:t>
      </w:r>
      <w:proofErr w:type="spellEnd"/>
      <w:r w:rsidR="0077760D">
        <w:rPr>
          <w:rFonts w:hint="cs"/>
          <w:rtl/>
        </w:rPr>
        <w:t xml:space="preserve"> </w:t>
      </w:r>
      <w:r w:rsidR="00BD2DC8">
        <w:rPr>
          <w:rFonts w:hint="cs"/>
          <w:rtl/>
        </w:rPr>
        <w:t>بالإضافة لتحديث الإطار وتحسين مرحلة العمل الميداني وغيرها من الأسباب</w:t>
      </w:r>
      <w:r w:rsidR="00AD0C6C">
        <w:rPr>
          <w:rFonts w:hint="cs"/>
          <w:rtl/>
        </w:rPr>
        <w:t xml:space="preserve"> التي أدت إلى تحقيق بعد الدقة</w:t>
      </w:r>
      <w:r>
        <w:rPr>
          <w:rFonts w:hint="cs"/>
          <w:rtl/>
        </w:rPr>
        <w:t>.</w:t>
      </w:r>
    </w:p>
    <w:p w:rsidR="003D2F89" w:rsidRPr="00F45BF4" w:rsidRDefault="003D2F89" w:rsidP="003D2F89">
      <w:pPr>
        <w:jc w:val="both"/>
        <w:rPr>
          <w:rtl/>
        </w:rPr>
      </w:pPr>
    </w:p>
    <w:p w:rsidR="00866280" w:rsidRPr="00926532" w:rsidRDefault="00866280" w:rsidP="00796062">
      <w:pPr>
        <w:pStyle w:val="Heading2"/>
        <w:rPr>
          <w:rtl/>
        </w:rPr>
      </w:pPr>
      <w:bookmarkStart w:id="27" w:name="_Toc349036983"/>
      <w:r w:rsidRPr="00926532">
        <w:rPr>
          <w:rFonts w:hint="cs"/>
          <w:rtl/>
        </w:rPr>
        <w:t xml:space="preserve">3.3 الوقتية </w:t>
      </w:r>
      <w:proofErr w:type="spellStart"/>
      <w:r w:rsidR="00A618E7">
        <w:rPr>
          <w:rFonts w:hint="cs"/>
          <w:rtl/>
        </w:rPr>
        <w:t>والإنتظام</w:t>
      </w:r>
      <w:bookmarkEnd w:id="27"/>
      <w:proofErr w:type="spellEnd"/>
      <w:r w:rsidR="00A618E7">
        <w:rPr>
          <w:rFonts w:hint="cs"/>
          <w:rtl/>
        </w:rPr>
        <w:t xml:space="preserve"> </w:t>
      </w:r>
    </w:p>
    <w:p w:rsidR="002456EB" w:rsidRDefault="00A618E7" w:rsidP="00796062">
      <w:pPr>
        <w:jc w:val="both"/>
        <w:rPr>
          <w:rtl/>
        </w:rPr>
      </w:pPr>
      <w:r>
        <w:rPr>
          <w:rFonts w:hint="cs"/>
          <w:rtl/>
        </w:rPr>
        <w:t xml:space="preserve">تشير الوقتية إلى </w:t>
      </w:r>
      <w:r w:rsidR="00866280" w:rsidRPr="00A618E7">
        <w:rPr>
          <w:rFonts w:hint="cs"/>
          <w:rtl/>
        </w:rPr>
        <w:t xml:space="preserve">طول الوقت بين تاريخ إتاحة البيانات للمستخدم ووقوع الحدث أو الظاهرة التي تصفها هذه </w:t>
      </w:r>
      <w:proofErr w:type="spellStart"/>
      <w:r w:rsidR="00866280" w:rsidRPr="00A618E7">
        <w:rPr>
          <w:rFonts w:hint="cs"/>
          <w:rtl/>
        </w:rPr>
        <w:t>البيانات</w:t>
      </w:r>
      <w:r>
        <w:rPr>
          <w:rFonts w:hint="cs"/>
          <w:rtl/>
        </w:rPr>
        <w:t>,</w:t>
      </w:r>
      <w:proofErr w:type="spellEnd"/>
      <w:r>
        <w:rPr>
          <w:rFonts w:hint="cs"/>
          <w:rtl/>
        </w:rPr>
        <w:t xml:space="preserve"> في حين يشير </w:t>
      </w:r>
      <w:proofErr w:type="spellStart"/>
      <w:r>
        <w:rPr>
          <w:rFonts w:hint="cs"/>
          <w:rtl/>
        </w:rPr>
        <w:t>الإنتظام</w:t>
      </w:r>
      <w:proofErr w:type="spellEnd"/>
      <w:r>
        <w:rPr>
          <w:rFonts w:hint="cs"/>
          <w:rtl/>
        </w:rPr>
        <w:t xml:space="preserve"> إلى </w:t>
      </w:r>
      <w:r w:rsidRPr="00A618E7">
        <w:rPr>
          <w:rtl/>
        </w:rPr>
        <w:t xml:space="preserve">الفترة الفاصلة بين تاريخ إصدار البيانات والتاريخ </w:t>
      </w:r>
      <w:r w:rsidRPr="00A618E7">
        <w:rPr>
          <w:rFonts w:hint="cs"/>
          <w:rtl/>
        </w:rPr>
        <w:t>الفعلي الذي</w:t>
      </w:r>
      <w:r w:rsidRPr="00A618E7">
        <w:rPr>
          <w:rtl/>
        </w:rPr>
        <w:t xml:space="preserve"> يجب </w:t>
      </w:r>
      <w:r w:rsidRPr="00A618E7">
        <w:rPr>
          <w:rFonts w:hint="cs"/>
          <w:rtl/>
        </w:rPr>
        <w:t xml:space="preserve">فيه </w:t>
      </w:r>
      <w:r w:rsidRPr="00A618E7">
        <w:rPr>
          <w:rtl/>
        </w:rPr>
        <w:t>تسليم</w:t>
      </w:r>
      <w:r w:rsidR="00796062">
        <w:rPr>
          <w:rFonts w:hint="cs"/>
          <w:rtl/>
        </w:rPr>
        <w:t xml:space="preserve"> </w:t>
      </w:r>
      <w:proofErr w:type="spellStart"/>
      <w:r w:rsidR="00796062">
        <w:rPr>
          <w:rFonts w:hint="cs"/>
          <w:rtl/>
        </w:rPr>
        <w:t>البيانات</w:t>
      </w:r>
      <w:r w:rsidR="00866280">
        <w:rPr>
          <w:rFonts w:hint="cs"/>
          <w:rtl/>
        </w:rPr>
        <w:t>,</w:t>
      </w:r>
      <w:proofErr w:type="spellEnd"/>
      <w:r w:rsidR="00866280">
        <w:rPr>
          <w:rFonts w:hint="cs"/>
          <w:rtl/>
        </w:rPr>
        <w:t xml:space="preserve"> ويتم قياس هذا البعد باستخدام المؤشرات التالية:</w:t>
      </w:r>
    </w:p>
    <w:p w:rsidR="00B861E3" w:rsidRDefault="00B861E3">
      <w:pPr>
        <w:jc w:val="both"/>
        <w:rPr>
          <w:rtl/>
        </w:rPr>
      </w:pPr>
    </w:p>
    <w:p w:rsidR="001B692A" w:rsidRPr="007C4EEF" w:rsidRDefault="001B692A" w:rsidP="007C4EEF">
      <w:pPr>
        <w:pStyle w:val="ListParagraph"/>
        <w:numPr>
          <w:ilvl w:val="0"/>
          <w:numId w:val="1"/>
        </w:numPr>
        <w:spacing w:after="0" w:line="240" w:lineRule="auto"/>
        <w:ind w:left="284" w:right="0" w:hanging="284"/>
        <w:jc w:val="both"/>
        <w:rPr>
          <w:rFonts w:cs="Simplified Arabic"/>
          <w:b/>
          <w:bCs/>
          <w:sz w:val="24"/>
          <w:szCs w:val="24"/>
          <w:rtl/>
        </w:rPr>
      </w:pPr>
      <w:proofErr w:type="gramStart"/>
      <w:r w:rsidRPr="007C4EEF">
        <w:rPr>
          <w:rFonts w:cs="Simplified Arabic" w:hint="cs"/>
          <w:b/>
          <w:bCs/>
          <w:sz w:val="24"/>
          <w:szCs w:val="24"/>
          <w:rtl/>
        </w:rPr>
        <w:t>الوقت</w:t>
      </w:r>
      <w:proofErr w:type="gramEnd"/>
      <w:r w:rsidRPr="007C4EEF">
        <w:rPr>
          <w:rFonts w:cs="Simplified Arabic" w:hint="cs"/>
          <w:b/>
          <w:bCs/>
          <w:sz w:val="24"/>
          <w:szCs w:val="24"/>
          <w:rtl/>
        </w:rPr>
        <w:t xml:space="preserve"> الزمني الذي تعكسه البيانات:</w:t>
      </w:r>
    </w:p>
    <w:p w:rsidR="001B692A" w:rsidRDefault="001B692A" w:rsidP="00867813">
      <w:pPr>
        <w:jc w:val="both"/>
        <w:rPr>
          <w:rtl/>
          <w:lang w:eastAsia="en-US"/>
        </w:rPr>
      </w:pPr>
      <w:proofErr w:type="gramStart"/>
      <w:r>
        <w:rPr>
          <w:rFonts w:hint="cs"/>
          <w:rtl/>
          <w:lang w:eastAsia="en-US"/>
        </w:rPr>
        <w:t>تعكس</w:t>
      </w:r>
      <w:proofErr w:type="gramEnd"/>
      <w:r>
        <w:rPr>
          <w:rFonts w:hint="cs"/>
          <w:rtl/>
          <w:lang w:eastAsia="en-US"/>
        </w:rPr>
        <w:t xml:space="preserve"> </w:t>
      </w:r>
      <w:r w:rsidR="00867813">
        <w:rPr>
          <w:rFonts w:hint="cs"/>
          <w:rtl/>
          <w:lang w:eastAsia="en-US"/>
        </w:rPr>
        <w:t xml:space="preserve">بيانات مسح القوى العاملة للأعوام </w:t>
      </w:r>
      <w:proofErr w:type="spellStart"/>
      <w:r w:rsidR="00867813">
        <w:rPr>
          <w:rFonts w:hint="cs"/>
          <w:rtl/>
          <w:lang w:eastAsia="en-US"/>
        </w:rPr>
        <w:t>2009,</w:t>
      </w:r>
      <w:proofErr w:type="spellEnd"/>
      <w:r w:rsidR="00867813">
        <w:rPr>
          <w:rFonts w:hint="cs"/>
          <w:rtl/>
          <w:lang w:eastAsia="en-US"/>
        </w:rPr>
        <w:t xml:space="preserve"> </w:t>
      </w:r>
      <w:proofErr w:type="spellStart"/>
      <w:r w:rsidR="00867813">
        <w:rPr>
          <w:rFonts w:hint="cs"/>
          <w:rtl/>
          <w:lang w:eastAsia="en-US"/>
        </w:rPr>
        <w:t>2010,</w:t>
      </w:r>
      <w:proofErr w:type="spellEnd"/>
      <w:r w:rsidR="00867813">
        <w:rPr>
          <w:rFonts w:hint="cs"/>
          <w:rtl/>
          <w:lang w:eastAsia="en-US"/>
        </w:rPr>
        <w:t xml:space="preserve"> </w:t>
      </w:r>
      <w:proofErr w:type="spellStart"/>
      <w:r w:rsidR="00867813">
        <w:rPr>
          <w:rFonts w:hint="cs"/>
          <w:rtl/>
          <w:lang w:eastAsia="en-US"/>
        </w:rPr>
        <w:t>و2011</w:t>
      </w:r>
      <w:proofErr w:type="spellEnd"/>
      <w:r w:rsidR="00867813">
        <w:rPr>
          <w:rFonts w:hint="cs"/>
          <w:rtl/>
          <w:lang w:eastAsia="en-US"/>
        </w:rPr>
        <w:t xml:space="preserve">, </w:t>
      </w:r>
      <w:r>
        <w:rPr>
          <w:rFonts w:hint="cs"/>
          <w:rtl/>
          <w:lang w:eastAsia="en-US"/>
        </w:rPr>
        <w:t xml:space="preserve">الفترة الزمنية </w:t>
      </w:r>
      <w:r w:rsidR="00867813">
        <w:rPr>
          <w:rFonts w:hint="cs"/>
          <w:rtl/>
          <w:lang w:eastAsia="en-US"/>
        </w:rPr>
        <w:t>ما بين كانون ثاني وكانون أول لنفس عام تنفيذ المسح.</w:t>
      </w:r>
    </w:p>
    <w:p w:rsidR="00867813" w:rsidRDefault="00867813" w:rsidP="00867813">
      <w:pPr>
        <w:jc w:val="both"/>
        <w:rPr>
          <w:rtl/>
          <w:lang w:eastAsia="en-US"/>
        </w:rPr>
      </w:pPr>
    </w:p>
    <w:p w:rsidR="001B692A" w:rsidRPr="007C4EEF" w:rsidRDefault="001B692A"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hint="cs"/>
          <w:b/>
          <w:bCs/>
          <w:sz w:val="24"/>
          <w:szCs w:val="24"/>
          <w:rtl/>
        </w:rPr>
        <w:t xml:space="preserve">الوقت الفاصل بين الإسناد </w:t>
      </w:r>
      <w:proofErr w:type="gramStart"/>
      <w:r w:rsidRPr="007C4EEF">
        <w:rPr>
          <w:rFonts w:cs="Simplified Arabic" w:hint="cs"/>
          <w:b/>
          <w:bCs/>
          <w:sz w:val="24"/>
          <w:szCs w:val="24"/>
          <w:rtl/>
        </w:rPr>
        <w:t>الزمني</w:t>
      </w:r>
      <w:proofErr w:type="gramEnd"/>
      <w:r w:rsidRPr="007C4EEF">
        <w:rPr>
          <w:rFonts w:cs="Simplified Arabic" w:hint="cs"/>
          <w:b/>
          <w:bCs/>
          <w:sz w:val="24"/>
          <w:szCs w:val="24"/>
          <w:rtl/>
        </w:rPr>
        <w:t xml:space="preserve"> للبيانات وتاريخ نشرها:</w:t>
      </w:r>
    </w:p>
    <w:p w:rsidR="001B692A" w:rsidRDefault="00796062">
      <w:pPr>
        <w:jc w:val="both"/>
        <w:rPr>
          <w:rtl/>
        </w:rPr>
      </w:pPr>
      <w:proofErr w:type="gramStart"/>
      <w:r>
        <w:rPr>
          <w:rFonts w:hint="cs"/>
          <w:rtl/>
        </w:rPr>
        <w:t>تبين</w:t>
      </w:r>
      <w:proofErr w:type="gramEnd"/>
      <w:r>
        <w:rPr>
          <w:rFonts w:hint="cs"/>
          <w:rtl/>
        </w:rPr>
        <w:t xml:space="preserve"> من خلال فحص تقارير المسح أن الوقت الفاصل ما بين الإسناد الزمني للبيانات وتاريخ نشر النتائج حوالي أربعة شهور ونصف للمسح للأعوام </w:t>
      </w:r>
      <w:proofErr w:type="spellStart"/>
      <w:r>
        <w:rPr>
          <w:rFonts w:hint="cs"/>
          <w:rtl/>
        </w:rPr>
        <w:t>2009,</w:t>
      </w:r>
      <w:proofErr w:type="spellEnd"/>
      <w:r>
        <w:rPr>
          <w:rFonts w:hint="cs"/>
          <w:rtl/>
        </w:rPr>
        <w:t xml:space="preserve"> </w:t>
      </w:r>
      <w:proofErr w:type="spellStart"/>
      <w:r>
        <w:rPr>
          <w:rFonts w:hint="cs"/>
          <w:rtl/>
        </w:rPr>
        <w:t>2010,</w:t>
      </w:r>
      <w:proofErr w:type="spellEnd"/>
      <w:r>
        <w:rPr>
          <w:rFonts w:hint="cs"/>
          <w:rtl/>
        </w:rPr>
        <w:t xml:space="preserve"> </w:t>
      </w:r>
      <w:proofErr w:type="spellStart"/>
      <w:r>
        <w:rPr>
          <w:rFonts w:hint="cs"/>
          <w:rtl/>
        </w:rPr>
        <w:t>و2011</w:t>
      </w:r>
      <w:proofErr w:type="spellEnd"/>
      <w:r>
        <w:rPr>
          <w:rFonts w:hint="cs"/>
          <w:rtl/>
        </w:rPr>
        <w:t xml:space="preserve">, وتعتبر هذه الفترة ضمن الفترة المعيارية (ما بين 3 شهور </w:t>
      </w:r>
      <w:proofErr w:type="spellStart"/>
      <w:r>
        <w:rPr>
          <w:rFonts w:hint="cs"/>
          <w:rtl/>
        </w:rPr>
        <w:t>و6</w:t>
      </w:r>
      <w:proofErr w:type="spellEnd"/>
      <w:r>
        <w:rPr>
          <w:rFonts w:hint="cs"/>
          <w:rtl/>
        </w:rPr>
        <w:t xml:space="preserve"> شهور</w:t>
      </w:r>
      <w:proofErr w:type="spellStart"/>
      <w:r>
        <w:rPr>
          <w:rFonts w:hint="cs"/>
          <w:rtl/>
        </w:rPr>
        <w:t>).</w:t>
      </w:r>
      <w:proofErr w:type="spellEnd"/>
    </w:p>
    <w:p w:rsidR="001B692A" w:rsidRDefault="001B692A">
      <w:pPr>
        <w:jc w:val="both"/>
        <w:rPr>
          <w:rtl/>
        </w:rPr>
      </w:pPr>
    </w:p>
    <w:p w:rsidR="001472AA" w:rsidRDefault="001472AA">
      <w:pPr>
        <w:jc w:val="both"/>
        <w:rPr>
          <w:rtl/>
        </w:rPr>
      </w:pPr>
    </w:p>
    <w:p w:rsidR="001472AA" w:rsidRDefault="001472AA">
      <w:pPr>
        <w:jc w:val="both"/>
        <w:rPr>
          <w:rtl/>
        </w:rPr>
      </w:pPr>
    </w:p>
    <w:p w:rsidR="001B692A" w:rsidRPr="007C4EEF" w:rsidRDefault="001B692A"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hint="cs"/>
          <w:b/>
          <w:bCs/>
          <w:sz w:val="24"/>
          <w:szCs w:val="24"/>
          <w:rtl/>
        </w:rPr>
        <w:t xml:space="preserve">الوقت الفاصل </w:t>
      </w:r>
      <w:proofErr w:type="gramStart"/>
      <w:r w:rsidRPr="007C4EEF">
        <w:rPr>
          <w:rFonts w:cs="Simplified Arabic" w:hint="cs"/>
          <w:b/>
          <w:bCs/>
          <w:sz w:val="24"/>
          <w:szCs w:val="24"/>
          <w:rtl/>
        </w:rPr>
        <w:t>بين</w:t>
      </w:r>
      <w:proofErr w:type="gramEnd"/>
      <w:r w:rsidRPr="007C4EEF">
        <w:rPr>
          <w:rFonts w:cs="Simplified Arabic" w:hint="cs"/>
          <w:b/>
          <w:bCs/>
          <w:sz w:val="24"/>
          <w:szCs w:val="24"/>
          <w:rtl/>
        </w:rPr>
        <w:t xml:space="preserve"> تاريخ النشر المخطط له وتاريخ النشر الفعلي:</w:t>
      </w:r>
    </w:p>
    <w:p w:rsidR="00866280" w:rsidRDefault="001B692A" w:rsidP="00A645DD">
      <w:pPr>
        <w:jc w:val="both"/>
        <w:rPr>
          <w:rtl/>
          <w:lang w:eastAsia="en-US"/>
        </w:rPr>
      </w:pPr>
      <w:r>
        <w:rPr>
          <w:rFonts w:hint="cs"/>
          <w:rtl/>
          <w:lang w:eastAsia="en-US"/>
        </w:rPr>
        <w:t xml:space="preserve">تاريخ النشر المخطط له هو نفس تاريخ النشر الفعلي المقرر في </w:t>
      </w:r>
      <w:proofErr w:type="spellStart"/>
      <w:r>
        <w:rPr>
          <w:rFonts w:hint="cs"/>
          <w:rtl/>
          <w:lang w:eastAsia="en-US"/>
        </w:rPr>
        <w:t>الرزنامة</w:t>
      </w:r>
      <w:proofErr w:type="spellEnd"/>
      <w:r>
        <w:rPr>
          <w:rFonts w:hint="cs"/>
          <w:rtl/>
          <w:lang w:eastAsia="en-US"/>
        </w:rPr>
        <w:t xml:space="preserve"> </w:t>
      </w:r>
      <w:proofErr w:type="spellStart"/>
      <w:r>
        <w:rPr>
          <w:rFonts w:hint="cs"/>
          <w:rtl/>
          <w:lang w:eastAsia="en-US"/>
        </w:rPr>
        <w:t>الإحصائية,</w:t>
      </w:r>
      <w:proofErr w:type="spellEnd"/>
      <w:r>
        <w:rPr>
          <w:rFonts w:hint="cs"/>
          <w:rtl/>
          <w:lang w:eastAsia="en-US"/>
        </w:rPr>
        <w:t xml:space="preserve"> حيث تم نشر نتائج </w:t>
      </w:r>
      <w:r w:rsidR="00796062">
        <w:rPr>
          <w:rFonts w:hint="cs"/>
          <w:rtl/>
          <w:lang w:eastAsia="en-US"/>
        </w:rPr>
        <w:t>ال</w:t>
      </w:r>
      <w:r>
        <w:rPr>
          <w:rFonts w:hint="cs"/>
          <w:rtl/>
          <w:lang w:eastAsia="en-US"/>
        </w:rPr>
        <w:t>مسح لعام</w:t>
      </w:r>
      <w:r w:rsidRPr="00D54EBC">
        <w:rPr>
          <w:rFonts w:cs="Times New Roman" w:hint="cs"/>
          <w:rtl/>
          <w:lang w:eastAsia="en-US"/>
        </w:rPr>
        <w:t xml:space="preserve"> 20</w:t>
      </w:r>
      <w:r w:rsidR="00796062">
        <w:rPr>
          <w:rFonts w:cs="Times New Roman" w:hint="cs"/>
          <w:rtl/>
          <w:lang w:eastAsia="en-US"/>
        </w:rPr>
        <w:t>09</w:t>
      </w:r>
      <w:r>
        <w:rPr>
          <w:rFonts w:hint="cs"/>
          <w:rtl/>
          <w:lang w:eastAsia="en-US"/>
        </w:rPr>
        <w:t xml:space="preserve"> في </w:t>
      </w:r>
      <w:proofErr w:type="spellStart"/>
      <w:r w:rsidRPr="00D54EBC">
        <w:rPr>
          <w:rFonts w:cs="Times New Roman" w:hint="cs"/>
          <w:rtl/>
          <w:lang w:eastAsia="en-US"/>
        </w:rPr>
        <w:t>20/04/201</w:t>
      </w:r>
      <w:r w:rsidR="00796062">
        <w:rPr>
          <w:rFonts w:cs="Times New Roman" w:hint="cs"/>
          <w:rtl/>
          <w:lang w:eastAsia="en-US"/>
        </w:rPr>
        <w:t>0</w:t>
      </w:r>
      <w:r w:rsidR="00796062">
        <w:rPr>
          <w:rFonts w:hint="cs"/>
          <w:rtl/>
          <w:lang w:eastAsia="en-US"/>
        </w:rPr>
        <w:t>,</w:t>
      </w:r>
      <w:proofErr w:type="spellEnd"/>
      <w:r w:rsidR="00796062">
        <w:rPr>
          <w:rFonts w:hint="cs"/>
          <w:rtl/>
          <w:lang w:eastAsia="en-US"/>
        </w:rPr>
        <w:t xml:space="preserve"> ولعام 2010 في </w:t>
      </w:r>
      <w:proofErr w:type="spellStart"/>
      <w:r w:rsidR="00796062">
        <w:rPr>
          <w:rFonts w:hint="cs"/>
          <w:rtl/>
          <w:lang w:eastAsia="en-US"/>
        </w:rPr>
        <w:t>20/04/2011,</w:t>
      </w:r>
      <w:proofErr w:type="spellEnd"/>
      <w:r w:rsidR="00796062">
        <w:rPr>
          <w:rFonts w:hint="cs"/>
          <w:rtl/>
          <w:lang w:eastAsia="en-US"/>
        </w:rPr>
        <w:t xml:space="preserve"> ولعام 2011 في </w:t>
      </w:r>
      <w:r w:rsidR="00A645DD">
        <w:rPr>
          <w:lang w:eastAsia="en-US"/>
        </w:rPr>
        <w:t>01</w:t>
      </w:r>
      <w:proofErr w:type="spellStart"/>
      <w:r w:rsidR="00796062">
        <w:rPr>
          <w:rFonts w:hint="cs"/>
          <w:rtl/>
          <w:lang w:eastAsia="en-US"/>
        </w:rPr>
        <w:t>/</w:t>
      </w:r>
      <w:proofErr w:type="spellEnd"/>
      <w:r w:rsidR="00A645DD">
        <w:rPr>
          <w:lang w:eastAsia="en-US"/>
        </w:rPr>
        <w:t>05</w:t>
      </w:r>
      <w:r w:rsidR="00796062">
        <w:rPr>
          <w:rFonts w:hint="cs"/>
          <w:rtl/>
          <w:lang w:eastAsia="en-US"/>
        </w:rPr>
        <w:t>/2012.</w:t>
      </w:r>
    </w:p>
    <w:p w:rsidR="00854834" w:rsidRDefault="00854834" w:rsidP="00796062">
      <w:pPr>
        <w:jc w:val="both"/>
        <w:rPr>
          <w:rtl/>
          <w:lang w:eastAsia="en-US"/>
        </w:rPr>
      </w:pPr>
    </w:p>
    <w:p w:rsidR="00796062" w:rsidRDefault="00796062" w:rsidP="007302BE">
      <w:pPr>
        <w:jc w:val="both"/>
        <w:rPr>
          <w:rtl/>
          <w:lang w:eastAsia="en-US"/>
        </w:rPr>
      </w:pPr>
      <w:r>
        <w:rPr>
          <w:rFonts w:hint="cs"/>
          <w:rtl/>
          <w:lang w:eastAsia="en-US"/>
        </w:rPr>
        <w:t xml:space="preserve">يلاحظ مما سبق أن بُعد الوقتية </w:t>
      </w:r>
      <w:proofErr w:type="spellStart"/>
      <w:r>
        <w:rPr>
          <w:rFonts w:hint="cs"/>
          <w:rtl/>
          <w:lang w:eastAsia="en-US"/>
        </w:rPr>
        <w:t>والإنتظام</w:t>
      </w:r>
      <w:proofErr w:type="spellEnd"/>
      <w:r>
        <w:rPr>
          <w:rFonts w:hint="cs"/>
          <w:rtl/>
          <w:lang w:eastAsia="en-US"/>
        </w:rPr>
        <w:t xml:space="preserve"> تحقق بشكل</w:t>
      </w:r>
      <w:r w:rsidR="00411E82">
        <w:rPr>
          <w:rFonts w:hint="cs"/>
          <w:rtl/>
          <w:lang w:eastAsia="en-US"/>
        </w:rPr>
        <w:t xml:space="preserve"> واضح</w:t>
      </w:r>
      <w:r w:rsidR="007302BE">
        <w:rPr>
          <w:rFonts w:hint="cs"/>
          <w:rtl/>
          <w:lang w:eastAsia="en-US"/>
        </w:rPr>
        <w:t xml:space="preserve"> للمسح </w:t>
      </w:r>
      <w:r w:rsidR="00411E82">
        <w:rPr>
          <w:rFonts w:hint="cs"/>
          <w:rtl/>
          <w:lang w:eastAsia="en-US"/>
        </w:rPr>
        <w:t xml:space="preserve">للأعوام </w:t>
      </w:r>
      <w:proofErr w:type="spellStart"/>
      <w:r w:rsidR="00411E82">
        <w:rPr>
          <w:rFonts w:hint="cs"/>
          <w:rtl/>
          <w:lang w:eastAsia="en-US"/>
        </w:rPr>
        <w:t>2009,</w:t>
      </w:r>
      <w:proofErr w:type="spellEnd"/>
      <w:r w:rsidR="00411E82">
        <w:rPr>
          <w:rFonts w:hint="cs"/>
          <w:rtl/>
          <w:lang w:eastAsia="en-US"/>
        </w:rPr>
        <w:t xml:space="preserve"> </w:t>
      </w:r>
      <w:proofErr w:type="spellStart"/>
      <w:r w:rsidR="00411E82">
        <w:rPr>
          <w:rFonts w:hint="cs"/>
          <w:rtl/>
          <w:lang w:eastAsia="en-US"/>
        </w:rPr>
        <w:t>2010,</w:t>
      </w:r>
      <w:proofErr w:type="spellEnd"/>
      <w:r w:rsidR="00411E82">
        <w:rPr>
          <w:rFonts w:hint="cs"/>
          <w:rtl/>
          <w:lang w:eastAsia="en-US"/>
        </w:rPr>
        <w:t xml:space="preserve"> </w:t>
      </w:r>
      <w:proofErr w:type="spellStart"/>
      <w:r w:rsidR="00411E82">
        <w:rPr>
          <w:rFonts w:hint="cs"/>
          <w:rtl/>
          <w:lang w:eastAsia="en-US"/>
        </w:rPr>
        <w:t>و2011،</w:t>
      </w:r>
      <w:proofErr w:type="spellEnd"/>
      <w:r w:rsidR="007302BE">
        <w:rPr>
          <w:rFonts w:hint="cs"/>
          <w:rtl/>
          <w:lang w:eastAsia="en-US"/>
        </w:rPr>
        <w:t xml:space="preserve"> مع الأخذ </w:t>
      </w:r>
      <w:proofErr w:type="spellStart"/>
      <w:r w:rsidR="007302BE">
        <w:rPr>
          <w:rFonts w:hint="cs"/>
          <w:rtl/>
          <w:lang w:eastAsia="en-US"/>
        </w:rPr>
        <w:t>بالإعتبار</w:t>
      </w:r>
      <w:proofErr w:type="spellEnd"/>
      <w:r w:rsidR="007302BE">
        <w:rPr>
          <w:rFonts w:hint="cs"/>
          <w:rtl/>
          <w:lang w:eastAsia="en-US"/>
        </w:rPr>
        <w:t xml:space="preserve"> التأخير في نشر نتائج المسح في عام 2011 عما كان عليه في العامين السابقين مما شكل ضعف لحد ما في </w:t>
      </w:r>
      <w:proofErr w:type="spellStart"/>
      <w:r w:rsidR="007302BE">
        <w:rPr>
          <w:rFonts w:hint="cs"/>
          <w:rtl/>
          <w:lang w:eastAsia="en-US"/>
        </w:rPr>
        <w:t>الإنتظام</w:t>
      </w:r>
      <w:proofErr w:type="spellEnd"/>
      <w:r w:rsidR="00411E82">
        <w:rPr>
          <w:rFonts w:hint="cs"/>
          <w:rtl/>
          <w:lang w:eastAsia="en-US"/>
        </w:rPr>
        <w:t>.</w:t>
      </w:r>
    </w:p>
    <w:p w:rsidR="00F16C3D" w:rsidRDefault="00F16C3D" w:rsidP="00796062">
      <w:pPr>
        <w:jc w:val="both"/>
        <w:rPr>
          <w:rtl/>
          <w:lang w:eastAsia="en-US"/>
        </w:rPr>
      </w:pPr>
    </w:p>
    <w:p w:rsidR="00866280" w:rsidRPr="00926532" w:rsidRDefault="00866280" w:rsidP="005F6601">
      <w:pPr>
        <w:pStyle w:val="Heading2"/>
        <w:rPr>
          <w:rtl/>
        </w:rPr>
      </w:pPr>
      <w:bookmarkStart w:id="28" w:name="_Toc349036984"/>
      <w:r w:rsidRPr="00926532">
        <w:rPr>
          <w:rFonts w:hint="cs"/>
          <w:rtl/>
        </w:rPr>
        <w:t xml:space="preserve">4.3 </w:t>
      </w:r>
      <w:proofErr w:type="gramStart"/>
      <w:r w:rsidRPr="00926532">
        <w:rPr>
          <w:rFonts w:hint="cs"/>
          <w:rtl/>
        </w:rPr>
        <w:t>إمكانية</w:t>
      </w:r>
      <w:proofErr w:type="gramEnd"/>
      <w:r w:rsidRPr="00926532">
        <w:rPr>
          <w:rFonts w:hint="cs"/>
          <w:rtl/>
        </w:rPr>
        <w:t xml:space="preserve"> الوصول</w:t>
      </w:r>
      <w:r w:rsidR="005F6601">
        <w:rPr>
          <w:rFonts w:hint="cs"/>
          <w:rtl/>
        </w:rPr>
        <w:t xml:space="preserve"> والوضوح</w:t>
      </w:r>
      <w:bookmarkEnd w:id="28"/>
    </w:p>
    <w:p w:rsidR="00132DA8" w:rsidRDefault="00366A90" w:rsidP="004B5F87">
      <w:pPr>
        <w:autoSpaceDE w:val="0"/>
        <w:autoSpaceDN w:val="0"/>
        <w:adjustRightInd w:val="0"/>
        <w:jc w:val="both"/>
        <w:rPr>
          <w:rFonts w:ascii="Simplified Arabic"/>
          <w:rtl/>
        </w:rPr>
      </w:pPr>
      <w:r>
        <w:rPr>
          <w:rFonts w:hint="cs"/>
          <w:rtl/>
        </w:rPr>
        <w:t xml:space="preserve">تشير إمكانية الوصول </w:t>
      </w:r>
      <w:r w:rsidR="00866280">
        <w:rPr>
          <w:rFonts w:hint="cs"/>
          <w:rtl/>
        </w:rPr>
        <w:t xml:space="preserve">إلى </w:t>
      </w:r>
      <w:r w:rsidR="00866280">
        <w:rPr>
          <w:rFonts w:hint="cs"/>
          <w:rtl/>
          <w:lang w:val="en-AU"/>
        </w:rPr>
        <w:t>السهولة والظروف التي يتم فيها الحصول على المعلومات الإحصائية وفقا لها</w:t>
      </w:r>
      <w:r w:rsidR="00866280">
        <w:rPr>
          <w:rFonts w:hint="cs"/>
          <w:rtl/>
        </w:rPr>
        <w:t xml:space="preserve"> من الجهاز </w:t>
      </w:r>
      <w:proofErr w:type="spellStart"/>
      <w:r w:rsidR="00866280" w:rsidRPr="00366A90">
        <w:rPr>
          <w:rFonts w:ascii="Simplified Arabic" w:hint="cs"/>
          <w:rtl/>
        </w:rPr>
        <w:t>الإحصائي،</w:t>
      </w:r>
      <w:proofErr w:type="spellEnd"/>
      <w:r w:rsidR="00866280" w:rsidRPr="00366A90">
        <w:rPr>
          <w:rFonts w:ascii="Simplified Arabic" w:hint="cs"/>
          <w:rtl/>
        </w:rPr>
        <w:t xml:space="preserve"> بحيث تكون سهلة الاستخدام وملائمة من حيث الشكل </w:t>
      </w:r>
      <w:proofErr w:type="spellStart"/>
      <w:r w:rsidR="00866280" w:rsidRPr="00366A90">
        <w:rPr>
          <w:rFonts w:ascii="Simplified Arabic" w:hint="cs"/>
          <w:rtl/>
        </w:rPr>
        <w:t>والمضمون,</w:t>
      </w:r>
      <w:proofErr w:type="spellEnd"/>
      <w:r w:rsidRPr="00366A90">
        <w:rPr>
          <w:rFonts w:ascii="Simplified Arabic" w:hint="cs"/>
          <w:rtl/>
        </w:rPr>
        <w:t xml:space="preserve"> بينما يشير مفهوم الوضوح إلى بيئة المعلومات المتعلقة </w:t>
      </w:r>
      <w:proofErr w:type="spellStart"/>
      <w:r w:rsidRPr="00366A90">
        <w:rPr>
          <w:rFonts w:ascii="Simplified Arabic" w:hint="cs"/>
          <w:rtl/>
        </w:rPr>
        <w:t>بالبيانات،</w:t>
      </w:r>
      <w:proofErr w:type="spellEnd"/>
      <w:r w:rsidR="00CC3520">
        <w:rPr>
          <w:rFonts w:ascii="Simplified Arabic" w:hint="cs"/>
          <w:rtl/>
        </w:rPr>
        <w:t xml:space="preserve"> </w:t>
      </w:r>
      <w:r w:rsidRPr="00366A90">
        <w:rPr>
          <w:rFonts w:ascii="Simplified Arabic" w:hint="cs"/>
          <w:rtl/>
        </w:rPr>
        <w:t>من</w:t>
      </w:r>
      <w:r w:rsidR="00CC3520">
        <w:rPr>
          <w:rFonts w:ascii="Simplified Arabic" w:hint="cs"/>
          <w:rtl/>
        </w:rPr>
        <w:t xml:space="preserve"> </w:t>
      </w:r>
      <w:r w:rsidRPr="00366A90">
        <w:rPr>
          <w:rFonts w:ascii="Simplified Arabic" w:hint="cs"/>
          <w:rtl/>
        </w:rPr>
        <w:t>حيث</w:t>
      </w:r>
      <w:r w:rsidR="00CC3520">
        <w:rPr>
          <w:rFonts w:ascii="Simplified Arabic" w:hint="cs"/>
          <w:rtl/>
        </w:rPr>
        <w:t xml:space="preserve"> </w:t>
      </w:r>
      <w:r w:rsidRPr="00366A90">
        <w:rPr>
          <w:rFonts w:ascii="Simplified Arabic" w:hint="cs"/>
          <w:rtl/>
        </w:rPr>
        <w:t>إرفاقها</w:t>
      </w:r>
      <w:r w:rsidR="00CC3520">
        <w:rPr>
          <w:rFonts w:ascii="Simplified Arabic" w:hint="cs"/>
          <w:rtl/>
        </w:rPr>
        <w:t xml:space="preserve"> </w:t>
      </w:r>
      <w:r w:rsidRPr="00366A90">
        <w:rPr>
          <w:rFonts w:ascii="Simplified Arabic" w:hint="cs"/>
          <w:rtl/>
        </w:rPr>
        <w:t xml:space="preserve">ببيانات وصفية </w:t>
      </w:r>
      <w:proofErr w:type="spellStart"/>
      <w:r w:rsidRPr="00366A90">
        <w:rPr>
          <w:rFonts w:ascii="Simplified Arabic" w:hint="cs"/>
          <w:rtl/>
        </w:rPr>
        <w:t>مناسبة،</w:t>
      </w:r>
      <w:proofErr w:type="spellEnd"/>
      <w:r w:rsidR="00CC3520">
        <w:rPr>
          <w:rFonts w:ascii="Simplified Arabic" w:hint="cs"/>
          <w:rtl/>
        </w:rPr>
        <w:t xml:space="preserve"> </w:t>
      </w:r>
      <w:proofErr w:type="spellStart"/>
      <w:r w:rsidRPr="00366A90">
        <w:rPr>
          <w:rFonts w:ascii="Simplified Arabic" w:hint="cs"/>
          <w:rtl/>
        </w:rPr>
        <w:t>وشروحات</w:t>
      </w:r>
      <w:proofErr w:type="spellEnd"/>
      <w:r w:rsidR="00CC3520">
        <w:rPr>
          <w:rFonts w:ascii="Simplified Arabic" w:hint="cs"/>
          <w:rtl/>
        </w:rPr>
        <w:t xml:space="preserve"> </w:t>
      </w:r>
      <w:r w:rsidRPr="00366A90">
        <w:rPr>
          <w:rFonts w:ascii="Simplified Arabic" w:hint="cs"/>
          <w:rtl/>
        </w:rPr>
        <w:t>مثل</w:t>
      </w:r>
      <w:r w:rsidR="00CC3520">
        <w:rPr>
          <w:rFonts w:ascii="Simplified Arabic" w:hint="cs"/>
          <w:rtl/>
        </w:rPr>
        <w:t xml:space="preserve"> </w:t>
      </w:r>
      <w:r w:rsidRPr="00366A90">
        <w:rPr>
          <w:rFonts w:ascii="Simplified Arabic" w:hint="cs"/>
          <w:rtl/>
        </w:rPr>
        <w:t xml:space="preserve">الأشكال البيانية </w:t>
      </w:r>
      <w:proofErr w:type="spellStart"/>
      <w:r w:rsidRPr="00366A90">
        <w:rPr>
          <w:rFonts w:ascii="Simplified Arabic" w:hint="cs"/>
          <w:rtl/>
        </w:rPr>
        <w:t>والخرائط،</w:t>
      </w:r>
      <w:proofErr w:type="spellEnd"/>
      <w:r w:rsidRPr="00366A90">
        <w:rPr>
          <w:rFonts w:ascii="Simplified Arabic" w:hint="cs"/>
          <w:rtl/>
        </w:rPr>
        <w:t xml:space="preserve"> وكذلك من حيث توفر المعلومات حول جودة هذه البيانات.</w:t>
      </w:r>
      <w:r w:rsidR="00824703">
        <w:rPr>
          <w:rFonts w:ascii="Simplified Arabic" w:hint="cs"/>
          <w:rtl/>
        </w:rPr>
        <w:t xml:space="preserve">  </w:t>
      </w:r>
      <w:r w:rsidR="00866280" w:rsidRPr="00366A90">
        <w:rPr>
          <w:rFonts w:ascii="Simplified Arabic" w:hint="cs"/>
          <w:rtl/>
        </w:rPr>
        <w:t>ويتم</w:t>
      </w:r>
      <w:r w:rsidR="00866280" w:rsidRPr="00147E1E">
        <w:rPr>
          <w:rFonts w:ascii="Simplified Arabic" w:hint="cs"/>
          <w:rtl/>
        </w:rPr>
        <w:t xml:space="preserve"> قيا</w:t>
      </w:r>
      <w:r w:rsidR="00132DA8" w:rsidRPr="00147E1E">
        <w:rPr>
          <w:rFonts w:ascii="Simplified Arabic" w:hint="cs"/>
          <w:rtl/>
        </w:rPr>
        <w:t xml:space="preserve">س هذا البعد باستخدام عدة مؤشرات أهمها </w:t>
      </w:r>
      <w:r w:rsidR="00E6575B" w:rsidRPr="006337D3">
        <w:rPr>
          <w:rFonts w:ascii="Simplified Arabic" w:hint="cs"/>
          <w:b/>
          <w:bCs/>
          <w:rtl/>
        </w:rPr>
        <w:t xml:space="preserve">سهولة الوصول </w:t>
      </w:r>
      <w:proofErr w:type="spellStart"/>
      <w:r w:rsidR="00E6575B" w:rsidRPr="006337D3">
        <w:rPr>
          <w:rFonts w:ascii="Simplified Arabic" w:hint="cs"/>
          <w:b/>
          <w:bCs/>
          <w:rtl/>
        </w:rPr>
        <w:t>للبيانات</w:t>
      </w:r>
      <w:r w:rsidR="00132DA8" w:rsidRPr="00147E1E">
        <w:rPr>
          <w:rFonts w:ascii="Simplified Arabic" w:hint="cs"/>
          <w:rtl/>
        </w:rPr>
        <w:t>,</w:t>
      </w:r>
      <w:proofErr w:type="spellEnd"/>
      <w:r w:rsidR="00132DA8" w:rsidRPr="00147E1E">
        <w:rPr>
          <w:rFonts w:ascii="Simplified Arabic" w:hint="cs"/>
          <w:rtl/>
        </w:rPr>
        <w:t xml:space="preserve"> </w:t>
      </w:r>
      <w:r w:rsidR="00E6575B" w:rsidRPr="006337D3">
        <w:rPr>
          <w:rFonts w:ascii="Simplified Arabic" w:hint="cs"/>
          <w:b/>
          <w:bCs/>
          <w:rtl/>
        </w:rPr>
        <w:t xml:space="preserve">أشكال نشر </w:t>
      </w:r>
      <w:proofErr w:type="spellStart"/>
      <w:r w:rsidR="00E6575B" w:rsidRPr="006337D3">
        <w:rPr>
          <w:rFonts w:ascii="Simplified Arabic" w:hint="cs"/>
          <w:b/>
          <w:bCs/>
          <w:rtl/>
        </w:rPr>
        <w:t>البيانات</w:t>
      </w:r>
      <w:r w:rsidR="00132DA8" w:rsidRPr="00147E1E">
        <w:rPr>
          <w:rFonts w:ascii="Simplified Arabic" w:hint="cs"/>
          <w:rtl/>
        </w:rPr>
        <w:t>,</w:t>
      </w:r>
      <w:proofErr w:type="spellEnd"/>
      <w:r w:rsidR="00132DA8" w:rsidRPr="00147E1E">
        <w:rPr>
          <w:rFonts w:ascii="Simplified Arabic" w:hint="cs"/>
          <w:rtl/>
        </w:rPr>
        <w:t xml:space="preserve"> </w:t>
      </w:r>
      <w:r w:rsidR="00132DA8" w:rsidRPr="006337D3">
        <w:rPr>
          <w:rFonts w:ascii="Simplified Arabic" w:hint="cs"/>
          <w:b/>
          <w:bCs/>
          <w:rtl/>
        </w:rPr>
        <w:t>وال</w:t>
      </w:r>
      <w:r w:rsidR="00E6575B" w:rsidRPr="006337D3">
        <w:rPr>
          <w:rFonts w:ascii="Simplified Arabic" w:hint="cs"/>
          <w:b/>
          <w:bCs/>
          <w:rtl/>
        </w:rPr>
        <w:t xml:space="preserve">بيانات </w:t>
      </w:r>
      <w:proofErr w:type="spellStart"/>
      <w:r w:rsidR="00E6575B" w:rsidRPr="006337D3">
        <w:rPr>
          <w:rFonts w:ascii="Simplified Arabic" w:hint="cs"/>
          <w:b/>
          <w:bCs/>
          <w:rtl/>
        </w:rPr>
        <w:t>الوصفية</w:t>
      </w:r>
      <w:r w:rsidR="00147E1E">
        <w:rPr>
          <w:rFonts w:ascii="Simplified Arabic" w:hint="cs"/>
          <w:rtl/>
        </w:rPr>
        <w:t>,</w:t>
      </w:r>
      <w:proofErr w:type="spellEnd"/>
      <w:r w:rsidR="00147E1E">
        <w:rPr>
          <w:rFonts w:ascii="Simplified Arabic" w:hint="cs"/>
          <w:rtl/>
        </w:rPr>
        <w:t xml:space="preserve"> وفيما يلي توضيح لما تم تحققه من هذه المؤشرات.</w:t>
      </w:r>
    </w:p>
    <w:p w:rsidR="00935F9F" w:rsidRDefault="00935F9F" w:rsidP="004B5F87">
      <w:pPr>
        <w:autoSpaceDE w:val="0"/>
        <w:autoSpaceDN w:val="0"/>
        <w:adjustRightInd w:val="0"/>
        <w:jc w:val="both"/>
        <w:rPr>
          <w:rFonts w:ascii="Simplified Arabic"/>
          <w:rtl/>
        </w:rPr>
      </w:pPr>
    </w:p>
    <w:p w:rsidR="00866280" w:rsidRDefault="00866280" w:rsidP="00132DA8">
      <w:pPr>
        <w:autoSpaceDE w:val="0"/>
        <w:autoSpaceDN w:val="0"/>
        <w:adjustRightInd w:val="0"/>
        <w:jc w:val="both"/>
        <w:rPr>
          <w:rFonts w:ascii="Simplified Arabic"/>
          <w:rtl/>
        </w:rPr>
      </w:pPr>
      <w:r>
        <w:rPr>
          <w:rFonts w:ascii="Simplified Arabic" w:hint="cs"/>
          <w:rtl/>
        </w:rPr>
        <w:t>تركز</w:t>
      </w:r>
      <w:r>
        <w:rPr>
          <w:rFonts w:ascii="Simplified Arabic"/>
        </w:rPr>
        <w:t xml:space="preserve"> </w:t>
      </w:r>
      <w:r>
        <w:rPr>
          <w:rFonts w:ascii="Simplified Arabic" w:hint="cs"/>
          <w:rtl/>
        </w:rPr>
        <w:t>السياسة</w:t>
      </w:r>
      <w:r>
        <w:rPr>
          <w:rFonts w:ascii="Simplified Arabic"/>
        </w:rPr>
        <w:t xml:space="preserve"> </w:t>
      </w:r>
      <w:r>
        <w:rPr>
          <w:rFonts w:ascii="Simplified Arabic" w:hint="cs"/>
          <w:rtl/>
        </w:rPr>
        <w:t>العامة</w:t>
      </w:r>
      <w:r>
        <w:rPr>
          <w:rFonts w:ascii="Simplified Arabic"/>
        </w:rPr>
        <w:t xml:space="preserve"> </w:t>
      </w:r>
      <w:r w:rsidR="00132DA8">
        <w:rPr>
          <w:rFonts w:ascii="Simplified Arabic" w:hint="cs"/>
          <w:rtl/>
        </w:rPr>
        <w:t>للجهاز</w:t>
      </w:r>
      <w:r w:rsidR="00132DA8">
        <w:rPr>
          <w:rFonts w:asciiTheme="minorHAnsi" w:hAnsiTheme="minorHAnsi"/>
        </w:rPr>
        <w:t xml:space="preserve"> </w:t>
      </w:r>
      <w:r w:rsidR="00132DA8">
        <w:rPr>
          <w:rFonts w:ascii="Simplified Arabic" w:hint="cs"/>
          <w:rtl/>
        </w:rPr>
        <w:t xml:space="preserve">على </w:t>
      </w:r>
      <w:r>
        <w:rPr>
          <w:rFonts w:ascii="Simplified Arabic" w:hint="cs"/>
          <w:rtl/>
        </w:rPr>
        <w:t>بناء</w:t>
      </w:r>
      <w:r>
        <w:rPr>
          <w:rFonts w:ascii="Simplified Arabic"/>
        </w:rPr>
        <w:t xml:space="preserve"> </w:t>
      </w:r>
      <w:r>
        <w:rPr>
          <w:rFonts w:ascii="Simplified Arabic" w:hint="cs"/>
          <w:rtl/>
        </w:rPr>
        <w:t>نظام</w:t>
      </w:r>
      <w:r>
        <w:rPr>
          <w:rFonts w:ascii="Simplified Arabic"/>
        </w:rPr>
        <w:t xml:space="preserve"> </w:t>
      </w:r>
      <w:r>
        <w:rPr>
          <w:rFonts w:ascii="Simplified Arabic" w:hint="cs"/>
          <w:rtl/>
        </w:rPr>
        <w:t>إحصائي</w:t>
      </w:r>
      <w:r>
        <w:rPr>
          <w:rFonts w:ascii="Simplified Arabic"/>
        </w:rPr>
        <w:t xml:space="preserve"> </w:t>
      </w:r>
      <w:r>
        <w:rPr>
          <w:rFonts w:ascii="Simplified Arabic" w:hint="cs"/>
          <w:rtl/>
        </w:rPr>
        <w:t>وطني</w:t>
      </w:r>
      <w:r>
        <w:rPr>
          <w:rFonts w:ascii="Simplified Arabic"/>
        </w:rPr>
        <w:t xml:space="preserve"> </w:t>
      </w:r>
      <w:r w:rsidR="00132DA8">
        <w:rPr>
          <w:rFonts w:ascii="Simplified Arabic" w:hint="cs"/>
          <w:rtl/>
        </w:rPr>
        <w:t>وذلك من أجل</w:t>
      </w:r>
      <w:r>
        <w:rPr>
          <w:rFonts w:ascii="Simplified Arabic" w:hint="cs"/>
          <w:rtl/>
        </w:rPr>
        <w:t xml:space="preserve"> الوصول</w:t>
      </w:r>
      <w:r>
        <w:rPr>
          <w:rFonts w:ascii="Simplified Arabic"/>
        </w:rPr>
        <w:t xml:space="preserve"> </w:t>
      </w:r>
      <w:r>
        <w:rPr>
          <w:rFonts w:ascii="Simplified Arabic" w:hint="cs"/>
          <w:rtl/>
        </w:rPr>
        <w:t>لمختلف</w:t>
      </w:r>
      <w:r w:rsidR="00566F00">
        <w:rPr>
          <w:rFonts w:ascii="Simplified Arabic" w:hint="cs"/>
          <w:rtl/>
        </w:rPr>
        <w:t xml:space="preserve"> </w:t>
      </w:r>
      <w:r>
        <w:rPr>
          <w:rFonts w:ascii="Simplified Arabic" w:hint="cs"/>
          <w:rtl/>
        </w:rPr>
        <w:t>فئات مستخدمي</w:t>
      </w:r>
      <w:r w:rsidR="00132DA8">
        <w:rPr>
          <w:rFonts w:ascii="Simplified Arabic" w:hint="cs"/>
          <w:rtl/>
        </w:rPr>
        <w:t xml:space="preserve"> </w:t>
      </w:r>
      <w:r>
        <w:rPr>
          <w:rFonts w:ascii="Simplified Arabic" w:hint="cs"/>
          <w:rtl/>
        </w:rPr>
        <w:t>البيانات</w:t>
      </w:r>
      <w:r w:rsidR="00132DA8">
        <w:rPr>
          <w:rFonts w:ascii="Simplified Arabic" w:hint="cs"/>
          <w:rtl/>
        </w:rPr>
        <w:t xml:space="preserve"> </w:t>
      </w:r>
      <w:r>
        <w:rPr>
          <w:rFonts w:ascii="Simplified Arabic" w:hint="cs"/>
          <w:rtl/>
        </w:rPr>
        <w:t>والمستفيدين</w:t>
      </w:r>
      <w:r w:rsidR="00132DA8">
        <w:rPr>
          <w:rFonts w:ascii="Simplified Arabic" w:hint="cs"/>
          <w:rtl/>
        </w:rPr>
        <w:t xml:space="preserve"> </w:t>
      </w:r>
      <w:r>
        <w:rPr>
          <w:rFonts w:ascii="Simplified Arabic" w:hint="cs"/>
          <w:rtl/>
        </w:rPr>
        <w:t>منها</w:t>
      </w:r>
      <w:r w:rsidR="00132DA8">
        <w:rPr>
          <w:rFonts w:ascii="Simplified Arabic" w:hint="cs"/>
          <w:rtl/>
        </w:rPr>
        <w:t xml:space="preserve"> </w:t>
      </w:r>
      <w:r>
        <w:rPr>
          <w:rFonts w:ascii="Simplified Arabic" w:hint="cs"/>
          <w:rtl/>
        </w:rPr>
        <w:t>عبر</w:t>
      </w:r>
      <w:r>
        <w:rPr>
          <w:rFonts w:ascii="Simplified Arabic"/>
        </w:rPr>
        <w:t xml:space="preserve"> </w:t>
      </w:r>
      <w:r>
        <w:rPr>
          <w:rFonts w:ascii="Simplified Arabic" w:hint="cs"/>
          <w:rtl/>
        </w:rPr>
        <w:t>نشر</w:t>
      </w:r>
      <w:r w:rsidR="00132DA8">
        <w:rPr>
          <w:rFonts w:ascii="Simplified Arabic"/>
        </w:rPr>
        <w:t xml:space="preserve"> </w:t>
      </w:r>
      <w:r>
        <w:rPr>
          <w:rFonts w:ascii="Simplified Arabic" w:hint="cs"/>
          <w:rtl/>
        </w:rPr>
        <w:t>وتعميم</w:t>
      </w:r>
      <w:r>
        <w:rPr>
          <w:rFonts w:ascii="Simplified Arabic"/>
        </w:rPr>
        <w:t xml:space="preserve"> </w:t>
      </w:r>
      <w:r>
        <w:rPr>
          <w:rFonts w:ascii="Simplified Arabic" w:hint="cs"/>
          <w:rtl/>
        </w:rPr>
        <w:t>البيانات</w:t>
      </w:r>
      <w:r>
        <w:rPr>
          <w:rFonts w:ascii="Simplified Arabic"/>
        </w:rPr>
        <w:t xml:space="preserve"> </w:t>
      </w:r>
      <w:r>
        <w:rPr>
          <w:rFonts w:ascii="Simplified Arabic" w:hint="cs"/>
          <w:rtl/>
        </w:rPr>
        <w:t>الإحصائية</w:t>
      </w:r>
      <w:r w:rsidR="00132DA8">
        <w:rPr>
          <w:rFonts w:ascii="Simplified Arabic"/>
        </w:rPr>
        <w:t xml:space="preserve"> </w:t>
      </w:r>
      <w:r>
        <w:rPr>
          <w:rFonts w:ascii="Simplified Arabic" w:hint="cs"/>
          <w:rtl/>
        </w:rPr>
        <w:t>من</w:t>
      </w:r>
      <w:r w:rsidR="00132DA8">
        <w:rPr>
          <w:rFonts w:ascii="Simplified Arabic" w:hint="cs"/>
          <w:rtl/>
        </w:rPr>
        <w:t xml:space="preserve"> </w:t>
      </w:r>
      <w:r>
        <w:rPr>
          <w:rFonts w:ascii="Simplified Arabic" w:hint="cs"/>
          <w:rtl/>
        </w:rPr>
        <w:t>خلال</w:t>
      </w:r>
      <w:r w:rsidR="00132DA8">
        <w:rPr>
          <w:rFonts w:ascii="Simplified Arabic" w:hint="cs"/>
          <w:rtl/>
        </w:rPr>
        <w:t xml:space="preserve"> </w:t>
      </w:r>
      <w:r>
        <w:rPr>
          <w:rFonts w:ascii="Simplified Arabic" w:hint="cs"/>
          <w:rtl/>
        </w:rPr>
        <w:t>الوسائل</w:t>
      </w:r>
      <w:r>
        <w:rPr>
          <w:rFonts w:ascii="Simplified Arabic"/>
        </w:rPr>
        <w:t xml:space="preserve"> </w:t>
      </w:r>
      <w:r>
        <w:rPr>
          <w:rFonts w:ascii="Simplified Arabic" w:hint="cs"/>
          <w:rtl/>
        </w:rPr>
        <w:t>التقليدية</w:t>
      </w:r>
      <w:r>
        <w:rPr>
          <w:rFonts w:ascii="Simplified Arabic"/>
        </w:rPr>
        <w:t xml:space="preserve"> </w:t>
      </w:r>
      <w:r>
        <w:rPr>
          <w:rFonts w:ascii="Simplified Arabic" w:hint="cs"/>
          <w:rtl/>
        </w:rPr>
        <w:t>مثل</w:t>
      </w:r>
      <w:r w:rsidR="00566F00">
        <w:rPr>
          <w:rFonts w:ascii="Simplified Arabic" w:hint="cs"/>
          <w:rtl/>
        </w:rPr>
        <w:t xml:space="preserve"> </w:t>
      </w:r>
      <w:r>
        <w:rPr>
          <w:rFonts w:ascii="Simplified Arabic" w:hint="cs"/>
          <w:rtl/>
        </w:rPr>
        <w:t>النشرات والتقارير الإحصائية</w:t>
      </w:r>
      <w:r>
        <w:rPr>
          <w:rFonts w:ascii="Simplified Arabic"/>
        </w:rPr>
        <w:t xml:space="preserve"> </w:t>
      </w:r>
      <w:proofErr w:type="spellStart"/>
      <w:r>
        <w:rPr>
          <w:rFonts w:ascii="Simplified Arabic" w:hint="cs"/>
          <w:rtl/>
        </w:rPr>
        <w:t>وغيرها،</w:t>
      </w:r>
      <w:proofErr w:type="spellEnd"/>
      <w:r>
        <w:rPr>
          <w:rFonts w:ascii="Simplified Arabic"/>
        </w:rPr>
        <w:t xml:space="preserve"> </w:t>
      </w:r>
      <w:r>
        <w:rPr>
          <w:rFonts w:ascii="Simplified Arabic" w:hint="cs"/>
          <w:rtl/>
        </w:rPr>
        <w:t>والوسائل</w:t>
      </w:r>
      <w:r>
        <w:rPr>
          <w:rFonts w:ascii="Simplified Arabic"/>
        </w:rPr>
        <w:t xml:space="preserve"> </w:t>
      </w:r>
      <w:r>
        <w:rPr>
          <w:rFonts w:ascii="Simplified Arabic" w:hint="cs"/>
          <w:rtl/>
        </w:rPr>
        <w:t>الحديثة</w:t>
      </w:r>
      <w:r>
        <w:rPr>
          <w:rFonts w:ascii="Simplified Arabic"/>
        </w:rPr>
        <w:t xml:space="preserve"> </w:t>
      </w:r>
      <w:r>
        <w:rPr>
          <w:rFonts w:ascii="Simplified Arabic" w:hint="cs"/>
          <w:rtl/>
        </w:rPr>
        <w:t>باستخدام</w:t>
      </w:r>
      <w:r>
        <w:rPr>
          <w:rFonts w:ascii="Simplified Arabic"/>
        </w:rPr>
        <w:t xml:space="preserve"> </w:t>
      </w:r>
      <w:r>
        <w:rPr>
          <w:rFonts w:ascii="Simplified Arabic" w:hint="cs"/>
          <w:rtl/>
        </w:rPr>
        <w:t>تقنيات</w:t>
      </w:r>
      <w:r>
        <w:rPr>
          <w:rFonts w:ascii="Simplified Arabic"/>
        </w:rPr>
        <w:t xml:space="preserve"> </w:t>
      </w:r>
      <w:r>
        <w:rPr>
          <w:rFonts w:ascii="Simplified Arabic" w:hint="cs"/>
          <w:rtl/>
        </w:rPr>
        <w:t>النشر</w:t>
      </w:r>
      <w:r>
        <w:rPr>
          <w:rFonts w:ascii="Simplified Arabic"/>
        </w:rPr>
        <w:t xml:space="preserve"> </w:t>
      </w:r>
      <w:r>
        <w:rPr>
          <w:rFonts w:ascii="Simplified Arabic" w:hint="cs"/>
          <w:rtl/>
        </w:rPr>
        <w:t>الإلكتروني مثل</w:t>
      </w:r>
      <w:r>
        <w:rPr>
          <w:rFonts w:ascii="Simplified Arabic"/>
        </w:rPr>
        <w:t xml:space="preserve"> </w:t>
      </w:r>
      <w:r>
        <w:rPr>
          <w:rFonts w:ascii="Simplified Arabic" w:hint="cs"/>
          <w:rtl/>
        </w:rPr>
        <w:t>الإنترنت</w:t>
      </w:r>
      <w:r w:rsidR="00433926">
        <w:rPr>
          <w:rFonts w:ascii="Simplified Arabic" w:hint="cs"/>
          <w:rtl/>
        </w:rPr>
        <w:t xml:space="preserve"> </w:t>
      </w:r>
      <w:r>
        <w:rPr>
          <w:rFonts w:ascii="Simplified Arabic" w:hint="cs"/>
          <w:rtl/>
        </w:rPr>
        <w:t>والأقراص</w:t>
      </w:r>
      <w:r>
        <w:rPr>
          <w:rFonts w:ascii="Simplified Arabic"/>
        </w:rPr>
        <w:t xml:space="preserve"> </w:t>
      </w:r>
      <w:r>
        <w:rPr>
          <w:rFonts w:ascii="Simplified Arabic" w:hint="cs"/>
          <w:rtl/>
        </w:rPr>
        <w:t xml:space="preserve">المدمجة </w:t>
      </w:r>
      <w:proofErr w:type="spellStart"/>
      <w:r>
        <w:rPr>
          <w:rFonts w:ascii="Simplified Arabic" w:hint="cs"/>
          <w:rtl/>
        </w:rPr>
        <w:t>وغيرها</w:t>
      </w:r>
      <w:r w:rsidR="00566F00">
        <w:rPr>
          <w:rFonts w:ascii="Simplified Arabic" w:hint="cs"/>
          <w:rtl/>
        </w:rPr>
        <w:t>,</w:t>
      </w:r>
      <w:proofErr w:type="spellEnd"/>
      <w:r w:rsidR="00566F00">
        <w:rPr>
          <w:rFonts w:ascii="Simplified Arabic" w:hint="cs"/>
          <w:rtl/>
        </w:rPr>
        <w:t xml:space="preserve"> </w:t>
      </w:r>
      <w:r>
        <w:rPr>
          <w:rFonts w:ascii="Simplified Arabic" w:hint="cs"/>
          <w:rtl/>
        </w:rPr>
        <w:t>ويتم نشر التقارير والنشرات بعدة طرق منها:</w:t>
      </w:r>
    </w:p>
    <w:p w:rsidR="00866280" w:rsidRDefault="00866280">
      <w:pPr>
        <w:autoSpaceDE w:val="0"/>
        <w:autoSpaceDN w:val="0"/>
        <w:adjustRightInd w:val="0"/>
        <w:jc w:val="both"/>
        <w:rPr>
          <w:rFonts w:ascii="Simplified Arabic"/>
          <w:b/>
          <w:bCs/>
          <w:rtl/>
        </w:rPr>
      </w:pPr>
    </w:p>
    <w:p w:rsidR="00866280" w:rsidRDefault="00866280">
      <w:pPr>
        <w:numPr>
          <w:ilvl w:val="0"/>
          <w:numId w:val="9"/>
        </w:numPr>
        <w:autoSpaceDE w:val="0"/>
        <w:autoSpaceDN w:val="0"/>
        <w:adjustRightInd w:val="0"/>
        <w:ind w:left="276" w:right="0" w:hanging="283"/>
        <w:jc w:val="both"/>
        <w:rPr>
          <w:rFonts w:ascii="Simplified Arabic"/>
          <w:b/>
          <w:bCs/>
        </w:rPr>
      </w:pPr>
      <w:proofErr w:type="gramStart"/>
      <w:r>
        <w:rPr>
          <w:rFonts w:ascii="Simplified Arabic" w:hint="cs"/>
          <w:b/>
          <w:bCs/>
          <w:rtl/>
        </w:rPr>
        <w:t>النشر</w:t>
      </w:r>
      <w:proofErr w:type="gramEnd"/>
      <w:r>
        <w:rPr>
          <w:rFonts w:ascii="Simplified Arabic"/>
          <w:b/>
          <w:bCs/>
        </w:rPr>
        <w:t xml:space="preserve"> </w:t>
      </w:r>
      <w:r>
        <w:rPr>
          <w:rFonts w:ascii="Simplified Arabic" w:hint="cs"/>
          <w:b/>
          <w:bCs/>
          <w:rtl/>
        </w:rPr>
        <w:t>التقليدي:</w:t>
      </w:r>
    </w:p>
    <w:p w:rsidR="00566F00" w:rsidRPr="0071228A" w:rsidRDefault="00566F00" w:rsidP="0071228A">
      <w:pPr>
        <w:autoSpaceDE w:val="0"/>
        <w:autoSpaceDN w:val="0"/>
        <w:adjustRightInd w:val="0"/>
        <w:jc w:val="both"/>
        <w:rPr>
          <w:rFonts w:asciiTheme="minorHAnsi" w:hAnsiTheme="minorHAnsi"/>
          <w:rtl/>
        </w:rPr>
      </w:pPr>
      <w:r w:rsidRPr="00566F00">
        <w:rPr>
          <w:rFonts w:ascii="Simplified Arabic" w:hint="cs"/>
          <w:rtl/>
        </w:rPr>
        <w:t>قام</w:t>
      </w:r>
      <w:r w:rsidRPr="00566F00">
        <w:rPr>
          <w:rFonts w:ascii="Simplified Arabic"/>
        </w:rPr>
        <w:t xml:space="preserve"> </w:t>
      </w:r>
      <w:r w:rsidRPr="00566F00">
        <w:rPr>
          <w:rFonts w:ascii="Simplified Arabic" w:hint="cs"/>
          <w:rtl/>
        </w:rPr>
        <w:t>الجهاز</w:t>
      </w:r>
      <w:r w:rsidRPr="00566F00">
        <w:rPr>
          <w:rFonts w:ascii="Simplified Arabic"/>
        </w:rPr>
        <w:t xml:space="preserve"> </w:t>
      </w:r>
      <w:r w:rsidRPr="00566F00">
        <w:rPr>
          <w:rFonts w:ascii="Simplified Arabic" w:hint="cs"/>
          <w:rtl/>
        </w:rPr>
        <w:t>بإصدار</w:t>
      </w:r>
      <w:r w:rsidRPr="00566F00">
        <w:rPr>
          <w:rFonts w:ascii="Simplified Arabic"/>
        </w:rPr>
        <w:t xml:space="preserve"> </w:t>
      </w:r>
      <w:r w:rsidRPr="00566F00">
        <w:rPr>
          <w:rFonts w:ascii="Simplified Arabic" w:hint="cs"/>
          <w:rtl/>
        </w:rPr>
        <w:t>عدة</w:t>
      </w:r>
      <w:r w:rsidRPr="00566F00">
        <w:rPr>
          <w:rFonts w:ascii="Simplified Arabic"/>
        </w:rPr>
        <w:t xml:space="preserve"> </w:t>
      </w:r>
      <w:r w:rsidRPr="00566F00">
        <w:rPr>
          <w:rFonts w:ascii="Simplified Arabic" w:hint="cs"/>
          <w:rtl/>
        </w:rPr>
        <w:t>كتب وتقارير</w:t>
      </w:r>
      <w:r w:rsidR="007778EE">
        <w:rPr>
          <w:rFonts w:ascii="Simplified Arabic" w:hint="cs"/>
          <w:rtl/>
        </w:rPr>
        <w:t xml:space="preserve"> </w:t>
      </w:r>
      <w:proofErr w:type="spellStart"/>
      <w:r w:rsidR="007778EE">
        <w:rPr>
          <w:rFonts w:ascii="Simplified Arabic" w:hint="cs"/>
          <w:rtl/>
        </w:rPr>
        <w:t>ربعية</w:t>
      </w:r>
      <w:proofErr w:type="spellEnd"/>
      <w:r w:rsidR="007778EE">
        <w:rPr>
          <w:rFonts w:ascii="Simplified Arabic" w:hint="cs"/>
          <w:rtl/>
        </w:rPr>
        <w:t xml:space="preserve"> و</w:t>
      </w:r>
      <w:r w:rsidRPr="00566F00">
        <w:rPr>
          <w:rFonts w:ascii="Simplified Arabic" w:hint="cs"/>
          <w:rtl/>
        </w:rPr>
        <w:t>سنوية</w:t>
      </w:r>
      <w:r>
        <w:rPr>
          <w:rFonts w:ascii="Simplified Arabic" w:hint="cs"/>
          <w:rtl/>
        </w:rPr>
        <w:t xml:space="preserve"> ونشرات</w:t>
      </w:r>
      <w:r w:rsidRPr="00566F00">
        <w:rPr>
          <w:rFonts w:ascii="Simplified Arabic" w:hint="cs"/>
          <w:rtl/>
        </w:rPr>
        <w:t xml:space="preserve"> تُعنى</w:t>
      </w:r>
      <w:r w:rsidR="0071228A">
        <w:rPr>
          <w:rFonts w:ascii="Simplified Arabic" w:hint="cs"/>
          <w:rtl/>
        </w:rPr>
        <w:t xml:space="preserve"> بالعمل والقوى العاملة في الأراضي </w:t>
      </w:r>
      <w:proofErr w:type="spellStart"/>
      <w:r w:rsidR="0071228A">
        <w:rPr>
          <w:rFonts w:ascii="Simplified Arabic" w:hint="cs"/>
          <w:rtl/>
        </w:rPr>
        <w:t>الفلسطينية,</w:t>
      </w:r>
      <w:proofErr w:type="spellEnd"/>
      <w:r w:rsidR="0071228A">
        <w:rPr>
          <w:rFonts w:ascii="Simplified Arabic" w:hint="cs"/>
          <w:rtl/>
        </w:rPr>
        <w:t xml:space="preserve"> حيث </w:t>
      </w:r>
      <w:r w:rsidRPr="00566F00">
        <w:rPr>
          <w:rFonts w:ascii="Simplified Arabic" w:hint="cs"/>
          <w:rtl/>
        </w:rPr>
        <w:t xml:space="preserve">يمكن الحصول على تقارير ونتائج </w:t>
      </w:r>
      <w:r w:rsidR="0071228A">
        <w:rPr>
          <w:rFonts w:ascii="Simplified Arabic" w:hint="cs"/>
          <w:rtl/>
        </w:rPr>
        <w:t>ال</w:t>
      </w:r>
      <w:r w:rsidRPr="00566F00">
        <w:rPr>
          <w:rFonts w:ascii="Simplified Arabic" w:hint="cs"/>
          <w:rtl/>
        </w:rPr>
        <w:t>مسح</w:t>
      </w:r>
      <w:r w:rsidR="0071228A">
        <w:rPr>
          <w:rFonts w:ascii="Simplified Arabic" w:hint="cs"/>
          <w:rtl/>
        </w:rPr>
        <w:t xml:space="preserve"> </w:t>
      </w:r>
      <w:r w:rsidRPr="00566F00">
        <w:rPr>
          <w:rFonts w:ascii="Simplified Arabic" w:hint="cs"/>
          <w:rtl/>
        </w:rPr>
        <w:t xml:space="preserve">بعدة طرق منها زيارة مقر الجهاز والحصول على التقارير والكتب السنوية وبأسعار </w:t>
      </w:r>
      <w:proofErr w:type="spellStart"/>
      <w:r w:rsidRPr="00566F00">
        <w:rPr>
          <w:rFonts w:ascii="Simplified Arabic" w:hint="cs"/>
          <w:rtl/>
        </w:rPr>
        <w:t>رمزية,</w:t>
      </w:r>
      <w:proofErr w:type="spellEnd"/>
      <w:r w:rsidRPr="00566F00">
        <w:rPr>
          <w:rFonts w:ascii="Simplified Arabic" w:hint="cs"/>
          <w:rtl/>
        </w:rPr>
        <w:t xml:space="preserve"> أو زيارة مكتبة الجهاز حيث تحتوي المكتبة</w:t>
      </w:r>
      <w:r w:rsidRPr="00566F00">
        <w:rPr>
          <w:rFonts w:ascii="Simplified Arabic"/>
        </w:rPr>
        <w:t xml:space="preserve"> </w:t>
      </w:r>
      <w:r w:rsidRPr="00566F00">
        <w:rPr>
          <w:rFonts w:ascii="Simplified Arabic" w:hint="cs"/>
          <w:rtl/>
        </w:rPr>
        <w:t>على</w:t>
      </w:r>
      <w:r w:rsidRPr="00566F00">
        <w:rPr>
          <w:rFonts w:ascii="Simplified Arabic"/>
        </w:rPr>
        <w:t xml:space="preserve"> </w:t>
      </w:r>
      <w:r w:rsidRPr="00566F00">
        <w:rPr>
          <w:rFonts w:ascii="Simplified Arabic" w:hint="cs"/>
          <w:rtl/>
        </w:rPr>
        <w:t xml:space="preserve">مجمل إصدارات </w:t>
      </w:r>
      <w:r w:rsidR="0071228A">
        <w:rPr>
          <w:rFonts w:ascii="Simplified Arabic" w:hint="cs"/>
          <w:rtl/>
        </w:rPr>
        <w:t>ال</w:t>
      </w:r>
      <w:r w:rsidRPr="00566F00">
        <w:rPr>
          <w:rFonts w:ascii="Simplified Arabic" w:hint="cs"/>
          <w:rtl/>
        </w:rPr>
        <w:t>مسح</w:t>
      </w:r>
      <w:r w:rsidRPr="00566F00">
        <w:rPr>
          <w:rFonts w:ascii="Simplified Arabic"/>
        </w:rPr>
        <w:t>.</w:t>
      </w:r>
    </w:p>
    <w:p w:rsidR="00866280" w:rsidRDefault="00866280">
      <w:pPr>
        <w:autoSpaceDE w:val="0"/>
        <w:autoSpaceDN w:val="0"/>
        <w:adjustRightInd w:val="0"/>
        <w:jc w:val="both"/>
        <w:rPr>
          <w:rFonts w:ascii="Simplified Arabic"/>
          <w:rtl/>
        </w:rPr>
      </w:pPr>
    </w:p>
    <w:p w:rsidR="00866280" w:rsidRDefault="00866280">
      <w:pPr>
        <w:numPr>
          <w:ilvl w:val="0"/>
          <w:numId w:val="9"/>
        </w:numPr>
        <w:autoSpaceDE w:val="0"/>
        <w:autoSpaceDN w:val="0"/>
        <w:adjustRightInd w:val="0"/>
        <w:ind w:left="276" w:right="0" w:hanging="283"/>
        <w:jc w:val="both"/>
        <w:rPr>
          <w:rFonts w:ascii="Simplified Arabic"/>
          <w:b/>
          <w:bCs/>
        </w:rPr>
      </w:pPr>
      <w:r>
        <w:rPr>
          <w:rFonts w:ascii="Simplified Arabic" w:hint="cs"/>
          <w:b/>
          <w:bCs/>
          <w:rtl/>
        </w:rPr>
        <w:t>النشر</w:t>
      </w:r>
      <w:r>
        <w:rPr>
          <w:rFonts w:ascii="Simplified Arabic"/>
          <w:b/>
          <w:bCs/>
        </w:rPr>
        <w:t xml:space="preserve"> </w:t>
      </w:r>
      <w:r>
        <w:rPr>
          <w:rFonts w:ascii="Simplified Arabic" w:hint="cs"/>
          <w:b/>
          <w:bCs/>
          <w:rtl/>
        </w:rPr>
        <w:t>الإلكتروني عبر</w:t>
      </w:r>
      <w:r>
        <w:rPr>
          <w:rFonts w:ascii="Simplified Arabic"/>
          <w:b/>
          <w:bCs/>
        </w:rPr>
        <w:t xml:space="preserve"> </w:t>
      </w:r>
      <w:r>
        <w:rPr>
          <w:rFonts w:ascii="Simplified Arabic" w:hint="cs"/>
          <w:b/>
          <w:bCs/>
          <w:rtl/>
        </w:rPr>
        <w:t>الإنترنت</w:t>
      </w:r>
      <w:r>
        <w:rPr>
          <w:rFonts w:ascii="Simplified Arabic"/>
          <w:b/>
          <w:bCs/>
        </w:rPr>
        <w:t>:</w:t>
      </w:r>
    </w:p>
    <w:p w:rsidR="0071228A" w:rsidRPr="0071228A" w:rsidRDefault="0071228A" w:rsidP="0071228A">
      <w:pPr>
        <w:autoSpaceDE w:val="0"/>
        <w:autoSpaceDN w:val="0"/>
        <w:adjustRightInd w:val="0"/>
        <w:jc w:val="both"/>
        <w:rPr>
          <w:rFonts w:ascii="Simplified Arabic"/>
          <w:rtl/>
        </w:rPr>
      </w:pPr>
      <w:r w:rsidRPr="0071228A">
        <w:rPr>
          <w:rFonts w:ascii="Simplified Arabic" w:hint="cs"/>
          <w:rtl/>
        </w:rPr>
        <w:t xml:space="preserve">يعتبر النشر الالكتروني عبر </w:t>
      </w:r>
      <w:proofErr w:type="spellStart"/>
      <w:r w:rsidRPr="0071228A">
        <w:rPr>
          <w:rFonts w:ascii="Simplified Arabic" w:hint="cs"/>
          <w:rtl/>
        </w:rPr>
        <w:t>الأنترنت</w:t>
      </w:r>
      <w:proofErr w:type="spellEnd"/>
      <w:r w:rsidRPr="0071228A">
        <w:rPr>
          <w:rFonts w:ascii="Simplified Arabic" w:hint="cs"/>
          <w:rtl/>
        </w:rPr>
        <w:t xml:space="preserve"> القناة الأفضل</w:t>
      </w:r>
      <w:r w:rsidRPr="0071228A">
        <w:rPr>
          <w:rFonts w:ascii="Simplified Arabic"/>
        </w:rPr>
        <w:t xml:space="preserve"> </w:t>
      </w:r>
      <w:r w:rsidRPr="0071228A">
        <w:rPr>
          <w:rFonts w:ascii="Simplified Arabic" w:hint="cs"/>
          <w:rtl/>
        </w:rPr>
        <w:t>والأولى</w:t>
      </w:r>
      <w:r w:rsidRPr="0071228A">
        <w:rPr>
          <w:rFonts w:ascii="Simplified Arabic"/>
        </w:rPr>
        <w:t xml:space="preserve"> </w:t>
      </w:r>
      <w:r w:rsidRPr="0071228A">
        <w:rPr>
          <w:rFonts w:ascii="Simplified Arabic" w:hint="cs"/>
          <w:rtl/>
        </w:rPr>
        <w:t>في</w:t>
      </w:r>
      <w:r w:rsidRPr="0071228A">
        <w:rPr>
          <w:rFonts w:ascii="Simplified Arabic"/>
        </w:rPr>
        <w:t xml:space="preserve"> </w:t>
      </w:r>
      <w:r w:rsidRPr="0071228A">
        <w:rPr>
          <w:rFonts w:ascii="Simplified Arabic" w:hint="cs"/>
          <w:rtl/>
        </w:rPr>
        <w:t>النشر</w:t>
      </w:r>
      <w:r w:rsidRPr="0071228A">
        <w:rPr>
          <w:rFonts w:ascii="Simplified Arabic"/>
        </w:rPr>
        <w:t xml:space="preserve"> </w:t>
      </w:r>
      <w:r w:rsidRPr="0071228A">
        <w:rPr>
          <w:rFonts w:ascii="Simplified Arabic" w:hint="cs"/>
          <w:rtl/>
        </w:rPr>
        <w:t>وذلك</w:t>
      </w:r>
      <w:r w:rsidRPr="0071228A">
        <w:rPr>
          <w:rFonts w:ascii="Simplified Arabic"/>
        </w:rPr>
        <w:t xml:space="preserve"> </w:t>
      </w:r>
      <w:r w:rsidRPr="0071228A">
        <w:rPr>
          <w:rFonts w:ascii="Simplified Arabic" w:hint="cs"/>
          <w:rtl/>
        </w:rPr>
        <w:t>لأن</w:t>
      </w:r>
      <w:r w:rsidRPr="0071228A">
        <w:rPr>
          <w:rFonts w:ascii="Simplified Arabic"/>
        </w:rPr>
        <w:t xml:space="preserve"> </w:t>
      </w:r>
      <w:r w:rsidRPr="0071228A">
        <w:rPr>
          <w:rFonts w:ascii="Simplified Arabic" w:hint="cs"/>
          <w:rtl/>
        </w:rPr>
        <w:t>التوجه</w:t>
      </w:r>
      <w:r w:rsidRPr="0071228A">
        <w:rPr>
          <w:rFonts w:ascii="Simplified Arabic"/>
        </w:rPr>
        <w:t xml:space="preserve"> </w:t>
      </w:r>
      <w:r w:rsidRPr="0071228A">
        <w:rPr>
          <w:rFonts w:ascii="Simplified Arabic" w:hint="cs"/>
          <w:rtl/>
        </w:rPr>
        <w:t>حالياً</w:t>
      </w:r>
      <w:r w:rsidRPr="0071228A">
        <w:rPr>
          <w:rFonts w:ascii="Simplified Arabic"/>
        </w:rPr>
        <w:t xml:space="preserve"> </w:t>
      </w:r>
      <w:r w:rsidRPr="0071228A">
        <w:rPr>
          <w:rFonts w:ascii="Simplified Arabic" w:hint="cs"/>
          <w:rtl/>
        </w:rPr>
        <w:t>في</w:t>
      </w:r>
      <w:r w:rsidRPr="0071228A">
        <w:rPr>
          <w:rFonts w:ascii="Simplified Arabic"/>
        </w:rPr>
        <w:t xml:space="preserve"> </w:t>
      </w:r>
      <w:r w:rsidRPr="0071228A">
        <w:rPr>
          <w:rFonts w:ascii="Simplified Arabic" w:hint="cs"/>
          <w:rtl/>
        </w:rPr>
        <w:t>عملية</w:t>
      </w:r>
      <w:r w:rsidRPr="0071228A">
        <w:rPr>
          <w:rFonts w:ascii="Simplified Arabic"/>
        </w:rPr>
        <w:t xml:space="preserve"> </w:t>
      </w:r>
      <w:r w:rsidRPr="0071228A">
        <w:rPr>
          <w:rFonts w:ascii="Simplified Arabic" w:hint="cs"/>
          <w:rtl/>
        </w:rPr>
        <w:t>النشر</w:t>
      </w:r>
      <w:r w:rsidRPr="0071228A">
        <w:rPr>
          <w:rFonts w:ascii="Simplified Arabic"/>
        </w:rPr>
        <w:t xml:space="preserve"> </w:t>
      </w:r>
      <w:r w:rsidRPr="0071228A">
        <w:rPr>
          <w:rFonts w:ascii="Simplified Arabic" w:hint="cs"/>
          <w:rtl/>
        </w:rPr>
        <w:t>هو إتاحة</w:t>
      </w:r>
      <w:r w:rsidRPr="0071228A">
        <w:rPr>
          <w:rFonts w:ascii="Simplified Arabic"/>
        </w:rPr>
        <w:t xml:space="preserve"> </w:t>
      </w:r>
      <w:r w:rsidRPr="0071228A">
        <w:rPr>
          <w:rFonts w:ascii="Simplified Arabic" w:hint="cs"/>
          <w:rtl/>
        </w:rPr>
        <w:t>المجال</w:t>
      </w:r>
      <w:r w:rsidRPr="0071228A">
        <w:rPr>
          <w:rFonts w:ascii="Simplified Arabic"/>
        </w:rPr>
        <w:t xml:space="preserve"> </w:t>
      </w:r>
      <w:r w:rsidRPr="0071228A">
        <w:rPr>
          <w:rFonts w:ascii="Simplified Arabic" w:hint="cs"/>
          <w:rtl/>
        </w:rPr>
        <w:t>والفرصة المتساوية لجميع</w:t>
      </w:r>
      <w:r w:rsidRPr="0071228A">
        <w:rPr>
          <w:rFonts w:ascii="Simplified Arabic"/>
        </w:rPr>
        <w:t xml:space="preserve"> </w:t>
      </w:r>
      <w:r w:rsidRPr="0071228A">
        <w:rPr>
          <w:rFonts w:ascii="Simplified Arabic" w:hint="cs"/>
          <w:rtl/>
        </w:rPr>
        <w:t>البيانات الإحصائية</w:t>
      </w:r>
      <w:r w:rsidRPr="0071228A">
        <w:rPr>
          <w:rFonts w:ascii="Simplified Arabic"/>
        </w:rPr>
        <w:t xml:space="preserve"> </w:t>
      </w:r>
      <w:r w:rsidRPr="0071228A">
        <w:rPr>
          <w:rFonts w:ascii="Simplified Arabic" w:hint="cs"/>
          <w:rtl/>
        </w:rPr>
        <w:t>بشكل</w:t>
      </w:r>
      <w:r w:rsidRPr="0071228A">
        <w:rPr>
          <w:rFonts w:ascii="Simplified Arabic"/>
        </w:rPr>
        <w:t xml:space="preserve"> </w:t>
      </w:r>
      <w:r w:rsidRPr="0071228A">
        <w:rPr>
          <w:rFonts w:ascii="Simplified Arabic" w:hint="cs"/>
          <w:rtl/>
        </w:rPr>
        <w:t>عادل</w:t>
      </w:r>
      <w:r w:rsidRPr="0071228A">
        <w:rPr>
          <w:rFonts w:ascii="Simplified Arabic"/>
        </w:rPr>
        <w:t xml:space="preserve"> </w:t>
      </w:r>
      <w:r w:rsidRPr="0071228A">
        <w:rPr>
          <w:rFonts w:ascii="Simplified Arabic" w:hint="cs"/>
          <w:rtl/>
        </w:rPr>
        <w:t>وسريع</w:t>
      </w:r>
      <w:r w:rsidRPr="0071228A">
        <w:rPr>
          <w:rFonts w:ascii="Simplified Arabic"/>
        </w:rPr>
        <w:t xml:space="preserve"> </w:t>
      </w:r>
      <w:r w:rsidRPr="0071228A">
        <w:rPr>
          <w:rFonts w:ascii="Simplified Arabic" w:hint="cs"/>
          <w:rtl/>
        </w:rPr>
        <w:t>دون</w:t>
      </w:r>
      <w:r w:rsidRPr="0071228A">
        <w:rPr>
          <w:rFonts w:ascii="Simplified Arabic"/>
        </w:rPr>
        <w:t xml:space="preserve"> </w:t>
      </w:r>
      <w:r w:rsidRPr="0071228A">
        <w:rPr>
          <w:rFonts w:ascii="Simplified Arabic" w:hint="cs"/>
          <w:rtl/>
        </w:rPr>
        <w:t>إعطاء</w:t>
      </w:r>
      <w:r w:rsidRPr="0071228A">
        <w:rPr>
          <w:rFonts w:ascii="Simplified Arabic"/>
        </w:rPr>
        <w:t xml:space="preserve"> </w:t>
      </w:r>
      <w:r w:rsidRPr="0071228A">
        <w:rPr>
          <w:rFonts w:ascii="Simplified Arabic" w:hint="cs"/>
          <w:rtl/>
        </w:rPr>
        <w:t>أولوية</w:t>
      </w:r>
      <w:r w:rsidRPr="0071228A">
        <w:rPr>
          <w:rFonts w:ascii="Simplified Arabic"/>
        </w:rPr>
        <w:t xml:space="preserve"> </w:t>
      </w:r>
      <w:r w:rsidRPr="0071228A">
        <w:rPr>
          <w:rFonts w:ascii="Simplified Arabic" w:hint="cs"/>
          <w:rtl/>
        </w:rPr>
        <w:t>لأحد</w:t>
      </w:r>
      <w:r w:rsidRPr="0071228A">
        <w:rPr>
          <w:rFonts w:ascii="Simplified Arabic"/>
        </w:rPr>
        <w:t xml:space="preserve"> </w:t>
      </w:r>
      <w:r w:rsidRPr="0071228A">
        <w:rPr>
          <w:rFonts w:ascii="Simplified Arabic" w:hint="cs"/>
          <w:rtl/>
        </w:rPr>
        <w:t>وذلك حسب مستويات</w:t>
      </w:r>
      <w:r w:rsidRPr="0071228A">
        <w:rPr>
          <w:rFonts w:ascii="Simplified Arabic"/>
        </w:rPr>
        <w:t xml:space="preserve"> </w:t>
      </w:r>
      <w:r w:rsidRPr="0071228A">
        <w:rPr>
          <w:rFonts w:ascii="Simplified Arabic" w:hint="cs"/>
          <w:rtl/>
        </w:rPr>
        <w:t xml:space="preserve">معينة </w:t>
      </w:r>
      <w:proofErr w:type="spellStart"/>
      <w:r w:rsidRPr="0071228A">
        <w:rPr>
          <w:rFonts w:ascii="Simplified Arabic" w:hint="cs"/>
          <w:rtl/>
        </w:rPr>
        <w:t>ومحددة،</w:t>
      </w:r>
      <w:proofErr w:type="spellEnd"/>
      <w:r w:rsidRPr="0071228A">
        <w:rPr>
          <w:rFonts w:ascii="Simplified Arabic"/>
        </w:rPr>
        <w:t xml:space="preserve"> </w:t>
      </w:r>
      <w:r w:rsidRPr="0071228A">
        <w:rPr>
          <w:rFonts w:ascii="Simplified Arabic" w:hint="cs"/>
          <w:rtl/>
        </w:rPr>
        <w:t>كما</w:t>
      </w:r>
      <w:r w:rsidRPr="0071228A">
        <w:rPr>
          <w:rFonts w:ascii="Simplified Arabic"/>
        </w:rPr>
        <w:t xml:space="preserve"> </w:t>
      </w:r>
      <w:r w:rsidRPr="0071228A">
        <w:rPr>
          <w:rFonts w:ascii="Simplified Arabic" w:hint="cs"/>
          <w:rtl/>
        </w:rPr>
        <w:t>أنها</w:t>
      </w:r>
      <w:r w:rsidRPr="0071228A">
        <w:rPr>
          <w:rFonts w:ascii="Simplified Arabic"/>
        </w:rPr>
        <w:t xml:space="preserve"> </w:t>
      </w:r>
      <w:r w:rsidRPr="0071228A">
        <w:rPr>
          <w:rFonts w:ascii="Simplified Arabic" w:hint="cs"/>
          <w:rtl/>
        </w:rPr>
        <w:t>تتمتع</w:t>
      </w:r>
      <w:r w:rsidRPr="0071228A">
        <w:rPr>
          <w:rFonts w:ascii="Simplified Arabic"/>
        </w:rPr>
        <w:t xml:space="preserve"> </w:t>
      </w:r>
      <w:r w:rsidRPr="0071228A">
        <w:rPr>
          <w:rFonts w:ascii="Simplified Arabic" w:hint="cs"/>
          <w:rtl/>
        </w:rPr>
        <w:t>بصفة</w:t>
      </w:r>
      <w:r w:rsidRPr="0071228A">
        <w:rPr>
          <w:rFonts w:ascii="Simplified Arabic"/>
        </w:rPr>
        <w:t xml:space="preserve"> </w:t>
      </w:r>
      <w:r w:rsidRPr="0071228A">
        <w:rPr>
          <w:rFonts w:ascii="Simplified Arabic" w:hint="cs"/>
          <w:rtl/>
        </w:rPr>
        <w:t>مؤثرة</w:t>
      </w:r>
      <w:r w:rsidRPr="0071228A">
        <w:rPr>
          <w:rFonts w:ascii="Simplified Arabic"/>
        </w:rPr>
        <w:t xml:space="preserve"> </w:t>
      </w:r>
      <w:r w:rsidRPr="0071228A">
        <w:rPr>
          <w:rFonts w:ascii="Simplified Arabic" w:hint="cs"/>
          <w:rtl/>
        </w:rPr>
        <w:t>جدا وهي الانتشار</w:t>
      </w:r>
      <w:r w:rsidRPr="0071228A">
        <w:rPr>
          <w:rFonts w:ascii="Simplified Arabic"/>
        </w:rPr>
        <w:t xml:space="preserve"> </w:t>
      </w:r>
      <w:r w:rsidRPr="0071228A">
        <w:rPr>
          <w:rFonts w:ascii="Simplified Arabic" w:hint="cs"/>
          <w:rtl/>
        </w:rPr>
        <w:t>الواسع</w:t>
      </w:r>
      <w:r w:rsidRPr="0071228A">
        <w:rPr>
          <w:rFonts w:ascii="Simplified Arabic"/>
        </w:rPr>
        <w:t xml:space="preserve"> </w:t>
      </w:r>
      <w:r w:rsidRPr="0071228A">
        <w:rPr>
          <w:rFonts w:ascii="Simplified Arabic" w:hint="cs"/>
          <w:rtl/>
        </w:rPr>
        <w:t>وقلة تكاليف</w:t>
      </w:r>
      <w:r w:rsidRPr="0071228A">
        <w:rPr>
          <w:rFonts w:ascii="Simplified Arabic"/>
        </w:rPr>
        <w:t xml:space="preserve"> </w:t>
      </w:r>
      <w:r w:rsidRPr="0071228A">
        <w:rPr>
          <w:rFonts w:ascii="Simplified Arabic" w:hint="cs"/>
          <w:rtl/>
        </w:rPr>
        <w:t xml:space="preserve">الاستخدام </w:t>
      </w:r>
      <w:r w:rsidRPr="0071228A">
        <w:rPr>
          <w:rFonts w:ascii="Simplified Arabic" w:hint="cs"/>
          <w:rtl/>
        </w:rPr>
        <w:lastRenderedPageBreak/>
        <w:t>وإمكانية</w:t>
      </w:r>
      <w:r w:rsidRPr="0071228A">
        <w:rPr>
          <w:rFonts w:ascii="Simplified Arabic"/>
        </w:rPr>
        <w:t xml:space="preserve"> </w:t>
      </w:r>
      <w:r w:rsidRPr="0071228A">
        <w:rPr>
          <w:rFonts w:ascii="Simplified Arabic" w:hint="cs"/>
          <w:rtl/>
        </w:rPr>
        <w:t>نشر</w:t>
      </w:r>
      <w:r w:rsidRPr="0071228A">
        <w:rPr>
          <w:rFonts w:ascii="Simplified Arabic"/>
        </w:rPr>
        <w:t xml:space="preserve"> </w:t>
      </w:r>
      <w:r w:rsidRPr="0071228A">
        <w:rPr>
          <w:rFonts w:ascii="Simplified Arabic" w:hint="cs"/>
          <w:rtl/>
        </w:rPr>
        <w:t>تفاصيل</w:t>
      </w:r>
      <w:r w:rsidRPr="0071228A">
        <w:rPr>
          <w:rFonts w:ascii="Simplified Arabic"/>
        </w:rPr>
        <w:t xml:space="preserve"> </w:t>
      </w:r>
      <w:proofErr w:type="spellStart"/>
      <w:r w:rsidRPr="0071228A">
        <w:rPr>
          <w:rFonts w:ascii="Simplified Arabic" w:hint="cs"/>
          <w:rtl/>
        </w:rPr>
        <w:t>أكثر،</w:t>
      </w:r>
      <w:proofErr w:type="spellEnd"/>
      <w:r w:rsidRPr="0071228A">
        <w:rPr>
          <w:rFonts w:ascii="Simplified Arabic" w:hint="cs"/>
          <w:rtl/>
        </w:rPr>
        <w:t xml:space="preserve"> حيث</w:t>
      </w:r>
      <w:r w:rsidRPr="0071228A">
        <w:rPr>
          <w:rFonts w:ascii="Simplified Arabic"/>
        </w:rPr>
        <w:t xml:space="preserve"> </w:t>
      </w:r>
      <w:r w:rsidRPr="0071228A">
        <w:rPr>
          <w:rFonts w:ascii="Simplified Arabic" w:hint="cs"/>
          <w:rtl/>
        </w:rPr>
        <w:t>قام الجهاز</w:t>
      </w:r>
      <w:r w:rsidRPr="0071228A">
        <w:rPr>
          <w:rFonts w:ascii="Simplified Arabic"/>
        </w:rPr>
        <w:t xml:space="preserve"> </w:t>
      </w:r>
      <w:r w:rsidRPr="0071228A">
        <w:rPr>
          <w:rFonts w:ascii="Simplified Arabic" w:hint="cs"/>
          <w:rtl/>
        </w:rPr>
        <w:t>بإنشاء</w:t>
      </w:r>
      <w:r w:rsidRPr="0071228A">
        <w:rPr>
          <w:rFonts w:ascii="Simplified Arabic"/>
        </w:rPr>
        <w:t xml:space="preserve"> </w:t>
      </w:r>
      <w:r w:rsidRPr="0071228A">
        <w:rPr>
          <w:rFonts w:ascii="Simplified Arabic" w:hint="cs"/>
          <w:rtl/>
        </w:rPr>
        <w:t>موقع</w:t>
      </w:r>
      <w:r w:rsidRPr="0071228A">
        <w:rPr>
          <w:rFonts w:ascii="Simplified Arabic"/>
        </w:rPr>
        <w:t xml:space="preserve"> </w:t>
      </w:r>
      <w:r w:rsidRPr="0071228A">
        <w:rPr>
          <w:rFonts w:ascii="Simplified Arabic" w:hint="cs"/>
          <w:rtl/>
        </w:rPr>
        <w:t>له</w:t>
      </w:r>
      <w:r w:rsidRPr="0071228A">
        <w:rPr>
          <w:rFonts w:ascii="Simplified Arabic"/>
        </w:rPr>
        <w:t xml:space="preserve"> </w:t>
      </w:r>
      <w:r w:rsidRPr="0071228A">
        <w:rPr>
          <w:rFonts w:ascii="Simplified Arabic" w:hint="cs"/>
          <w:rtl/>
        </w:rPr>
        <w:t>على الإنترنت</w:t>
      </w:r>
      <w:r w:rsidRPr="0071228A">
        <w:rPr>
          <w:rFonts w:ascii="Simplified Arabic"/>
        </w:rPr>
        <w:t xml:space="preserve">(www.pcbs.gov.ps) </w:t>
      </w:r>
      <w:r w:rsidRPr="0071228A">
        <w:rPr>
          <w:rFonts w:ascii="Simplified Arabic" w:hint="cs"/>
          <w:rtl/>
        </w:rPr>
        <w:t xml:space="preserve"> عام </w:t>
      </w:r>
      <w:proofErr w:type="spellStart"/>
      <w:r w:rsidRPr="0071228A">
        <w:rPr>
          <w:rFonts w:ascii="Simplified Arabic"/>
          <w:rtl/>
        </w:rPr>
        <w:t>1996</w:t>
      </w:r>
      <w:r w:rsidRPr="0071228A">
        <w:rPr>
          <w:rFonts w:ascii="Simplified Arabic" w:hint="cs"/>
          <w:rtl/>
        </w:rPr>
        <w:t>,</w:t>
      </w:r>
      <w:proofErr w:type="spellEnd"/>
      <w:r w:rsidRPr="0071228A">
        <w:rPr>
          <w:rFonts w:ascii="Simplified Arabic" w:hint="cs"/>
          <w:rtl/>
        </w:rPr>
        <w:t xml:space="preserve"> حيث يتم</w:t>
      </w:r>
      <w:r w:rsidRPr="0071228A">
        <w:rPr>
          <w:rFonts w:ascii="Simplified Arabic"/>
        </w:rPr>
        <w:t xml:space="preserve"> </w:t>
      </w:r>
      <w:r w:rsidRPr="0071228A">
        <w:rPr>
          <w:rFonts w:ascii="Simplified Arabic" w:hint="cs"/>
          <w:rtl/>
        </w:rPr>
        <w:t>نشر</w:t>
      </w:r>
      <w:r w:rsidRPr="0071228A">
        <w:rPr>
          <w:rFonts w:ascii="Simplified Arabic"/>
        </w:rPr>
        <w:t xml:space="preserve"> </w:t>
      </w:r>
      <w:r w:rsidRPr="0071228A">
        <w:rPr>
          <w:rFonts w:ascii="Simplified Arabic" w:hint="cs"/>
          <w:rtl/>
        </w:rPr>
        <w:t>الإحصائيات الرسمية</w:t>
      </w:r>
      <w:r w:rsidRPr="0071228A">
        <w:rPr>
          <w:rFonts w:ascii="Simplified Arabic"/>
        </w:rPr>
        <w:t xml:space="preserve"> </w:t>
      </w:r>
      <w:r w:rsidRPr="0071228A">
        <w:rPr>
          <w:rFonts w:ascii="Simplified Arabic" w:hint="cs"/>
          <w:rtl/>
        </w:rPr>
        <w:t>من</w:t>
      </w:r>
      <w:r w:rsidRPr="0071228A">
        <w:rPr>
          <w:rFonts w:ascii="Simplified Arabic"/>
        </w:rPr>
        <w:t xml:space="preserve"> </w:t>
      </w:r>
      <w:proofErr w:type="spellStart"/>
      <w:r w:rsidRPr="0071228A">
        <w:rPr>
          <w:rFonts w:ascii="Simplified Arabic" w:hint="cs"/>
          <w:rtl/>
        </w:rPr>
        <w:t>خلاله,</w:t>
      </w:r>
      <w:proofErr w:type="spellEnd"/>
      <w:r w:rsidRPr="0071228A">
        <w:rPr>
          <w:rFonts w:ascii="Simplified Arabic" w:hint="cs"/>
          <w:rtl/>
        </w:rPr>
        <w:t xml:space="preserve"> ويتم العمل على تحديث</w:t>
      </w:r>
      <w:r w:rsidRPr="0071228A">
        <w:rPr>
          <w:rFonts w:ascii="Simplified Arabic"/>
        </w:rPr>
        <w:t xml:space="preserve"> </w:t>
      </w:r>
      <w:r w:rsidRPr="0071228A">
        <w:rPr>
          <w:rFonts w:ascii="Simplified Arabic" w:hint="cs"/>
          <w:rtl/>
        </w:rPr>
        <w:t>المواد والبيانات الإحصائية بصورة</w:t>
      </w:r>
      <w:r w:rsidRPr="0071228A">
        <w:rPr>
          <w:rFonts w:ascii="Simplified Arabic"/>
        </w:rPr>
        <w:t xml:space="preserve"> </w:t>
      </w:r>
      <w:proofErr w:type="spellStart"/>
      <w:r w:rsidRPr="0071228A">
        <w:rPr>
          <w:rFonts w:ascii="Simplified Arabic" w:hint="cs"/>
          <w:rtl/>
        </w:rPr>
        <w:t>دورية،</w:t>
      </w:r>
      <w:proofErr w:type="spellEnd"/>
      <w:r w:rsidRPr="0071228A">
        <w:rPr>
          <w:rFonts w:ascii="Simplified Arabic"/>
        </w:rPr>
        <w:t xml:space="preserve"> </w:t>
      </w:r>
      <w:r w:rsidRPr="0071228A">
        <w:rPr>
          <w:rFonts w:ascii="Simplified Arabic" w:hint="cs"/>
          <w:rtl/>
        </w:rPr>
        <w:t>فقد أظهر مسح</w:t>
      </w:r>
      <w:r w:rsidRPr="0071228A">
        <w:rPr>
          <w:rFonts w:ascii="Simplified Arabic"/>
        </w:rPr>
        <w:t xml:space="preserve"> </w:t>
      </w:r>
      <w:r w:rsidRPr="0071228A">
        <w:rPr>
          <w:rFonts w:ascii="Simplified Arabic" w:hint="cs"/>
          <w:rtl/>
        </w:rPr>
        <w:t xml:space="preserve">رضى المستخدمين لعام </w:t>
      </w:r>
      <w:r w:rsidRPr="0071228A">
        <w:rPr>
          <w:rFonts w:ascii="Simplified Arabic"/>
          <w:rtl/>
        </w:rPr>
        <w:t>2010</w:t>
      </w:r>
      <w:r w:rsidRPr="0071228A">
        <w:rPr>
          <w:rFonts w:ascii="Simplified Arabic"/>
        </w:rPr>
        <w:t xml:space="preserve"> </w:t>
      </w:r>
      <w:r w:rsidRPr="0071228A">
        <w:rPr>
          <w:rFonts w:ascii="Simplified Arabic" w:hint="cs"/>
          <w:rtl/>
        </w:rPr>
        <w:t xml:space="preserve">أن </w:t>
      </w:r>
      <w:proofErr w:type="spellStart"/>
      <w:r w:rsidRPr="0071228A">
        <w:rPr>
          <w:rFonts w:ascii="Simplified Arabic"/>
          <w:rtl/>
        </w:rPr>
        <w:t>66.1</w:t>
      </w:r>
      <w:r w:rsidRPr="0071228A">
        <w:rPr>
          <w:rFonts w:ascii="Simplified Arabic" w:hint="cs"/>
          <w:rtl/>
        </w:rPr>
        <w:t>%</w:t>
      </w:r>
      <w:proofErr w:type="spellEnd"/>
      <w:r w:rsidRPr="0071228A">
        <w:rPr>
          <w:rFonts w:ascii="Simplified Arabic" w:hint="cs"/>
          <w:rtl/>
        </w:rPr>
        <w:t xml:space="preserve"> يفضلوا</w:t>
      </w:r>
      <w:r w:rsidRPr="0071228A">
        <w:rPr>
          <w:rFonts w:ascii="Simplified Arabic"/>
        </w:rPr>
        <w:t xml:space="preserve"> </w:t>
      </w:r>
      <w:r w:rsidRPr="0071228A">
        <w:rPr>
          <w:rFonts w:ascii="Simplified Arabic" w:hint="cs"/>
          <w:rtl/>
        </w:rPr>
        <w:t>الحصول</w:t>
      </w:r>
      <w:r w:rsidRPr="0071228A">
        <w:rPr>
          <w:rFonts w:ascii="Simplified Arabic"/>
        </w:rPr>
        <w:t xml:space="preserve"> </w:t>
      </w:r>
      <w:r w:rsidRPr="0071228A">
        <w:rPr>
          <w:rFonts w:ascii="Simplified Arabic" w:hint="cs"/>
          <w:rtl/>
        </w:rPr>
        <w:t>على البيانات من خلال</w:t>
      </w:r>
      <w:r w:rsidRPr="0071228A">
        <w:rPr>
          <w:rFonts w:ascii="Simplified Arabic"/>
        </w:rPr>
        <w:t xml:space="preserve"> </w:t>
      </w:r>
      <w:r w:rsidRPr="0071228A">
        <w:rPr>
          <w:rFonts w:ascii="Simplified Arabic" w:hint="cs"/>
          <w:rtl/>
        </w:rPr>
        <w:t>الموقع الالكتروني للجهاز</w:t>
      </w:r>
      <w:r w:rsidRPr="0071228A">
        <w:rPr>
          <w:rFonts w:ascii="Simplified Arabic"/>
        </w:rPr>
        <w:t>.</w:t>
      </w:r>
    </w:p>
    <w:p w:rsidR="0071228A" w:rsidRPr="0071228A" w:rsidRDefault="0071228A" w:rsidP="0071228A">
      <w:pPr>
        <w:autoSpaceDE w:val="0"/>
        <w:autoSpaceDN w:val="0"/>
        <w:adjustRightInd w:val="0"/>
        <w:jc w:val="both"/>
        <w:rPr>
          <w:rFonts w:ascii="Simplified Arabic"/>
          <w:rtl/>
        </w:rPr>
      </w:pPr>
    </w:p>
    <w:p w:rsidR="0071228A" w:rsidRPr="0071228A" w:rsidRDefault="0071228A" w:rsidP="00BA4FDF">
      <w:pPr>
        <w:autoSpaceDE w:val="0"/>
        <w:autoSpaceDN w:val="0"/>
        <w:adjustRightInd w:val="0"/>
        <w:jc w:val="both"/>
        <w:rPr>
          <w:rFonts w:ascii="Simplified Arabic"/>
          <w:rtl/>
        </w:rPr>
      </w:pPr>
      <w:r w:rsidRPr="0071228A">
        <w:rPr>
          <w:rFonts w:ascii="Simplified Arabic" w:hint="cs"/>
          <w:rtl/>
        </w:rPr>
        <w:t>تجدر</w:t>
      </w:r>
      <w:r>
        <w:rPr>
          <w:rFonts w:ascii="Simplified Arabic" w:hint="cs"/>
          <w:rtl/>
        </w:rPr>
        <w:t xml:space="preserve"> </w:t>
      </w:r>
      <w:r w:rsidRPr="0071228A">
        <w:rPr>
          <w:rFonts w:ascii="Simplified Arabic" w:hint="cs"/>
          <w:rtl/>
        </w:rPr>
        <w:t>الإشارة</w:t>
      </w:r>
      <w:r>
        <w:rPr>
          <w:rFonts w:ascii="Simplified Arabic" w:hint="cs"/>
          <w:rtl/>
        </w:rPr>
        <w:t xml:space="preserve"> </w:t>
      </w:r>
      <w:r w:rsidRPr="0071228A">
        <w:rPr>
          <w:rFonts w:ascii="Simplified Arabic" w:hint="cs"/>
          <w:rtl/>
        </w:rPr>
        <w:t>هنا</w:t>
      </w:r>
      <w:r>
        <w:rPr>
          <w:rFonts w:ascii="Simplified Arabic" w:hint="cs"/>
          <w:rtl/>
        </w:rPr>
        <w:t xml:space="preserve"> </w:t>
      </w:r>
      <w:r w:rsidRPr="0071228A">
        <w:rPr>
          <w:rFonts w:ascii="Simplified Arabic" w:hint="cs"/>
          <w:rtl/>
        </w:rPr>
        <w:t>إلى</w:t>
      </w:r>
      <w:r>
        <w:rPr>
          <w:rFonts w:ascii="Simplified Arabic" w:hint="cs"/>
          <w:rtl/>
        </w:rPr>
        <w:t xml:space="preserve"> </w:t>
      </w:r>
      <w:r w:rsidRPr="0071228A">
        <w:rPr>
          <w:rFonts w:ascii="Simplified Arabic" w:hint="cs"/>
          <w:rtl/>
        </w:rPr>
        <w:t>أن</w:t>
      </w:r>
      <w:r>
        <w:rPr>
          <w:rFonts w:ascii="Simplified Arabic" w:hint="cs"/>
          <w:rtl/>
        </w:rPr>
        <w:t xml:space="preserve"> </w:t>
      </w:r>
      <w:r w:rsidRPr="0071228A">
        <w:rPr>
          <w:rFonts w:ascii="Simplified Arabic" w:hint="cs"/>
          <w:rtl/>
        </w:rPr>
        <w:t>الجهاز</w:t>
      </w:r>
      <w:r>
        <w:rPr>
          <w:rFonts w:ascii="Simplified Arabic" w:hint="cs"/>
          <w:rtl/>
        </w:rPr>
        <w:t xml:space="preserve"> </w:t>
      </w:r>
      <w:r w:rsidRPr="0071228A">
        <w:rPr>
          <w:rFonts w:ascii="Simplified Arabic" w:hint="cs"/>
          <w:rtl/>
        </w:rPr>
        <w:t>قام</w:t>
      </w:r>
      <w:r>
        <w:rPr>
          <w:rFonts w:ascii="Simplified Arabic" w:hint="cs"/>
          <w:rtl/>
        </w:rPr>
        <w:t xml:space="preserve"> </w:t>
      </w:r>
      <w:r w:rsidRPr="0071228A">
        <w:rPr>
          <w:rFonts w:ascii="Simplified Arabic" w:hint="cs"/>
          <w:rtl/>
        </w:rPr>
        <w:t>هذ</w:t>
      </w:r>
      <w:r>
        <w:rPr>
          <w:rFonts w:ascii="Simplified Arabic" w:hint="cs"/>
          <w:rtl/>
        </w:rPr>
        <w:t>ا ا</w:t>
      </w:r>
      <w:r w:rsidRPr="0071228A">
        <w:rPr>
          <w:rFonts w:ascii="Simplified Arabic" w:hint="cs"/>
          <w:rtl/>
        </w:rPr>
        <w:t>لعام</w:t>
      </w:r>
      <w:r>
        <w:rPr>
          <w:rFonts w:ascii="Simplified Arabic" w:hint="cs"/>
          <w:rtl/>
        </w:rPr>
        <w:t xml:space="preserve"> </w:t>
      </w:r>
      <w:r w:rsidRPr="0071228A">
        <w:rPr>
          <w:rFonts w:ascii="Simplified Arabic" w:hint="cs"/>
          <w:rtl/>
        </w:rPr>
        <w:t>بتحديث</w:t>
      </w:r>
      <w:r>
        <w:rPr>
          <w:rFonts w:ascii="Simplified Arabic" w:hint="cs"/>
          <w:rtl/>
        </w:rPr>
        <w:t xml:space="preserve"> </w:t>
      </w:r>
      <w:r w:rsidRPr="0071228A">
        <w:rPr>
          <w:rFonts w:ascii="Simplified Arabic" w:hint="cs"/>
          <w:rtl/>
        </w:rPr>
        <w:t>الصفحة</w:t>
      </w:r>
      <w:r>
        <w:rPr>
          <w:rFonts w:ascii="Simplified Arabic" w:hint="cs"/>
          <w:rtl/>
        </w:rPr>
        <w:t xml:space="preserve"> </w:t>
      </w:r>
      <w:r w:rsidRPr="0071228A">
        <w:rPr>
          <w:rFonts w:ascii="Simplified Arabic" w:hint="cs"/>
          <w:rtl/>
        </w:rPr>
        <w:t>الإلكترونية</w:t>
      </w:r>
      <w:r>
        <w:rPr>
          <w:rFonts w:ascii="Simplified Arabic" w:hint="cs"/>
          <w:rtl/>
        </w:rPr>
        <w:t xml:space="preserve"> </w:t>
      </w:r>
      <w:r w:rsidRPr="0071228A">
        <w:rPr>
          <w:rFonts w:ascii="Simplified Arabic" w:hint="cs"/>
          <w:rtl/>
        </w:rPr>
        <w:t>للجهاز</w:t>
      </w:r>
      <w:r>
        <w:rPr>
          <w:rFonts w:ascii="Simplified Arabic" w:hint="cs"/>
          <w:rtl/>
        </w:rPr>
        <w:t xml:space="preserve"> </w:t>
      </w:r>
      <w:r w:rsidRPr="0071228A">
        <w:rPr>
          <w:rFonts w:ascii="Simplified Arabic" w:hint="cs"/>
          <w:rtl/>
        </w:rPr>
        <w:t>وإصدارها</w:t>
      </w:r>
      <w:r>
        <w:rPr>
          <w:rFonts w:ascii="Simplified Arabic" w:hint="cs"/>
          <w:rtl/>
        </w:rPr>
        <w:t xml:space="preserve"> </w:t>
      </w:r>
      <w:r w:rsidRPr="0071228A">
        <w:rPr>
          <w:rFonts w:ascii="Simplified Arabic" w:hint="cs"/>
          <w:rtl/>
        </w:rPr>
        <w:t>بحلتها</w:t>
      </w:r>
      <w:r>
        <w:rPr>
          <w:rFonts w:ascii="Simplified Arabic" w:hint="cs"/>
          <w:rtl/>
        </w:rPr>
        <w:t xml:space="preserve"> </w:t>
      </w:r>
      <w:proofErr w:type="spellStart"/>
      <w:r w:rsidRPr="0071228A">
        <w:rPr>
          <w:rFonts w:ascii="Simplified Arabic" w:hint="cs"/>
          <w:rtl/>
        </w:rPr>
        <w:t>الجديدة</w:t>
      </w:r>
      <w:r>
        <w:rPr>
          <w:rFonts w:ascii="Simplified Arabic" w:hint="cs"/>
          <w:rtl/>
        </w:rPr>
        <w:t>,</w:t>
      </w:r>
      <w:proofErr w:type="spellEnd"/>
      <w:r>
        <w:rPr>
          <w:rFonts w:ascii="Simplified Arabic" w:hint="cs"/>
          <w:rtl/>
        </w:rPr>
        <w:t xml:space="preserve"> </w:t>
      </w:r>
      <w:r w:rsidRPr="0071228A">
        <w:rPr>
          <w:rFonts w:ascii="Simplified Arabic" w:hint="cs"/>
          <w:rtl/>
        </w:rPr>
        <w:t>كما</w:t>
      </w:r>
      <w:r>
        <w:rPr>
          <w:rFonts w:ascii="Simplified Arabic" w:hint="cs"/>
          <w:rtl/>
        </w:rPr>
        <w:t xml:space="preserve"> </w:t>
      </w:r>
      <w:r w:rsidRPr="0071228A">
        <w:rPr>
          <w:rFonts w:ascii="Simplified Arabic" w:hint="cs"/>
          <w:rtl/>
        </w:rPr>
        <w:t>يجدر الإشارة</w:t>
      </w:r>
      <w:r>
        <w:rPr>
          <w:rFonts w:ascii="Simplified Arabic" w:hint="cs"/>
          <w:rtl/>
        </w:rPr>
        <w:t xml:space="preserve"> </w:t>
      </w:r>
      <w:r w:rsidRPr="0071228A">
        <w:rPr>
          <w:rFonts w:ascii="Simplified Arabic" w:hint="cs"/>
          <w:rtl/>
        </w:rPr>
        <w:t>إلى</w:t>
      </w:r>
      <w:r>
        <w:rPr>
          <w:rFonts w:ascii="Simplified Arabic" w:hint="cs"/>
          <w:rtl/>
        </w:rPr>
        <w:t xml:space="preserve"> </w:t>
      </w:r>
      <w:r w:rsidRPr="0071228A">
        <w:rPr>
          <w:rFonts w:ascii="Simplified Arabic" w:hint="cs"/>
          <w:rtl/>
        </w:rPr>
        <w:t>أن</w:t>
      </w:r>
      <w:r>
        <w:rPr>
          <w:rFonts w:ascii="Simplified Arabic" w:hint="cs"/>
          <w:rtl/>
        </w:rPr>
        <w:t xml:space="preserve"> </w:t>
      </w:r>
      <w:r w:rsidRPr="0071228A">
        <w:rPr>
          <w:rFonts w:ascii="Simplified Arabic" w:hint="cs"/>
          <w:rtl/>
        </w:rPr>
        <w:t>الجهاز</w:t>
      </w:r>
      <w:r w:rsidRPr="0071228A">
        <w:rPr>
          <w:rFonts w:ascii="Simplified Arabic"/>
        </w:rPr>
        <w:t xml:space="preserve"> </w:t>
      </w:r>
      <w:r w:rsidRPr="0071228A">
        <w:rPr>
          <w:rFonts w:ascii="Simplified Arabic" w:hint="cs"/>
          <w:rtl/>
        </w:rPr>
        <w:t>يقوم</w:t>
      </w:r>
      <w:r w:rsidRPr="0071228A">
        <w:rPr>
          <w:rFonts w:ascii="Simplified Arabic"/>
        </w:rPr>
        <w:t xml:space="preserve"> </w:t>
      </w:r>
      <w:r w:rsidRPr="0071228A">
        <w:rPr>
          <w:rFonts w:ascii="Simplified Arabic" w:hint="cs"/>
          <w:rtl/>
        </w:rPr>
        <w:t>بإتاحة جميع</w:t>
      </w:r>
      <w:r w:rsidRPr="0071228A">
        <w:rPr>
          <w:rFonts w:ascii="Simplified Arabic"/>
        </w:rPr>
        <w:t xml:space="preserve"> </w:t>
      </w:r>
      <w:r w:rsidRPr="0071228A">
        <w:rPr>
          <w:rFonts w:ascii="Simplified Arabic" w:hint="cs"/>
          <w:rtl/>
        </w:rPr>
        <w:t>النشرات والتقارير</w:t>
      </w:r>
      <w:r w:rsidRPr="0071228A">
        <w:rPr>
          <w:rFonts w:ascii="Simplified Arabic"/>
        </w:rPr>
        <w:t xml:space="preserve"> </w:t>
      </w:r>
      <w:r w:rsidRPr="0071228A">
        <w:rPr>
          <w:rFonts w:ascii="Simplified Arabic" w:hint="cs"/>
          <w:rtl/>
        </w:rPr>
        <w:t>التي قام بإصدارها</w:t>
      </w:r>
      <w:r w:rsidRPr="0071228A">
        <w:rPr>
          <w:rFonts w:ascii="Simplified Arabic"/>
        </w:rPr>
        <w:t xml:space="preserve"> </w:t>
      </w:r>
      <w:r w:rsidRPr="0071228A">
        <w:rPr>
          <w:rFonts w:ascii="Simplified Arabic" w:hint="cs"/>
          <w:rtl/>
        </w:rPr>
        <w:t xml:space="preserve">حول مسح </w:t>
      </w:r>
      <w:r>
        <w:rPr>
          <w:rFonts w:ascii="Simplified Arabic" w:hint="cs"/>
          <w:rtl/>
        </w:rPr>
        <w:t>القوى العاملة</w:t>
      </w:r>
      <w:r w:rsidRPr="0071228A">
        <w:rPr>
          <w:rFonts w:ascii="Simplified Arabic" w:hint="cs"/>
          <w:rtl/>
        </w:rPr>
        <w:t xml:space="preserve"> من بداية تنفيذه في عام </w:t>
      </w:r>
      <w:r w:rsidRPr="0071228A">
        <w:rPr>
          <w:rFonts w:ascii="Simplified Arabic"/>
          <w:rtl/>
        </w:rPr>
        <w:t>199</w:t>
      </w:r>
      <w:r>
        <w:rPr>
          <w:rFonts w:ascii="Simplified Arabic" w:hint="cs"/>
          <w:rtl/>
        </w:rPr>
        <w:t>5</w:t>
      </w:r>
      <w:r w:rsidRPr="0071228A">
        <w:rPr>
          <w:rFonts w:ascii="Simplified Arabic" w:hint="cs"/>
          <w:rtl/>
        </w:rPr>
        <w:t xml:space="preserve"> وحتى هذه </w:t>
      </w:r>
      <w:proofErr w:type="spellStart"/>
      <w:r w:rsidRPr="0071228A">
        <w:rPr>
          <w:rFonts w:ascii="Simplified Arabic" w:hint="cs"/>
          <w:rtl/>
        </w:rPr>
        <w:t>اللحظة,</w:t>
      </w:r>
      <w:proofErr w:type="spellEnd"/>
      <w:r w:rsidRPr="0071228A">
        <w:rPr>
          <w:rFonts w:ascii="Simplified Arabic" w:hint="cs"/>
          <w:rtl/>
        </w:rPr>
        <w:t xml:space="preserve"> حيث يمكن لمستخدمي</w:t>
      </w:r>
      <w:r w:rsidRPr="0071228A">
        <w:rPr>
          <w:rFonts w:ascii="Simplified Arabic"/>
        </w:rPr>
        <w:t xml:space="preserve"> </w:t>
      </w:r>
      <w:r w:rsidRPr="0071228A">
        <w:rPr>
          <w:rFonts w:ascii="Simplified Arabic" w:hint="cs"/>
          <w:rtl/>
        </w:rPr>
        <w:t>صفحة الجهاز</w:t>
      </w:r>
      <w:r w:rsidRPr="0071228A">
        <w:rPr>
          <w:rFonts w:ascii="Simplified Arabic"/>
        </w:rPr>
        <w:t xml:space="preserve"> </w:t>
      </w:r>
      <w:r w:rsidRPr="0071228A">
        <w:rPr>
          <w:rFonts w:ascii="Simplified Arabic" w:hint="cs"/>
          <w:rtl/>
        </w:rPr>
        <w:t xml:space="preserve">الاطلاع على تقارير </w:t>
      </w:r>
      <w:proofErr w:type="spellStart"/>
      <w:r w:rsidR="00BA4FDF">
        <w:rPr>
          <w:rFonts w:ascii="Simplified Arabic" w:hint="cs"/>
          <w:rtl/>
        </w:rPr>
        <w:t>ال</w:t>
      </w:r>
      <w:r w:rsidRPr="0071228A">
        <w:rPr>
          <w:rFonts w:ascii="Simplified Arabic" w:hint="cs"/>
          <w:rtl/>
        </w:rPr>
        <w:t>مسح,</w:t>
      </w:r>
      <w:proofErr w:type="spellEnd"/>
      <w:r w:rsidRPr="0071228A">
        <w:rPr>
          <w:rFonts w:ascii="Simplified Arabic" w:hint="cs"/>
          <w:rtl/>
        </w:rPr>
        <w:t xml:space="preserve"> بالإضافة لإمكانية طباعتها أو</w:t>
      </w:r>
      <w:r w:rsidRPr="0071228A">
        <w:rPr>
          <w:rFonts w:ascii="Simplified Arabic"/>
        </w:rPr>
        <w:t xml:space="preserve"> </w:t>
      </w:r>
      <w:r w:rsidRPr="0071228A">
        <w:rPr>
          <w:rFonts w:ascii="Simplified Arabic" w:hint="cs"/>
          <w:rtl/>
        </w:rPr>
        <w:t xml:space="preserve">الاحتفاظ بنسخة إلكترونية </w:t>
      </w:r>
      <w:r w:rsidR="00BA4FDF">
        <w:rPr>
          <w:rFonts w:ascii="Simplified Arabic" w:hint="cs"/>
          <w:rtl/>
        </w:rPr>
        <w:t>سواء</w:t>
      </w:r>
      <w:r w:rsidRPr="0071228A">
        <w:rPr>
          <w:rFonts w:ascii="Simplified Arabic" w:hint="cs"/>
          <w:rtl/>
        </w:rPr>
        <w:t xml:space="preserve"> بصيغة</w:t>
      </w:r>
      <w:r w:rsidR="00BA4FDF">
        <w:rPr>
          <w:rFonts w:ascii="Simplified Arabic" w:hint="cs"/>
          <w:rtl/>
        </w:rPr>
        <w:t xml:space="preserve"> </w:t>
      </w:r>
      <w:r w:rsidR="00BA4FDF">
        <w:rPr>
          <w:rFonts w:asciiTheme="minorHAnsi" w:hAnsiTheme="minorHAnsi"/>
        </w:rPr>
        <w:t xml:space="preserve"> Word</w:t>
      </w:r>
      <w:r w:rsidR="00BA4FDF">
        <w:rPr>
          <w:rFonts w:ascii="Simplified Arabic"/>
        </w:rPr>
        <w:t xml:space="preserve"> </w:t>
      </w:r>
      <w:r w:rsidRPr="0071228A">
        <w:rPr>
          <w:rFonts w:ascii="Simplified Arabic" w:hint="cs"/>
          <w:rtl/>
        </w:rPr>
        <w:t>أو</w:t>
      </w:r>
      <w:r w:rsidR="00BA4FDF">
        <w:rPr>
          <w:rFonts w:ascii="Simplified Arabic" w:hint="cs"/>
          <w:rtl/>
        </w:rPr>
        <w:t xml:space="preserve"> </w:t>
      </w:r>
      <w:r w:rsidRPr="0071228A">
        <w:rPr>
          <w:rFonts w:ascii="Simplified Arabic"/>
        </w:rPr>
        <w:t>PDF</w:t>
      </w:r>
      <w:r w:rsidRPr="0071228A">
        <w:rPr>
          <w:rFonts w:ascii="Simplified Arabic" w:hint="cs"/>
          <w:rtl/>
        </w:rPr>
        <w:t>.</w:t>
      </w:r>
    </w:p>
    <w:p w:rsidR="00866280" w:rsidRDefault="00866280">
      <w:pPr>
        <w:autoSpaceDE w:val="0"/>
        <w:autoSpaceDN w:val="0"/>
        <w:adjustRightInd w:val="0"/>
        <w:jc w:val="both"/>
        <w:rPr>
          <w:rFonts w:ascii="Simplified Arabic"/>
          <w:rtl/>
        </w:rPr>
      </w:pPr>
    </w:p>
    <w:p w:rsidR="00866280" w:rsidRPr="00FD67FE" w:rsidRDefault="00866280">
      <w:pPr>
        <w:numPr>
          <w:ilvl w:val="0"/>
          <w:numId w:val="9"/>
        </w:numPr>
        <w:autoSpaceDE w:val="0"/>
        <w:autoSpaceDN w:val="0"/>
        <w:adjustRightInd w:val="0"/>
        <w:ind w:left="276" w:right="0" w:hanging="283"/>
        <w:jc w:val="both"/>
        <w:rPr>
          <w:rFonts w:ascii="Simplified Arabic"/>
          <w:rtl/>
        </w:rPr>
      </w:pPr>
      <w:r w:rsidRPr="00FD67FE">
        <w:rPr>
          <w:rFonts w:ascii="Simplified Arabic" w:hint="cs"/>
          <w:b/>
          <w:bCs/>
          <w:rtl/>
        </w:rPr>
        <w:t>النشر الإلكتروني عبر</w:t>
      </w:r>
      <w:r w:rsidRPr="00FD67FE">
        <w:rPr>
          <w:rFonts w:ascii="Simplified Arabic"/>
          <w:b/>
          <w:bCs/>
        </w:rPr>
        <w:t xml:space="preserve"> </w:t>
      </w:r>
      <w:r w:rsidRPr="00FD67FE">
        <w:rPr>
          <w:rFonts w:ascii="Simplified Arabic" w:hint="cs"/>
          <w:b/>
          <w:bCs/>
          <w:rtl/>
        </w:rPr>
        <w:t>الأقراص</w:t>
      </w:r>
      <w:r w:rsidRPr="00FD67FE">
        <w:rPr>
          <w:rFonts w:ascii="Simplified Arabic"/>
          <w:b/>
          <w:bCs/>
        </w:rPr>
        <w:t xml:space="preserve"> </w:t>
      </w:r>
      <w:r w:rsidRPr="00FD67FE">
        <w:rPr>
          <w:rFonts w:ascii="Simplified Arabic" w:hint="cs"/>
          <w:b/>
          <w:bCs/>
          <w:rtl/>
        </w:rPr>
        <w:t>المرنة</w:t>
      </w:r>
      <w:r w:rsidRPr="00FD67FE">
        <w:rPr>
          <w:rFonts w:ascii="Simplified Arabic"/>
          <w:b/>
          <w:bCs/>
        </w:rPr>
        <w:t>:</w:t>
      </w:r>
      <w:r w:rsidRPr="00FD67FE">
        <w:rPr>
          <w:rFonts w:ascii="TimesNewRomanPS-BoldMT" w:hAnsi="TimesNewRomanPS-BoldMT"/>
          <w:b/>
          <w:bCs/>
        </w:rPr>
        <w:t>CD</w:t>
      </w:r>
      <w:r w:rsidRPr="00FD67FE">
        <w:rPr>
          <w:rFonts w:ascii="Simplified Arabic" w:hint="cs"/>
          <w:b/>
          <w:bCs/>
        </w:rPr>
        <w:t>’</w:t>
      </w:r>
      <w:r w:rsidRPr="00FD67FE">
        <w:rPr>
          <w:rFonts w:ascii="TimesNewRomanPS-BoldMT" w:hAnsi="TimesNewRomanPS-BoldMT"/>
          <w:b/>
          <w:bCs/>
        </w:rPr>
        <w:t xml:space="preserve">s </w:t>
      </w:r>
    </w:p>
    <w:p w:rsidR="00866280" w:rsidRDefault="00866280" w:rsidP="00BA4FDF">
      <w:pPr>
        <w:autoSpaceDE w:val="0"/>
        <w:autoSpaceDN w:val="0"/>
        <w:adjustRightInd w:val="0"/>
        <w:jc w:val="both"/>
        <w:rPr>
          <w:rFonts w:ascii="Simplified Arabic"/>
          <w:rtl/>
        </w:rPr>
      </w:pPr>
      <w:r>
        <w:rPr>
          <w:rFonts w:ascii="Simplified Arabic" w:hint="cs"/>
          <w:rtl/>
        </w:rPr>
        <w:t>يقوم</w:t>
      </w:r>
      <w:r>
        <w:rPr>
          <w:rFonts w:ascii="Simplified Arabic"/>
        </w:rPr>
        <w:t xml:space="preserve"> </w:t>
      </w:r>
      <w:r>
        <w:rPr>
          <w:rFonts w:ascii="Simplified Arabic" w:hint="cs"/>
          <w:rtl/>
        </w:rPr>
        <w:t>الجهاز</w:t>
      </w:r>
      <w:r>
        <w:rPr>
          <w:rFonts w:ascii="Simplified Arabic"/>
        </w:rPr>
        <w:t xml:space="preserve"> </w:t>
      </w:r>
      <w:r>
        <w:rPr>
          <w:rFonts w:ascii="Simplified Arabic" w:hint="cs"/>
          <w:rtl/>
        </w:rPr>
        <w:t>بتحميل</w:t>
      </w:r>
      <w:r>
        <w:rPr>
          <w:rFonts w:ascii="Simplified Arabic"/>
        </w:rPr>
        <w:t xml:space="preserve"> </w:t>
      </w:r>
      <w:r>
        <w:rPr>
          <w:rFonts w:ascii="Simplified Arabic" w:hint="cs"/>
          <w:rtl/>
        </w:rPr>
        <w:t>جميع</w:t>
      </w:r>
      <w:r>
        <w:rPr>
          <w:rFonts w:ascii="Simplified Arabic"/>
        </w:rPr>
        <w:t xml:space="preserve"> </w:t>
      </w:r>
      <w:r>
        <w:rPr>
          <w:rFonts w:ascii="Simplified Arabic" w:hint="cs"/>
          <w:rtl/>
        </w:rPr>
        <w:t>نشرات وتقارير ونتائج مسح القوى العاملة على الأقراص</w:t>
      </w:r>
      <w:r>
        <w:rPr>
          <w:rFonts w:ascii="Simplified Arabic"/>
        </w:rPr>
        <w:t xml:space="preserve"> </w:t>
      </w:r>
      <w:r>
        <w:rPr>
          <w:rFonts w:ascii="Simplified Arabic" w:hint="cs"/>
          <w:rtl/>
        </w:rPr>
        <w:t xml:space="preserve">المرنة </w:t>
      </w:r>
      <w:proofErr w:type="spellStart"/>
      <w:r>
        <w:rPr>
          <w:rFonts w:ascii="Simplified Arabic" w:hint="cs"/>
          <w:rtl/>
        </w:rPr>
        <w:t>(</w:t>
      </w:r>
      <w:proofErr w:type="spellEnd"/>
      <w:r>
        <w:t>CD</w:t>
      </w:r>
      <w:r>
        <w:rPr>
          <w:rFonts w:hint="cs"/>
        </w:rPr>
        <w:t>’</w:t>
      </w:r>
      <w:r>
        <w:t>s</w:t>
      </w:r>
      <w:proofErr w:type="spellStart"/>
      <w:r>
        <w:rPr>
          <w:rFonts w:ascii="Simplified Arabic" w:hint="cs"/>
          <w:rtl/>
        </w:rPr>
        <w:t>),</w:t>
      </w:r>
      <w:proofErr w:type="spellEnd"/>
      <w:r>
        <w:rPr>
          <w:rFonts w:ascii="Simplified Arabic" w:hint="cs"/>
          <w:rtl/>
        </w:rPr>
        <w:t xml:space="preserve"> بحيث</w:t>
      </w:r>
      <w:r>
        <w:rPr>
          <w:rFonts w:ascii="Simplified Arabic"/>
        </w:rPr>
        <w:t xml:space="preserve"> </w:t>
      </w:r>
      <w:r>
        <w:rPr>
          <w:rFonts w:ascii="Simplified Arabic" w:hint="cs"/>
          <w:rtl/>
        </w:rPr>
        <w:t>يتم استعراض النشرات وتقارير ونتائج مسح القوى العاملة بطريقة</w:t>
      </w:r>
      <w:r>
        <w:rPr>
          <w:rFonts w:ascii="Simplified Arabic"/>
        </w:rPr>
        <w:t xml:space="preserve"> </w:t>
      </w:r>
      <w:r>
        <w:rPr>
          <w:rFonts w:ascii="Simplified Arabic" w:hint="cs"/>
          <w:rtl/>
        </w:rPr>
        <w:t>أسهل</w:t>
      </w:r>
      <w:r>
        <w:rPr>
          <w:rFonts w:ascii="Simplified Arabic"/>
        </w:rPr>
        <w:t xml:space="preserve"> </w:t>
      </w:r>
      <w:r>
        <w:rPr>
          <w:rFonts w:ascii="Simplified Arabic" w:hint="cs"/>
          <w:rtl/>
        </w:rPr>
        <w:t>وأسرع</w:t>
      </w:r>
      <w:r>
        <w:rPr>
          <w:rFonts w:ascii="Simplified Arabic"/>
        </w:rPr>
        <w:t xml:space="preserve"> </w:t>
      </w:r>
      <w:r>
        <w:rPr>
          <w:rFonts w:ascii="Simplified Arabic" w:hint="cs"/>
          <w:rtl/>
        </w:rPr>
        <w:t>بصورة تتيح التصفح</w:t>
      </w:r>
      <w:r>
        <w:rPr>
          <w:rFonts w:ascii="Simplified Arabic"/>
        </w:rPr>
        <w:t xml:space="preserve"> </w:t>
      </w:r>
      <w:r>
        <w:rPr>
          <w:rFonts w:ascii="Simplified Arabic" w:hint="cs"/>
          <w:rtl/>
        </w:rPr>
        <w:t>والعرض بشكل</w:t>
      </w:r>
      <w:r>
        <w:rPr>
          <w:rFonts w:ascii="Simplified Arabic"/>
        </w:rPr>
        <w:t xml:space="preserve"> </w:t>
      </w:r>
      <w:r>
        <w:rPr>
          <w:rFonts w:ascii="Simplified Arabic" w:hint="cs"/>
          <w:rtl/>
        </w:rPr>
        <w:t>سهل</w:t>
      </w:r>
      <w:r>
        <w:rPr>
          <w:rFonts w:ascii="Simplified Arabic"/>
        </w:rPr>
        <w:t xml:space="preserve"> </w:t>
      </w:r>
      <w:r>
        <w:rPr>
          <w:rFonts w:ascii="Simplified Arabic" w:hint="cs"/>
          <w:rtl/>
        </w:rPr>
        <w:t>ومرن</w:t>
      </w:r>
      <w:r>
        <w:rPr>
          <w:rFonts w:ascii="Simplified Arabic"/>
        </w:rPr>
        <w:t xml:space="preserve"> </w:t>
      </w:r>
      <w:r>
        <w:rPr>
          <w:rFonts w:ascii="Simplified Arabic" w:hint="cs"/>
          <w:rtl/>
        </w:rPr>
        <w:t>وجذاب</w:t>
      </w:r>
      <w:r>
        <w:rPr>
          <w:rFonts w:hint="cs"/>
          <w:rtl/>
        </w:rPr>
        <w:t xml:space="preserve"> </w:t>
      </w:r>
      <w:proofErr w:type="spellStart"/>
      <w:r>
        <w:rPr>
          <w:rFonts w:hint="cs"/>
          <w:rtl/>
        </w:rPr>
        <w:t>(</w:t>
      </w:r>
      <w:proofErr w:type="spellEnd"/>
      <w:r>
        <w:t>(PDF</w:t>
      </w:r>
      <w:r>
        <w:rPr>
          <w:rFonts w:ascii="Simplified Arabic" w:hint="cs"/>
          <w:rtl/>
        </w:rPr>
        <w:t>, ويقوم</w:t>
      </w:r>
      <w:r>
        <w:rPr>
          <w:rFonts w:ascii="Simplified Arabic"/>
        </w:rPr>
        <w:t xml:space="preserve"> </w:t>
      </w:r>
      <w:r>
        <w:rPr>
          <w:rFonts w:ascii="Simplified Arabic" w:hint="cs"/>
          <w:rtl/>
        </w:rPr>
        <w:t>الجهاز</w:t>
      </w:r>
      <w:r>
        <w:rPr>
          <w:rFonts w:ascii="Simplified Arabic"/>
        </w:rPr>
        <w:t xml:space="preserve"> </w:t>
      </w:r>
      <w:r>
        <w:rPr>
          <w:rFonts w:ascii="Simplified Arabic" w:hint="cs"/>
          <w:rtl/>
        </w:rPr>
        <w:t>بإرسال</w:t>
      </w:r>
      <w:r>
        <w:rPr>
          <w:rFonts w:ascii="Simplified Arabic"/>
        </w:rPr>
        <w:t xml:space="preserve"> </w:t>
      </w:r>
      <w:r>
        <w:rPr>
          <w:rFonts w:ascii="Simplified Arabic" w:hint="cs"/>
          <w:rtl/>
        </w:rPr>
        <w:t>نسخ</w:t>
      </w:r>
      <w:r>
        <w:rPr>
          <w:rFonts w:ascii="Simplified Arabic"/>
        </w:rPr>
        <w:t xml:space="preserve"> </w:t>
      </w:r>
      <w:r>
        <w:rPr>
          <w:rFonts w:ascii="Simplified Arabic" w:hint="cs"/>
          <w:rtl/>
        </w:rPr>
        <w:t>من</w:t>
      </w:r>
      <w:r>
        <w:rPr>
          <w:rFonts w:ascii="Simplified Arabic"/>
        </w:rPr>
        <w:t xml:space="preserve"> </w:t>
      </w:r>
      <w:r>
        <w:rPr>
          <w:rFonts w:ascii="Simplified Arabic" w:hint="cs"/>
          <w:rtl/>
        </w:rPr>
        <w:t>هذه</w:t>
      </w:r>
      <w:r>
        <w:rPr>
          <w:rFonts w:ascii="Simplified Arabic"/>
        </w:rPr>
        <w:t xml:space="preserve"> </w:t>
      </w:r>
      <w:r>
        <w:rPr>
          <w:rFonts w:ascii="Simplified Arabic" w:hint="cs"/>
          <w:rtl/>
        </w:rPr>
        <w:t>الإصدارات</w:t>
      </w:r>
      <w:r>
        <w:rPr>
          <w:rFonts w:ascii="Simplified Arabic"/>
        </w:rPr>
        <w:t xml:space="preserve"> </w:t>
      </w:r>
      <w:r>
        <w:rPr>
          <w:rFonts w:ascii="Simplified Arabic" w:hint="cs"/>
          <w:rtl/>
        </w:rPr>
        <w:t>لجهات</w:t>
      </w:r>
      <w:r>
        <w:rPr>
          <w:rFonts w:ascii="Simplified Arabic"/>
        </w:rPr>
        <w:t xml:space="preserve"> </w:t>
      </w:r>
      <w:r>
        <w:rPr>
          <w:rFonts w:ascii="Simplified Arabic" w:hint="cs"/>
          <w:rtl/>
        </w:rPr>
        <w:t>كثيرة</w:t>
      </w:r>
      <w:r>
        <w:rPr>
          <w:rFonts w:ascii="Simplified Arabic"/>
        </w:rPr>
        <w:t xml:space="preserve"> </w:t>
      </w:r>
      <w:r>
        <w:rPr>
          <w:rFonts w:ascii="Simplified Arabic" w:hint="cs"/>
          <w:rtl/>
        </w:rPr>
        <w:t>داخل</w:t>
      </w:r>
      <w:r>
        <w:rPr>
          <w:rFonts w:ascii="Simplified Arabic"/>
        </w:rPr>
        <w:t xml:space="preserve"> </w:t>
      </w:r>
      <w:r>
        <w:rPr>
          <w:rFonts w:ascii="Simplified Arabic" w:hint="cs"/>
          <w:rtl/>
        </w:rPr>
        <w:t xml:space="preserve">وخارج </w:t>
      </w:r>
      <w:r w:rsidR="00BA4FDF">
        <w:rPr>
          <w:rFonts w:ascii="Simplified Arabic" w:hint="cs"/>
          <w:rtl/>
        </w:rPr>
        <w:t>الوطن</w:t>
      </w:r>
      <w:r>
        <w:rPr>
          <w:rFonts w:ascii="Simplified Arabic" w:hint="cs"/>
          <w:rtl/>
        </w:rPr>
        <w:t>.</w:t>
      </w:r>
    </w:p>
    <w:p w:rsidR="00866280" w:rsidRDefault="00866280">
      <w:pPr>
        <w:autoSpaceDE w:val="0"/>
        <w:autoSpaceDN w:val="0"/>
        <w:adjustRightInd w:val="0"/>
        <w:jc w:val="both"/>
        <w:rPr>
          <w:rFonts w:ascii="Simplified Arabic"/>
          <w:rtl/>
        </w:rPr>
      </w:pPr>
    </w:p>
    <w:p w:rsidR="00866280" w:rsidRDefault="00866280">
      <w:pPr>
        <w:numPr>
          <w:ilvl w:val="0"/>
          <w:numId w:val="9"/>
        </w:numPr>
        <w:autoSpaceDE w:val="0"/>
        <w:autoSpaceDN w:val="0"/>
        <w:adjustRightInd w:val="0"/>
        <w:ind w:left="276" w:right="0" w:hanging="283"/>
        <w:jc w:val="both"/>
        <w:rPr>
          <w:rFonts w:ascii="Simplified Arabic"/>
          <w:b/>
          <w:bCs/>
        </w:rPr>
      </w:pPr>
      <w:proofErr w:type="gramStart"/>
      <w:r>
        <w:rPr>
          <w:rFonts w:ascii="Simplified Arabic" w:hint="cs"/>
          <w:b/>
          <w:bCs/>
          <w:rtl/>
        </w:rPr>
        <w:t>خدمات</w:t>
      </w:r>
      <w:proofErr w:type="gramEnd"/>
      <w:r>
        <w:rPr>
          <w:rFonts w:ascii="Simplified Arabic"/>
          <w:b/>
          <w:bCs/>
        </w:rPr>
        <w:t xml:space="preserve"> </w:t>
      </w:r>
      <w:r>
        <w:rPr>
          <w:rFonts w:ascii="Simplified Arabic" w:hint="cs"/>
          <w:b/>
          <w:bCs/>
          <w:rtl/>
        </w:rPr>
        <w:t>الجمهور:</w:t>
      </w:r>
    </w:p>
    <w:p w:rsidR="00866280" w:rsidRDefault="00866280" w:rsidP="000A414A">
      <w:pPr>
        <w:autoSpaceDE w:val="0"/>
        <w:autoSpaceDN w:val="0"/>
        <w:adjustRightInd w:val="0"/>
        <w:jc w:val="both"/>
        <w:rPr>
          <w:rFonts w:ascii="Simplified Arabic"/>
          <w:rtl/>
        </w:rPr>
      </w:pPr>
      <w:r w:rsidRPr="00FD67FE">
        <w:rPr>
          <w:rFonts w:ascii="Simplified Arabic" w:hint="cs"/>
          <w:rtl/>
        </w:rPr>
        <w:t>أنشأ</w:t>
      </w:r>
      <w:r w:rsidRPr="00FD67FE">
        <w:rPr>
          <w:rFonts w:ascii="Simplified Arabic"/>
        </w:rPr>
        <w:t xml:space="preserve"> </w:t>
      </w:r>
      <w:r w:rsidRPr="00FD67FE">
        <w:rPr>
          <w:rFonts w:ascii="Simplified Arabic" w:hint="cs"/>
          <w:rtl/>
        </w:rPr>
        <w:t>الجهاز</w:t>
      </w:r>
      <w:r w:rsidRPr="00FD67FE">
        <w:rPr>
          <w:rFonts w:ascii="Simplified Arabic"/>
        </w:rPr>
        <w:t xml:space="preserve"> </w:t>
      </w:r>
      <w:r w:rsidRPr="00FD67FE">
        <w:rPr>
          <w:rFonts w:ascii="Simplified Arabic" w:hint="cs"/>
          <w:rtl/>
        </w:rPr>
        <w:t>قسماً</w:t>
      </w:r>
      <w:r w:rsidRPr="00FD67FE">
        <w:rPr>
          <w:rFonts w:ascii="Simplified Arabic"/>
        </w:rPr>
        <w:t xml:space="preserve"> </w:t>
      </w:r>
      <w:r w:rsidRPr="00FD67FE">
        <w:rPr>
          <w:rFonts w:ascii="Simplified Arabic" w:hint="cs"/>
          <w:rtl/>
        </w:rPr>
        <w:t>خاصاً</w:t>
      </w:r>
      <w:r w:rsidRPr="00FD67FE">
        <w:rPr>
          <w:rFonts w:ascii="Simplified Arabic"/>
        </w:rPr>
        <w:t xml:space="preserve"> </w:t>
      </w:r>
      <w:r w:rsidRPr="00FD67FE">
        <w:rPr>
          <w:rFonts w:ascii="Simplified Arabic" w:hint="cs"/>
          <w:rtl/>
        </w:rPr>
        <w:t>لتلبية</w:t>
      </w:r>
      <w:r w:rsidRPr="00FD67FE">
        <w:rPr>
          <w:rFonts w:ascii="Simplified Arabic"/>
        </w:rPr>
        <w:t xml:space="preserve"> </w:t>
      </w:r>
      <w:r w:rsidRPr="00FD67FE">
        <w:rPr>
          <w:rFonts w:ascii="Simplified Arabic" w:hint="cs"/>
          <w:rtl/>
        </w:rPr>
        <w:t>احتياجات</w:t>
      </w:r>
      <w:r w:rsidRPr="00FD67FE">
        <w:rPr>
          <w:rFonts w:ascii="Simplified Arabic"/>
        </w:rPr>
        <w:t xml:space="preserve"> </w:t>
      </w:r>
      <w:r w:rsidRPr="00FD67FE">
        <w:rPr>
          <w:rFonts w:ascii="Simplified Arabic" w:hint="cs"/>
          <w:rtl/>
        </w:rPr>
        <w:t>المستفيدين</w:t>
      </w:r>
      <w:r w:rsidR="00BA4FDF">
        <w:rPr>
          <w:rFonts w:ascii="Simplified Arabic" w:hint="cs"/>
          <w:rtl/>
        </w:rPr>
        <w:t xml:space="preserve"> </w:t>
      </w:r>
      <w:r w:rsidRPr="00FD67FE">
        <w:rPr>
          <w:rFonts w:ascii="Simplified Arabic" w:hint="cs"/>
          <w:rtl/>
        </w:rPr>
        <w:t>سمي</w:t>
      </w:r>
      <w:r w:rsidRPr="00FD67FE">
        <w:rPr>
          <w:rFonts w:ascii="Simplified Arabic"/>
        </w:rPr>
        <w:t xml:space="preserve"> </w:t>
      </w:r>
      <w:r w:rsidRPr="00FD67FE">
        <w:rPr>
          <w:rFonts w:ascii="Simplified Arabic" w:hint="cs"/>
          <w:rtl/>
        </w:rPr>
        <w:t>قسم</w:t>
      </w:r>
      <w:r w:rsidRPr="00FD67FE">
        <w:rPr>
          <w:rFonts w:ascii="Simplified Arabic"/>
        </w:rPr>
        <w:t xml:space="preserve"> </w:t>
      </w:r>
      <w:r w:rsidRPr="00FD67FE">
        <w:rPr>
          <w:rFonts w:ascii="Simplified Arabic" w:hint="cs"/>
          <w:rtl/>
        </w:rPr>
        <w:t>خدمات</w:t>
      </w:r>
      <w:r w:rsidRPr="00FD67FE">
        <w:rPr>
          <w:rFonts w:ascii="Simplified Arabic"/>
        </w:rPr>
        <w:t xml:space="preserve"> </w:t>
      </w:r>
      <w:proofErr w:type="spellStart"/>
      <w:r w:rsidRPr="00FD67FE">
        <w:rPr>
          <w:rFonts w:ascii="Simplified Arabic" w:hint="cs"/>
          <w:rtl/>
        </w:rPr>
        <w:t>الجمهور،</w:t>
      </w:r>
      <w:proofErr w:type="spellEnd"/>
      <w:r w:rsidRPr="00FD67FE">
        <w:rPr>
          <w:rFonts w:ascii="Simplified Arabic"/>
        </w:rPr>
        <w:t xml:space="preserve"> </w:t>
      </w:r>
      <w:r w:rsidRPr="00FD67FE">
        <w:rPr>
          <w:rFonts w:ascii="Simplified Arabic" w:hint="cs"/>
          <w:rtl/>
        </w:rPr>
        <w:t>بهدف</w:t>
      </w:r>
      <w:r w:rsidRPr="00FD67FE">
        <w:rPr>
          <w:rFonts w:ascii="Simplified Arabic"/>
        </w:rPr>
        <w:t xml:space="preserve"> </w:t>
      </w:r>
      <w:r w:rsidRPr="00FD67FE">
        <w:rPr>
          <w:rFonts w:ascii="Simplified Arabic" w:hint="cs"/>
          <w:rtl/>
        </w:rPr>
        <w:t>توفير</w:t>
      </w:r>
      <w:r w:rsidRPr="00FD67FE">
        <w:rPr>
          <w:rFonts w:ascii="Simplified Arabic"/>
        </w:rPr>
        <w:t xml:space="preserve"> </w:t>
      </w:r>
      <w:r w:rsidRPr="00FD67FE">
        <w:rPr>
          <w:rFonts w:ascii="Simplified Arabic" w:hint="cs"/>
          <w:rtl/>
        </w:rPr>
        <w:t>هذه</w:t>
      </w:r>
      <w:r w:rsidRPr="00FD67FE">
        <w:rPr>
          <w:rFonts w:ascii="Simplified Arabic"/>
        </w:rPr>
        <w:t xml:space="preserve"> </w:t>
      </w:r>
      <w:r w:rsidRPr="00FD67FE">
        <w:rPr>
          <w:rFonts w:ascii="Simplified Arabic" w:hint="cs"/>
          <w:rtl/>
        </w:rPr>
        <w:t>البيانات</w:t>
      </w:r>
      <w:r w:rsidRPr="00FD67FE">
        <w:rPr>
          <w:rFonts w:ascii="Simplified Arabic"/>
        </w:rPr>
        <w:t xml:space="preserve"> </w:t>
      </w:r>
      <w:r w:rsidRPr="00FD67FE">
        <w:rPr>
          <w:rFonts w:ascii="Simplified Arabic" w:hint="cs"/>
          <w:rtl/>
        </w:rPr>
        <w:t>للمهتمين</w:t>
      </w:r>
      <w:r w:rsidR="00BA4FDF">
        <w:rPr>
          <w:rFonts w:ascii="Simplified Arabic" w:hint="cs"/>
          <w:rtl/>
        </w:rPr>
        <w:t xml:space="preserve"> </w:t>
      </w:r>
      <w:r w:rsidRPr="00FD67FE">
        <w:rPr>
          <w:rFonts w:ascii="Simplified Arabic" w:hint="cs"/>
          <w:rtl/>
        </w:rPr>
        <w:t>والمستخدمين</w:t>
      </w:r>
      <w:r w:rsidR="00BA4FDF">
        <w:rPr>
          <w:rFonts w:ascii="Simplified Arabic" w:hint="cs"/>
          <w:rtl/>
        </w:rPr>
        <w:t xml:space="preserve"> </w:t>
      </w:r>
      <w:r w:rsidRPr="00FD67FE">
        <w:rPr>
          <w:rFonts w:ascii="Simplified Arabic" w:hint="cs"/>
          <w:rtl/>
        </w:rPr>
        <w:t>بمختلف</w:t>
      </w:r>
      <w:r w:rsidR="00BA4FDF">
        <w:rPr>
          <w:rFonts w:ascii="Simplified Arabic" w:hint="cs"/>
          <w:rtl/>
        </w:rPr>
        <w:t xml:space="preserve"> </w:t>
      </w:r>
      <w:proofErr w:type="spellStart"/>
      <w:r w:rsidRPr="00FD67FE">
        <w:rPr>
          <w:rFonts w:ascii="Simplified Arabic" w:hint="cs"/>
          <w:rtl/>
        </w:rPr>
        <w:t>فئاتهم،</w:t>
      </w:r>
      <w:proofErr w:type="spellEnd"/>
      <w:r w:rsidR="00BA4FDF">
        <w:rPr>
          <w:rFonts w:ascii="Simplified Arabic" w:hint="cs"/>
          <w:rtl/>
        </w:rPr>
        <w:t xml:space="preserve"> </w:t>
      </w:r>
      <w:r w:rsidRPr="00FD67FE">
        <w:rPr>
          <w:rFonts w:ascii="Simplified Arabic" w:hint="cs"/>
          <w:rtl/>
        </w:rPr>
        <w:t>من</w:t>
      </w:r>
      <w:r w:rsidR="00BA4FDF">
        <w:rPr>
          <w:rFonts w:ascii="Simplified Arabic" w:hint="cs"/>
          <w:rtl/>
        </w:rPr>
        <w:t xml:space="preserve"> </w:t>
      </w:r>
      <w:r w:rsidRPr="00FD67FE">
        <w:rPr>
          <w:rFonts w:ascii="Simplified Arabic" w:hint="cs"/>
          <w:rtl/>
        </w:rPr>
        <w:t>خلال</w:t>
      </w:r>
      <w:r w:rsidR="00BA4FDF">
        <w:rPr>
          <w:rFonts w:ascii="Simplified Arabic" w:hint="cs"/>
          <w:rtl/>
        </w:rPr>
        <w:t xml:space="preserve"> </w:t>
      </w:r>
      <w:r w:rsidRPr="00FD67FE">
        <w:rPr>
          <w:rFonts w:ascii="Simplified Arabic" w:hint="cs"/>
          <w:rtl/>
        </w:rPr>
        <w:t>تزويد</w:t>
      </w:r>
      <w:r w:rsidR="00BA4FDF">
        <w:rPr>
          <w:rFonts w:ascii="Simplified Arabic" w:hint="cs"/>
          <w:rtl/>
        </w:rPr>
        <w:t xml:space="preserve"> </w:t>
      </w:r>
      <w:r w:rsidRPr="00FD67FE">
        <w:rPr>
          <w:rFonts w:ascii="Simplified Arabic" w:hint="cs"/>
          <w:rtl/>
        </w:rPr>
        <w:t>المستفيدين</w:t>
      </w:r>
      <w:r w:rsidR="00BA4FDF">
        <w:rPr>
          <w:rFonts w:ascii="Simplified Arabic" w:hint="cs"/>
          <w:rtl/>
        </w:rPr>
        <w:t xml:space="preserve"> </w:t>
      </w:r>
      <w:r w:rsidRPr="00FD67FE">
        <w:rPr>
          <w:rFonts w:ascii="Simplified Arabic" w:hint="cs"/>
          <w:rtl/>
        </w:rPr>
        <w:t>والمؤسسات</w:t>
      </w:r>
      <w:r w:rsidR="00BA4FDF">
        <w:rPr>
          <w:rFonts w:ascii="Simplified Arabic" w:hint="cs"/>
          <w:rtl/>
        </w:rPr>
        <w:t xml:space="preserve"> </w:t>
      </w:r>
      <w:r w:rsidRPr="00FD67FE">
        <w:rPr>
          <w:rFonts w:ascii="Simplified Arabic" w:hint="cs"/>
          <w:rtl/>
        </w:rPr>
        <w:t>الحكومية</w:t>
      </w:r>
      <w:r w:rsidR="00BA4FDF">
        <w:rPr>
          <w:rFonts w:ascii="Simplified Arabic" w:hint="cs"/>
          <w:rtl/>
        </w:rPr>
        <w:t xml:space="preserve"> </w:t>
      </w:r>
      <w:r w:rsidRPr="00FD67FE">
        <w:rPr>
          <w:rFonts w:ascii="Simplified Arabic" w:hint="cs"/>
          <w:rtl/>
        </w:rPr>
        <w:t>والسياسيين</w:t>
      </w:r>
      <w:r w:rsidR="00BA4FDF">
        <w:rPr>
          <w:rFonts w:ascii="Simplified Arabic" w:hint="cs"/>
          <w:rtl/>
        </w:rPr>
        <w:t xml:space="preserve"> </w:t>
      </w:r>
      <w:r w:rsidRPr="00FD67FE">
        <w:rPr>
          <w:rFonts w:ascii="Simplified Arabic" w:hint="cs"/>
          <w:rtl/>
        </w:rPr>
        <w:t>والمستخدمين</w:t>
      </w:r>
      <w:r w:rsidR="00BA4FDF">
        <w:rPr>
          <w:rFonts w:ascii="Simplified Arabic" w:hint="cs"/>
          <w:rtl/>
        </w:rPr>
        <w:t xml:space="preserve"> </w:t>
      </w:r>
      <w:r w:rsidRPr="00FD67FE">
        <w:rPr>
          <w:rFonts w:ascii="Simplified Arabic" w:hint="cs"/>
          <w:rtl/>
        </w:rPr>
        <w:t>بالبيانات</w:t>
      </w:r>
      <w:r w:rsidRPr="00FD67FE">
        <w:rPr>
          <w:rFonts w:ascii="Simplified Arabic"/>
        </w:rPr>
        <w:t xml:space="preserve"> </w:t>
      </w:r>
      <w:r w:rsidRPr="00FD67FE">
        <w:rPr>
          <w:rFonts w:ascii="Simplified Arabic" w:hint="cs"/>
          <w:rtl/>
        </w:rPr>
        <w:t>الإحصائية</w:t>
      </w:r>
      <w:r w:rsidRPr="00FD67FE">
        <w:rPr>
          <w:rFonts w:ascii="Simplified Arabic"/>
        </w:rPr>
        <w:t xml:space="preserve"> </w:t>
      </w:r>
      <w:r w:rsidRPr="00FD67FE">
        <w:rPr>
          <w:rFonts w:ascii="Simplified Arabic" w:hint="cs"/>
          <w:rtl/>
        </w:rPr>
        <w:t>وإعطاء</w:t>
      </w:r>
      <w:r w:rsidRPr="00FD67FE">
        <w:rPr>
          <w:rFonts w:ascii="Simplified Arabic"/>
        </w:rPr>
        <w:t xml:space="preserve"> </w:t>
      </w:r>
      <w:r w:rsidRPr="00FD67FE">
        <w:rPr>
          <w:rFonts w:ascii="Simplified Arabic" w:hint="cs"/>
          <w:rtl/>
        </w:rPr>
        <w:t>صورة</w:t>
      </w:r>
      <w:r w:rsidRPr="00FD67FE">
        <w:rPr>
          <w:rFonts w:ascii="Simplified Arabic"/>
        </w:rPr>
        <w:t xml:space="preserve"> </w:t>
      </w:r>
      <w:r w:rsidRPr="00FD67FE">
        <w:rPr>
          <w:rFonts w:ascii="Simplified Arabic" w:hint="cs"/>
          <w:rtl/>
        </w:rPr>
        <w:t>واضحة</w:t>
      </w:r>
      <w:r w:rsidRPr="00FD67FE">
        <w:rPr>
          <w:rFonts w:ascii="Simplified Arabic"/>
        </w:rPr>
        <w:t xml:space="preserve"> </w:t>
      </w:r>
      <w:r w:rsidRPr="00FD67FE">
        <w:rPr>
          <w:rFonts w:ascii="Simplified Arabic" w:hint="cs"/>
          <w:rtl/>
        </w:rPr>
        <w:t>عن</w:t>
      </w:r>
      <w:r>
        <w:rPr>
          <w:rFonts w:ascii="Simplified Arabic" w:hint="cs"/>
          <w:rtl/>
        </w:rPr>
        <w:t xml:space="preserve"> لمجتمع الفلسطيني.  ويقوم</w:t>
      </w:r>
      <w:r>
        <w:rPr>
          <w:rFonts w:ascii="Simplified Arabic"/>
        </w:rPr>
        <w:t xml:space="preserve"> </w:t>
      </w:r>
      <w:r>
        <w:rPr>
          <w:rFonts w:ascii="Simplified Arabic" w:hint="cs"/>
          <w:rtl/>
        </w:rPr>
        <w:t>هذا</w:t>
      </w:r>
      <w:r>
        <w:rPr>
          <w:rFonts w:ascii="Simplified Arabic"/>
        </w:rPr>
        <w:t xml:space="preserve"> </w:t>
      </w:r>
      <w:r>
        <w:rPr>
          <w:rFonts w:ascii="Simplified Arabic" w:hint="cs"/>
          <w:rtl/>
        </w:rPr>
        <w:t>القسم</w:t>
      </w:r>
      <w:r>
        <w:rPr>
          <w:rFonts w:ascii="Simplified Arabic"/>
        </w:rPr>
        <w:t xml:space="preserve"> </w:t>
      </w:r>
      <w:r>
        <w:rPr>
          <w:rFonts w:ascii="Simplified Arabic" w:hint="cs"/>
          <w:rtl/>
        </w:rPr>
        <w:t>يومياً</w:t>
      </w:r>
      <w:r>
        <w:rPr>
          <w:rFonts w:ascii="Simplified Arabic"/>
        </w:rPr>
        <w:t xml:space="preserve"> </w:t>
      </w:r>
      <w:r>
        <w:rPr>
          <w:rFonts w:ascii="Simplified Arabic" w:hint="cs"/>
          <w:rtl/>
        </w:rPr>
        <w:t>بتلقي</w:t>
      </w:r>
      <w:r>
        <w:rPr>
          <w:rFonts w:ascii="Simplified Arabic"/>
        </w:rPr>
        <w:t xml:space="preserve"> </w:t>
      </w:r>
      <w:r>
        <w:rPr>
          <w:rFonts w:ascii="Simplified Arabic" w:hint="cs"/>
          <w:rtl/>
        </w:rPr>
        <w:t>العديد</w:t>
      </w:r>
      <w:r>
        <w:rPr>
          <w:rFonts w:ascii="Simplified Arabic"/>
        </w:rPr>
        <w:t xml:space="preserve"> </w:t>
      </w:r>
      <w:r>
        <w:rPr>
          <w:rFonts w:ascii="Simplified Arabic" w:hint="cs"/>
          <w:rtl/>
        </w:rPr>
        <w:t>من</w:t>
      </w:r>
      <w:r w:rsidR="00BA4FDF">
        <w:rPr>
          <w:rFonts w:ascii="Simplified Arabic" w:hint="cs"/>
          <w:rtl/>
        </w:rPr>
        <w:t xml:space="preserve"> </w:t>
      </w:r>
      <w:r>
        <w:rPr>
          <w:rFonts w:ascii="Simplified Arabic" w:hint="cs"/>
          <w:rtl/>
        </w:rPr>
        <w:t>الطلبات الخاصة بمسح القوى العاملة بالإضافة لطلبات لمسوح آخرى بواسطة البريد الالكتروني</w:t>
      </w:r>
      <w:r w:rsidR="00BA4FDF">
        <w:rPr>
          <w:rFonts w:ascii="Simplified Arabic" w:hint="cs"/>
          <w:rtl/>
        </w:rPr>
        <w:t xml:space="preserve"> </w:t>
      </w:r>
      <w:r>
        <w:rPr>
          <w:rFonts w:ascii="Simplified Arabic" w:hint="cs"/>
          <w:rtl/>
        </w:rPr>
        <w:t xml:space="preserve">أو </w:t>
      </w:r>
      <w:r w:rsidR="00BA4FDF">
        <w:rPr>
          <w:rFonts w:ascii="Simplified Arabic" w:hint="cs"/>
          <w:rtl/>
        </w:rPr>
        <w:t>ال</w:t>
      </w:r>
      <w:r>
        <w:rPr>
          <w:rFonts w:ascii="Simplified Arabic" w:hint="cs"/>
          <w:rtl/>
        </w:rPr>
        <w:t xml:space="preserve">فاكس أو </w:t>
      </w:r>
      <w:proofErr w:type="spellStart"/>
      <w:r w:rsidR="00BA4FDF">
        <w:rPr>
          <w:rFonts w:ascii="Simplified Arabic" w:hint="cs"/>
          <w:rtl/>
        </w:rPr>
        <w:t>ال</w:t>
      </w:r>
      <w:r>
        <w:rPr>
          <w:rFonts w:ascii="Simplified Arabic" w:hint="cs"/>
          <w:rtl/>
        </w:rPr>
        <w:t>هاتف,</w:t>
      </w:r>
      <w:proofErr w:type="spellEnd"/>
      <w:r>
        <w:rPr>
          <w:rFonts w:ascii="Simplified Arabic" w:hint="cs"/>
          <w:rtl/>
        </w:rPr>
        <w:t xml:space="preserve"> بالإضافة إلى إمكانية الحضور بشكل شخصي إلى قسم خدمات</w:t>
      </w:r>
      <w:r w:rsidR="00BA4FDF">
        <w:rPr>
          <w:rFonts w:ascii="Simplified Arabic" w:hint="cs"/>
          <w:rtl/>
        </w:rPr>
        <w:t xml:space="preserve"> </w:t>
      </w:r>
      <w:r>
        <w:rPr>
          <w:rFonts w:ascii="Simplified Arabic" w:hint="cs"/>
          <w:rtl/>
        </w:rPr>
        <w:t xml:space="preserve">الجمهور في الجهاز وتقديم </w:t>
      </w:r>
      <w:r>
        <w:rPr>
          <w:rFonts w:ascii="Simplified Arabic"/>
          <w:rtl/>
        </w:rPr>
        <w:t>طلب بيانات إحصائية</w:t>
      </w:r>
      <w:r>
        <w:rPr>
          <w:rFonts w:ascii="Simplified Arabic" w:hint="cs"/>
          <w:rtl/>
        </w:rPr>
        <w:t xml:space="preserve"> (بواسطة اليد</w:t>
      </w:r>
      <w:proofErr w:type="spellStart"/>
      <w:r>
        <w:rPr>
          <w:rFonts w:ascii="Simplified Arabic" w:hint="cs"/>
          <w:rtl/>
        </w:rPr>
        <w:t>)</w:t>
      </w:r>
      <w:proofErr w:type="spellEnd"/>
      <w:r>
        <w:rPr>
          <w:rFonts w:ascii="Simplified Arabic"/>
          <w:rtl/>
        </w:rPr>
        <w:t xml:space="preserve"> من خلال </w:t>
      </w:r>
      <w:r>
        <w:rPr>
          <w:rFonts w:ascii="Simplified Arabic" w:hint="eastAsia"/>
          <w:rtl/>
        </w:rPr>
        <w:t>استيفاء</w:t>
      </w:r>
      <w:r>
        <w:rPr>
          <w:rFonts w:ascii="Simplified Arabic"/>
          <w:rtl/>
        </w:rPr>
        <w:t xml:space="preserve"> نموذج خاص يحدد من</w:t>
      </w:r>
      <w:r>
        <w:rPr>
          <w:rFonts w:ascii="Simplified Arabic" w:hint="cs"/>
          <w:rtl/>
        </w:rPr>
        <w:t xml:space="preserve"> </w:t>
      </w:r>
      <w:r>
        <w:rPr>
          <w:rFonts w:ascii="Simplified Arabic"/>
          <w:rtl/>
        </w:rPr>
        <w:t>خلاله</w:t>
      </w:r>
      <w:r w:rsidR="00BA4FDF">
        <w:rPr>
          <w:rFonts w:ascii="Simplified Arabic" w:hint="cs"/>
          <w:rtl/>
        </w:rPr>
        <w:t xml:space="preserve"> </w:t>
      </w:r>
      <w:r>
        <w:rPr>
          <w:rFonts w:ascii="Simplified Arabic"/>
          <w:rtl/>
        </w:rPr>
        <w:t>تفاصيل حول البيانات المطلوبة</w:t>
      </w:r>
      <w:r>
        <w:rPr>
          <w:rFonts w:ascii="Simplified Arabic" w:hint="cs"/>
          <w:rtl/>
        </w:rPr>
        <w:t>.</w:t>
      </w:r>
      <w:r w:rsidR="000A414A">
        <w:rPr>
          <w:rFonts w:ascii="Simplified Arabic" w:hint="cs"/>
          <w:rtl/>
        </w:rPr>
        <w:t xml:space="preserve">  </w:t>
      </w:r>
      <w:proofErr w:type="gramStart"/>
      <w:r w:rsidR="000A414A">
        <w:rPr>
          <w:rFonts w:ascii="Simplified Arabic" w:hint="cs"/>
          <w:rtl/>
        </w:rPr>
        <w:t>وقد</w:t>
      </w:r>
      <w:proofErr w:type="gramEnd"/>
      <w:r w:rsidR="000A414A">
        <w:rPr>
          <w:rFonts w:ascii="Simplified Arabic" w:hint="cs"/>
          <w:rtl/>
        </w:rPr>
        <w:t xml:space="preserve"> أ</w:t>
      </w:r>
      <w:r>
        <w:rPr>
          <w:rFonts w:ascii="Simplified Arabic" w:hint="cs"/>
          <w:rtl/>
        </w:rPr>
        <w:t xml:space="preserve">ظهرت نتائج مسح المستخدمين لعام </w:t>
      </w:r>
      <w:r w:rsidRPr="00160F44">
        <w:rPr>
          <w:rFonts w:cs="Times New Roman"/>
          <w:rtl/>
        </w:rPr>
        <w:t>2010</w:t>
      </w:r>
      <w:r>
        <w:rPr>
          <w:rFonts w:ascii="Simplified Arabic" w:hint="cs"/>
          <w:rtl/>
        </w:rPr>
        <w:t xml:space="preserve"> أن </w:t>
      </w:r>
      <w:proofErr w:type="spellStart"/>
      <w:r w:rsidRPr="00160F44">
        <w:rPr>
          <w:rFonts w:cs="Times New Roman"/>
          <w:rtl/>
        </w:rPr>
        <w:t>12</w:t>
      </w:r>
      <w:r>
        <w:rPr>
          <w:rFonts w:ascii="Simplified Arabic" w:hint="cs"/>
          <w:rtl/>
        </w:rPr>
        <w:t>%</w:t>
      </w:r>
      <w:proofErr w:type="spellEnd"/>
      <w:r>
        <w:rPr>
          <w:rFonts w:ascii="Simplified Arabic" w:hint="cs"/>
          <w:rtl/>
        </w:rPr>
        <w:t xml:space="preserve"> يفضلون الحصول</w:t>
      </w:r>
      <w:r>
        <w:rPr>
          <w:rFonts w:ascii="Simplified Arabic"/>
        </w:rPr>
        <w:t xml:space="preserve"> </w:t>
      </w:r>
      <w:r>
        <w:rPr>
          <w:rFonts w:ascii="Simplified Arabic" w:hint="cs"/>
          <w:rtl/>
        </w:rPr>
        <w:t>على البيانات من</w:t>
      </w:r>
      <w:r>
        <w:rPr>
          <w:rFonts w:ascii="Simplified Arabic"/>
        </w:rPr>
        <w:t xml:space="preserve"> </w:t>
      </w:r>
      <w:r>
        <w:rPr>
          <w:rFonts w:ascii="Simplified Arabic" w:hint="cs"/>
          <w:rtl/>
        </w:rPr>
        <w:t>خلال</w:t>
      </w:r>
      <w:r>
        <w:rPr>
          <w:rFonts w:ascii="Simplified Arabic"/>
        </w:rPr>
        <w:t xml:space="preserve"> </w:t>
      </w:r>
      <w:r>
        <w:rPr>
          <w:rFonts w:ascii="Simplified Arabic" w:hint="cs"/>
          <w:rtl/>
        </w:rPr>
        <w:t xml:space="preserve">البريد </w:t>
      </w:r>
      <w:proofErr w:type="spellStart"/>
      <w:r>
        <w:rPr>
          <w:rFonts w:ascii="Simplified Arabic" w:hint="cs"/>
          <w:rtl/>
        </w:rPr>
        <w:t>الالكتروني,</w:t>
      </w:r>
      <w:proofErr w:type="spellEnd"/>
      <w:r>
        <w:rPr>
          <w:rFonts w:ascii="Simplified Arabic" w:hint="cs"/>
          <w:rtl/>
        </w:rPr>
        <w:t xml:space="preserve"> وأن </w:t>
      </w:r>
      <w:proofErr w:type="spellStart"/>
      <w:r w:rsidRPr="00160F44">
        <w:rPr>
          <w:rFonts w:cs="Times New Roman"/>
          <w:rtl/>
        </w:rPr>
        <w:t>10.7</w:t>
      </w:r>
      <w:r>
        <w:rPr>
          <w:rFonts w:ascii="Simplified Arabic" w:hint="cs"/>
          <w:rtl/>
        </w:rPr>
        <w:t>%</w:t>
      </w:r>
      <w:proofErr w:type="spellEnd"/>
      <w:r>
        <w:rPr>
          <w:rFonts w:ascii="Simplified Arabic" w:hint="cs"/>
          <w:rtl/>
        </w:rPr>
        <w:t xml:space="preserve"> يفضلون</w:t>
      </w:r>
      <w:r>
        <w:rPr>
          <w:rFonts w:ascii="Simplified Arabic"/>
        </w:rPr>
        <w:t xml:space="preserve"> </w:t>
      </w:r>
      <w:r>
        <w:rPr>
          <w:rFonts w:ascii="Simplified Arabic" w:hint="cs"/>
          <w:rtl/>
        </w:rPr>
        <w:t>الحصول</w:t>
      </w:r>
      <w:r>
        <w:rPr>
          <w:rFonts w:ascii="Simplified Arabic"/>
        </w:rPr>
        <w:t xml:space="preserve"> </w:t>
      </w:r>
      <w:proofErr w:type="gramStart"/>
      <w:r>
        <w:rPr>
          <w:rFonts w:ascii="Simplified Arabic" w:hint="cs"/>
          <w:rtl/>
        </w:rPr>
        <w:t>على</w:t>
      </w:r>
      <w:proofErr w:type="gramEnd"/>
      <w:r>
        <w:rPr>
          <w:rFonts w:ascii="Simplified Arabic" w:hint="cs"/>
          <w:rtl/>
        </w:rPr>
        <w:t xml:space="preserve"> البيانات من</w:t>
      </w:r>
      <w:r>
        <w:rPr>
          <w:rFonts w:ascii="Simplified Arabic"/>
        </w:rPr>
        <w:t xml:space="preserve"> </w:t>
      </w:r>
      <w:r>
        <w:rPr>
          <w:rFonts w:ascii="Simplified Arabic" w:hint="cs"/>
          <w:rtl/>
        </w:rPr>
        <w:t xml:space="preserve">خلال زيارة قسم خدمات </w:t>
      </w:r>
      <w:proofErr w:type="spellStart"/>
      <w:r>
        <w:rPr>
          <w:rFonts w:ascii="Simplified Arabic" w:hint="cs"/>
          <w:rtl/>
        </w:rPr>
        <w:t>الجمهور,</w:t>
      </w:r>
      <w:proofErr w:type="spellEnd"/>
      <w:r>
        <w:rPr>
          <w:rFonts w:ascii="Simplified Arabic" w:hint="cs"/>
          <w:rtl/>
        </w:rPr>
        <w:t xml:space="preserve"> وأن </w:t>
      </w:r>
      <w:proofErr w:type="spellStart"/>
      <w:r w:rsidRPr="00160F44">
        <w:rPr>
          <w:rFonts w:cs="Times New Roman"/>
          <w:rtl/>
        </w:rPr>
        <w:t>3.4</w:t>
      </w:r>
      <w:r>
        <w:rPr>
          <w:rFonts w:ascii="Simplified Arabic" w:hint="cs"/>
          <w:rtl/>
        </w:rPr>
        <w:t>%</w:t>
      </w:r>
      <w:proofErr w:type="spellEnd"/>
      <w:r>
        <w:rPr>
          <w:rFonts w:ascii="Simplified Arabic" w:hint="cs"/>
          <w:rtl/>
        </w:rPr>
        <w:t xml:space="preserve"> </w:t>
      </w:r>
      <w:proofErr w:type="gramStart"/>
      <w:r>
        <w:rPr>
          <w:rFonts w:ascii="Simplified Arabic" w:hint="cs"/>
          <w:rtl/>
        </w:rPr>
        <w:t>يفضلون</w:t>
      </w:r>
      <w:proofErr w:type="gramEnd"/>
      <w:r>
        <w:rPr>
          <w:rFonts w:ascii="Simplified Arabic"/>
        </w:rPr>
        <w:t xml:space="preserve"> </w:t>
      </w:r>
      <w:r>
        <w:rPr>
          <w:rFonts w:ascii="Simplified Arabic" w:hint="cs"/>
          <w:rtl/>
        </w:rPr>
        <w:t>الحصول</w:t>
      </w:r>
      <w:r>
        <w:rPr>
          <w:rFonts w:ascii="Simplified Arabic"/>
        </w:rPr>
        <w:t xml:space="preserve"> </w:t>
      </w:r>
      <w:r>
        <w:rPr>
          <w:rFonts w:ascii="Simplified Arabic" w:hint="cs"/>
          <w:rtl/>
        </w:rPr>
        <w:t>على البيانات من</w:t>
      </w:r>
      <w:r>
        <w:rPr>
          <w:rFonts w:ascii="Simplified Arabic"/>
        </w:rPr>
        <w:t xml:space="preserve"> </w:t>
      </w:r>
      <w:r>
        <w:rPr>
          <w:rFonts w:ascii="Simplified Arabic" w:hint="cs"/>
          <w:rtl/>
        </w:rPr>
        <w:t>خلال</w:t>
      </w:r>
      <w:r>
        <w:rPr>
          <w:rFonts w:ascii="Simplified Arabic"/>
        </w:rPr>
        <w:t xml:space="preserve"> </w:t>
      </w:r>
      <w:r>
        <w:rPr>
          <w:rFonts w:ascii="Simplified Arabic" w:hint="cs"/>
          <w:rtl/>
        </w:rPr>
        <w:t>الهاتف أو الفاكس.</w:t>
      </w:r>
    </w:p>
    <w:p w:rsidR="00866280" w:rsidRDefault="00866280">
      <w:pPr>
        <w:autoSpaceDE w:val="0"/>
        <w:autoSpaceDN w:val="0"/>
        <w:adjustRightInd w:val="0"/>
        <w:jc w:val="both"/>
        <w:rPr>
          <w:rFonts w:ascii="Simplified Arabic"/>
          <w:rtl/>
        </w:rPr>
      </w:pPr>
    </w:p>
    <w:p w:rsidR="00866280" w:rsidRDefault="00866280">
      <w:pPr>
        <w:numPr>
          <w:ilvl w:val="0"/>
          <w:numId w:val="9"/>
        </w:numPr>
        <w:autoSpaceDE w:val="0"/>
        <w:autoSpaceDN w:val="0"/>
        <w:adjustRightInd w:val="0"/>
        <w:ind w:left="276" w:right="0" w:hanging="283"/>
        <w:jc w:val="both"/>
        <w:rPr>
          <w:rFonts w:ascii="Simplified Arabic"/>
          <w:b/>
          <w:bCs/>
          <w:rtl/>
        </w:rPr>
      </w:pPr>
      <w:r>
        <w:rPr>
          <w:rFonts w:ascii="Simplified Arabic" w:hint="cs"/>
          <w:b/>
          <w:bCs/>
          <w:rtl/>
        </w:rPr>
        <w:t>التواصل</w:t>
      </w:r>
      <w:r>
        <w:rPr>
          <w:rFonts w:ascii="Simplified Arabic"/>
          <w:b/>
          <w:bCs/>
        </w:rPr>
        <w:t xml:space="preserve"> </w:t>
      </w:r>
      <w:r>
        <w:rPr>
          <w:rFonts w:ascii="Simplified Arabic" w:hint="cs"/>
          <w:b/>
          <w:bCs/>
          <w:rtl/>
        </w:rPr>
        <w:t>مع</w:t>
      </w:r>
      <w:r>
        <w:rPr>
          <w:rFonts w:ascii="Simplified Arabic"/>
          <w:b/>
          <w:bCs/>
        </w:rPr>
        <w:t xml:space="preserve"> </w:t>
      </w:r>
      <w:r>
        <w:rPr>
          <w:rFonts w:ascii="Simplified Arabic" w:hint="cs"/>
          <w:b/>
          <w:bCs/>
          <w:rtl/>
        </w:rPr>
        <w:t>وسائل</w:t>
      </w:r>
      <w:r>
        <w:rPr>
          <w:rFonts w:ascii="Simplified Arabic"/>
          <w:b/>
          <w:bCs/>
        </w:rPr>
        <w:t xml:space="preserve"> </w:t>
      </w:r>
      <w:r>
        <w:rPr>
          <w:rFonts w:ascii="Simplified Arabic" w:hint="cs"/>
          <w:b/>
          <w:bCs/>
          <w:rtl/>
        </w:rPr>
        <w:t>الإعلام والمستفيدين:</w:t>
      </w:r>
    </w:p>
    <w:p w:rsidR="00866280" w:rsidRDefault="000A414A" w:rsidP="000A414A">
      <w:pPr>
        <w:autoSpaceDE w:val="0"/>
        <w:autoSpaceDN w:val="0"/>
        <w:adjustRightInd w:val="0"/>
        <w:jc w:val="both"/>
        <w:rPr>
          <w:rFonts w:ascii="Simplified Arabic"/>
          <w:rtl/>
        </w:rPr>
      </w:pPr>
      <w:r w:rsidRPr="000A414A">
        <w:rPr>
          <w:rFonts w:ascii="Simplified Arabic" w:hint="cs"/>
          <w:rtl/>
        </w:rPr>
        <w:t>يعتمد</w:t>
      </w:r>
      <w:r w:rsidRPr="000A414A">
        <w:rPr>
          <w:rFonts w:ascii="Simplified Arabic"/>
        </w:rPr>
        <w:t xml:space="preserve"> </w:t>
      </w:r>
      <w:r w:rsidRPr="000A414A">
        <w:rPr>
          <w:rFonts w:ascii="Simplified Arabic" w:hint="cs"/>
          <w:rtl/>
        </w:rPr>
        <w:t>الجهاز</w:t>
      </w:r>
      <w:r w:rsidRPr="000A414A">
        <w:rPr>
          <w:rFonts w:ascii="Simplified Arabic"/>
        </w:rPr>
        <w:t xml:space="preserve"> </w:t>
      </w:r>
      <w:r w:rsidRPr="000A414A">
        <w:rPr>
          <w:rFonts w:ascii="Simplified Arabic" w:hint="cs"/>
          <w:rtl/>
        </w:rPr>
        <w:t>على</w:t>
      </w:r>
      <w:r w:rsidRPr="000A414A">
        <w:rPr>
          <w:rFonts w:ascii="Simplified Arabic"/>
        </w:rPr>
        <w:t xml:space="preserve"> </w:t>
      </w:r>
      <w:r w:rsidRPr="000A414A">
        <w:rPr>
          <w:rFonts w:ascii="Simplified Arabic" w:hint="cs"/>
          <w:rtl/>
        </w:rPr>
        <w:t>وسائل</w:t>
      </w:r>
      <w:r w:rsidRPr="000A414A">
        <w:rPr>
          <w:rFonts w:ascii="Simplified Arabic"/>
        </w:rPr>
        <w:t xml:space="preserve"> </w:t>
      </w:r>
      <w:r w:rsidRPr="000A414A">
        <w:rPr>
          <w:rFonts w:ascii="Simplified Arabic" w:hint="cs"/>
          <w:rtl/>
        </w:rPr>
        <w:t>الإعلام</w:t>
      </w:r>
      <w:r w:rsidRPr="000A414A">
        <w:rPr>
          <w:rFonts w:ascii="Simplified Arabic"/>
        </w:rPr>
        <w:t xml:space="preserve"> </w:t>
      </w:r>
      <w:r w:rsidRPr="000A414A">
        <w:rPr>
          <w:rFonts w:ascii="Simplified Arabic" w:hint="cs"/>
          <w:rtl/>
        </w:rPr>
        <w:t>المحلية</w:t>
      </w:r>
      <w:r w:rsidRPr="000A414A">
        <w:rPr>
          <w:rFonts w:ascii="Simplified Arabic"/>
        </w:rPr>
        <w:t xml:space="preserve"> </w:t>
      </w:r>
      <w:r w:rsidRPr="000A414A">
        <w:rPr>
          <w:rFonts w:ascii="Simplified Arabic" w:hint="cs"/>
          <w:rtl/>
        </w:rPr>
        <w:t>والدولية</w:t>
      </w:r>
      <w:r w:rsidRPr="000A414A">
        <w:rPr>
          <w:rFonts w:ascii="Simplified Arabic"/>
        </w:rPr>
        <w:t xml:space="preserve"> </w:t>
      </w:r>
      <w:r w:rsidRPr="000A414A">
        <w:rPr>
          <w:rFonts w:ascii="Simplified Arabic" w:hint="cs"/>
          <w:rtl/>
        </w:rPr>
        <w:t>المسموعة</w:t>
      </w:r>
      <w:r w:rsidRPr="000A414A">
        <w:rPr>
          <w:rFonts w:ascii="Simplified Arabic"/>
        </w:rPr>
        <w:t xml:space="preserve"> </w:t>
      </w:r>
      <w:r w:rsidRPr="000A414A">
        <w:rPr>
          <w:rFonts w:ascii="Simplified Arabic" w:hint="cs"/>
          <w:rtl/>
        </w:rPr>
        <w:t>والمقروءة</w:t>
      </w:r>
      <w:r w:rsidRPr="000A414A">
        <w:rPr>
          <w:rFonts w:ascii="Simplified Arabic"/>
        </w:rPr>
        <w:t xml:space="preserve"> </w:t>
      </w:r>
      <w:r w:rsidRPr="000A414A">
        <w:rPr>
          <w:rFonts w:ascii="Simplified Arabic" w:hint="cs"/>
          <w:rtl/>
        </w:rPr>
        <w:t>والمرئية</w:t>
      </w:r>
      <w:r w:rsidRPr="000A414A">
        <w:rPr>
          <w:rFonts w:ascii="Simplified Arabic"/>
        </w:rPr>
        <w:t xml:space="preserve"> </w:t>
      </w:r>
      <w:r w:rsidRPr="000A414A">
        <w:rPr>
          <w:rFonts w:ascii="Simplified Arabic" w:hint="cs"/>
          <w:rtl/>
        </w:rPr>
        <w:t>في نشر</w:t>
      </w:r>
      <w:r w:rsidRPr="000A414A">
        <w:rPr>
          <w:rFonts w:ascii="Simplified Arabic"/>
        </w:rPr>
        <w:t xml:space="preserve"> </w:t>
      </w:r>
      <w:r w:rsidRPr="000A414A">
        <w:rPr>
          <w:rFonts w:ascii="Simplified Arabic" w:hint="cs"/>
          <w:rtl/>
        </w:rPr>
        <w:t>وتعميم</w:t>
      </w:r>
      <w:r w:rsidRPr="000A414A">
        <w:rPr>
          <w:rFonts w:ascii="Simplified Arabic"/>
        </w:rPr>
        <w:t xml:space="preserve"> </w:t>
      </w:r>
      <w:r w:rsidRPr="000A414A">
        <w:rPr>
          <w:rFonts w:ascii="Simplified Arabic" w:hint="cs"/>
          <w:rtl/>
        </w:rPr>
        <w:t>بياناته</w:t>
      </w:r>
      <w:r>
        <w:rPr>
          <w:rFonts w:ascii="Simplified Arabic" w:hint="cs"/>
          <w:rtl/>
        </w:rPr>
        <w:t xml:space="preserve"> </w:t>
      </w:r>
      <w:r w:rsidRPr="000A414A">
        <w:rPr>
          <w:rFonts w:ascii="Simplified Arabic" w:hint="cs"/>
          <w:rtl/>
        </w:rPr>
        <w:t>الإحصائية (عن طريق البيانات الصحفية والمؤتمرات الصحفية وغيرها</w:t>
      </w:r>
      <w:proofErr w:type="spellStart"/>
      <w:r w:rsidRPr="000A414A">
        <w:rPr>
          <w:rFonts w:ascii="Simplified Arabic" w:hint="cs"/>
          <w:rtl/>
        </w:rPr>
        <w:t>),</w:t>
      </w:r>
      <w:proofErr w:type="spellEnd"/>
      <w:r w:rsidRPr="000A414A">
        <w:rPr>
          <w:rFonts w:ascii="Simplified Arabic" w:hint="cs"/>
          <w:rtl/>
        </w:rPr>
        <w:t xml:space="preserve"> يسعى</w:t>
      </w:r>
      <w:r w:rsidRPr="000A414A">
        <w:rPr>
          <w:rFonts w:ascii="Simplified Arabic"/>
        </w:rPr>
        <w:t xml:space="preserve"> </w:t>
      </w:r>
      <w:r w:rsidRPr="000A414A">
        <w:rPr>
          <w:rFonts w:ascii="Simplified Arabic" w:hint="cs"/>
          <w:rtl/>
        </w:rPr>
        <w:t>الجهاز</w:t>
      </w:r>
      <w:r w:rsidRPr="000A414A">
        <w:rPr>
          <w:rFonts w:ascii="Simplified Arabic"/>
        </w:rPr>
        <w:t xml:space="preserve"> </w:t>
      </w:r>
      <w:r w:rsidRPr="000A414A">
        <w:rPr>
          <w:rFonts w:ascii="Simplified Arabic" w:hint="cs"/>
          <w:rtl/>
        </w:rPr>
        <w:t>إلى</w:t>
      </w:r>
      <w:r w:rsidRPr="000A414A">
        <w:rPr>
          <w:rFonts w:ascii="Simplified Arabic"/>
        </w:rPr>
        <w:t xml:space="preserve"> </w:t>
      </w:r>
      <w:r w:rsidRPr="000A414A">
        <w:rPr>
          <w:rFonts w:ascii="Simplified Arabic" w:hint="cs"/>
          <w:rtl/>
        </w:rPr>
        <w:t>التواصل</w:t>
      </w:r>
      <w:r w:rsidRPr="000A414A">
        <w:rPr>
          <w:rFonts w:ascii="Simplified Arabic"/>
        </w:rPr>
        <w:t xml:space="preserve"> </w:t>
      </w:r>
      <w:r w:rsidRPr="000A414A">
        <w:rPr>
          <w:rFonts w:ascii="Simplified Arabic" w:hint="cs"/>
          <w:rtl/>
        </w:rPr>
        <w:t>مع وسائل</w:t>
      </w:r>
      <w:r>
        <w:rPr>
          <w:rFonts w:ascii="Simplified Arabic" w:hint="cs"/>
          <w:rtl/>
        </w:rPr>
        <w:t xml:space="preserve"> </w:t>
      </w:r>
      <w:r w:rsidRPr="000A414A">
        <w:rPr>
          <w:rFonts w:ascii="Simplified Arabic" w:hint="cs"/>
          <w:rtl/>
        </w:rPr>
        <w:t>الإعلام</w:t>
      </w:r>
      <w:r w:rsidRPr="000A414A">
        <w:rPr>
          <w:rFonts w:ascii="Simplified Arabic"/>
        </w:rPr>
        <w:t xml:space="preserve"> </w:t>
      </w:r>
      <w:r w:rsidRPr="000A414A">
        <w:rPr>
          <w:rFonts w:ascii="Simplified Arabic" w:hint="cs"/>
          <w:rtl/>
        </w:rPr>
        <w:t>والصحفيين ومستخدمي البيانات بمختلف</w:t>
      </w:r>
      <w:r w:rsidRPr="000A414A">
        <w:rPr>
          <w:rFonts w:ascii="Simplified Arabic"/>
        </w:rPr>
        <w:t xml:space="preserve"> </w:t>
      </w:r>
      <w:r w:rsidRPr="000A414A">
        <w:rPr>
          <w:rFonts w:ascii="Simplified Arabic" w:hint="cs"/>
          <w:rtl/>
        </w:rPr>
        <w:t xml:space="preserve">أنواعهم </w:t>
      </w:r>
      <w:proofErr w:type="spellStart"/>
      <w:r w:rsidRPr="000A414A">
        <w:rPr>
          <w:rFonts w:ascii="Simplified Arabic" w:hint="cs"/>
          <w:rtl/>
        </w:rPr>
        <w:t>وشرائحهم،</w:t>
      </w:r>
      <w:proofErr w:type="spellEnd"/>
      <w:r w:rsidRPr="000A414A">
        <w:rPr>
          <w:rFonts w:ascii="Simplified Arabic"/>
        </w:rPr>
        <w:t xml:space="preserve"> </w:t>
      </w:r>
      <w:r w:rsidRPr="000A414A">
        <w:rPr>
          <w:rFonts w:ascii="Simplified Arabic" w:hint="cs"/>
          <w:rtl/>
        </w:rPr>
        <w:t>حيث يقوم</w:t>
      </w:r>
      <w:r w:rsidRPr="000A414A">
        <w:rPr>
          <w:rFonts w:ascii="Simplified Arabic"/>
        </w:rPr>
        <w:t xml:space="preserve"> </w:t>
      </w:r>
      <w:r w:rsidRPr="000A414A">
        <w:rPr>
          <w:rFonts w:ascii="Simplified Arabic" w:hint="cs"/>
          <w:rtl/>
        </w:rPr>
        <w:t>بعقد</w:t>
      </w:r>
      <w:r w:rsidRPr="000A414A">
        <w:rPr>
          <w:rFonts w:ascii="Simplified Arabic"/>
        </w:rPr>
        <w:t xml:space="preserve"> </w:t>
      </w:r>
      <w:r w:rsidRPr="000A414A">
        <w:rPr>
          <w:rFonts w:ascii="Simplified Arabic" w:hint="cs"/>
          <w:rtl/>
        </w:rPr>
        <w:t>لقاءات وورش عمل</w:t>
      </w:r>
      <w:r w:rsidRPr="000A414A">
        <w:rPr>
          <w:rFonts w:ascii="Simplified Arabic"/>
        </w:rPr>
        <w:t xml:space="preserve"> </w:t>
      </w:r>
      <w:r w:rsidRPr="000A414A">
        <w:rPr>
          <w:rFonts w:ascii="Simplified Arabic" w:hint="cs"/>
          <w:rtl/>
        </w:rPr>
        <w:t>شهرية</w:t>
      </w:r>
      <w:r>
        <w:rPr>
          <w:rFonts w:ascii="Simplified Arabic" w:hint="cs"/>
          <w:rtl/>
        </w:rPr>
        <w:t xml:space="preserve"> </w:t>
      </w:r>
      <w:r w:rsidRPr="000A414A">
        <w:rPr>
          <w:rFonts w:ascii="Simplified Arabic" w:hint="cs"/>
          <w:rtl/>
        </w:rPr>
        <w:t>أو</w:t>
      </w:r>
      <w:r w:rsidRPr="000A414A">
        <w:rPr>
          <w:rFonts w:ascii="Simplified Arabic"/>
        </w:rPr>
        <w:t xml:space="preserve"> </w:t>
      </w:r>
      <w:r w:rsidRPr="000A414A">
        <w:rPr>
          <w:rFonts w:ascii="Simplified Arabic" w:hint="cs"/>
          <w:rtl/>
        </w:rPr>
        <w:t>دورية</w:t>
      </w:r>
      <w:r w:rsidRPr="000A414A">
        <w:rPr>
          <w:rFonts w:ascii="Simplified Arabic"/>
        </w:rPr>
        <w:t xml:space="preserve"> </w:t>
      </w:r>
      <w:r w:rsidRPr="000A414A">
        <w:rPr>
          <w:rFonts w:ascii="Simplified Arabic" w:hint="cs"/>
          <w:rtl/>
        </w:rPr>
        <w:t>بهدف</w:t>
      </w:r>
      <w:r w:rsidRPr="000A414A">
        <w:rPr>
          <w:rFonts w:ascii="Simplified Arabic"/>
        </w:rPr>
        <w:t xml:space="preserve"> </w:t>
      </w:r>
      <w:r w:rsidRPr="000A414A">
        <w:rPr>
          <w:rFonts w:ascii="Simplified Arabic" w:hint="cs"/>
          <w:rtl/>
        </w:rPr>
        <w:t>التباحث والتشاور وتدريبهم</w:t>
      </w:r>
      <w:r w:rsidRPr="000A414A">
        <w:rPr>
          <w:rFonts w:ascii="Simplified Arabic"/>
        </w:rPr>
        <w:t xml:space="preserve"> </w:t>
      </w:r>
      <w:r w:rsidRPr="000A414A">
        <w:rPr>
          <w:rFonts w:ascii="Simplified Arabic" w:hint="cs"/>
          <w:rtl/>
        </w:rPr>
        <w:t>على</w:t>
      </w:r>
      <w:r w:rsidRPr="000A414A">
        <w:rPr>
          <w:rFonts w:ascii="Simplified Arabic"/>
        </w:rPr>
        <w:t xml:space="preserve"> </w:t>
      </w:r>
      <w:r w:rsidRPr="000A414A">
        <w:rPr>
          <w:rFonts w:ascii="Simplified Arabic" w:hint="cs"/>
          <w:rtl/>
        </w:rPr>
        <w:t>كيفية التعاطي</w:t>
      </w:r>
      <w:r w:rsidRPr="000A414A">
        <w:rPr>
          <w:rFonts w:ascii="Simplified Arabic"/>
        </w:rPr>
        <w:t xml:space="preserve"> </w:t>
      </w:r>
      <w:r w:rsidRPr="000A414A">
        <w:rPr>
          <w:rFonts w:ascii="Simplified Arabic" w:hint="cs"/>
          <w:rtl/>
        </w:rPr>
        <w:t>مع المواضيع</w:t>
      </w:r>
      <w:r w:rsidRPr="000A414A">
        <w:rPr>
          <w:rFonts w:ascii="Simplified Arabic"/>
        </w:rPr>
        <w:t xml:space="preserve"> </w:t>
      </w:r>
      <w:proofErr w:type="spellStart"/>
      <w:r w:rsidRPr="000A414A">
        <w:rPr>
          <w:rFonts w:ascii="Simplified Arabic" w:hint="cs"/>
          <w:rtl/>
        </w:rPr>
        <w:t>الإحصائية،</w:t>
      </w:r>
      <w:proofErr w:type="spellEnd"/>
      <w:r w:rsidRPr="000A414A">
        <w:rPr>
          <w:rFonts w:ascii="Simplified Arabic" w:hint="cs"/>
          <w:rtl/>
        </w:rPr>
        <w:t xml:space="preserve"> وقد تم تنفيذ</w:t>
      </w:r>
      <w:r w:rsidRPr="000A414A">
        <w:rPr>
          <w:rFonts w:ascii="Simplified Arabic"/>
        </w:rPr>
        <w:t xml:space="preserve"> </w:t>
      </w:r>
      <w:r w:rsidRPr="000A414A">
        <w:rPr>
          <w:rFonts w:ascii="Simplified Arabic" w:hint="cs"/>
          <w:rtl/>
        </w:rPr>
        <w:t>العديد</w:t>
      </w:r>
      <w:r w:rsidRPr="000A414A">
        <w:rPr>
          <w:rFonts w:ascii="Simplified Arabic"/>
        </w:rPr>
        <w:t xml:space="preserve"> </w:t>
      </w:r>
      <w:r w:rsidRPr="000A414A">
        <w:rPr>
          <w:rFonts w:ascii="Simplified Arabic" w:hint="cs"/>
          <w:rtl/>
        </w:rPr>
        <w:t>من</w:t>
      </w:r>
      <w:r>
        <w:rPr>
          <w:rFonts w:ascii="Simplified Arabic" w:hint="cs"/>
          <w:rtl/>
        </w:rPr>
        <w:t xml:space="preserve"> </w:t>
      </w:r>
      <w:r w:rsidRPr="000A414A">
        <w:rPr>
          <w:rFonts w:ascii="Simplified Arabic" w:hint="cs"/>
          <w:rtl/>
        </w:rPr>
        <w:lastRenderedPageBreak/>
        <w:t>اللقاءات</w:t>
      </w:r>
      <w:r w:rsidRPr="000A414A">
        <w:rPr>
          <w:rFonts w:ascii="Simplified Arabic"/>
        </w:rPr>
        <w:t xml:space="preserve"> </w:t>
      </w:r>
      <w:r w:rsidRPr="000A414A">
        <w:rPr>
          <w:rFonts w:ascii="Simplified Arabic" w:hint="cs"/>
          <w:rtl/>
        </w:rPr>
        <w:t xml:space="preserve">حول </w:t>
      </w:r>
      <w:r>
        <w:rPr>
          <w:rFonts w:ascii="Simplified Arabic" w:hint="cs"/>
          <w:rtl/>
        </w:rPr>
        <w:t xml:space="preserve">القوى العاملة وسوق </w:t>
      </w:r>
      <w:proofErr w:type="spellStart"/>
      <w:r>
        <w:rPr>
          <w:rFonts w:ascii="Simplified Arabic" w:hint="cs"/>
          <w:rtl/>
        </w:rPr>
        <w:t>العمل</w:t>
      </w:r>
      <w:r w:rsidRPr="000A414A">
        <w:rPr>
          <w:rFonts w:ascii="Simplified Arabic" w:hint="cs"/>
          <w:rtl/>
        </w:rPr>
        <w:t>,</w:t>
      </w:r>
      <w:proofErr w:type="spellEnd"/>
      <w:r w:rsidRPr="000A414A">
        <w:rPr>
          <w:rFonts w:ascii="Simplified Arabic" w:hint="cs"/>
          <w:rtl/>
        </w:rPr>
        <w:t xml:space="preserve"> وقد أظهرت نتائج مسح رضى المستخدمين لعام </w:t>
      </w:r>
      <w:r w:rsidRPr="000A414A">
        <w:rPr>
          <w:rFonts w:ascii="Simplified Arabic"/>
          <w:rtl/>
        </w:rPr>
        <w:t>2010</w:t>
      </w:r>
      <w:r w:rsidRPr="000A414A">
        <w:rPr>
          <w:rFonts w:ascii="Simplified Arabic" w:hint="cs"/>
          <w:rtl/>
        </w:rPr>
        <w:t xml:space="preserve"> أن </w:t>
      </w:r>
      <w:proofErr w:type="spellStart"/>
      <w:r w:rsidRPr="000A414A">
        <w:rPr>
          <w:rFonts w:ascii="Simplified Arabic"/>
          <w:rtl/>
        </w:rPr>
        <w:t>5.4</w:t>
      </w:r>
      <w:r w:rsidRPr="000A414A">
        <w:rPr>
          <w:rFonts w:ascii="Simplified Arabic" w:hint="cs"/>
          <w:rtl/>
        </w:rPr>
        <w:t>%</w:t>
      </w:r>
      <w:proofErr w:type="spellEnd"/>
      <w:r w:rsidRPr="000A414A">
        <w:rPr>
          <w:rFonts w:ascii="Simplified Arabic" w:hint="cs"/>
          <w:rtl/>
        </w:rPr>
        <w:t xml:space="preserve"> يفضلون</w:t>
      </w:r>
      <w:r w:rsidRPr="000A414A">
        <w:rPr>
          <w:rFonts w:ascii="Simplified Arabic"/>
        </w:rPr>
        <w:t xml:space="preserve"> </w:t>
      </w:r>
      <w:proofErr w:type="gramStart"/>
      <w:r w:rsidRPr="000A414A">
        <w:rPr>
          <w:rFonts w:ascii="Simplified Arabic" w:hint="cs"/>
          <w:rtl/>
        </w:rPr>
        <w:t>الحصول</w:t>
      </w:r>
      <w:proofErr w:type="gramEnd"/>
      <w:r w:rsidRPr="000A414A">
        <w:rPr>
          <w:rFonts w:ascii="Simplified Arabic"/>
        </w:rPr>
        <w:t xml:space="preserve"> </w:t>
      </w:r>
      <w:r w:rsidRPr="000A414A">
        <w:rPr>
          <w:rFonts w:ascii="Simplified Arabic" w:hint="cs"/>
          <w:rtl/>
        </w:rPr>
        <w:t>على البيانات من</w:t>
      </w:r>
      <w:r w:rsidRPr="000A414A">
        <w:rPr>
          <w:rFonts w:ascii="Simplified Arabic"/>
        </w:rPr>
        <w:t xml:space="preserve"> </w:t>
      </w:r>
      <w:r w:rsidRPr="000A414A">
        <w:rPr>
          <w:rFonts w:ascii="Simplified Arabic" w:hint="cs"/>
          <w:rtl/>
        </w:rPr>
        <w:t>خلال</w:t>
      </w:r>
      <w:r w:rsidRPr="000A414A">
        <w:rPr>
          <w:rFonts w:ascii="Simplified Arabic"/>
        </w:rPr>
        <w:t xml:space="preserve"> </w:t>
      </w:r>
      <w:r w:rsidRPr="000A414A">
        <w:rPr>
          <w:rFonts w:ascii="Simplified Arabic" w:hint="cs"/>
          <w:rtl/>
        </w:rPr>
        <w:t xml:space="preserve">البيانات الصحفية وأن </w:t>
      </w:r>
      <w:proofErr w:type="spellStart"/>
      <w:r w:rsidRPr="000A414A">
        <w:rPr>
          <w:rFonts w:ascii="Simplified Arabic" w:hint="cs"/>
          <w:rtl/>
        </w:rPr>
        <w:t>2.5%</w:t>
      </w:r>
      <w:proofErr w:type="spellEnd"/>
      <w:r w:rsidRPr="000A414A">
        <w:rPr>
          <w:rFonts w:ascii="Simplified Arabic" w:hint="cs"/>
          <w:rtl/>
        </w:rPr>
        <w:t xml:space="preserve"> </w:t>
      </w:r>
      <w:proofErr w:type="gramStart"/>
      <w:r w:rsidRPr="000A414A">
        <w:rPr>
          <w:rFonts w:ascii="Simplified Arabic" w:hint="cs"/>
          <w:rtl/>
        </w:rPr>
        <w:t>يفضلون</w:t>
      </w:r>
      <w:proofErr w:type="gramEnd"/>
      <w:r w:rsidRPr="000A414A">
        <w:rPr>
          <w:rFonts w:ascii="Simplified Arabic"/>
        </w:rPr>
        <w:t xml:space="preserve"> </w:t>
      </w:r>
      <w:r w:rsidRPr="000A414A">
        <w:rPr>
          <w:rFonts w:ascii="Simplified Arabic" w:hint="cs"/>
          <w:rtl/>
        </w:rPr>
        <w:t>الحصول على البيانات من</w:t>
      </w:r>
      <w:r w:rsidRPr="000A414A">
        <w:rPr>
          <w:rFonts w:ascii="Simplified Arabic"/>
        </w:rPr>
        <w:t xml:space="preserve"> </w:t>
      </w:r>
      <w:r w:rsidRPr="000A414A">
        <w:rPr>
          <w:rFonts w:ascii="Simplified Arabic" w:hint="cs"/>
          <w:rtl/>
        </w:rPr>
        <w:t>خلال</w:t>
      </w:r>
      <w:r>
        <w:rPr>
          <w:rFonts w:ascii="Simplified Arabic" w:hint="cs"/>
          <w:rtl/>
        </w:rPr>
        <w:t xml:space="preserve"> </w:t>
      </w:r>
      <w:r w:rsidRPr="000A414A">
        <w:rPr>
          <w:rFonts w:ascii="Simplified Arabic" w:hint="cs"/>
          <w:rtl/>
        </w:rPr>
        <w:t xml:space="preserve">ورش </w:t>
      </w:r>
      <w:proofErr w:type="spellStart"/>
      <w:r w:rsidRPr="000A414A">
        <w:rPr>
          <w:rFonts w:ascii="Simplified Arabic" w:hint="cs"/>
          <w:rtl/>
        </w:rPr>
        <w:t>العمل,</w:t>
      </w:r>
      <w:proofErr w:type="spellEnd"/>
      <w:r w:rsidRPr="000A414A">
        <w:rPr>
          <w:rFonts w:ascii="Simplified Arabic" w:hint="cs"/>
          <w:rtl/>
        </w:rPr>
        <w:t xml:space="preserve"> وقد تم نشر بيان صحفي للمسح للأعوام </w:t>
      </w:r>
      <w:proofErr w:type="spellStart"/>
      <w:r w:rsidRPr="000A414A">
        <w:rPr>
          <w:rFonts w:ascii="Simplified Arabic" w:hint="cs"/>
          <w:rtl/>
        </w:rPr>
        <w:t>2009,</w:t>
      </w:r>
      <w:proofErr w:type="spellEnd"/>
      <w:r w:rsidRPr="000A414A">
        <w:rPr>
          <w:rFonts w:ascii="Simplified Arabic" w:hint="cs"/>
          <w:rtl/>
        </w:rPr>
        <w:t xml:space="preserve"> </w:t>
      </w:r>
      <w:proofErr w:type="spellStart"/>
      <w:r w:rsidRPr="000A414A">
        <w:rPr>
          <w:rFonts w:ascii="Simplified Arabic" w:hint="cs"/>
          <w:rtl/>
        </w:rPr>
        <w:t>2010,</w:t>
      </w:r>
      <w:proofErr w:type="spellEnd"/>
      <w:r w:rsidRPr="000A414A">
        <w:rPr>
          <w:rFonts w:ascii="Simplified Arabic" w:hint="cs"/>
          <w:rtl/>
        </w:rPr>
        <w:t xml:space="preserve"> </w:t>
      </w:r>
      <w:proofErr w:type="spellStart"/>
      <w:r w:rsidRPr="000A414A">
        <w:rPr>
          <w:rFonts w:ascii="Simplified Arabic" w:hint="cs"/>
          <w:rtl/>
        </w:rPr>
        <w:t>و2011</w:t>
      </w:r>
      <w:proofErr w:type="spellEnd"/>
      <w:r w:rsidRPr="000A414A">
        <w:rPr>
          <w:rFonts w:ascii="Simplified Arabic" w:hint="cs"/>
          <w:rtl/>
        </w:rPr>
        <w:t xml:space="preserve">.  </w:t>
      </w:r>
      <w:proofErr w:type="gramStart"/>
      <w:r w:rsidRPr="000A414A">
        <w:rPr>
          <w:rFonts w:ascii="Simplified Arabic" w:hint="cs"/>
          <w:rtl/>
        </w:rPr>
        <w:t>بحيث</w:t>
      </w:r>
      <w:proofErr w:type="gramEnd"/>
      <w:r w:rsidRPr="000A414A">
        <w:rPr>
          <w:rFonts w:ascii="Simplified Arabic" w:hint="cs"/>
          <w:rtl/>
        </w:rPr>
        <w:t xml:space="preserve"> تم إطلاع الصحف</w:t>
      </w:r>
      <w:r>
        <w:rPr>
          <w:rFonts w:ascii="Simplified Arabic" w:hint="cs"/>
          <w:rtl/>
        </w:rPr>
        <w:t xml:space="preserve"> </w:t>
      </w:r>
      <w:r w:rsidRPr="000A414A">
        <w:rPr>
          <w:rFonts w:ascii="Simplified Arabic" w:hint="cs"/>
          <w:rtl/>
        </w:rPr>
        <w:t>والمستخدمين والمهتمين والوزارات وصناع القرار على أهم النتائج التي توصل لها المسح.</w:t>
      </w:r>
    </w:p>
    <w:p w:rsidR="000A414A" w:rsidRDefault="000A414A" w:rsidP="000A414A">
      <w:pPr>
        <w:autoSpaceDE w:val="0"/>
        <w:autoSpaceDN w:val="0"/>
        <w:adjustRightInd w:val="0"/>
        <w:jc w:val="both"/>
        <w:rPr>
          <w:rFonts w:ascii="Simplified Arabic"/>
        </w:rPr>
      </w:pPr>
    </w:p>
    <w:p w:rsidR="00866280" w:rsidRPr="000A414A" w:rsidRDefault="00866280" w:rsidP="000A414A">
      <w:pPr>
        <w:numPr>
          <w:ilvl w:val="0"/>
          <w:numId w:val="9"/>
        </w:numPr>
        <w:autoSpaceDE w:val="0"/>
        <w:autoSpaceDN w:val="0"/>
        <w:adjustRightInd w:val="0"/>
        <w:ind w:left="276" w:right="0" w:hanging="283"/>
        <w:jc w:val="both"/>
        <w:rPr>
          <w:rFonts w:ascii="Simplified Arabic"/>
          <w:b/>
          <w:bCs/>
          <w:rtl/>
        </w:rPr>
      </w:pPr>
      <w:r>
        <w:rPr>
          <w:rFonts w:ascii="Simplified Arabic" w:hint="cs"/>
          <w:b/>
          <w:bCs/>
          <w:rtl/>
        </w:rPr>
        <w:t>قواعد</w:t>
      </w:r>
      <w:r>
        <w:rPr>
          <w:rFonts w:ascii="Simplified Arabic"/>
          <w:b/>
          <w:bCs/>
        </w:rPr>
        <w:t xml:space="preserve"> </w:t>
      </w:r>
      <w:r>
        <w:rPr>
          <w:rFonts w:ascii="Simplified Arabic" w:hint="cs"/>
          <w:b/>
          <w:bCs/>
          <w:rtl/>
        </w:rPr>
        <w:t>البيانات</w:t>
      </w:r>
      <w:r>
        <w:rPr>
          <w:rFonts w:ascii="Simplified Arabic"/>
          <w:b/>
          <w:bCs/>
        </w:rPr>
        <w:t xml:space="preserve"> </w:t>
      </w:r>
      <w:r w:rsidRPr="000A414A">
        <w:rPr>
          <w:rFonts w:ascii="Simplified Arabic" w:hint="cs"/>
          <w:b/>
          <w:bCs/>
          <w:rtl/>
        </w:rPr>
        <w:t>الإحصائي</w:t>
      </w:r>
      <w:r w:rsidR="000A414A" w:rsidRPr="000A414A">
        <w:rPr>
          <w:rFonts w:ascii="Simplified Arabic" w:hint="cs"/>
          <w:b/>
          <w:bCs/>
          <w:rtl/>
        </w:rPr>
        <w:t>ة:</w:t>
      </w:r>
    </w:p>
    <w:p w:rsidR="00866280" w:rsidRDefault="00866280" w:rsidP="000A414A">
      <w:pPr>
        <w:autoSpaceDE w:val="0"/>
        <w:autoSpaceDN w:val="0"/>
        <w:adjustRightInd w:val="0"/>
        <w:jc w:val="both"/>
        <w:rPr>
          <w:rtl/>
        </w:rPr>
      </w:pPr>
      <w:r>
        <w:rPr>
          <w:rFonts w:ascii="Simplified Arabic" w:hint="cs"/>
          <w:rtl/>
        </w:rPr>
        <w:t>يمتلك</w:t>
      </w:r>
      <w:r>
        <w:rPr>
          <w:rFonts w:ascii="Simplified Arabic"/>
        </w:rPr>
        <w:t xml:space="preserve"> </w:t>
      </w:r>
      <w:r>
        <w:rPr>
          <w:rFonts w:ascii="Simplified Arabic" w:hint="cs"/>
          <w:rtl/>
        </w:rPr>
        <w:t>الجهاز</w:t>
      </w:r>
      <w:r>
        <w:rPr>
          <w:rFonts w:ascii="Simplified Arabic"/>
        </w:rPr>
        <w:t xml:space="preserve"> </w:t>
      </w:r>
      <w:r>
        <w:rPr>
          <w:rFonts w:ascii="Simplified Arabic" w:hint="cs"/>
          <w:rtl/>
        </w:rPr>
        <w:t>كم</w:t>
      </w:r>
      <w:r>
        <w:rPr>
          <w:rFonts w:ascii="Simplified Arabic"/>
        </w:rPr>
        <w:t xml:space="preserve"> </w:t>
      </w:r>
      <w:r>
        <w:rPr>
          <w:rFonts w:ascii="Simplified Arabic" w:hint="cs"/>
          <w:rtl/>
        </w:rPr>
        <w:t>هائل</w:t>
      </w:r>
      <w:r>
        <w:rPr>
          <w:rFonts w:ascii="Simplified Arabic"/>
        </w:rPr>
        <w:t xml:space="preserve"> </w:t>
      </w:r>
      <w:r>
        <w:rPr>
          <w:rFonts w:ascii="Simplified Arabic" w:hint="cs"/>
          <w:rtl/>
        </w:rPr>
        <w:t>من</w:t>
      </w:r>
      <w:r>
        <w:rPr>
          <w:rFonts w:ascii="Simplified Arabic"/>
        </w:rPr>
        <w:t xml:space="preserve"> </w:t>
      </w:r>
      <w:r>
        <w:rPr>
          <w:rFonts w:ascii="Simplified Arabic" w:hint="cs"/>
          <w:rtl/>
        </w:rPr>
        <w:t>البيانات</w:t>
      </w:r>
      <w:r>
        <w:rPr>
          <w:rFonts w:ascii="Simplified Arabic"/>
        </w:rPr>
        <w:t xml:space="preserve"> </w:t>
      </w:r>
      <w:r>
        <w:rPr>
          <w:rFonts w:ascii="Simplified Arabic" w:hint="cs"/>
          <w:rtl/>
        </w:rPr>
        <w:t>في</w:t>
      </w:r>
      <w:r>
        <w:rPr>
          <w:rFonts w:ascii="Simplified Arabic"/>
        </w:rPr>
        <w:t xml:space="preserve"> </w:t>
      </w:r>
      <w:r>
        <w:rPr>
          <w:rFonts w:ascii="Simplified Arabic" w:hint="cs"/>
          <w:rtl/>
        </w:rPr>
        <w:t>مختلف</w:t>
      </w:r>
      <w:r>
        <w:rPr>
          <w:rFonts w:ascii="Simplified Arabic"/>
        </w:rPr>
        <w:t xml:space="preserve"> </w:t>
      </w:r>
      <w:r>
        <w:rPr>
          <w:rFonts w:ascii="Simplified Arabic" w:hint="cs"/>
          <w:rtl/>
        </w:rPr>
        <w:t>المواضيع</w:t>
      </w:r>
      <w:r>
        <w:rPr>
          <w:rFonts w:ascii="Simplified Arabic"/>
        </w:rPr>
        <w:t xml:space="preserve"> </w:t>
      </w:r>
      <w:r>
        <w:rPr>
          <w:rFonts w:ascii="Simplified Arabic" w:hint="cs"/>
          <w:rtl/>
        </w:rPr>
        <w:t>السكانية</w:t>
      </w:r>
      <w:r>
        <w:rPr>
          <w:rFonts w:ascii="Simplified Arabic"/>
        </w:rPr>
        <w:t xml:space="preserve"> </w:t>
      </w:r>
      <w:r>
        <w:rPr>
          <w:rFonts w:ascii="Simplified Arabic" w:hint="cs"/>
          <w:rtl/>
        </w:rPr>
        <w:t>والاجتماعية والاقتصادية</w:t>
      </w:r>
      <w:r>
        <w:rPr>
          <w:rFonts w:ascii="Simplified Arabic"/>
        </w:rPr>
        <w:t xml:space="preserve"> </w:t>
      </w:r>
      <w:proofErr w:type="spellStart"/>
      <w:r>
        <w:rPr>
          <w:rFonts w:ascii="Simplified Arabic" w:hint="cs"/>
          <w:rtl/>
        </w:rPr>
        <w:t>والجغرافية،</w:t>
      </w:r>
      <w:proofErr w:type="spellEnd"/>
      <w:r>
        <w:rPr>
          <w:rFonts w:ascii="Simplified Arabic"/>
        </w:rPr>
        <w:t xml:space="preserve"> </w:t>
      </w:r>
      <w:r>
        <w:rPr>
          <w:rFonts w:ascii="Simplified Arabic" w:hint="cs"/>
          <w:rtl/>
        </w:rPr>
        <w:t>وهي</w:t>
      </w:r>
      <w:r>
        <w:rPr>
          <w:rFonts w:ascii="Simplified Arabic"/>
        </w:rPr>
        <w:t xml:space="preserve"> </w:t>
      </w:r>
      <w:r>
        <w:rPr>
          <w:rFonts w:ascii="Simplified Arabic" w:hint="cs"/>
          <w:rtl/>
        </w:rPr>
        <w:t>تحدث</w:t>
      </w:r>
      <w:r>
        <w:rPr>
          <w:rFonts w:ascii="Simplified Arabic"/>
        </w:rPr>
        <w:t xml:space="preserve"> </w:t>
      </w:r>
      <w:r>
        <w:rPr>
          <w:rFonts w:ascii="Simplified Arabic" w:hint="cs"/>
          <w:rtl/>
        </w:rPr>
        <w:t>بشكل</w:t>
      </w:r>
      <w:r>
        <w:rPr>
          <w:rFonts w:ascii="Simplified Arabic"/>
        </w:rPr>
        <w:t xml:space="preserve"> </w:t>
      </w:r>
      <w:proofErr w:type="spellStart"/>
      <w:r>
        <w:rPr>
          <w:rFonts w:ascii="Simplified Arabic" w:hint="cs"/>
          <w:rtl/>
        </w:rPr>
        <w:t>دوري،</w:t>
      </w:r>
      <w:proofErr w:type="spellEnd"/>
      <w:r>
        <w:rPr>
          <w:rFonts w:ascii="Simplified Arabic"/>
        </w:rPr>
        <w:t xml:space="preserve"> </w:t>
      </w:r>
      <w:r>
        <w:rPr>
          <w:rFonts w:ascii="Simplified Arabic" w:hint="cs"/>
          <w:rtl/>
        </w:rPr>
        <w:t>ولذلك</w:t>
      </w:r>
      <w:r>
        <w:rPr>
          <w:rFonts w:ascii="Simplified Arabic"/>
        </w:rPr>
        <w:t xml:space="preserve"> </w:t>
      </w:r>
      <w:r>
        <w:rPr>
          <w:rFonts w:ascii="Simplified Arabic" w:hint="cs"/>
          <w:rtl/>
        </w:rPr>
        <w:t>عمد</w:t>
      </w:r>
      <w:r>
        <w:rPr>
          <w:rFonts w:ascii="Simplified Arabic"/>
        </w:rPr>
        <w:t xml:space="preserve"> </w:t>
      </w:r>
      <w:r>
        <w:rPr>
          <w:rFonts w:ascii="Simplified Arabic" w:hint="cs"/>
          <w:rtl/>
        </w:rPr>
        <w:t>الجهاز</w:t>
      </w:r>
      <w:r>
        <w:rPr>
          <w:rFonts w:ascii="Simplified Arabic"/>
        </w:rPr>
        <w:t xml:space="preserve"> </w:t>
      </w:r>
      <w:r>
        <w:rPr>
          <w:rFonts w:ascii="Simplified Arabic" w:hint="cs"/>
          <w:rtl/>
        </w:rPr>
        <w:t>إلى</w:t>
      </w:r>
      <w:r>
        <w:rPr>
          <w:rFonts w:ascii="Simplified Arabic"/>
        </w:rPr>
        <w:t xml:space="preserve"> </w:t>
      </w:r>
      <w:r>
        <w:rPr>
          <w:rFonts w:ascii="Simplified Arabic" w:hint="cs"/>
          <w:rtl/>
        </w:rPr>
        <w:t>البدء</w:t>
      </w:r>
      <w:r>
        <w:rPr>
          <w:rFonts w:ascii="Simplified Arabic"/>
        </w:rPr>
        <w:t xml:space="preserve"> </w:t>
      </w:r>
      <w:r>
        <w:rPr>
          <w:rFonts w:ascii="Simplified Arabic" w:hint="cs"/>
          <w:rtl/>
        </w:rPr>
        <w:t>بإنشاء</w:t>
      </w:r>
      <w:r>
        <w:rPr>
          <w:rFonts w:ascii="Simplified Arabic"/>
        </w:rPr>
        <w:t xml:space="preserve"> </w:t>
      </w:r>
      <w:r>
        <w:rPr>
          <w:rFonts w:ascii="Simplified Arabic" w:hint="cs"/>
          <w:rtl/>
        </w:rPr>
        <w:t>قاعدة</w:t>
      </w:r>
      <w:r>
        <w:rPr>
          <w:rFonts w:ascii="Simplified Arabic"/>
        </w:rPr>
        <w:t xml:space="preserve"> </w:t>
      </w:r>
      <w:r>
        <w:rPr>
          <w:rFonts w:ascii="Simplified Arabic" w:hint="cs"/>
          <w:rtl/>
        </w:rPr>
        <w:t>بيانات</w:t>
      </w:r>
      <w:r>
        <w:rPr>
          <w:rFonts w:ascii="Simplified Arabic"/>
        </w:rPr>
        <w:t xml:space="preserve"> </w:t>
      </w:r>
      <w:r>
        <w:rPr>
          <w:rFonts w:ascii="Simplified Arabic" w:hint="cs"/>
          <w:rtl/>
        </w:rPr>
        <w:t>جغرافية للأراضي الفلسطينية</w:t>
      </w:r>
      <w:r>
        <w:rPr>
          <w:rFonts w:ascii="Simplified Arabic"/>
        </w:rPr>
        <w:t xml:space="preserve"> </w:t>
      </w:r>
      <w:r>
        <w:rPr>
          <w:rFonts w:ascii="Simplified Arabic" w:hint="cs"/>
          <w:rtl/>
        </w:rPr>
        <w:t>في</w:t>
      </w:r>
      <w:r>
        <w:rPr>
          <w:rFonts w:ascii="Simplified Arabic"/>
        </w:rPr>
        <w:t xml:space="preserve"> </w:t>
      </w:r>
      <w:r>
        <w:rPr>
          <w:rFonts w:ascii="Simplified Arabic" w:hint="cs"/>
          <w:rtl/>
        </w:rPr>
        <w:t>كافة</w:t>
      </w:r>
      <w:r>
        <w:rPr>
          <w:rFonts w:ascii="Simplified Arabic"/>
        </w:rPr>
        <w:t xml:space="preserve"> </w:t>
      </w:r>
      <w:r>
        <w:rPr>
          <w:rFonts w:ascii="Simplified Arabic" w:hint="cs"/>
          <w:rtl/>
        </w:rPr>
        <w:t>المجالات</w:t>
      </w:r>
      <w:r>
        <w:rPr>
          <w:rFonts w:ascii="Simplified Arabic"/>
        </w:rPr>
        <w:t xml:space="preserve"> </w:t>
      </w:r>
      <w:r>
        <w:rPr>
          <w:rFonts w:ascii="Simplified Arabic" w:hint="cs"/>
          <w:rtl/>
        </w:rPr>
        <w:t>السكانية</w:t>
      </w:r>
      <w:r>
        <w:rPr>
          <w:rFonts w:ascii="Simplified Arabic"/>
        </w:rPr>
        <w:t xml:space="preserve"> </w:t>
      </w:r>
      <w:r>
        <w:rPr>
          <w:rFonts w:ascii="Simplified Arabic" w:hint="cs"/>
          <w:rtl/>
        </w:rPr>
        <w:t>والاجتماعية</w:t>
      </w:r>
      <w:r>
        <w:rPr>
          <w:rFonts w:ascii="Simplified Arabic"/>
        </w:rPr>
        <w:t xml:space="preserve"> </w:t>
      </w:r>
      <w:r>
        <w:rPr>
          <w:rFonts w:ascii="Simplified Arabic" w:hint="cs"/>
          <w:rtl/>
        </w:rPr>
        <w:t>والاقتصادية</w:t>
      </w:r>
      <w:r>
        <w:rPr>
          <w:rFonts w:ascii="Simplified Arabic"/>
        </w:rPr>
        <w:t xml:space="preserve"> </w:t>
      </w:r>
      <w:r>
        <w:rPr>
          <w:rFonts w:ascii="Simplified Arabic" w:hint="cs"/>
          <w:rtl/>
        </w:rPr>
        <w:t>والجغرافية</w:t>
      </w:r>
      <w:r>
        <w:rPr>
          <w:rFonts w:ascii="Simplified Arabic"/>
        </w:rPr>
        <w:t xml:space="preserve"> </w:t>
      </w:r>
      <w:r>
        <w:rPr>
          <w:rFonts w:ascii="Simplified Arabic" w:hint="cs"/>
          <w:rtl/>
        </w:rPr>
        <w:t>وربطها</w:t>
      </w:r>
      <w:r>
        <w:rPr>
          <w:rFonts w:ascii="Simplified Arabic"/>
        </w:rPr>
        <w:t xml:space="preserve"> </w:t>
      </w:r>
      <w:r>
        <w:rPr>
          <w:rFonts w:ascii="Simplified Arabic" w:hint="cs"/>
          <w:rtl/>
        </w:rPr>
        <w:t>جغرافياً</w:t>
      </w:r>
      <w:r>
        <w:rPr>
          <w:rFonts w:ascii="Simplified Arabic"/>
        </w:rPr>
        <w:t xml:space="preserve"> </w:t>
      </w:r>
      <w:r>
        <w:rPr>
          <w:rFonts w:ascii="Simplified Arabic" w:hint="cs"/>
          <w:rtl/>
        </w:rPr>
        <w:t>على مختلف</w:t>
      </w:r>
      <w:r>
        <w:rPr>
          <w:rFonts w:ascii="Simplified Arabic"/>
        </w:rPr>
        <w:t xml:space="preserve"> </w:t>
      </w:r>
      <w:r>
        <w:rPr>
          <w:rFonts w:ascii="Simplified Arabic" w:hint="cs"/>
          <w:rtl/>
        </w:rPr>
        <w:t xml:space="preserve">المستويات </w:t>
      </w:r>
      <w:r>
        <w:rPr>
          <w:rFonts w:ascii="Simplified Arabic"/>
        </w:rPr>
        <w:t>)</w:t>
      </w:r>
      <w:r>
        <w:rPr>
          <w:rFonts w:ascii="Simplified Arabic" w:hint="cs"/>
          <w:rtl/>
        </w:rPr>
        <w:t>الأراضي</w:t>
      </w:r>
      <w:r>
        <w:rPr>
          <w:rFonts w:ascii="Simplified Arabic"/>
        </w:rPr>
        <w:t xml:space="preserve"> </w:t>
      </w:r>
      <w:proofErr w:type="spellStart"/>
      <w:r>
        <w:rPr>
          <w:rFonts w:ascii="Simplified Arabic" w:hint="cs"/>
          <w:rtl/>
        </w:rPr>
        <w:t>الفلسطينية،</w:t>
      </w:r>
      <w:proofErr w:type="spellEnd"/>
      <w:r>
        <w:rPr>
          <w:rFonts w:ascii="Simplified Arabic"/>
        </w:rPr>
        <w:t xml:space="preserve"> </w:t>
      </w:r>
      <w:proofErr w:type="spellStart"/>
      <w:r>
        <w:rPr>
          <w:rFonts w:ascii="Simplified Arabic" w:hint="cs"/>
          <w:rtl/>
        </w:rPr>
        <w:t>المحافظات،</w:t>
      </w:r>
      <w:proofErr w:type="spellEnd"/>
      <w:r>
        <w:rPr>
          <w:rFonts w:ascii="Simplified Arabic"/>
        </w:rPr>
        <w:t xml:space="preserve"> </w:t>
      </w:r>
      <w:proofErr w:type="spellStart"/>
      <w:r>
        <w:rPr>
          <w:rFonts w:ascii="Simplified Arabic" w:hint="cs"/>
          <w:rtl/>
        </w:rPr>
        <w:t>التجمعات،</w:t>
      </w:r>
      <w:proofErr w:type="spellEnd"/>
      <w:r>
        <w:rPr>
          <w:rFonts w:ascii="Simplified Arabic"/>
        </w:rPr>
        <w:t xml:space="preserve"> </w:t>
      </w:r>
      <w:r>
        <w:rPr>
          <w:rFonts w:ascii="Simplified Arabic" w:hint="cs"/>
          <w:rtl/>
        </w:rPr>
        <w:t>مناطق</w:t>
      </w:r>
      <w:r>
        <w:rPr>
          <w:rFonts w:ascii="Simplified Arabic"/>
        </w:rPr>
        <w:t xml:space="preserve"> </w:t>
      </w:r>
      <w:proofErr w:type="spellStart"/>
      <w:r>
        <w:rPr>
          <w:rFonts w:ascii="Simplified Arabic" w:hint="cs"/>
          <w:rtl/>
        </w:rPr>
        <w:t>العد،</w:t>
      </w:r>
      <w:proofErr w:type="spellEnd"/>
      <w:r>
        <w:rPr>
          <w:rFonts w:ascii="Simplified Arabic"/>
        </w:rPr>
        <w:t xml:space="preserve"> </w:t>
      </w:r>
      <w:r>
        <w:rPr>
          <w:rFonts w:ascii="Simplified Arabic" w:hint="cs"/>
          <w:rtl/>
        </w:rPr>
        <w:t>المباني</w:t>
      </w:r>
      <w:r>
        <w:rPr>
          <w:rFonts w:ascii="Simplified Arabic"/>
        </w:rPr>
        <w:t xml:space="preserve">... </w:t>
      </w:r>
      <w:proofErr w:type="gramStart"/>
      <w:r>
        <w:rPr>
          <w:rFonts w:ascii="Simplified Arabic" w:hint="cs"/>
          <w:rtl/>
        </w:rPr>
        <w:t>الخ</w:t>
      </w:r>
      <w:proofErr w:type="spellStart"/>
      <w:proofErr w:type="gramEnd"/>
      <w:r>
        <w:rPr>
          <w:rFonts w:hint="cs"/>
          <w:rtl/>
        </w:rPr>
        <w:t>).</w:t>
      </w:r>
      <w:proofErr w:type="spellEnd"/>
    </w:p>
    <w:p w:rsidR="00425287" w:rsidRDefault="00425287">
      <w:pPr>
        <w:autoSpaceDE w:val="0"/>
        <w:autoSpaceDN w:val="0"/>
        <w:adjustRightInd w:val="0"/>
        <w:jc w:val="both"/>
        <w:rPr>
          <w:rtl/>
        </w:rPr>
      </w:pPr>
    </w:p>
    <w:p w:rsidR="001E0A9C" w:rsidRDefault="00866280" w:rsidP="001E0A9C">
      <w:pPr>
        <w:autoSpaceDE w:val="0"/>
        <w:autoSpaceDN w:val="0"/>
        <w:adjustRightInd w:val="0"/>
        <w:jc w:val="both"/>
        <w:rPr>
          <w:rFonts w:ascii="Simplified Arabic"/>
          <w:rtl/>
        </w:rPr>
      </w:pPr>
      <w:r>
        <w:rPr>
          <w:rFonts w:ascii="Simplified Arabic" w:hint="cs"/>
          <w:rtl/>
        </w:rPr>
        <w:t>الهدف</w:t>
      </w:r>
      <w:r>
        <w:rPr>
          <w:rFonts w:ascii="Simplified Arabic"/>
        </w:rPr>
        <w:t xml:space="preserve"> </w:t>
      </w:r>
      <w:r>
        <w:rPr>
          <w:rFonts w:ascii="Simplified Arabic" w:hint="cs"/>
          <w:rtl/>
        </w:rPr>
        <w:t>من</w:t>
      </w:r>
      <w:r>
        <w:rPr>
          <w:rFonts w:ascii="Simplified Arabic"/>
        </w:rPr>
        <w:t xml:space="preserve"> </w:t>
      </w:r>
      <w:r>
        <w:rPr>
          <w:rFonts w:ascii="Simplified Arabic" w:hint="cs"/>
          <w:rtl/>
        </w:rPr>
        <w:t>إنشاء</w:t>
      </w:r>
      <w:r>
        <w:rPr>
          <w:rFonts w:ascii="Simplified Arabic"/>
        </w:rPr>
        <w:t xml:space="preserve"> </w:t>
      </w:r>
      <w:r>
        <w:rPr>
          <w:rFonts w:ascii="Simplified Arabic" w:hint="cs"/>
          <w:rtl/>
        </w:rPr>
        <w:t>هذه</w:t>
      </w:r>
      <w:r>
        <w:rPr>
          <w:rFonts w:ascii="Simplified Arabic"/>
        </w:rPr>
        <w:t xml:space="preserve"> </w:t>
      </w:r>
      <w:r>
        <w:rPr>
          <w:rFonts w:ascii="Simplified Arabic" w:hint="cs"/>
          <w:rtl/>
        </w:rPr>
        <w:t>القاعدة</w:t>
      </w:r>
      <w:r>
        <w:rPr>
          <w:rFonts w:ascii="Simplified Arabic"/>
        </w:rPr>
        <w:t xml:space="preserve"> </w:t>
      </w:r>
      <w:r>
        <w:rPr>
          <w:rFonts w:ascii="Simplified Arabic" w:hint="cs"/>
          <w:rtl/>
        </w:rPr>
        <w:t>هو</w:t>
      </w:r>
      <w:r>
        <w:rPr>
          <w:rFonts w:ascii="Simplified Arabic"/>
        </w:rPr>
        <w:t xml:space="preserve"> </w:t>
      </w:r>
      <w:r>
        <w:rPr>
          <w:rFonts w:ascii="Simplified Arabic" w:hint="cs"/>
          <w:rtl/>
        </w:rPr>
        <w:t>تجميع</w:t>
      </w:r>
      <w:r>
        <w:rPr>
          <w:rFonts w:ascii="Simplified Arabic"/>
        </w:rPr>
        <w:t xml:space="preserve"> </w:t>
      </w:r>
      <w:r>
        <w:rPr>
          <w:rFonts w:ascii="Simplified Arabic" w:hint="cs"/>
          <w:rtl/>
        </w:rPr>
        <w:t>البيانات</w:t>
      </w:r>
      <w:r>
        <w:rPr>
          <w:rFonts w:ascii="Simplified Arabic"/>
        </w:rPr>
        <w:t xml:space="preserve"> </w:t>
      </w:r>
      <w:r>
        <w:rPr>
          <w:rFonts w:ascii="Simplified Arabic" w:hint="cs"/>
          <w:rtl/>
        </w:rPr>
        <w:t>المتوفرة</w:t>
      </w:r>
      <w:r>
        <w:rPr>
          <w:rFonts w:ascii="Simplified Arabic"/>
        </w:rPr>
        <w:t xml:space="preserve"> </w:t>
      </w:r>
      <w:r>
        <w:rPr>
          <w:rFonts w:ascii="Simplified Arabic" w:hint="cs"/>
          <w:rtl/>
        </w:rPr>
        <w:t>في</w:t>
      </w:r>
      <w:r>
        <w:rPr>
          <w:rFonts w:ascii="Simplified Arabic"/>
        </w:rPr>
        <w:t xml:space="preserve"> </w:t>
      </w:r>
      <w:r>
        <w:rPr>
          <w:rFonts w:ascii="Simplified Arabic" w:hint="cs"/>
          <w:rtl/>
        </w:rPr>
        <w:t>الجهاز</w:t>
      </w:r>
      <w:r>
        <w:rPr>
          <w:rFonts w:ascii="Simplified Arabic"/>
        </w:rPr>
        <w:t xml:space="preserve"> </w:t>
      </w:r>
      <w:r>
        <w:rPr>
          <w:rFonts w:ascii="Simplified Arabic" w:hint="cs"/>
          <w:rtl/>
        </w:rPr>
        <w:t>بشكل</w:t>
      </w:r>
      <w:r>
        <w:rPr>
          <w:rFonts w:ascii="Simplified Arabic"/>
        </w:rPr>
        <w:t xml:space="preserve"> </w:t>
      </w:r>
      <w:r>
        <w:rPr>
          <w:rFonts w:ascii="Simplified Arabic" w:hint="cs"/>
          <w:rtl/>
        </w:rPr>
        <w:t>منظم</w:t>
      </w:r>
      <w:r>
        <w:rPr>
          <w:rFonts w:ascii="Simplified Arabic"/>
        </w:rPr>
        <w:t xml:space="preserve"> </w:t>
      </w:r>
      <w:r>
        <w:rPr>
          <w:rFonts w:ascii="Simplified Arabic" w:hint="cs"/>
          <w:rtl/>
        </w:rPr>
        <w:t>ووفق</w:t>
      </w:r>
      <w:r>
        <w:rPr>
          <w:rFonts w:ascii="Simplified Arabic"/>
        </w:rPr>
        <w:t xml:space="preserve"> </w:t>
      </w:r>
      <w:r>
        <w:rPr>
          <w:rFonts w:ascii="Simplified Arabic" w:hint="cs"/>
          <w:rtl/>
        </w:rPr>
        <w:t>أسس</w:t>
      </w:r>
      <w:r>
        <w:rPr>
          <w:rFonts w:ascii="Simplified Arabic"/>
        </w:rPr>
        <w:t xml:space="preserve"> </w:t>
      </w:r>
      <w:r>
        <w:rPr>
          <w:rFonts w:ascii="Simplified Arabic" w:hint="cs"/>
          <w:rtl/>
        </w:rPr>
        <w:t>علمية</w:t>
      </w:r>
      <w:r>
        <w:rPr>
          <w:rFonts w:ascii="Simplified Arabic"/>
        </w:rPr>
        <w:t xml:space="preserve"> </w:t>
      </w:r>
      <w:r>
        <w:rPr>
          <w:rFonts w:ascii="Simplified Arabic" w:hint="cs"/>
          <w:rtl/>
        </w:rPr>
        <w:t>بشكل</w:t>
      </w:r>
      <w:r>
        <w:rPr>
          <w:rFonts w:ascii="Simplified Arabic"/>
        </w:rPr>
        <w:t xml:space="preserve"> </w:t>
      </w:r>
      <w:r>
        <w:rPr>
          <w:rFonts w:ascii="Simplified Arabic" w:hint="cs"/>
          <w:rtl/>
        </w:rPr>
        <w:t>يسهل</w:t>
      </w:r>
      <w:r>
        <w:rPr>
          <w:rFonts w:ascii="Simplified Arabic"/>
        </w:rPr>
        <w:t xml:space="preserve"> </w:t>
      </w:r>
      <w:r>
        <w:rPr>
          <w:rFonts w:ascii="Simplified Arabic" w:hint="cs"/>
          <w:rtl/>
        </w:rPr>
        <w:t>إدارتها والاستفادة</w:t>
      </w:r>
      <w:r>
        <w:rPr>
          <w:rFonts w:ascii="Simplified Arabic"/>
        </w:rPr>
        <w:t xml:space="preserve"> </w:t>
      </w:r>
      <w:proofErr w:type="spellStart"/>
      <w:r>
        <w:rPr>
          <w:rFonts w:ascii="Simplified Arabic" w:hint="cs"/>
          <w:rtl/>
        </w:rPr>
        <w:t>منها,</w:t>
      </w:r>
      <w:proofErr w:type="spellEnd"/>
      <w:r>
        <w:rPr>
          <w:rFonts w:ascii="Simplified Arabic"/>
        </w:rPr>
        <w:t xml:space="preserve"> </w:t>
      </w:r>
      <w:r>
        <w:rPr>
          <w:rFonts w:ascii="Simplified Arabic" w:hint="cs"/>
          <w:rtl/>
        </w:rPr>
        <w:t>بهدف</w:t>
      </w:r>
      <w:r>
        <w:rPr>
          <w:rFonts w:ascii="Simplified Arabic"/>
        </w:rPr>
        <w:t xml:space="preserve"> </w:t>
      </w:r>
      <w:r>
        <w:rPr>
          <w:rFonts w:ascii="Simplified Arabic" w:hint="cs"/>
          <w:rtl/>
        </w:rPr>
        <w:t>توفيرها</w:t>
      </w:r>
      <w:r>
        <w:rPr>
          <w:rFonts w:ascii="Simplified Arabic"/>
        </w:rPr>
        <w:t xml:space="preserve"> </w:t>
      </w:r>
      <w:r>
        <w:rPr>
          <w:rFonts w:ascii="Simplified Arabic" w:hint="cs"/>
          <w:rtl/>
        </w:rPr>
        <w:t>وعلى</w:t>
      </w:r>
      <w:r>
        <w:rPr>
          <w:rFonts w:ascii="Simplified Arabic"/>
        </w:rPr>
        <w:t xml:space="preserve"> </w:t>
      </w:r>
      <w:r>
        <w:rPr>
          <w:rFonts w:ascii="Simplified Arabic" w:hint="cs"/>
          <w:rtl/>
        </w:rPr>
        <w:t>شكل</w:t>
      </w:r>
      <w:r>
        <w:rPr>
          <w:rFonts w:ascii="Simplified Arabic"/>
        </w:rPr>
        <w:t xml:space="preserve"> </w:t>
      </w:r>
      <w:r>
        <w:rPr>
          <w:rFonts w:ascii="Simplified Arabic" w:hint="cs"/>
          <w:rtl/>
        </w:rPr>
        <w:t>سلاسل</w:t>
      </w:r>
      <w:r>
        <w:rPr>
          <w:rFonts w:ascii="Simplified Arabic"/>
        </w:rPr>
        <w:t xml:space="preserve"> </w:t>
      </w:r>
      <w:r>
        <w:rPr>
          <w:rFonts w:ascii="Simplified Arabic" w:hint="cs"/>
          <w:rtl/>
        </w:rPr>
        <w:t>زمنية</w:t>
      </w:r>
      <w:r>
        <w:rPr>
          <w:rFonts w:ascii="Simplified Arabic"/>
        </w:rPr>
        <w:t xml:space="preserve"> </w:t>
      </w:r>
      <w:proofErr w:type="spellStart"/>
      <w:r>
        <w:rPr>
          <w:rFonts w:ascii="Simplified Arabic" w:hint="cs"/>
          <w:rtl/>
        </w:rPr>
        <w:t>للمستخدمين,</w:t>
      </w:r>
      <w:proofErr w:type="spellEnd"/>
      <w:r>
        <w:rPr>
          <w:rFonts w:ascii="Simplified Arabic"/>
        </w:rPr>
        <w:t xml:space="preserve"> </w:t>
      </w:r>
      <w:r>
        <w:rPr>
          <w:rFonts w:ascii="Simplified Arabic" w:hint="cs"/>
          <w:rtl/>
        </w:rPr>
        <w:t>وربط</w:t>
      </w:r>
      <w:r>
        <w:rPr>
          <w:rFonts w:ascii="Simplified Arabic"/>
        </w:rPr>
        <w:t xml:space="preserve"> </w:t>
      </w:r>
      <w:r>
        <w:rPr>
          <w:rFonts w:ascii="Simplified Arabic" w:hint="cs"/>
          <w:rtl/>
        </w:rPr>
        <w:t>هذه</w:t>
      </w:r>
      <w:r>
        <w:rPr>
          <w:rFonts w:ascii="Simplified Arabic"/>
        </w:rPr>
        <w:t xml:space="preserve"> </w:t>
      </w:r>
      <w:r>
        <w:rPr>
          <w:rFonts w:ascii="Simplified Arabic" w:hint="cs"/>
          <w:rtl/>
        </w:rPr>
        <w:t>البيانات</w:t>
      </w:r>
      <w:r>
        <w:rPr>
          <w:rFonts w:ascii="Simplified Arabic"/>
        </w:rPr>
        <w:t xml:space="preserve"> </w:t>
      </w:r>
      <w:r>
        <w:rPr>
          <w:rFonts w:ascii="Simplified Arabic" w:hint="cs"/>
          <w:rtl/>
        </w:rPr>
        <w:t>مع</w:t>
      </w:r>
      <w:r>
        <w:rPr>
          <w:rFonts w:ascii="Simplified Arabic"/>
        </w:rPr>
        <w:t xml:space="preserve"> </w:t>
      </w:r>
      <w:r>
        <w:rPr>
          <w:rFonts w:ascii="Simplified Arabic" w:hint="cs"/>
          <w:rtl/>
        </w:rPr>
        <w:t>موقعها</w:t>
      </w:r>
      <w:r>
        <w:rPr>
          <w:rFonts w:ascii="Simplified Arabic"/>
        </w:rPr>
        <w:t xml:space="preserve"> </w:t>
      </w:r>
      <w:r>
        <w:rPr>
          <w:rFonts w:ascii="Simplified Arabic" w:hint="cs"/>
          <w:rtl/>
        </w:rPr>
        <w:t>الجغرافي</w:t>
      </w:r>
      <w:r>
        <w:rPr>
          <w:rFonts w:ascii="Simplified Arabic"/>
        </w:rPr>
        <w:t xml:space="preserve"> </w:t>
      </w:r>
      <w:r>
        <w:rPr>
          <w:rFonts w:ascii="Simplified Arabic" w:hint="cs"/>
          <w:rtl/>
        </w:rPr>
        <w:t>بحيث يمكن</w:t>
      </w:r>
      <w:r>
        <w:rPr>
          <w:rFonts w:ascii="Simplified Arabic"/>
        </w:rPr>
        <w:t xml:space="preserve"> </w:t>
      </w:r>
      <w:r>
        <w:rPr>
          <w:rFonts w:ascii="Simplified Arabic" w:hint="cs"/>
          <w:rtl/>
        </w:rPr>
        <w:t>استخدامها</w:t>
      </w:r>
      <w:r>
        <w:rPr>
          <w:rFonts w:ascii="Simplified Arabic"/>
        </w:rPr>
        <w:t xml:space="preserve"> </w:t>
      </w:r>
      <w:r>
        <w:rPr>
          <w:rFonts w:ascii="Simplified Arabic" w:hint="cs"/>
          <w:rtl/>
        </w:rPr>
        <w:t>للتحليل</w:t>
      </w:r>
      <w:r>
        <w:rPr>
          <w:rFonts w:ascii="Simplified Arabic"/>
        </w:rPr>
        <w:t xml:space="preserve"> </w:t>
      </w:r>
      <w:r>
        <w:rPr>
          <w:rFonts w:ascii="Simplified Arabic" w:hint="cs"/>
          <w:rtl/>
        </w:rPr>
        <w:t>والمقارنة</w:t>
      </w:r>
      <w:r>
        <w:rPr>
          <w:rFonts w:ascii="Simplified Arabic"/>
        </w:rPr>
        <w:t xml:space="preserve"> </w:t>
      </w:r>
      <w:r>
        <w:rPr>
          <w:rFonts w:ascii="Simplified Arabic" w:hint="cs"/>
          <w:rtl/>
        </w:rPr>
        <w:t>والتخطيط</w:t>
      </w:r>
      <w:r>
        <w:rPr>
          <w:rFonts w:ascii="Simplified Arabic"/>
        </w:rPr>
        <w:t xml:space="preserve"> </w:t>
      </w:r>
      <w:r>
        <w:rPr>
          <w:rFonts w:ascii="Simplified Arabic" w:hint="cs"/>
          <w:rtl/>
        </w:rPr>
        <w:t>بصورة</w:t>
      </w:r>
      <w:r>
        <w:rPr>
          <w:rFonts w:ascii="Simplified Arabic"/>
        </w:rPr>
        <w:t xml:space="preserve"> </w:t>
      </w:r>
      <w:r>
        <w:rPr>
          <w:rFonts w:ascii="Simplified Arabic" w:hint="cs"/>
          <w:rtl/>
        </w:rPr>
        <w:t>سهلة</w:t>
      </w:r>
      <w:r>
        <w:rPr>
          <w:rFonts w:ascii="Simplified Arabic"/>
        </w:rPr>
        <w:t xml:space="preserve"> </w:t>
      </w:r>
      <w:r>
        <w:rPr>
          <w:rFonts w:ascii="Simplified Arabic" w:hint="cs"/>
          <w:rtl/>
        </w:rPr>
        <w:t>وفعالة</w:t>
      </w:r>
      <w:r>
        <w:rPr>
          <w:rFonts w:ascii="Simplified Arabic"/>
        </w:rPr>
        <w:t>.</w:t>
      </w:r>
      <w:r>
        <w:rPr>
          <w:rFonts w:ascii="Simplified Arabic" w:hint="cs"/>
          <w:rtl/>
        </w:rPr>
        <w:t xml:space="preserve">  </w:t>
      </w:r>
      <w:proofErr w:type="gramStart"/>
      <w:r>
        <w:rPr>
          <w:rFonts w:ascii="Simplified Arabic" w:hint="cs"/>
          <w:rtl/>
        </w:rPr>
        <w:t>لقد</w:t>
      </w:r>
      <w:proofErr w:type="gramEnd"/>
      <w:r>
        <w:rPr>
          <w:rFonts w:ascii="Simplified Arabic"/>
        </w:rPr>
        <w:t xml:space="preserve"> </w:t>
      </w:r>
      <w:r>
        <w:rPr>
          <w:rFonts w:ascii="Simplified Arabic" w:hint="cs"/>
          <w:rtl/>
        </w:rPr>
        <w:t>كانت</w:t>
      </w:r>
      <w:r>
        <w:rPr>
          <w:rFonts w:ascii="Simplified Arabic"/>
        </w:rPr>
        <w:t xml:space="preserve"> </w:t>
      </w:r>
      <w:r>
        <w:rPr>
          <w:rFonts w:ascii="Simplified Arabic" w:hint="cs"/>
          <w:rtl/>
        </w:rPr>
        <w:t>أول</w:t>
      </w:r>
      <w:r>
        <w:rPr>
          <w:rFonts w:ascii="Simplified Arabic"/>
        </w:rPr>
        <w:t xml:space="preserve"> </w:t>
      </w:r>
      <w:r>
        <w:rPr>
          <w:rFonts w:ascii="Simplified Arabic" w:hint="cs"/>
          <w:rtl/>
        </w:rPr>
        <w:t>تجربة</w:t>
      </w:r>
      <w:r>
        <w:rPr>
          <w:rFonts w:ascii="Simplified Arabic"/>
        </w:rPr>
        <w:t xml:space="preserve"> </w:t>
      </w:r>
      <w:r>
        <w:rPr>
          <w:rFonts w:ascii="Simplified Arabic" w:hint="cs"/>
          <w:rtl/>
        </w:rPr>
        <w:t>للجهاز</w:t>
      </w:r>
      <w:r w:rsidR="001E0A9C">
        <w:rPr>
          <w:rFonts w:ascii="Simplified Arabic" w:hint="cs"/>
          <w:rtl/>
        </w:rPr>
        <w:t xml:space="preserve"> </w:t>
      </w:r>
      <w:r>
        <w:rPr>
          <w:rFonts w:ascii="Simplified Arabic" w:hint="cs"/>
          <w:rtl/>
        </w:rPr>
        <w:t>في</w:t>
      </w:r>
      <w:r>
        <w:rPr>
          <w:rFonts w:ascii="Simplified Arabic"/>
        </w:rPr>
        <w:t xml:space="preserve"> </w:t>
      </w:r>
      <w:r>
        <w:rPr>
          <w:rFonts w:ascii="Simplified Arabic" w:hint="cs"/>
          <w:rtl/>
        </w:rPr>
        <w:t>نشر</w:t>
      </w:r>
      <w:r>
        <w:rPr>
          <w:rFonts w:ascii="Simplified Arabic"/>
        </w:rPr>
        <w:t xml:space="preserve"> </w:t>
      </w:r>
      <w:r>
        <w:rPr>
          <w:rFonts w:ascii="Simplified Arabic" w:hint="cs"/>
          <w:rtl/>
        </w:rPr>
        <w:t>البيانات</w:t>
      </w:r>
      <w:r>
        <w:rPr>
          <w:rFonts w:ascii="Simplified Arabic"/>
        </w:rPr>
        <w:t xml:space="preserve"> </w:t>
      </w:r>
      <w:r>
        <w:rPr>
          <w:rFonts w:ascii="Simplified Arabic" w:hint="cs"/>
          <w:rtl/>
        </w:rPr>
        <w:t>الإحصائية</w:t>
      </w:r>
      <w:r>
        <w:rPr>
          <w:rFonts w:ascii="Simplified Arabic"/>
        </w:rPr>
        <w:t xml:space="preserve"> </w:t>
      </w:r>
      <w:r>
        <w:rPr>
          <w:rFonts w:ascii="Simplified Arabic" w:hint="cs"/>
          <w:rtl/>
        </w:rPr>
        <w:t>باستخدام</w:t>
      </w:r>
      <w:r>
        <w:rPr>
          <w:rFonts w:ascii="Simplified Arabic"/>
        </w:rPr>
        <w:t xml:space="preserve"> </w:t>
      </w:r>
      <w:r>
        <w:rPr>
          <w:rFonts w:ascii="Simplified Arabic" w:hint="cs"/>
          <w:rtl/>
        </w:rPr>
        <w:t>الخرائط</w:t>
      </w:r>
      <w:r>
        <w:rPr>
          <w:rFonts w:ascii="Simplified Arabic"/>
        </w:rPr>
        <w:t xml:space="preserve"> </w:t>
      </w:r>
      <w:r w:rsidR="000A414A">
        <w:rPr>
          <w:rFonts w:ascii="Simplified Arabic" w:hint="cs"/>
          <w:rtl/>
        </w:rPr>
        <w:t>م</w:t>
      </w:r>
      <w:r>
        <w:rPr>
          <w:rFonts w:ascii="Simplified Arabic" w:hint="cs"/>
          <w:rtl/>
        </w:rPr>
        <w:t>ن</w:t>
      </w:r>
      <w:r>
        <w:rPr>
          <w:rFonts w:ascii="Simplified Arabic"/>
        </w:rPr>
        <w:t xml:space="preserve"> </w:t>
      </w:r>
      <w:r>
        <w:rPr>
          <w:rFonts w:ascii="Simplified Arabic" w:hint="cs"/>
          <w:rtl/>
        </w:rPr>
        <w:t>خلال</w:t>
      </w:r>
      <w:r>
        <w:rPr>
          <w:rFonts w:ascii="Simplified Arabic"/>
        </w:rPr>
        <w:t xml:space="preserve"> </w:t>
      </w:r>
      <w:r>
        <w:rPr>
          <w:rFonts w:ascii="Simplified Arabic" w:hint="cs"/>
          <w:rtl/>
        </w:rPr>
        <w:t>إعداد</w:t>
      </w:r>
      <w:r>
        <w:rPr>
          <w:rFonts w:ascii="Simplified Arabic"/>
        </w:rPr>
        <w:t xml:space="preserve"> </w:t>
      </w:r>
      <w:r>
        <w:rPr>
          <w:rFonts w:ascii="Simplified Arabic" w:hint="cs"/>
          <w:rtl/>
        </w:rPr>
        <w:t>أطلس</w:t>
      </w:r>
      <w:r>
        <w:rPr>
          <w:rFonts w:ascii="Simplified Arabic"/>
        </w:rPr>
        <w:t xml:space="preserve"> </w:t>
      </w:r>
      <w:r w:rsidR="000A414A">
        <w:rPr>
          <w:rFonts w:ascii="Simplified Arabic" w:hint="cs"/>
          <w:rtl/>
        </w:rPr>
        <w:t>فلسطين الإحصائي 2004</w:t>
      </w:r>
      <w:r>
        <w:rPr>
          <w:rFonts w:ascii="Simplified Arabic" w:hint="cs"/>
          <w:rtl/>
        </w:rPr>
        <w:t>.</w:t>
      </w:r>
      <w:r w:rsidR="001E0A9C">
        <w:rPr>
          <w:rFonts w:ascii="Simplified Arabic" w:hint="cs"/>
          <w:rtl/>
        </w:rPr>
        <w:t xml:space="preserve"> </w:t>
      </w:r>
      <w:r>
        <w:rPr>
          <w:rFonts w:ascii="Simplified Arabic" w:hint="cs"/>
          <w:rtl/>
        </w:rPr>
        <w:t xml:space="preserve"> </w:t>
      </w:r>
      <w:proofErr w:type="gramStart"/>
      <w:r>
        <w:rPr>
          <w:rFonts w:ascii="Simplified Arabic" w:hint="cs"/>
          <w:rtl/>
        </w:rPr>
        <w:t>و</w:t>
      </w:r>
      <w:r w:rsidR="000A414A">
        <w:rPr>
          <w:rFonts w:ascii="Simplified Arabic" w:hint="cs"/>
          <w:rtl/>
        </w:rPr>
        <w:t>من</w:t>
      </w:r>
      <w:proofErr w:type="gramEnd"/>
      <w:r w:rsidR="000A414A">
        <w:rPr>
          <w:rFonts w:ascii="Simplified Arabic" w:hint="cs"/>
          <w:rtl/>
        </w:rPr>
        <w:t xml:space="preserve"> ثم </w:t>
      </w:r>
      <w:r>
        <w:rPr>
          <w:rFonts w:ascii="Simplified Arabic" w:hint="cs"/>
          <w:rtl/>
        </w:rPr>
        <w:t>عمل</w:t>
      </w:r>
      <w:r w:rsidR="000A414A">
        <w:rPr>
          <w:rFonts w:ascii="Simplified Arabic" w:hint="cs"/>
          <w:rtl/>
        </w:rPr>
        <w:t xml:space="preserve"> </w:t>
      </w:r>
      <w:r>
        <w:rPr>
          <w:rFonts w:ascii="Simplified Arabic" w:hint="cs"/>
          <w:rtl/>
        </w:rPr>
        <w:t>الجهاز</w:t>
      </w:r>
      <w:r>
        <w:rPr>
          <w:rFonts w:ascii="Simplified Arabic"/>
        </w:rPr>
        <w:t xml:space="preserve"> </w:t>
      </w:r>
      <w:r>
        <w:rPr>
          <w:rFonts w:ascii="Simplified Arabic" w:hint="cs"/>
          <w:rtl/>
        </w:rPr>
        <w:t>على إنشاء</w:t>
      </w:r>
      <w:r>
        <w:rPr>
          <w:rFonts w:ascii="Simplified Arabic"/>
        </w:rPr>
        <w:t xml:space="preserve"> </w:t>
      </w:r>
      <w:r>
        <w:rPr>
          <w:rFonts w:ascii="Simplified Arabic" w:hint="cs"/>
          <w:rtl/>
        </w:rPr>
        <w:t>أطلس</w:t>
      </w:r>
      <w:r>
        <w:rPr>
          <w:rFonts w:ascii="Simplified Arabic"/>
        </w:rPr>
        <w:t xml:space="preserve"> </w:t>
      </w:r>
      <w:r>
        <w:rPr>
          <w:rFonts w:ascii="Simplified Arabic" w:hint="cs"/>
          <w:rtl/>
        </w:rPr>
        <w:t>إحصائي</w:t>
      </w:r>
      <w:r>
        <w:rPr>
          <w:rFonts w:ascii="Simplified Arabic"/>
        </w:rPr>
        <w:t xml:space="preserve"> </w:t>
      </w:r>
      <w:r>
        <w:rPr>
          <w:rFonts w:ascii="Simplified Arabic" w:hint="cs"/>
          <w:rtl/>
        </w:rPr>
        <w:t>إلكتروني عام 2006</w:t>
      </w:r>
      <w:r>
        <w:rPr>
          <w:rFonts w:ascii="Simplified Arabic"/>
        </w:rPr>
        <w:t xml:space="preserve"> </w:t>
      </w:r>
      <w:r>
        <w:rPr>
          <w:rFonts w:ascii="Simplified Arabic" w:hint="cs"/>
          <w:rtl/>
        </w:rPr>
        <w:t>بحيث</w:t>
      </w:r>
      <w:r>
        <w:rPr>
          <w:rFonts w:ascii="Simplified Arabic"/>
        </w:rPr>
        <w:t xml:space="preserve"> </w:t>
      </w:r>
      <w:r>
        <w:rPr>
          <w:rFonts w:ascii="Simplified Arabic" w:hint="cs"/>
          <w:rtl/>
        </w:rPr>
        <w:t>يوفر</w:t>
      </w:r>
      <w:r>
        <w:rPr>
          <w:rFonts w:ascii="Simplified Arabic"/>
        </w:rPr>
        <w:t xml:space="preserve"> </w:t>
      </w:r>
      <w:r>
        <w:rPr>
          <w:rFonts w:ascii="Simplified Arabic" w:hint="cs"/>
          <w:rtl/>
        </w:rPr>
        <w:t>للمستخدمين</w:t>
      </w:r>
      <w:r>
        <w:rPr>
          <w:rFonts w:ascii="Simplified Arabic"/>
        </w:rPr>
        <w:t xml:space="preserve"> </w:t>
      </w:r>
      <w:r>
        <w:rPr>
          <w:rFonts w:ascii="Simplified Arabic" w:hint="cs"/>
          <w:rtl/>
        </w:rPr>
        <w:t>وسيلة جديدة</w:t>
      </w:r>
      <w:r>
        <w:rPr>
          <w:rFonts w:ascii="Simplified Arabic"/>
        </w:rPr>
        <w:t xml:space="preserve"> </w:t>
      </w:r>
      <w:r>
        <w:rPr>
          <w:rFonts w:ascii="Simplified Arabic" w:hint="cs"/>
          <w:rtl/>
        </w:rPr>
        <w:t>ومتطورة</w:t>
      </w:r>
      <w:r>
        <w:rPr>
          <w:rFonts w:ascii="Simplified Arabic"/>
        </w:rPr>
        <w:t xml:space="preserve"> </w:t>
      </w:r>
      <w:r>
        <w:rPr>
          <w:rFonts w:ascii="Simplified Arabic" w:hint="cs"/>
          <w:rtl/>
        </w:rPr>
        <w:t>في</w:t>
      </w:r>
      <w:r>
        <w:rPr>
          <w:rFonts w:ascii="Simplified Arabic"/>
        </w:rPr>
        <w:t xml:space="preserve"> </w:t>
      </w:r>
      <w:r>
        <w:rPr>
          <w:rFonts w:ascii="Simplified Arabic" w:hint="cs"/>
          <w:rtl/>
        </w:rPr>
        <w:t>إعداد</w:t>
      </w:r>
      <w:r w:rsidR="000A414A">
        <w:rPr>
          <w:rFonts w:ascii="Simplified Arabic" w:hint="cs"/>
          <w:rtl/>
        </w:rPr>
        <w:t xml:space="preserve"> </w:t>
      </w:r>
      <w:r>
        <w:rPr>
          <w:rFonts w:ascii="Simplified Arabic" w:hint="cs"/>
          <w:rtl/>
        </w:rPr>
        <w:t>الخرائط</w:t>
      </w:r>
      <w:r>
        <w:rPr>
          <w:rFonts w:ascii="Simplified Arabic"/>
        </w:rPr>
        <w:t xml:space="preserve"> </w:t>
      </w:r>
      <w:r>
        <w:rPr>
          <w:rFonts w:ascii="Simplified Arabic" w:hint="cs"/>
          <w:rtl/>
        </w:rPr>
        <w:t>الإحصائية</w:t>
      </w:r>
      <w:r>
        <w:rPr>
          <w:rFonts w:ascii="Simplified Arabic"/>
        </w:rPr>
        <w:t xml:space="preserve"> </w:t>
      </w:r>
      <w:r>
        <w:rPr>
          <w:rFonts w:ascii="Simplified Arabic" w:hint="cs"/>
          <w:rtl/>
        </w:rPr>
        <w:t>الخاصة</w:t>
      </w:r>
      <w:r>
        <w:rPr>
          <w:rFonts w:ascii="Simplified Arabic"/>
        </w:rPr>
        <w:t xml:space="preserve"> </w:t>
      </w:r>
      <w:r>
        <w:rPr>
          <w:rFonts w:ascii="Simplified Arabic" w:hint="cs"/>
          <w:rtl/>
        </w:rPr>
        <w:t>بهم</w:t>
      </w:r>
      <w:r>
        <w:rPr>
          <w:rFonts w:ascii="Simplified Arabic"/>
        </w:rPr>
        <w:t xml:space="preserve"> </w:t>
      </w:r>
      <w:r>
        <w:rPr>
          <w:rFonts w:ascii="Simplified Arabic" w:hint="cs"/>
          <w:rtl/>
        </w:rPr>
        <w:t>وضمن</w:t>
      </w:r>
      <w:r>
        <w:rPr>
          <w:rFonts w:ascii="Simplified Arabic"/>
        </w:rPr>
        <w:t xml:space="preserve"> </w:t>
      </w:r>
      <w:proofErr w:type="spellStart"/>
      <w:r>
        <w:rPr>
          <w:rFonts w:ascii="Simplified Arabic" w:hint="cs"/>
          <w:rtl/>
        </w:rPr>
        <w:t>احتياجاتهم،</w:t>
      </w:r>
      <w:proofErr w:type="spellEnd"/>
      <w:r>
        <w:rPr>
          <w:rFonts w:ascii="Simplified Arabic"/>
        </w:rPr>
        <w:t xml:space="preserve"> </w:t>
      </w:r>
      <w:r>
        <w:rPr>
          <w:rFonts w:ascii="Simplified Arabic" w:hint="cs"/>
          <w:rtl/>
        </w:rPr>
        <w:t>وذلك</w:t>
      </w:r>
      <w:r>
        <w:rPr>
          <w:rFonts w:ascii="Simplified Arabic"/>
        </w:rPr>
        <w:t xml:space="preserve"> </w:t>
      </w:r>
      <w:r>
        <w:rPr>
          <w:rFonts w:ascii="Simplified Arabic" w:hint="cs"/>
          <w:rtl/>
        </w:rPr>
        <w:t>باستخدام</w:t>
      </w:r>
      <w:r>
        <w:rPr>
          <w:rFonts w:ascii="Simplified Arabic"/>
        </w:rPr>
        <w:t xml:space="preserve"> </w:t>
      </w:r>
      <w:r>
        <w:rPr>
          <w:rFonts w:ascii="Simplified Arabic" w:hint="cs"/>
          <w:rtl/>
        </w:rPr>
        <w:t>شبكة</w:t>
      </w:r>
      <w:r>
        <w:rPr>
          <w:rFonts w:ascii="Simplified Arabic"/>
        </w:rPr>
        <w:t xml:space="preserve"> </w:t>
      </w:r>
      <w:r>
        <w:rPr>
          <w:rFonts w:ascii="Simplified Arabic" w:hint="cs"/>
          <w:rtl/>
        </w:rPr>
        <w:t>الإنترنت</w:t>
      </w:r>
      <w:r w:rsidR="00A83824">
        <w:rPr>
          <w:rFonts w:ascii="Simplified Arabic" w:hint="cs"/>
          <w:rtl/>
        </w:rPr>
        <w:t xml:space="preserve"> </w:t>
      </w:r>
      <w:proofErr w:type="spellStart"/>
      <w:r>
        <w:rPr>
          <w:rFonts w:ascii="Simplified Arabic" w:hint="cs"/>
          <w:rtl/>
        </w:rPr>
        <w:t>(</w:t>
      </w:r>
      <w:proofErr w:type="spellEnd"/>
      <w:r w:rsidR="00680D15">
        <w:fldChar w:fldCharType="begin"/>
      </w:r>
      <w:r w:rsidR="004F2751">
        <w:instrText xml:space="preserve"> HYPERLINK "http://atlas.pcbs.gov.ps/atlas/Arabic_index.asp" </w:instrText>
      </w:r>
      <w:r w:rsidR="00680D15">
        <w:fldChar w:fldCharType="separate"/>
      </w:r>
      <w:r w:rsidR="00A83824" w:rsidRPr="004F2751">
        <w:rPr>
          <w:rStyle w:val="Hyperlink"/>
        </w:rPr>
        <w:t>http://atlas.pcbs.gov.ps/atlas/Arabic_index.asp</w:t>
      </w:r>
      <w:r w:rsidR="00680D15">
        <w:fldChar w:fldCharType="end"/>
      </w:r>
      <w:proofErr w:type="spellStart"/>
      <w:r>
        <w:rPr>
          <w:rFonts w:ascii="Simplified Arabic" w:hint="cs"/>
          <w:rtl/>
        </w:rPr>
        <w:t>)</w:t>
      </w:r>
      <w:proofErr w:type="spellEnd"/>
      <w:r>
        <w:rPr>
          <w:rFonts w:ascii="Simplified Arabic"/>
        </w:rPr>
        <w:t>.</w:t>
      </w:r>
    </w:p>
    <w:p w:rsidR="001E0A9C" w:rsidRDefault="001E0A9C" w:rsidP="001E0A9C">
      <w:pPr>
        <w:autoSpaceDE w:val="0"/>
        <w:autoSpaceDN w:val="0"/>
        <w:adjustRightInd w:val="0"/>
        <w:jc w:val="both"/>
        <w:rPr>
          <w:rFonts w:ascii="Simplified Arabic"/>
          <w:rtl/>
        </w:rPr>
      </w:pPr>
    </w:p>
    <w:p w:rsidR="001E0A9C" w:rsidRDefault="001E0A9C" w:rsidP="001E0A9C">
      <w:pPr>
        <w:autoSpaceDE w:val="0"/>
        <w:autoSpaceDN w:val="0"/>
        <w:adjustRightInd w:val="0"/>
        <w:jc w:val="both"/>
        <w:rPr>
          <w:rFonts w:ascii="Simplified Arabic"/>
          <w:rtl/>
        </w:rPr>
      </w:pPr>
      <w:r>
        <w:rPr>
          <w:rFonts w:ascii="Simplified Arabic" w:hint="cs"/>
          <w:rtl/>
        </w:rPr>
        <w:t xml:space="preserve">حيث يلاحظ توفر </w:t>
      </w:r>
      <w:proofErr w:type="gramStart"/>
      <w:r>
        <w:rPr>
          <w:rFonts w:ascii="Simplified Arabic" w:hint="cs"/>
          <w:rtl/>
        </w:rPr>
        <w:t>خرائط</w:t>
      </w:r>
      <w:proofErr w:type="gramEnd"/>
      <w:r>
        <w:rPr>
          <w:rFonts w:ascii="Simplified Arabic" w:hint="cs"/>
          <w:rtl/>
        </w:rPr>
        <w:t xml:space="preserve"> للمسح للأعوام </w:t>
      </w:r>
      <w:proofErr w:type="spellStart"/>
      <w:r>
        <w:rPr>
          <w:rFonts w:ascii="Simplified Arabic" w:hint="cs"/>
          <w:rtl/>
        </w:rPr>
        <w:t>2009,</w:t>
      </w:r>
      <w:proofErr w:type="spellEnd"/>
      <w:r>
        <w:rPr>
          <w:rFonts w:ascii="Simplified Arabic" w:hint="cs"/>
          <w:rtl/>
        </w:rPr>
        <w:t xml:space="preserve"> </w:t>
      </w:r>
      <w:proofErr w:type="spellStart"/>
      <w:r>
        <w:rPr>
          <w:rFonts w:ascii="Simplified Arabic" w:hint="cs"/>
          <w:rtl/>
        </w:rPr>
        <w:t>و2010</w:t>
      </w:r>
      <w:proofErr w:type="spellEnd"/>
      <w:r>
        <w:rPr>
          <w:rFonts w:ascii="Simplified Arabic" w:hint="cs"/>
          <w:rtl/>
        </w:rPr>
        <w:t xml:space="preserve"> في الأطلس الإحصائي </w:t>
      </w:r>
      <w:proofErr w:type="spellStart"/>
      <w:r>
        <w:rPr>
          <w:rFonts w:ascii="Simplified Arabic" w:hint="cs"/>
          <w:rtl/>
        </w:rPr>
        <w:t>الإلكتروني,</w:t>
      </w:r>
      <w:proofErr w:type="spellEnd"/>
      <w:r>
        <w:rPr>
          <w:rFonts w:ascii="Simplified Arabic" w:hint="cs"/>
          <w:rtl/>
        </w:rPr>
        <w:t xml:space="preserve"> وسيتم لاحقاً إضافة خرائط مسح القوى العاملة 2011 في الأطلس.</w:t>
      </w:r>
    </w:p>
    <w:p w:rsidR="001E0A9C" w:rsidRPr="001E0A9C" w:rsidRDefault="001E0A9C" w:rsidP="001E0A9C">
      <w:pPr>
        <w:autoSpaceDE w:val="0"/>
        <w:autoSpaceDN w:val="0"/>
        <w:adjustRightInd w:val="0"/>
        <w:jc w:val="both"/>
        <w:rPr>
          <w:rFonts w:ascii="Simplified Arabic"/>
          <w:rtl/>
        </w:rPr>
      </w:pPr>
    </w:p>
    <w:p w:rsidR="001E0A9C" w:rsidRPr="00462F87" w:rsidRDefault="001E0A9C" w:rsidP="001E0A9C">
      <w:pPr>
        <w:numPr>
          <w:ilvl w:val="0"/>
          <w:numId w:val="9"/>
        </w:numPr>
        <w:autoSpaceDE w:val="0"/>
        <w:autoSpaceDN w:val="0"/>
        <w:adjustRightInd w:val="0"/>
        <w:ind w:left="276" w:right="0" w:hanging="283"/>
        <w:jc w:val="both"/>
        <w:rPr>
          <w:rFonts w:ascii="Simplified Arabic"/>
          <w:b/>
          <w:bCs/>
          <w:color w:val="000000"/>
        </w:rPr>
      </w:pPr>
      <w:proofErr w:type="gramStart"/>
      <w:r w:rsidRPr="00462F87">
        <w:rPr>
          <w:rFonts w:ascii="Simplified Arabic" w:hint="cs"/>
          <w:b/>
          <w:bCs/>
          <w:color w:val="000000"/>
          <w:rtl/>
        </w:rPr>
        <w:t>البيانات</w:t>
      </w:r>
      <w:proofErr w:type="gramEnd"/>
      <w:r w:rsidRPr="00462F87">
        <w:rPr>
          <w:rFonts w:ascii="Simplified Arabic"/>
          <w:b/>
          <w:bCs/>
          <w:color w:val="000000"/>
        </w:rPr>
        <w:t xml:space="preserve"> </w:t>
      </w:r>
      <w:r w:rsidRPr="00462F87">
        <w:rPr>
          <w:rFonts w:ascii="Simplified Arabic" w:hint="cs"/>
          <w:b/>
          <w:bCs/>
          <w:color w:val="000000"/>
          <w:rtl/>
        </w:rPr>
        <w:t>المؤهلة:</w:t>
      </w:r>
    </w:p>
    <w:p w:rsidR="001E0A9C" w:rsidRDefault="001E0A9C" w:rsidP="008B5213">
      <w:pPr>
        <w:autoSpaceDE w:val="0"/>
        <w:autoSpaceDN w:val="0"/>
        <w:adjustRightInd w:val="0"/>
        <w:jc w:val="both"/>
        <w:rPr>
          <w:rFonts w:ascii="Calibri" w:hAnsi="Calibri"/>
          <w:color w:val="000000"/>
          <w:rtl/>
        </w:rPr>
      </w:pPr>
      <w:proofErr w:type="gramStart"/>
      <w:r w:rsidRPr="00462F87">
        <w:rPr>
          <w:rFonts w:hint="cs"/>
          <w:color w:val="000000"/>
          <w:rtl/>
        </w:rPr>
        <w:t>قام</w:t>
      </w:r>
      <w:proofErr w:type="gramEnd"/>
      <w:r w:rsidRPr="00462F87">
        <w:rPr>
          <w:color w:val="000000"/>
        </w:rPr>
        <w:t xml:space="preserve"> </w:t>
      </w:r>
      <w:r w:rsidRPr="00462F87">
        <w:rPr>
          <w:rFonts w:hint="cs"/>
          <w:color w:val="000000"/>
          <w:rtl/>
        </w:rPr>
        <w:t>الجهاز</w:t>
      </w:r>
      <w:r w:rsidRPr="00462F87">
        <w:rPr>
          <w:rFonts w:ascii="Calibri" w:hAnsi="Calibri"/>
          <w:color w:val="000000"/>
        </w:rPr>
        <w:t xml:space="preserve"> </w:t>
      </w:r>
      <w:r w:rsidRPr="00462F87">
        <w:rPr>
          <w:rFonts w:ascii="Calibri" w:hAnsi="Calibri" w:hint="cs"/>
          <w:color w:val="000000"/>
          <w:rtl/>
        </w:rPr>
        <w:t xml:space="preserve">مع </w:t>
      </w:r>
      <w:r w:rsidRPr="00462F87">
        <w:rPr>
          <w:rFonts w:hint="cs"/>
          <w:color w:val="000000"/>
          <w:rtl/>
        </w:rPr>
        <w:t>نهاية شهر آب</w:t>
      </w:r>
      <w:r w:rsidRPr="00462F87">
        <w:rPr>
          <w:color w:val="000000"/>
        </w:rPr>
        <w:t xml:space="preserve"> 2005 </w:t>
      </w:r>
      <w:r w:rsidRPr="00462F87">
        <w:rPr>
          <w:rFonts w:ascii="Calibri" w:hAnsi="Calibri" w:hint="cs"/>
          <w:color w:val="000000"/>
          <w:rtl/>
        </w:rPr>
        <w:t>بإنتاج</w:t>
      </w:r>
      <w:r w:rsidRPr="00462F87">
        <w:rPr>
          <w:rFonts w:ascii="Calibri" w:hAnsi="Calibri"/>
          <w:color w:val="000000"/>
        </w:rPr>
        <w:t xml:space="preserve"> </w:t>
      </w:r>
      <w:r w:rsidRPr="00462F87">
        <w:rPr>
          <w:rFonts w:ascii="Calibri" w:hAnsi="Calibri" w:hint="cs"/>
          <w:color w:val="000000"/>
          <w:rtl/>
        </w:rPr>
        <w:t>وتسويق</w:t>
      </w:r>
      <w:r w:rsidRPr="00462F87">
        <w:rPr>
          <w:rFonts w:ascii="Calibri" w:hAnsi="Calibri"/>
          <w:color w:val="000000"/>
        </w:rPr>
        <w:t xml:space="preserve"> </w:t>
      </w:r>
      <w:r w:rsidRPr="00462F87">
        <w:rPr>
          <w:rFonts w:ascii="Calibri" w:hAnsi="Calibri" w:hint="cs"/>
          <w:color w:val="000000"/>
          <w:rtl/>
        </w:rPr>
        <w:t>البيانات</w:t>
      </w:r>
      <w:r w:rsidRPr="00462F87">
        <w:rPr>
          <w:rFonts w:ascii="Calibri" w:hAnsi="Calibri"/>
          <w:color w:val="000000"/>
        </w:rPr>
        <w:t xml:space="preserve"> </w:t>
      </w:r>
      <w:r w:rsidRPr="00462F87">
        <w:rPr>
          <w:rFonts w:ascii="Calibri" w:hAnsi="Calibri" w:hint="cs"/>
          <w:color w:val="000000"/>
          <w:rtl/>
        </w:rPr>
        <w:t>المؤهلة للاستخدام العام</w:t>
      </w:r>
      <w:r>
        <w:rPr>
          <w:rFonts w:ascii="Calibri" w:hAnsi="Calibri" w:hint="cs"/>
          <w:color w:val="000000"/>
          <w:rtl/>
        </w:rPr>
        <w:t xml:space="preserve"> </w:t>
      </w:r>
      <w:proofErr w:type="spellStart"/>
      <w:r w:rsidRPr="00462F87">
        <w:rPr>
          <w:rFonts w:cs="Times New Roman"/>
          <w:color w:val="000000"/>
          <w:rtl/>
        </w:rPr>
        <w:t>(</w:t>
      </w:r>
      <w:r w:rsidRPr="00462F87">
        <w:rPr>
          <w:rFonts w:cs="Times New Roman"/>
          <w:color w:val="000000"/>
        </w:rPr>
        <w:t>Puplic</w:t>
      </w:r>
      <w:proofErr w:type="spellEnd"/>
      <w:r w:rsidRPr="00462F87">
        <w:rPr>
          <w:rFonts w:cs="Times New Roman"/>
          <w:color w:val="000000"/>
        </w:rPr>
        <w:t xml:space="preserve"> Use File - PUF</w:t>
      </w:r>
      <w:proofErr w:type="spellStart"/>
      <w:r w:rsidRPr="00462F87">
        <w:rPr>
          <w:rFonts w:cs="Times New Roman"/>
          <w:color w:val="000000"/>
          <w:rtl/>
        </w:rPr>
        <w:t>)</w:t>
      </w:r>
      <w:proofErr w:type="spellEnd"/>
      <w:r w:rsidRPr="00462F87">
        <w:rPr>
          <w:rFonts w:cs="Times New Roman"/>
          <w:color w:val="000000"/>
          <w:rtl/>
        </w:rPr>
        <w:t xml:space="preserve"> </w:t>
      </w:r>
      <w:r>
        <w:rPr>
          <w:rFonts w:ascii="Calibri" w:hAnsi="Calibri" w:hint="cs"/>
          <w:color w:val="000000"/>
          <w:rtl/>
        </w:rPr>
        <w:t>للعديد من المسوح والتعدادات</w:t>
      </w:r>
      <w:r w:rsidRPr="00462F87">
        <w:rPr>
          <w:rFonts w:ascii="Calibri" w:hAnsi="Calibri" w:hint="cs"/>
          <w:color w:val="000000"/>
          <w:rtl/>
        </w:rPr>
        <w:t xml:space="preserve"> على قرص مدمج </w:t>
      </w:r>
      <w:r w:rsidRPr="00462F87">
        <w:rPr>
          <w:rFonts w:cs="Times New Roman"/>
          <w:color w:val="000000"/>
        </w:rPr>
        <w:t>CD-ROM</w:t>
      </w:r>
      <w:r w:rsidRPr="00462F87">
        <w:rPr>
          <w:rFonts w:ascii="Calibri" w:hAnsi="Calibri" w:hint="cs"/>
          <w:color w:val="000000"/>
          <w:rtl/>
        </w:rPr>
        <w:t xml:space="preserve">, بعد معالجتها من ناحية سرية البيانات وفق ما نص عليه قانون الإحصاءات العامة الفلسطيني </w:t>
      </w:r>
      <w:r w:rsidRPr="00462F87">
        <w:rPr>
          <w:rFonts w:hint="cs"/>
          <w:color w:val="000000"/>
          <w:rtl/>
        </w:rPr>
        <w:t>رقم (4</w:t>
      </w:r>
      <w:proofErr w:type="spellStart"/>
      <w:r w:rsidRPr="00462F87">
        <w:rPr>
          <w:rFonts w:hint="cs"/>
          <w:color w:val="000000"/>
          <w:rtl/>
        </w:rPr>
        <w:t>)</w:t>
      </w:r>
      <w:proofErr w:type="spellEnd"/>
      <w:r w:rsidRPr="00462F87">
        <w:rPr>
          <w:rFonts w:hint="cs"/>
          <w:color w:val="000000"/>
          <w:rtl/>
        </w:rPr>
        <w:t xml:space="preserve"> لعام</w:t>
      </w:r>
      <w:r w:rsidRPr="00462F87">
        <w:rPr>
          <w:color w:val="000000"/>
        </w:rPr>
        <w:t xml:space="preserve"> 2000 </w:t>
      </w:r>
      <w:r w:rsidRPr="00462F87">
        <w:rPr>
          <w:rFonts w:hint="cs"/>
          <w:color w:val="000000"/>
          <w:rtl/>
        </w:rPr>
        <w:t>طبقاً للمادة (17</w:t>
      </w:r>
      <w:proofErr w:type="spellStart"/>
      <w:r w:rsidRPr="00462F87">
        <w:rPr>
          <w:rFonts w:hint="cs"/>
          <w:color w:val="000000"/>
          <w:rtl/>
        </w:rPr>
        <w:t>).</w:t>
      </w:r>
      <w:proofErr w:type="spellEnd"/>
      <w:r>
        <w:rPr>
          <w:rFonts w:ascii="Calibri" w:hAnsi="Calibri" w:hint="cs"/>
          <w:color w:val="000000"/>
          <w:rtl/>
        </w:rPr>
        <w:t xml:space="preserve">  حيث </w:t>
      </w:r>
      <w:r w:rsidRPr="00462F87">
        <w:rPr>
          <w:rFonts w:ascii="Calibri" w:hAnsi="Calibri" w:hint="cs"/>
          <w:color w:val="000000"/>
          <w:rtl/>
        </w:rPr>
        <w:t>تعتبر</w:t>
      </w:r>
      <w:r w:rsidRPr="00462F87">
        <w:rPr>
          <w:rFonts w:ascii="Calibri" w:hAnsi="Calibri"/>
          <w:color w:val="000000"/>
        </w:rPr>
        <w:t xml:space="preserve"> </w:t>
      </w:r>
      <w:r w:rsidRPr="00462F87">
        <w:rPr>
          <w:rFonts w:ascii="Calibri" w:hAnsi="Calibri" w:hint="cs"/>
          <w:color w:val="000000"/>
          <w:rtl/>
        </w:rPr>
        <w:t>عملية</w:t>
      </w:r>
      <w:r>
        <w:rPr>
          <w:rFonts w:ascii="Calibri" w:hAnsi="Calibri" w:hint="cs"/>
          <w:color w:val="000000"/>
          <w:rtl/>
        </w:rPr>
        <w:t xml:space="preserve"> </w:t>
      </w:r>
      <w:r w:rsidRPr="00462F87">
        <w:rPr>
          <w:rFonts w:ascii="Calibri" w:hAnsi="Calibri" w:hint="cs"/>
          <w:color w:val="000000"/>
          <w:rtl/>
        </w:rPr>
        <w:t>توفير</w:t>
      </w:r>
      <w:r>
        <w:rPr>
          <w:rFonts w:ascii="Calibri" w:hAnsi="Calibri" w:hint="cs"/>
          <w:color w:val="000000"/>
          <w:rtl/>
        </w:rPr>
        <w:t xml:space="preserve"> ال</w:t>
      </w:r>
      <w:r w:rsidRPr="00462F87">
        <w:rPr>
          <w:rFonts w:ascii="Calibri" w:hAnsi="Calibri" w:hint="cs"/>
          <w:color w:val="000000"/>
          <w:rtl/>
        </w:rPr>
        <w:t>بيانات</w:t>
      </w:r>
      <w:r>
        <w:rPr>
          <w:rFonts w:ascii="Calibri" w:hAnsi="Calibri" w:hint="cs"/>
          <w:color w:val="000000"/>
          <w:rtl/>
        </w:rPr>
        <w:t xml:space="preserve"> </w:t>
      </w:r>
      <w:proofErr w:type="spellStart"/>
      <w:r>
        <w:rPr>
          <w:rFonts w:ascii="Calibri" w:hAnsi="Calibri" w:hint="cs"/>
          <w:color w:val="000000"/>
          <w:rtl/>
        </w:rPr>
        <w:t>الإحصائية</w:t>
      </w:r>
      <w:r w:rsidRPr="00462F87">
        <w:rPr>
          <w:rFonts w:ascii="Calibri" w:hAnsi="Calibri" w:hint="cs"/>
          <w:color w:val="000000"/>
          <w:rtl/>
        </w:rPr>
        <w:t>،</w:t>
      </w:r>
      <w:proofErr w:type="spellEnd"/>
      <w:r>
        <w:rPr>
          <w:rFonts w:ascii="Calibri" w:hAnsi="Calibri" w:hint="cs"/>
          <w:color w:val="000000"/>
          <w:rtl/>
        </w:rPr>
        <w:t xml:space="preserve"> </w:t>
      </w:r>
      <w:r w:rsidRPr="00462F87">
        <w:rPr>
          <w:rFonts w:ascii="Calibri" w:hAnsi="Calibri" w:hint="cs"/>
          <w:color w:val="000000"/>
          <w:rtl/>
        </w:rPr>
        <w:t>خطوة</w:t>
      </w:r>
      <w:r>
        <w:rPr>
          <w:rFonts w:ascii="Calibri" w:hAnsi="Calibri" w:hint="cs"/>
          <w:color w:val="000000"/>
          <w:rtl/>
        </w:rPr>
        <w:t xml:space="preserve"> </w:t>
      </w:r>
      <w:r w:rsidR="008B5213">
        <w:rPr>
          <w:rFonts w:ascii="Calibri" w:hAnsi="Calibri" w:hint="cs"/>
          <w:color w:val="000000"/>
          <w:rtl/>
        </w:rPr>
        <w:t>مهمة</w:t>
      </w:r>
      <w:r>
        <w:rPr>
          <w:rFonts w:ascii="Calibri" w:hAnsi="Calibri" w:hint="cs"/>
          <w:color w:val="000000"/>
          <w:rtl/>
        </w:rPr>
        <w:t xml:space="preserve"> </w:t>
      </w:r>
      <w:r w:rsidRPr="00462F87">
        <w:rPr>
          <w:rFonts w:ascii="Calibri" w:hAnsi="Calibri" w:hint="cs"/>
          <w:color w:val="000000"/>
          <w:rtl/>
        </w:rPr>
        <w:t>في</w:t>
      </w:r>
      <w:r w:rsidRPr="00462F87">
        <w:rPr>
          <w:rFonts w:ascii="Calibri" w:hAnsi="Calibri"/>
          <w:color w:val="000000"/>
        </w:rPr>
        <w:t xml:space="preserve"> </w:t>
      </w:r>
      <w:r w:rsidRPr="00462F87">
        <w:rPr>
          <w:rFonts w:ascii="Calibri" w:hAnsi="Calibri" w:hint="cs"/>
          <w:color w:val="000000"/>
          <w:rtl/>
        </w:rPr>
        <w:t>مجال</w:t>
      </w:r>
      <w:r w:rsidRPr="00462F87">
        <w:rPr>
          <w:rFonts w:ascii="Calibri" w:hAnsi="Calibri"/>
          <w:color w:val="000000"/>
        </w:rPr>
        <w:t xml:space="preserve"> </w:t>
      </w:r>
      <w:r w:rsidRPr="00462F87">
        <w:rPr>
          <w:rFonts w:ascii="Calibri" w:hAnsi="Calibri" w:hint="cs"/>
          <w:color w:val="000000"/>
          <w:rtl/>
        </w:rPr>
        <w:t>تعزيز</w:t>
      </w:r>
      <w:r w:rsidRPr="00462F87">
        <w:rPr>
          <w:rFonts w:ascii="Calibri" w:hAnsi="Calibri"/>
          <w:color w:val="000000"/>
        </w:rPr>
        <w:t xml:space="preserve"> </w:t>
      </w:r>
      <w:r w:rsidRPr="00462F87">
        <w:rPr>
          <w:rFonts w:ascii="Calibri" w:hAnsi="Calibri" w:hint="cs"/>
          <w:color w:val="000000"/>
          <w:rtl/>
        </w:rPr>
        <w:t>العلاقة</w:t>
      </w:r>
      <w:r w:rsidRPr="00462F87">
        <w:rPr>
          <w:rFonts w:ascii="Calibri" w:hAnsi="Calibri"/>
          <w:color w:val="000000"/>
        </w:rPr>
        <w:t xml:space="preserve"> </w:t>
      </w:r>
      <w:r w:rsidRPr="00462F87">
        <w:rPr>
          <w:rFonts w:ascii="Calibri" w:hAnsi="Calibri" w:hint="cs"/>
          <w:color w:val="000000"/>
          <w:rtl/>
        </w:rPr>
        <w:t>بين</w:t>
      </w:r>
      <w:r w:rsidRPr="00462F87">
        <w:rPr>
          <w:rFonts w:ascii="Calibri" w:hAnsi="Calibri"/>
          <w:color w:val="000000"/>
        </w:rPr>
        <w:t xml:space="preserve"> </w:t>
      </w:r>
      <w:r w:rsidRPr="00462F87">
        <w:rPr>
          <w:rFonts w:ascii="Calibri" w:hAnsi="Calibri" w:hint="cs"/>
          <w:color w:val="000000"/>
          <w:rtl/>
        </w:rPr>
        <w:t>الجهاز</w:t>
      </w:r>
      <w:r w:rsidRPr="00462F87">
        <w:rPr>
          <w:rFonts w:ascii="Calibri" w:hAnsi="Calibri"/>
          <w:color w:val="000000"/>
        </w:rPr>
        <w:t xml:space="preserve"> </w:t>
      </w:r>
      <w:r w:rsidRPr="00462F87">
        <w:rPr>
          <w:rFonts w:ascii="Calibri" w:hAnsi="Calibri" w:hint="cs"/>
          <w:color w:val="000000"/>
          <w:rtl/>
        </w:rPr>
        <w:t>كمنتج</w:t>
      </w:r>
      <w:r w:rsidRPr="00462F87">
        <w:rPr>
          <w:rFonts w:ascii="Calibri" w:hAnsi="Calibri"/>
          <w:color w:val="000000"/>
        </w:rPr>
        <w:t xml:space="preserve"> </w:t>
      </w:r>
      <w:r w:rsidRPr="00462F87">
        <w:rPr>
          <w:rFonts w:ascii="Calibri" w:hAnsi="Calibri" w:hint="cs"/>
          <w:color w:val="000000"/>
          <w:rtl/>
        </w:rPr>
        <w:t>للبيانات</w:t>
      </w:r>
      <w:r w:rsidRPr="00462F87">
        <w:rPr>
          <w:rFonts w:ascii="Calibri" w:hAnsi="Calibri"/>
          <w:color w:val="000000"/>
        </w:rPr>
        <w:t xml:space="preserve"> </w:t>
      </w:r>
      <w:r>
        <w:rPr>
          <w:rFonts w:ascii="Calibri" w:hAnsi="Calibri" w:hint="cs"/>
          <w:color w:val="000000"/>
          <w:rtl/>
        </w:rPr>
        <w:t>الإحصائية</w:t>
      </w:r>
      <w:r w:rsidRPr="00462F87">
        <w:rPr>
          <w:rFonts w:ascii="Calibri" w:hAnsi="Calibri" w:hint="cs"/>
          <w:color w:val="000000"/>
          <w:rtl/>
        </w:rPr>
        <w:t xml:space="preserve"> والمستخدمين</w:t>
      </w:r>
      <w:r w:rsidRPr="00462F87">
        <w:rPr>
          <w:rFonts w:ascii="Calibri" w:hAnsi="Calibri"/>
          <w:color w:val="000000"/>
        </w:rPr>
        <w:t xml:space="preserve"> </w:t>
      </w:r>
      <w:r w:rsidRPr="00462F87">
        <w:rPr>
          <w:rFonts w:ascii="Calibri" w:hAnsi="Calibri" w:hint="cs"/>
          <w:color w:val="000000"/>
          <w:rtl/>
        </w:rPr>
        <w:t>بكافة قطاعاتهم</w:t>
      </w:r>
      <w:r w:rsidRPr="00462F87">
        <w:rPr>
          <w:rFonts w:ascii="Calibri" w:hAnsi="Calibri"/>
          <w:color w:val="000000"/>
        </w:rPr>
        <w:t xml:space="preserve"> </w:t>
      </w:r>
      <w:r w:rsidRPr="00462F87">
        <w:rPr>
          <w:rFonts w:ascii="Calibri" w:hAnsi="Calibri" w:hint="cs"/>
          <w:color w:val="000000"/>
          <w:rtl/>
        </w:rPr>
        <w:t>كونهم</w:t>
      </w:r>
      <w:r>
        <w:rPr>
          <w:rFonts w:ascii="Calibri" w:hAnsi="Calibri" w:hint="cs"/>
          <w:color w:val="000000"/>
          <w:rtl/>
        </w:rPr>
        <w:t xml:space="preserve"> </w:t>
      </w:r>
      <w:r w:rsidRPr="00462F87">
        <w:rPr>
          <w:rFonts w:ascii="Calibri" w:hAnsi="Calibri" w:hint="cs"/>
          <w:color w:val="000000"/>
          <w:rtl/>
        </w:rPr>
        <w:t>المستفيدين</w:t>
      </w:r>
      <w:r>
        <w:rPr>
          <w:rFonts w:ascii="Calibri" w:hAnsi="Calibri" w:hint="cs"/>
          <w:color w:val="000000"/>
          <w:rtl/>
        </w:rPr>
        <w:t xml:space="preserve"> </w:t>
      </w:r>
      <w:proofErr w:type="spellStart"/>
      <w:r w:rsidRPr="00462F87">
        <w:rPr>
          <w:rFonts w:ascii="Calibri" w:hAnsi="Calibri" w:hint="cs"/>
          <w:color w:val="000000"/>
          <w:rtl/>
        </w:rPr>
        <w:t>الحقيقيين</w:t>
      </w:r>
      <w:proofErr w:type="spellEnd"/>
      <w:r w:rsidRPr="00462F87">
        <w:rPr>
          <w:rFonts w:ascii="Calibri" w:hAnsi="Calibri"/>
          <w:color w:val="000000"/>
        </w:rPr>
        <w:t xml:space="preserve"> </w:t>
      </w:r>
      <w:r w:rsidRPr="00462F87">
        <w:rPr>
          <w:rFonts w:ascii="Calibri" w:hAnsi="Calibri" w:hint="cs"/>
          <w:color w:val="000000"/>
          <w:rtl/>
        </w:rPr>
        <w:t>من</w:t>
      </w:r>
      <w:r w:rsidRPr="00462F87">
        <w:rPr>
          <w:rFonts w:ascii="Calibri" w:hAnsi="Calibri"/>
          <w:color w:val="000000"/>
        </w:rPr>
        <w:t xml:space="preserve"> </w:t>
      </w:r>
      <w:r w:rsidRPr="00462F87">
        <w:rPr>
          <w:rFonts w:ascii="Calibri" w:hAnsi="Calibri" w:hint="cs"/>
          <w:color w:val="000000"/>
          <w:rtl/>
        </w:rPr>
        <w:t>هذه</w:t>
      </w:r>
      <w:r w:rsidRPr="00462F87">
        <w:rPr>
          <w:rFonts w:ascii="Calibri" w:hAnsi="Calibri"/>
          <w:color w:val="000000"/>
        </w:rPr>
        <w:t xml:space="preserve"> </w:t>
      </w:r>
      <w:proofErr w:type="spellStart"/>
      <w:r w:rsidRPr="00462F87">
        <w:rPr>
          <w:rFonts w:ascii="Calibri" w:hAnsi="Calibri" w:hint="cs"/>
          <w:color w:val="000000"/>
          <w:rtl/>
        </w:rPr>
        <w:t>البيانات،</w:t>
      </w:r>
      <w:proofErr w:type="spellEnd"/>
      <w:r w:rsidRPr="00462F87">
        <w:rPr>
          <w:rFonts w:ascii="Calibri" w:hAnsi="Calibri" w:hint="cs"/>
          <w:color w:val="000000"/>
          <w:rtl/>
        </w:rPr>
        <w:t xml:space="preserve"> </w:t>
      </w:r>
      <w:r>
        <w:rPr>
          <w:rFonts w:ascii="Calibri" w:hAnsi="Calibri" w:hint="cs"/>
          <w:color w:val="000000"/>
          <w:rtl/>
        </w:rPr>
        <w:t xml:space="preserve">بحيث تساعدهم هذه البيانات على </w:t>
      </w:r>
      <w:r w:rsidRPr="00462F87">
        <w:rPr>
          <w:rFonts w:ascii="Calibri" w:hAnsi="Calibri" w:hint="cs"/>
          <w:color w:val="000000"/>
          <w:rtl/>
        </w:rPr>
        <w:t>إجراء</w:t>
      </w:r>
      <w:r>
        <w:rPr>
          <w:rFonts w:ascii="Calibri" w:hAnsi="Calibri" w:hint="cs"/>
          <w:color w:val="000000"/>
          <w:rtl/>
        </w:rPr>
        <w:t xml:space="preserve"> </w:t>
      </w:r>
      <w:r w:rsidRPr="00462F87">
        <w:rPr>
          <w:rFonts w:ascii="Calibri" w:hAnsi="Calibri" w:hint="cs"/>
          <w:color w:val="000000"/>
          <w:rtl/>
        </w:rPr>
        <w:t>الدراسات</w:t>
      </w:r>
      <w:r>
        <w:rPr>
          <w:rFonts w:ascii="Calibri" w:hAnsi="Calibri" w:hint="cs"/>
          <w:color w:val="000000"/>
          <w:rtl/>
        </w:rPr>
        <w:t xml:space="preserve"> </w:t>
      </w:r>
      <w:r w:rsidRPr="00462F87">
        <w:rPr>
          <w:rFonts w:ascii="Calibri" w:hAnsi="Calibri" w:hint="cs"/>
          <w:color w:val="000000"/>
          <w:rtl/>
        </w:rPr>
        <w:t>والتحليلات</w:t>
      </w:r>
      <w:r w:rsidRPr="00462F87">
        <w:rPr>
          <w:rFonts w:ascii="Calibri" w:hAnsi="Calibri"/>
          <w:color w:val="000000"/>
        </w:rPr>
        <w:t xml:space="preserve"> </w:t>
      </w:r>
      <w:r w:rsidRPr="00462F87">
        <w:rPr>
          <w:rFonts w:ascii="Calibri" w:hAnsi="Calibri" w:hint="cs"/>
          <w:color w:val="000000"/>
          <w:rtl/>
        </w:rPr>
        <w:t>لاشتقاق</w:t>
      </w:r>
      <w:r>
        <w:rPr>
          <w:rFonts w:ascii="Calibri" w:hAnsi="Calibri" w:hint="cs"/>
          <w:color w:val="000000"/>
          <w:rtl/>
        </w:rPr>
        <w:t xml:space="preserve"> </w:t>
      </w:r>
      <w:r w:rsidRPr="00462F87">
        <w:rPr>
          <w:rFonts w:ascii="Calibri" w:hAnsi="Calibri" w:hint="cs"/>
          <w:color w:val="000000"/>
          <w:rtl/>
        </w:rPr>
        <w:t>المؤشرات التي يرغبون بها وتلبي احتياجاتهم الخاصة دون الحاجة إلى الرجوع إلى الجهاز لتوفيرها لهم</w:t>
      </w:r>
      <w:r w:rsidRPr="00462F87">
        <w:rPr>
          <w:rFonts w:ascii="Calibri" w:hAnsi="Calibri"/>
          <w:color w:val="000000"/>
        </w:rPr>
        <w:t>.</w:t>
      </w:r>
    </w:p>
    <w:p w:rsidR="001E0A9C" w:rsidRPr="00063AEF" w:rsidRDefault="001E0A9C" w:rsidP="001E0A9C">
      <w:pPr>
        <w:autoSpaceDE w:val="0"/>
        <w:autoSpaceDN w:val="0"/>
        <w:adjustRightInd w:val="0"/>
        <w:jc w:val="both"/>
        <w:rPr>
          <w:rFonts w:ascii="Calibri" w:hAnsi="Calibri"/>
          <w:color w:val="000000"/>
          <w:rtl/>
        </w:rPr>
      </w:pPr>
    </w:p>
    <w:p w:rsidR="001E0A9C" w:rsidRDefault="001E0A9C" w:rsidP="005D2B62">
      <w:pPr>
        <w:autoSpaceDE w:val="0"/>
        <w:autoSpaceDN w:val="0"/>
        <w:adjustRightInd w:val="0"/>
        <w:jc w:val="both"/>
        <w:rPr>
          <w:rFonts w:ascii="Simplified Arabic"/>
          <w:color w:val="FF0000"/>
          <w:rtl/>
        </w:rPr>
      </w:pPr>
      <w:r w:rsidRPr="00063AEF">
        <w:rPr>
          <w:rFonts w:ascii="Simplified Arabic" w:hint="cs"/>
          <w:color w:val="000000"/>
          <w:rtl/>
        </w:rPr>
        <w:t>تم</w:t>
      </w:r>
      <w:r w:rsidRPr="00063AEF">
        <w:rPr>
          <w:rFonts w:ascii="Simplified Arabic"/>
          <w:color w:val="000000"/>
        </w:rPr>
        <w:t xml:space="preserve"> </w:t>
      </w:r>
      <w:r w:rsidRPr="00063AEF">
        <w:rPr>
          <w:rFonts w:ascii="Simplified Arabic" w:hint="cs"/>
          <w:color w:val="000000"/>
          <w:rtl/>
        </w:rPr>
        <w:t>إصدار مجموعه من البيانات المؤهلة الخاصة ب</w:t>
      </w:r>
      <w:r w:rsidR="00FC7A0A">
        <w:rPr>
          <w:rFonts w:ascii="Simplified Arabic" w:hint="cs"/>
          <w:color w:val="000000"/>
          <w:rtl/>
        </w:rPr>
        <w:t>ال</w:t>
      </w:r>
      <w:r w:rsidRPr="00063AEF">
        <w:rPr>
          <w:rFonts w:ascii="Simplified Arabic" w:hint="cs"/>
          <w:color w:val="000000"/>
          <w:rtl/>
        </w:rPr>
        <w:t>مسح وتوفيرها للاستخدام</w:t>
      </w:r>
      <w:r>
        <w:rPr>
          <w:rFonts w:ascii="Simplified Arabic" w:hint="cs"/>
          <w:color w:val="000000"/>
          <w:rtl/>
        </w:rPr>
        <w:t xml:space="preserve"> </w:t>
      </w:r>
      <w:proofErr w:type="spellStart"/>
      <w:r>
        <w:rPr>
          <w:rFonts w:ascii="Simplified Arabic" w:hint="cs"/>
          <w:color w:val="000000"/>
          <w:rtl/>
        </w:rPr>
        <w:t>ا</w:t>
      </w:r>
      <w:r w:rsidRPr="00063AEF">
        <w:rPr>
          <w:rFonts w:ascii="Simplified Arabic" w:hint="cs"/>
          <w:color w:val="000000"/>
          <w:rtl/>
        </w:rPr>
        <w:t>لعام</w:t>
      </w:r>
      <w:r>
        <w:rPr>
          <w:rFonts w:ascii="Simplified Arabic" w:hint="cs"/>
          <w:color w:val="000000"/>
          <w:rtl/>
        </w:rPr>
        <w:t>,</w:t>
      </w:r>
      <w:proofErr w:type="spellEnd"/>
      <w:r w:rsidRPr="00063AEF">
        <w:rPr>
          <w:rFonts w:ascii="Simplified Arabic" w:hint="cs"/>
          <w:color w:val="000000"/>
          <w:rtl/>
        </w:rPr>
        <w:t xml:space="preserve"> </w:t>
      </w:r>
      <w:r>
        <w:rPr>
          <w:rFonts w:ascii="Simplified Arabic" w:hint="cs"/>
          <w:color w:val="000000"/>
          <w:rtl/>
        </w:rPr>
        <w:t xml:space="preserve">وتبين من خلال فحص ملف البيانات المؤهلة للأعوام </w:t>
      </w:r>
      <w:proofErr w:type="spellStart"/>
      <w:r>
        <w:rPr>
          <w:rFonts w:ascii="Simplified Arabic" w:hint="cs"/>
          <w:color w:val="000000"/>
          <w:rtl/>
        </w:rPr>
        <w:t>2009,</w:t>
      </w:r>
      <w:proofErr w:type="spellEnd"/>
      <w:r>
        <w:rPr>
          <w:rFonts w:ascii="Simplified Arabic" w:hint="cs"/>
          <w:color w:val="000000"/>
          <w:rtl/>
        </w:rPr>
        <w:t xml:space="preserve"> </w:t>
      </w:r>
      <w:proofErr w:type="spellStart"/>
      <w:r>
        <w:rPr>
          <w:rFonts w:ascii="Simplified Arabic" w:hint="cs"/>
          <w:color w:val="000000"/>
          <w:rtl/>
        </w:rPr>
        <w:t>2010,</w:t>
      </w:r>
      <w:proofErr w:type="spellEnd"/>
      <w:r>
        <w:rPr>
          <w:rFonts w:ascii="Simplified Arabic" w:hint="cs"/>
          <w:color w:val="000000"/>
          <w:rtl/>
        </w:rPr>
        <w:t xml:space="preserve"> </w:t>
      </w:r>
      <w:proofErr w:type="spellStart"/>
      <w:r>
        <w:rPr>
          <w:rFonts w:ascii="Simplified Arabic" w:hint="cs"/>
          <w:color w:val="000000"/>
          <w:rtl/>
        </w:rPr>
        <w:t>و2011</w:t>
      </w:r>
      <w:proofErr w:type="spellEnd"/>
      <w:r>
        <w:rPr>
          <w:rFonts w:ascii="Simplified Arabic" w:hint="cs"/>
          <w:color w:val="000000"/>
          <w:rtl/>
        </w:rPr>
        <w:t xml:space="preserve"> </w:t>
      </w:r>
      <w:proofErr w:type="spellStart"/>
      <w:r>
        <w:rPr>
          <w:rFonts w:ascii="Simplified Arabic" w:hint="cs"/>
          <w:color w:val="000000"/>
          <w:rtl/>
        </w:rPr>
        <w:t>إحتوائه</w:t>
      </w:r>
      <w:proofErr w:type="spellEnd"/>
      <w:r>
        <w:rPr>
          <w:rFonts w:ascii="Simplified Arabic" w:hint="cs"/>
          <w:color w:val="000000"/>
          <w:rtl/>
        </w:rPr>
        <w:t xml:space="preserve"> </w:t>
      </w:r>
      <w:r w:rsidRPr="00063AEF">
        <w:rPr>
          <w:rFonts w:ascii="Simplified Arabic" w:hint="cs"/>
          <w:color w:val="000000"/>
          <w:rtl/>
        </w:rPr>
        <w:t xml:space="preserve">على استمارة </w:t>
      </w:r>
      <w:proofErr w:type="spellStart"/>
      <w:r w:rsidRPr="00063AEF">
        <w:rPr>
          <w:rFonts w:ascii="Simplified Arabic" w:hint="cs"/>
          <w:color w:val="000000"/>
          <w:rtl/>
        </w:rPr>
        <w:t>المسح،</w:t>
      </w:r>
      <w:proofErr w:type="spellEnd"/>
      <w:r w:rsidRPr="00063AEF">
        <w:rPr>
          <w:rFonts w:ascii="Simplified Arabic" w:hint="cs"/>
          <w:color w:val="000000"/>
          <w:rtl/>
        </w:rPr>
        <w:t xml:space="preserve"> بيانات المسح</w:t>
      </w:r>
      <w:r>
        <w:rPr>
          <w:rFonts w:ascii="Simplified Arabic" w:hint="cs"/>
          <w:color w:val="000000"/>
          <w:rtl/>
        </w:rPr>
        <w:t xml:space="preserve"> بصيغة </w:t>
      </w:r>
      <w:r w:rsidRPr="00063AEF">
        <w:rPr>
          <w:rFonts w:cs="Times New Roman"/>
          <w:color w:val="000000"/>
        </w:rPr>
        <w:t>SPSS</w:t>
      </w:r>
      <w:r w:rsidR="00FC7A0A">
        <w:rPr>
          <w:rFonts w:ascii="Simplified Arabic" w:hint="cs"/>
          <w:color w:val="000000"/>
          <w:rtl/>
        </w:rPr>
        <w:t xml:space="preserve"> </w:t>
      </w:r>
      <w:r w:rsidR="00FC7A0A">
        <w:rPr>
          <w:rFonts w:ascii="Simplified Arabic" w:hint="cs"/>
          <w:color w:val="000000"/>
          <w:rtl/>
        </w:rPr>
        <w:lastRenderedPageBreak/>
        <w:t xml:space="preserve">(للسنة </w:t>
      </w:r>
      <w:proofErr w:type="spellStart"/>
      <w:r w:rsidR="00FC7A0A">
        <w:rPr>
          <w:rFonts w:ascii="Simplified Arabic" w:hint="cs"/>
          <w:color w:val="000000"/>
          <w:rtl/>
        </w:rPr>
        <w:t>ككل,</w:t>
      </w:r>
      <w:proofErr w:type="spellEnd"/>
      <w:r w:rsidR="00FC7A0A">
        <w:rPr>
          <w:rFonts w:ascii="Simplified Arabic" w:hint="cs"/>
          <w:color w:val="000000"/>
          <w:rtl/>
        </w:rPr>
        <w:t xml:space="preserve"> ولكل دورة على ح</w:t>
      </w:r>
      <w:r w:rsidR="005D2B62">
        <w:rPr>
          <w:rFonts w:ascii="Simplified Arabic" w:hint="cs"/>
          <w:color w:val="000000"/>
          <w:rtl/>
        </w:rPr>
        <w:t>دا</w:t>
      </w:r>
      <w:proofErr w:type="spellStart"/>
      <w:r w:rsidR="00FC7A0A">
        <w:rPr>
          <w:rFonts w:ascii="Simplified Arabic" w:hint="cs"/>
          <w:color w:val="000000"/>
          <w:rtl/>
        </w:rPr>
        <w:t>)</w:t>
      </w:r>
      <w:r w:rsidRPr="00063AEF">
        <w:rPr>
          <w:rFonts w:ascii="Simplified Arabic" w:hint="cs"/>
          <w:color w:val="000000"/>
          <w:rtl/>
        </w:rPr>
        <w:t>,</w:t>
      </w:r>
      <w:proofErr w:type="spellEnd"/>
      <w:r w:rsidR="00FC7A0A">
        <w:rPr>
          <w:rFonts w:ascii="Simplified Arabic" w:hint="cs"/>
          <w:color w:val="000000"/>
          <w:rtl/>
        </w:rPr>
        <w:t xml:space="preserve"> قاموس </w:t>
      </w:r>
      <w:proofErr w:type="spellStart"/>
      <w:r w:rsidR="00FC7A0A">
        <w:rPr>
          <w:rFonts w:ascii="Simplified Arabic" w:hint="cs"/>
          <w:color w:val="000000"/>
          <w:rtl/>
        </w:rPr>
        <w:t>البيانات,</w:t>
      </w:r>
      <w:proofErr w:type="spellEnd"/>
      <w:r w:rsidR="00FC7A0A">
        <w:rPr>
          <w:rFonts w:ascii="Simplified Arabic" w:hint="cs"/>
          <w:color w:val="000000"/>
          <w:rtl/>
        </w:rPr>
        <w:t xml:space="preserve"> ودليل </w:t>
      </w:r>
      <w:proofErr w:type="spellStart"/>
      <w:r w:rsidR="00FC7A0A">
        <w:rPr>
          <w:rFonts w:ascii="Simplified Arabic" w:hint="cs"/>
          <w:color w:val="000000"/>
          <w:rtl/>
        </w:rPr>
        <w:t>إستخدام</w:t>
      </w:r>
      <w:proofErr w:type="spellEnd"/>
      <w:r w:rsidR="00FC7A0A">
        <w:rPr>
          <w:rFonts w:ascii="Simplified Arabic" w:hint="cs"/>
          <w:color w:val="000000"/>
          <w:rtl/>
        </w:rPr>
        <w:t xml:space="preserve"> </w:t>
      </w:r>
      <w:proofErr w:type="spellStart"/>
      <w:r w:rsidR="00FC7A0A">
        <w:rPr>
          <w:rFonts w:ascii="Simplified Arabic" w:hint="cs"/>
          <w:color w:val="000000"/>
          <w:rtl/>
        </w:rPr>
        <w:t>البيانات</w:t>
      </w:r>
      <w:r w:rsidRPr="00063AEF">
        <w:rPr>
          <w:rFonts w:ascii="Simplified Arabic" w:hint="cs"/>
          <w:color w:val="000000"/>
          <w:rtl/>
        </w:rPr>
        <w:t>,</w:t>
      </w:r>
      <w:proofErr w:type="spellEnd"/>
      <w:r w:rsidR="00FC7A0A">
        <w:rPr>
          <w:rFonts w:ascii="Simplified Arabic" w:hint="cs"/>
          <w:color w:val="000000"/>
          <w:rtl/>
        </w:rPr>
        <w:t xml:space="preserve"> </w:t>
      </w:r>
      <w:r w:rsidRPr="00063AEF">
        <w:rPr>
          <w:rFonts w:ascii="Simplified Arabic" w:hint="cs"/>
          <w:color w:val="000000"/>
          <w:rtl/>
        </w:rPr>
        <w:t>وجميع</w:t>
      </w:r>
      <w:r>
        <w:rPr>
          <w:rFonts w:ascii="Simplified Arabic" w:hint="cs"/>
          <w:color w:val="000000"/>
          <w:rtl/>
        </w:rPr>
        <w:t xml:space="preserve">ها باللغتين العربية </w:t>
      </w:r>
      <w:proofErr w:type="spellStart"/>
      <w:r>
        <w:rPr>
          <w:rFonts w:ascii="Simplified Arabic" w:hint="cs"/>
          <w:color w:val="000000"/>
          <w:rtl/>
        </w:rPr>
        <w:t>والانجليزية,</w:t>
      </w:r>
      <w:proofErr w:type="spellEnd"/>
      <w:r>
        <w:rPr>
          <w:rFonts w:ascii="Simplified Arabic" w:hint="cs"/>
          <w:color w:val="000000"/>
          <w:rtl/>
        </w:rPr>
        <w:t xml:space="preserve"> </w:t>
      </w:r>
      <w:r w:rsidR="00FC7A0A">
        <w:rPr>
          <w:rFonts w:ascii="Simplified Arabic" w:hint="cs"/>
          <w:color w:val="000000"/>
          <w:rtl/>
        </w:rPr>
        <w:t xml:space="preserve">مع </w:t>
      </w:r>
      <w:r>
        <w:rPr>
          <w:rFonts w:ascii="Simplified Arabic" w:hint="cs"/>
          <w:color w:val="000000"/>
          <w:rtl/>
        </w:rPr>
        <w:t>مراعاة ال</w:t>
      </w:r>
      <w:r w:rsidRPr="00063AEF">
        <w:rPr>
          <w:rFonts w:ascii="Simplified Arabic" w:hint="cs"/>
          <w:color w:val="000000"/>
          <w:rtl/>
        </w:rPr>
        <w:t xml:space="preserve">إجراءات </w:t>
      </w:r>
      <w:r>
        <w:rPr>
          <w:rFonts w:ascii="Simplified Arabic" w:hint="cs"/>
          <w:color w:val="000000"/>
          <w:rtl/>
        </w:rPr>
        <w:t>ال</w:t>
      </w:r>
      <w:r w:rsidRPr="00063AEF">
        <w:rPr>
          <w:rFonts w:ascii="Simplified Arabic" w:hint="cs"/>
          <w:color w:val="000000"/>
          <w:rtl/>
        </w:rPr>
        <w:t>إدارية و</w:t>
      </w:r>
      <w:r>
        <w:rPr>
          <w:rFonts w:ascii="Simplified Arabic" w:hint="cs"/>
          <w:color w:val="000000"/>
          <w:rtl/>
        </w:rPr>
        <w:t>ال</w:t>
      </w:r>
      <w:r w:rsidRPr="00063AEF">
        <w:rPr>
          <w:rFonts w:ascii="Simplified Arabic" w:hint="cs"/>
          <w:color w:val="000000"/>
          <w:rtl/>
        </w:rPr>
        <w:t>فني</w:t>
      </w:r>
      <w:r>
        <w:rPr>
          <w:rFonts w:ascii="Simplified Arabic" w:hint="cs"/>
          <w:color w:val="000000"/>
          <w:rtl/>
        </w:rPr>
        <w:t>ة المعتمدة بالجهاز والخاصة بإعداد البيانات المؤهلة للمسوح.</w:t>
      </w:r>
    </w:p>
    <w:p w:rsidR="001E0A9C" w:rsidRPr="00415BFE" w:rsidRDefault="001E0A9C" w:rsidP="001E0A9C">
      <w:pPr>
        <w:autoSpaceDE w:val="0"/>
        <w:autoSpaceDN w:val="0"/>
        <w:adjustRightInd w:val="0"/>
        <w:jc w:val="both"/>
        <w:rPr>
          <w:rFonts w:ascii="Simplified Arabic"/>
          <w:color w:val="FF0000"/>
          <w:rtl/>
        </w:rPr>
      </w:pPr>
    </w:p>
    <w:p w:rsidR="001E0A9C" w:rsidRPr="00242A90" w:rsidRDefault="001E0A9C" w:rsidP="001E0A9C">
      <w:pPr>
        <w:numPr>
          <w:ilvl w:val="0"/>
          <w:numId w:val="9"/>
        </w:numPr>
        <w:autoSpaceDE w:val="0"/>
        <w:autoSpaceDN w:val="0"/>
        <w:adjustRightInd w:val="0"/>
        <w:ind w:left="276" w:right="0" w:hanging="283"/>
        <w:jc w:val="both"/>
        <w:rPr>
          <w:rFonts w:ascii="Simplified Arabic"/>
          <w:b/>
          <w:bCs/>
          <w:color w:val="000000"/>
          <w:rtl/>
        </w:rPr>
      </w:pPr>
      <w:r w:rsidRPr="00242A90">
        <w:rPr>
          <w:rFonts w:ascii="Simplified Arabic" w:hint="cs"/>
          <w:b/>
          <w:bCs/>
          <w:color w:val="000000"/>
          <w:rtl/>
        </w:rPr>
        <w:t>البيانات</w:t>
      </w:r>
      <w:r w:rsidRPr="00242A90">
        <w:rPr>
          <w:rFonts w:ascii="Simplified Arabic"/>
          <w:b/>
          <w:bCs/>
          <w:color w:val="000000"/>
        </w:rPr>
        <w:t xml:space="preserve"> </w:t>
      </w:r>
      <w:r w:rsidRPr="00242A90">
        <w:rPr>
          <w:rFonts w:ascii="Simplified Arabic" w:hint="cs"/>
          <w:b/>
          <w:bCs/>
          <w:color w:val="000000"/>
          <w:rtl/>
        </w:rPr>
        <w:t>الوصفية:</w:t>
      </w:r>
    </w:p>
    <w:p w:rsidR="001E0A9C" w:rsidRPr="00242A90" w:rsidRDefault="001E0A9C" w:rsidP="001E0A9C">
      <w:pPr>
        <w:autoSpaceDE w:val="0"/>
        <w:autoSpaceDN w:val="0"/>
        <w:adjustRightInd w:val="0"/>
        <w:jc w:val="both"/>
        <w:rPr>
          <w:rFonts w:ascii="Simplified Arabic"/>
          <w:color w:val="000000"/>
          <w:rtl/>
        </w:rPr>
      </w:pPr>
      <w:r w:rsidRPr="00242A90">
        <w:rPr>
          <w:rFonts w:ascii="Simplified Arabic" w:hint="cs"/>
          <w:color w:val="000000"/>
          <w:rtl/>
        </w:rPr>
        <w:t>التزاماً</w:t>
      </w:r>
      <w:r w:rsidRPr="00242A90">
        <w:rPr>
          <w:rFonts w:ascii="Simplified Arabic"/>
          <w:color w:val="000000"/>
        </w:rPr>
        <w:t xml:space="preserve"> </w:t>
      </w:r>
      <w:r w:rsidRPr="00242A90">
        <w:rPr>
          <w:rFonts w:ascii="Simplified Arabic" w:hint="cs"/>
          <w:color w:val="000000"/>
          <w:rtl/>
        </w:rPr>
        <w:t>بتنفيذ</w:t>
      </w:r>
      <w:r w:rsidRPr="00242A90">
        <w:rPr>
          <w:rFonts w:ascii="Simplified Arabic"/>
          <w:color w:val="000000"/>
        </w:rPr>
        <w:t xml:space="preserve"> </w:t>
      </w:r>
      <w:r w:rsidRPr="00242A90">
        <w:rPr>
          <w:rFonts w:ascii="Simplified Arabic" w:hint="cs"/>
          <w:color w:val="000000"/>
          <w:rtl/>
        </w:rPr>
        <w:t>الإستراتيجية</w:t>
      </w:r>
      <w:r w:rsidRPr="00242A90">
        <w:rPr>
          <w:rFonts w:ascii="Simplified Arabic"/>
          <w:color w:val="000000"/>
        </w:rPr>
        <w:t xml:space="preserve"> </w:t>
      </w:r>
      <w:r w:rsidRPr="00242A90">
        <w:rPr>
          <w:rFonts w:ascii="Simplified Arabic" w:hint="cs"/>
          <w:color w:val="000000"/>
          <w:rtl/>
        </w:rPr>
        <w:t>الوطنية</w:t>
      </w:r>
      <w:r w:rsidRPr="00242A90">
        <w:rPr>
          <w:rFonts w:ascii="Simplified Arabic"/>
          <w:color w:val="000000"/>
        </w:rPr>
        <w:t xml:space="preserve"> </w:t>
      </w:r>
      <w:r w:rsidRPr="00242A90">
        <w:rPr>
          <w:rFonts w:ascii="Simplified Arabic" w:hint="cs"/>
          <w:color w:val="000000"/>
          <w:rtl/>
        </w:rPr>
        <w:t>للإحصاءات</w:t>
      </w:r>
      <w:r w:rsidRPr="00242A90">
        <w:rPr>
          <w:rFonts w:ascii="Simplified Arabic"/>
          <w:color w:val="000000"/>
        </w:rPr>
        <w:t xml:space="preserve"> </w:t>
      </w:r>
      <w:r w:rsidRPr="00242A90">
        <w:rPr>
          <w:rFonts w:ascii="Simplified Arabic" w:hint="cs"/>
          <w:color w:val="000000"/>
          <w:rtl/>
        </w:rPr>
        <w:t>الرسمية</w:t>
      </w:r>
      <w:r w:rsidRPr="00242A90">
        <w:rPr>
          <w:rFonts w:ascii="Simplified Arabic"/>
          <w:color w:val="000000"/>
        </w:rPr>
        <w:t xml:space="preserve"> </w:t>
      </w:r>
      <w:r w:rsidRPr="00242A90">
        <w:rPr>
          <w:rFonts w:ascii="Simplified Arabic" w:hint="cs"/>
          <w:color w:val="000000"/>
          <w:rtl/>
        </w:rPr>
        <w:t>الفلسطينية</w:t>
      </w:r>
      <w:r>
        <w:rPr>
          <w:rFonts w:ascii="Simplified Arabic" w:hint="cs"/>
          <w:color w:val="000000"/>
          <w:rtl/>
        </w:rPr>
        <w:t xml:space="preserve"> </w:t>
      </w:r>
      <w:r w:rsidRPr="00242A90">
        <w:rPr>
          <w:rFonts w:ascii="Simplified Arabic" w:hint="cs"/>
          <w:color w:val="000000"/>
          <w:rtl/>
        </w:rPr>
        <w:t xml:space="preserve">(2009 </w:t>
      </w:r>
      <w:proofErr w:type="spellStart"/>
      <w:r w:rsidRPr="00242A90">
        <w:rPr>
          <w:rFonts w:ascii="Simplified Arabic" w:hint="cs"/>
          <w:color w:val="000000"/>
          <w:rtl/>
        </w:rPr>
        <w:t>-</w:t>
      </w:r>
      <w:proofErr w:type="spellEnd"/>
      <w:r w:rsidRPr="00242A90">
        <w:rPr>
          <w:rFonts w:ascii="Simplified Arabic" w:hint="cs"/>
          <w:color w:val="000000"/>
          <w:rtl/>
        </w:rPr>
        <w:t xml:space="preserve"> 2013</w:t>
      </w:r>
      <w:proofErr w:type="spellStart"/>
      <w:r w:rsidRPr="00242A90">
        <w:rPr>
          <w:rFonts w:ascii="Simplified Arabic" w:hint="cs"/>
          <w:color w:val="000000"/>
          <w:rtl/>
        </w:rPr>
        <w:t>)</w:t>
      </w:r>
      <w:proofErr w:type="spellEnd"/>
      <w:r w:rsidRPr="00242A90">
        <w:rPr>
          <w:rFonts w:ascii="Simplified Arabic"/>
          <w:color w:val="000000"/>
        </w:rPr>
        <w:t xml:space="preserve"> </w:t>
      </w:r>
      <w:r w:rsidRPr="00242A90">
        <w:rPr>
          <w:rFonts w:ascii="Simplified Arabic" w:hint="cs"/>
          <w:color w:val="000000"/>
          <w:rtl/>
        </w:rPr>
        <w:t>والتي</w:t>
      </w:r>
      <w:r w:rsidRPr="00242A90">
        <w:rPr>
          <w:rFonts w:ascii="Simplified Arabic"/>
          <w:color w:val="000000"/>
        </w:rPr>
        <w:t xml:space="preserve"> </w:t>
      </w:r>
      <w:r w:rsidRPr="00242A90">
        <w:rPr>
          <w:rFonts w:ascii="Simplified Arabic" w:hint="cs"/>
          <w:color w:val="000000"/>
          <w:rtl/>
        </w:rPr>
        <w:t>تنص</w:t>
      </w:r>
      <w:r w:rsidRPr="00242A90">
        <w:rPr>
          <w:rFonts w:ascii="Simplified Arabic"/>
          <w:color w:val="000000"/>
        </w:rPr>
        <w:t xml:space="preserve"> </w:t>
      </w:r>
      <w:r w:rsidRPr="00242A90">
        <w:rPr>
          <w:rFonts w:ascii="Simplified Arabic" w:hint="cs"/>
          <w:color w:val="000000"/>
          <w:rtl/>
        </w:rPr>
        <w:t>على</w:t>
      </w:r>
      <w:r w:rsidRPr="00242A90">
        <w:rPr>
          <w:rFonts w:ascii="Simplified Arabic"/>
          <w:color w:val="000000"/>
        </w:rPr>
        <w:t xml:space="preserve"> </w:t>
      </w:r>
      <w:r w:rsidRPr="00242A90">
        <w:rPr>
          <w:rFonts w:ascii="Simplified Arabic" w:hint="cs"/>
          <w:color w:val="000000"/>
          <w:rtl/>
        </w:rPr>
        <w:t>توفير</w:t>
      </w:r>
      <w:r>
        <w:rPr>
          <w:rFonts w:ascii="Simplified Arabic" w:hint="cs"/>
          <w:color w:val="000000"/>
          <w:rtl/>
        </w:rPr>
        <w:t xml:space="preserve"> </w:t>
      </w:r>
      <w:r w:rsidRPr="00242A90">
        <w:rPr>
          <w:rFonts w:ascii="Simplified Arabic" w:hint="cs"/>
          <w:color w:val="000000"/>
          <w:rtl/>
        </w:rPr>
        <w:t>البيانات</w:t>
      </w:r>
      <w:r w:rsidRPr="00242A90">
        <w:rPr>
          <w:rFonts w:ascii="Simplified Arabic"/>
          <w:color w:val="000000"/>
        </w:rPr>
        <w:t xml:space="preserve"> </w:t>
      </w:r>
      <w:r w:rsidRPr="00242A90">
        <w:rPr>
          <w:rFonts w:ascii="Simplified Arabic" w:hint="cs"/>
          <w:color w:val="000000"/>
          <w:rtl/>
        </w:rPr>
        <w:t>الإحصائية</w:t>
      </w:r>
      <w:r w:rsidRPr="00242A90">
        <w:rPr>
          <w:rFonts w:ascii="Simplified Arabic"/>
          <w:color w:val="000000"/>
        </w:rPr>
        <w:t xml:space="preserve"> </w:t>
      </w:r>
      <w:r w:rsidRPr="00242A90">
        <w:rPr>
          <w:rFonts w:ascii="Simplified Arabic" w:hint="cs"/>
          <w:color w:val="000000"/>
          <w:rtl/>
        </w:rPr>
        <w:t>ذات</w:t>
      </w:r>
      <w:r w:rsidRPr="00242A90">
        <w:rPr>
          <w:rFonts w:ascii="Simplified Arabic"/>
          <w:color w:val="000000"/>
        </w:rPr>
        <w:t xml:space="preserve"> </w:t>
      </w:r>
      <w:r w:rsidRPr="00242A90">
        <w:rPr>
          <w:rFonts w:ascii="Simplified Arabic" w:hint="cs"/>
          <w:color w:val="000000"/>
          <w:rtl/>
        </w:rPr>
        <w:t>الجودة</w:t>
      </w:r>
      <w:r w:rsidRPr="00242A90">
        <w:rPr>
          <w:rFonts w:ascii="Simplified Arabic"/>
          <w:color w:val="000000"/>
        </w:rPr>
        <w:t xml:space="preserve"> </w:t>
      </w:r>
      <w:r w:rsidRPr="00242A90">
        <w:rPr>
          <w:rFonts w:ascii="Simplified Arabic" w:hint="cs"/>
          <w:color w:val="000000"/>
          <w:rtl/>
        </w:rPr>
        <w:t>العالية</w:t>
      </w:r>
      <w:r w:rsidRPr="00242A90">
        <w:rPr>
          <w:rFonts w:ascii="Simplified Arabic"/>
          <w:color w:val="000000"/>
        </w:rPr>
        <w:t xml:space="preserve"> </w:t>
      </w:r>
      <w:r w:rsidRPr="00242A90">
        <w:rPr>
          <w:rFonts w:ascii="Simplified Arabic" w:hint="cs"/>
          <w:color w:val="000000"/>
          <w:rtl/>
        </w:rPr>
        <w:t>بسهولة</w:t>
      </w:r>
      <w:r w:rsidRPr="00242A90">
        <w:rPr>
          <w:rFonts w:ascii="Simplified Arabic"/>
          <w:color w:val="000000"/>
        </w:rPr>
        <w:t xml:space="preserve"> </w:t>
      </w:r>
      <w:r w:rsidRPr="00242A90">
        <w:rPr>
          <w:rFonts w:ascii="Simplified Arabic" w:hint="cs"/>
          <w:color w:val="000000"/>
          <w:rtl/>
        </w:rPr>
        <w:t>وفق</w:t>
      </w:r>
      <w:r w:rsidRPr="00242A90">
        <w:rPr>
          <w:rFonts w:ascii="Simplified Arabic"/>
          <w:color w:val="000000"/>
        </w:rPr>
        <w:t xml:space="preserve"> </w:t>
      </w:r>
      <w:r w:rsidRPr="00242A90">
        <w:rPr>
          <w:rFonts w:ascii="Simplified Arabic" w:hint="cs"/>
          <w:color w:val="000000"/>
          <w:rtl/>
        </w:rPr>
        <w:t>معايير دقيقة وموثوق</w:t>
      </w:r>
      <w:r w:rsidRPr="00242A90">
        <w:rPr>
          <w:rFonts w:ascii="Simplified Arabic"/>
          <w:color w:val="000000"/>
        </w:rPr>
        <w:t xml:space="preserve"> </w:t>
      </w:r>
      <w:r w:rsidRPr="00242A90">
        <w:rPr>
          <w:rFonts w:ascii="Simplified Arabic" w:hint="cs"/>
          <w:color w:val="000000"/>
          <w:rtl/>
        </w:rPr>
        <w:t>بها</w:t>
      </w:r>
      <w:r w:rsidRPr="00242A90">
        <w:rPr>
          <w:rFonts w:ascii="Simplified Arabic"/>
          <w:color w:val="000000"/>
        </w:rPr>
        <w:t xml:space="preserve"> </w:t>
      </w:r>
      <w:r w:rsidRPr="00242A90">
        <w:rPr>
          <w:rFonts w:ascii="Simplified Arabic" w:hint="cs"/>
          <w:color w:val="000000"/>
          <w:rtl/>
        </w:rPr>
        <w:t>وفي</w:t>
      </w:r>
      <w:r w:rsidRPr="00242A90">
        <w:rPr>
          <w:rFonts w:ascii="Simplified Arabic"/>
          <w:color w:val="000000"/>
        </w:rPr>
        <w:t xml:space="preserve"> </w:t>
      </w:r>
      <w:r w:rsidRPr="00242A90">
        <w:rPr>
          <w:rFonts w:ascii="Simplified Arabic" w:hint="cs"/>
          <w:color w:val="000000"/>
          <w:rtl/>
        </w:rPr>
        <w:t>الوقت</w:t>
      </w:r>
      <w:r w:rsidRPr="00242A90">
        <w:rPr>
          <w:rFonts w:ascii="Simplified Arabic"/>
          <w:color w:val="000000"/>
        </w:rPr>
        <w:t xml:space="preserve"> </w:t>
      </w:r>
      <w:r w:rsidRPr="00242A90">
        <w:rPr>
          <w:rFonts w:ascii="Simplified Arabic" w:hint="cs"/>
          <w:color w:val="000000"/>
          <w:rtl/>
        </w:rPr>
        <w:t>المناسب</w:t>
      </w:r>
      <w:r>
        <w:rPr>
          <w:rFonts w:ascii="Simplified Arabic"/>
          <w:color w:val="000000"/>
          <w:rtl/>
        </w:rPr>
        <w:br/>
      </w:r>
      <w:r w:rsidRPr="00242A90">
        <w:rPr>
          <w:rFonts w:ascii="Simplified Arabic" w:hint="cs"/>
          <w:color w:val="000000"/>
          <w:rtl/>
        </w:rPr>
        <w:t>(الهدف</w:t>
      </w:r>
      <w:r>
        <w:rPr>
          <w:rFonts w:ascii="Simplified Arabic" w:hint="cs"/>
          <w:color w:val="000000"/>
          <w:rtl/>
        </w:rPr>
        <w:t xml:space="preserve"> </w:t>
      </w:r>
      <w:r w:rsidRPr="00242A90">
        <w:rPr>
          <w:rFonts w:ascii="Simplified Arabic" w:hint="cs"/>
          <w:color w:val="000000"/>
          <w:rtl/>
        </w:rPr>
        <w:t xml:space="preserve">الإستراتيجي </w:t>
      </w:r>
      <w:proofErr w:type="spellStart"/>
      <w:r w:rsidRPr="00242A90">
        <w:rPr>
          <w:rFonts w:ascii="Simplified Arabic" w:hint="cs"/>
          <w:color w:val="000000"/>
          <w:rtl/>
        </w:rPr>
        <w:t>الثاني:</w:t>
      </w:r>
      <w:proofErr w:type="spellEnd"/>
      <w:r w:rsidRPr="00242A90">
        <w:rPr>
          <w:rFonts w:ascii="Simplified Arabic" w:hint="cs"/>
          <w:color w:val="000000"/>
          <w:rtl/>
        </w:rPr>
        <w:t xml:space="preserve"> نشر</w:t>
      </w:r>
      <w:r w:rsidRPr="00242A90">
        <w:rPr>
          <w:rFonts w:ascii="Simplified Arabic"/>
          <w:color w:val="000000"/>
        </w:rPr>
        <w:t xml:space="preserve"> </w:t>
      </w:r>
      <w:r w:rsidRPr="00242A90">
        <w:rPr>
          <w:rFonts w:ascii="Simplified Arabic" w:hint="cs"/>
          <w:color w:val="000000"/>
          <w:rtl/>
        </w:rPr>
        <w:t>الإحصاءات</w:t>
      </w:r>
      <w:r w:rsidRPr="00242A90">
        <w:rPr>
          <w:rFonts w:ascii="Simplified Arabic"/>
          <w:color w:val="000000"/>
        </w:rPr>
        <w:t xml:space="preserve"> </w:t>
      </w:r>
      <w:r w:rsidRPr="00242A90">
        <w:rPr>
          <w:rFonts w:ascii="Simplified Arabic" w:hint="cs"/>
          <w:color w:val="000000"/>
          <w:rtl/>
        </w:rPr>
        <w:t>وزيادة</w:t>
      </w:r>
      <w:r w:rsidRPr="00242A90">
        <w:rPr>
          <w:rFonts w:ascii="Simplified Arabic"/>
          <w:color w:val="000000"/>
        </w:rPr>
        <w:t xml:space="preserve"> </w:t>
      </w:r>
      <w:r w:rsidRPr="00242A90">
        <w:rPr>
          <w:rFonts w:ascii="Simplified Arabic" w:hint="cs"/>
          <w:color w:val="000000"/>
          <w:rtl/>
        </w:rPr>
        <w:t>استخدامها</w:t>
      </w:r>
      <w:proofErr w:type="spellStart"/>
      <w:r w:rsidRPr="00242A90">
        <w:rPr>
          <w:rFonts w:ascii="Simplified Arabic" w:hint="cs"/>
          <w:color w:val="000000"/>
          <w:rtl/>
        </w:rPr>
        <w:t>)،</w:t>
      </w:r>
      <w:proofErr w:type="spellEnd"/>
      <w:r w:rsidRPr="00242A90">
        <w:rPr>
          <w:rFonts w:ascii="Simplified Arabic"/>
          <w:color w:val="000000"/>
        </w:rPr>
        <w:t xml:space="preserve"> </w:t>
      </w:r>
      <w:r w:rsidRPr="00242A90">
        <w:rPr>
          <w:rFonts w:ascii="Simplified Arabic" w:hint="cs"/>
          <w:color w:val="000000"/>
          <w:rtl/>
        </w:rPr>
        <w:t>فقد</w:t>
      </w:r>
      <w:r w:rsidRPr="00242A90">
        <w:rPr>
          <w:rFonts w:ascii="Simplified Arabic"/>
          <w:color w:val="000000"/>
        </w:rPr>
        <w:t xml:space="preserve"> </w:t>
      </w:r>
      <w:r w:rsidRPr="00242A90">
        <w:rPr>
          <w:rFonts w:ascii="Simplified Arabic" w:hint="cs"/>
          <w:color w:val="000000"/>
          <w:rtl/>
        </w:rPr>
        <w:t>قام الجهاز</w:t>
      </w:r>
      <w:r w:rsidRPr="00242A90">
        <w:rPr>
          <w:rFonts w:ascii="Simplified Arabic"/>
          <w:color w:val="000000"/>
        </w:rPr>
        <w:t xml:space="preserve"> </w:t>
      </w:r>
      <w:r w:rsidRPr="00242A90">
        <w:rPr>
          <w:rFonts w:ascii="Simplified Arabic" w:hint="cs"/>
          <w:color w:val="000000"/>
          <w:rtl/>
        </w:rPr>
        <w:t>بنشر</w:t>
      </w:r>
      <w:r w:rsidRPr="00242A90">
        <w:rPr>
          <w:rFonts w:ascii="Simplified Arabic"/>
          <w:color w:val="000000"/>
        </w:rPr>
        <w:t xml:space="preserve"> </w:t>
      </w:r>
      <w:r w:rsidRPr="00242A90">
        <w:rPr>
          <w:rFonts w:ascii="Simplified Arabic" w:hint="cs"/>
          <w:color w:val="000000"/>
          <w:rtl/>
        </w:rPr>
        <w:t>البيانات</w:t>
      </w:r>
      <w:r w:rsidRPr="00242A90">
        <w:rPr>
          <w:rFonts w:ascii="Simplified Arabic"/>
          <w:color w:val="000000"/>
        </w:rPr>
        <w:t xml:space="preserve"> </w:t>
      </w:r>
      <w:r w:rsidRPr="00242A90">
        <w:rPr>
          <w:rFonts w:ascii="Simplified Arabic" w:hint="cs"/>
          <w:color w:val="000000"/>
          <w:rtl/>
        </w:rPr>
        <w:t xml:space="preserve">الوصفية على صفحة الكترونية </w:t>
      </w:r>
      <w:proofErr w:type="spellStart"/>
      <w:r w:rsidRPr="00242A90">
        <w:rPr>
          <w:rFonts w:ascii="Simplified Arabic" w:hint="cs"/>
          <w:color w:val="000000"/>
          <w:rtl/>
        </w:rPr>
        <w:t>خاصة،</w:t>
      </w:r>
      <w:proofErr w:type="spellEnd"/>
      <w:r w:rsidRPr="00242A90">
        <w:rPr>
          <w:rFonts w:ascii="Simplified Arabic" w:hint="cs"/>
          <w:color w:val="000000"/>
          <w:rtl/>
        </w:rPr>
        <w:t xml:space="preserve"> تلبية</w:t>
      </w:r>
      <w:r>
        <w:rPr>
          <w:rFonts w:ascii="Simplified Arabic" w:hint="cs"/>
          <w:color w:val="000000"/>
          <w:rtl/>
        </w:rPr>
        <w:t>ً</w:t>
      </w:r>
      <w:r w:rsidRPr="00242A90">
        <w:rPr>
          <w:rFonts w:ascii="Simplified Arabic" w:hint="cs"/>
          <w:color w:val="000000"/>
          <w:rtl/>
        </w:rPr>
        <w:t xml:space="preserve"> لحاجة الباحثين والمستفيدين وتنفيذا</w:t>
      </w:r>
      <w:r>
        <w:rPr>
          <w:rFonts w:ascii="Simplified Arabic" w:hint="cs"/>
          <w:color w:val="000000"/>
          <w:rtl/>
        </w:rPr>
        <w:t>ً</w:t>
      </w:r>
      <w:r w:rsidRPr="00242A90">
        <w:rPr>
          <w:rFonts w:ascii="Simplified Arabic" w:hint="cs"/>
          <w:color w:val="000000"/>
          <w:rtl/>
        </w:rPr>
        <w:t xml:space="preserve"> لإحدى</w:t>
      </w:r>
      <w:r w:rsidRPr="00242A90">
        <w:rPr>
          <w:rFonts w:ascii="Simplified Arabic"/>
          <w:color w:val="000000"/>
        </w:rPr>
        <w:t xml:space="preserve"> </w:t>
      </w:r>
      <w:r w:rsidRPr="00242A90">
        <w:rPr>
          <w:rFonts w:ascii="Simplified Arabic" w:hint="cs"/>
          <w:color w:val="000000"/>
          <w:rtl/>
        </w:rPr>
        <w:t>بنود الإستراتيجية</w:t>
      </w:r>
      <w:r w:rsidRPr="00242A90">
        <w:rPr>
          <w:rFonts w:ascii="Simplified Arabic"/>
          <w:color w:val="000000"/>
        </w:rPr>
        <w:t xml:space="preserve"> </w:t>
      </w:r>
      <w:r w:rsidRPr="00242A90">
        <w:rPr>
          <w:rFonts w:ascii="Simplified Arabic" w:hint="cs"/>
          <w:color w:val="000000"/>
          <w:rtl/>
        </w:rPr>
        <w:t xml:space="preserve">الوطنية.  </w:t>
      </w:r>
      <w:r>
        <w:rPr>
          <w:rFonts w:ascii="Simplified Arabic" w:hint="cs"/>
          <w:color w:val="000000"/>
          <w:rtl/>
        </w:rPr>
        <w:t xml:space="preserve">وقد </w:t>
      </w:r>
      <w:r w:rsidRPr="00242A90">
        <w:rPr>
          <w:rFonts w:ascii="Simplified Arabic" w:hint="cs"/>
          <w:color w:val="000000"/>
          <w:rtl/>
        </w:rPr>
        <w:t>تم</w:t>
      </w:r>
      <w:r>
        <w:rPr>
          <w:rFonts w:ascii="Simplified Arabic" w:hint="cs"/>
          <w:color w:val="000000"/>
          <w:rtl/>
        </w:rPr>
        <w:t xml:space="preserve"> </w:t>
      </w:r>
      <w:r w:rsidRPr="00242A90">
        <w:rPr>
          <w:rFonts w:ascii="Simplified Arabic" w:hint="cs"/>
          <w:color w:val="000000"/>
          <w:rtl/>
        </w:rPr>
        <w:t>اعتماد</w:t>
      </w:r>
      <w:r w:rsidRPr="00242A90">
        <w:rPr>
          <w:rFonts w:ascii="Simplified Arabic"/>
          <w:color w:val="000000"/>
        </w:rPr>
        <w:t xml:space="preserve"> </w:t>
      </w:r>
      <w:r w:rsidRPr="00242A90">
        <w:rPr>
          <w:rFonts w:ascii="Simplified Arabic" w:hint="cs"/>
          <w:color w:val="000000"/>
          <w:rtl/>
        </w:rPr>
        <w:t>معايير</w:t>
      </w:r>
      <w:r w:rsidRPr="00242A90">
        <w:rPr>
          <w:rFonts w:ascii="Simplified Arabic"/>
          <w:color w:val="000000"/>
        </w:rPr>
        <w:t xml:space="preserve"> </w:t>
      </w:r>
      <w:r w:rsidRPr="00242A90">
        <w:rPr>
          <w:rFonts w:ascii="Simplified Arabic" w:hint="cs"/>
          <w:color w:val="000000"/>
          <w:rtl/>
        </w:rPr>
        <w:t>دولي</w:t>
      </w:r>
      <w:r w:rsidRPr="00242A90">
        <w:rPr>
          <w:rFonts w:hint="cs"/>
          <w:color w:val="000000"/>
          <w:rtl/>
        </w:rPr>
        <w:t xml:space="preserve">ة </w:t>
      </w:r>
      <w:proofErr w:type="spellStart"/>
      <w:r w:rsidRPr="00242A90">
        <w:rPr>
          <w:rFonts w:hint="cs"/>
          <w:color w:val="000000"/>
          <w:rtl/>
        </w:rPr>
        <w:t>(</w:t>
      </w:r>
      <w:proofErr w:type="spellEnd"/>
      <w:r w:rsidRPr="00242A90">
        <w:rPr>
          <w:color w:val="000000"/>
        </w:rPr>
        <w:t xml:space="preserve"> (Data Documentation Initiative - DDI</w:t>
      </w:r>
      <w:r w:rsidRPr="00242A90">
        <w:rPr>
          <w:rFonts w:ascii="Simplified Arabic" w:hint="cs"/>
          <w:color w:val="000000"/>
          <w:rtl/>
        </w:rPr>
        <w:t xml:space="preserve"> لتجهيز</w:t>
      </w:r>
      <w:r w:rsidRPr="00242A90">
        <w:rPr>
          <w:rFonts w:ascii="Simplified Arabic"/>
          <w:color w:val="000000"/>
        </w:rPr>
        <w:t xml:space="preserve"> </w:t>
      </w:r>
      <w:r w:rsidRPr="00242A90">
        <w:rPr>
          <w:rFonts w:ascii="Simplified Arabic" w:hint="cs"/>
          <w:color w:val="000000"/>
          <w:rtl/>
        </w:rPr>
        <w:t>البيانات الوصفية</w:t>
      </w:r>
      <w:r w:rsidRPr="00242A90">
        <w:rPr>
          <w:rFonts w:ascii="Simplified Arabic"/>
          <w:color w:val="000000"/>
        </w:rPr>
        <w:t xml:space="preserve"> </w:t>
      </w:r>
      <w:r w:rsidRPr="00242A90">
        <w:rPr>
          <w:rFonts w:ascii="Simplified Arabic" w:hint="cs"/>
          <w:color w:val="000000"/>
          <w:rtl/>
        </w:rPr>
        <w:t>واستخدام</w:t>
      </w:r>
      <w:r w:rsidRPr="00242A90">
        <w:rPr>
          <w:rFonts w:ascii="Simplified Arabic"/>
          <w:color w:val="000000"/>
        </w:rPr>
        <w:t xml:space="preserve"> </w:t>
      </w:r>
      <w:r>
        <w:rPr>
          <w:rFonts w:ascii="Simplified Arabic" w:hint="cs"/>
          <w:color w:val="000000"/>
          <w:rtl/>
        </w:rPr>
        <w:t>برنامج</w:t>
      </w:r>
      <w:r w:rsidRPr="00242A90">
        <w:rPr>
          <w:rFonts w:ascii="Simplified Arabic"/>
          <w:color w:val="000000"/>
        </w:rPr>
        <w:t xml:space="preserve"> </w:t>
      </w:r>
      <w:r w:rsidRPr="00242A90">
        <w:rPr>
          <w:color w:val="000000"/>
        </w:rPr>
        <w:t xml:space="preserve">Accelerated Data Program - ADP </w:t>
      </w:r>
      <w:r>
        <w:rPr>
          <w:rFonts w:ascii="Simplified Arabic" w:hint="cs"/>
          <w:color w:val="000000"/>
          <w:rtl/>
        </w:rPr>
        <w:t xml:space="preserve"> </w:t>
      </w:r>
      <w:r w:rsidRPr="00242A90">
        <w:rPr>
          <w:rFonts w:ascii="Simplified Arabic" w:hint="cs"/>
          <w:color w:val="000000"/>
          <w:rtl/>
        </w:rPr>
        <w:t>لتجهيز</w:t>
      </w:r>
      <w:r w:rsidRPr="00242A90">
        <w:rPr>
          <w:rFonts w:ascii="Calibri" w:hAnsi="Calibri"/>
          <w:color w:val="000000"/>
        </w:rPr>
        <w:t xml:space="preserve"> </w:t>
      </w:r>
      <w:r w:rsidRPr="00242A90">
        <w:rPr>
          <w:rFonts w:ascii="Simplified Arabic" w:hint="cs"/>
          <w:color w:val="000000"/>
          <w:rtl/>
        </w:rPr>
        <w:t>البيانات</w:t>
      </w:r>
      <w:r w:rsidRPr="00242A90">
        <w:rPr>
          <w:rFonts w:ascii="Simplified Arabic"/>
          <w:color w:val="000000"/>
        </w:rPr>
        <w:t xml:space="preserve"> </w:t>
      </w:r>
      <w:r w:rsidRPr="00242A90">
        <w:rPr>
          <w:rFonts w:ascii="Simplified Arabic" w:hint="cs"/>
          <w:color w:val="000000"/>
          <w:rtl/>
        </w:rPr>
        <w:t>الوصفية ونشرها على الانترنت</w:t>
      </w:r>
      <w:r w:rsidRPr="00242A90">
        <w:rPr>
          <w:rFonts w:ascii="Simplified Arabic"/>
          <w:color w:val="000000"/>
        </w:rPr>
        <w:t>.</w:t>
      </w:r>
    </w:p>
    <w:p w:rsidR="001E0A9C" w:rsidRPr="00242A90" w:rsidRDefault="001E0A9C" w:rsidP="001E0A9C">
      <w:pPr>
        <w:autoSpaceDE w:val="0"/>
        <w:autoSpaceDN w:val="0"/>
        <w:adjustRightInd w:val="0"/>
        <w:jc w:val="both"/>
        <w:rPr>
          <w:rFonts w:ascii="Simplified Arabic"/>
          <w:color w:val="000000"/>
          <w:rtl/>
        </w:rPr>
      </w:pPr>
    </w:p>
    <w:p w:rsidR="001E0A9C" w:rsidRPr="00242A90" w:rsidRDefault="001E0A9C" w:rsidP="001E0A9C">
      <w:pPr>
        <w:autoSpaceDE w:val="0"/>
        <w:autoSpaceDN w:val="0"/>
        <w:adjustRightInd w:val="0"/>
        <w:jc w:val="both"/>
        <w:rPr>
          <w:rFonts w:ascii="Simplified Arabic"/>
          <w:color w:val="000000"/>
          <w:rtl/>
        </w:rPr>
      </w:pPr>
      <w:r w:rsidRPr="00242A90">
        <w:rPr>
          <w:rFonts w:ascii="Simplified Arabic" w:hint="cs"/>
          <w:color w:val="000000"/>
          <w:rtl/>
        </w:rPr>
        <w:t>تحتوي</w:t>
      </w:r>
      <w:r w:rsidRPr="00242A90">
        <w:rPr>
          <w:rFonts w:ascii="Simplified Arabic"/>
          <w:color w:val="000000"/>
        </w:rPr>
        <w:t xml:space="preserve"> </w:t>
      </w:r>
      <w:r w:rsidRPr="00242A90">
        <w:rPr>
          <w:rFonts w:ascii="Simplified Arabic" w:hint="cs"/>
          <w:color w:val="000000"/>
          <w:rtl/>
        </w:rPr>
        <w:t>قاعدة</w:t>
      </w:r>
      <w:r w:rsidRPr="00242A90">
        <w:rPr>
          <w:rFonts w:ascii="Simplified Arabic"/>
          <w:color w:val="000000"/>
        </w:rPr>
        <w:t xml:space="preserve"> </w:t>
      </w:r>
      <w:r w:rsidRPr="00242A90">
        <w:rPr>
          <w:rFonts w:ascii="Simplified Arabic" w:hint="cs"/>
          <w:color w:val="000000"/>
          <w:rtl/>
        </w:rPr>
        <w:t>البيانات</w:t>
      </w:r>
      <w:r w:rsidRPr="00242A90">
        <w:rPr>
          <w:rFonts w:ascii="Simplified Arabic"/>
          <w:color w:val="000000"/>
        </w:rPr>
        <w:t xml:space="preserve"> </w:t>
      </w:r>
      <w:r w:rsidRPr="00242A90">
        <w:rPr>
          <w:rFonts w:ascii="Simplified Arabic" w:hint="cs"/>
          <w:color w:val="000000"/>
          <w:rtl/>
        </w:rPr>
        <w:t>الوصفية</w:t>
      </w:r>
      <w:r w:rsidRPr="00242A90">
        <w:rPr>
          <w:rFonts w:ascii="Simplified Arabic"/>
          <w:color w:val="000000"/>
        </w:rPr>
        <w:t xml:space="preserve"> </w:t>
      </w:r>
      <w:r w:rsidRPr="00242A90">
        <w:rPr>
          <w:rFonts w:ascii="Simplified Arabic" w:hint="cs"/>
          <w:color w:val="000000"/>
          <w:rtl/>
        </w:rPr>
        <w:t>المنشورة</w:t>
      </w:r>
      <w:r w:rsidRPr="00242A90">
        <w:rPr>
          <w:rFonts w:ascii="Simplified Arabic"/>
          <w:color w:val="000000"/>
        </w:rPr>
        <w:t xml:space="preserve"> </w:t>
      </w:r>
      <w:r w:rsidRPr="00242A90">
        <w:rPr>
          <w:rFonts w:ascii="Simplified Arabic" w:hint="cs"/>
          <w:color w:val="000000"/>
          <w:rtl/>
        </w:rPr>
        <w:t>على</w:t>
      </w:r>
      <w:r w:rsidRPr="00242A90">
        <w:rPr>
          <w:rFonts w:ascii="Simplified Arabic"/>
          <w:color w:val="000000"/>
        </w:rPr>
        <w:t xml:space="preserve"> </w:t>
      </w:r>
      <w:r w:rsidRPr="00242A90">
        <w:rPr>
          <w:rFonts w:ascii="Simplified Arabic" w:hint="cs"/>
          <w:color w:val="000000"/>
          <w:rtl/>
        </w:rPr>
        <w:t>مجموعة</w:t>
      </w:r>
      <w:r w:rsidRPr="00242A90">
        <w:rPr>
          <w:rFonts w:ascii="Simplified Arabic"/>
          <w:color w:val="000000"/>
        </w:rPr>
        <w:t xml:space="preserve"> </w:t>
      </w:r>
      <w:r w:rsidRPr="00242A90">
        <w:rPr>
          <w:rFonts w:ascii="Simplified Arabic" w:hint="cs"/>
          <w:color w:val="000000"/>
          <w:rtl/>
        </w:rPr>
        <w:t>كبيرة</w:t>
      </w:r>
      <w:r w:rsidRPr="00242A90">
        <w:rPr>
          <w:rFonts w:ascii="Simplified Arabic"/>
          <w:color w:val="000000"/>
        </w:rPr>
        <w:t xml:space="preserve"> </w:t>
      </w:r>
      <w:r w:rsidRPr="00242A90">
        <w:rPr>
          <w:rFonts w:ascii="Simplified Arabic" w:hint="cs"/>
          <w:color w:val="000000"/>
          <w:rtl/>
        </w:rPr>
        <w:t>من</w:t>
      </w:r>
      <w:r w:rsidRPr="00242A90">
        <w:rPr>
          <w:rFonts w:ascii="Simplified Arabic"/>
          <w:color w:val="000000"/>
        </w:rPr>
        <w:t xml:space="preserve"> </w:t>
      </w:r>
      <w:r w:rsidRPr="00242A90">
        <w:rPr>
          <w:rFonts w:ascii="Simplified Arabic" w:hint="cs"/>
          <w:color w:val="000000"/>
          <w:rtl/>
        </w:rPr>
        <w:t>المسوح</w:t>
      </w:r>
      <w:r w:rsidRPr="00242A90">
        <w:rPr>
          <w:rFonts w:ascii="Simplified Arabic"/>
          <w:color w:val="000000"/>
        </w:rPr>
        <w:t xml:space="preserve"> </w:t>
      </w:r>
      <w:r w:rsidRPr="00242A90">
        <w:rPr>
          <w:rFonts w:ascii="Simplified Arabic" w:hint="cs"/>
          <w:color w:val="000000"/>
          <w:rtl/>
        </w:rPr>
        <w:t>التي</w:t>
      </w:r>
      <w:r w:rsidRPr="00242A90">
        <w:rPr>
          <w:rFonts w:ascii="Simplified Arabic"/>
          <w:color w:val="000000"/>
        </w:rPr>
        <w:t xml:space="preserve"> </w:t>
      </w:r>
      <w:r w:rsidRPr="00242A90">
        <w:rPr>
          <w:rFonts w:ascii="Simplified Arabic" w:hint="cs"/>
          <w:color w:val="000000"/>
          <w:rtl/>
        </w:rPr>
        <w:t>قام</w:t>
      </w:r>
      <w:r w:rsidRPr="00242A90">
        <w:rPr>
          <w:rFonts w:ascii="Simplified Arabic"/>
          <w:color w:val="000000"/>
        </w:rPr>
        <w:t xml:space="preserve"> </w:t>
      </w:r>
      <w:r w:rsidRPr="00242A90">
        <w:rPr>
          <w:rFonts w:ascii="Simplified Arabic" w:hint="cs"/>
          <w:color w:val="000000"/>
          <w:rtl/>
        </w:rPr>
        <w:t>الجهاز</w:t>
      </w:r>
      <w:r w:rsidRPr="00242A90">
        <w:rPr>
          <w:rFonts w:ascii="Simplified Arabic"/>
          <w:color w:val="000000"/>
        </w:rPr>
        <w:t xml:space="preserve"> </w:t>
      </w:r>
      <w:r w:rsidRPr="00242A90">
        <w:rPr>
          <w:rFonts w:ascii="Simplified Arabic" w:hint="cs"/>
          <w:color w:val="000000"/>
          <w:rtl/>
        </w:rPr>
        <w:t>بجمع</w:t>
      </w:r>
      <w:r w:rsidRPr="00242A90">
        <w:rPr>
          <w:rFonts w:ascii="Simplified Arabic"/>
          <w:color w:val="000000"/>
        </w:rPr>
        <w:t xml:space="preserve"> </w:t>
      </w:r>
      <w:r w:rsidRPr="00242A90">
        <w:rPr>
          <w:rFonts w:ascii="Simplified Arabic" w:hint="cs"/>
          <w:color w:val="000000"/>
          <w:rtl/>
        </w:rPr>
        <w:t>ونشر</w:t>
      </w:r>
      <w:r w:rsidRPr="00242A90">
        <w:rPr>
          <w:rFonts w:ascii="Simplified Arabic"/>
          <w:color w:val="000000"/>
        </w:rPr>
        <w:t xml:space="preserve"> </w:t>
      </w:r>
      <w:r w:rsidRPr="00242A90">
        <w:rPr>
          <w:rFonts w:ascii="Simplified Arabic" w:hint="cs"/>
          <w:color w:val="000000"/>
          <w:rtl/>
        </w:rPr>
        <w:t xml:space="preserve">بياناتها ولعدة سنوات.  </w:t>
      </w:r>
      <w:r>
        <w:rPr>
          <w:rFonts w:ascii="Simplified Arabic" w:hint="cs"/>
          <w:color w:val="000000"/>
          <w:rtl/>
        </w:rPr>
        <w:t>حيت ي</w:t>
      </w:r>
      <w:r w:rsidRPr="00242A90">
        <w:rPr>
          <w:rFonts w:ascii="Simplified Arabic" w:hint="cs"/>
          <w:color w:val="000000"/>
          <w:rtl/>
        </w:rPr>
        <w:t>تم</w:t>
      </w:r>
      <w:r w:rsidRPr="00242A90">
        <w:rPr>
          <w:rFonts w:ascii="Simplified Arabic"/>
          <w:color w:val="000000"/>
        </w:rPr>
        <w:t xml:space="preserve"> </w:t>
      </w:r>
      <w:r w:rsidRPr="00242A90">
        <w:rPr>
          <w:rFonts w:ascii="Simplified Arabic" w:hint="cs"/>
          <w:color w:val="000000"/>
          <w:rtl/>
        </w:rPr>
        <w:t>نشر</w:t>
      </w:r>
      <w:r w:rsidRPr="00242A90">
        <w:rPr>
          <w:rFonts w:ascii="Simplified Arabic"/>
          <w:color w:val="000000"/>
        </w:rPr>
        <w:t xml:space="preserve"> </w:t>
      </w:r>
      <w:r w:rsidRPr="00242A90">
        <w:rPr>
          <w:rFonts w:ascii="Simplified Arabic" w:hint="cs"/>
          <w:color w:val="000000"/>
          <w:rtl/>
        </w:rPr>
        <w:t>معلومات</w:t>
      </w:r>
      <w:r w:rsidRPr="00242A90">
        <w:rPr>
          <w:rFonts w:ascii="Simplified Arabic"/>
          <w:color w:val="000000"/>
        </w:rPr>
        <w:t xml:space="preserve"> </w:t>
      </w:r>
      <w:r>
        <w:rPr>
          <w:rFonts w:ascii="Simplified Arabic" w:hint="cs"/>
          <w:color w:val="000000"/>
          <w:rtl/>
        </w:rPr>
        <w:t>تعريفية واستدلالية</w:t>
      </w:r>
      <w:r w:rsidRPr="00242A90">
        <w:rPr>
          <w:rFonts w:ascii="Simplified Arabic"/>
          <w:color w:val="000000"/>
        </w:rPr>
        <w:t xml:space="preserve"> </w:t>
      </w:r>
      <w:r w:rsidRPr="00242A90">
        <w:rPr>
          <w:rFonts w:ascii="Simplified Arabic" w:hint="cs"/>
          <w:color w:val="000000"/>
          <w:rtl/>
        </w:rPr>
        <w:t>عن</w:t>
      </w:r>
      <w:r w:rsidRPr="00242A90">
        <w:rPr>
          <w:rFonts w:ascii="Simplified Arabic"/>
          <w:color w:val="000000"/>
        </w:rPr>
        <w:t xml:space="preserve"> </w:t>
      </w:r>
      <w:r w:rsidRPr="00242A90">
        <w:rPr>
          <w:rFonts w:ascii="Simplified Arabic" w:hint="cs"/>
          <w:color w:val="000000"/>
          <w:rtl/>
        </w:rPr>
        <w:t>هذه</w:t>
      </w:r>
      <w:r w:rsidRPr="00242A90">
        <w:rPr>
          <w:rFonts w:ascii="Simplified Arabic"/>
          <w:color w:val="000000"/>
        </w:rPr>
        <w:t xml:space="preserve"> </w:t>
      </w:r>
      <w:r w:rsidRPr="00242A90">
        <w:rPr>
          <w:rFonts w:ascii="Simplified Arabic" w:hint="cs"/>
          <w:color w:val="000000"/>
          <w:rtl/>
        </w:rPr>
        <w:t>المسوح</w:t>
      </w:r>
      <w:r w:rsidRPr="00242A90">
        <w:rPr>
          <w:rFonts w:ascii="Simplified Arabic"/>
          <w:color w:val="000000"/>
        </w:rPr>
        <w:t xml:space="preserve"> </w:t>
      </w:r>
      <w:r w:rsidRPr="00242A90">
        <w:rPr>
          <w:rFonts w:ascii="Simplified Arabic" w:hint="cs"/>
          <w:color w:val="000000"/>
          <w:rtl/>
        </w:rPr>
        <w:t>ومجموعات</w:t>
      </w:r>
      <w:r w:rsidRPr="00242A90">
        <w:rPr>
          <w:rFonts w:ascii="Simplified Arabic"/>
          <w:color w:val="000000"/>
        </w:rPr>
        <w:t xml:space="preserve"> </w:t>
      </w:r>
      <w:r w:rsidRPr="00242A90">
        <w:rPr>
          <w:rFonts w:ascii="Simplified Arabic" w:hint="cs"/>
          <w:color w:val="000000"/>
          <w:rtl/>
        </w:rPr>
        <w:t>البيانات</w:t>
      </w:r>
      <w:r w:rsidRPr="00242A90">
        <w:rPr>
          <w:rFonts w:ascii="Simplified Arabic"/>
          <w:color w:val="000000"/>
        </w:rPr>
        <w:t xml:space="preserve"> </w:t>
      </w:r>
      <w:proofErr w:type="spellStart"/>
      <w:r w:rsidRPr="00242A90">
        <w:rPr>
          <w:rFonts w:ascii="Simplified Arabic" w:hint="cs"/>
          <w:color w:val="000000"/>
          <w:rtl/>
        </w:rPr>
        <w:t>تتضمن:</w:t>
      </w:r>
      <w:proofErr w:type="spellEnd"/>
      <w:r w:rsidRPr="00242A90">
        <w:rPr>
          <w:rFonts w:ascii="Simplified Arabic" w:hint="cs"/>
          <w:color w:val="000000"/>
          <w:rtl/>
        </w:rPr>
        <w:t xml:space="preserve"> آلية</w:t>
      </w:r>
      <w:r>
        <w:rPr>
          <w:rFonts w:ascii="Simplified Arabic" w:hint="cs"/>
          <w:color w:val="000000"/>
          <w:rtl/>
        </w:rPr>
        <w:t xml:space="preserve"> </w:t>
      </w:r>
      <w:r w:rsidRPr="00242A90">
        <w:rPr>
          <w:rFonts w:ascii="Simplified Arabic" w:hint="cs"/>
          <w:color w:val="000000"/>
          <w:rtl/>
        </w:rPr>
        <w:t>جمع</w:t>
      </w:r>
      <w:r w:rsidRPr="00242A90">
        <w:rPr>
          <w:rFonts w:ascii="Simplified Arabic"/>
          <w:color w:val="000000"/>
        </w:rPr>
        <w:t xml:space="preserve"> </w:t>
      </w:r>
      <w:r w:rsidRPr="00242A90">
        <w:rPr>
          <w:rFonts w:ascii="Simplified Arabic" w:hint="cs"/>
          <w:color w:val="000000"/>
          <w:rtl/>
        </w:rPr>
        <w:t>ومعالجة</w:t>
      </w:r>
      <w:r w:rsidRPr="00242A90">
        <w:rPr>
          <w:rFonts w:ascii="Simplified Arabic"/>
          <w:color w:val="000000"/>
        </w:rPr>
        <w:t xml:space="preserve"> </w:t>
      </w:r>
      <w:proofErr w:type="spellStart"/>
      <w:r w:rsidRPr="00242A90">
        <w:rPr>
          <w:rFonts w:ascii="Simplified Arabic" w:hint="cs"/>
          <w:color w:val="000000"/>
          <w:rtl/>
        </w:rPr>
        <w:t>البيانات،</w:t>
      </w:r>
      <w:proofErr w:type="spellEnd"/>
      <w:r w:rsidRPr="00242A90">
        <w:rPr>
          <w:rFonts w:ascii="Simplified Arabic" w:hint="cs"/>
          <w:color w:val="000000"/>
          <w:rtl/>
        </w:rPr>
        <w:t xml:space="preserve"> آلية ومنهجية</w:t>
      </w:r>
      <w:r w:rsidRPr="00242A90">
        <w:rPr>
          <w:rFonts w:ascii="Simplified Arabic"/>
          <w:color w:val="000000"/>
        </w:rPr>
        <w:t xml:space="preserve"> </w:t>
      </w:r>
      <w:r w:rsidRPr="00242A90">
        <w:rPr>
          <w:rFonts w:ascii="Simplified Arabic" w:hint="cs"/>
          <w:color w:val="000000"/>
          <w:rtl/>
        </w:rPr>
        <w:t>سحب</w:t>
      </w:r>
      <w:r w:rsidRPr="00242A90">
        <w:rPr>
          <w:rFonts w:ascii="Simplified Arabic"/>
          <w:color w:val="000000"/>
        </w:rPr>
        <w:t xml:space="preserve"> </w:t>
      </w:r>
      <w:proofErr w:type="spellStart"/>
      <w:r w:rsidRPr="00242A90">
        <w:rPr>
          <w:rFonts w:ascii="Simplified Arabic" w:hint="cs"/>
          <w:color w:val="000000"/>
          <w:rtl/>
        </w:rPr>
        <w:t>العينة،</w:t>
      </w:r>
      <w:proofErr w:type="spellEnd"/>
      <w:r w:rsidRPr="00242A90">
        <w:rPr>
          <w:rFonts w:ascii="Simplified Arabic"/>
          <w:color w:val="000000"/>
        </w:rPr>
        <w:t xml:space="preserve"> </w:t>
      </w:r>
      <w:r w:rsidRPr="00242A90">
        <w:rPr>
          <w:rFonts w:ascii="Simplified Arabic" w:hint="cs"/>
          <w:color w:val="000000"/>
          <w:rtl/>
        </w:rPr>
        <w:t>معالجة</w:t>
      </w:r>
      <w:r w:rsidRPr="00242A90">
        <w:rPr>
          <w:rFonts w:ascii="Simplified Arabic"/>
          <w:color w:val="000000"/>
        </w:rPr>
        <w:t xml:space="preserve"> </w:t>
      </w:r>
      <w:r w:rsidRPr="00242A90">
        <w:rPr>
          <w:rFonts w:ascii="Simplified Arabic" w:hint="cs"/>
          <w:color w:val="000000"/>
          <w:rtl/>
        </w:rPr>
        <w:t>المشاكل</w:t>
      </w:r>
      <w:r w:rsidRPr="00242A90">
        <w:rPr>
          <w:rFonts w:ascii="Simplified Arabic"/>
          <w:color w:val="000000"/>
        </w:rPr>
        <w:t xml:space="preserve"> </w:t>
      </w:r>
      <w:proofErr w:type="spellStart"/>
      <w:r w:rsidRPr="00242A90">
        <w:rPr>
          <w:rFonts w:ascii="Simplified Arabic" w:hint="cs"/>
          <w:color w:val="000000"/>
          <w:rtl/>
        </w:rPr>
        <w:t>والأخطاء،</w:t>
      </w:r>
      <w:proofErr w:type="spellEnd"/>
      <w:r w:rsidRPr="00242A90">
        <w:rPr>
          <w:rFonts w:ascii="Simplified Arabic"/>
          <w:color w:val="000000"/>
        </w:rPr>
        <w:t xml:space="preserve"> </w:t>
      </w:r>
      <w:r w:rsidRPr="00242A90">
        <w:rPr>
          <w:rFonts w:ascii="Simplified Arabic" w:hint="cs"/>
          <w:color w:val="000000"/>
          <w:rtl/>
        </w:rPr>
        <w:t>التعريفات</w:t>
      </w:r>
      <w:r w:rsidRPr="00242A90">
        <w:rPr>
          <w:rFonts w:ascii="Simplified Arabic"/>
          <w:color w:val="000000"/>
        </w:rPr>
        <w:t xml:space="preserve"> </w:t>
      </w:r>
      <w:r w:rsidRPr="00242A90">
        <w:rPr>
          <w:rFonts w:ascii="Simplified Arabic" w:hint="cs"/>
          <w:color w:val="000000"/>
          <w:rtl/>
        </w:rPr>
        <w:t>والمصطلحات</w:t>
      </w:r>
      <w:r>
        <w:rPr>
          <w:rFonts w:ascii="Simplified Arabic" w:hint="cs"/>
          <w:color w:val="000000"/>
          <w:rtl/>
        </w:rPr>
        <w:t xml:space="preserve"> </w:t>
      </w:r>
      <w:proofErr w:type="spellStart"/>
      <w:r w:rsidRPr="00242A90">
        <w:rPr>
          <w:rFonts w:ascii="Simplified Arabic" w:hint="cs"/>
          <w:color w:val="000000"/>
          <w:rtl/>
        </w:rPr>
        <w:t>المستخدمة،</w:t>
      </w:r>
      <w:proofErr w:type="spellEnd"/>
      <w:r w:rsidRPr="00242A90">
        <w:rPr>
          <w:rFonts w:ascii="Simplified Arabic"/>
          <w:color w:val="000000"/>
        </w:rPr>
        <w:t xml:space="preserve"> </w:t>
      </w:r>
      <w:r w:rsidRPr="00242A90">
        <w:rPr>
          <w:rFonts w:ascii="Simplified Arabic" w:hint="cs"/>
          <w:color w:val="000000"/>
          <w:rtl/>
        </w:rPr>
        <w:t>التغطية</w:t>
      </w:r>
      <w:r w:rsidRPr="00242A90">
        <w:rPr>
          <w:rFonts w:ascii="Simplified Arabic"/>
          <w:color w:val="000000"/>
        </w:rPr>
        <w:t xml:space="preserve"> </w:t>
      </w:r>
      <w:r w:rsidRPr="00242A90">
        <w:rPr>
          <w:rFonts w:ascii="Simplified Arabic" w:hint="cs"/>
          <w:color w:val="000000"/>
          <w:rtl/>
        </w:rPr>
        <w:t xml:space="preserve">الإحصائية </w:t>
      </w:r>
      <w:proofErr w:type="spellStart"/>
      <w:r w:rsidRPr="00242A90">
        <w:rPr>
          <w:rFonts w:ascii="Simplified Arabic" w:hint="cs"/>
          <w:color w:val="000000"/>
          <w:rtl/>
        </w:rPr>
        <w:t>والجغرافية،</w:t>
      </w:r>
      <w:proofErr w:type="spellEnd"/>
      <w:r w:rsidRPr="00242A90">
        <w:rPr>
          <w:rFonts w:ascii="Simplified Arabic" w:hint="cs"/>
          <w:color w:val="000000"/>
          <w:rtl/>
        </w:rPr>
        <w:t xml:space="preserve"> تصميم</w:t>
      </w:r>
      <w:r w:rsidRPr="00242A90">
        <w:rPr>
          <w:rFonts w:ascii="Simplified Arabic"/>
          <w:color w:val="000000"/>
        </w:rPr>
        <w:t xml:space="preserve"> </w:t>
      </w:r>
      <w:r w:rsidRPr="00242A90">
        <w:rPr>
          <w:rFonts w:ascii="Simplified Arabic" w:hint="cs"/>
          <w:color w:val="000000"/>
          <w:rtl/>
        </w:rPr>
        <w:t>الاستمارة</w:t>
      </w:r>
      <w:r w:rsidRPr="00242A90">
        <w:rPr>
          <w:rFonts w:ascii="Simplified Arabic"/>
          <w:color w:val="000000"/>
        </w:rPr>
        <w:t xml:space="preserve"> </w:t>
      </w:r>
      <w:r w:rsidRPr="00242A90">
        <w:rPr>
          <w:rFonts w:ascii="Simplified Arabic" w:hint="cs"/>
          <w:color w:val="000000"/>
          <w:rtl/>
        </w:rPr>
        <w:t>وخطة</w:t>
      </w:r>
      <w:r w:rsidRPr="00242A90">
        <w:rPr>
          <w:rFonts w:ascii="Simplified Arabic"/>
          <w:color w:val="000000"/>
        </w:rPr>
        <w:t xml:space="preserve"> </w:t>
      </w:r>
      <w:r w:rsidRPr="00242A90">
        <w:rPr>
          <w:rFonts w:ascii="Simplified Arabic" w:hint="cs"/>
          <w:color w:val="000000"/>
          <w:rtl/>
        </w:rPr>
        <w:t>البحث</w:t>
      </w:r>
      <w:r w:rsidRPr="00242A90">
        <w:rPr>
          <w:rFonts w:ascii="Simplified Arabic"/>
          <w:color w:val="000000"/>
        </w:rPr>
        <w:t xml:space="preserve"> </w:t>
      </w:r>
      <w:r w:rsidRPr="00242A90">
        <w:rPr>
          <w:rFonts w:ascii="Simplified Arabic" w:hint="cs"/>
          <w:color w:val="000000"/>
          <w:rtl/>
        </w:rPr>
        <w:t>ومعلومات</w:t>
      </w:r>
      <w:r w:rsidRPr="00242A90">
        <w:rPr>
          <w:rFonts w:ascii="Simplified Arabic"/>
          <w:color w:val="000000"/>
        </w:rPr>
        <w:t xml:space="preserve"> </w:t>
      </w:r>
      <w:proofErr w:type="spellStart"/>
      <w:r w:rsidRPr="00242A90">
        <w:rPr>
          <w:rFonts w:ascii="Simplified Arabic" w:hint="cs"/>
          <w:color w:val="000000"/>
          <w:rtl/>
        </w:rPr>
        <w:t>توثيقية</w:t>
      </w:r>
      <w:proofErr w:type="spellEnd"/>
      <w:r w:rsidRPr="00242A90">
        <w:rPr>
          <w:rFonts w:ascii="Simplified Arabic"/>
          <w:color w:val="000000"/>
        </w:rPr>
        <w:t xml:space="preserve"> </w:t>
      </w:r>
      <w:r w:rsidRPr="00242A90">
        <w:rPr>
          <w:rFonts w:ascii="Simplified Arabic" w:hint="cs"/>
          <w:color w:val="000000"/>
          <w:rtl/>
        </w:rPr>
        <w:t>أخرى</w:t>
      </w:r>
      <w:r w:rsidRPr="00242A90">
        <w:rPr>
          <w:rFonts w:ascii="Simplified Arabic"/>
          <w:color w:val="000000"/>
        </w:rPr>
        <w:t xml:space="preserve"> </w:t>
      </w:r>
      <w:r w:rsidRPr="00242A90">
        <w:rPr>
          <w:rFonts w:ascii="Simplified Arabic" w:hint="cs"/>
          <w:color w:val="000000"/>
          <w:rtl/>
        </w:rPr>
        <w:t xml:space="preserve">كثيرة.  </w:t>
      </w:r>
      <w:proofErr w:type="gramStart"/>
      <w:r w:rsidRPr="00242A90">
        <w:rPr>
          <w:rFonts w:ascii="Simplified Arabic" w:hint="cs"/>
          <w:color w:val="000000"/>
          <w:rtl/>
        </w:rPr>
        <w:t>بالإضافة</w:t>
      </w:r>
      <w:proofErr w:type="gramEnd"/>
      <w:r w:rsidRPr="00242A90">
        <w:rPr>
          <w:rFonts w:ascii="Simplified Arabic"/>
          <w:color w:val="000000"/>
        </w:rPr>
        <w:t xml:space="preserve"> </w:t>
      </w:r>
      <w:r w:rsidRPr="00242A90">
        <w:rPr>
          <w:rFonts w:ascii="Simplified Arabic" w:hint="cs"/>
          <w:color w:val="000000"/>
          <w:rtl/>
        </w:rPr>
        <w:t>لذلك</w:t>
      </w:r>
      <w:r w:rsidRPr="00242A90">
        <w:rPr>
          <w:rFonts w:ascii="Simplified Arabic"/>
          <w:color w:val="000000"/>
        </w:rPr>
        <w:t xml:space="preserve"> </w:t>
      </w:r>
      <w:r w:rsidRPr="00242A90">
        <w:rPr>
          <w:rFonts w:ascii="Simplified Arabic" w:hint="cs"/>
          <w:color w:val="000000"/>
          <w:rtl/>
        </w:rPr>
        <w:t>توفر</w:t>
      </w:r>
      <w:r w:rsidRPr="00242A90">
        <w:rPr>
          <w:rFonts w:ascii="Simplified Arabic"/>
          <w:color w:val="000000"/>
        </w:rPr>
        <w:t xml:space="preserve"> </w:t>
      </w:r>
      <w:r w:rsidRPr="00242A90">
        <w:rPr>
          <w:rFonts w:ascii="Simplified Arabic" w:hint="cs"/>
          <w:color w:val="000000"/>
          <w:rtl/>
        </w:rPr>
        <w:t>قاعدة</w:t>
      </w:r>
      <w:r w:rsidRPr="00242A90">
        <w:rPr>
          <w:rFonts w:ascii="Simplified Arabic"/>
          <w:color w:val="000000"/>
        </w:rPr>
        <w:t xml:space="preserve"> </w:t>
      </w:r>
      <w:r w:rsidRPr="00242A90">
        <w:rPr>
          <w:rFonts w:ascii="Simplified Arabic" w:hint="cs"/>
          <w:color w:val="000000"/>
          <w:rtl/>
        </w:rPr>
        <w:t>البيانات نسخ</w:t>
      </w:r>
      <w:r w:rsidRPr="00242A90">
        <w:rPr>
          <w:rFonts w:ascii="Simplified Arabic"/>
          <w:color w:val="000000"/>
        </w:rPr>
        <w:t xml:space="preserve"> </w:t>
      </w:r>
      <w:r w:rsidRPr="00242A90">
        <w:rPr>
          <w:rFonts w:ascii="Simplified Arabic" w:hint="cs"/>
          <w:color w:val="000000"/>
          <w:rtl/>
        </w:rPr>
        <w:t>من</w:t>
      </w:r>
      <w:r w:rsidRPr="00242A90">
        <w:rPr>
          <w:rFonts w:ascii="Simplified Arabic"/>
          <w:color w:val="000000"/>
        </w:rPr>
        <w:t xml:space="preserve"> </w:t>
      </w:r>
      <w:r w:rsidRPr="00242A90">
        <w:rPr>
          <w:rFonts w:ascii="Simplified Arabic" w:hint="cs"/>
          <w:color w:val="000000"/>
          <w:rtl/>
        </w:rPr>
        <w:t>أدوات ووثائق</w:t>
      </w:r>
      <w:r w:rsidRPr="00242A90">
        <w:rPr>
          <w:rFonts w:ascii="Simplified Arabic"/>
          <w:color w:val="000000"/>
        </w:rPr>
        <w:t xml:space="preserve"> </w:t>
      </w:r>
      <w:r w:rsidRPr="00242A90">
        <w:rPr>
          <w:rFonts w:ascii="Simplified Arabic" w:hint="cs"/>
          <w:color w:val="000000"/>
          <w:rtl/>
        </w:rPr>
        <w:t>المسح</w:t>
      </w:r>
      <w:r w:rsidRPr="00242A90">
        <w:rPr>
          <w:rFonts w:ascii="Simplified Arabic"/>
          <w:color w:val="000000"/>
        </w:rPr>
        <w:t xml:space="preserve"> </w:t>
      </w:r>
      <w:r w:rsidRPr="00242A90">
        <w:rPr>
          <w:rFonts w:ascii="Simplified Arabic" w:hint="cs"/>
          <w:color w:val="000000"/>
          <w:rtl/>
        </w:rPr>
        <w:t>مثل</w:t>
      </w:r>
      <w:r w:rsidRPr="00242A90">
        <w:rPr>
          <w:rFonts w:ascii="Simplified Arabic"/>
          <w:color w:val="000000"/>
        </w:rPr>
        <w:t xml:space="preserve"> </w:t>
      </w:r>
      <w:r w:rsidRPr="00242A90">
        <w:rPr>
          <w:rFonts w:ascii="Simplified Arabic" w:hint="cs"/>
          <w:color w:val="000000"/>
          <w:rtl/>
        </w:rPr>
        <w:t>الاستمارة</w:t>
      </w:r>
      <w:r w:rsidRPr="00242A90">
        <w:rPr>
          <w:rFonts w:ascii="Simplified Arabic"/>
          <w:color w:val="000000"/>
        </w:rPr>
        <w:t xml:space="preserve"> </w:t>
      </w:r>
      <w:r w:rsidRPr="00242A90">
        <w:rPr>
          <w:rFonts w:ascii="Simplified Arabic" w:hint="cs"/>
          <w:color w:val="000000"/>
          <w:rtl/>
        </w:rPr>
        <w:t>وتقرير</w:t>
      </w:r>
      <w:r w:rsidRPr="00242A90">
        <w:rPr>
          <w:rFonts w:ascii="Simplified Arabic"/>
          <w:color w:val="000000"/>
        </w:rPr>
        <w:t xml:space="preserve"> </w:t>
      </w:r>
      <w:r w:rsidRPr="00242A90">
        <w:rPr>
          <w:rFonts w:ascii="Simplified Arabic" w:hint="cs"/>
          <w:color w:val="000000"/>
          <w:rtl/>
        </w:rPr>
        <w:t>النتائج</w:t>
      </w:r>
      <w:r w:rsidRPr="00242A90">
        <w:rPr>
          <w:rFonts w:ascii="Simplified Arabic"/>
          <w:color w:val="000000"/>
        </w:rPr>
        <w:t xml:space="preserve"> </w:t>
      </w:r>
      <w:r w:rsidRPr="00242A90">
        <w:rPr>
          <w:rFonts w:ascii="Simplified Arabic" w:hint="cs"/>
          <w:color w:val="000000"/>
          <w:rtl/>
        </w:rPr>
        <w:t>المنشور</w:t>
      </w:r>
      <w:r w:rsidRPr="00242A90">
        <w:rPr>
          <w:rFonts w:ascii="Simplified Arabic"/>
          <w:color w:val="000000"/>
        </w:rPr>
        <w:t>.</w:t>
      </w:r>
    </w:p>
    <w:p w:rsidR="001E0A9C" w:rsidRDefault="001E0A9C" w:rsidP="001E0A9C">
      <w:pPr>
        <w:autoSpaceDE w:val="0"/>
        <w:autoSpaceDN w:val="0"/>
        <w:adjustRightInd w:val="0"/>
        <w:jc w:val="both"/>
        <w:rPr>
          <w:rFonts w:ascii="Simplified Arabic"/>
          <w:color w:val="000000"/>
          <w:rtl/>
        </w:rPr>
      </w:pPr>
    </w:p>
    <w:p w:rsidR="001E0A9C" w:rsidRPr="00427E57" w:rsidRDefault="001E0A9C" w:rsidP="004F2751">
      <w:pPr>
        <w:autoSpaceDE w:val="0"/>
        <w:autoSpaceDN w:val="0"/>
        <w:adjustRightInd w:val="0"/>
        <w:jc w:val="both"/>
        <w:rPr>
          <w:rFonts w:ascii="Simplified Arabic"/>
          <w:color w:val="000000"/>
          <w:rtl/>
        </w:rPr>
      </w:pPr>
      <w:r>
        <w:rPr>
          <w:rFonts w:ascii="Simplified Arabic" w:hint="cs"/>
          <w:color w:val="000000"/>
          <w:rtl/>
        </w:rPr>
        <w:t xml:space="preserve">يلاحظ </w:t>
      </w:r>
      <w:r w:rsidRPr="00427E57">
        <w:rPr>
          <w:rFonts w:ascii="Simplified Arabic" w:hint="cs"/>
          <w:color w:val="000000"/>
          <w:rtl/>
        </w:rPr>
        <w:t xml:space="preserve">توفر </w:t>
      </w:r>
      <w:r w:rsidRPr="00BF1716">
        <w:rPr>
          <w:rFonts w:ascii="Simplified Arabic" w:hint="cs"/>
          <w:color w:val="000000"/>
          <w:rtl/>
        </w:rPr>
        <w:t xml:space="preserve">البيانات الوصفية </w:t>
      </w:r>
      <w:r w:rsidR="00FC7A0A">
        <w:rPr>
          <w:rFonts w:ascii="Simplified Arabic" w:hint="cs"/>
          <w:color w:val="000000"/>
          <w:rtl/>
        </w:rPr>
        <w:t>ل</w:t>
      </w:r>
      <w:r w:rsidRPr="00BF1716">
        <w:rPr>
          <w:rFonts w:ascii="Simplified Arabic" w:hint="cs"/>
          <w:color w:val="000000"/>
          <w:rtl/>
        </w:rPr>
        <w:t>لمسح</w:t>
      </w:r>
      <w:r w:rsidR="00FC7A0A">
        <w:rPr>
          <w:rFonts w:ascii="Simplified Arabic" w:hint="cs"/>
          <w:color w:val="000000"/>
          <w:rtl/>
        </w:rPr>
        <w:t xml:space="preserve"> لعامي</w:t>
      </w:r>
      <w:r w:rsidRPr="00427E57">
        <w:rPr>
          <w:rFonts w:ascii="Simplified Arabic" w:hint="cs"/>
          <w:color w:val="000000"/>
          <w:rtl/>
        </w:rPr>
        <w:t xml:space="preserve"> </w:t>
      </w:r>
      <w:r w:rsidRPr="00BF1716">
        <w:rPr>
          <w:rFonts w:ascii="Simplified Arabic"/>
          <w:color w:val="000000"/>
          <w:rtl/>
        </w:rPr>
        <w:t>200</w:t>
      </w:r>
      <w:r w:rsidRPr="00BF1716">
        <w:rPr>
          <w:rFonts w:ascii="Simplified Arabic" w:hint="cs"/>
          <w:color w:val="000000"/>
          <w:rtl/>
        </w:rPr>
        <w:t>9</w:t>
      </w:r>
      <w:r w:rsidRPr="00427E57">
        <w:rPr>
          <w:rFonts w:ascii="Simplified Arabic" w:hint="cs"/>
          <w:color w:val="000000"/>
          <w:rtl/>
        </w:rPr>
        <w:t xml:space="preserve"> </w:t>
      </w:r>
      <w:proofErr w:type="spellStart"/>
      <w:r w:rsidRPr="00427E57">
        <w:rPr>
          <w:rFonts w:ascii="Simplified Arabic" w:hint="cs"/>
          <w:color w:val="000000"/>
          <w:rtl/>
        </w:rPr>
        <w:t>و</w:t>
      </w:r>
      <w:r w:rsidRPr="00BF1716">
        <w:rPr>
          <w:rFonts w:ascii="Simplified Arabic"/>
          <w:color w:val="000000"/>
          <w:rtl/>
        </w:rPr>
        <w:t>20</w:t>
      </w:r>
      <w:r w:rsidRPr="00BF1716">
        <w:rPr>
          <w:rFonts w:ascii="Simplified Arabic" w:hint="cs"/>
          <w:color w:val="000000"/>
          <w:rtl/>
        </w:rPr>
        <w:t>10</w:t>
      </w:r>
      <w:proofErr w:type="spellEnd"/>
      <w:r w:rsidRPr="00427E57">
        <w:rPr>
          <w:rFonts w:ascii="Simplified Arabic" w:hint="cs"/>
          <w:color w:val="000000"/>
          <w:rtl/>
        </w:rPr>
        <w:t xml:space="preserve">, </w:t>
      </w:r>
      <w:r>
        <w:rPr>
          <w:rFonts w:ascii="Simplified Arabic" w:hint="cs"/>
          <w:color w:val="000000"/>
          <w:rtl/>
        </w:rPr>
        <w:t>على الموقع الالكتروني المخصص للبيانات الوصفية</w:t>
      </w:r>
      <w:r w:rsidRPr="00BF1716">
        <w:rPr>
          <w:rFonts w:ascii="Simplified Arabic" w:hint="cs"/>
          <w:color w:val="000000"/>
          <w:rtl/>
        </w:rPr>
        <w:t xml:space="preserve"> </w:t>
      </w:r>
      <w:proofErr w:type="spellStart"/>
      <w:r w:rsidRPr="00BF1716">
        <w:rPr>
          <w:rFonts w:ascii="Simplified Arabic" w:hint="cs"/>
          <w:color w:val="000000"/>
          <w:rtl/>
        </w:rPr>
        <w:t>(</w:t>
      </w:r>
      <w:proofErr w:type="spellEnd"/>
      <w:r w:rsidR="00680D15">
        <w:rPr>
          <w:rFonts w:cs="Times New Roman"/>
          <w:color w:val="000000"/>
        </w:rPr>
        <w:fldChar w:fldCharType="begin"/>
      </w:r>
      <w:r w:rsidR="004F2751">
        <w:rPr>
          <w:rFonts w:cs="Times New Roman"/>
          <w:color w:val="000000"/>
        </w:rPr>
        <w:instrText xml:space="preserve"> HYPERLINK "http://82.213.38.42/pcbs_adp_arabic/?page=catalog" </w:instrText>
      </w:r>
      <w:r w:rsidR="00680D15">
        <w:rPr>
          <w:rFonts w:cs="Times New Roman"/>
          <w:color w:val="000000"/>
        </w:rPr>
        <w:fldChar w:fldCharType="separate"/>
      </w:r>
      <w:r w:rsidR="004F2751" w:rsidRPr="004F2751">
        <w:rPr>
          <w:rStyle w:val="Hyperlink"/>
          <w:rFonts w:cs="Times New Roman"/>
        </w:rPr>
        <w:t>http://82.</w:t>
      </w:r>
      <w:proofErr w:type="gramStart"/>
      <w:r w:rsidR="004F2751" w:rsidRPr="004F2751">
        <w:rPr>
          <w:rStyle w:val="Hyperlink"/>
          <w:rFonts w:cs="Times New Roman"/>
        </w:rPr>
        <w:t>213.38.42/pcbs_adp_arabic/?page=catalog</w:t>
      </w:r>
      <w:r w:rsidR="00680D15">
        <w:rPr>
          <w:rFonts w:cs="Times New Roman"/>
          <w:color w:val="000000"/>
        </w:rPr>
        <w:fldChar w:fldCharType="end"/>
      </w:r>
      <w:proofErr w:type="spellStart"/>
      <w:r w:rsidRPr="00BF1716">
        <w:rPr>
          <w:rFonts w:ascii="Simplified Arabic" w:hint="cs"/>
          <w:color w:val="000000"/>
          <w:rtl/>
        </w:rPr>
        <w:t>)</w:t>
      </w:r>
      <w:r>
        <w:rPr>
          <w:rFonts w:ascii="Simplified Arabic" w:hint="cs"/>
          <w:color w:val="000000"/>
          <w:rtl/>
        </w:rPr>
        <w:t>,</w:t>
      </w:r>
      <w:proofErr w:type="spellEnd"/>
      <w:r>
        <w:rPr>
          <w:rFonts w:ascii="Simplified Arabic" w:hint="cs"/>
          <w:color w:val="000000"/>
          <w:rtl/>
        </w:rPr>
        <w:t xml:space="preserve"> علماً </w:t>
      </w:r>
      <w:proofErr w:type="spellStart"/>
      <w:r>
        <w:rPr>
          <w:rFonts w:ascii="Simplified Arabic" w:hint="cs"/>
          <w:color w:val="000000"/>
          <w:rtl/>
        </w:rPr>
        <w:t>بإنه</w:t>
      </w:r>
      <w:proofErr w:type="spellEnd"/>
      <w:r>
        <w:rPr>
          <w:rFonts w:ascii="Simplified Arabic" w:hint="cs"/>
          <w:color w:val="000000"/>
          <w:rtl/>
        </w:rPr>
        <w:t xml:space="preserve"> سيتم إضاف</w:t>
      </w:r>
      <w:r w:rsidR="00FC7A0A">
        <w:rPr>
          <w:rFonts w:ascii="Simplified Arabic" w:hint="cs"/>
          <w:color w:val="000000"/>
          <w:rtl/>
        </w:rPr>
        <w:t>ة البيانات الوصفية لمسح القوى العاملة 2011 لاحقاً</w:t>
      </w:r>
      <w:r>
        <w:rPr>
          <w:rFonts w:ascii="Simplified Arabic" w:hint="cs"/>
          <w:color w:val="000000"/>
          <w:rtl/>
        </w:rPr>
        <w:t xml:space="preserve"> على الموقع الالكتروني وذلك بحسب الخطة المعتمده لتجهيز البيانات الوصفية</w:t>
      </w:r>
      <w:r w:rsidR="00FC7A0A">
        <w:rPr>
          <w:rFonts w:ascii="Simplified Arabic" w:hint="cs"/>
          <w:color w:val="000000"/>
          <w:rtl/>
        </w:rPr>
        <w:t xml:space="preserve"> للمسح</w:t>
      </w:r>
      <w:r w:rsidRPr="00427E57">
        <w:rPr>
          <w:rFonts w:ascii="Simplified Arabic" w:hint="cs"/>
          <w:color w:val="000000"/>
          <w:rtl/>
        </w:rPr>
        <w:t>.</w:t>
      </w:r>
      <w:proofErr w:type="gramEnd"/>
      <w:r w:rsidRPr="00427E57">
        <w:rPr>
          <w:rFonts w:ascii="Simplified Arabic" w:hint="cs"/>
          <w:color w:val="000000"/>
          <w:rtl/>
        </w:rPr>
        <w:t xml:space="preserve"> </w:t>
      </w:r>
    </w:p>
    <w:p w:rsidR="001E0A9C" w:rsidRDefault="001E0A9C" w:rsidP="001E0A9C">
      <w:pPr>
        <w:autoSpaceDE w:val="0"/>
        <w:autoSpaceDN w:val="0"/>
        <w:adjustRightInd w:val="0"/>
        <w:jc w:val="both"/>
        <w:rPr>
          <w:rFonts w:ascii="Simplified Arabic"/>
          <w:color w:val="000000"/>
          <w:rtl/>
        </w:rPr>
      </w:pPr>
    </w:p>
    <w:p w:rsidR="001E0A9C" w:rsidRDefault="001E0A9C" w:rsidP="001E0A9C">
      <w:pPr>
        <w:numPr>
          <w:ilvl w:val="0"/>
          <w:numId w:val="9"/>
        </w:numPr>
        <w:autoSpaceDE w:val="0"/>
        <w:autoSpaceDN w:val="0"/>
        <w:adjustRightInd w:val="0"/>
        <w:ind w:left="276" w:right="0" w:hanging="283"/>
        <w:jc w:val="both"/>
        <w:rPr>
          <w:rFonts w:ascii="Simplified Arabic"/>
          <w:b/>
          <w:bCs/>
        </w:rPr>
      </w:pPr>
      <w:proofErr w:type="gramStart"/>
      <w:r w:rsidRPr="00C01DFF">
        <w:rPr>
          <w:rFonts w:ascii="Simplified Arabic" w:hint="cs"/>
          <w:b/>
          <w:bCs/>
          <w:rtl/>
        </w:rPr>
        <w:t>مركز</w:t>
      </w:r>
      <w:proofErr w:type="gramEnd"/>
      <w:r w:rsidRPr="00C01DFF">
        <w:rPr>
          <w:rFonts w:ascii="Simplified Arabic" w:hint="cs"/>
          <w:b/>
          <w:bCs/>
          <w:rtl/>
        </w:rPr>
        <w:t xml:space="preserve"> البحث العلمي</w:t>
      </w:r>
    </w:p>
    <w:p w:rsidR="001E0A9C" w:rsidRPr="008E5E4B" w:rsidRDefault="001E0A9C" w:rsidP="00FC7A0A">
      <w:pPr>
        <w:autoSpaceDE w:val="0"/>
        <w:autoSpaceDN w:val="0"/>
        <w:adjustRightInd w:val="0"/>
        <w:jc w:val="both"/>
        <w:rPr>
          <w:rFonts w:ascii="Simplified Arabic"/>
          <w:color w:val="000000"/>
          <w:rtl/>
        </w:rPr>
      </w:pPr>
      <w:r w:rsidRPr="008E5E4B">
        <w:rPr>
          <w:rFonts w:ascii="Simplified Arabic" w:hint="cs"/>
          <w:color w:val="000000"/>
          <w:rtl/>
        </w:rPr>
        <w:t>ضمن</w:t>
      </w:r>
      <w:r w:rsidRPr="008E5E4B">
        <w:rPr>
          <w:rFonts w:ascii="Simplified Arabic"/>
          <w:color w:val="000000"/>
        </w:rPr>
        <w:t xml:space="preserve"> </w:t>
      </w:r>
      <w:r w:rsidR="00B70B50">
        <w:rPr>
          <w:rFonts w:ascii="Simplified Arabic" w:hint="cs"/>
          <w:color w:val="000000"/>
          <w:rtl/>
        </w:rPr>
        <w:t>سياسة</w:t>
      </w:r>
      <w:r w:rsidRPr="008E5E4B">
        <w:rPr>
          <w:rFonts w:ascii="Simplified Arabic"/>
          <w:color w:val="000000"/>
        </w:rPr>
        <w:t xml:space="preserve"> </w:t>
      </w:r>
      <w:r w:rsidRPr="008E5E4B">
        <w:rPr>
          <w:rFonts w:ascii="Simplified Arabic" w:hint="cs"/>
          <w:color w:val="000000"/>
          <w:rtl/>
        </w:rPr>
        <w:t>الجهاز</w:t>
      </w:r>
      <w:r>
        <w:rPr>
          <w:rFonts w:ascii="Simplified Arabic" w:hint="cs"/>
          <w:color w:val="000000"/>
          <w:rtl/>
        </w:rPr>
        <w:t xml:space="preserve"> </w:t>
      </w:r>
      <w:r w:rsidRPr="008E5E4B">
        <w:rPr>
          <w:rFonts w:ascii="Simplified Arabic" w:hint="cs"/>
          <w:color w:val="000000"/>
          <w:rtl/>
        </w:rPr>
        <w:t>الهادفة</w:t>
      </w:r>
      <w:r w:rsidRPr="008E5E4B">
        <w:rPr>
          <w:rFonts w:ascii="Simplified Arabic"/>
          <w:color w:val="000000"/>
        </w:rPr>
        <w:t xml:space="preserve"> </w:t>
      </w:r>
      <w:r w:rsidRPr="008E5E4B">
        <w:rPr>
          <w:rFonts w:ascii="Simplified Arabic" w:hint="cs"/>
          <w:color w:val="000000"/>
          <w:rtl/>
        </w:rPr>
        <w:t>لتعزيز</w:t>
      </w:r>
      <w:r w:rsidRPr="008E5E4B">
        <w:rPr>
          <w:rFonts w:ascii="Simplified Arabic"/>
          <w:color w:val="000000"/>
        </w:rPr>
        <w:t xml:space="preserve"> </w:t>
      </w:r>
      <w:r w:rsidRPr="008E5E4B">
        <w:rPr>
          <w:rFonts w:ascii="Simplified Arabic" w:hint="cs"/>
          <w:color w:val="000000"/>
          <w:rtl/>
        </w:rPr>
        <w:t>استخدام</w:t>
      </w:r>
      <w:r w:rsidRPr="008E5E4B">
        <w:rPr>
          <w:rFonts w:ascii="Simplified Arabic"/>
          <w:color w:val="000000"/>
        </w:rPr>
        <w:t xml:space="preserve"> </w:t>
      </w:r>
      <w:r w:rsidRPr="008E5E4B">
        <w:rPr>
          <w:rFonts w:ascii="Simplified Arabic" w:hint="cs"/>
          <w:color w:val="000000"/>
          <w:rtl/>
        </w:rPr>
        <w:t>البيانات</w:t>
      </w:r>
      <w:r w:rsidRPr="008E5E4B">
        <w:rPr>
          <w:rFonts w:ascii="Simplified Arabic"/>
          <w:color w:val="000000"/>
        </w:rPr>
        <w:t xml:space="preserve"> </w:t>
      </w:r>
      <w:r w:rsidRPr="008E5E4B">
        <w:rPr>
          <w:rFonts w:ascii="Simplified Arabic" w:hint="cs"/>
          <w:color w:val="000000"/>
          <w:rtl/>
        </w:rPr>
        <w:t>الإحصائية في</w:t>
      </w:r>
      <w:r w:rsidRPr="008E5E4B">
        <w:rPr>
          <w:rFonts w:ascii="Simplified Arabic"/>
          <w:color w:val="000000"/>
        </w:rPr>
        <w:t xml:space="preserve"> </w:t>
      </w:r>
      <w:r w:rsidRPr="008E5E4B">
        <w:rPr>
          <w:rFonts w:ascii="Simplified Arabic" w:hint="cs"/>
          <w:color w:val="000000"/>
          <w:rtl/>
        </w:rPr>
        <w:t>مجال</w:t>
      </w:r>
      <w:r w:rsidRPr="008E5E4B">
        <w:rPr>
          <w:rFonts w:ascii="Simplified Arabic"/>
          <w:color w:val="000000"/>
        </w:rPr>
        <w:t xml:space="preserve"> </w:t>
      </w:r>
      <w:r w:rsidRPr="008E5E4B">
        <w:rPr>
          <w:rFonts w:ascii="Simplified Arabic" w:hint="cs"/>
          <w:color w:val="000000"/>
          <w:rtl/>
        </w:rPr>
        <w:t>البحث</w:t>
      </w:r>
      <w:r w:rsidRPr="008E5E4B">
        <w:rPr>
          <w:rFonts w:ascii="Simplified Arabic"/>
          <w:color w:val="000000"/>
        </w:rPr>
        <w:t xml:space="preserve"> </w:t>
      </w:r>
      <w:r w:rsidRPr="008E5E4B">
        <w:rPr>
          <w:rFonts w:ascii="Simplified Arabic" w:hint="cs"/>
          <w:color w:val="000000"/>
          <w:rtl/>
        </w:rPr>
        <w:t>العلمي</w:t>
      </w:r>
      <w:r w:rsidRPr="008E5E4B">
        <w:rPr>
          <w:rFonts w:ascii="Simplified Arabic"/>
          <w:color w:val="000000"/>
        </w:rPr>
        <w:t xml:space="preserve"> </w:t>
      </w:r>
      <w:r w:rsidRPr="008E5E4B">
        <w:rPr>
          <w:rFonts w:ascii="Simplified Arabic" w:hint="cs"/>
          <w:color w:val="000000"/>
          <w:rtl/>
        </w:rPr>
        <w:t>وبهدف</w:t>
      </w:r>
      <w:r w:rsidRPr="008E5E4B">
        <w:rPr>
          <w:rFonts w:ascii="Simplified Arabic"/>
          <w:color w:val="000000"/>
        </w:rPr>
        <w:t xml:space="preserve"> </w:t>
      </w:r>
      <w:r w:rsidRPr="008E5E4B">
        <w:rPr>
          <w:rFonts w:ascii="Simplified Arabic" w:hint="cs"/>
          <w:color w:val="000000"/>
          <w:rtl/>
        </w:rPr>
        <w:t>تمكين</w:t>
      </w:r>
      <w:r w:rsidRPr="008E5E4B">
        <w:rPr>
          <w:rFonts w:ascii="Simplified Arabic"/>
          <w:color w:val="000000"/>
        </w:rPr>
        <w:t xml:space="preserve"> </w:t>
      </w:r>
      <w:r w:rsidRPr="008E5E4B">
        <w:rPr>
          <w:rFonts w:ascii="Simplified Arabic" w:hint="cs"/>
          <w:color w:val="000000"/>
          <w:rtl/>
        </w:rPr>
        <w:t>الباحثين من</w:t>
      </w:r>
      <w:r w:rsidRPr="008E5E4B">
        <w:rPr>
          <w:rFonts w:ascii="Simplified Arabic"/>
          <w:color w:val="000000"/>
        </w:rPr>
        <w:t xml:space="preserve"> </w:t>
      </w:r>
      <w:r w:rsidRPr="008E5E4B">
        <w:rPr>
          <w:rFonts w:ascii="Simplified Arabic" w:hint="cs"/>
          <w:color w:val="000000"/>
          <w:rtl/>
        </w:rPr>
        <w:t>الوصول</w:t>
      </w:r>
      <w:r w:rsidRPr="008E5E4B">
        <w:rPr>
          <w:rFonts w:ascii="Simplified Arabic"/>
          <w:color w:val="000000"/>
        </w:rPr>
        <w:t xml:space="preserve"> </w:t>
      </w:r>
      <w:r w:rsidRPr="008E5E4B">
        <w:rPr>
          <w:rFonts w:ascii="Simplified Arabic" w:hint="cs"/>
          <w:color w:val="000000"/>
          <w:rtl/>
        </w:rPr>
        <w:t>إلى بيانات</w:t>
      </w:r>
      <w:r w:rsidRPr="008E5E4B">
        <w:rPr>
          <w:rFonts w:ascii="Simplified Arabic"/>
          <w:color w:val="000000"/>
        </w:rPr>
        <w:t xml:space="preserve"> </w:t>
      </w:r>
      <w:r w:rsidRPr="008E5E4B">
        <w:rPr>
          <w:rFonts w:ascii="Simplified Arabic" w:hint="cs"/>
          <w:color w:val="000000"/>
          <w:rtl/>
        </w:rPr>
        <w:t>متنوعة</w:t>
      </w:r>
      <w:r>
        <w:rPr>
          <w:rFonts w:ascii="Simplified Arabic" w:hint="cs"/>
          <w:color w:val="000000"/>
          <w:rtl/>
        </w:rPr>
        <w:t xml:space="preserve"> </w:t>
      </w:r>
      <w:r w:rsidRPr="008E5E4B">
        <w:rPr>
          <w:rFonts w:ascii="Simplified Arabic" w:hint="cs"/>
          <w:color w:val="000000"/>
          <w:rtl/>
        </w:rPr>
        <w:t>تخدم</w:t>
      </w:r>
      <w:r>
        <w:rPr>
          <w:rFonts w:ascii="Simplified Arabic" w:hint="cs"/>
          <w:color w:val="000000"/>
          <w:rtl/>
        </w:rPr>
        <w:t xml:space="preserve"> </w:t>
      </w:r>
      <w:r w:rsidRPr="008E5E4B">
        <w:rPr>
          <w:rFonts w:ascii="Simplified Arabic" w:hint="cs"/>
          <w:color w:val="000000"/>
          <w:rtl/>
        </w:rPr>
        <w:t>مختلف</w:t>
      </w:r>
      <w:r w:rsidRPr="008E5E4B">
        <w:rPr>
          <w:rFonts w:ascii="Simplified Arabic"/>
          <w:color w:val="000000"/>
        </w:rPr>
        <w:t xml:space="preserve"> </w:t>
      </w:r>
      <w:r w:rsidRPr="008E5E4B">
        <w:rPr>
          <w:rFonts w:ascii="Simplified Arabic" w:hint="cs"/>
          <w:color w:val="000000"/>
          <w:rtl/>
        </w:rPr>
        <w:t>الأغراض</w:t>
      </w:r>
      <w:r w:rsidRPr="008E5E4B">
        <w:rPr>
          <w:rFonts w:ascii="Simplified Arabic"/>
          <w:color w:val="000000"/>
        </w:rPr>
        <w:t xml:space="preserve"> </w:t>
      </w:r>
      <w:proofErr w:type="spellStart"/>
      <w:r w:rsidRPr="008E5E4B">
        <w:rPr>
          <w:rFonts w:ascii="Simplified Arabic" w:hint="cs"/>
          <w:color w:val="000000"/>
          <w:rtl/>
        </w:rPr>
        <w:t>العلمية،</w:t>
      </w:r>
      <w:proofErr w:type="spellEnd"/>
      <w:r w:rsidRPr="008E5E4B">
        <w:rPr>
          <w:rFonts w:ascii="Simplified Arabic"/>
          <w:color w:val="000000"/>
        </w:rPr>
        <w:t xml:space="preserve"> </w:t>
      </w:r>
      <w:r w:rsidRPr="008E5E4B">
        <w:rPr>
          <w:rFonts w:ascii="Simplified Arabic" w:hint="cs"/>
          <w:color w:val="000000"/>
          <w:rtl/>
        </w:rPr>
        <w:t>تم</w:t>
      </w:r>
      <w:r>
        <w:rPr>
          <w:rFonts w:ascii="Simplified Arabic" w:hint="cs"/>
          <w:color w:val="000000"/>
          <w:rtl/>
        </w:rPr>
        <w:t xml:space="preserve"> في عام 2011</w:t>
      </w:r>
      <w:r w:rsidRPr="008E5E4B">
        <w:rPr>
          <w:rFonts w:ascii="Simplified Arabic"/>
          <w:color w:val="000000"/>
        </w:rPr>
        <w:t xml:space="preserve"> </w:t>
      </w:r>
      <w:proofErr w:type="spellStart"/>
      <w:r>
        <w:rPr>
          <w:rFonts w:ascii="Simplified Arabic" w:hint="cs"/>
          <w:color w:val="000000"/>
          <w:rtl/>
        </w:rPr>
        <w:t>إفتتاح</w:t>
      </w:r>
      <w:proofErr w:type="spellEnd"/>
      <w:r w:rsidRPr="008E5E4B">
        <w:rPr>
          <w:rFonts w:ascii="Simplified Arabic"/>
          <w:color w:val="000000"/>
        </w:rPr>
        <w:t xml:space="preserve"> </w:t>
      </w:r>
      <w:r w:rsidRPr="008E5E4B">
        <w:rPr>
          <w:rFonts w:ascii="Simplified Arabic" w:hint="cs"/>
          <w:color w:val="000000"/>
          <w:rtl/>
        </w:rPr>
        <w:t>مركز البحث</w:t>
      </w:r>
      <w:r w:rsidRPr="008E5E4B">
        <w:rPr>
          <w:rFonts w:ascii="Simplified Arabic"/>
          <w:color w:val="000000"/>
        </w:rPr>
        <w:t xml:space="preserve"> </w:t>
      </w:r>
      <w:r w:rsidRPr="008E5E4B">
        <w:rPr>
          <w:rFonts w:ascii="Simplified Arabic" w:hint="cs"/>
          <w:color w:val="000000"/>
          <w:rtl/>
        </w:rPr>
        <w:t xml:space="preserve">العلمي </w:t>
      </w:r>
      <w:r>
        <w:rPr>
          <w:rFonts w:ascii="Simplified Arabic" w:hint="cs"/>
          <w:color w:val="000000"/>
          <w:rtl/>
        </w:rPr>
        <w:t xml:space="preserve">في مقر </w:t>
      </w:r>
      <w:proofErr w:type="spellStart"/>
      <w:r>
        <w:rPr>
          <w:rFonts w:ascii="Simplified Arabic" w:hint="cs"/>
          <w:color w:val="000000"/>
          <w:rtl/>
        </w:rPr>
        <w:t>الجهاز,</w:t>
      </w:r>
      <w:proofErr w:type="spellEnd"/>
      <w:r>
        <w:rPr>
          <w:rFonts w:ascii="Simplified Arabic" w:hint="cs"/>
          <w:color w:val="000000"/>
          <w:rtl/>
        </w:rPr>
        <w:t xml:space="preserve"> وذلك </w:t>
      </w:r>
      <w:r w:rsidRPr="008E5E4B">
        <w:rPr>
          <w:rFonts w:ascii="Simplified Arabic" w:hint="cs"/>
          <w:color w:val="000000"/>
          <w:rtl/>
        </w:rPr>
        <w:t xml:space="preserve">من أجل </w:t>
      </w:r>
      <w:proofErr w:type="spellStart"/>
      <w:r w:rsidRPr="008E5E4B">
        <w:rPr>
          <w:rFonts w:ascii="Simplified Arabic" w:hint="cs"/>
          <w:color w:val="000000"/>
          <w:rtl/>
        </w:rPr>
        <w:t>إستخدام</w:t>
      </w:r>
      <w:proofErr w:type="spellEnd"/>
      <w:r w:rsidRPr="008E5E4B">
        <w:rPr>
          <w:rFonts w:ascii="Simplified Arabic"/>
          <w:color w:val="000000"/>
        </w:rPr>
        <w:t xml:space="preserve"> </w:t>
      </w:r>
      <w:r w:rsidRPr="008E5E4B">
        <w:rPr>
          <w:rFonts w:ascii="Simplified Arabic" w:hint="cs"/>
          <w:color w:val="000000"/>
          <w:rtl/>
        </w:rPr>
        <w:t>البيانات</w:t>
      </w:r>
      <w:r w:rsidRPr="008E5E4B">
        <w:rPr>
          <w:rFonts w:ascii="Simplified Arabic"/>
          <w:color w:val="000000"/>
        </w:rPr>
        <w:t xml:space="preserve"> </w:t>
      </w:r>
      <w:r w:rsidRPr="008E5E4B">
        <w:rPr>
          <w:rFonts w:ascii="Simplified Arabic" w:hint="cs"/>
          <w:color w:val="000000"/>
          <w:rtl/>
        </w:rPr>
        <w:t>الخام</w:t>
      </w:r>
      <w:r>
        <w:rPr>
          <w:rFonts w:ascii="Simplified Arabic" w:hint="cs"/>
          <w:color w:val="000000"/>
          <w:rtl/>
        </w:rPr>
        <w:t xml:space="preserve"> للمسوح (ومنها </w:t>
      </w:r>
      <w:proofErr w:type="spellStart"/>
      <w:r>
        <w:rPr>
          <w:rFonts w:ascii="Simplified Arabic" w:hint="cs"/>
          <w:color w:val="000000"/>
          <w:rtl/>
        </w:rPr>
        <w:t>إستخدام</w:t>
      </w:r>
      <w:proofErr w:type="spellEnd"/>
      <w:r>
        <w:rPr>
          <w:rFonts w:ascii="Simplified Arabic" w:hint="cs"/>
          <w:color w:val="000000"/>
          <w:rtl/>
        </w:rPr>
        <w:t xml:space="preserve"> البيانات الخام </w:t>
      </w:r>
      <w:r w:rsidR="00FC7A0A">
        <w:rPr>
          <w:rFonts w:ascii="Simplified Arabic" w:hint="cs"/>
          <w:color w:val="000000"/>
          <w:rtl/>
        </w:rPr>
        <w:t>لمسح القوى العاملة</w:t>
      </w:r>
      <w:proofErr w:type="spellStart"/>
      <w:r>
        <w:rPr>
          <w:rFonts w:ascii="Simplified Arabic" w:hint="cs"/>
          <w:color w:val="000000"/>
          <w:rtl/>
        </w:rPr>
        <w:t>)</w:t>
      </w:r>
      <w:proofErr w:type="spellEnd"/>
      <w:r w:rsidRPr="008E5E4B">
        <w:rPr>
          <w:rFonts w:ascii="Simplified Arabic" w:hint="cs"/>
          <w:color w:val="000000"/>
          <w:rtl/>
        </w:rPr>
        <w:t xml:space="preserve"> وفق</w:t>
      </w:r>
      <w:r>
        <w:rPr>
          <w:rFonts w:ascii="Simplified Arabic" w:hint="cs"/>
          <w:color w:val="000000"/>
          <w:rtl/>
        </w:rPr>
        <w:t xml:space="preserve"> </w:t>
      </w:r>
      <w:r w:rsidRPr="008E5E4B">
        <w:rPr>
          <w:rFonts w:ascii="Simplified Arabic" w:hint="cs"/>
          <w:color w:val="000000"/>
          <w:rtl/>
        </w:rPr>
        <w:t>إجراءات</w:t>
      </w:r>
      <w:r w:rsidRPr="008E5E4B">
        <w:rPr>
          <w:rFonts w:ascii="Simplified Arabic"/>
          <w:color w:val="000000"/>
        </w:rPr>
        <w:t xml:space="preserve"> </w:t>
      </w:r>
      <w:r w:rsidRPr="008E5E4B">
        <w:rPr>
          <w:rFonts w:ascii="Simplified Arabic" w:hint="cs"/>
          <w:color w:val="000000"/>
          <w:rtl/>
        </w:rPr>
        <w:t>ومعايير</w:t>
      </w:r>
      <w:r w:rsidRPr="008E5E4B">
        <w:rPr>
          <w:rFonts w:ascii="Simplified Arabic"/>
          <w:color w:val="000000"/>
        </w:rPr>
        <w:t xml:space="preserve"> </w:t>
      </w:r>
      <w:r w:rsidRPr="008E5E4B">
        <w:rPr>
          <w:rFonts w:ascii="Simplified Arabic" w:hint="cs"/>
          <w:color w:val="000000"/>
          <w:rtl/>
        </w:rPr>
        <w:t xml:space="preserve">يحددها </w:t>
      </w:r>
      <w:proofErr w:type="spellStart"/>
      <w:r w:rsidRPr="008E5E4B">
        <w:rPr>
          <w:rFonts w:ascii="Simplified Arabic" w:hint="cs"/>
          <w:color w:val="000000"/>
          <w:rtl/>
        </w:rPr>
        <w:t>الجهاز</w:t>
      </w:r>
      <w:r>
        <w:rPr>
          <w:rFonts w:ascii="Simplified Arabic" w:hint="cs"/>
          <w:color w:val="000000"/>
          <w:rtl/>
        </w:rPr>
        <w:t>,</w:t>
      </w:r>
      <w:proofErr w:type="spellEnd"/>
      <w:r w:rsidRPr="008E5E4B">
        <w:rPr>
          <w:rFonts w:ascii="Simplified Arabic" w:hint="cs"/>
          <w:color w:val="000000"/>
          <w:rtl/>
        </w:rPr>
        <w:t xml:space="preserve"> والتي تساعد كل </w:t>
      </w:r>
      <w:proofErr w:type="spellStart"/>
      <w:r w:rsidRPr="008E5E4B">
        <w:rPr>
          <w:rFonts w:ascii="Simplified Arabic" w:hint="cs"/>
          <w:color w:val="000000"/>
          <w:rtl/>
        </w:rPr>
        <w:t>من</w:t>
      </w:r>
      <w:r>
        <w:rPr>
          <w:rFonts w:ascii="Simplified Arabic" w:hint="cs"/>
          <w:color w:val="000000"/>
          <w:rtl/>
        </w:rPr>
        <w:t>:</w:t>
      </w:r>
      <w:proofErr w:type="spellEnd"/>
      <w:r w:rsidRPr="008E5E4B">
        <w:rPr>
          <w:rFonts w:ascii="Simplified Arabic" w:hint="cs"/>
          <w:color w:val="000000"/>
          <w:rtl/>
        </w:rPr>
        <w:t xml:space="preserve"> مراكز</w:t>
      </w:r>
      <w:r w:rsidRPr="008E5E4B">
        <w:rPr>
          <w:rFonts w:ascii="Simplified Arabic"/>
          <w:color w:val="000000"/>
        </w:rPr>
        <w:t xml:space="preserve"> </w:t>
      </w:r>
      <w:r w:rsidRPr="008E5E4B">
        <w:rPr>
          <w:rFonts w:ascii="Simplified Arabic" w:hint="cs"/>
          <w:color w:val="000000"/>
          <w:rtl/>
        </w:rPr>
        <w:t>الأبحاث</w:t>
      </w:r>
      <w:r w:rsidRPr="008E5E4B">
        <w:rPr>
          <w:rFonts w:ascii="Simplified Arabic"/>
          <w:color w:val="000000"/>
        </w:rPr>
        <w:t xml:space="preserve"> </w:t>
      </w:r>
      <w:proofErr w:type="spellStart"/>
      <w:r w:rsidRPr="008E5E4B">
        <w:rPr>
          <w:rFonts w:ascii="Simplified Arabic" w:hint="cs"/>
          <w:color w:val="000000"/>
          <w:rtl/>
        </w:rPr>
        <w:t>المختلفة,</w:t>
      </w:r>
      <w:proofErr w:type="spellEnd"/>
      <w:r>
        <w:rPr>
          <w:rFonts w:ascii="Simplified Arabic" w:hint="cs"/>
          <w:color w:val="000000"/>
          <w:rtl/>
        </w:rPr>
        <w:t xml:space="preserve"> </w:t>
      </w:r>
      <w:proofErr w:type="spellStart"/>
      <w:r w:rsidRPr="008E5E4B">
        <w:rPr>
          <w:rFonts w:ascii="Simplified Arabic" w:hint="cs"/>
          <w:color w:val="000000"/>
          <w:rtl/>
        </w:rPr>
        <w:t>الباحثين,</w:t>
      </w:r>
      <w:proofErr w:type="spellEnd"/>
      <w:r>
        <w:rPr>
          <w:rFonts w:ascii="Simplified Arabic" w:hint="cs"/>
          <w:color w:val="000000"/>
          <w:rtl/>
        </w:rPr>
        <w:t xml:space="preserve"> </w:t>
      </w:r>
      <w:r w:rsidRPr="008E5E4B">
        <w:rPr>
          <w:rFonts w:ascii="Simplified Arabic" w:hint="cs"/>
          <w:color w:val="000000"/>
          <w:rtl/>
        </w:rPr>
        <w:t>الجامعات</w:t>
      </w:r>
      <w:r w:rsidRPr="008E5E4B">
        <w:rPr>
          <w:rFonts w:ascii="Simplified Arabic"/>
          <w:color w:val="000000"/>
        </w:rPr>
        <w:t xml:space="preserve"> </w:t>
      </w:r>
      <w:r w:rsidRPr="008E5E4B">
        <w:rPr>
          <w:rFonts w:ascii="Simplified Arabic" w:hint="cs"/>
          <w:color w:val="000000"/>
          <w:rtl/>
        </w:rPr>
        <w:t>والمعاهد</w:t>
      </w:r>
      <w:r>
        <w:rPr>
          <w:rFonts w:ascii="Simplified Arabic" w:hint="cs"/>
          <w:color w:val="000000"/>
          <w:rtl/>
        </w:rPr>
        <w:t xml:space="preserve"> </w:t>
      </w:r>
      <w:r w:rsidRPr="008E5E4B">
        <w:rPr>
          <w:rFonts w:ascii="Simplified Arabic" w:hint="cs"/>
          <w:color w:val="000000"/>
          <w:rtl/>
        </w:rPr>
        <w:t>وطلبة</w:t>
      </w:r>
      <w:r w:rsidRPr="008E5E4B">
        <w:rPr>
          <w:rFonts w:ascii="Simplified Arabic"/>
          <w:color w:val="000000"/>
        </w:rPr>
        <w:t xml:space="preserve"> </w:t>
      </w:r>
      <w:r w:rsidRPr="008E5E4B">
        <w:rPr>
          <w:rFonts w:ascii="Simplified Arabic" w:hint="cs"/>
          <w:color w:val="000000"/>
          <w:rtl/>
        </w:rPr>
        <w:t>الدراسات</w:t>
      </w:r>
      <w:r w:rsidRPr="008E5E4B">
        <w:rPr>
          <w:rFonts w:ascii="Simplified Arabic"/>
          <w:color w:val="000000"/>
        </w:rPr>
        <w:t xml:space="preserve"> </w:t>
      </w:r>
      <w:proofErr w:type="spellStart"/>
      <w:r w:rsidRPr="008E5E4B">
        <w:rPr>
          <w:rFonts w:ascii="Simplified Arabic" w:hint="cs"/>
          <w:color w:val="000000"/>
          <w:rtl/>
        </w:rPr>
        <w:t>العليا,</w:t>
      </w:r>
      <w:proofErr w:type="spellEnd"/>
      <w:r w:rsidRPr="008E5E4B">
        <w:rPr>
          <w:rFonts w:ascii="Simplified Arabic" w:hint="cs"/>
          <w:color w:val="000000"/>
          <w:rtl/>
        </w:rPr>
        <w:t xml:space="preserve"> مؤسسات</w:t>
      </w:r>
      <w:r w:rsidRPr="008E5E4B">
        <w:rPr>
          <w:rFonts w:ascii="Simplified Arabic"/>
          <w:color w:val="000000"/>
        </w:rPr>
        <w:t xml:space="preserve"> </w:t>
      </w:r>
      <w:r w:rsidRPr="008E5E4B">
        <w:rPr>
          <w:rFonts w:ascii="Simplified Arabic" w:hint="cs"/>
          <w:color w:val="000000"/>
          <w:rtl/>
        </w:rPr>
        <w:t xml:space="preserve">القطاع العام </w:t>
      </w:r>
      <w:proofErr w:type="spellStart"/>
      <w:r w:rsidRPr="008E5E4B">
        <w:rPr>
          <w:rFonts w:ascii="Simplified Arabic" w:hint="cs"/>
          <w:color w:val="000000"/>
          <w:rtl/>
        </w:rPr>
        <w:t>والخاص,</w:t>
      </w:r>
      <w:proofErr w:type="spellEnd"/>
      <w:r w:rsidRPr="008E5E4B">
        <w:rPr>
          <w:rFonts w:ascii="Simplified Arabic" w:hint="cs"/>
          <w:color w:val="000000"/>
          <w:rtl/>
        </w:rPr>
        <w:t xml:space="preserve"> </w:t>
      </w:r>
      <w:r>
        <w:rPr>
          <w:rFonts w:ascii="Simplified Arabic" w:hint="cs"/>
          <w:color w:val="000000"/>
          <w:rtl/>
        </w:rPr>
        <w:t>و</w:t>
      </w:r>
      <w:r w:rsidRPr="008E5E4B">
        <w:rPr>
          <w:rFonts w:ascii="Simplified Arabic" w:hint="cs"/>
          <w:color w:val="000000"/>
          <w:rtl/>
        </w:rPr>
        <w:t>المؤسسات</w:t>
      </w:r>
      <w:r w:rsidRPr="008E5E4B">
        <w:rPr>
          <w:rFonts w:ascii="Simplified Arabic"/>
          <w:color w:val="000000"/>
        </w:rPr>
        <w:t xml:space="preserve"> </w:t>
      </w:r>
      <w:proofErr w:type="spellStart"/>
      <w:r w:rsidRPr="008E5E4B">
        <w:rPr>
          <w:rFonts w:ascii="Simplified Arabic" w:hint="cs"/>
          <w:color w:val="000000"/>
          <w:rtl/>
        </w:rPr>
        <w:t>الدولية,</w:t>
      </w:r>
      <w:proofErr w:type="spellEnd"/>
      <w:r w:rsidRPr="008E5E4B">
        <w:rPr>
          <w:rFonts w:ascii="Simplified Arabic" w:hint="cs"/>
          <w:color w:val="000000"/>
          <w:rtl/>
        </w:rPr>
        <w:t xml:space="preserve"> على رسم السياسات</w:t>
      </w:r>
      <w:r w:rsidRPr="008E5E4B">
        <w:rPr>
          <w:rFonts w:ascii="Simplified Arabic"/>
          <w:color w:val="000000"/>
        </w:rPr>
        <w:t xml:space="preserve"> </w:t>
      </w:r>
      <w:r w:rsidRPr="008E5E4B">
        <w:rPr>
          <w:rFonts w:ascii="Simplified Arabic" w:hint="cs"/>
          <w:color w:val="000000"/>
          <w:rtl/>
        </w:rPr>
        <w:t>واتخاذ</w:t>
      </w:r>
      <w:r>
        <w:rPr>
          <w:rFonts w:ascii="Simplified Arabic" w:hint="cs"/>
          <w:color w:val="000000"/>
          <w:rtl/>
        </w:rPr>
        <w:t xml:space="preserve"> </w:t>
      </w:r>
      <w:r w:rsidRPr="008E5E4B">
        <w:rPr>
          <w:rFonts w:ascii="Simplified Arabic" w:hint="cs"/>
          <w:color w:val="000000"/>
          <w:rtl/>
        </w:rPr>
        <w:t>القرارات</w:t>
      </w:r>
      <w:r w:rsidRPr="008E5E4B">
        <w:rPr>
          <w:rFonts w:ascii="Simplified Arabic"/>
          <w:color w:val="000000"/>
        </w:rPr>
        <w:t xml:space="preserve"> </w:t>
      </w:r>
      <w:r w:rsidRPr="008E5E4B">
        <w:rPr>
          <w:rFonts w:ascii="Simplified Arabic" w:hint="cs"/>
          <w:color w:val="000000"/>
          <w:rtl/>
        </w:rPr>
        <w:t>على أسس</w:t>
      </w:r>
      <w:r w:rsidRPr="008E5E4B">
        <w:rPr>
          <w:rFonts w:ascii="Simplified Arabic"/>
          <w:color w:val="000000"/>
        </w:rPr>
        <w:t xml:space="preserve"> </w:t>
      </w:r>
      <w:r w:rsidRPr="008E5E4B">
        <w:rPr>
          <w:rFonts w:ascii="Simplified Arabic" w:hint="cs"/>
          <w:color w:val="000000"/>
          <w:rtl/>
        </w:rPr>
        <w:t>متينة</w:t>
      </w:r>
      <w:r>
        <w:rPr>
          <w:rFonts w:ascii="Simplified Arabic" w:hint="cs"/>
          <w:color w:val="000000"/>
          <w:rtl/>
        </w:rPr>
        <w:t xml:space="preserve"> </w:t>
      </w:r>
      <w:r w:rsidRPr="008E5E4B">
        <w:rPr>
          <w:rFonts w:ascii="Simplified Arabic" w:hint="cs"/>
          <w:color w:val="000000"/>
          <w:rtl/>
        </w:rPr>
        <w:t>وعلمية.</w:t>
      </w:r>
    </w:p>
    <w:p w:rsidR="001E0A9C" w:rsidRPr="008E5E4B" w:rsidRDefault="001E0A9C" w:rsidP="001E0A9C">
      <w:pPr>
        <w:autoSpaceDE w:val="0"/>
        <w:autoSpaceDN w:val="0"/>
        <w:adjustRightInd w:val="0"/>
        <w:jc w:val="both"/>
        <w:rPr>
          <w:rFonts w:ascii="Simplified Arabic"/>
          <w:color w:val="000000"/>
          <w:rtl/>
        </w:rPr>
      </w:pPr>
    </w:p>
    <w:p w:rsidR="001E0A9C" w:rsidRPr="006C1CF2" w:rsidRDefault="001E0A9C" w:rsidP="001E0A9C">
      <w:pPr>
        <w:autoSpaceDE w:val="0"/>
        <w:autoSpaceDN w:val="0"/>
        <w:adjustRightInd w:val="0"/>
        <w:jc w:val="both"/>
        <w:rPr>
          <w:rFonts w:ascii="Calibri" w:hAnsi="Calibri"/>
          <w:rtl/>
        </w:rPr>
      </w:pPr>
      <w:proofErr w:type="spellStart"/>
      <w:proofErr w:type="gramStart"/>
      <w:r>
        <w:rPr>
          <w:rFonts w:ascii="Simplified Arabic" w:hint="cs"/>
          <w:rtl/>
        </w:rPr>
        <w:lastRenderedPageBreak/>
        <w:t>أخيراً</w:t>
      </w:r>
      <w:proofErr w:type="gramEnd"/>
      <w:r>
        <w:rPr>
          <w:rFonts w:ascii="Simplified Arabic" w:hint="cs"/>
          <w:rtl/>
        </w:rPr>
        <w:t>,</w:t>
      </w:r>
      <w:proofErr w:type="spellEnd"/>
      <w:r>
        <w:rPr>
          <w:rFonts w:ascii="Simplified Arabic" w:hint="cs"/>
          <w:rtl/>
        </w:rPr>
        <w:t xml:space="preserve"> يقوم الجهاز بإهداء المطبوعات (التي تصدر لديه بصورة دورية</w:t>
      </w:r>
      <w:proofErr w:type="spellStart"/>
      <w:r>
        <w:rPr>
          <w:rFonts w:ascii="Simplified Arabic" w:hint="cs"/>
          <w:rtl/>
        </w:rPr>
        <w:t>)</w:t>
      </w:r>
      <w:proofErr w:type="spellEnd"/>
      <w:r>
        <w:rPr>
          <w:rFonts w:ascii="Simplified Arabic" w:hint="cs"/>
          <w:rtl/>
        </w:rPr>
        <w:t xml:space="preserve"> وتوفير أقراص مدمجة </w:t>
      </w:r>
      <w:proofErr w:type="spellStart"/>
      <w:r>
        <w:rPr>
          <w:rFonts w:ascii="Simplified Arabic" w:hint="cs"/>
          <w:rtl/>
        </w:rPr>
        <w:t>(</w:t>
      </w:r>
      <w:proofErr w:type="spellEnd"/>
      <w:r w:rsidRPr="00B11A0C">
        <w:rPr>
          <w:rFonts w:cs="Times New Roman"/>
        </w:rPr>
        <w:t>CD's</w:t>
      </w:r>
      <w:proofErr w:type="spellStart"/>
      <w:r>
        <w:rPr>
          <w:rFonts w:ascii="Simplified Arabic" w:hint="cs"/>
          <w:rtl/>
        </w:rPr>
        <w:t>)</w:t>
      </w:r>
      <w:proofErr w:type="spellEnd"/>
      <w:r>
        <w:rPr>
          <w:rFonts w:ascii="Simplified Arabic" w:hint="cs"/>
          <w:rtl/>
        </w:rPr>
        <w:t xml:space="preserve"> من أجل نشر</w:t>
      </w:r>
      <w:r>
        <w:rPr>
          <w:rFonts w:ascii="Simplified Arabic"/>
        </w:rPr>
        <w:t xml:space="preserve"> </w:t>
      </w:r>
      <w:r>
        <w:rPr>
          <w:rFonts w:ascii="Simplified Arabic" w:hint="cs"/>
          <w:rtl/>
        </w:rPr>
        <w:t>وتعميم البيانات</w:t>
      </w:r>
      <w:r>
        <w:rPr>
          <w:rFonts w:ascii="Simplified Arabic"/>
        </w:rPr>
        <w:t xml:space="preserve"> </w:t>
      </w:r>
      <w:proofErr w:type="spellStart"/>
      <w:r>
        <w:rPr>
          <w:rFonts w:ascii="Simplified Arabic" w:hint="cs"/>
          <w:rtl/>
        </w:rPr>
        <w:t>الإحصائية,</w:t>
      </w:r>
      <w:proofErr w:type="spellEnd"/>
      <w:r>
        <w:rPr>
          <w:rFonts w:ascii="Simplified Arabic" w:hint="cs"/>
          <w:rtl/>
        </w:rPr>
        <w:t xml:space="preserve"> وقد</w:t>
      </w:r>
      <w:r>
        <w:rPr>
          <w:rFonts w:ascii="Simplified Arabic"/>
        </w:rPr>
        <w:t xml:space="preserve"> </w:t>
      </w:r>
      <w:r>
        <w:rPr>
          <w:rFonts w:ascii="Simplified Arabic" w:hint="cs"/>
          <w:rtl/>
        </w:rPr>
        <w:t>تم</w:t>
      </w:r>
      <w:r>
        <w:rPr>
          <w:rFonts w:ascii="Simplified Arabic"/>
        </w:rPr>
        <w:t xml:space="preserve"> </w:t>
      </w:r>
      <w:r>
        <w:rPr>
          <w:rFonts w:ascii="Simplified Arabic" w:hint="cs"/>
          <w:rtl/>
        </w:rPr>
        <w:t>تطوير</w:t>
      </w:r>
      <w:r>
        <w:rPr>
          <w:rFonts w:ascii="Simplified Arabic"/>
        </w:rPr>
        <w:t xml:space="preserve"> </w:t>
      </w:r>
      <w:r>
        <w:rPr>
          <w:rFonts w:ascii="Simplified Arabic" w:hint="cs"/>
          <w:rtl/>
        </w:rPr>
        <w:t>قاعدة بيانات</w:t>
      </w:r>
      <w:r>
        <w:rPr>
          <w:rFonts w:ascii="Simplified Arabic"/>
        </w:rPr>
        <w:t xml:space="preserve"> </w:t>
      </w:r>
      <w:r>
        <w:rPr>
          <w:rFonts w:ascii="Simplified Arabic" w:hint="cs"/>
          <w:rtl/>
        </w:rPr>
        <w:t>بالجهات</w:t>
      </w:r>
      <w:r>
        <w:rPr>
          <w:rFonts w:ascii="Simplified Arabic"/>
        </w:rPr>
        <w:t xml:space="preserve"> </w:t>
      </w:r>
      <w:r>
        <w:rPr>
          <w:rFonts w:ascii="Simplified Arabic" w:hint="cs"/>
          <w:rtl/>
        </w:rPr>
        <w:t>المحلية</w:t>
      </w:r>
      <w:r>
        <w:rPr>
          <w:rFonts w:ascii="Simplified Arabic"/>
        </w:rPr>
        <w:t xml:space="preserve"> </w:t>
      </w:r>
      <w:r>
        <w:rPr>
          <w:rFonts w:ascii="Simplified Arabic" w:hint="cs"/>
          <w:rtl/>
        </w:rPr>
        <w:t>والعربية</w:t>
      </w:r>
      <w:r>
        <w:rPr>
          <w:rFonts w:ascii="Simplified Arabic"/>
        </w:rPr>
        <w:t xml:space="preserve"> </w:t>
      </w:r>
      <w:r>
        <w:rPr>
          <w:rFonts w:ascii="Simplified Arabic" w:hint="cs"/>
          <w:rtl/>
        </w:rPr>
        <w:t>والدولية</w:t>
      </w:r>
      <w:r>
        <w:rPr>
          <w:rFonts w:ascii="Simplified Arabic"/>
        </w:rPr>
        <w:t xml:space="preserve"> </w:t>
      </w:r>
      <w:r>
        <w:rPr>
          <w:rFonts w:ascii="Simplified Arabic" w:hint="cs"/>
          <w:rtl/>
        </w:rPr>
        <w:t>حيث يتم</w:t>
      </w:r>
      <w:r>
        <w:rPr>
          <w:rFonts w:ascii="Simplified Arabic"/>
        </w:rPr>
        <w:t xml:space="preserve"> </w:t>
      </w:r>
      <w:r>
        <w:rPr>
          <w:rFonts w:ascii="Simplified Arabic" w:hint="cs"/>
          <w:rtl/>
        </w:rPr>
        <w:t>توزيع</w:t>
      </w:r>
      <w:r>
        <w:rPr>
          <w:rFonts w:ascii="Simplified Arabic"/>
        </w:rPr>
        <w:t xml:space="preserve"> </w:t>
      </w:r>
      <w:r>
        <w:rPr>
          <w:rFonts w:ascii="Simplified Arabic" w:hint="cs"/>
          <w:rtl/>
        </w:rPr>
        <w:t>منتجات الجهاز</w:t>
      </w:r>
      <w:r>
        <w:rPr>
          <w:rFonts w:ascii="Simplified Arabic"/>
        </w:rPr>
        <w:t xml:space="preserve"> </w:t>
      </w:r>
      <w:r>
        <w:rPr>
          <w:rFonts w:ascii="Simplified Arabic" w:hint="cs"/>
          <w:rtl/>
        </w:rPr>
        <w:t>الإحصائية</w:t>
      </w:r>
      <w:r>
        <w:rPr>
          <w:rFonts w:ascii="Simplified Arabic"/>
        </w:rPr>
        <w:t xml:space="preserve"> </w:t>
      </w:r>
      <w:r>
        <w:rPr>
          <w:rFonts w:ascii="Simplified Arabic" w:hint="cs"/>
          <w:rtl/>
        </w:rPr>
        <w:t>على هذه</w:t>
      </w:r>
      <w:r>
        <w:rPr>
          <w:rFonts w:ascii="Simplified Arabic"/>
        </w:rPr>
        <w:t xml:space="preserve"> </w:t>
      </w:r>
      <w:r>
        <w:rPr>
          <w:rFonts w:ascii="Simplified Arabic" w:hint="cs"/>
          <w:rtl/>
        </w:rPr>
        <w:t>الجهات.</w:t>
      </w:r>
    </w:p>
    <w:p w:rsidR="00935F9F" w:rsidRDefault="00935F9F" w:rsidP="00935F9F">
      <w:pPr>
        <w:jc w:val="both"/>
        <w:rPr>
          <w:rtl/>
          <w:lang w:eastAsia="en-US"/>
        </w:rPr>
      </w:pPr>
    </w:p>
    <w:p w:rsidR="00935F9F" w:rsidRDefault="00935F9F" w:rsidP="00212F56">
      <w:pPr>
        <w:jc w:val="both"/>
        <w:rPr>
          <w:rtl/>
          <w:lang w:eastAsia="en-US"/>
        </w:rPr>
      </w:pPr>
      <w:r>
        <w:rPr>
          <w:rFonts w:hint="cs"/>
          <w:rtl/>
          <w:lang w:eastAsia="en-US"/>
        </w:rPr>
        <w:t xml:space="preserve">يلاحظ مما سبق أن بُعد إمكانية الوصول والوضوح تحقق بشكل واضح للمسح لعامي 2009 </w:t>
      </w:r>
      <w:proofErr w:type="spellStart"/>
      <w:r>
        <w:rPr>
          <w:rFonts w:hint="cs"/>
          <w:rtl/>
          <w:lang w:eastAsia="en-US"/>
        </w:rPr>
        <w:t>و2010،</w:t>
      </w:r>
      <w:proofErr w:type="spellEnd"/>
      <w:r>
        <w:rPr>
          <w:rFonts w:hint="cs"/>
          <w:rtl/>
          <w:lang w:eastAsia="en-US"/>
        </w:rPr>
        <w:t xml:space="preserve"> </w:t>
      </w:r>
      <w:r w:rsidR="00212F56">
        <w:rPr>
          <w:rFonts w:hint="cs"/>
          <w:rtl/>
          <w:lang w:eastAsia="en-US"/>
        </w:rPr>
        <w:t>ومع ذلك فقد شكل عدم نشر البيانات</w:t>
      </w:r>
      <w:r w:rsidR="00CC1C04">
        <w:rPr>
          <w:lang w:eastAsia="en-US"/>
        </w:rPr>
        <w:t xml:space="preserve"> </w:t>
      </w:r>
      <w:r w:rsidR="00CC1C04">
        <w:rPr>
          <w:rFonts w:hint="cs"/>
          <w:rtl/>
          <w:lang w:eastAsia="en-US"/>
        </w:rPr>
        <w:t>الوصفية</w:t>
      </w:r>
      <w:r w:rsidR="00212F56">
        <w:rPr>
          <w:rFonts w:hint="cs"/>
          <w:rtl/>
          <w:lang w:eastAsia="en-US"/>
        </w:rPr>
        <w:t xml:space="preserve"> وبيانات المسح ضمن الأطلس الإحصائي للعام 2011 عامل ضعف فيما يتعلق بإمكانية الوصول والوضوح</w:t>
      </w:r>
    </w:p>
    <w:p w:rsidR="00866280" w:rsidRDefault="00866280">
      <w:pPr>
        <w:autoSpaceDE w:val="0"/>
        <w:autoSpaceDN w:val="0"/>
        <w:adjustRightInd w:val="0"/>
        <w:jc w:val="both"/>
        <w:rPr>
          <w:rFonts w:ascii="Simplified Arabic"/>
          <w:rtl/>
        </w:rPr>
      </w:pPr>
      <w:r>
        <w:rPr>
          <w:rFonts w:ascii="Simplified Arabic" w:hint="cs"/>
          <w:rtl/>
        </w:rPr>
        <w:t xml:space="preserve"> </w:t>
      </w:r>
    </w:p>
    <w:p w:rsidR="00866280" w:rsidRPr="00926532" w:rsidRDefault="00866280" w:rsidP="005F6601">
      <w:pPr>
        <w:pStyle w:val="Heading2"/>
        <w:rPr>
          <w:rtl/>
        </w:rPr>
      </w:pPr>
      <w:bookmarkStart w:id="29" w:name="_Toc349036985"/>
      <w:r w:rsidRPr="00926532">
        <w:rPr>
          <w:rFonts w:hint="cs"/>
          <w:rtl/>
        </w:rPr>
        <w:t>5.3 القابلية للمقارنة</w:t>
      </w:r>
      <w:bookmarkEnd w:id="29"/>
      <w:r w:rsidRPr="00926532">
        <w:rPr>
          <w:rFonts w:hint="cs"/>
          <w:rtl/>
        </w:rPr>
        <w:t xml:space="preserve"> </w:t>
      </w:r>
    </w:p>
    <w:p w:rsidR="00866280" w:rsidRDefault="00866280">
      <w:pPr>
        <w:jc w:val="both"/>
        <w:rPr>
          <w:rtl/>
        </w:rPr>
      </w:pPr>
      <w:proofErr w:type="gramStart"/>
      <w:r>
        <w:rPr>
          <w:rFonts w:hint="cs"/>
          <w:rtl/>
        </w:rPr>
        <w:t>يشير</w:t>
      </w:r>
      <w:proofErr w:type="gramEnd"/>
      <w:r>
        <w:rPr>
          <w:rFonts w:hint="cs"/>
          <w:rtl/>
        </w:rPr>
        <w:t xml:space="preserve"> هذا البعد إلى </w:t>
      </w:r>
      <w:r>
        <w:rPr>
          <w:rFonts w:hint="cs"/>
          <w:rtl/>
          <w:lang w:val="en-AU"/>
        </w:rPr>
        <w:t xml:space="preserve">مدى إمكانية تفسير الفروق بين الإحصاءات بالفروق بين القيم </w:t>
      </w:r>
      <w:proofErr w:type="spellStart"/>
      <w:r>
        <w:rPr>
          <w:rFonts w:hint="cs"/>
          <w:rtl/>
          <w:lang w:val="en-AU"/>
        </w:rPr>
        <w:t>الحقيقية</w:t>
      </w:r>
      <w:proofErr w:type="spellEnd"/>
      <w:r>
        <w:rPr>
          <w:rFonts w:hint="cs"/>
          <w:rtl/>
          <w:lang w:val="en-AU"/>
        </w:rPr>
        <w:t xml:space="preserve"> للخصائص </w:t>
      </w:r>
      <w:proofErr w:type="spellStart"/>
      <w:r>
        <w:rPr>
          <w:rFonts w:hint="cs"/>
          <w:rtl/>
          <w:lang w:val="en-AU"/>
        </w:rPr>
        <w:t>الإحصائية</w:t>
      </w:r>
      <w:r>
        <w:rPr>
          <w:rFonts w:hint="cs"/>
          <w:rtl/>
        </w:rPr>
        <w:t>,</w:t>
      </w:r>
      <w:proofErr w:type="spellEnd"/>
      <w:r>
        <w:rPr>
          <w:rFonts w:hint="cs"/>
          <w:rtl/>
        </w:rPr>
        <w:t xml:space="preserve"> ويتم قيا</w:t>
      </w:r>
      <w:r w:rsidR="00B762D6">
        <w:rPr>
          <w:rFonts w:hint="cs"/>
          <w:rtl/>
        </w:rPr>
        <w:t>س هذا البعد باستخدام عدة مؤشرات:</w:t>
      </w:r>
    </w:p>
    <w:p w:rsidR="00866280" w:rsidRDefault="00866280">
      <w:pPr>
        <w:jc w:val="both"/>
        <w:rPr>
          <w:rtl/>
          <w:lang w:eastAsia="en-US"/>
        </w:rPr>
      </w:pPr>
    </w:p>
    <w:p w:rsidR="00B762D6" w:rsidRPr="00E675CF" w:rsidRDefault="00B762D6" w:rsidP="00E675CF">
      <w:pPr>
        <w:pStyle w:val="ListParagraph"/>
        <w:numPr>
          <w:ilvl w:val="0"/>
          <w:numId w:val="1"/>
        </w:numPr>
        <w:spacing w:after="0" w:line="240" w:lineRule="auto"/>
        <w:ind w:left="284" w:right="0" w:hanging="284"/>
        <w:jc w:val="both"/>
        <w:rPr>
          <w:rFonts w:cs="Simplified Arabic"/>
          <w:b/>
          <w:bCs/>
          <w:sz w:val="24"/>
          <w:szCs w:val="24"/>
          <w:rtl/>
        </w:rPr>
      </w:pPr>
      <w:r w:rsidRPr="00E675CF">
        <w:rPr>
          <w:rFonts w:cs="Simplified Arabic" w:hint="cs"/>
          <w:b/>
          <w:bCs/>
          <w:sz w:val="24"/>
          <w:szCs w:val="24"/>
          <w:rtl/>
        </w:rPr>
        <w:t xml:space="preserve">مقارنة بيانات سلسلة زمنية لمؤشرات </w:t>
      </w:r>
      <w:proofErr w:type="gramStart"/>
      <w:r w:rsidRPr="00E675CF">
        <w:rPr>
          <w:rFonts w:cs="Simplified Arabic" w:hint="cs"/>
          <w:b/>
          <w:bCs/>
          <w:sz w:val="24"/>
          <w:szCs w:val="24"/>
          <w:rtl/>
        </w:rPr>
        <w:t>المسح :</w:t>
      </w:r>
      <w:proofErr w:type="gramEnd"/>
    </w:p>
    <w:p w:rsidR="002F311E" w:rsidRDefault="00866280" w:rsidP="00541A7E">
      <w:pPr>
        <w:jc w:val="both"/>
        <w:rPr>
          <w:rtl/>
        </w:rPr>
      </w:pPr>
      <w:r>
        <w:rPr>
          <w:rFonts w:hint="cs"/>
          <w:rtl/>
        </w:rPr>
        <w:t>يحتوي</w:t>
      </w:r>
      <w:r>
        <w:t xml:space="preserve"> </w:t>
      </w:r>
      <w:r>
        <w:rPr>
          <w:rFonts w:hint="cs"/>
          <w:rtl/>
        </w:rPr>
        <w:t xml:space="preserve">التقرير السنوي لمسح القوى العاملة </w:t>
      </w:r>
      <w:r w:rsidR="00E675CF">
        <w:rPr>
          <w:rFonts w:hint="cs"/>
          <w:rtl/>
        </w:rPr>
        <w:t xml:space="preserve">لكل عام </w:t>
      </w:r>
      <w:r>
        <w:rPr>
          <w:rFonts w:hint="cs"/>
          <w:rtl/>
        </w:rPr>
        <w:t>على</w:t>
      </w:r>
      <w:r>
        <w:t xml:space="preserve"> </w:t>
      </w:r>
      <w:r>
        <w:rPr>
          <w:rFonts w:hint="cs"/>
          <w:rtl/>
        </w:rPr>
        <w:t>أهم</w:t>
      </w:r>
      <w:r>
        <w:t xml:space="preserve"> </w:t>
      </w:r>
      <w:r>
        <w:rPr>
          <w:rFonts w:hint="cs"/>
          <w:rtl/>
        </w:rPr>
        <w:t>نتائج</w:t>
      </w:r>
      <w:r>
        <w:t xml:space="preserve"> </w:t>
      </w:r>
      <w:proofErr w:type="spellStart"/>
      <w:r>
        <w:rPr>
          <w:rFonts w:hint="cs"/>
          <w:rtl/>
        </w:rPr>
        <w:t>المسح،</w:t>
      </w:r>
      <w:proofErr w:type="spellEnd"/>
      <w:r>
        <w:t xml:space="preserve"> </w:t>
      </w:r>
      <w:r w:rsidR="00E675CF">
        <w:rPr>
          <w:rFonts w:hint="cs"/>
          <w:rtl/>
        </w:rPr>
        <w:t xml:space="preserve">ومن بين ما يحتويه التقرير بعض </w:t>
      </w:r>
      <w:r>
        <w:rPr>
          <w:rFonts w:hint="cs"/>
          <w:rtl/>
        </w:rPr>
        <w:t>مؤشرات</w:t>
      </w:r>
      <w:r>
        <w:t xml:space="preserve"> </w:t>
      </w:r>
      <w:r>
        <w:rPr>
          <w:rFonts w:hint="cs"/>
          <w:rtl/>
        </w:rPr>
        <w:t>القوى العاملة</w:t>
      </w:r>
      <w:r w:rsidR="00E675CF">
        <w:rPr>
          <w:rFonts w:hint="cs"/>
          <w:rtl/>
        </w:rPr>
        <w:t xml:space="preserve"> على صورة سلسلة </w:t>
      </w:r>
      <w:proofErr w:type="spellStart"/>
      <w:r w:rsidR="00E675CF">
        <w:rPr>
          <w:rFonts w:hint="cs"/>
          <w:rtl/>
        </w:rPr>
        <w:t>زمنية,</w:t>
      </w:r>
      <w:proofErr w:type="spellEnd"/>
      <w:r w:rsidR="00E675CF">
        <w:rPr>
          <w:rFonts w:hint="cs"/>
          <w:rtl/>
        </w:rPr>
        <w:t xml:space="preserve"> والتي تساعد في</w:t>
      </w:r>
      <w:r w:rsidR="00E675CF">
        <w:t xml:space="preserve"> </w:t>
      </w:r>
      <w:r w:rsidR="00E675CF">
        <w:rPr>
          <w:rFonts w:hint="cs"/>
          <w:rtl/>
        </w:rPr>
        <w:t>إجراء</w:t>
      </w:r>
      <w:r w:rsidR="00E675CF">
        <w:t xml:space="preserve"> </w:t>
      </w:r>
      <w:r w:rsidR="00E675CF">
        <w:rPr>
          <w:rFonts w:hint="cs"/>
          <w:rtl/>
        </w:rPr>
        <w:t xml:space="preserve">المقارنات بين أعوام تنفيذ </w:t>
      </w:r>
      <w:proofErr w:type="spellStart"/>
      <w:r w:rsidR="00E675CF">
        <w:rPr>
          <w:rFonts w:hint="cs"/>
          <w:rtl/>
        </w:rPr>
        <w:t>المسح,</w:t>
      </w:r>
      <w:proofErr w:type="spellEnd"/>
      <w:r w:rsidR="00E675CF">
        <w:rPr>
          <w:rFonts w:hint="cs"/>
          <w:rtl/>
        </w:rPr>
        <w:t xml:space="preserve"> حيث </w:t>
      </w:r>
      <w:proofErr w:type="spellStart"/>
      <w:r w:rsidR="00E675CF">
        <w:rPr>
          <w:rFonts w:hint="cs"/>
          <w:rtl/>
        </w:rPr>
        <w:t>إحتوى</w:t>
      </w:r>
      <w:proofErr w:type="spellEnd"/>
      <w:r w:rsidR="00E675CF">
        <w:rPr>
          <w:rFonts w:hint="cs"/>
          <w:rtl/>
        </w:rPr>
        <w:t xml:space="preserve"> تقرير المسح لعام 2009 على سلسلة زمنية من 1995 إلى </w:t>
      </w:r>
      <w:proofErr w:type="spellStart"/>
      <w:r w:rsidR="00E675CF">
        <w:rPr>
          <w:rFonts w:hint="cs"/>
          <w:rtl/>
        </w:rPr>
        <w:t>2009,</w:t>
      </w:r>
      <w:proofErr w:type="spellEnd"/>
      <w:r w:rsidR="00E675CF">
        <w:rPr>
          <w:rFonts w:hint="cs"/>
          <w:rtl/>
        </w:rPr>
        <w:t xml:space="preserve"> وفي عام 2010 من 1995 إلى </w:t>
      </w:r>
      <w:proofErr w:type="spellStart"/>
      <w:r w:rsidR="00E675CF">
        <w:rPr>
          <w:rFonts w:hint="cs"/>
          <w:rtl/>
        </w:rPr>
        <w:t>2010,</w:t>
      </w:r>
      <w:proofErr w:type="spellEnd"/>
      <w:r w:rsidR="00E675CF">
        <w:rPr>
          <w:rFonts w:hint="cs"/>
          <w:rtl/>
        </w:rPr>
        <w:t xml:space="preserve"> وفي عام 2011 من 1995 إلى 2011.</w:t>
      </w:r>
      <w:r>
        <w:rPr>
          <w:rFonts w:hint="cs"/>
          <w:rtl/>
        </w:rPr>
        <w:t xml:space="preserve"> </w:t>
      </w:r>
      <w:r w:rsidR="00E675CF">
        <w:rPr>
          <w:rFonts w:hint="cs"/>
          <w:rtl/>
        </w:rPr>
        <w:t xml:space="preserve"> </w:t>
      </w:r>
      <w:r>
        <w:rPr>
          <w:rFonts w:hint="cs"/>
          <w:rtl/>
        </w:rPr>
        <w:t>حيث</w:t>
      </w:r>
      <w:r>
        <w:t xml:space="preserve"> </w:t>
      </w:r>
      <w:r w:rsidR="00541A7E">
        <w:rPr>
          <w:rFonts w:hint="cs"/>
          <w:rtl/>
        </w:rPr>
        <w:t xml:space="preserve">تم </w:t>
      </w:r>
      <w:r>
        <w:rPr>
          <w:rFonts w:hint="cs"/>
          <w:rtl/>
        </w:rPr>
        <w:t xml:space="preserve">عرض </w:t>
      </w:r>
      <w:r w:rsidR="00541A7E">
        <w:rPr>
          <w:rFonts w:hint="cs"/>
          <w:rtl/>
        </w:rPr>
        <w:t>بيانات السلسلة الزمنية</w:t>
      </w:r>
      <w:r>
        <w:t xml:space="preserve"> </w:t>
      </w:r>
      <w:r>
        <w:rPr>
          <w:rFonts w:hint="cs"/>
          <w:rtl/>
        </w:rPr>
        <w:t>في</w:t>
      </w:r>
      <w:r>
        <w:t xml:space="preserve"> </w:t>
      </w:r>
      <w:r>
        <w:rPr>
          <w:rFonts w:hint="cs"/>
          <w:rtl/>
        </w:rPr>
        <w:t>التقرير</w:t>
      </w:r>
      <w:r>
        <w:t xml:space="preserve"> </w:t>
      </w:r>
      <w:r>
        <w:rPr>
          <w:rFonts w:hint="cs"/>
          <w:rtl/>
        </w:rPr>
        <w:t>على</w:t>
      </w:r>
      <w:r w:rsidR="00281F4E">
        <w:rPr>
          <w:rFonts w:hint="cs"/>
          <w:rtl/>
        </w:rPr>
        <w:t xml:space="preserve"> </w:t>
      </w:r>
      <w:r>
        <w:rPr>
          <w:rFonts w:hint="cs"/>
          <w:rtl/>
        </w:rPr>
        <w:t>شكل</w:t>
      </w:r>
      <w:r w:rsidR="00281F4E">
        <w:rPr>
          <w:rFonts w:hint="cs"/>
          <w:rtl/>
        </w:rPr>
        <w:t xml:space="preserve"> </w:t>
      </w:r>
      <w:r>
        <w:rPr>
          <w:rFonts w:hint="cs"/>
          <w:rtl/>
        </w:rPr>
        <w:t>نصوص</w:t>
      </w:r>
      <w:r w:rsidR="00281F4E">
        <w:rPr>
          <w:rFonts w:hint="cs"/>
          <w:rtl/>
        </w:rPr>
        <w:t xml:space="preserve"> </w:t>
      </w:r>
      <w:r>
        <w:rPr>
          <w:rFonts w:hint="cs"/>
          <w:rtl/>
        </w:rPr>
        <w:t>وجداول</w:t>
      </w:r>
      <w:r w:rsidR="00281F4E">
        <w:rPr>
          <w:rFonts w:hint="cs"/>
          <w:rtl/>
        </w:rPr>
        <w:t xml:space="preserve"> </w:t>
      </w:r>
      <w:r>
        <w:rPr>
          <w:rFonts w:hint="cs"/>
          <w:rtl/>
        </w:rPr>
        <w:t>وأشكال</w:t>
      </w:r>
      <w:r w:rsidR="00281F4E">
        <w:rPr>
          <w:rFonts w:hint="cs"/>
          <w:rtl/>
        </w:rPr>
        <w:t xml:space="preserve"> </w:t>
      </w:r>
      <w:r>
        <w:rPr>
          <w:rFonts w:hint="cs"/>
          <w:rtl/>
        </w:rPr>
        <w:t>بيانية</w:t>
      </w:r>
      <w:r w:rsidR="00281F4E">
        <w:rPr>
          <w:rFonts w:hint="cs"/>
          <w:rtl/>
        </w:rPr>
        <w:t xml:space="preserve"> </w:t>
      </w:r>
      <w:r>
        <w:rPr>
          <w:rFonts w:hint="cs"/>
          <w:rtl/>
        </w:rPr>
        <w:t>لتتلاءم</w:t>
      </w:r>
      <w:r w:rsidR="00281F4E">
        <w:rPr>
          <w:rFonts w:hint="cs"/>
          <w:rtl/>
        </w:rPr>
        <w:t xml:space="preserve"> </w:t>
      </w:r>
      <w:r>
        <w:rPr>
          <w:rFonts w:hint="cs"/>
          <w:rtl/>
        </w:rPr>
        <w:t>مع</w:t>
      </w:r>
      <w:r w:rsidR="00281F4E">
        <w:rPr>
          <w:rFonts w:hint="cs"/>
          <w:rtl/>
        </w:rPr>
        <w:t xml:space="preserve"> </w:t>
      </w:r>
      <w:r>
        <w:rPr>
          <w:rFonts w:hint="cs"/>
          <w:rtl/>
        </w:rPr>
        <w:t>جميع</w:t>
      </w:r>
      <w:r w:rsidR="00281F4E">
        <w:rPr>
          <w:rFonts w:hint="cs"/>
          <w:rtl/>
        </w:rPr>
        <w:t xml:space="preserve"> </w:t>
      </w:r>
      <w:r>
        <w:rPr>
          <w:rFonts w:hint="cs"/>
          <w:rtl/>
        </w:rPr>
        <w:t>فئات</w:t>
      </w:r>
      <w:r w:rsidR="00281F4E">
        <w:rPr>
          <w:rFonts w:hint="cs"/>
          <w:rtl/>
        </w:rPr>
        <w:t xml:space="preserve"> </w:t>
      </w:r>
      <w:r>
        <w:rPr>
          <w:rFonts w:hint="cs"/>
          <w:rtl/>
        </w:rPr>
        <w:t>مستخدمي</w:t>
      </w:r>
      <w:r w:rsidR="00281F4E">
        <w:rPr>
          <w:rFonts w:hint="cs"/>
          <w:rtl/>
        </w:rPr>
        <w:t xml:space="preserve"> </w:t>
      </w:r>
      <w:r>
        <w:rPr>
          <w:rFonts w:hint="cs"/>
          <w:rtl/>
        </w:rPr>
        <w:t>البيانات</w:t>
      </w:r>
      <w:r w:rsidR="00281F4E">
        <w:rPr>
          <w:rFonts w:hint="cs"/>
          <w:rtl/>
        </w:rPr>
        <w:t xml:space="preserve"> </w:t>
      </w:r>
      <w:r>
        <w:rPr>
          <w:rFonts w:hint="cs"/>
          <w:rtl/>
        </w:rPr>
        <w:t>من</w:t>
      </w:r>
      <w:r w:rsidR="00281F4E">
        <w:rPr>
          <w:rFonts w:hint="cs"/>
          <w:rtl/>
        </w:rPr>
        <w:t xml:space="preserve"> </w:t>
      </w:r>
      <w:r>
        <w:rPr>
          <w:rFonts w:hint="cs"/>
          <w:rtl/>
        </w:rPr>
        <w:t>باحثين</w:t>
      </w:r>
      <w:r w:rsidR="00281F4E">
        <w:rPr>
          <w:rFonts w:hint="cs"/>
          <w:rtl/>
        </w:rPr>
        <w:t xml:space="preserve"> </w:t>
      </w:r>
      <w:r>
        <w:rPr>
          <w:rFonts w:hint="cs"/>
          <w:rtl/>
        </w:rPr>
        <w:t>ودارسين</w:t>
      </w:r>
      <w:r w:rsidR="00281F4E">
        <w:rPr>
          <w:rFonts w:hint="cs"/>
          <w:rtl/>
        </w:rPr>
        <w:t xml:space="preserve"> </w:t>
      </w:r>
      <w:r>
        <w:rPr>
          <w:rFonts w:hint="cs"/>
          <w:rtl/>
        </w:rPr>
        <w:t>ومتخذي</w:t>
      </w:r>
      <w:r w:rsidR="00281F4E">
        <w:rPr>
          <w:rFonts w:hint="cs"/>
          <w:rtl/>
        </w:rPr>
        <w:t xml:space="preserve"> </w:t>
      </w:r>
      <w:r>
        <w:rPr>
          <w:rFonts w:hint="cs"/>
          <w:rtl/>
        </w:rPr>
        <w:t>قرار</w:t>
      </w:r>
      <w:r w:rsidR="00281F4E">
        <w:rPr>
          <w:rFonts w:hint="cs"/>
          <w:rtl/>
        </w:rPr>
        <w:t xml:space="preserve"> </w:t>
      </w:r>
      <w:r>
        <w:rPr>
          <w:rFonts w:hint="cs"/>
          <w:rtl/>
        </w:rPr>
        <w:t>ومهتمين.</w:t>
      </w:r>
      <w:r w:rsidR="00FA2EAB">
        <w:rPr>
          <w:rFonts w:hint="cs"/>
          <w:rtl/>
        </w:rPr>
        <w:t xml:space="preserve"> </w:t>
      </w:r>
      <w:r w:rsidR="00281F4E">
        <w:rPr>
          <w:rFonts w:hint="cs"/>
          <w:rtl/>
        </w:rPr>
        <w:t xml:space="preserve"> </w:t>
      </w:r>
      <w:r w:rsidR="00FA2EAB">
        <w:rPr>
          <w:rFonts w:hint="cs"/>
          <w:rtl/>
        </w:rPr>
        <w:t xml:space="preserve">وهكذا يتبين لنا بأنه يتم </w:t>
      </w:r>
      <w:r w:rsidR="00FA2EAB">
        <w:rPr>
          <w:rFonts w:hint="cs"/>
          <w:rtl/>
          <w:lang w:eastAsia="en-US"/>
        </w:rPr>
        <w:t xml:space="preserve">المقارنة ما بين البيانات بصورة سلسلة زمنية لمؤشرات مسح القوى </w:t>
      </w:r>
      <w:proofErr w:type="spellStart"/>
      <w:r w:rsidR="00FA2EAB">
        <w:rPr>
          <w:rFonts w:hint="cs"/>
          <w:rtl/>
          <w:lang w:eastAsia="en-US"/>
        </w:rPr>
        <w:t>العاملة</w:t>
      </w:r>
      <w:r w:rsidR="00266935">
        <w:rPr>
          <w:rFonts w:hint="cs"/>
          <w:rtl/>
          <w:lang w:eastAsia="en-US"/>
        </w:rPr>
        <w:t>،</w:t>
      </w:r>
      <w:proofErr w:type="spellEnd"/>
      <w:r w:rsidR="00266935">
        <w:rPr>
          <w:rFonts w:hint="cs"/>
          <w:rtl/>
          <w:lang w:eastAsia="en-US"/>
        </w:rPr>
        <w:t xml:space="preserve"> وكذلك الحال بالنسبة للتقارير </w:t>
      </w:r>
      <w:proofErr w:type="spellStart"/>
      <w:r w:rsidR="00266935">
        <w:rPr>
          <w:rFonts w:hint="cs"/>
          <w:rtl/>
          <w:lang w:eastAsia="en-US"/>
        </w:rPr>
        <w:t>الربعية</w:t>
      </w:r>
      <w:proofErr w:type="spellEnd"/>
      <w:r w:rsidR="00266935">
        <w:rPr>
          <w:rFonts w:hint="cs"/>
          <w:rtl/>
          <w:lang w:eastAsia="en-US"/>
        </w:rPr>
        <w:t xml:space="preserve"> فإنه يتم مقارنة بيانات كل ربع بصورة سلسلة زمنية لمؤشرات المسح</w:t>
      </w:r>
      <w:r w:rsidR="00FA2EAB">
        <w:rPr>
          <w:rFonts w:hint="cs"/>
          <w:rtl/>
        </w:rPr>
        <w:t>.</w:t>
      </w:r>
    </w:p>
    <w:p w:rsidR="00AD28CB" w:rsidRDefault="00AD28CB" w:rsidP="00541A7E">
      <w:pPr>
        <w:jc w:val="both"/>
        <w:rPr>
          <w:rtl/>
        </w:rPr>
      </w:pPr>
    </w:p>
    <w:p w:rsidR="002F311E" w:rsidRPr="00E675CF" w:rsidRDefault="002F311E" w:rsidP="00E675CF">
      <w:pPr>
        <w:pStyle w:val="ListParagraph"/>
        <w:numPr>
          <w:ilvl w:val="0"/>
          <w:numId w:val="1"/>
        </w:numPr>
        <w:spacing w:after="0" w:line="240" w:lineRule="auto"/>
        <w:ind w:left="284" w:right="0" w:hanging="284"/>
        <w:jc w:val="both"/>
        <w:rPr>
          <w:rFonts w:cs="Simplified Arabic"/>
          <w:b/>
          <w:bCs/>
          <w:sz w:val="24"/>
          <w:szCs w:val="24"/>
          <w:rtl/>
        </w:rPr>
      </w:pPr>
      <w:r w:rsidRPr="00E675CF">
        <w:rPr>
          <w:rFonts w:cs="Simplified Arabic" w:hint="cs"/>
          <w:b/>
          <w:bCs/>
          <w:sz w:val="24"/>
          <w:szCs w:val="24"/>
          <w:rtl/>
        </w:rPr>
        <w:t xml:space="preserve">مقارنة مؤشرات المسح حسب </w:t>
      </w:r>
      <w:proofErr w:type="gramStart"/>
      <w:r w:rsidRPr="00E675CF">
        <w:rPr>
          <w:rFonts w:cs="Simplified Arabic" w:hint="cs"/>
          <w:b/>
          <w:bCs/>
          <w:sz w:val="24"/>
          <w:szCs w:val="24"/>
          <w:rtl/>
        </w:rPr>
        <w:t>التوزيع</w:t>
      </w:r>
      <w:proofErr w:type="gramEnd"/>
      <w:r w:rsidRPr="00E675CF">
        <w:rPr>
          <w:rFonts w:cs="Simplified Arabic" w:hint="cs"/>
          <w:b/>
          <w:bCs/>
          <w:sz w:val="24"/>
          <w:szCs w:val="24"/>
          <w:rtl/>
        </w:rPr>
        <w:t xml:space="preserve"> الجغرافي لمجتمع الدراسة</w:t>
      </w:r>
      <w:r w:rsidR="00E675CF">
        <w:rPr>
          <w:rFonts w:cs="Simplified Arabic" w:hint="cs"/>
          <w:b/>
          <w:bCs/>
          <w:sz w:val="24"/>
          <w:szCs w:val="24"/>
          <w:rtl/>
        </w:rPr>
        <w:t>:</w:t>
      </w:r>
    </w:p>
    <w:p w:rsidR="00866280" w:rsidRDefault="00866280" w:rsidP="001C5A80">
      <w:pPr>
        <w:jc w:val="both"/>
        <w:rPr>
          <w:rtl/>
          <w:lang w:eastAsia="en-US"/>
        </w:rPr>
      </w:pPr>
      <w:r>
        <w:rPr>
          <w:rFonts w:hint="cs"/>
          <w:rtl/>
        </w:rPr>
        <w:t>من</w:t>
      </w:r>
      <w:r>
        <w:t xml:space="preserve"> </w:t>
      </w:r>
      <w:r>
        <w:rPr>
          <w:rFonts w:hint="cs"/>
          <w:rtl/>
        </w:rPr>
        <w:t>أهم</w:t>
      </w:r>
      <w:r w:rsidR="001C5A80">
        <w:rPr>
          <w:rFonts w:hint="cs"/>
          <w:rtl/>
        </w:rPr>
        <w:t xml:space="preserve"> </w:t>
      </w:r>
      <w:r>
        <w:rPr>
          <w:rFonts w:hint="cs"/>
          <w:rtl/>
        </w:rPr>
        <w:t>المؤشرات</w:t>
      </w:r>
      <w:r w:rsidR="001C5A80">
        <w:rPr>
          <w:rFonts w:hint="cs"/>
          <w:rtl/>
        </w:rPr>
        <w:t xml:space="preserve"> </w:t>
      </w:r>
      <w:r>
        <w:rPr>
          <w:rFonts w:hint="cs"/>
          <w:rtl/>
        </w:rPr>
        <w:t>التي</w:t>
      </w:r>
      <w:r>
        <w:t xml:space="preserve"> </w:t>
      </w:r>
      <w:r>
        <w:rPr>
          <w:rFonts w:hint="cs"/>
          <w:rtl/>
        </w:rPr>
        <w:t>يتطرق</w:t>
      </w:r>
      <w:r w:rsidR="001C5A80">
        <w:rPr>
          <w:rFonts w:hint="cs"/>
          <w:rtl/>
        </w:rPr>
        <w:t xml:space="preserve"> </w:t>
      </w:r>
      <w:r>
        <w:rPr>
          <w:rFonts w:hint="cs"/>
          <w:rtl/>
        </w:rPr>
        <w:t>لها</w:t>
      </w:r>
      <w:r w:rsidR="00FA2EAB">
        <w:rPr>
          <w:rFonts w:hint="cs"/>
          <w:rtl/>
        </w:rPr>
        <w:t xml:space="preserve"> تقارير المسح</w:t>
      </w:r>
      <w:r w:rsidR="001C5A80">
        <w:rPr>
          <w:rFonts w:hint="cs"/>
          <w:rtl/>
        </w:rPr>
        <w:t xml:space="preserve"> </w:t>
      </w:r>
      <w:r>
        <w:rPr>
          <w:rFonts w:hint="cs"/>
          <w:rtl/>
        </w:rPr>
        <w:t>مركبات</w:t>
      </w:r>
      <w:r w:rsidR="001C5A80">
        <w:rPr>
          <w:rFonts w:hint="cs"/>
          <w:rtl/>
        </w:rPr>
        <w:t xml:space="preserve"> </w:t>
      </w:r>
      <w:r>
        <w:rPr>
          <w:rFonts w:hint="cs"/>
          <w:rtl/>
        </w:rPr>
        <w:t>القوى</w:t>
      </w:r>
      <w:r w:rsidR="001C5A80">
        <w:rPr>
          <w:rFonts w:hint="cs"/>
          <w:rtl/>
        </w:rPr>
        <w:t xml:space="preserve"> </w:t>
      </w:r>
      <w:r>
        <w:rPr>
          <w:rFonts w:hint="cs"/>
          <w:rtl/>
        </w:rPr>
        <w:t>العاملة</w:t>
      </w:r>
      <w:r w:rsidR="001C5A80">
        <w:rPr>
          <w:rFonts w:hint="cs"/>
          <w:rtl/>
        </w:rPr>
        <w:t xml:space="preserve"> </w:t>
      </w:r>
      <w:r>
        <w:rPr>
          <w:rFonts w:hint="cs"/>
          <w:rtl/>
        </w:rPr>
        <w:t>للذكور</w:t>
      </w:r>
      <w:r w:rsidR="001C5A80">
        <w:rPr>
          <w:rFonts w:hint="cs"/>
          <w:rtl/>
        </w:rPr>
        <w:t xml:space="preserve"> </w:t>
      </w:r>
      <w:r>
        <w:rPr>
          <w:rFonts w:hint="cs"/>
          <w:rtl/>
        </w:rPr>
        <w:t>والإناث</w:t>
      </w:r>
      <w:r>
        <w:t xml:space="preserve"> </w:t>
      </w:r>
      <w:r w:rsidR="001C5A80">
        <w:rPr>
          <w:rFonts w:hint="cs"/>
          <w:rtl/>
        </w:rPr>
        <w:t xml:space="preserve"> </w:t>
      </w:r>
      <w:r>
        <w:rPr>
          <w:rFonts w:hint="cs"/>
          <w:rtl/>
        </w:rPr>
        <w:t>في</w:t>
      </w:r>
      <w:r w:rsidR="001C5A80">
        <w:rPr>
          <w:rFonts w:hint="cs"/>
          <w:rtl/>
        </w:rPr>
        <w:t xml:space="preserve"> </w:t>
      </w:r>
      <w:r>
        <w:rPr>
          <w:rFonts w:hint="cs"/>
          <w:rtl/>
        </w:rPr>
        <w:t>الضفة</w:t>
      </w:r>
      <w:r w:rsidR="001C5A80">
        <w:rPr>
          <w:rFonts w:hint="cs"/>
          <w:rtl/>
        </w:rPr>
        <w:t xml:space="preserve"> </w:t>
      </w:r>
      <w:r>
        <w:rPr>
          <w:rFonts w:hint="cs"/>
          <w:rtl/>
        </w:rPr>
        <w:t>الغربية</w:t>
      </w:r>
      <w:r w:rsidR="001C5A80">
        <w:rPr>
          <w:rFonts w:hint="cs"/>
          <w:rtl/>
        </w:rPr>
        <w:t xml:space="preserve"> </w:t>
      </w:r>
      <w:r>
        <w:rPr>
          <w:rFonts w:hint="cs"/>
          <w:rtl/>
        </w:rPr>
        <w:t>وقطاع</w:t>
      </w:r>
      <w:r w:rsidR="00FA2EAB">
        <w:rPr>
          <w:rFonts w:hint="cs"/>
          <w:rtl/>
        </w:rPr>
        <w:t xml:space="preserve"> </w:t>
      </w:r>
      <w:r>
        <w:rPr>
          <w:rFonts w:hint="cs"/>
          <w:rtl/>
        </w:rPr>
        <w:t>غزة</w:t>
      </w:r>
      <w:r>
        <w:t xml:space="preserve"> </w:t>
      </w:r>
      <w:r>
        <w:rPr>
          <w:rFonts w:hint="cs"/>
          <w:rtl/>
        </w:rPr>
        <w:t>موزعة حسب</w:t>
      </w:r>
      <w:r>
        <w:t xml:space="preserve"> </w:t>
      </w:r>
      <w:r>
        <w:rPr>
          <w:rFonts w:hint="cs"/>
          <w:rtl/>
        </w:rPr>
        <w:t>فئات</w:t>
      </w:r>
      <w:r>
        <w:t xml:space="preserve"> </w:t>
      </w:r>
      <w:r>
        <w:rPr>
          <w:rFonts w:hint="cs"/>
          <w:rtl/>
        </w:rPr>
        <w:t>العمر</w:t>
      </w:r>
      <w:r>
        <w:t xml:space="preserve"> </w:t>
      </w:r>
      <w:r>
        <w:rPr>
          <w:rFonts w:hint="cs"/>
          <w:rtl/>
        </w:rPr>
        <w:t>والسنوات</w:t>
      </w:r>
      <w:r>
        <w:t xml:space="preserve"> </w:t>
      </w:r>
      <w:r>
        <w:rPr>
          <w:rFonts w:hint="cs"/>
          <w:rtl/>
        </w:rPr>
        <w:t>الدراسية</w:t>
      </w:r>
      <w:r>
        <w:t xml:space="preserve"> </w:t>
      </w:r>
      <w:r>
        <w:rPr>
          <w:rFonts w:hint="cs"/>
          <w:rtl/>
        </w:rPr>
        <w:t xml:space="preserve">وحسب </w:t>
      </w:r>
      <w:r>
        <w:rPr>
          <w:rFonts w:hint="cs"/>
          <w:rtl/>
          <w:lang w:eastAsia="en-US"/>
        </w:rPr>
        <w:t xml:space="preserve">التوزيع الجغرافي </w:t>
      </w:r>
      <w:proofErr w:type="spellStart"/>
      <w:r>
        <w:rPr>
          <w:rFonts w:hint="cs"/>
          <w:rtl/>
          <w:lang w:eastAsia="en-US"/>
        </w:rPr>
        <w:t>(المنطقة,</w:t>
      </w:r>
      <w:proofErr w:type="spellEnd"/>
      <w:r>
        <w:rPr>
          <w:rFonts w:hint="cs"/>
          <w:rtl/>
          <w:lang w:eastAsia="en-US"/>
        </w:rPr>
        <w:t xml:space="preserve"> </w:t>
      </w:r>
      <w:proofErr w:type="spellStart"/>
      <w:r>
        <w:rPr>
          <w:rFonts w:hint="cs"/>
          <w:rtl/>
          <w:lang w:eastAsia="en-US"/>
        </w:rPr>
        <w:t>المحافظات,</w:t>
      </w:r>
      <w:proofErr w:type="spellEnd"/>
      <w:r>
        <w:rPr>
          <w:rFonts w:hint="cs"/>
          <w:rtl/>
          <w:lang w:eastAsia="en-US"/>
        </w:rPr>
        <w:t xml:space="preserve"> نوع التجمع </w:t>
      </w:r>
      <w:proofErr w:type="spellStart"/>
      <w:r>
        <w:rPr>
          <w:rFonts w:hint="cs"/>
          <w:rtl/>
          <w:lang w:eastAsia="en-US"/>
        </w:rPr>
        <w:t>السكاني,</w:t>
      </w:r>
      <w:proofErr w:type="spellEnd"/>
      <w:r>
        <w:rPr>
          <w:rFonts w:hint="cs"/>
          <w:rtl/>
          <w:lang w:eastAsia="en-US"/>
        </w:rPr>
        <w:t xml:space="preserve"> ومكان العمل</w:t>
      </w:r>
      <w:proofErr w:type="spellStart"/>
      <w:r>
        <w:rPr>
          <w:rFonts w:hint="cs"/>
          <w:rtl/>
          <w:lang w:eastAsia="en-US"/>
        </w:rPr>
        <w:t>)</w:t>
      </w:r>
      <w:proofErr w:type="spellEnd"/>
      <w:r>
        <w:rPr>
          <w:rFonts w:hint="cs"/>
          <w:rtl/>
        </w:rPr>
        <w:t xml:space="preserve"> </w:t>
      </w:r>
      <w:r w:rsidR="00FA2EAB">
        <w:rPr>
          <w:rFonts w:hint="cs"/>
          <w:rtl/>
        </w:rPr>
        <w:t>وذلك من أجل ا</w:t>
      </w:r>
      <w:r>
        <w:rPr>
          <w:rFonts w:hint="cs"/>
          <w:rtl/>
        </w:rPr>
        <w:t>لتمكن</w:t>
      </w:r>
      <w:r>
        <w:t xml:space="preserve"> </w:t>
      </w:r>
      <w:r>
        <w:rPr>
          <w:rFonts w:hint="cs"/>
          <w:rtl/>
        </w:rPr>
        <w:t>من</w:t>
      </w:r>
      <w:r>
        <w:t xml:space="preserve"> </w:t>
      </w:r>
      <w:r>
        <w:rPr>
          <w:rFonts w:hint="cs"/>
          <w:rtl/>
        </w:rPr>
        <w:t>إجراء</w:t>
      </w:r>
      <w:r w:rsidR="00FA2EAB">
        <w:rPr>
          <w:rFonts w:hint="cs"/>
          <w:rtl/>
        </w:rPr>
        <w:t xml:space="preserve"> م</w:t>
      </w:r>
      <w:r>
        <w:rPr>
          <w:rFonts w:hint="cs"/>
          <w:rtl/>
        </w:rPr>
        <w:t>قارنات</w:t>
      </w:r>
      <w:r w:rsidR="00FA2EAB">
        <w:rPr>
          <w:rFonts w:hint="cs"/>
          <w:rtl/>
        </w:rPr>
        <w:t xml:space="preserve"> ما بين البيانات</w:t>
      </w:r>
      <w:r>
        <w:rPr>
          <w:rFonts w:hint="cs"/>
          <w:rtl/>
        </w:rPr>
        <w:t xml:space="preserve">.  </w:t>
      </w:r>
      <w:proofErr w:type="gramStart"/>
      <w:r>
        <w:rPr>
          <w:rFonts w:hint="cs"/>
          <w:rtl/>
        </w:rPr>
        <w:t>كما</w:t>
      </w:r>
      <w:proofErr w:type="gramEnd"/>
      <w:r>
        <w:t xml:space="preserve"> </w:t>
      </w:r>
      <w:r w:rsidR="001C5A80">
        <w:rPr>
          <w:rFonts w:hint="cs"/>
          <w:rtl/>
        </w:rPr>
        <w:t xml:space="preserve">تستعرض تقارير المسح </w:t>
      </w:r>
      <w:r>
        <w:rPr>
          <w:rFonts w:hint="cs"/>
          <w:rtl/>
        </w:rPr>
        <w:t>خصائص</w:t>
      </w:r>
      <w:r w:rsidR="00FA2EAB">
        <w:rPr>
          <w:rFonts w:hint="cs"/>
          <w:rtl/>
        </w:rPr>
        <w:t xml:space="preserve"> </w:t>
      </w:r>
      <w:r>
        <w:rPr>
          <w:rFonts w:hint="cs"/>
          <w:rtl/>
        </w:rPr>
        <w:t>العاملين</w:t>
      </w:r>
      <w:r w:rsidR="00FA2EAB">
        <w:rPr>
          <w:rFonts w:hint="cs"/>
          <w:rtl/>
        </w:rPr>
        <w:t xml:space="preserve"> </w:t>
      </w:r>
      <w:r>
        <w:rPr>
          <w:rFonts w:hint="cs"/>
          <w:rtl/>
        </w:rPr>
        <w:t>بصورة</w:t>
      </w:r>
      <w:r w:rsidR="00FA2EAB">
        <w:rPr>
          <w:rFonts w:hint="cs"/>
          <w:rtl/>
        </w:rPr>
        <w:t xml:space="preserve"> </w:t>
      </w:r>
      <w:r>
        <w:rPr>
          <w:rFonts w:hint="cs"/>
          <w:rtl/>
        </w:rPr>
        <w:t>تامة</w:t>
      </w:r>
      <w:r w:rsidR="00FA2EAB">
        <w:rPr>
          <w:rFonts w:hint="cs"/>
          <w:rtl/>
        </w:rPr>
        <w:t xml:space="preserve"> </w:t>
      </w:r>
      <w:r>
        <w:rPr>
          <w:rFonts w:hint="cs"/>
          <w:rtl/>
        </w:rPr>
        <w:t>ومحدودة</w:t>
      </w:r>
      <w:r w:rsidR="00FA2EAB">
        <w:rPr>
          <w:rFonts w:hint="cs"/>
          <w:rtl/>
        </w:rPr>
        <w:t xml:space="preserve"> </w:t>
      </w:r>
      <w:r>
        <w:rPr>
          <w:rFonts w:hint="cs"/>
          <w:rtl/>
        </w:rPr>
        <w:t>من</w:t>
      </w:r>
      <w:r w:rsidR="00FA2EAB">
        <w:rPr>
          <w:rFonts w:hint="cs"/>
          <w:rtl/>
        </w:rPr>
        <w:t xml:space="preserve"> </w:t>
      </w:r>
      <w:r>
        <w:rPr>
          <w:rFonts w:hint="cs"/>
          <w:rtl/>
        </w:rPr>
        <w:t>حيث</w:t>
      </w:r>
      <w:r w:rsidR="00FA2EAB">
        <w:rPr>
          <w:rFonts w:hint="cs"/>
          <w:rtl/>
        </w:rPr>
        <w:t xml:space="preserve"> </w:t>
      </w:r>
      <w:r>
        <w:rPr>
          <w:rFonts w:hint="cs"/>
          <w:rtl/>
        </w:rPr>
        <w:t>النشاط</w:t>
      </w:r>
      <w:r w:rsidR="00FA2EAB">
        <w:rPr>
          <w:rFonts w:hint="cs"/>
          <w:rtl/>
        </w:rPr>
        <w:t xml:space="preserve"> </w:t>
      </w:r>
      <w:r>
        <w:rPr>
          <w:rFonts w:hint="cs"/>
          <w:rtl/>
        </w:rPr>
        <w:t>الاقتصادي</w:t>
      </w:r>
      <w:r w:rsidR="00FA2EAB">
        <w:rPr>
          <w:rFonts w:hint="cs"/>
          <w:rtl/>
        </w:rPr>
        <w:t xml:space="preserve"> </w:t>
      </w:r>
      <w:r>
        <w:rPr>
          <w:rFonts w:hint="cs"/>
          <w:rtl/>
        </w:rPr>
        <w:t>والمهنة</w:t>
      </w:r>
      <w:r w:rsidR="00FA2EAB">
        <w:rPr>
          <w:rFonts w:hint="cs"/>
          <w:rtl/>
        </w:rPr>
        <w:t xml:space="preserve"> </w:t>
      </w:r>
      <w:r>
        <w:rPr>
          <w:rFonts w:hint="cs"/>
          <w:rtl/>
        </w:rPr>
        <w:t>والحالة</w:t>
      </w:r>
      <w:r w:rsidR="00FA2EAB">
        <w:t xml:space="preserve"> </w:t>
      </w:r>
      <w:proofErr w:type="spellStart"/>
      <w:r>
        <w:rPr>
          <w:rFonts w:hint="cs"/>
          <w:rtl/>
        </w:rPr>
        <w:t>العملية،</w:t>
      </w:r>
      <w:proofErr w:type="spellEnd"/>
      <w:r w:rsidR="00FA2EAB">
        <w:rPr>
          <w:rFonts w:hint="cs"/>
          <w:rtl/>
        </w:rPr>
        <w:t xml:space="preserve"> </w:t>
      </w:r>
      <w:r>
        <w:rPr>
          <w:rFonts w:hint="cs"/>
          <w:rtl/>
        </w:rPr>
        <w:t>وكذلك</w:t>
      </w:r>
      <w:r w:rsidR="00FA2EAB">
        <w:rPr>
          <w:rFonts w:hint="cs"/>
          <w:rtl/>
        </w:rPr>
        <w:t xml:space="preserve"> </w:t>
      </w:r>
      <w:r>
        <w:rPr>
          <w:rFonts w:hint="cs"/>
          <w:rtl/>
        </w:rPr>
        <w:t>العاطلين</w:t>
      </w:r>
      <w:r w:rsidR="00FA2EAB">
        <w:rPr>
          <w:rFonts w:hint="cs"/>
          <w:rtl/>
        </w:rPr>
        <w:t xml:space="preserve"> </w:t>
      </w:r>
      <w:r>
        <w:rPr>
          <w:rFonts w:hint="cs"/>
          <w:rtl/>
        </w:rPr>
        <w:t>عن</w:t>
      </w:r>
      <w:r w:rsidR="00FA2EAB">
        <w:rPr>
          <w:rFonts w:hint="cs"/>
          <w:rtl/>
        </w:rPr>
        <w:t xml:space="preserve"> </w:t>
      </w:r>
      <w:r>
        <w:rPr>
          <w:rFonts w:hint="cs"/>
          <w:rtl/>
        </w:rPr>
        <w:t xml:space="preserve">العمل والسمات التي يتسمون </w:t>
      </w:r>
      <w:proofErr w:type="spellStart"/>
      <w:r>
        <w:rPr>
          <w:rFonts w:hint="cs"/>
          <w:rtl/>
        </w:rPr>
        <w:t>بها،</w:t>
      </w:r>
      <w:proofErr w:type="spellEnd"/>
      <w:r>
        <w:t xml:space="preserve"> </w:t>
      </w:r>
      <w:r>
        <w:rPr>
          <w:rFonts w:hint="cs"/>
          <w:rtl/>
        </w:rPr>
        <w:t>والأفراد خارج</w:t>
      </w:r>
      <w:r>
        <w:t xml:space="preserve"> </w:t>
      </w:r>
      <w:r>
        <w:rPr>
          <w:rFonts w:hint="cs"/>
          <w:rtl/>
        </w:rPr>
        <w:t>القوى</w:t>
      </w:r>
      <w:r>
        <w:t xml:space="preserve"> </w:t>
      </w:r>
      <w:r>
        <w:rPr>
          <w:rFonts w:hint="cs"/>
          <w:rtl/>
        </w:rPr>
        <w:t>العاملة</w:t>
      </w:r>
      <w:r>
        <w:t xml:space="preserve"> </w:t>
      </w:r>
      <w:r>
        <w:rPr>
          <w:rFonts w:hint="cs"/>
          <w:rtl/>
        </w:rPr>
        <w:t>وأهم</w:t>
      </w:r>
      <w:r>
        <w:t xml:space="preserve"> </w:t>
      </w:r>
      <w:r>
        <w:rPr>
          <w:rFonts w:hint="cs"/>
          <w:rtl/>
        </w:rPr>
        <w:t xml:space="preserve">خصائصهم.  </w:t>
      </w:r>
      <w:proofErr w:type="gramStart"/>
      <w:r w:rsidR="00FA2EAB">
        <w:rPr>
          <w:rFonts w:hint="cs"/>
          <w:rtl/>
        </w:rPr>
        <w:t>وهكذا</w:t>
      </w:r>
      <w:proofErr w:type="gramEnd"/>
      <w:r w:rsidR="00FA2EAB">
        <w:rPr>
          <w:rFonts w:hint="cs"/>
          <w:rtl/>
        </w:rPr>
        <w:t xml:space="preserve"> يتبين لنا بأنه يتم </w:t>
      </w:r>
      <w:r w:rsidR="00FA2EAB">
        <w:rPr>
          <w:rFonts w:hint="cs"/>
          <w:rtl/>
          <w:lang w:eastAsia="en-US"/>
        </w:rPr>
        <w:t>المقارنة ما بين</w:t>
      </w:r>
      <w:r>
        <w:rPr>
          <w:rFonts w:hint="cs"/>
          <w:rtl/>
          <w:lang w:eastAsia="en-US"/>
        </w:rPr>
        <w:t xml:space="preserve"> مؤشرات المسح حسب التوزيع الجغرافي لمجتمع الدراسة.</w:t>
      </w:r>
    </w:p>
    <w:p w:rsidR="002F311E" w:rsidRDefault="002F311E" w:rsidP="00E675CF">
      <w:pPr>
        <w:jc w:val="lowKashida"/>
        <w:rPr>
          <w:sz w:val="26"/>
          <w:szCs w:val="26"/>
        </w:rPr>
      </w:pPr>
    </w:p>
    <w:p w:rsidR="002F311E" w:rsidRPr="00E675CF" w:rsidRDefault="002F311E" w:rsidP="00E675CF">
      <w:pPr>
        <w:pStyle w:val="ListParagraph"/>
        <w:numPr>
          <w:ilvl w:val="0"/>
          <w:numId w:val="1"/>
        </w:numPr>
        <w:spacing w:after="0" w:line="240" w:lineRule="auto"/>
        <w:ind w:left="284" w:right="0" w:hanging="284"/>
        <w:jc w:val="both"/>
        <w:rPr>
          <w:rFonts w:cs="Simplified Arabic"/>
          <w:b/>
          <w:bCs/>
          <w:sz w:val="24"/>
          <w:szCs w:val="24"/>
        </w:rPr>
      </w:pPr>
      <w:r w:rsidRPr="00E675CF">
        <w:rPr>
          <w:rFonts w:cs="Simplified Arabic" w:hint="cs"/>
          <w:b/>
          <w:bCs/>
          <w:sz w:val="24"/>
          <w:szCs w:val="24"/>
          <w:rtl/>
        </w:rPr>
        <w:t>مقارنة بيانات المسح لبيانات مشابهة من مسوح مختلفة وذات علاقة</w:t>
      </w:r>
      <w:r w:rsidR="00E675CF">
        <w:rPr>
          <w:rFonts w:cs="Simplified Arabic" w:hint="cs"/>
          <w:b/>
          <w:bCs/>
          <w:sz w:val="24"/>
          <w:szCs w:val="24"/>
          <w:rtl/>
        </w:rPr>
        <w:t>:</w:t>
      </w:r>
    </w:p>
    <w:p w:rsidR="002F311E" w:rsidRDefault="00541A7E" w:rsidP="001C5A80">
      <w:pPr>
        <w:jc w:val="both"/>
        <w:rPr>
          <w:rtl/>
          <w:lang w:eastAsia="en-US"/>
        </w:rPr>
      </w:pPr>
      <w:proofErr w:type="gramStart"/>
      <w:r>
        <w:rPr>
          <w:rFonts w:hint="cs"/>
          <w:rtl/>
          <w:lang w:eastAsia="en-US"/>
        </w:rPr>
        <w:t>تبين</w:t>
      </w:r>
      <w:proofErr w:type="gramEnd"/>
      <w:r>
        <w:rPr>
          <w:rFonts w:hint="cs"/>
          <w:rtl/>
          <w:lang w:eastAsia="en-US"/>
        </w:rPr>
        <w:t xml:space="preserve"> من </w:t>
      </w:r>
      <w:r w:rsidR="001C5A80">
        <w:rPr>
          <w:rFonts w:hint="cs"/>
          <w:rtl/>
          <w:lang w:eastAsia="en-US"/>
        </w:rPr>
        <w:t xml:space="preserve">فحص </w:t>
      </w:r>
      <w:r>
        <w:rPr>
          <w:rFonts w:hint="cs"/>
          <w:rtl/>
          <w:lang w:eastAsia="en-US"/>
        </w:rPr>
        <w:t>مسح</w:t>
      </w:r>
      <w:r w:rsidR="001C5A80">
        <w:rPr>
          <w:rFonts w:hint="cs"/>
          <w:rtl/>
          <w:lang w:eastAsia="en-US"/>
        </w:rPr>
        <w:t xml:space="preserve"> القوى العاملة</w:t>
      </w:r>
      <w:r>
        <w:rPr>
          <w:rFonts w:hint="cs"/>
          <w:rtl/>
          <w:lang w:eastAsia="en-US"/>
        </w:rPr>
        <w:t xml:space="preserve">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عدم </w:t>
      </w:r>
      <w:r w:rsidR="00866280">
        <w:rPr>
          <w:rFonts w:hint="cs"/>
          <w:rtl/>
          <w:lang w:eastAsia="en-US"/>
        </w:rPr>
        <w:t>مقارنة بيانات</w:t>
      </w:r>
      <w:r>
        <w:rPr>
          <w:rFonts w:hint="cs"/>
          <w:rtl/>
          <w:lang w:eastAsia="en-US"/>
        </w:rPr>
        <w:t>ه م</w:t>
      </w:r>
      <w:r w:rsidR="00866280">
        <w:rPr>
          <w:rFonts w:hint="cs"/>
          <w:rtl/>
          <w:lang w:eastAsia="en-US"/>
        </w:rPr>
        <w:t>ع بيانات مشابه</w:t>
      </w:r>
      <w:r w:rsidR="006D64F3">
        <w:rPr>
          <w:rFonts w:hint="cs"/>
          <w:rtl/>
          <w:lang w:eastAsia="en-US"/>
        </w:rPr>
        <w:t>ة</w:t>
      </w:r>
      <w:r w:rsidR="00866280">
        <w:rPr>
          <w:rFonts w:hint="cs"/>
          <w:rtl/>
          <w:lang w:eastAsia="en-US"/>
        </w:rPr>
        <w:t xml:space="preserve"> من مسوح </w:t>
      </w:r>
      <w:proofErr w:type="spellStart"/>
      <w:r w:rsidR="00866280">
        <w:rPr>
          <w:rFonts w:hint="cs"/>
          <w:rtl/>
          <w:lang w:eastAsia="en-US"/>
        </w:rPr>
        <w:t>مختلفة,</w:t>
      </w:r>
      <w:proofErr w:type="spellEnd"/>
      <w:r w:rsidR="00866280">
        <w:rPr>
          <w:rFonts w:hint="cs"/>
          <w:rtl/>
          <w:lang w:eastAsia="en-US"/>
        </w:rPr>
        <w:t xml:space="preserve"> لعدم وجود نفس البيانات في مسوح أخرى. </w:t>
      </w:r>
    </w:p>
    <w:p w:rsidR="00E675CF" w:rsidRDefault="00E675CF" w:rsidP="006D64F3">
      <w:pPr>
        <w:jc w:val="both"/>
        <w:rPr>
          <w:rtl/>
          <w:lang w:eastAsia="en-US"/>
        </w:rPr>
      </w:pPr>
    </w:p>
    <w:p w:rsidR="001472AA" w:rsidRDefault="001472AA" w:rsidP="006D64F3">
      <w:pPr>
        <w:jc w:val="both"/>
        <w:rPr>
          <w:rtl/>
          <w:lang w:eastAsia="en-US"/>
        </w:rPr>
      </w:pPr>
    </w:p>
    <w:p w:rsidR="002F311E" w:rsidRDefault="002F311E" w:rsidP="006D64F3">
      <w:pPr>
        <w:pStyle w:val="ListParagraph"/>
        <w:numPr>
          <w:ilvl w:val="0"/>
          <w:numId w:val="1"/>
        </w:numPr>
        <w:spacing w:after="0" w:line="240" w:lineRule="auto"/>
        <w:ind w:left="284" w:right="0" w:hanging="284"/>
        <w:jc w:val="both"/>
        <w:rPr>
          <w:rtl/>
        </w:rPr>
      </w:pPr>
      <w:r w:rsidRPr="00E675CF">
        <w:rPr>
          <w:rFonts w:cs="Simplified Arabic" w:hint="cs"/>
          <w:b/>
          <w:bCs/>
          <w:sz w:val="24"/>
          <w:szCs w:val="24"/>
          <w:rtl/>
        </w:rPr>
        <w:t>مقارنة مؤشرات المسح حسب جزئيات مختلفة لمجتمع الدراسة</w:t>
      </w:r>
      <w:r w:rsidR="00E675CF" w:rsidRPr="00E675CF">
        <w:rPr>
          <w:rFonts w:cs="Simplified Arabic" w:hint="cs"/>
          <w:b/>
          <w:bCs/>
          <w:sz w:val="24"/>
          <w:szCs w:val="24"/>
          <w:rtl/>
        </w:rPr>
        <w:t>:</w:t>
      </w:r>
    </w:p>
    <w:p w:rsidR="00795D0E" w:rsidRDefault="00541A7E" w:rsidP="001C5A80">
      <w:pPr>
        <w:jc w:val="both"/>
        <w:rPr>
          <w:rtl/>
          <w:lang w:eastAsia="en-US"/>
        </w:rPr>
      </w:pPr>
      <w:r>
        <w:rPr>
          <w:rFonts w:hint="cs"/>
          <w:rtl/>
          <w:lang w:eastAsia="en-US"/>
        </w:rPr>
        <w:t xml:space="preserve">تبين من </w:t>
      </w:r>
      <w:r w:rsidR="001C5A80">
        <w:rPr>
          <w:rFonts w:hint="cs"/>
          <w:rtl/>
          <w:lang w:eastAsia="en-US"/>
        </w:rPr>
        <w:t xml:space="preserve">فحص مسح القوى العاملة </w:t>
      </w:r>
      <w:r>
        <w:rPr>
          <w:rFonts w:hint="cs"/>
          <w:rtl/>
          <w:lang w:eastAsia="en-US"/>
        </w:rPr>
        <w:t xml:space="preserve">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عدم </w:t>
      </w:r>
      <w:r w:rsidR="00866280">
        <w:rPr>
          <w:rFonts w:hint="cs"/>
          <w:rtl/>
          <w:lang w:eastAsia="en-US"/>
        </w:rPr>
        <w:t xml:space="preserve">مقارنة مؤشرات المسح حسب جزئيات مختلفة لمجتمع </w:t>
      </w:r>
      <w:proofErr w:type="spellStart"/>
      <w:r w:rsidR="00866280">
        <w:rPr>
          <w:rFonts w:hint="cs"/>
          <w:rtl/>
          <w:lang w:eastAsia="en-US"/>
        </w:rPr>
        <w:t>الدراسة,</w:t>
      </w:r>
      <w:proofErr w:type="spellEnd"/>
      <w:r w:rsidR="00866280">
        <w:rPr>
          <w:rFonts w:hint="cs"/>
          <w:rtl/>
          <w:lang w:eastAsia="en-US"/>
        </w:rPr>
        <w:t xml:space="preserve"> بل يتم مقارنة مؤشرات مسح القوى العاملة حسب مجتمع الدراسة ككل. </w:t>
      </w:r>
    </w:p>
    <w:p w:rsidR="00795D0E" w:rsidRDefault="00795D0E" w:rsidP="001C5A80">
      <w:pPr>
        <w:jc w:val="both"/>
        <w:rPr>
          <w:rtl/>
          <w:lang w:eastAsia="en-US"/>
        </w:rPr>
      </w:pPr>
    </w:p>
    <w:p w:rsidR="00795D0E" w:rsidRDefault="00795D0E" w:rsidP="008B5213">
      <w:pPr>
        <w:jc w:val="both"/>
        <w:rPr>
          <w:rtl/>
          <w:lang w:eastAsia="en-US"/>
        </w:rPr>
      </w:pPr>
      <w:r>
        <w:rPr>
          <w:rFonts w:hint="cs"/>
          <w:rtl/>
          <w:lang w:eastAsia="en-US"/>
        </w:rPr>
        <w:t xml:space="preserve">يلاحظ مما سبق أن بُعد قابلية المقارنة تحقق </w:t>
      </w:r>
      <w:r w:rsidR="008B5213">
        <w:rPr>
          <w:rFonts w:hint="cs"/>
          <w:rtl/>
          <w:lang w:eastAsia="en-US"/>
        </w:rPr>
        <w:t>جزئياً</w:t>
      </w:r>
      <w:r>
        <w:rPr>
          <w:rFonts w:hint="cs"/>
          <w:rtl/>
          <w:lang w:eastAsia="en-US"/>
        </w:rPr>
        <w:t xml:space="preserve">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مع الأخذ </w:t>
      </w:r>
      <w:proofErr w:type="spellStart"/>
      <w:r>
        <w:rPr>
          <w:rFonts w:hint="cs"/>
          <w:rtl/>
          <w:lang w:eastAsia="en-US"/>
        </w:rPr>
        <w:t>بالإعتبار</w:t>
      </w:r>
      <w:proofErr w:type="spellEnd"/>
      <w:r>
        <w:rPr>
          <w:rFonts w:hint="cs"/>
          <w:rtl/>
          <w:lang w:eastAsia="en-US"/>
        </w:rPr>
        <w:t xml:space="preserve"> عدم امكانية تحقق بعض المؤشرات نتيجة خصوصية المسح.</w:t>
      </w:r>
    </w:p>
    <w:p w:rsidR="00866280" w:rsidRDefault="00866280">
      <w:pPr>
        <w:jc w:val="both"/>
        <w:rPr>
          <w:rtl/>
          <w:lang w:eastAsia="en-US"/>
        </w:rPr>
      </w:pPr>
    </w:p>
    <w:p w:rsidR="00866280" w:rsidRPr="00926532" w:rsidRDefault="00866280" w:rsidP="005F6601">
      <w:pPr>
        <w:pStyle w:val="Heading2"/>
        <w:rPr>
          <w:rtl/>
        </w:rPr>
      </w:pPr>
      <w:bookmarkStart w:id="30" w:name="_Toc349036986"/>
      <w:r w:rsidRPr="00926532">
        <w:rPr>
          <w:rFonts w:hint="cs"/>
          <w:rtl/>
        </w:rPr>
        <w:t xml:space="preserve">6.3 </w:t>
      </w:r>
      <w:proofErr w:type="gramStart"/>
      <w:r w:rsidRPr="00926532">
        <w:rPr>
          <w:rFonts w:hint="cs"/>
          <w:rtl/>
        </w:rPr>
        <w:t>الاتساق</w:t>
      </w:r>
      <w:bookmarkEnd w:id="30"/>
      <w:proofErr w:type="gramEnd"/>
      <w:r w:rsidRPr="00926532">
        <w:rPr>
          <w:rFonts w:hint="cs"/>
          <w:rtl/>
        </w:rPr>
        <w:t xml:space="preserve"> </w:t>
      </w:r>
    </w:p>
    <w:p w:rsidR="00866280" w:rsidRDefault="00866280">
      <w:pPr>
        <w:jc w:val="both"/>
        <w:rPr>
          <w:rtl/>
        </w:rPr>
      </w:pPr>
      <w:r>
        <w:rPr>
          <w:rFonts w:hint="cs"/>
          <w:rtl/>
        </w:rPr>
        <w:t xml:space="preserve">يتعلق هذا البعد بمدى </w:t>
      </w:r>
      <w:r>
        <w:rPr>
          <w:rFonts w:hint="cs"/>
          <w:rtl/>
          <w:lang w:val="en-AU"/>
        </w:rPr>
        <w:t xml:space="preserve">تلاؤم الإحصاءات المتجمعة بمنهجيات مختلفة ولأغراض متعددة فيما </w:t>
      </w:r>
      <w:proofErr w:type="spellStart"/>
      <w:r>
        <w:rPr>
          <w:rFonts w:hint="cs"/>
          <w:rtl/>
          <w:lang w:val="en-AU"/>
        </w:rPr>
        <w:t>بينها</w:t>
      </w:r>
      <w:r>
        <w:rPr>
          <w:rFonts w:hint="cs"/>
          <w:rtl/>
        </w:rPr>
        <w:t>,</w:t>
      </w:r>
      <w:proofErr w:type="spellEnd"/>
      <w:r>
        <w:rPr>
          <w:rFonts w:hint="cs"/>
          <w:rtl/>
        </w:rPr>
        <w:t xml:space="preserve"> ومدى وجود منهجيات قابلة للمقارنة وتؤدي إلى نتائج متشابهة من حيث القياسات في مختلف أركان النظام الإحصائي بما فيها مصادر البيانات الأولية </w:t>
      </w:r>
      <w:proofErr w:type="spellStart"/>
      <w:r>
        <w:rPr>
          <w:rFonts w:hint="cs"/>
          <w:rtl/>
        </w:rPr>
        <w:t>والثانوية,</w:t>
      </w:r>
      <w:proofErr w:type="spellEnd"/>
      <w:r>
        <w:rPr>
          <w:rFonts w:hint="cs"/>
          <w:rtl/>
        </w:rPr>
        <w:t xml:space="preserve"> ويتم قيا</w:t>
      </w:r>
      <w:r w:rsidR="00B762D6">
        <w:rPr>
          <w:rFonts w:hint="cs"/>
          <w:rtl/>
        </w:rPr>
        <w:t>س هذا البعد باستخدام عدة مؤشرات:</w:t>
      </w:r>
    </w:p>
    <w:p w:rsidR="00795D0E" w:rsidRDefault="00795D0E">
      <w:pPr>
        <w:jc w:val="both"/>
        <w:rPr>
          <w:rtl/>
        </w:rPr>
      </w:pPr>
    </w:p>
    <w:p w:rsidR="00B762D6" w:rsidRPr="00E675CF" w:rsidRDefault="00B762D6" w:rsidP="00E675CF">
      <w:pPr>
        <w:pStyle w:val="ListParagraph"/>
        <w:numPr>
          <w:ilvl w:val="0"/>
          <w:numId w:val="1"/>
        </w:numPr>
        <w:spacing w:after="0" w:line="240" w:lineRule="auto"/>
        <w:ind w:left="284" w:right="0" w:hanging="284"/>
        <w:jc w:val="both"/>
        <w:rPr>
          <w:rFonts w:cs="Simplified Arabic"/>
          <w:b/>
          <w:bCs/>
          <w:sz w:val="24"/>
          <w:szCs w:val="24"/>
          <w:rtl/>
        </w:rPr>
      </w:pPr>
      <w:r w:rsidRPr="00E675CF">
        <w:rPr>
          <w:rFonts w:cs="Simplified Arabic" w:hint="cs"/>
          <w:b/>
          <w:bCs/>
          <w:sz w:val="24"/>
          <w:szCs w:val="24"/>
          <w:rtl/>
        </w:rPr>
        <w:t xml:space="preserve">استخدام إطار </w:t>
      </w:r>
      <w:proofErr w:type="gramStart"/>
      <w:r w:rsidRPr="00E675CF">
        <w:rPr>
          <w:rFonts w:cs="Simplified Arabic" w:hint="cs"/>
          <w:b/>
          <w:bCs/>
          <w:sz w:val="24"/>
          <w:szCs w:val="24"/>
          <w:rtl/>
        </w:rPr>
        <w:t>معاينة</w:t>
      </w:r>
      <w:proofErr w:type="gramEnd"/>
      <w:r w:rsidRPr="00E675CF">
        <w:rPr>
          <w:rFonts w:cs="Simplified Arabic" w:hint="cs"/>
          <w:b/>
          <w:bCs/>
          <w:sz w:val="24"/>
          <w:szCs w:val="24"/>
          <w:rtl/>
        </w:rPr>
        <w:t xml:space="preserve"> دقيق ويتم تحديثه باستمرار لجميع المسوح</w:t>
      </w:r>
      <w:r w:rsidR="00E675CF">
        <w:rPr>
          <w:rFonts w:cs="Simplified Arabic" w:hint="cs"/>
          <w:b/>
          <w:bCs/>
          <w:sz w:val="24"/>
          <w:szCs w:val="24"/>
          <w:rtl/>
        </w:rPr>
        <w:t>:</w:t>
      </w:r>
    </w:p>
    <w:p w:rsidR="00866280" w:rsidRDefault="001C5A80" w:rsidP="001C5A80">
      <w:pPr>
        <w:jc w:val="both"/>
        <w:rPr>
          <w:rtl/>
        </w:rPr>
      </w:pPr>
      <w:r>
        <w:rPr>
          <w:rFonts w:hint="cs"/>
          <w:rtl/>
          <w:lang w:eastAsia="en-US"/>
        </w:rPr>
        <w:t xml:space="preserve">تبين من فحص مسح القوى العاملة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w:t>
      </w:r>
      <w:r w:rsidR="00866280">
        <w:rPr>
          <w:rFonts w:hint="cs"/>
          <w:rtl/>
          <w:lang w:eastAsia="en-US"/>
        </w:rPr>
        <w:t xml:space="preserve">استخدام إطار معاينة </w:t>
      </w:r>
      <w:proofErr w:type="spellStart"/>
      <w:r w:rsidR="00866280">
        <w:rPr>
          <w:rFonts w:hint="cs"/>
          <w:rtl/>
          <w:lang w:eastAsia="en-US"/>
        </w:rPr>
        <w:t>دقيق</w:t>
      </w:r>
      <w:r>
        <w:rPr>
          <w:rFonts w:hint="cs"/>
          <w:rtl/>
          <w:lang w:eastAsia="en-US"/>
        </w:rPr>
        <w:t>,</w:t>
      </w:r>
      <w:proofErr w:type="spellEnd"/>
      <w:r>
        <w:rPr>
          <w:rFonts w:hint="cs"/>
          <w:rtl/>
          <w:lang w:eastAsia="en-US"/>
        </w:rPr>
        <w:t xml:space="preserve"> حيث </w:t>
      </w:r>
      <w:r w:rsidR="00866280">
        <w:rPr>
          <w:rFonts w:hint="cs"/>
          <w:rtl/>
          <w:lang w:eastAsia="en-US"/>
        </w:rPr>
        <w:t xml:space="preserve">يتم تحديث الإطار باستمرار لجميع </w:t>
      </w:r>
      <w:proofErr w:type="spellStart"/>
      <w:r w:rsidR="00866280">
        <w:rPr>
          <w:rFonts w:hint="cs"/>
          <w:rtl/>
          <w:lang w:eastAsia="en-US"/>
        </w:rPr>
        <w:t>المسوح,</w:t>
      </w:r>
      <w:proofErr w:type="spellEnd"/>
      <w:r w:rsidR="00866280">
        <w:rPr>
          <w:rFonts w:hint="cs"/>
          <w:rtl/>
          <w:lang w:eastAsia="en-US"/>
        </w:rPr>
        <w:t xml:space="preserve"> حيث</w:t>
      </w:r>
      <w:r w:rsidR="00866280">
        <w:rPr>
          <w:rtl/>
          <w:lang w:eastAsia="en-US"/>
        </w:rPr>
        <w:t xml:space="preserve"> يتم العمل على الإطار الجديد الذي يتم تحديثه </w:t>
      </w:r>
      <w:r w:rsidR="00866280">
        <w:rPr>
          <w:rFonts w:hint="cs"/>
          <w:rtl/>
          <w:lang w:eastAsia="en-US"/>
        </w:rPr>
        <w:t>من قِبل</w:t>
      </w:r>
      <w:r w:rsidR="00866280">
        <w:rPr>
          <w:rtl/>
          <w:lang w:eastAsia="en-US"/>
        </w:rPr>
        <w:t xml:space="preserve"> دائرة </w:t>
      </w:r>
      <w:r w:rsidR="00866280">
        <w:rPr>
          <w:rFonts w:hint="cs"/>
          <w:rtl/>
          <w:lang w:eastAsia="en-US"/>
        </w:rPr>
        <w:t>العينات وأطر المعاينة</w:t>
      </w:r>
      <w:r w:rsidR="00866280">
        <w:rPr>
          <w:rtl/>
          <w:lang w:eastAsia="en-US"/>
        </w:rPr>
        <w:t xml:space="preserve"> </w:t>
      </w:r>
      <w:r>
        <w:rPr>
          <w:rFonts w:hint="cs"/>
          <w:rtl/>
          <w:lang w:eastAsia="en-US"/>
        </w:rPr>
        <w:t>(</w:t>
      </w:r>
      <w:r w:rsidR="00866280">
        <w:rPr>
          <w:rtl/>
          <w:lang w:eastAsia="en-US"/>
        </w:rPr>
        <w:t xml:space="preserve">وفق خصوصية مسح القوى العاملة </w:t>
      </w:r>
      <w:r w:rsidR="00866280">
        <w:rPr>
          <w:rFonts w:hint="cs"/>
          <w:rtl/>
          <w:lang w:eastAsia="en-US"/>
        </w:rPr>
        <w:t xml:space="preserve">حيث </w:t>
      </w:r>
      <w:r w:rsidR="00866280">
        <w:rPr>
          <w:rtl/>
          <w:lang w:eastAsia="en-US"/>
        </w:rPr>
        <w:t>يتم فيها زيارة الأسرة 4 مرات</w:t>
      </w:r>
      <w:proofErr w:type="spellStart"/>
      <w:r>
        <w:rPr>
          <w:rFonts w:hint="cs"/>
          <w:rtl/>
          <w:lang w:eastAsia="en-US"/>
        </w:rPr>
        <w:t>).</w:t>
      </w:r>
      <w:proofErr w:type="spellEnd"/>
    </w:p>
    <w:p w:rsidR="00AD28CB" w:rsidRDefault="00AD28CB">
      <w:pPr>
        <w:jc w:val="both"/>
        <w:rPr>
          <w:rtl/>
        </w:rPr>
      </w:pPr>
    </w:p>
    <w:p w:rsidR="00866280" w:rsidRPr="001C5A80" w:rsidRDefault="002F311E" w:rsidP="001C5A80">
      <w:pPr>
        <w:pStyle w:val="ListParagraph"/>
        <w:numPr>
          <w:ilvl w:val="0"/>
          <w:numId w:val="1"/>
        </w:numPr>
        <w:spacing w:after="0" w:line="240" w:lineRule="auto"/>
        <w:ind w:left="284" w:right="0" w:hanging="284"/>
        <w:jc w:val="both"/>
        <w:rPr>
          <w:rFonts w:cs="Simplified Arabic"/>
          <w:b/>
          <w:bCs/>
          <w:sz w:val="24"/>
          <w:szCs w:val="24"/>
          <w:rtl/>
        </w:rPr>
      </w:pPr>
      <w:r w:rsidRPr="00E675CF">
        <w:rPr>
          <w:rFonts w:cs="Simplified Arabic" w:hint="cs"/>
          <w:b/>
          <w:bCs/>
          <w:sz w:val="24"/>
          <w:szCs w:val="24"/>
          <w:rtl/>
        </w:rPr>
        <w:t xml:space="preserve">ضبط الإجراءات المعمول بها لضمان المفاهيم والتعليمات والتصنيفات والمعايير التي يتم </w:t>
      </w:r>
      <w:proofErr w:type="spellStart"/>
      <w:r w:rsidRPr="00E675CF">
        <w:rPr>
          <w:rFonts w:cs="Simplified Arabic" w:hint="cs"/>
          <w:b/>
          <w:bCs/>
          <w:sz w:val="24"/>
          <w:szCs w:val="24"/>
          <w:rtl/>
        </w:rPr>
        <w:t>تطبيقها،</w:t>
      </w:r>
      <w:proofErr w:type="spellEnd"/>
      <w:r w:rsidRPr="00E675CF">
        <w:rPr>
          <w:rFonts w:cs="Simplified Arabic" w:hint="cs"/>
          <w:b/>
          <w:bCs/>
          <w:sz w:val="24"/>
          <w:szCs w:val="24"/>
          <w:rtl/>
        </w:rPr>
        <w:t xml:space="preserve"> على أن تكون منسجمة مع المفاهيم والتعليمات والتصنيفات والمعايير الدولية</w:t>
      </w:r>
      <w:r w:rsidR="00E675CF">
        <w:rPr>
          <w:rFonts w:cs="Simplified Arabic" w:hint="cs"/>
          <w:b/>
          <w:bCs/>
          <w:sz w:val="24"/>
          <w:szCs w:val="24"/>
          <w:rtl/>
        </w:rPr>
        <w:t>:</w:t>
      </w:r>
    </w:p>
    <w:p w:rsidR="00866280" w:rsidRDefault="001C5A80" w:rsidP="001C5A80">
      <w:pPr>
        <w:jc w:val="both"/>
        <w:rPr>
          <w:rtl/>
        </w:rPr>
      </w:pPr>
      <w:r>
        <w:rPr>
          <w:rFonts w:hint="cs"/>
          <w:rtl/>
          <w:lang w:eastAsia="en-US"/>
        </w:rPr>
        <w:t xml:space="preserve">تبين من فحص مسح القوى العاملة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w:t>
      </w:r>
      <w:r w:rsidR="00866280">
        <w:rPr>
          <w:rFonts w:hint="cs"/>
          <w:rtl/>
          <w:lang w:eastAsia="en-US"/>
        </w:rPr>
        <w:t xml:space="preserve">ضبط إجراءات ومفاهيم مسح القوى العاملة وفق المفاهيم والتعليمات والتصنيفات والمعايير </w:t>
      </w:r>
      <w:proofErr w:type="spellStart"/>
      <w:r w:rsidR="00866280">
        <w:rPr>
          <w:rFonts w:hint="cs"/>
          <w:rtl/>
          <w:lang w:eastAsia="en-US"/>
        </w:rPr>
        <w:t>الدولية,</w:t>
      </w:r>
      <w:proofErr w:type="spellEnd"/>
      <w:r w:rsidR="00866280">
        <w:rPr>
          <w:rFonts w:hint="cs"/>
          <w:rtl/>
          <w:lang w:eastAsia="en-US"/>
        </w:rPr>
        <w:t xml:space="preserve"> مع </w:t>
      </w:r>
      <w:r>
        <w:rPr>
          <w:rFonts w:hint="cs"/>
          <w:rtl/>
          <w:lang w:eastAsia="en-US"/>
        </w:rPr>
        <w:t xml:space="preserve">الأخذ </w:t>
      </w:r>
      <w:proofErr w:type="spellStart"/>
      <w:r>
        <w:rPr>
          <w:rFonts w:hint="cs"/>
          <w:rtl/>
          <w:lang w:eastAsia="en-US"/>
        </w:rPr>
        <w:t>بالإعتبار</w:t>
      </w:r>
      <w:proofErr w:type="spellEnd"/>
      <w:r w:rsidR="00866280">
        <w:rPr>
          <w:rtl/>
          <w:lang w:eastAsia="en-US"/>
        </w:rPr>
        <w:t xml:space="preserve"> المفاهيم الوطنية </w:t>
      </w:r>
      <w:r w:rsidR="00866280">
        <w:rPr>
          <w:rFonts w:hint="cs"/>
          <w:rtl/>
          <w:lang w:eastAsia="en-US"/>
        </w:rPr>
        <w:t>(</w:t>
      </w:r>
      <w:r w:rsidR="00866280">
        <w:rPr>
          <w:rtl/>
          <w:lang w:eastAsia="en-US"/>
        </w:rPr>
        <w:t>الخصوصية الفلسطينية</w:t>
      </w:r>
      <w:proofErr w:type="spellStart"/>
      <w:r w:rsidR="00866280">
        <w:rPr>
          <w:rFonts w:hint="cs"/>
          <w:rtl/>
          <w:lang w:eastAsia="en-US"/>
        </w:rPr>
        <w:t>)</w:t>
      </w:r>
      <w:proofErr w:type="spellEnd"/>
      <w:r w:rsidR="00866280">
        <w:rPr>
          <w:rtl/>
          <w:lang w:eastAsia="en-US"/>
        </w:rPr>
        <w:t xml:space="preserve"> ولكن دون المساس </w:t>
      </w:r>
      <w:r w:rsidR="00866280">
        <w:rPr>
          <w:rFonts w:hint="cs"/>
          <w:rtl/>
          <w:lang w:eastAsia="en-US"/>
        </w:rPr>
        <w:t>بالمعايير</w:t>
      </w:r>
      <w:r w:rsidR="00866280">
        <w:rPr>
          <w:rtl/>
          <w:lang w:eastAsia="en-US"/>
        </w:rPr>
        <w:t xml:space="preserve"> الدولية</w:t>
      </w:r>
      <w:r w:rsidR="00866280">
        <w:rPr>
          <w:rFonts w:hint="cs"/>
          <w:rtl/>
        </w:rPr>
        <w:t>.</w:t>
      </w:r>
    </w:p>
    <w:p w:rsidR="00866280" w:rsidRDefault="00866280">
      <w:pPr>
        <w:jc w:val="both"/>
        <w:rPr>
          <w:rtl/>
        </w:rPr>
      </w:pPr>
    </w:p>
    <w:p w:rsidR="002F311E" w:rsidRPr="002F311E" w:rsidRDefault="002F311E" w:rsidP="00E675CF">
      <w:pPr>
        <w:pStyle w:val="ListParagraph"/>
        <w:numPr>
          <w:ilvl w:val="0"/>
          <w:numId w:val="1"/>
        </w:numPr>
        <w:spacing w:after="0" w:line="240" w:lineRule="auto"/>
        <w:ind w:left="284" w:right="0" w:hanging="284"/>
        <w:jc w:val="both"/>
        <w:rPr>
          <w:rtl/>
        </w:rPr>
      </w:pPr>
      <w:proofErr w:type="gramStart"/>
      <w:r w:rsidRPr="00E675CF">
        <w:rPr>
          <w:rFonts w:cs="Simplified Arabic" w:hint="cs"/>
          <w:b/>
          <w:bCs/>
          <w:sz w:val="24"/>
          <w:szCs w:val="24"/>
          <w:rtl/>
        </w:rPr>
        <w:t>مقارنة</w:t>
      </w:r>
      <w:proofErr w:type="gramEnd"/>
      <w:r w:rsidRPr="00E675CF">
        <w:rPr>
          <w:rFonts w:cs="Simplified Arabic" w:hint="cs"/>
          <w:b/>
          <w:bCs/>
          <w:sz w:val="24"/>
          <w:szCs w:val="24"/>
          <w:rtl/>
        </w:rPr>
        <w:t xml:space="preserve"> مؤشرات المسح مع نفس المؤشرات من بيانات السجلات الإدارية (إذا توفرت</w:t>
      </w:r>
      <w:proofErr w:type="spellStart"/>
      <w:r w:rsidRPr="00E675CF">
        <w:rPr>
          <w:rFonts w:cs="Simplified Arabic" w:hint="cs"/>
          <w:b/>
          <w:bCs/>
          <w:sz w:val="24"/>
          <w:szCs w:val="24"/>
          <w:rtl/>
        </w:rPr>
        <w:t>)</w:t>
      </w:r>
      <w:r w:rsidR="00E675CF" w:rsidRPr="00E675CF">
        <w:rPr>
          <w:rFonts w:cs="Simplified Arabic" w:hint="cs"/>
          <w:b/>
          <w:bCs/>
          <w:sz w:val="24"/>
          <w:szCs w:val="24"/>
          <w:rtl/>
        </w:rPr>
        <w:t>:</w:t>
      </w:r>
      <w:proofErr w:type="spellEnd"/>
    </w:p>
    <w:p w:rsidR="002F311E" w:rsidRDefault="001C5A80" w:rsidP="001C5A80">
      <w:pPr>
        <w:jc w:val="both"/>
        <w:rPr>
          <w:rtl/>
        </w:rPr>
      </w:pPr>
      <w:proofErr w:type="gramStart"/>
      <w:r>
        <w:rPr>
          <w:rFonts w:hint="cs"/>
          <w:rtl/>
          <w:lang w:eastAsia="en-US"/>
        </w:rPr>
        <w:t>تبين</w:t>
      </w:r>
      <w:proofErr w:type="gramEnd"/>
      <w:r>
        <w:rPr>
          <w:rFonts w:hint="cs"/>
          <w:rtl/>
          <w:lang w:eastAsia="en-US"/>
        </w:rPr>
        <w:t xml:space="preserve"> من فحص مسح القوى العاملة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w:t>
      </w:r>
      <w:r>
        <w:rPr>
          <w:rFonts w:hint="cs"/>
          <w:rtl/>
        </w:rPr>
        <w:t>عدم</w:t>
      </w:r>
      <w:r w:rsidR="00866280">
        <w:rPr>
          <w:rFonts w:hint="cs"/>
          <w:rtl/>
        </w:rPr>
        <w:t xml:space="preserve"> مقارنة مؤشرات </w:t>
      </w:r>
      <w:r>
        <w:rPr>
          <w:rFonts w:hint="cs"/>
          <w:rtl/>
        </w:rPr>
        <w:t>ال</w:t>
      </w:r>
      <w:r w:rsidR="00866280">
        <w:rPr>
          <w:rFonts w:hint="cs"/>
          <w:rtl/>
        </w:rPr>
        <w:t xml:space="preserve">مسح مع نفس المؤشرات من بيانات السجلات </w:t>
      </w:r>
      <w:proofErr w:type="spellStart"/>
      <w:r w:rsidR="00866280">
        <w:rPr>
          <w:rFonts w:hint="cs"/>
          <w:rtl/>
        </w:rPr>
        <w:t>الإدارية,</w:t>
      </w:r>
      <w:proofErr w:type="spellEnd"/>
      <w:r w:rsidR="00866280">
        <w:rPr>
          <w:rFonts w:hint="cs"/>
          <w:rtl/>
        </w:rPr>
        <w:t xml:space="preserve"> وذلك لعدم توفر سجلات إدارية خاصة بالعمل والقوى</w:t>
      </w:r>
      <w:r w:rsidR="00E23FA0">
        <w:rPr>
          <w:rFonts w:hint="cs"/>
          <w:rtl/>
        </w:rPr>
        <w:t xml:space="preserve"> العاملة وعدد العاطلين عن العمل. </w:t>
      </w:r>
    </w:p>
    <w:p w:rsidR="002F311E" w:rsidRDefault="002F311E" w:rsidP="00E23FA0">
      <w:pPr>
        <w:jc w:val="both"/>
        <w:rPr>
          <w:rtl/>
        </w:rPr>
      </w:pPr>
    </w:p>
    <w:p w:rsidR="004F2751" w:rsidRDefault="004F2751" w:rsidP="00E23FA0">
      <w:pPr>
        <w:jc w:val="both"/>
        <w:rPr>
          <w:rtl/>
        </w:rPr>
      </w:pPr>
    </w:p>
    <w:p w:rsidR="004F2751" w:rsidRDefault="004F2751" w:rsidP="00E23FA0">
      <w:pPr>
        <w:jc w:val="both"/>
        <w:rPr>
          <w:rtl/>
        </w:rPr>
      </w:pPr>
    </w:p>
    <w:p w:rsidR="002F311E" w:rsidRDefault="002F311E" w:rsidP="00AD28CB">
      <w:pPr>
        <w:pStyle w:val="ListParagraph"/>
        <w:numPr>
          <w:ilvl w:val="0"/>
          <w:numId w:val="1"/>
        </w:numPr>
        <w:spacing w:after="0" w:line="240" w:lineRule="auto"/>
        <w:ind w:left="284" w:right="0" w:hanging="284"/>
        <w:jc w:val="both"/>
        <w:rPr>
          <w:rtl/>
        </w:rPr>
      </w:pPr>
      <w:proofErr w:type="gramStart"/>
      <w:r w:rsidRPr="00E675CF">
        <w:rPr>
          <w:rFonts w:cs="Simplified Arabic" w:hint="cs"/>
          <w:b/>
          <w:bCs/>
          <w:sz w:val="24"/>
          <w:szCs w:val="24"/>
          <w:rtl/>
        </w:rPr>
        <w:lastRenderedPageBreak/>
        <w:t>مقارنة</w:t>
      </w:r>
      <w:proofErr w:type="gramEnd"/>
      <w:r w:rsidRPr="00E675CF">
        <w:rPr>
          <w:rFonts w:cs="Simplified Arabic" w:hint="cs"/>
          <w:b/>
          <w:bCs/>
          <w:sz w:val="24"/>
          <w:szCs w:val="24"/>
          <w:rtl/>
        </w:rPr>
        <w:t xml:space="preserve"> مؤشرات المسح مع نفس المؤشرات من بيانات التعداد</w:t>
      </w:r>
      <w:r w:rsidR="00E675CF" w:rsidRPr="00E675CF">
        <w:rPr>
          <w:rFonts w:cs="Simplified Arabic" w:hint="cs"/>
          <w:b/>
          <w:bCs/>
          <w:sz w:val="24"/>
          <w:szCs w:val="24"/>
          <w:rtl/>
        </w:rPr>
        <w:t>:</w:t>
      </w:r>
    </w:p>
    <w:p w:rsidR="00866280" w:rsidRDefault="001C5A80" w:rsidP="001C5A80">
      <w:pPr>
        <w:jc w:val="both"/>
        <w:rPr>
          <w:rtl/>
        </w:rPr>
      </w:pPr>
      <w:r>
        <w:rPr>
          <w:rFonts w:hint="cs"/>
          <w:rtl/>
          <w:lang w:eastAsia="en-US"/>
        </w:rPr>
        <w:t xml:space="preserve">تبين من فحص مسح القوى العاملة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sidR="00866280">
        <w:rPr>
          <w:rFonts w:hint="cs"/>
          <w:rtl/>
        </w:rPr>
        <w:t xml:space="preserve"> عدم إمكانية مقارنة مؤشرات </w:t>
      </w:r>
      <w:r>
        <w:rPr>
          <w:rFonts w:hint="cs"/>
          <w:rtl/>
        </w:rPr>
        <w:t>ال</w:t>
      </w:r>
      <w:r w:rsidR="00866280">
        <w:rPr>
          <w:rFonts w:hint="cs"/>
          <w:rtl/>
        </w:rPr>
        <w:t xml:space="preserve">مسح مع بيانات </w:t>
      </w:r>
      <w:proofErr w:type="spellStart"/>
      <w:r w:rsidR="00866280">
        <w:rPr>
          <w:rFonts w:hint="cs"/>
          <w:rtl/>
        </w:rPr>
        <w:t>التعداد,</w:t>
      </w:r>
      <w:proofErr w:type="spellEnd"/>
      <w:r w:rsidR="00866280">
        <w:rPr>
          <w:rFonts w:hint="cs"/>
          <w:rtl/>
        </w:rPr>
        <w:t xml:space="preserve"> بسبب وجود معلومات بحاجة لأخذها من المبحوثين من الصعب الحصول عليها في فترة </w:t>
      </w:r>
      <w:proofErr w:type="spellStart"/>
      <w:r w:rsidR="00866280">
        <w:rPr>
          <w:rFonts w:hint="cs"/>
          <w:rtl/>
        </w:rPr>
        <w:t>التعداد,</w:t>
      </w:r>
      <w:proofErr w:type="spellEnd"/>
      <w:r w:rsidR="00866280">
        <w:rPr>
          <w:rFonts w:hint="cs"/>
          <w:rtl/>
        </w:rPr>
        <w:t xml:space="preserve"> كما أن هنالك مؤشرات في مسح القوى العاملة يحتاج فيها الباحث لزيارة العائلة أكثر من مره لاستيفاء البيانات وهذا ما لا يحصل في التعداد لأنه يحصل في يوم واحد أو </w:t>
      </w:r>
      <w:proofErr w:type="spellStart"/>
      <w:r w:rsidR="00866280">
        <w:rPr>
          <w:rFonts w:hint="cs"/>
          <w:rtl/>
        </w:rPr>
        <w:t>أكثر,</w:t>
      </w:r>
      <w:proofErr w:type="spellEnd"/>
      <w:r w:rsidR="00866280">
        <w:rPr>
          <w:rFonts w:hint="cs"/>
          <w:rtl/>
        </w:rPr>
        <w:t xml:space="preserve"> ومن الصعب جمع بيانات عن القوى العاملة في ظل الكم الكبير من الأسئلة التي سوف تُطرح على المبحوث في التعداد.   </w:t>
      </w:r>
    </w:p>
    <w:p w:rsidR="00866280" w:rsidRDefault="00866280">
      <w:pPr>
        <w:jc w:val="both"/>
        <w:rPr>
          <w:rtl/>
        </w:rPr>
      </w:pPr>
    </w:p>
    <w:p w:rsidR="00795D0E" w:rsidRDefault="00795D0E" w:rsidP="008B5213">
      <w:pPr>
        <w:jc w:val="both"/>
        <w:rPr>
          <w:rtl/>
          <w:lang w:eastAsia="en-US"/>
        </w:rPr>
      </w:pPr>
      <w:r>
        <w:rPr>
          <w:rFonts w:hint="cs"/>
          <w:rtl/>
          <w:lang w:eastAsia="en-US"/>
        </w:rPr>
        <w:t xml:space="preserve">يلاحظ مما سبق أن بُعد </w:t>
      </w:r>
      <w:proofErr w:type="spellStart"/>
      <w:r>
        <w:rPr>
          <w:rFonts w:hint="cs"/>
          <w:rtl/>
          <w:lang w:eastAsia="en-US"/>
        </w:rPr>
        <w:t>الإتساق</w:t>
      </w:r>
      <w:proofErr w:type="spellEnd"/>
      <w:r>
        <w:rPr>
          <w:rFonts w:hint="cs"/>
          <w:rtl/>
          <w:lang w:eastAsia="en-US"/>
        </w:rPr>
        <w:t xml:space="preserve"> تحقق </w:t>
      </w:r>
      <w:r w:rsidR="008B5213">
        <w:rPr>
          <w:rFonts w:hint="cs"/>
          <w:rtl/>
          <w:lang w:eastAsia="en-US"/>
        </w:rPr>
        <w:t>جزئياً</w:t>
      </w:r>
      <w:r>
        <w:rPr>
          <w:rFonts w:hint="cs"/>
          <w:rtl/>
          <w:lang w:eastAsia="en-US"/>
        </w:rPr>
        <w:t xml:space="preserve">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Pr>
          <w:rFonts w:hint="cs"/>
          <w:rtl/>
          <w:lang w:eastAsia="en-US"/>
        </w:rPr>
        <w:t xml:space="preserve">, مع الأخذ </w:t>
      </w:r>
      <w:proofErr w:type="spellStart"/>
      <w:r>
        <w:rPr>
          <w:rFonts w:hint="cs"/>
          <w:rtl/>
          <w:lang w:eastAsia="en-US"/>
        </w:rPr>
        <w:t>بالإعتبار</w:t>
      </w:r>
      <w:proofErr w:type="spellEnd"/>
      <w:r>
        <w:rPr>
          <w:rFonts w:hint="cs"/>
          <w:rtl/>
          <w:lang w:eastAsia="en-US"/>
        </w:rPr>
        <w:t xml:space="preserve"> عدم امكانية تحقق بعض المؤشرات نتيجة خصوصية المسح.</w:t>
      </w:r>
    </w:p>
    <w:p w:rsidR="00795D0E" w:rsidRDefault="00795D0E">
      <w:pPr>
        <w:jc w:val="both"/>
        <w:rPr>
          <w:rtl/>
        </w:rPr>
      </w:pPr>
    </w:p>
    <w:p w:rsidR="00866280" w:rsidRPr="00926532" w:rsidRDefault="00167630" w:rsidP="005F6601">
      <w:pPr>
        <w:pStyle w:val="Heading2"/>
      </w:pPr>
      <w:bookmarkStart w:id="31" w:name="_Toc349036987"/>
      <w:r w:rsidRPr="00926532">
        <w:rPr>
          <w:rFonts w:hint="cs"/>
          <w:rtl/>
        </w:rPr>
        <w:t xml:space="preserve">7.3 </w:t>
      </w:r>
      <w:proofErr w:type="gramStart"/>
      <w:r w:rsidR="00866280" w:rsidRPr="00926532">
        <w:rPr>
          <w:rFonts w:hint="cs"/>
          <w:rtl/>
        </w:rPr>
        <w:t>الاكتمال</w:t>
      </w:r>
      <w:bookmarkEnd w:id="31"/>
      <w:proofErr w:type="gramEnd"/>
      <w:r w:rsidR="00866280" w:rsidRPr="00926532">
        <w:rPr>
          <w:rFonts w:hint="cs"/>
          <w:rtl/>
        </w:rPr>
        <w:t xml:space="preserve"> </w:t>
      </w:r>
    </w:p>
    <w:p w:rsidR="00866280" w:rsidRDefault="00866280" w:rsidP="007C4EEF">
      <w:pPr>
        <w:tabs>
          <w:tab w:val="left" w:pos="284"/>
          <w:tab w:val="left" w:pos="426"/>
        </w:tabs>
        <w:jc w:val="both"/>
        <w:rPr>
          <w:rtl/>
        </w:rPr>
      </w:pPr>
      <w:proofErr w:type="gramStart"/>
      <w:r>
        <w:rPr>
          <w:rFonts w:hint="cs"/>
          <w:rtl/>
        </w:rPr>
        <w:t>يركز</w:t>
      </w:r>
      <w:proofErr w:type="gramEnd"/>
      <w:r>
        <w:rPr>
          <w:rFonts w:hint="cs"/>
          <w:rtl/>
        </w:rPr>
        <w:t xml:space="preserve"> هذا البعد على مدى توفر جميع الإحصاءات </w:t>
      </w:r>
      <w:proofErr w:type="spellStart"/>
      <w:r>
        <w:rPr>
          <w:rFonts w:hint="cs"/>
          <w:rtl/>
        </w:rPr>
        <w:t>اللازمة,</w:t>
      </w:r>
      <w:proofErr w:type="spellEnd"/>
      <w:r>
        <w:rPr>
          <w:rFonts w:hint="cs"/>
          <w:rtl/>
        </w:rPr>
        <w:t xml:space="preserve"> ومدى اكتمال الإحصاءات من حيث شمول المؤشرات والتغطية الجغرافية والتغطية الزمنية والتغطية من حيث الفئات المستهدفة وغير ذلك من الأمور ذات </w:t>
      </w:r>
      <w:proofErr w:type="spellStart"/>
      <w:r>
        <w:rPr>
          <w:rFonts w:hint="cs"/>
          <w:rtl/>
        </w:rPr>
        <w:t>العلاقة,</w:t>
      </w:r>
      <w:proofErr w:type="spellEnd"/>
      <w:r>
        <w:rPr>
          <w:rFonts w:hint="cs"/>
          <w:rtl/>
        </w:rPr>
        <w:t xml:space="preserve"> يتم قياس هذا البعد باستخدام المؤشرين التاليين:</w:t>
      </w:r>
    </w:p>
    <w:p w:rsidR="004F0916" w:rsidRDefault="004F0916">
      <w:pPr>
        <w:jc w:val="both"/>
        <w:rPr>
          <w:rtl/>
        </w:rPr>
      </w:pPr>
    </w:p>
    <w:p w:rsidR="002E5088" w:rsidRPr="007C4EEF" w:rsidRDefault="004F0916"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hint="cs"/>
          <w:b/>
          <w:bCs/>
          <w:sz w:val="24"/>
          <w:szCs w:val="24"/>
          <w:rtl/>
        </w:rPr>
        <w:t xml:space="preserve">استخراج أكبر عدد من المؤشرات التي </w:t>
      </w:r>
      <w:proofErr w:type="gramStart"/>
      <w:r w:rsidRPr="007C4EEF">
        <w:rPr>
          <w:rFonts w:cs="Simplified Arabic" w:hint="cs"/>
          <w:b/>
          <w:bCs/>
          <w:sz w:val="24"/>
          <w:szCs w:val="24"/>
          <w:rtl/>
        </w:rPr>
        <w:t>تغطي</w:t>
      </w:r>
      <w:proofErr w:type="gramEnd"/>
      <w:r w:rsidRPr="007C4EEF">
        <w:rPr>
          <w:rFonts w:cs="Simplified Arabic" w:hint="cs"/>
          <w:b/>
          <w:bCs/>
          <w:sz w:val="24"/>
          <w:szCs w:val="24"/>
          <w:rtl/>
        </w:rPr>
        <w:t xml:space="preserve"> موضوع المسح:</w:t>
      </w:r>
    </w:p>
    <w:p w:rsidR="004F0916" w:rsidRDefault="004F0916">
      <w:pPr>
        <w:jc w:val="both"/>
        <w:rPr>
          <w:rtl/>
        </w:rPr>
      </w:pPr>
      <w:r>
        <w:rPr>
          <w:rFonts w:hint="cs"/>
          <w:rtl/>
          <w:lang w:eastAsia="en-US"/>
        </w:rPr>
        <w:t>ي</w:t>
      </w:r>
      <w:r>
        <w:rPr>
          <w:rtl/>
          <w:lang w:eastAsia="en-US"/>
        </w:rPr>
        <w:t>تناول</w:t>
      </w:r>
      <w:r>
        <w:rPr>
          <w:rFonts w:hint="cs"/>
          <w:rtl/>
          <w:lang w:eastAsia="en-US"/>
        </w:rPr>
        <w:t xml:space="preserve"> تقرير مسح القوى العاملة</w:t>
      </w:r>
      <w:r w:rsidR="00F643AD">
        <w:rPr>
          <w:rFonts w:hint="cs"/>
          <w:rtl/>
          <w:lang w:eastAsia="en-US"/>
        </w:rPr>
        <w:t xml:space="preserve"> السنوي </w:t>
      </w:r>
      <w:proofErr w:type="spellStart"/>
      <w:r w:rsidR="00F643AD">
        <w:rPr>
          <w:rFonts w:hint="cs"/>
          <w:rtl/>
          <w:lang w:eastAsia="en-US"/>
        </w:rPr>
        <w:t>والربعي</w:t>
      </w:r>
      <w:proofErr w:type="spellEnd"/>
      <w:r>
        <w:rPr>
          <w:rFonts w:hint="cs"/>
          <w:rtl/>
          <w:lang w:eastAsia="en-US"/>
        </w:rPr>
        <w:t xml:space="preserve"> </w:t>
      </w:r>
      <w:r>
        <w:rPr>
          <w:rtl/>
          <w:lang w:eastAsia="en-US"/>
        </w:rPr>
        <w:t>أهم</w:t>
      </w:r>
      <w:r>
        <w:rPr>
          <w:rFonts w:hint="cs"/>
          <w:rtl/>
          <w:lang w:eastAsia="en-US"/>
        </w:rPr>
        <w:t xml:space="preserve"> </w:t>
      </w:r>
      <w:r>
        <w:rPr>
          <w:rtl/>
          <w:lang w:eastAsia="en-US"/>
        </w:rPr>
        <w:t>المؤشرات</w:t>
      </w:r>
      <w:r>
        <w:rPr>
          <w:rFonts w:hint="cs"/>
          <w:rtl/>
          <w:lang w:eastAsia="en-US"/>
        </w:rPr>
        <w:t xml:space="preserve"> </w:t>
      </w:r>
      <w:r>
        <w:rPr>
          <w:rtl/>
          <w:lang w:eastAsia="en-US"/>
        </w:rPr>
        <w:t>الإحصائية</w:t>
      </w:r>
      <w:r>
        <w:rPr>
          <w:rFonts w:hint="cs"/>
          <w:rtl/>
          <w:lang w:eastAsia="en-US"/>
        </w:rPr>
        <w:t xml:space="preserve"> </w:t>
      </w:r>
      <w:r>
        <w:rPr>
          <w:rtl/>
          <w:lang w:eastAsia="en-US"/>
        </w:rPr>
        <w:t>حول</w:t>
      </w:r>
      <w:r>
        <w:rPr>
          <w:rFonts w:hint="cs"/>
          <w:rtl/>
          <w:lang w:eastAsia="en-US"/>
        </w:rPr>
        <w:t xml:space="preserve"> </w:t>
      </w:r>
      <w:r>
        <w:rPr>
          <w:rtl/>
          <w:lang w:eastAsia="en-US"/>
        </w:rPr>
        <w:t>القوى العاملة في</w:t>
      </w:r>
      <w:r>
        <w:rPr>
          <w:rFonts w:hint="cs"/>
          <w:rtl/>
          <w:lang w:eastAsia="en-US"/>
        </w:rPr>
        <w:t xml:space="preserve"> </w:t>
      </w:r>
      <w:r>
        <w:rPr>
          <w:rtl/>
          <w:lang w:eastAsia="en-US"/>
        </w:rPr>
        <w:t xml:space="preserve">الأراضي </w:t>
      </w:r>
      <w:proofErr w:type="spellStart"/>
      <w:r>
        <w:rPr>
          <w:rtl/>
          <w:lang w:eastAsia="en-US"/>
        </w:rPr>
        <w:t>الفلسطينية،</w:t>
      </w:r>
      <w:proofErr w:type="spellEnd"/>
      <w:r>
        <w:rPr>
          <w:rFonts w:hint="cs"/>
          <w:rtl/>
          <w:lang w:eastAsia="en-US"/>
        </w:rPr>
        <w:t xml:space="preserve"> </w:t>
      </w:r>
      <w:r>
        <w:rPr>
          <w:rtl/>
          <w:lang w:eastAsia="en-US"/>
        </w:rPr>
        <w:t>و</w:t>
      </w:r>
      <w:r>
        <w:rPr>
          <w:rFonts w:hint="cs"/>
          <w:rtl/>
          <w:lang w:eastAsia="en-US"/>
        </w:rPr>
        <w:t>أ</w:t>
      </w:r>
      <w:r>
        <w:rPr>
          <w:rtl/>
          <w:lang w:eastAsia="en-US"/>
        </w:rPr>
        <w:t>برز</w:t>
      </w:r>
      <w:r>
        <w:rPr>
          <w:rFonts w:hint="cs"/>
          <w:rtl/>
          <w:lang w:eastAsia="en-US"/>
        </w:rPr>
        <w:t xml:space="preserve"> </w:t>
      </w:r>
      <w:r>
        <w:rPr>
          <w:rtl/>
          <w:lang w:eastAsia="en-US"/>
        </w:rPr>
        <w:t>سماتها بمركباتها</w:t>
      </w:r>
      <w:r>
        <w:rPr>
          <w:rFonts w:hint="cs"/>
          <w:rtl/>
          <w:lang w:eastAsia="en-US"/>
        </w:rPr>
        <w:t xml:space="preserve"> </w:t>
      </w:r>
      <w:r>
        <w:rPr>
          <w:rtl/>
          <w:lang w:eastAsia="en-US"/>
        </w:rPr>
        <w:t>الثلاث</w:t>
      </w:r>
      <w:r>
        <w:rPr>
          <w:rFonts w:hint="cs"/>
          <w:rtl/>
          <w:lang w:eastAsia="en-US"/>
        </w:rPr>
        <w:t xml:space="preserve"> (</w:t>
      </w:r>
      <w:r>
        <w:rPr>
          <w:rtl/>
          <w:lang w:eastAsia="en-US"/>
        </w:rPr>
        <w:t xml:space="preserve">العمالة </w:t>
      </w:r>
      <w:proofErr w:type="spellStart"/>
      <w:r>
        <w:rPr>
          <w:rtl/>
          <w:lang w:eastAsia="en-US"/>
        </w:rPr>
        <w:t>التامة،</w:t>
      </w:r>
      <w:proofErr w:type="spellEnd"/>
      <w:r>
        <w:rPr>
          <w:rFonts w:hint="cs"/>
          <w:rtl/>
          <w:lang w:eastAsia="en-US"/>
        </w:rPr>
        <w:t xml:space="preserve"> </w:t>
      </w:r>
      <w:r>
        <w:rPr>
          <w:rtl/>
          <w:lang w:eastAsia="en-US"/>
        </w:rPr>
        <w:t xml:space="preserve">العمالة </w:t>
      </w:r>
      <w:proofErr w:type="spellStart"/>
      <w:r>
        <w:rPr>
          <w:rtl/>
          <w:lang w:eastAsia="en-US"/>
        </w:rPr>
        <w:t>المحدودة،</w:t>
      </w:r>
      <w:proofErr w:type="spellEnd"/>
      <w:r>
        <w:rPr>
          <w:rFonts w:hint="cs"/>
          <w:rtl/>
          <w:lang w:eastAsia="en-US"/>
        </w:rPr>
        <w:t xml:space="preserve"> </w:t>
      </w:r>
      <w:r>
        <w:rPr>
          <w:rtl/>
          <w:lang w:eastAsia="en-US"/>
        </w:rPr>
        <w:t>البطالة</w:t>
      </w:r>
      <w:proofErr w:type="spellStart"/>
      <w:r>
        <w:rPr>
          <w:rFonts w:hint="cs"/>
          <w:rtl/>
          <w:lang w:eastAsia="en-US"/>
        </w:rPr>
        <w:t>)</w:t>
      </w:r>
      <w:proofErr w:type="spellEnd"/>
      <w:r>
        <w:rPr>
          <w:rFonts w:hint="cs"/>
          <w:rtl/>
          <w:lang w:eastAsia="en-US"/>
        </w:rPr>
        <w:t xml:space="preserve"> </w:t>
      </w:r>
      <w:r>
        <w:rPr>
          <w:rtl/>
          <w:lang w:eastAsia="en-US"/>
        </w:rPr>
        <w:t>من</w:t>
      </w:r>
      <w:r>
        <w:rPr>
          <w:rFonts w:hint="cs"/>
          <w:rtl/>
          <w:lang w:eastAsia="en-US"/>
        </w:rPr>
        <w:t xml:space="preserve"> </w:t>
      </w:r>
      <w:r>
        <w:rPr>
          <w:rtl/>
          <w:lang w:eastAsia="en-US"/>
        </w:rPr>
        <w:t>حيث</w:t>
      </w:r>
      <w:r>
        <w:rPr>
          <w:rFonts w:hint="cs"/>
          <w:rtl/>
          <w:lang w:eastAsia="en-US"/>
        </w:rPr>
        <w:t xml:space="preserve"> </w:t>
      </w:r>
      <w:r>
        <w:rPr>
          <w:rtl/>
          <w:lang w:eastAsia="en-US"/>
        </w:rPr>
        <w:t>العدد</w:t>
      </w:r>
      <w:r>
        <w:rPr>
          <w:rFonts w:hint="cs"/>
          <w:rtl/>
          <w:lang w:eastAsia="en-US"/>
        </w:rPr>
        <w:t xml:space="preserve"> </w:t>
      </w:r>
      <w:r>
        <w:rPr>
          <w:rtl/>
          <w:lang w:eastAsia="en-US"/>
        </w:rPr>
        <w:t>والتوزيع</w:t>
      </w:r>
      <w:r>
        <w:rPr>
          <w:rFonts w:hint="cs"/>
          <w:rtl/>
          <w:lang w:eastAsia="en-US"/>
        </w:rPr>
        <w:t xml:space="preserve"> </w:t>
      </w:r>
      <w:r>
        <w:rPr>
          <w:rtl/>
          <w:lang w:eastAsia="en-US"/>
        </w:rPr>
        <w:t>الجغرافي</w:t>
      </w:r>
      <w:r>
        <w:rPr>
          <w:rFonts w:hint="cs"/>
          <w:rtl/>
          <w:lang w:eastAsia="en-US"/>
        </w:rPr>
        <w:t xml:space="preserve"> </w:t>
      </w:r>
      <w:r>
        <w:rPr>
          <w:rtl/>
          <w:lang w:eastAsia="en-US"/>
        </w:rPr>
        <w:t>والتركيب</w:t>
      </w:r>
      <w:r>
        <w:rPr>
          <w:rFonts w:hint="cs"/>
          <w:rtl/>
          <w:lang w:eastAsia="en-US"/>
        </w:rPr>
        <w:t xml:space="preserve"> </w:t>
      </w:r>
      <w:proofErr w:type="spellStart"/>
      <w:r>
        <w:rPr>
          <w:rtl/>
          <w:lang w:eastAsia="en-US"/>
        </w:rPr>
        <w:t>الديمغرا</w:t>
      </w:r>
      <w:r>
        <w:rPr>
          <w:rFonts w:hint="cs"/>
          <w:rtl/>
          <w:lang w:eastAsia="en-US"/>
        </w:rPr>
        <w:t>ف</w:t>
      </w:r>
      <w:r>
        <w:rPr>
          <w:rtl/>
          <w:lang w:eastAsia="en-US"/>
        </w:rPr>
        <w:t>ي،</w:t>
      </w:r>
      <w:proofErr w:type="spellEnd"/>
      <w:r>
        <w:rPr>
          <w:rtl/>
          <w:lang w:eastAsia="en-US"/>
        </w:rPr>
        <w:t xml:space="preserve"> بالإضافة إلى</w:t>
      </w:r>
      <w:r>
        <w:rPr>
          <w:rFonts w:hint="cs"/>
          <w:rtl/>
          <w:lang w:eastAsia="en-US"/>
        </w:rPr>
        <w:t xml:space="preserve"> </w:t>
      </w:r>
      <w:r>
        <w:rPr>
          <w:rtl/>
          <w:lang w:eastAsia="en-US"/>
        </w:rPr>
        <w:t>دراسة علاقاتها وتوزيعاتها المختلفة</w:t>
      </w:r>
      <w:r>
        <w:rPr>
          <w:rFonts w:hint="cs"/>
          <w:rtl/>
          <w:lang w:eastAsia="en-US"/>
        </w:rPr>
        <w:t>.</w:t>
      </w:r>
      <w:r w:rsidR="00D304FE">
        <w:rPr>
          <w:rFonts w:hint="cs"/>
          <w:rtl/>
          <w:lang w:eastAsia="en-US"/>
        </w:rPr>
        <w:t xml:space="preserve"> </w:t>
      </w:r>
      <w:r>
        <w:rPr>
          <w:rFonts w:hint="cs"/>
          <w:rtl/>
          <w:lang w:eastAsia="en-US"/>
        </w:rPr>
        <w:t xml:space="preserve"> </w:t>
      </w:r>
      <w:r>
        <w:rPr>
          <w:rtl/>
          <w:lang w:eastAsia="en-US"/>
        </w:rPr>
        <w:t xml:space="preserve">كما </w:t>
      </w:r>
      <w:r>
        <w:rPr>
          <w:rFonts w:hint="cs"/>
          <w:rtl/>
          <w:lang w:eastAsia="en-US"/>
        </w:rPr>
        <w:t>ي</w:t>
      </w:r>
      <w:r>
        <w:rPr>
          <w:rtl/>
          <w:lang w:eastAsia="en-US"/>
        </w:rPr>
        <w:t xml:space="preserve">تعرض </w:t>
      </w:r>
      <w:r>
        <w:rPr>
          <w:rFonts w:hint="cs"/>
          <w:rtl/>
          <w:lang w:eastAsia="en-US"/>
        </w:rPr>
        <w:t xml:space="preserve">تقرير </w:t>
      </w:r>
      <w:proofErr w:type="gramStart"/>
      <w:r>
        <w:rPr>
          <w:rFonts w:hint="cs"/>
          <w:rtl/>
          <w:lang w:eastAsia="en-US"/>
        </w:rPr>
        <w:t>مسح</w:t>
      </w:r>
      <w:proofErr w:type="gramEnd"/>
      <w:r>
        <w:rPr>
          <w:rFonts w:hint="cs"/>
          <w:rtl/>
          <w:lang w:eastAsia="en-US"/>
        </w:rPr>
        <w:t xml:space="preserve"> القوى العاملة</w:t>
      </w:r>
      <w:r>
        <w:rPr>
          <w:rtl/>
          <w:lang w:eastAsia="en-US"/>
        </w:rPr>
        <w:t xml:space="preserve"> للأفراد خارج القوى العاملة ويبين</w:t>
      </w:r>
      <w:r>
        <w:rPr>
          <w:rFonts w:hint="cs"/>
          <w:rtl/>
          <w:lang w:eastAsia="en-US"/>
        </w:rPr>
        <w:t xml:space="preserve"> </w:t>
      </w:r>
      <w:r>
        <w:rPr>
          <w:rtl/>
          <w:lang w:eastAsia="en-US"/>
        </w:rPr>
        <w:t>أهم السمات التي يتميزون</w:t>
      </w:r>
      <w:r>
        <w:rPr>
          <w:rFonts w:hint="cs"/>
          <w:rtl/>
          <w:lang w:eastAsia="en-US"/>
        </w:rPr>
        <w:t xml:space="preserve"> </w:t>
      </w:r>
      <w:r>
        <w:rPr>
          <w:rtl/>
          <w:lang w:eastAsia="en-US"/>
        </w:rPr>
        <w:t>بها</w:t>
      </w:r>
      <w:r>
        <w:rPr>
          <w:rFonts w:hint="cs"/>
          <w:rtl/>
          <w:lang w:eastAsia="en-US"/>
        </w:rPr>
        <w:t>.</w:t>
      </w:r>
    </w:p>
    <w:p w:rsidR="004F0916" w:rsidRDefault="004F0916">
      <w:pPr>
        <w:jc w:val="both"/>
        <w:rPr>
          <w:rtl/>
        </w:rPr>
      </w:pPr>
    </w:p>
    <w:p w:rsidR="004F0916" w:rsidRPr="007C4EEF" w:rsidRDefault="004F0916" w:rsidP="007C4EEF">
      <w:pPr>
        <w:pStyle w:val="ListParagraph"/>
        <w:numPr>
          <w:ilvl w:val="0"/>
          <w:numId w:val="1"/>
        </w:numPr>
        <w:spacing w:after="0" w:line="240" w:lineRule="auto"/>
        <w:ind w:left="284" w:right="0" w:hanging="284"/>
        <w:jc w:val="both"/>
        <w:rPr>
          <w:rFonts w:cs="Simplified Arabic"/>
          <w:b/>
          <w:bCs/>
          <w:sz w:val="24"/>
          <w:szCs w:val="24"/>
          <w:rtl/>
        </w:rPr>
      </w:pPr>
      <w:r w:rsidRPr="007C4EEF">
        <w:rPr>
          <w:rFonts w:cs="Simplified Arabic" w:hint="cs"/>
          <w:b/>
          <w:bCs/>
          <w:sz w:val="24"/>
          <w:szCs w:val="24"/>
          <w:rtl/>
        </w:rPr>
        <w:t>تغطية جميع المناطق الجغرافية في عينة الدراسة:</w:t>
      </w:r>
    </w:p>
    <w:p w:rsidR="004F0916" w:rsidRDefault="00AD28CB" w:rsidP="0064625B">
      <w:pPr>
        <w:jc w:val="both"/>
        <w:rPr>
          <w:rtl/>
        </w:rPr>
      </w:pPr>
      <w:proofErr w:type="gramStart"/>
      <w:r>
        <w:rPr>
          <w:rFonts w:hint="cs"/>
          <w:rtl/>
          <w:lang w:eastAsia="en-US"/>
        </w:rPr>
        <w:t>ي</w:t>
      </w:r>
      <w:r w:rsidR="004F0916">
        <w:rPr>
          <w:rFonts w:hint="cs"/>
          <w:rtl/>
          <w:lang w:eastAsia="en-US"/>
        </w:rPr>
        <w:t>تم</w:t>
      </w:r>
      <w:proofErr w:type="gramEnd"/>
      <w:r w:rsidR="004F0916">
        <w:rPr>
          <w:rFonts w:hint="cs"/>
          <w:rtl/>
          <w:lang w:eastAsia="en-US"/>
        </w:rPr>
        <w:t xml:space="preserve"> تغطية جميع المناطق الجغرافية في عينة </w:t>
      </w:r>
      <w:proofErr w:type="spellStart"/>
      <w:r w:rsidR="004F0916">
        <w:rPr>
          <w:rFonts w:hint="cs"/>
          <w:rtl/>
          <w:lang w:eastAsia="en-US"/>
        </w:rPr>
        <w:t>الدراسة,</w:t>
      </w:r>
      <w:proofErr w:type="spellEnd"/>
      <w:r w:rsidR="004F0916">
        <w:rPr>
          <w:rFonts w:hint="cs"/>
          <w:rtl/>
          <w:lang w:eastAsia="en-US"/>
        </w:rPr>
        <w:t xml:space="preserve"> حيث يتم اختيار عينة </w:t>
      </w:r>
      <w:r w:rsidR="004F0916">
        <w:rPr>
          <w:rtl/>
          <w:lang w:eastAsia="en-US"/>
        </w:rPr>
        <w:t>طبقية عنقودية عشوائية منتظمة</w:t>
      </w:r>
      <w:r w:rsidR="004F0916">
        <w:rPr>
          <w:rFonts w:hint="cs"/>
          <w:rtl/>
          <w:lang w:eastAsia="en-US"/>
        </w:rPr>
        <w:t xml:space="preserve"> من </w:t>
      </w:r>
      <w:r w:rsidR="004F0916">
        <w:rPr>
          <w:rtl/>
          <w:lang w:eastAsia="en-US"/>
        </w:rPr>
        <w:t xml:space="preserve">مناطق العد المستخدمة </w:t>
      </w:r>
      <w:r w:rsidR="004F0916">
        <w:rPr>
          <w:rFonts w:hint="cs"/>
          <w:rtl/>
          <w:lang w:eastAsia="en-US"/>
        </w:rPr>
        <w:t>ف</w:t>
      </w:r>
      <w:r w:rsidR="004F0916">
        <w:rPr>
          <w:rtl/>
          <w:lang w:eastAsia="en-US"/>
        </w:rPr>
        <w:t>ي</w:t>
      </w:r>
      <w:r w:rsidR="004F0916">
        <w:rPr>
          <w:rFonts w:hint="cs"/>
          <w:rtl/>
          <w:lang w:eastAsia="en-US"/>
        </w:rPr>
        <w:t xml:space="preserve"> </w:t>
      </w:r>
      <w:r w:rsidR="004F0916">
        <w:rPr>
          <w:rtl/>
          <w:lang w:eastAsia="en-US"/>
        </w:rPr>
        <w:t>تعداد</w:t>
      </w:r>
      <w:r w:rsidR="004F0916">
        <w:rPr>
          <w:rFonts w:hint="cs"/>
          <w:rtl/>
          <w:lang w:eastAsia="en-US"/>
        </w:rPr>
        <w:t xml:space="preserve"> </w:t>
      </w:r>
      <w:r w:rsidR="004F0916">
        <w:rPr>
          <w:rtl/>
          <w:lang w:eastAsia="en-US"/>
        </w:rPr>
        <w:t>السكان والمساكن والمنشآت</w:t>
      </w:r>
      <w:r w:rsidR="004F0916">
        <w:rPr>
          <w:rFonts w:hint="cs"/>
          <w:rtl/>
          <w:lang w:eastAsia="en-US"/>
        </w:rPr>
        <w:t xml:space="preserve"> </w:t>
      </w:r>
      <w:r w:rsidR="004F0916">
        <w:rPr>
          <w:lang w:eastAsia="en-US"/>
        </w:rPr>
        <w:t>2007</w:t>
      </w:r>
      <w:r w:rsidR="004F0916">
        <w:rPr>
          <w:rFonts w:hint="cs"/>
          <w:rtl/>
          <w:lang w:eastAsia="en-US"/>
        </w:rPr>
        <w:t xml:space="preserve">. حيث يتم تقسيم المناطق الجغرافية إلى عدة </w:t>
      </w:r>
      <w:proofErr w:type="spellStart"/>
      <w:proofErr w:type="gramStart"/>
      <w:r w:rsidR="004F0916">
        <w:rPr>
          <w:rFonts w:hint="cs"/>
          <w:rtl/>
          <w:lang w:eastAsia="en-US"/>
        </w:rPr>
        <w:t>مستويات</w:t>
      </w:r>
      <w:proofErr w:type="gramEnd"/>
      <w:r w:rsidR="004F0916">
        <w:rPr>
          <w:rFonts w:hint="cs"/>
          <w:rtl/>
          <w:lang w:eastAsia="en-US"/>
        </w:rPr>
        <w:t>:</w:t>
      </w:r>
      <w:proofErr w:type="spellEnd"/>
      <w:r w:rsidR="004F0916">
        <w:rPr>
          <w:lang w:eastAsia="en-US"/>
        </w:rPr>
        <w:t xml:space="preserve"> </w:t>
      </w:r>
      <w:r w:rsidR="004F0916">
        <w:rPr>
          <w:rFonts w:hint="cs"/>
          <w:rtl/>
          <w:lang w:eastAsia="en-US"/>
        </w:rPr>
        <w:t>على</w:t>
      </w:r>
      <w:r w:rsidR="004F0916">
        <w:rPr>
          <w:lang w:eastAsia="en-US"/>
        </w:rPr>
        <w:t xml:space="preserve"> </w:t>
      </w:r>
      <w:r w:rsidR="004F0916">
        <w:rPr>
          <w:rFonts w:hint="cs"/>
          <w:rtl/>
          <w:lang w:eastAsia="en-US"/>
        </w:rPr>
        <w:t>مستوى الأراضي</w:t>
      </w:r>
      <w:r w:rsidR="004F0916">
        <w:rPr>
          <w:lang w:eastAsia="en-US"/>
        </w:rPr>
        <w:t xml:space="preserve"> </w:t>
      </w:r>
      <w:proofErr w:type="spellStart"/>
      <w:r w:rsidR="004F0916">
        <w:rPr>
          <w:rFonts w:hint="cs"/>
          <w:rtl/>
          <w:lang w:eastAsia="en-US"/>
        </w:rPr>
        <w:t>الفلسطينية</w:t>
      </w:r>
      <w:r w:rsidR="004F0916">
        <w:rPr>
          <w:rtl/>
          <w:lang w:eastAsia="en-US"/>
        </w:rPr>
        <w:t>،</w:t>
      </w:r>
      <w:proofErr w:type="spellEnd"/>
      <w:r w:rsidR="004F0916">
        <w:rPr>
          <w:lang w:eastAsia="en-US"/>
        </w:rPr>
        <w:t xml:space="preserve"> </w:t>
      </w:r>
      <w:r w:rsidR="004F0916">
        <w:rPr>
          <w:rFonts w:hint="cs"/>
          <w:rtl/>
          <w:lang w:eastAsia="en-US"/>
        </w:rPr>
        <w:t>وعلى</w:t>
      </w:r>
      <w:r w:rsidR="004F0916">
        <w:rPr>
          <w:lang w:eastAsia="en-US"/>
        </w:rPr>
        <w:t xml:space="preserve"> </w:t>
      </w:r>
      <w:r w:rsidR="004F0916">
        <w:rPr>
          <w:rFonts w:hint="cs"/>
          <w:rtl/>
          <w:lang w:eastAsia="en-US"/>
        </w:rPr>
        <w:t>مستوى</w:t>
      </w:r>
      <w:r w:rsidR="004F0916">
        <w:rPr>
          <w:lang w:eastAsia="en-US"/>
        </w:rPr>
        <w:t xml:space="preserve"> </w:t>
      </w:r>
      <w:r w:rsidR="004F0916">
        <w:rPr>
          <w:rFonts w:hint="cs"/>
          <w:rtl/>
          <w:lang w:eastAsia="en-US"/>
        </w:rPr>
        <w:t>محافظات</w:t>
      </w:r>
      <w:r w:rsidR="004F0916">
        <w:rPr>
          <w:lang w:eastAsia="en-US"/>
        </w:rPr>
        <w:t xml:space="preserve"> </w:t>
      </w:r>
      <w:r w:rsidR="004F0916">
        <w:rPr>
          <w:rFonts w:hint="cs"/>
          <w:rtl/>
          <w:lang w:eastAsia="en-US"/>
        </w:rPr>
        <w:t>الضفة الغربية وقطاع</w:t>
      </w:r>
      <w:r w:rsidR="004F0916">
        <w:rPr>
          <w:lang w:eastAsia="en-US"/>
        </w:rPr>
        <w:t xml:space="preserve"> </w:t>
      </w:r>
      <w:r w:rsidR="004F0916">
        <w:rPr>
          <w:rFonts w:hint="cs"/>
          <w:rtl/>
          <w:lang w:eastAsia="en-US"/>
        </w:rPr>
        <w:t xml:space="preserve">غزة.  بالإضافة إلى تقسيمها لعدة تقسيمات </w:t>
      </w:r>
      <w:proofErr w:type="spellStart"/>
      <w:r w:rsidR="004F0916">
        <w:rPr>
          <w:rFonts w:hint="cs"/>
          <w:rtl/>
          <w:lang w:eastAsia="en-US"/>
        </w:rPr>
        <w:t>جغرافية:</w:t>
      </w:r>
      <w:proofErr w:type="spellEnd"/>
      <w:r w:rsidR="004F0916">
        <w:rPr>
          <w:rFonts w:hint="cs"/>
          <w:rtl/>
          <w:lang w:eastAsia="en-US"/>
        </w:rPr>
        <w:t xml:space="preserve"> </w:t>
      </w:r>
      <w:proofErr w:type="spellStart"/>
      <w:proofErr w:type="gramStart"/>
      <w:r w:rsidR="004F0916">
        <w:rPr>
          <w:rFonts w:hint="cs"/>
          <w:rtl/>
          <w:lang w:eastAsia="en-US"/>
        </w:rPr>
        <w:t>محافظات</w:t>
      </w:r>
      <w:proofErr w:type="gramEnd"/>
      <w:r w:rsidR="004F0916">
        <w:rPr>
          <w:rFonts w:hint="cs"/>
          <w:rtl/>
          <w:lang w:eastAsia="en-US"/>
        </w:rPr>
        <w:t>,</w:t>
      </w:r>
      <w:proofErr w:type="spellEnd"/>
      <w:r w:rsidR="004F0916">
        <w:rPr>
          <w:rFonts w:hint="cs"/>
          <w:rtl/>
          <w:lang w:eastAsia="en-US"/>
        </w:rPr>
        <w:t xml:space="preserve"> نوع </w:t>
      </w:r>
      <w:proofErr w:type="spellStart"/>
      <w:r w:rsidR="004F0916">
        <w:rPr>
          <w:rFonts w:hint="cs"/>
          <w:rtl/>
          <w:lang w:eastAsia="en-US"/>
        </w:rPr>
        <w:t>التجمع,</w:t>
      </w:r>
      <w:proofErr w:type="spellEnd"/>
      <w:r w:rsidR="004F0916">
        <w:rPr>
          <w:rFonts w:hint="cs"/>
          <w:rtl/>
          <w:lang w:eastAsia="en-US"/>
        </w:rPr>
        <w:t xml:space="preserve"> المنطقة.</w:t>
      </w:r>
    </w:p>
    <w:p w:rsidR="004F0916" w:rsidRDefault="004F0916">
      <w:pPr>
        <w:jc w:val="both"/>
        <w:rPr>
          <w:rtl/>
        </w:rPr>
      </w:pPr>
    </w:p>
    <w:p w:rsidR="00795D0E" w:rsidRDefault="00795D0E" w:rsidP="00863D20">
      <w:pPr>
        <w:jc w:val="both"/>
        <w:rPr>
          <w:rtl/>
          <w:lang w:eastAsia="en-US"/>
        </w:rPr>
      </w:pPr>
      <w:r>
        <w:rPr>
          <w:rFonts w:hint="cs"/>
          <w:rtl/>
          <w:lang w:eastAsia="en-US"/>
        </w:rPr>
        <w:t xml:space="preserve">يلاحظ مما سبق أن بُعد </w:t>
      </w:r>
      <w:proofErr w:type="spellStart"/>
      <w:r>
        <w:rPr>
          <w:rFonts w:hint="cs"/>
          <w:rtl/>
          <w:lang w:eastAsia="en-US"/>
        </w:rPr>
        <w:t>الإكتمال</w:t>
      </w:r>
      <w:proofErr w:type="spellEnd"/>
      <w:r>
        <w:rPr>
          <w:rFonts w:hint="cs"/>
          <w:rtl/>
          <w:lang w:eastAsia="en-US"/>
        </w:rPr>
        <w:t xml:space="preserve"> تحقق لحد كبير للأعوام </w:t>
      </w:r>
      <w:proofErr w:type="spellStart"/>
      <w:r>
        <w:rPr>
          <w:rFonts w:hint="cs"/>
          <w:rtl/>
          <w:lang w:eastAsia="en-US"/>
        </w:rPr>
        <w:t>2009,</w:t>
      </w:r>
      <w:proofErr w:type="spellEnd"/>
      <w:r>
        <w:rPr>
          <w:rFonts w:hint="cs"/>
          <w:rtl/>
          <w:lang w:eastAsia="en-US"/>
        </w:rPr>
        <w:t xml:space="preserve"> </w:t>
      </w:r>
      <w:proofErr w:type="spellStart"/>
      <w:r>
        <w:rPr>
          <w:rFonts w:hint="cs"/>
          <w:rtl/>
          <w:lang w:eastAsia="en-US"/>
        </w:rPr>
        <w:t>2010,</w:t>
      </w:r>
      <w:proofErr w:type="spellEnd"/>
      <w:r>
        <w:rPr>
          <w:rFonts w:hint="cs"/>
          <w:rtl/>
          <w:lang w:eastAsia="en-US"/>
        </w:rPr>
        <w:t xml:space="preserve"> </w:t>
      </w:r>
      <w:proofErr w:type="spellStart"/>
      <w:r>
        <w:rPr>
          <w:rFonts w:hint="cs"/>
          <w:rtl/>
          <w:lang w:eastAsia="en-US"/>
        </w:rPr>
        <w:t>و2011</w:t>
      </w:r>
      <w:proofErr w:type="spellEnd"/>
      <w:r w:rsidR="004955EA">
        <w:rPr>
          <w:rFonts w:hint="cs"/>
          <w:rtl/>
          <w:lang w:eastAsia="en-US"/>
        </w:rPr>
        <w:t>, مع وجود بعض المؤشرات (بناءا على التوصيات الدولية</w:t>
      </w:r>
      <w:r w:rsidR="003F5CFD">
        <w:rPr>
          <w:rFonts w:hint="cs"/>
          <w:rtl/>
          <w:lang w:eastAsia="en-US"/>
        </w:rPr>
        <w:t xml:space="preserve"> وتوصيات البعثة الفنية لمسح القوى العاملة</w:t>
      </w:r>
      <w:proofErr w:type="spellStart"/>
      <w:r w:rsidR="004955EA">
        <w:rPr>
          <w:rFonts w:hint="cs"/>
          <w:rtl/>
          <w:lang w:eastAsia="en-US"/>
        </w:rPr>
        <w:t>)</w:t>
      </w:r>
      <w:proofErr w:type="spellEnd"/>
      <w:r w:rsidR="004955EA">
        <w:rPr>
          <w:rFonts w:hint="cs"/>
          <w:rtl/>
          <w:lang w:eastAsia="en-US"/>
        </w:rPr>
        <w:t xml:space="preserve"> ينصح </w:t>
      </w:r>
      <w:r w:rsidR="005E4C10">
        <w:rPr>
          <w:rFonts w:hint="cs"/>
          <w:rtl/>
          <w:lang w:eastAsia="en-US"/>
        </w:rPr>
        <w:t>بنشرها وتوفيرها</w:t>
      </w:r>
      <w:r w:rsidR="004955EA">
        <w:rPr>
          <w:rFonts w:hint="cs"/>
          <w:rtl/>
          <w:lang w:eastAsia="en-US"/>
        </w:rPr>
        <w:t xml:space="preserve"> مثل </w:t>
      </w:r>
      <w:r w:rsidR="00B70B50">
        <w:rPr>
          <w:rFonts w:hint="cs"/>
          <w:rtl/>
          <w:lang w:eastAsia="en-US"/>
        </w:rPr>
        <w:t xml:space="preserve">ظروف </w:t>
      </w:r>
      <w:proofErr w:type="spellStart"/>
      <w:r w:rsidR="00B70B50">
        <w:rPr>
          <w:rFonts w:hint="cs"/>
          <w:rtl/>
          <w:lang w:eastAsia="en-US"/>
        </w:rPr>
        <w:t>العمل,</w:t>
      </w:r>
      <w:proofErr w:type="spellEnd"/>
      <w:r w:rsidR="00B70B50">
        <w:rPr>
          <w:rFonts w:hint="cs"/>
          <w:rtl/>
          <w:lang w:eastAsia="en-US"/>
        </w:rPr>
        <w:t xml:space="preserve"> هجرة </w:t>
      </w:r>
      <w:proofErr w:type="spellStart"/>
      <w:r w:rsidR="00B70B50">
        <w:rPr>
          <w:rFonts w:hint="cs"/>
          <w:rtl/>
          <w:lang w:eastAsia="en-US"/>
        </w:rPr>
        <w:t>العمالة,</w:t>
      </w:r>
      <w:proofErr w:type="spellEnd"/>
      <w:r w:rsidR="00B70B50">
        <w:rPr>
          <w:rFonts w:hint="cs"/>
          <w:rtl/>
          <w:lang w:eastAsia="en-US"/>
        </w:rPr>
        <w:t xml:space="preserve"> التسرب</w:t>
      </w:r>
      <w:r w:rsidR="004955EA">
        <w:rPr>
          <w:rFonts w:hint="cs"/>
          <w:rtl/>
          <w:lang w:eastAsia="en-US"/>
        </w:rPr>
        <w:t xml:space="preserve"> من المدارس للعمل</w:t>
      </w:r>
      <w:r>
        <w:rPr>
          <w:rFonts w:hint="cs"/>
          <w:rtl/>
          <w:lang w:eastAsia="en-US"/>
        </w:rPr>
        <w:t>.</w:t>
      </w:r>
    </w:p>
    <w:p w:rsidR="00795D0E" w:rsidRDefault="00795D0E">
      <w:pPr>
        <w:jc w:val="both"/>
        <w:rPr>
          <w:rtl/>
        </w:rPr>
      </w:pPr>
    </w:p>
    <w:p w:rsidR="00866280" w:rsidRDefault="00866280">
      <w:pPr>
        <w:jc w:val="both"/>
        <w:rPr>
          <w:rStyle w:val="longtext"/>
          <w:rFonts w:ascii="Arial" w:hAnsi="Arial"/>
          <w:b/>
          <w:bCs/>
          <w:color w:val="000000"/>
          <w:shd w:val="clear" w:color="auto" w:fill="FFFFFF"/>
          <w:rtl/>
        </w:rPr>
      </w:pPr>
    </w:p>
    <w:p w:rsidR="00866280" w:rsidRPr="00E51B53" w:rsidRDefault="00926532" w:rsidP="00B70B50">
      <w:pPr>
        <w:pStyle w:val="Heading1"/>
        <w:jc w:val="center"/>
        <w:rPr>
          <w:rStyle w:val="longtext"/>
          <w:rFonts w:ascii="Arial" w:hAnsi="Arial"/>
          <w:color w:val="000000"/>
          <w:shd w:val="clear" w:color="auto" w:fill="FFFFFF"/>
          <w:rtl/>
        </w:rPr>
      </w:pPr>
      <w:r>
        <w:rPr>
          <w:rStyle w:val="longtext"/>
          <w:rFonts w:ascii="Arial" w:hAnsi="Arial"/>
          <w:b w:val="0"/>
          <w:bCs w:val="0"/>
          <w:color w:val="000000"/>
          <w:shd w:val="clear" w:color="auto" w:fill="FFFFFF"/>
          <w:rtl/>
        </w:rPr>
        <w:br w:type="page"/>
      </w:r>
      <w:bookmarkStart w:id="32" w:name="_Toc349036988"/>
      <w:r w:rsidR="00866280" w:rsidRPr="00E51B53">
        <w:rPr>
          <w:rStyle w:val="longtext"/>
          <w:rFonts w:ascii="Arial" w:hAnsi="Arial" w:hint="cs"/>
          <w:color w:val="000000"/>
          <w:shd w:val="clear" w:color="auto" w:fill="FFFFFF"/>
          <w:rtl/>
        </w:rPr>
        <w:lastRenderedPageBreak/>
        <w:t xml:space="preserve">الفصل </w:t>
      </w:r>
      <w:proofErr w:type="gramStart"/>
      <w:r w:rsidR="00866280" w:rsidRPr="00E51B53">
        <w:rPr>
          <w:rStyle w:val="longtext"/>
          <w:rFonts w:ascii="Arial" w:hAnsi="Arial" w:hint="cs"/>
          <w:color w:val="000000"/>
          <w:shd w:val="clear" w:color="auto" w:fill="FFFFFF"/>
          <w:rtl/>
        </w:rPr>
        <w:t>الرابع</w:t>
      </w:r>
      <w:r w:rsidR="00EB2044">
        <w:rPr>
          <w:rStyle w:val="longtext"/>
          <w:rFonts w:ascii="Arial" w:hAnsi="Arial"/>
          <w:color w:val="000000"/>
          <w:shd w:val="clear" w:color="auto" w:fill="FFFFFF"/>
          <w:rtl/>
        </w:rPr>
        <w:br/>
      </w:r>
      <w:r w:rsidR="00EB2044">
        <w:rPr>
          <w:rStyle w:val="longtext"/>
          <w:rFonts w:ascii="Arial" w:hAnsi="Arial" w:hint="cs"/>
          <w:color w:val="000000"/>
          <w:shd w:val="clear" w:color="auto" w:fill="FFFFFF"/>
          <w:rtl/>
        </w:rPr>
        <w:br/>
      </w:r>
      <w:r w:rsidR="00866280" w:rsidRPr="00E51B53">
        <w:rPr>
          <w:rStyle w:val="longtext"/>
          <w:rFonts w:ascii="Arial" w:hAnsi="Arial" w:hint="cs"/>
          <w:color w:val="000000"/>
          <w:shd w:val="clear" w:color="auto" w:fill="FFFFFF"/>
          <w:rtl/>
        </w:rPr>
        <w:t>آلية</w:t>
      </w:r>
      <w:proofErr w:type="gramEnd"/>
      <w:r w:rsidR="00866280" w:rsidRPr="00E51B53">
        <w:rPr>
          <w:rStyle w:val="longtext"/>
          <w:rFonts w:ascii="Arial" w:hAnsi="Arial" w:hint="cs"/>
          <w:color w:val="000000"/>
          <w:shd w:val="clear" w:color="auto" w:fill="FFFFFF"/>
          <w:rtl/>
        </w:rPr>
        <w:t xml:space="preserve"> احتساب أهم مؤشرات</w:t>
      </w:r>
      <w:r w:rsidR="006D3CF6">
        <w:rPr>
          <w:rStyle w:val="longtext"/>
          <w:rFonts w:ascii="Arial" w:hAnsi="Arial" w:hint="cs"/>
          <w:color w:val="000000"/>
          <w:shd w:val="clear" w:color="auto" w:fill="FFFFFF"/>
          <w:rtl/>
        </w:rPr>
        <w:t xml:space="preserve"> مسح القوى العاملة</w:t>
      </w:r>
      <w:bookmarkEnd w:id="32"/>
    </w:p>
    <w:p w:rsidR="00866280" w:rsidRDefault="00866280">
      <w:pPr>
        <w:jc w:val="both"/>
        <w:rPr>
          <w:rtl/>
        </w:rPr>
      </w:pPr>
    </w:p>
    <w:p w:rsidR="00866280" w:rsidRDefault="00866280">
      <w:pPr>
        <w:jc w:val="both"/>
        <w:rPr>
          <w:rtl/>
        </w:rPr>
      </w:pPr>
      <w:r>
        <w:rPr>
          <w:rFonts w:hint="cs"/>
          <w:rtl/>
        </w:rPr>
        <w:t>يعكف</w:t>
      </w:r>
      <w:r>
        <w:t xml:space="preserve"> </w:t>
      </w:r>
      <w:r>
        <w:rPr>
          <w:rFonts w:hint="cs"/>
          <w:rtl/>
        </w:rPr>
        <w:t>الجهاز</w:t>
      </w:r>
      <w:r>
        <w:t xml:space="preserve"> </w:t>
      </w:r>
      <w:r>
        <w:rPr>
          <w:rFonts w:hint="cs"/>
          <w:rtl/>
        </w:rPr>
        <w:t>المركزي</w:t>
      </w:r>
      <w:r>
        <w:t xml:space="preserve"> </w:t>
      </w:r>
      <w:r>
        <w:rPr>
          <w:rFonts w:hint="cs"/>
          <w:rtl/>
        </w:rPr>
        <w:t>للإحصاء</w:t>
      </w:r>
      <w:r>
        <w:t xml:space="preserve"> </w:t>
      </w:r>
      <w:r>
        <w:rPr>
          <w:rFonts w:hint="cs"/>
          <w:rtl/>
        </w:rPr>
        <w:t>الفلسطيني</w:t>
      </w:r>
      <w:r>
        <w:t xml:space="preserve"> </w:t>
      </w:r>
      <w:r>
        <w:rPr>
          <w:rFonts w:hint="cs"/>
          <w:rtl/>
        </w:rPr>
        <w:t>منذ</w:t>
      </w:r>
      <w:r>
        <w:t xml:space="preserve"> </w:t>
      </w:r>
      <w:r>
        <w:rPr>
          <w:rFonts w:hint="cs"/>
          <w:rtl/>
        </w:rPr>
        <w:t>العام</w:t>
      </w:r>
      <w:r>
        <w:t xml:space="preserve"> 1995 </w:t>
      </w:r>
      <w:r>
        <w:rPr>
          <w:rFonts w:hint="cs"/>
          <w:rtl/>
        </w:rPr>
        <w:t>وحتى الآن</w:t>
      </w:r>
      <w:r>
        <w:t xml:space="preserve"> </w:t>
      </w:r>
      <w:r>
        <w:rPr>
          <w:rFonts w:hint="cs"/>
          <w:rtl/>
        </w:rPr>
        <w:t>على</w:t>
      </w:r>
      <w:r>
        <w:t xml:space="preserve"> </w:t>
      </w:r>
      <w:r>
        <w:rPr>
          <w:rFonts w:hint="cs"/>
          <w:rtl/>
        </w:rPr>
        <w:t>تنفيذ</w:t>
      </w:r>
      <w:r>
        <w:t xml:space="preserve"> </w:t>
      </w:r>
      <w:r>
        <w:rPr>
          <w:rFonts w:hint="cs"/>
          <w:rtl/>
        </w:rPr>
        <w:t>مسح</w:t>
      </w:r>
      <w:r>
        <w:t xml:space="preserve"> </w:t>
      </w:r>
      <w:r>
        <w:rPr>
          <w:rFonts w:hint="cs"/>
          <w:rtl/>
        </w:rPr>
        <w:t>القوى</w:t>
      </w:r>
      <w:r>
        <w:t xml:space="preserve"> </w:t>
      </w:r>
      <w:r>
        <w:rPr>
          <w:rFonts w:hint="cs"/>
          <w:rtl/>
        </w:rPr>
        <w:t>العاملة</w:t>
      </w:r>
      <w:r>
        <w:t xml:space="preserve"> </w:t>
      </w:r>
      <w:r>
        <w:rPr>
          <w:rFonts w:hint="cs"/>
          <w:rtl/>
        </w:rPr>
        <w:t>الفلسطينية والذي</w:t>
      </w:r>
      <w:r>
        <w:t xml:space="preserve"> </w:t>
      </w:r>
      <w:r>
        <w:rPr>
          <w:rFonts w:hint="cs"/>
          <w:rtl/>
        </w:rPr>
        <w:t>يتضمن</w:t>
      </w:r>
      <w:r>
        <w:t xml:space="preserve"> </w:t>
      </w:r>
      <w:r>
        <w:rPr>
          <w:rFonts w:hint="cs"/>
          <w:rtl/>
        </w:rPr>
        <w:t>سلسلة</w:t>
      </w:r>
      <w:r>
        <w:t xml:space="preserve"> </w:t>
      </w:r>
      <w:r>
        <w:rPr>
          <w:rFonts w:hint="cs"/>
          <w:rtl/>
        </w:rPr>
        <w:t>من المسوح</w:t>
      </w:r>
      <w:r>
        <w:t xml:space="preserve"> </w:t>
      </w:r>
      <w:r>
        <w:rPr>
          <w:rFonts w:hint="cs"/>
          <w:rtl/>
        </w:rPr>
        <w:t>الإحصائية</w:t>
      </w:r>
      <w:r>
        <w:t xml:space="preserve"> </w:t>
      </w:r>
      <w:r>
        <w:rPr>
          <w:rFonts w:hint="cs"/>
          <w:rtl/>
        </w:rPr>
        <w:t>بالعينة</w:t>
      </w:r>
      <w:r>
        <w:t xml:space="preserve"> </w:t>
      </w:r>
      <w:r>
        <w:rPr>
          <w:rFonts w:hint="cs"/>
          <w:rtl/>
        </w:rPr>
        <w:t>بهدف</w:t>
      </w:r>
      <w:r>
        <w:t xml:space="preserve"> </w:t>
      </w:r>
      <w:r>
        <w:rPr>
          <w:rFonts w:hint="cs"/>
          <w:rtl/>
        </w:rPr>
        <w:t>الوقوف</w:t>
      </w:r>
      <w:r>
        <w:t xml:space="preserve"> </w:t>
      </w:r>
      <w:r>
        <w:rPr>
          <w:rFonts w:hint="cs"/>
          <w:rtl/>
        </w:rPr>
        <w:t>على</w:t>
      </w:r>
      <w:r>
        <w:t xml:space="preserve"> </w:t>
      </w:r>
      <w:r>
        <w:rPr>
          <w:rFonts w:hint="cs"/>
          <w:rtl/>
        </w:rPr>
        <w:t>واقع</w:t>
      </w:r>
      <w:r>
        <w:t xml:space="preserve"> </w:t>
      </w:r>
      <w:r>
        <w:rPr>
          <w:rFonts w:hint="cs"/>
          <w:rtl/>
        </w:rPr>
        <w:t>سوق</w:t>
      </w:r>
      <w:r>
        <w:t xml:space="preserve"> </w:t>
      </w:r>
      <w:r>
        <w:rPr>
          <w:rFonts w:hint="cs"/>
          <w:rtl/>
        </w:rPr>
        <w:t>العمل الفلسطينية</w:t>
      </w:r>
      <w:r>
        <w:t xml:space="preserve"> </w:t>
      </w:r>
      <w:r>
        <w:rPr>
          <w:rFonts w:hint="cs"/>
          <w:rtl/>
        </w:rPr>
        <w:t>من</w:t>
      </w:r>
      <w:r>
        <w:t xml:space="preserve"> </w:t>
      </w:r>
      <w:r>
        <w:rPr>
          <w:rFonts w:hint="cs"/>
          <w:rtl/>
        </w:rPr>
        <w:t>خلال</w:t>
      </w:r>
      <w:r>
        <w:t xml:space="preserve"> </w:t>
      </w:r>
      <w:r>
        <w:rPr>
          <w:rFonts w:hint="cs"/>
          <w:rtl/>
        </w:rPr>
        <w:t>توفير البيانات</w:t>
      </w:r>
      <w:r>
        <w:t xml:space="preserve"> </w:t>
      </w:r>
      <w:r>
        <w:rPr>
          <w:rFonts w:hint="cs"/>
          <w:rtl/>
        </w:rPr>
        <w:t>الكافية</w:t>
      </w:r>
      <w:r>
        <w:t xml:space="preserve"> </w:t>
      </w:r>
      <w:r>
        <w:rPr>
          <w:rFonts w:hint="cs"/>
          <w:rtl/>
        </w:rPr>
        <w:t>والضرورية</w:t>
      </w:r>
      <w:r>
        <w:t xml:space="preserve"> </w:t>
      </w:r>
      <w:r>
        <w:rPr>
          <w:rFonts w:hint="cs"/>
          <w:rtl/>
        </w:rPr>
        <w:t>لرسم</w:t>
      </w:r>
      <w:r>
        <w:t xml:space="preserve"> </w:t>
      </w:r>
      <w:r>
        <w:rPr>
          <w:rFonts w:hint="cs"/>
          <w:rtl/>
        </w:rPr>
        <w:t>السياسات لتطوير</w:t>
      </w:r>
      <w:r>
        <w:t xml:space="preserve"> </w:t>
      </w:r>
      <w:r>
        <w:rPr>
          <w:rFonts w:hint="cs"/>
          <w:rtl/>
        </w:rPr>
        <w:t>ورفع</w:t>
      </w:r>
      <w:r>
        <w:t xml:space="preserve"> </w:t>
      </w:r>
      <w:r>
        <w:rPr>
          <w:rFonts w:hint="cs"/>
          <w:rtl/>
        </w:rPr>
        <w:t>مستوى</w:t>
      </w:r>
      <w:r>
        <w:t xml:space="preserve"> </w:t>
      </w:r>
      <w:r>
        <w:rPr>
          <w:rFonts w:hint="cs"/>
          <w:rtl/>
        </w:rPr>
        <w:t>العمالة</w:t>
      </w:r>
      <w:r>
        <w:t xml:space="preserve"> </w:t>
      </w:r>
      <w:r>
        <w:rPr>
          <w:rFonts w:hint="cs"/>
          <w:rtl/>
        </w:rPr>
        <w:t>في</w:t>
      </w:r>
      <w:r>
        <w:t xml:space="preserve"> </w:t>
      </w:r>
      <w:r>
        <w:rPr>
          <w:rFonts w:hint="cs"/>
          <w:rtl/>
        </w:rPr>
        <w:t>الأراضي</w:t>
      </w:r>
      <w:r>
        <w:t xml:space="preserve"> </w:t>
      </w:r>
      <w:r>
        <w:rPr>
          <w:rFonts w:hint="cs"/>
          <w:rtl/>
        </w:rPr>
        <w:t>الفلسطينية.  كما</w:t>
      </w:r>
      <w:r>
        <w:t xml:space="preserve"> </w:t>
      </w:r>
      <w:r>
        <w:rPr>
          <w:rFonts w:hint="cs"/>
          <w:rtl/>
        </w:rPr>
        <w:t>يهدف</w:t>
      </w:r>
      <w:r>
        <w:t xml:space="preserve"> </w:t>
      </w:r>
      <w:r>
        <w:rPr>
          <w:rFonts w:hint="cs"/>
          <w:rtl/>
        </w:rPr>
        <w:t>تنفيذ مثل</w:t>
      </w:r>
      <w:r>
        <w:t xml:space="preserve"> </w:t>
      </w:r>
      <w:r>
        <w:rPr>
          <w:rFonts w:hint="cs"/>
          <w:rtl/>
        </w:rPr>
        <w:t>هذه</w:t>
      </w:r>
      <w:r>
        <w:t xml:space="preserve"> </w:t>
      </w:r>
      <w:r>
        <w:rPr>
          <w:rFonts w:hint="cs"/>
          <w:rtl/>
        </w:rPr>
        <w:t>المسوح</w:t>
      </w:r>
      <w:r>
        <w:t xml:space="preserve"> </w:t>
      </w:r>
      <w:r>
        <w:rPr>
          <w:rFonts w:hint="cs"/>
          <w:rtl/>
        </w:rPr>
        <w:t>إلى</w:t>
      </w:r>
      <w:r>
        <w:t xml:space="preserve"> </w:t>
      </w:r>
      <w:r>
        <w:rPr>
          <w:rFonts w:hint="cs"/>
          <w:rtl/>
        </w:rPr>
        <w:t>توفير</w:t>
      </w:r>
      <w:r>
        <w:t xml:space="preserve"> </w:t>
      </w:r>
      <w:r>
        <w:rPr>
          <w:rFonts w:hint="cs"/>
          <w:rtl/>
        </w:rPr>
        <w:t>قاعدة</w:t>
      </w:r>
      <w:r>
        <w:t xml:space="preserve"> </w:t>
      </w:r>
      <w:r>
        <w:rPr>
          <w:rFonts w:hint="cs"/>
          <w:rtl/>
        </w:rPr>
        <w:t>بيانات</w:t>
      </w:r>
      <w:r>
        <w:t xml:space="preserve"> </w:t>
      </w:r>
      <w:r>
        <w:rPr>
          <w:rFonts w:hint="cs"/>
          <w:rtl/>
        </w:rPr>
        <w:t>ضرورية</w:t>
      </w:r>
      <w:r>
        <w:t xml:space="preserve"> </w:t>
      </w:r>
      <w:r>
        <w:rPr>
          <w:rFonts w:hint="cs"/>
          <w:rtl/>
        </w:rPr>
        <w:t>للباحثين</w:t>
      </w:r>
      <w:r>
        <w:t xml:space="preserve"> </w:t>
      </w:r>
      <w:r>
        <w:rPr>
          <w:rFonts w:hint="cs"/>
          <w:rtl/>
        </w:rPr>
        <w:t>والدارسين ومتخذي</w:t>
      </w:r>
      <w:r>
        <w:t xml:space="preserve"> </w:t>
      </w:r>
      <w:r>
        <w:rPr>
          <w:rFonts w:hint="cs"/>
          <w:rtl/>
        </w:rPr>
        <w:t>القرار</w:t>
      </w:r>
      <w:r>
        <w:t xml:space="preserve"> </w:t>
      </w:r>
      <w:r>
        <w:rPr>
          <w:rFonts w:hint="cs"/>
          <w:rtl/>
        </w:rPr>
        <w:t>للتعرف</w:t>
      </w:r>
      <w:r>
        <w:t xml:space="preserve"> </w:t>
      </w:r>
      <w:r>
        <w:rPr>
          <w:rFonts w:hint="cs"/>
          <w:rtl/>
        </w:rPr>
        <w:t>على</w:t>
      </w:r>
      <w:r>
        <w:t xml:space="preserve"> </w:t>
      </w:r>
      <w:r>
        <w:rPr>
          <w:rFonts w:hint="cs"/>
          <w:rtl/>
        </w:rPr>
        <w:t>واقع</w:t>
      </w:r>
      <w:r>
        <w:t xml:space="preserve"> </w:t>
      </w:r>
      <w:r>
        <w:rPr>
          <w:rFonts w:hint="cs"/>
          <w:rtl/>
        </w:rPr>
        <w:t>سوق العمل</w:t>
      </w:r>
      <w:r>
        <w:t xml:space="preserve"> </w:t>
      </w:r>
      <w:r>
        <w:rPr>
          <w:rFonts w:hint="cs"/>
          <w:rtl/>
        </w:rPr>
        <w:t>الفلسطيني</w:t>
      </w:r>
      <w:r>
        <w:t xml:space="preserve"> </w:t>
      </w:r>
      <w:r>
        <w:rPr>
          <w:rFonts w:hint="cs"/>
          <w:rtl/>
        </w:rPr>
        <w:t>والتغيرات التي</w:t>
      </w:r>
      <w:r>
        <w:t xml:space="preserve"> </w:t>
      </w:r>
      <w:r>
        <w:rPr>
          <w:rFonts w:hint="cs"/>
          <w:rtl/>
        </w:rPr>
        <w:t>تطرأ</w:t>
      </w:r>
      <w:r>
        <w:t xml:space="preserve"> </w:t>
      </w:r>
      <w:r>
        <w:rPr>
          <w:rFonts w:hint="cs"/>
          <w:rtl/>
        </w:rPr>
        <w:t>عليه</w:t>
      </w:r>
      <w:r>
        <w:t xml:space="preserve"> </w:t>
      </w:r>
      <w:r>
        <w:rPr>
          <w:rFonts w:hint="cs"/>
          <w:rtl/>
        </w:rPr>
        <w:t>خلال</w:t>
      </w:r>
      <w:r>
        <w:t xml:space="preserve"> </w:t>
      </w:r>
      <w:r>
        <w:rPr>
          <w:rFonts w:hint="cs"/>
          <w:rtl/>
        </w:rPr>
        <w:t>السنة</w:t>
      </w:r>
      <w:r>
        <w:t xml:space="preserve"> </w:t>
      </w:r>
      <w:r>
        <w:rPr>
          <w:rFonts w:hint="cs"/>
          <w:rtl/>
        </w:rPr>
        <w:t>الواحدة</w:t>
      </w:r>
      <w:r>
        <w:t xml:space="preserve"> </w:t>
      </w:r>
      <w:r>
        <w:rPr>
          <w:rFonts w:hint="cs"/>
          <w:rtl/>
        </w:rPr>
        <w:t>بما</w:t>
      </w:r>
      <w:r>
        <w:t xml:space="preserve"> </w:t>
      </w:r>
      <w:r>
        <w:rPr>
          <w:rFonts w:hint="cs"/>
          <w:rtl/>
        </w:rPr>
        <w:t>يمكن</w:t>
      </w:r>
      <w:r>
        <w:t xml:space="preserve"> </w:t>
      </w:r>
      <w:r>
        <w:rPr>
          <w:rFonts w:hint="cs"/>
          <w:rtl/>
        </w:rPr>
        <w:t>من</w:t>
      </w:r>
      <w:r>
        <w:t xml:space="preserve"> </w:t>
      </w:r>
      <w:r>
        <w:rPr>
          <w:rFonts w:hint="cs"/>
          <w:rtl/>
        </w:rPr>
        <w:t>إجراء</w:t>
      </w:r>
      <w:r>
        <w:t xml:space="preserve"> </w:t>
      </w:r>
      <w:r>
        <w:rPr>
          <w:rFonts w:hint="cs"/>
          <w:rtl/>
        </w:rPr>
        <w:t>المقارنات</w:t>
      </w:r>
      <w:r>
        <w:t xml:space="preserve"> </w:t>
      </w:r>
      <w:r>
        <w:rPr>
          <w:rFonts w:hint="cs"/>
          <w:rtl/>
        </w:rPr>
        <w:t>بين الفصول</w:t>
      </w:r>
      <w:r>
        <w:t xml:space="preserve"> </w:t>
      </w:r>
      <w:r>
        <w:rPr>
          <w:rFonts w:hint="cs"/>
          <w:rtl/>
        </w:rPr>
        <w:t>المتماثلة</w:t>
      </w:r>
      <w:r>
        <w:t xml:space="preserve"> </w:t>
      </w:r>
      <w:r>
        <w:rPr>
          <w:rFonts w:hint="cs"/>
          <w:rtl/>
        </w:rPr>
        <w:t>من</w:t>
      </w:r>
      <w:r>
        <w:t xml:space="preserve"> </w:t>
      </w:r>
      <w:r>
        <w:rPr>
          <w:rFonts w:hint="cs"/>
          <w:rtl/>
        </w:rPr>
        <w:t>الأعوام</w:t>
      </w:r>
      <w:r>
        <w:t xml:space="preserve"> </w:t>
      </w:r>
      <w:r>
        <w:rPr>
          <w:rFonts w:hint="cs"/>
          <w:rtl/>
        </w:rPr>
        <w:t>المتعاقبة.</w:t>
      </w:r>
    </w:p>
    <w:p w:rsidR="00866280" w:rsidRDefault="00866280">
      <w:pPr>
        <w:jc w:val="both"/>
        <w:rPr>
          <w:rtl/>
        </w:rPr>
      </w:pPr>
    </w:p>
    <w:p w:rsidR="00866280" w:rsidRDefault="00866280" w:rsidP="00FA5A29">
      <w:pPr>
        <w:jc w:val="both"/>
        <w:rPr>
          <w:rtl/>
          <w:lang w:eastAsia="en-US"/>
        </w:rPr>
      </w:pPr>
      <w:proofErr w:type="gramStart"/>
      <w:r>
        <w:rPr>
          <w:rFonts w:hint="cs"/>
          <w:rtl/>
        </w:rPr>
        <w:t>لذلك</w:t>
      </w:r>
      <w:proofErr w:type="gramEnd"/>
      <w:r>
        <w:rPr>
          <w:rFonts w:hint="cs"/>
          <w:rtl/>
        </w:rPr>
        <w:t xml:space="preserve"> فإن مسح</w:t>
      </w:r>
      <w:r>
        <w:t xml:space="preserve"> </w:t>
      </w:r>
      <w:r>
        <w:rPr>
          <w:rFonts w:hint="cs"/>
          <w:rtl/>
        </w:rPr>
        <w:t>القوى</w:t>
      </w:r>
      <w:r>
        <w:t xml:space="preserve"> </w:t>
      </w:r>
      <w:r>
        <w:rPr>
          <w:rFonts w:hint="cs"/>
          <w:rtl/>
        </w:rPr>
        <w:t>العاملة</w:t>
      </w:r>
      <w:r>
        <w:t xml:space="preserve"> </w:t>
      </w:r>
      <w:r>
        <w:rPr>
          <w:rFonts w:hint="cs"/>
          <w:rtl/>
        </w:rPr>
        <w:t>يوفر</w:t>
      </w:r>
      <w:r>
        <w:t xml:space="preserve"> </w:t>
      </w:r>
      <w:r>
        <w:rPr>
          <w:rFonts w:hint="cs"/>
          <w:rtl/>
        </w:rPr>
        <w:t>العديد</w:t>
      </w:r>
      <w:r>
        <w:t xml:space="preserve"> </w:t>
      </w:r>
      <w:r>
        <w:rPr>
          <w:rFonts w:hint="cs"/>
          <w:rtl/>
        </w:rPr>
        <w:t>من</w:t>
      </w:r>
      <w:r>
        <w:t xml:space="preserve"> </w:t>
      </w:r>
      <w:r>
        <w:rPr>
          <w:rFonts w:hint="cs"/>
          <w:rtl/>
        </w:rPr>
        <w:t>المؤشرات</w:t>
      </w:r>
      <w:r>
        <w:t xml:space="preserve"> </w:t>
      </w:r>
      <w:r>
        <w:rPr>
          <w:rFonts w:hint="cs"/>
          <w:rtl/>
        </w:rPr>
        <w:t>التي</w:t>
      </w:r>
      <w:r>
        <w:t xml:space="preserve"> </w:t>
      </w:r>
      <w:r>
        <w:rPr>
          <w:rFonts w:hint="cs"/>
          <w:rtl/>
        </w:rPr>
        <w:t>تخص</w:t>
      </w:r>
      <w:r>
        <w:t xml:space="preserve"> </w:t>
      </w:r>
      <w:r>
        <w:rPr>
          <w:rFonts w:hint="cs"/>
          <w:rtl/>
        </w:rPr>
        <w:t>سوق</w:t>
      </w:r>
      <w:r>
        <w:t xml:space="preserve"> </w:t>
      </w:r>
      <w:r>
        <w:rPr>
          <w:rFonts w:hint="cs"/>
          <w:rtl/>
        </w:rPr>
        <w:t>العمل الفلسطينية</w:t>
      </w:r>
      <w:r>
        <w:t xml:space="preserve"> </w:t>
      </w:r>
      <w:r>
        <w:rPr>
          <w:rFonts w:hint="cs"/>
          <w:rtl/>
        </w:rPr>
        <w:t>مثل</w:t>
      </w:r>
      <w:r>
        <w:t xml:space="preserve"> </w:t>
      </w:r>
      <w:r>
        <w:rPr>
          <w:rFonts w:hint="cs"/>
          <w:rtl/>
        </w:rPr>
        <w:t>مؤشرات</w:t>
      </w:r>
      <w:r>
        <w:t xml:space="preserve"> </w:t>
      </w:r>
      <w:r>
        <w:rPr>
          <w:rFonts w:hint="cs"/>
          <w:rtl/>
        </w:rPr>
        <w:t>القوى العاملة</w:t>
      </w:r>
      <w:r w:rsidR="001E36CA">
        <w:rPr>
          <w:rFonts w:hint="cs"/>
          <w:rtl/>
        </w:rPr>
        <w:t xml:space="preserve"> </w:t>
      </w:r>
      <w:r>
        <w:t xml:space="preserve">) </w:t>
      </w:r>
      <w:r>
        <w:rPr>
          <w:rFonts w:hint="cs"/>
          <w:rtl/>
        </w:rPr>
        <w:t>العمالة</w:t>
      </w:r>
      <w:r>
        <w:t xml:space="preserve"> </w:t>
      </w:r>
      <w:proofErr w:type="spellStart"/>
      <w:r>
        <w:rPr>
          <w:rFonts w:hint="cs"/>
          <w:rtl/>
        </w:rPr>
        <w:t>التامة،</w:t>
      </w:r>
      <w:proofErr w:type="spellEnd"/>
      <w:r>
        <w:t xml:space="preserve"> </w:t>
      </w:r>
      <w:r>
        <w:rPr>
          <w:rFonts w:hint="cs"/>
          <w:rtl/>
        </w:rPr>
        <w:t>العمالة</w:t>
      </w:r>
      <w:r>
        <w:t xml:space="preserve"> </w:t>
      </w:r>
      <w:proofErr w:type="spellStart"/>
      <w:r>
        <w:rPr>
          <w:rFonts w:hint="cs"/>
          <w:rtl/>
        </w:rPr>
        <w:t>المحدودة،</w:t>
      </w:r>
      <w:proofErr w:type="spellEnd"/>
      <w:r>
        <w:rPr>
          <w:rFonts w:hint="cs"/>
          <w:rtl/>
        </w:rPr>
        <w:t xml:space="preserve"> والبطالة</w:t>
      </w:r>
      <w:r>
        <w:t>(</w:t>
      </w:r>
      <w:r>
        <w:rPr>
          <w:rFonts w:hint="cs"/>
          <w:rtl/>
        </w:rPr>
        <w:t xml:space="preserve"> والأجور</w:t>
      </w:r>
      <w:r>
        <w:t xml:space="preserve"> </w:t>
      </w:r>
      <w:r>
        <w:rPr>
          <w:rFonts w:hint="cs"/>
          <w:rtl/>
        </w:rPr>
        <w:t>وساعات</w:t>
      </w:r>
      <w:r>
        <w:t xml:space="preserve"> </w:t>
      </w:r>
      <w:r>
        <w:rPr>
          <w:rFonts w:hint="cs"/>
          <w:rtl/>
        </w:rPr>
        <w:t>العمل</w:t>
      </w:r>
      <w:r>
        <w:t xml:space="preserve"> </w:t>
      </w:r>
      <w:r>
        <w:rPr>
          <w:rFonts w:hint="cs"/>
          <w:rtl/>
        </w:rPr>
        <w:t>وأيام</w:t>
      </w:r>
      <w:r>
        <w:t xml:space="preserve"> </w:t>
      </w:r>
      <w:r>
        <w:rPr>
          <w:rFonts w:hint="cs"/>
          <w:rtl/>
        </w:rPr>
        <w:t>العمل</w:t>
      </w:r>
      <w:r>
        <w:t xml:space="preserve"> </w:t>
      </w:r>
      <w:r>
        <w:rPr>
          <w:rFonts w:hint="cs"/>
          <w:rtl/>
        </w:rPr>
        <w:t xml:space="preserve">وغيرها.  وفيما يلي </w:t>
      </w:r>
      <w:proofErr w:type="gramStart"/>
      <w:r>
        <w:rPr>
          <w:rFonts w:hint="cs"/>
          <w:rtl/>
        </w:rPr>
        <w:t>جدول</w:t>
      </w:r>
      <w:proofErr w:type="gramEnd"/>
      <w:r>
        <w:rPr>
          <w:rFonts w:hint="cs"/>
          <w:rtl/>
        </w:rPr>
        <w:t xml:space="preserve"> يبين أهم المؤشرات وآلية احتسابها وأهميتها:</w:t>
      </w:r>
    </w:p>
    <w:p w:rsidR="00866280" w:rsidRDefault="00866280">
      <w:pPr>
        <w:jc w:val="lowKashida"/>
        <w:rPr>
          <w:rtl/>
          <w:lang w:eastAsia="en-US"/>
        </w:rPr>
      </w:pPr>
    </w:p>
    <w:tbl>
      <w:tblPr>
        <w:bidiVisual/>
        <w:tblW w:w="8709" w:type="dxa"/>
        <w:jc w:val="center"/>
        <w:tblInd w:w="-90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1822"/>
        <w:gridCol w:w="3313"/>
        <w:gridCol w:w="1701"/>
        <w:gridCol w:w="1873"/>
      </w:tblGrid>
      <w:tr w:rsidR="00FA5A29" w:rsidRPr="00FA5A29" w:rsidTr="00FA5A29">
        <w:trPr>
          <w:cantSplit/>
          <w:trHeight w:val="70"/>
          <w:tblHeader/>
          <w:jc w:val="center"/>
        </w:trPr>
        <w:tc>
          <w:tcPr>
            <w:tcW w:w="1822" w:type="dxa"/>
            <w:shd w:val="clear" w:color="auto" w:fill="auto"/>
            <w:vAlign w:val="center"/>
            <w:hideMark/>
          </w:tcPr>
          <w:p w:rsidR="00FA5A29" w:rsidRPr="00FA5A29" w:rsidRDefault="00FA5A29" w:rsidP="00115E52">
            <w:pPr>
              <w:rPr>
                <w:rFonts w:ascii="Arial" w:hAnsi="Arial"/>
                <w:b/>
                <w:bCs/>
                <w:color w:val="000000"/>
                <w:sz w:val="22"/>
                <w:szCs w:val="22"/>
              </w:rPr>
            </w:pPr>
            <w:r w:rsidRPr="00FA5A29">
              <w:rPr>
                <w:rFonts w:ascii="Arial" w:hAnsi="Arial" w:hint="cs"/>
                <w:b/>
                <w:bCs/>
                <w:color w:val="000000"/>
                <w:sz w:val="22"/>
                <w:szCs w:val="22"/>
                <w:rtl/>
              </w:rPr>
              <w:t>اسم المؤشر</w:t>
            </w:r>
          </w:p>
        </w:tc>
        <w:tc>
          <w:tcPr>
            <w:tcW w:w="3313" w:type="dxa"/>
            <w:shd w:val="clear" w:color="auto" w:fill="auto"/>
            <w:vAlign w:val="center"/>
            <w:hideMark/>
          </w:tcPr>
          <w:p w:rsidR="00FA5A29" w:rsidRPr="00FA5A29" w:rsidRDefault="00FA5A29" w:rsidP="00115E52">
            <w:pPr>
              <w:rPr>
                <w:rFonts w:ascii="Arial" w:hAnsi="Arial"/>
                <w:b/>
                <w:bCs/>
                <w:color w:val="000000"/>
                <w:sz w:val="22"/>
                <w:szCs w:val="22"/>
              </w:rPr>
            </w:pPr>
            <w:proofErr w:type="gramStart"/>
            <w:r w:rsidRPr="00FA5A29">
              <w:rPr>
                <w:rFonts w:ascii="Arial" w:hAnsi="Arial" w:hint="cs"/>
                <w:b/>
                <w:bCs/>
                <w:color w:val="000000"/>
                <w:sz w:val="22"/>
                <w:szCs w:val="22"/>
                <w:rtl/>
              </w:rPr>
              <w:t>طريقة</w:t>
            </w:r>
            <w:proofErr w:type="gramEnd"/>
            <w:r w:rsidRPr="00FA5A29">
              <w:rPr>
                <w:rFonts w:ascii="Arial" w:hAnsi="Arial" w:hint="cs"/>
                <w:b/>
                <w:bCs/>
                <w:color w:val="000000"/>
                <w:sz w:val="22"/>
                <w:szCs w:val="22"/>
                <w:rtl/>
              </w:rPr>
              <w:t xml:space="preserve"> قياس المؤشر</w:t>
            </w:r>
          </w:p>
        </w:tc>
        <w:tc>
          <w:tcPr>
            <w:tcW w:w="1701" w:type="dxa"/>
            <w:shd w:val="clear" w:color="auto" w:fill="auto"/>
            <w:vAlign w:val="center"/>
            <w:hideMark/>
          </w:tcPr>
          <w:p w:rsidR="00FA5A29" w:rsidRPr="00FA5A29" w:rsidRDefault="00FA5A29" w:rsidP="00115E52">
            <w:pPr>
              <w:rPr>
                <w:rFonts w:ascii="Arial" w:hAnsi="Arial"/>
                <w:b/>
                <w:bCs/>
                <w:color w:val="000000"/>
                <w:sz w:val="22"/>
                <w:szCs w:val="22"/>
              </w:rPr>
            </w:pPr>
            <w:proofErr w:type="gramStart"/>
            <w:r w:rsidRPr="00FA5A29">
              <w:rPr>
                <w:rFonts w:ascii="Arial" w:hAnsi="Arial" w:hint="cs"/>
                <w:b/>
                <w:bCs/>
                <w:color w:val="000000"/>
                <w:sz w:val="22"/>
                <w:szCs w:val="22"/>
                <w:rtl/>
              </w:rPr>
              <w:t>مستوى</w:t>
            </w:r>
            <w:proofErr w:type="gramEnd"/>
            <w:r w:rsidRPr="00FA5A29">
              <w:rPr>
                <w:rFonts w:ascii="Arial" w:hAnsi="Arial" w:hint="cs"/>
                <w:b/>
                <w:bCs/>
                <w:color w:val="000000"/>
                <w:sz w:val="22"/>
                <w:szCs w:val="22"/>
                <w:rtl/>
              </w:rPr>
              <w:t xml:space="preserve"> التغطية</w:t>
            </w:r>
          </w:p>
        </w:tc>
        <w:tc>
          <w:tcPr>
            <w:tcW w:w="1873" w:type="dxa"/>
            <w:shd w:val="clear" w:color="auto" w:fill="auto"/>
            <w:vAlign w:val="center"/>
            <w:hideMark/>
          </w:tcPr>
          <w:p w:rsidR="00FA5A29" w:rsidRPr="00FA5A29" w:rsidRDefault="00FA5A29" w:rsidP="00115E52">
            <w:pPr>
              <w:rPr>
                <w:rFonts w:ascii="Arial" w:hAnsi="Arial"/>
                <w:b/>
                <w:bCs/>
                <w:color w:val="000000"/>
                <w:sz w:val="22"/>
                <w:szCs w:val="22"/>
              </w:rPr>
            </w:pPr>
            <w:proofErr w:type="gramStart"/>
            <w:r w:rsidRPr="00FA5A29">
              <w:rPr>
                <w:rFonts w:ascii="Arial" w:hAnsi="Arial" w:hint="cs"/>
                <w:b/>
                <w:bCs/>
                <w:color w:val="000000"/>
                <w:sz w:val="22"/>
                <w:szCs w:val="22"/>
                <w:rtl/>
              </w:rPr>
              <w:t>مستوى</w:t>
            </w:r>
            <w:proofErr w:type="gramEnd"/>
            <w:r w:rsidRPr="00FA5A29">
              <w:rPr>
                <w:rFonts w:ascii="Arial" w:hAnsi="Arial" w:hint="cs"/>
                <w:b/>
                <w:bCs/>
                <w:color w:val="000000"/>
                <w:sz w:val="22"/>
                <w:szCs w:val="22"/>
                <w:rtl/>
              </w:rPr>
              <w:t xml:space="preserve"> التفصيل</w:t>
            </w:r>
          </w:p>
        </w:tc>
      </w:tr>
      <w:tr w:rsidR="00FA5A29" w:rsidRPr="00FA5A29" w:rsidTr="00FA5A29">
        <w:trPr>
          <w:cantSplit/>
          <w:trHeight w:val="1234"/>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 نسبة القوى العاملة المشاركة</w:t>
            </w:r>
          </w:p>
        </w:tc>
        <w:tc>
          <w:tcPr>
            <w:tcW w:w="3313"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قسمة</w:t>
            </w:r>
            <w:proofErr w:type="gramEnd"/>
            <w:r w:rsidRPr="00FA5A29">
              <w:rPr>
                <w:rFonts w:ascii="Arial" w:hAnsi="Arial" w:hint="cs"/>
                <w:color w:val="000000"/>
                <w:sz w:val="22"/>
                <w:szCs w:val="22"/>
                <w:rtl/>
              </w:rPr>
              <w:t xml:space="preserve"> عدد الأفراد من الجنسين العاملين والعاطلين عن العمل على إجمالي عدد القوة البشرية 15 سنة فأكثر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نوع </w:t>
            </w:r>
            <w:proofErr w:type="spellStart"/>
            <w:r w:rsidRPr="00FA5A29">
              <w:rPr>
                <w:rFonts w:ascii="Arial" w:hAnsi="Arial" w:hint="cs"/>
                <w:color w:val="000000"/>
                <w:sz w:val="22"/>
                <w:szCs w:val="22"/>
                <w:rtl/>
              </w:rPr>
              <w:t>التجمع،</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الجنس،</w:t>
            </w:r>
            <w:proofErr w:type="spellEnd"/>
            <w:r w:rsidRPr="00FA5A29">
              <w:rPr>
                <w:rFonts w:ascii="Arial" w:hAnsi="Arial" w:hint="cs"/>
                <w:color w:val="000000"/>
                <w:sz w:val="22"/>
                <w:szCs w:val="22"/>
                <w:rtl/>
              </w:rPr>
              <w:t xml:space="preserve"> سنوات </w:t>
            </w:r>
            <w:proofErr w:type="spellStart"/>
            <w:r w:rsidRPr="00FA5A29">
              <w:rPr>
                <w:rFonts w:ascii="Arial" w:hAnsi="Arial" w:hint="cs"/>
                <w:color w:val="000000"/>
                <w:sz w:val="22"/>
                <w:szCs w:val="22"/>
                <w:rtl/>
              </w:rPr>
              <w:t>دراسية،</w:t>
            </w:r>
            <w:proofErr w:type="spellEnd"/>
            <w:r w:rsidRPr="00FA5A29">
              <w:rPr>
                <w:rFonts w:ascii="Arial" w:hAnsi="Arial" w:hint="cs"/>
                <w:color w:val="000000"/>
                <w:sz w:val="22"/>
                <w:szCs w:val="22"/>
                <w:rtl/>
              </w:rPr>
              <w:t xml:space="preserve"> فئات </w:t>
            </w:r>
            <w:proofErr w:type="spellStart"/>
            <w:r w:rsidRPr="00FA5A29">
              <w:rPr>
                <w:rFonts w:ascii="Arial" w:hAnsi="Arial" w:hint="cs"/>
                <w:color w:val="000000"/>
                <w:sz w:val="22"/>
                <w:szCs w:val="22"/>
                <w:rtl/>
              </w:rPr>
              <w:t>عمرية،</w:t>
            </w:r>
            <w:proofErr w:type="spellEnd"/>
            <w:r w:rsidRPr="00FA5A29">
              <w:rPr>
                <w:rFonts w:ascii="Arial" w:hAnsi="Arial" w:hint="cs"/>
                <w:color w:val="000000"/>
                <w:sz w:val="22"/>
                <w:szCs w:val="22"/>
                <w:rtl/>
              </w:rPr>
              <w:t xml:space="preserve"> حالة </w:t>
            </w:r>
            <w:proofErr w:type="spellStart"/>
            <w:r w:rsidRPr="00FA5A29">
              <w:rPr>
                <w:rFonts w:ascii="Arial" w:hAnsi="Arial" w:hint="cs"/>
                <w:color w:val="000000"/>
                <w:sz w:val="22"/>
                <w:szCs w:val="22"/>
                <w:rtl/>
              </w:rPr>
              <w:t>اللجوء،</w:t>
            </w:r>
            <w:proofErr w:type="spellEnd"/>
            <w:r w:rsidRPr="00FA5A29">
              <w:rPr>
                <w:rFonts w:ascii="Arial" w:hAnsi="Arial" w:hint="cs"/>
                <w:color w:val="000000"/>
                <w:sz w:val="22"/>
                <w:szCs w:val="22"/>
                <w:rtl/>
              </w:rPr>
              <w:t xml:space="preserve"> والحالة </w:t>
            </w:r>
            <w:proofErr w:type="spellStart"/>
            <w:r w:rsidRPr="00FA5A29">
              <w:rPr>
                <w:rFonts w:ascii="Arial" w:hAnsi="Arial" w:hint="cs"/>
                <w:color w:val="000000"/>
                <w:sz w:val="22"/>
                <w:szCs w:val="22"/>
                <w:rtl/>
              </w:rPr>
              <w:t>الزواجية</w:t>
            </w:r>
            <w:proofErr w:type="spellEnd"/>
          </w:p>
        </w:tc>
      </w:tr>
      <w:tr w:rsidR="00FA5A29" w:rsidRPr="00FA5A29" w:rsidTr="00FA5A29">
        <w:trPr>
          <w:cantSplit/>
          <w:trHeight w:val="1748"/>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نسبة </w:t>
            </w:r>
            <w:proofErr w:type="gramStart"/>
            <w:r w:rsidRPr="00FA5A29">
              <w:rPr>
                <w:rFonts w:ascii="Arial" w:hAnsi="Arial" w:hint="cs"/>
                <w:color w:val="000000"/>
                <w:sz w:val="22"/>
                <w:szCs w:val="22"/>
                <w:rtl/>
              </w:rPr>
              <w:t>العاطلين</w:t>
            </w:r>
            <w:proofErr w:type="gramEnd"/>
            <w:r w:rsidRPr="00FA5A29">
              <w:rPr>
                <w:rFonts w:ascii="Arial" w:hAnsi="Arial" w:hint="cs"/>
                <w:color w:val="000000"/>
                <w:sz w:val="22"/>
                <w:szCs w:val="22"/>
                <w:rtl/>
              </w:rPr>
              <w:t xml:space="preserve"> عن العمل</w:t>
            </w:r>
            <w:r w:rsidRPr="00FA5A29">
              <w:rPr>
                <w:rFonts w:ascii="Arial" w:hAnsi="Arial"/>
                <w:color w:val="000000"/>
                <w:sz w:val="22"/>
                <w:szCs w:val="22"/>
                <w:rtl/>
              </w:rPr>
              <w:br/>
            </w:r>
            <w:r w:rsidRPr="00FA5A29">
              <w:rPr>
                <w:rFonts w:ascii="Arial" w:hAnsi="Arial" w:hint="cs"/>
                <w:color w:val="000000"/>
                <w:sz w:val="22"/>
                <w:szCs w:val="22"/>
                <w:rtl/>
              </w:rPr>
              <w:t>(معدل البطالة</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Pr>
              <w:t>ILO</w:t>
            </w:r>
            <w:proofErr w:type="spellStart"/>
            <w:r w:rsidRPr="00FA5A29">
              <w:rPr>
                <w:rFonts w:ascii="Arial" w:hAnsi="Arial" w:hint="cs"/>
                <w:color w:val="000000"/>
                <w:sz w:val="22"/>
                <w:szCs w:val="22"/>
                <w:rtl/>
              </w:rPr>
              <w:t>)</w:t>
            </w:r>
            <w:proofErr w:type="spellEnd"/>
          </w:p>
        </w:tc>
        <w:tc>
          <w:tcPr>
            <w:tcW w:w="3313" w:type="dxa"/>
            <w:shd w:val="clear" w:color="auto" w:fill="auto"/>
            <w:hideMark/>
          </w:tcPr>
          <w:p w:rsidR="00FA5A29" w:rsidRPr="00FA5A29" w:rsidRDefault="00FA5A29" w:rsidP="00115E52">
            <w:pPr>
              <w:jc w:val="both"/>
              <w:rPr>
                <w:rFonts w:ascii="Arial" w:hAnsi="Arial"/>
                <w:color w:val="000000"/>
                <w:sz w:val="22"/>
                <w:szCs w:val="22"/>
                <w:rtl/>
              </w:rPr>
            </w:pPr>
            <w:r w:rsidRPr="00FA5A29">
              <w:rPr>
                <w:rFonts w:ascii="Arial" w:hAnsi="Arial" w:hint="cs"/>
                <w:color w:val="000000"/>
                <w:sz w:val="22"/>
                <w:szCs w:val="22"/>
                <w:rtl/>
              </w:rPr>
              <w:t>عدد العاطلين عن العمل من الفئة العمرية (15 سنة فأكثر</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(حسب تعريف </w:t>
            </w:r>
            <w:r w:rsidRPr="00FA5A29">
              <w:rPr>
                <w:rFonts w:ascii="Arial" w:hAnsi="Arial" w:hint="cs"/>
                <w:color w:val="000000"/>
                <w:sz w:val="22"/>
                <w:szCs w:val="22"/>
              </w:rPr>
              <w:t>ILO</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مقسوما على عدد الأفراد المشاركين في القوى العاملة من نفس الفئة العمرية مضروبا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r w:rsidRPr="00FA5A29">
              <w:rPr>
                <w:rFonts w:ascii="Arial" w:hAnsi="Arial" w:hint="cs"/>
                <w:color w:val="000000"/>
                <w:sz w:val="22"/>
                <w:szCs w:val="22"/>
                <w:rtl/>
              </w:rPr>
              <w:t>الجنس،</w:t>
            </w:r>
            <w:proofErr w:type="spellEnd"/>
            <w:r w:rsidRPr="00FA5A29">
              <w:rPr>
                <w:rFonts w:ascii="Arial" w:hAnsi="Arial" w:hint="cs"/>
                <w:color w:val="000000"/>
                <w:sz w:val="22"/>
                <w:szCs w:val="22"/>
                <w:rtl/>
              </w:rPr>
              <w:t xml:space="preserve"> سنوات </w:t>
            </w:r>
            <w:proofErr w:type="spellStart"/>
            <w:r w:rsidRPr="00FA5A29">
              <w:rPr>
                <w:rFonts w:ascii="Arial" w:hAnsi="Arial" w:hint="cs"/>
                <w:color w:val="000000"/>
                <w:sz w:val="22"/>
                <w:szCs w:val="22"/>
                <w:rtl/>
              </w:rPr>
              <w:t>دراسية،</w:t>
            </w:r>
            <w:proofErr w:type="spellEnd"/>
            <w:r w:rsidRPr="00FA5A29">
              <w:rPr>
                <w:rFonts w:ascii="Arial" w:hAnsi="Arial" w:hint="cs"/>
                <w:color w:val="000000"/>
                <w:sz w:val="22"/>
                <w:szCs w:val="22"/>
                <w:rtl/>
              </w:rPr>
              <w:t xml:space="preserve"> فئات </w:t>
            </w:r>
            <w:proofErr w:type="spellStart"/>
            <w:r w:rsidRPr="00FA5A29">
              <w:rPr>
                <w:rFonts w:ascii="Arial" w:hAnsi="Arial" w:hint="cs"/>
                <w:color w:val="000000"/>
                <w:sz w:val="22"/>
                <w:szCs w:val="22"/>
                <w:rtl/>
              </w:rPr>
              <w:t>عمرية،</w:t>
            </w:r>
            <w:proofErr w:type="spellEnd"/>
            <w:r w:rsidRPr="00FA5A29">
              <w:rPr>
                <w:rFonts w:ascii="Arial" w:hAnsi="Arial" w:hint="cs"/>
                <w:color w:val="000000"/>
                <w:sz w:val="22"/>
                <w:szCs w:val="22"/>
                <w:rtl/>
              </w:rPr>
              <w:t xml:space="preserve"> حالة </w:t>
            </w:r>
            <w:proofErr w:type="spellStart"/>
            <w:r w:rsidRPr="00FA5A29">
              <w:rPr>
                <w:rFonts w:ascii="Arial" w:hAnsi="Arial" w:hint="cs"/>
                <w:color w:val="000000"/>
                <w:sz w:val="22"/>
                <w:szCs w:val="22"/>
                <w:rtl/>
              </w:rPr>
              <w:t>اللجوء،</w:t>
            </w:r>
            <w:proofErr w:type="spellEnd"/>
            <w:r w:rsidRPr="00FA5A29">
              <w:rPr>
                <w:rFonts w:ascii="Arial" w:hAnsi="Arial" w:hint="cs"/>
                <w:color w:val="000000"/>
                <w:sz w:val="22"/>
                <w:szCs w:val="22"/>
                <w:rtl/>
              </w:rPr>
              <w:t xml:space="preserve"> تخصصات </w:t>
            </w:r>
            <w:proofErr w:type="spellStart"/>
            <w:r w:rsidRPr="00FA5A29">
              <w:rPr>
                <w:rFonts w:ascii="Arial" w:hAnsi="Arial" w:hint="cs"/>
                <w:color w:val="000000"/>
                <w:sz w:val="22"/>
                <w:szCs w:val="22"/>
                <w:rtl/>
              </w:rPr>
              <w:t>علمية،</w:t>
            </w:r>
            <w:proofErr w:type="spellEnd"/>
            <w:r w:rsidRPr="00FA5A29">
              <w:rPr>
                <w:rFonts w:ascii="Arial" w:hAnsi="Arial" w:hint="cs"/>
                <w:color w:val="000000"/>
                <w:sz w:val="22"/>
                <w:szCs w:val="22"/>
                <w:rtl/>
              </w:rPr>
              <w:t xml:space="preserve"> الحالة </w:t>
            </w:r>
            <w:proofErr w:type="spellStart"/>
            <w:r w:rsidRPr="00FA5A29">
              <w:rPr>
                <w:rFonts w:ascii="Arial" w:hAnsi="Arial" w:hint="cs"/>
                <w:color w:val="000000"/>
                <w:sz w:val="22"/>
                <w:szCs w:val="22"/>
                <w:rtl/>
              </w:rPr>
              <w:t>الزواجية،</w:t>
            </w:r>
            <w:proofErr w:type="spellEnd"/>
            <w:r w:rsidRPr="00FA5A29">
              <w:rPr>
                <w:rFonts w:ascii="Arial" w:hAnsi="Arial" w:hint="cs"/>
                <w:color w:val="000000"/>
                <w:sz w:val="22"/>
                <w:szCs w:val="22"/>
                <w:rtl/>
              </w:rPr>
              <w:t xml:space="preserve"> ونوع التجمع</w:t>
            </w:r>
          </w:p>
        </w:tc>
      </w:tr>
      <w:tr w:rsidR="00FA5A29" w:rsidRPr="00FA5A29" w:rsidTr="00FA5A29">
        <w:trPr>
          <w:cantSplit/>
          <w:trHeight w:val="1489"/>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نسبة العاطلين عن </w:t>
            </w:r>
            <w:proofErr w:type="gramStart"/>
            <w:r w:rsidRPr="00FA5A29">
              <w:rPr>
                <w:rFonts w:ascii="Arial" w:hAnsi="Arial" w:hint="cs"/>
                <w:color w:val="000000"/>
                <w:sz w:val="22"/>
                <w:szCs w:val="22"/>
                <w:rtl/>
              </w:rPr>
              <w:t xml:space="preserve">العمل </w:t>
            </w:r>
            <w:r w:rsidRPr="00FA5A29">
              <w:rPr>
                <w:rFonts w:ascii="Arial" w:hAnsi="Arial" w:hint="cs"/>
                <w:color w:val="000000"/>
                <w:sz w:val="22"/>
                <w:szCs w:val="22"/>
                <w:rtl/>
              </w:rPr>
              <w:br/>
              <w:t>(معدل</w:t>
            </w:r>
            <w:proofErr w:type="gramEnd"/>
            <w:r w:rsidRPr="00FA5A29">
              <w:rPr>
                <w:rFonts w:ascii="Arial" w:hAnsi="Arial" w:hint="cs"/>
                <w:color w:val="000000"/>
                <w:sz w:val="22"/>
                <w:szCs w:val="22"/>
                <w:rtl/>
              </w:rPr>
              <w:t xml:space="preserve"> البطالة</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(التعريف الموسع</w:t>
            </w:r>
            <w:proofErr w:type="spellStart"/>
            <w:r w:rsidRPr="00FA5A29">
              <w:rPr>
                <w:rFonts w:ascii="Arial" w:hAnsi="Arial" w:hint="cs"/>
                <w:color w:val="000000"/>
                <w:sz w:val="22"/>
                <w:szCs w:val="22"/>
                <w:rtl/>
              </w:rPr>
              <w:t>)</w:t>
            </w:r>
            <w:proofErr w:type="spellEnd"/>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عدد العاطلين عن العمل من الفئة العمرية (15 سنة فأكثر</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(حسب التعريف الموسع</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مقسوما على عدد الأفراد المشاركين في القوى العاملة من نفس الفئة العمرية  مضروبا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 xml:space="preserve"> </w:t>
            </w:r>
          </w:p>
        </w:tc>
      </w:tr>
      <w:tr w:rsidR="00FA5A29" w:rsidRPr="00FA5A29" w:rsidTr="00FA5A29">
        <w:trPr>
          <w:cantSplit/>
          <w:trHeight w:val="1669"/>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lastRenderedPageBreak/>
              <w:t xml:space="preserve">نسبة </w:t>
            </w:r>
            <w:proofErr w:type="gramStart"/>
            <w:r w:rsidRPr="00FA5A29">
              <w:rPr>
                <w:rFonts w:ascii="Arial" w:hAnsi="Arial" w:hint="cs"/>
                <w:color w:val="000000"/>
                <w:sz w:val="22"/>
                <w:szCs w:val="22"/>
                <w:rtl/>
              </w:rPr>
              <w:t>العاملين</w:t>
            </w:r>
            <w:proofErr w:type="gramEnd"/>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يحسب بقسمة عدد العاملين </w:t>
            </w:r>
            <w:proofErr w:type="gramStart"/>
            <w:r w:rsidRPr="00FA5A29">
              <w:rPr>
                <w:rFonts w:ascii="Arial" w:hAnsi="Arial" w:hint="cs"/>
                <w:color w:val="000000"/>
                <w:sz w:val="22"/>
                <w:szCs w:val="22"/>
                <w:rtl/>
              </w:rPr>
              <w:t>على</w:t>
            </w:r>
            <w:proofErr w:type="gramEnd"/>
            <w:r w:rsidR="00FF6E89">
              <w:rPr>
                <w:rFonts w:ascii="Arial" w:hAnsi="Arial" w:hint="cs"/>
                <w:color w:val="000000"/>
                <w:sz w:val="22"/>
                <w:szCs w:val="22"/>
                <w:rtl/>
              </w:rPr>
              <w:t xml:space="preserve"> عدد</w:t>
            </w:r>
            <w:r w:rsidRPr="00FA5A29">
              <w:rPr>
                <w:rFonts w:ascii="Arial" w:hAnsi="Arial" w:hint="cs"/>
                <w:color w:val="000000"/>
                <w:sz w:val="22"/>
                <w:szCs w:val="22"/>
                <w:rtl/>
              </w:rPr>
              <w:t xml:space="preserve"> المشاركين في القوى العاملة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المنطقة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مكان </w:t>
            </w:r>
            <w:proofErr w:type="spellStart"/>
            <w:r w:rsidRPr="00FA5A29">
              <w:rPr>
                <w:rFonts w:ascii="Arial" w:hAnsi="Arial" w:hint="cs"/>
                <w:color w:val="000000"/>
                <w:sz w:val="22"/>
                <w:szCs w:val="22"/>
                <w:rtl/>
              </w:rPr>
              <w:t>العمل،</w:t>
            </w:r>
            <w:proofErr w:type="spellEnd"/>
            <w:r w:rsidRPr="00FA5A29">
              <w:rPr>
                <w:rFonts w:ascii="Arial" w:hAnsi="Arial" w:hint="cs"/>
                <w:color w:val="000000"/>
                <w:sz w:val="22"/>
                <w:szCs w:val="22"/>
                <w:rtl/>
              </w:rPr>
              <w:t xml:space="preserve"> ساعات </w:t>
            </w:r>
            <w:proofErr w:type="spellStart"/>
            <w:r w:rsidRPr="00FA5A29">
              <w:rPr>
                <w:rFonts w:ascii="Arial" w:hAnsi="Arial" w:hint="cs"/>
                <w:color w:val="000000"/>
                <w:sz w:val="22"/>
                <w:szCs w:val="22"/>
                <w:rtl/>
              </w:rPr>
              <w:t>العمل،</w:t>
            </w:r>
            <w:proofErr w:type="spellEnd"/>
            <w:r w:rsidRPr="00FA5A29">
              <w:rPr>
                <w:rFonts w:ascii="Arial" w:hAnsi="Arial" w:hint="cs"/>
                <w:color w:val="000000"/>
                <w:sz w:val="22"/>
                <w:szCs w:val="22"/>
                <w:rtl/>
              </w:rPr>
              <w:t xml:space="preserve"> معدلات </w:t>
            </w:r>
            <w:proofErr w:type="spellStart"/>
            <w:r w:rsidRPr="00FA5A29">
              <w:rPr>
                <w:rFonts w:ascii="Arial" w:hAnsi="Arial" w:hint="cs"/>
                <w:color w:val="000000"/>
                <w:sz w:val="22"/>
                <w:szCs w:val="22"/>
                <w:rtl/>
              </w:rPr>
              <w:t>الأجور،</w:t>
            </w:r>
            <w:proofErr w:type="spellEnd"/>
            <w:r w:rsidRPr="00FA5A29">
              <w:rPr>
                <w:rFonts w:ascii="Arial" w:hAnsi="Arial" w:hint="cs"/>
                <w:color w:val="000000"/>
                <w:sz w:val="22"/>
                <w:szCs w:val="22"/>
                <w:rtl/>
              </w:rPr>
              <w:t xml:space="preserve"> الحالة </w:t>
            </w:r>
            <w:proofErr w:type="spellStart"/>
            <w:r w:rsidRPr="00FA5A29">
              <w:rPr>
                <w:rFonts w:ascii="Arial" w:hAnsi="Arial" w:hint="cs"/>
                <w:color w:val="000000"/>
                <w:sz w:val="22"/>
                <w:szCs w:val="22"/>
                <w:rtl/>
              </w:rPr>
              <w:t>العملية،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والمهنة،</w:t>
            </w:r>
            <w:proofErr w:type="spellEnd"/>
            <w:r w:rsidRPr="00FA5A29">
              <w:rPr>
                <w:rFonts w:ascii="Arial" w:hAnsi="Arial" w:hint="cs"/>
                <w:color w:val="000000"/>
                <w:sz w:val="22"/>
                <w:szCs w:val="22"/>
                <w:rtl/>
              </w:rPr>
              <w:t xml:space="preserve"> والنشاط </w:t>
            </w:r>
            <w:proofErr w:type="spellStart"/>
            <w:r w:rsidRPr="00FA5A29">
              <w:rPr>
                <w:rFonts w:ascii="Arial" w:hAnsi="Arial" w:hint="cs"/>
                <w:color w:val="000000"/>
                <w:sz w:val="22"/>
                <w:szCs w:val="22"/>
                <w:rtl/>
              </w:rPr>
              <w:t>الاقتصادي،</w:t>
            </w:r>
            <w:proofErr w:type="spellEnd"/>
            <w:r w:rsidRPr="00FA5A29">
              <w:rPr>
                <w:rFonts w:ascii="Arial" w:hAnsi="Arial" w:hint="cs"/>
                <w:color w:val="000000"/>
                <w:sz w:val="22"/>
                <w:szCs w:val="22"/>
                <w:rtl/>
              </w:rPr>
              <w:t xml:space="preserve"> سنوات </w:t>
            </w:r>
            <w:proofErr w:type="spellStart"/>
            <w:r w:rsidRPr="00FA5A29">
              <w:rPr>
                <w:rFonts w:ascii="Arial" w:hAnsi="Arial" w:hint="cs"/>
                <w:color w:val="000000"/>
                <w:sz w:val="22"/>
                <w:szCs w:val="22"/>
                <w:rtl/>
              </w:rPr>
              <w:t>الدراسة،</w:t>
            </w:r>
            <w:proofErr w:type="spellEnd"/>
            <w:r w:rsidRPr="00FA5A29">
              <w:rPr>
                <w:rFonts w:ascii="Arial" w:hAnsi="Arial" w:hint="cs"/>
                <w:color w:val="000000"/>
                <w:sz w:val="22"/>
                <w:szCs w:val="22"/>
                <w:rtl/>
              </w:rPr>
              <w:t xml:space="preserve"> والعمر</w:t>
            </w:r>
          </w:p>
        </w:tc>
      </w:tr>
      <w:tr w:rsidR="00FA5A29" w:rsidRPr="00FA5A29" w:rsidTr="00FA5A29">
        <w:trPr>
          <w:cantSplit/>
          <w:trHeight w:val="1758"/>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معدل الأجرة اليومية للمستخدم باجر </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مجموع الأجر </w:t>
            </w:r>
            <w:proofErr w:type="gramStart"/>
            <w:r w:rsidRPr="00FA5A29">
              <w:rPr>
                <w:rFonts w:ascii="Arial" w:hAnsi="Arial" w:hint="cs"/>
                <w:color w:val="000000"/>
                <w:sz w:val="22"/>
                <w:szCs w:val="22"/>
                <w:rtl/>
              </w:rPr>
              <w:t>النقدي</w:t>
            </w:r>
            <w:proofErr w:type="gramEnd"/>
            <w:r w:rsidRPr="00FA5A29">
              <w:rPr>
                <w:rFonts w:ascii="Arial" w:hAnsi="Arial" w:hint="cs"/>
                <w:color w:val="000000"/>
                <w:sz w:val="22"/>
                <w:szCs w:val="22"/>
                <w:rtl/>
              </w:rPr>
              <w:t xml:space="preserve"> الصافي المدفوع لجميع المستخدمين مقسوما على مجموع أيام العمل للمستخدمين حسب معدل سعر الصرف للربع</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مكان </w:t>
            </w:r>
            <w:proofErr w:type="spellStart"/>
            <w:r w:rsidRPr="00FA5A29">
              <w:rPr>
                <w:rFonts w:ascii="Arial" w:hAnsi="Arial" w:hint="cs"/>
                <w:color w:val="000000"/>
                <w:sz w:val="22"/>
                <w:szCs w:val="22"/>
                <w:rtl/>
              </w:rPr>
              <w:t>العمل،</w:t>
            </w:r>
            <w:proofErr w:type="spellEnd"/>
            <w:r w:rsidRPr="00FA5A29">
              <w:rPr>
                <w:rFonts w:ascii="Arial" w:hAnsi="Arial" w:hint="cs"/>
                <w:color w:val="000000"/>
                <w:sz w:val="22"/>
                <w:szCs w:val="22"/>
                <w:rtl/>
              </w:rPr>
              <w:t xml:space="preserve"> والمؤهل العلمي</w:t>
            </w:r>
          </w:p>
        </w:tc>
      </w:tr>
      <w:tr w:rsidR="00FA5A29" w:rsidRPr="00FA5A29" w:rsidTr="00FA5A29">
        <w:trPr>
          <w:cantSplit/>
          <w:trHeight w:val="667"/>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الأجر الوسيط اليومي بالشيكل</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تقدير الأجر </w:t>
            </w:r>
            <w:proofErr w:type="gramStart"/>
            <w:r w:rsidRPr="00FA5A29">
              <w:rPr>
                <w:rFonts w:ascii="Arial" w:hAnsi="Arial" w:hint="cs"/>
                <w:color w:val="000000"/>
                <w:sz w:val="22"/>
                <w:szCs w:val="22"/>
                <w:rtl/>
              </w:rPr>
              <w:t>الوسيط</w:t>
            </w:r>
            <w:proofErr w:type="gramEnd"/>
            <w:r w:rsidRPr="00FA5A29">
              <w:rPr>
                <w:rFonts w:ascii="Arial" w:hAnsi="Arial" w:hint="cs"/>
                <w:color w:val="000000"/>
                <w:sz w:val="22"/>
                <w:szCs w:val="22"/>
                <w:rtl/>
              </w:rPr>
              <w:t xml:space="preserve"> هو الحد الفاصل بين </w:t>
            </w:r>
            <w:proofErr w:type="spellStart"/>
            <w:r w:rsidRPr="00FA5A29">
              <w:rPr>
                <w:rFonts w:ascii="Arial" w:hAnsi="Arial" w:hint="cs"/>
                <w:color w:val="000000"/>
                <w:sz w:val="22"/>
                <w:szCs w:val="22"/>
                <w:rtl/>
              </w:rPr>
              <w:t>50٪</w:t>
            </w:r>
            <w:proofErr w:type="spellEnd"/>
            <w:r w:rsidRPr="00FA5A29">
              <w:rPr>
                <w:rFonts w:ascii="Arial" w:hAnsi="Arial" w:hint="cs"/>
                <w:color w:val="000000"/>
                <w:sz w:val="22"/>
                <w:szCs w:val="22"/>
                <w:rtl/>
              </w:rPr>
              <w:t xml:space="preserve"> الأعلى أجرا وأدنى </w:t>
            </w:r>
            <w:proofErr w:type="spellStart"/>
            <w:r w:rsidRPr="00FA5A29">
              <w:rPr>
                <w:rFonts w:ascii="Arial" w:hAnsi="Arial" w:hint="cs"/>
                <w:color w:val="000000"/>
                <w:sz w:val="22"/>
                <w:szCs w:val="22"/>
                <w:rtl/>
              </w:rPr>
              <w:t>50٪</w:t>
            </w:r>
            <w:proofErr w:type="spellEnd"/>
            <w:r w:rsidRPr="00FA5A29">
              <w:rPr>
                <w:rFonts w:ascii="Arial" w:hAnsi="Arial" w:hint="cs"/>
                <w:color w:val="000000"/>
                <w:sz w:val="22"/>
                <w:szCs w:val="22"/>
                <w:rtl/>
              </w:rPr>
              <w:t xml:space="preserve"> من اجر العاملين</w:t>
            </w:r>
          </w:p>
        </w:tc>
        <w:tc>
          <w:tcPr>
            <w:tcW w:w="1701"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الأراضي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gramStart"/>
            <w:r w:rsidRPr="00FA5A29">
              <w:rPr>
                <w:rFonts w:ascii="Arial" w:hAnsi="Arial" w:hint="cs"/>
                <w:color w:val="000000"/>
                <w:sz w:val="22"/>
                <w:szCs w:val="22"/>
                <w:rtl/>
              </w:rPr>
              <w:t xml:space="preserve">المنطقة  </w:t>
            </w:r>
            <w:proofErr w:type="gramEnd"/>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مكان </w:t>
            </w:r>
            <w:proofErr w:type="spellStart"/>
            <w:r w:rsidRPr="00FA5A29">
              <w:rPr>
                <w:rFonts w:ascii="Arial" w:hAnsi="Arial" w:hint="cs"/>
                <w:color w:val="000000"/>
                <w:sz w:val="22"/>
                <w:szCs w:val="22"/>
                <w:rtl/>
              </w:rPr>
              <w:t>العمل،</w:t>
            </w:r>
            <w:proofErr w:type="spellEnd"/>
            <w:r w:rsidRPr="00FA5A29">
              <w:rPr>
                <w:rFonts w:ascii="Arial" w:hAnsi="Arial" w:hint="cs"/>
                <w:color w:val="000000"/>
                <w:sz w:val="22"/>
                <w:szCs w:val="22"/>
                <w:rtl/>
              </w:rPr>
              <w:t xml:space="preserve"> والنشاط الاقتصادي</w:t>
            </w:r>
          </w:p>
        </w:tc>
      </w:tr>
      <w:tr w:rsidR="00FA5A29" w:rsidRPr="00FA5A29" w:rsidTr="00FA5A29">
        <w:trPr>
          <w:cantSplit/>
          <w:trHeight w:val="1413"/>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حصة النساء من الوظائف المدفوعة الأجر في القطاع غير الزراعي</w:t>
            </w:r>
          </w:p>
        </w:tc>
        <w:tc>
          <w:tcPr>
            <w:tcW w:w="3313"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يحسب</w:t>
            </w:r>
            <w:proofErr w:type="gramEnd"/>
            <w:r w:rsidRPr="00FA5A29">
              <w:rPr>
                <w:rFonts w:ascii="Arial" w:hAnsi="Arial" w:hint="cs"/>
                <w:color w:val="000000"/>
                <w:sz w:val="22"/>
                <w:szCs w:val="22"/>
                <w:rtl/>
              </w:rPr>
              <w:t xml:space="preserve"> بقسمة عدد العاملات في الوظائف المدفوعة الأجر في القطاع غير الزراعي على العدد الكلي للعاملين في هذه القطاعات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w:t>
            </w:r>
          </w:p>
        </w:tc>
      </w:tr>
      <w:tr w:rsidR="00FA5A29" w:rsidRPr="00FA5A29" w:rsidTr="00FA5A29">
        <w:trPr>
          <w:cantSplit/>
          <w:trHeight w:val="671"/>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معدل ساعات العمل الاسبوعية</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مجموع ساعات العمل الاسبوعية لجميع المستخدمين مقسوما على مجموع أيام العمل الاسبوعية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المنطقة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النشاط </w:t>
            </w:r>
            <w:proofErr w:type="spellStart"/>
            <w:r w:rsidRPr="00FA5A29">
              <w:rPr>
                <w:rFonts w:ascii="Arial" w:hAnsi="Arial" w:hint="cs"/>
                <w:color w:val="000000"/>
                <w:sz w:val="22"/>
                <w:szCs w:val="22"/>
                <w:rtl/>
              </w:rPr>
              <w:t>الاقتصادي،</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المهنة،</w:t>
            </w:r>
            <w:proofErr w:type="spellEnd"/>
            <w:r w:rsidRPr="00FA5A29">
              <w:rPr>
                <w:rFonts w:ascii="Arial" w:hAnsi="Arial" w:hint="cs"/>
                <w:color w:val="000000"/>
                <w:sz w:val="22"/>
                <w:szCs w:val="22"/>
                <w:rtl/>
              </w:rPr>
              <w:t xml:space="preserve"> ومكان العمل</w:t>
            </w:r>
          </w:p>
        </w:tc>
      </w:tr>
      <w:tr w:rsidR="00FA5A29" w:rsidRPr="00FA5A29" w:rsidTr="00FA5A29">
        <w:trPr>
          <w:cantSplit/>
          <w:trHeight w:val="820"/>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معدل أيام العمل الشهرية</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مجموع </w:t>
            </w:r>
            <w:proofErr w:type="gramStart"/>
            <w:r w:rsidRPr="00FA5A29">
              <w:rPr>
                <w:rFonts w:ascii="Arial" w:hAnsi="Arial" w:hint="cs"/>
                <w:color w:val="000000"/>
                <w:sz w:val="22"/>
                <w:szCs w:val="22"/>
                <w:rtl/>
              </w:rPr>
              <w:t>أيام</w:t>
            </w:r>
            <w:proofErr w:type="gramEnd"/>
            <w:r w:rsidRPr="00FA5A29">
              <w:rPr>
                <w:rFonts w:ascii="Arial" w:hAnsi="Arial" w:hint="cs"/>
                <w:color w:val="000000"/>
                <w:sz w:val="22"/>
                <w:szCs w:val="22"/>
                <w:rtl/>
              </w:rPr>
              <w:t xml:space="preserve"> العمل الشهرية مدفوعة الأجر لجميع المستخدمين معروفي الأجر مقسوما على عددهم</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المنطقة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النشاط </w:t>
            </w:r>
            <w:proofErr w:type="spellStart"/>
            <w:r w:rsidRPr="00FA5A29">
              <w:rPr>
                <w:rFonts w:ascii="Arial" w:hAnsi="Arial" w:hint="cs"/>
                <w:color w:val="000000"/>
                <w:sz w:val="22"/>
                <w:szCs w:val="22"/>
                <w:rtl/>
              </w:rPr>
              <w:t>الاقتصادي،</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المهنة،</w:t>
            </w:r>
            <w:proofErr w:type="spellEnd"/>
            <w:r w:rsidRPr="00FA5A29">
              <w:rPr>
                <w:rFonts w:ascii="Arial" w:hAnsi="Arial" w:hint="cs"/>
                <w:color w:val="000000"/>
                <w:sz w:val="22"/>
                <w:szCs w:val="22"/>
                <w:rtl/>
              </w:rPr>
              <w:t xml:space="preserve"> ومكان العمل</w:t>
            </w:r>
          </w:p>
        </w:tc>
      </w:tr>
      <w:tr w:rsidR="00FA5A29" w:rsidRPr="00FA5A29" w:rsidTr="00FA5A29">
        <w:trPr>
          <w:cantSplit/>
          <w:trHeight w:val="1658"/>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نسبة</w:t>
            </w:r>
            <w:proofErr w:type="gramEnd"/>
            <w:r w:rsidRPr="00FA5A29">
              <w:rPr>
                <w:rFonts w:ascii="Arial" w:hAnsi="Arial" w:hint="cs"/>
                <w:color w:val="000000"/>
                <w:sz w:val="22"/>
                <w:szCs w:val="22"/>
                <w:rtl/>
              </w:rPr>
              <w:t xml:space="preserve"> العمالة المحدودة</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قسمة عدد </w:t>
            </w:r>
            <w:proofErr w:type="gramStart"/>
            <w:r w:rsidRPr="00FA5A29">
              <w:rPr>
                <w:rFonts w:ascii="Arial" w:hAnsi="Arial" w:hint="cs"/>
                <w:color w:val="000000"/>
                <w:sz w:val="22"/>
                <w:szCs w:val="22"/>
                <w:rtl/>
              </w:rPr>
              <w:t>العاملين</w:t>
            </w:r>
            <w:proofErr w:type="gramEnd"/>
            <w:r w:rsidRPr="00FA5A29">
              <w:rPr>
                <w:rFonts w:ascii="Arial" w:hAnsi="Arial" w:hint="cs"/>
                <w:color w:val="000000"/>
                <w:sz w:val="22"/>
                <w:szCs w:val="22"/>
                <w:rtl/>
              </w:rPr>
              <w:t xml:space="preserve"> بصورة محدودة على عدد الأفراد داخل القوة العاملة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فئات </w:t>
            </w:r>
            <w:proofErr w:type="spellStart"/>
            <w:r w:rsidRPr="00FA5A29">
              <w:rPr>
                <w:rFonts w:ascii="Arial" w:hAnsi="Arial" w:hint="cs"/>
                <w:color w:val="000000"/>
                <w:sz w:val="22"/>
                <w:szCs w:val="22"/>
                <w:rtl/>
              </w:rPr>
              <w:t>العمر،</w:t>
            </w:r>
            <w:proofErr w:type="spellEnd"/>
            <w:r w:rsidRPr="00FA5A29">
              <w:rPr>
                <w:rFonts w:ascii="Arial" w:hAnsi="Arial" w:hint="cs"/>
                <w:color w:val="000000"/>
                <w:sz w:val="22"/>
                <w:szCs w:val="22"/>
                <w:rtl/>
              </w:rPr>
              <w:t xml:space="preserve"> سنوات </w:t>
            </w:r>
            <w:proofErr w:type="spellStart"/>
            <w:r w:rsidRPr="00FA5A29">
              <w:rPr>
                <w:rFonts w:ascii="Arial" w:hAnsi="Arial" w:hint="cs"/>
                <w:color w:val="000000"/>
                <w:sz w:val="22"/>
                <w:szCs w:val="22"/>
                <w:rtl/>
              </w:rPr>
              <w:t>الدراسة،</w:t>
            </w:r>
            <w:proofErr w:type="spellEnd"/>
            <w:r w:rsidRPr="00FA5A29">
              <w:rPr>
                <w:rFonts w:ascii="Arial" w:hAnsi="Arial" w:hint="cs"/>
                <w:color w:val="000000"/>
                <w:sz w:val="22"/>
                <w:szCs w:val="22"/>
                <w:rtl/>
              </w:rPr>
              <w:t xml:space="preserve"> نوع العمالة </w:t>
            </w:r>
            <w:proofErr w:type="spellStart"/>
            <w:r w:rsidRPr="00FA5A29">
              <w:rPr>
                <w:rFonts w:ascii="Arial" w:hAnsi="Arial" w:hint="cs"/>
                <w:color w:val="000000"/>
                <w:sz w:val="22"/>
                <w:szCs w:val="22"/>
                <w:rtl/>
              </w:rPr>
              <w:t>(ظاهرة،</w:t>
            </w:r>
            <w:proofErr w:type="spellEnd"/>
            <w:r w:rsidRPr="00FA5A29">
              <w:rPr>
                <w:rFonts w:ascii="Arial" w:hAnsi="Arial" w:hint="cs"/>
                <w:color w:val="000000"/>
                <w:sz w:val="22"/>
                <w:szCs w:val="22"/>
                <w:rtl/>
              </w:rPr>
              <w:t xml:space="preserve"> غير ظاهرة</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الحالة </w:t>
            </w:r>
            <w:proofErr w:type="spellStart"/>
            <w:r w:rsidRPr="00FA5A29">
              <w:rPr>
                <w:rFonts w:ascii="Arial" w:hAnsi="Arial" w:hint="cs"/>
                <w:color w:val="000000"/>
                <w:sz w:val="22"/>
                <w:szCs w:val="22"/>
                <w:rtl/>
              </w:rPr>
              <w:t>العملية،</w:t>
            </w:r>
            <w:proofErr w:type="spellEnd"/>
            <w:r w:rsidRPr="00FA5A29">
              <w:rPr>
                <w:rFonts w:ascii="Arial" w:hAnsi="Arial" w:hint="cs"/>
                <w:color w:val="000000"/>
                <w:sz w:val="22"/>
                <w:szCs w:val="22"/>
                <w:rtl/>
              </w:rPr>
              <w:t xml:space="preserve"> النشاط </w:t>
            </w:r>
            <w:proofErr w:type="spellStart"/>
            <w:r w:rsidRPr="00FA5A29">
              <w:rPr>
                <w:rFonts w:ascii="Arial" w:hAnsi="Arial" w:hint="cs"/>
                <w:color w:val="000000"/>
                <w:sz w:val="22"/>
                <w:szCs w:val="22"/>
                <w:rtl/>
              </w:rPr>
              <w:t>الاقتصادي،</w:t>
            </w:r>
            <w:proofErr w:type="spellEnd"/>
            <w:r w:rsidRPr="00FA5A29">
              <w:rPr>
                <w:rFonts w:ascii="Arial" w:hAnsi="Arial" w:hint="cs"/>
                <w:color w:val="000000"/>
                <w:sz w:val="22"/>
                <w:szCs w:val="22"/>
                <w:rtl/>
              </w:rPr>
              <w:t xml:space="preserve"> والمهنة   </w:t>
            </w:r>
          </w:p>
        </w:tc>
      </w:tr>
      <w:tr w:rsidR="00FA5A29" w:rsidRPr="00FA5A29" w:rsidTr="00FA5A29">
        <w:trPr>
          <w:cantSplit/>
          <w:trHeight w:val="1440"/>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نسبة</w:t>
            </w:r>
            <w:proofErr w:type="gramEnd"/>
            <w:r w:rsidRPr="00FA5A29">
              <w:rPr>
                <w:rFonts w:ascii="Arial" w:hAnsi="Arial" w:hint="cs"/>
                <w:color w:val="000000"/>
                <w:sz w:val="22"/>
                <w:szCs w:val="22"/>
                <w:rtl/>
              </w:rPr>
              <w:t xml:space="preserve"> العمالة التامة</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قسمة عدد العاملين في هذه الفئة على عدد الأفراد داخل القوة العاملة وتضرب النتيجة </w:t>
            </w:r>
            <w:proofErr w:type="spellStart"/>
            <w:r w:rsidRPr="00FA5A29">
              <w:rPr>
                <w:rFonts w:ascii="Arial" w:hAnsi="Arial" w:hint="cs"/>
                <w:color w:val="000000"/>
                <w:sz w:val="22"/>
                <w:szCs w:val="22"/>
                <w:rtl/>
              </w:rPr>
              <w:t>بمئة</w:t>
            </w:r>
            <w:proofErr w:type="spellEnd"/>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المنطقة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العمر،</w:t>
            </w:r>
            <w:proofErr w:type="spellEnd"/>
            <w:r w:rsidRPr="00FA5A29">
              <w:rPr>
                <w:rFonts w:ascii="Arial" w:hAnsi="Arial" w:hint="cs"/>
                <w:color w:val="000000"/>
                <w:sz w:val="22"/>
                <w:szCs w:val="22"/>
                <w:rtl/>
              </w:rPr>
              <w:t xml:space="preserve"> والسنوات الدراسية </w:t>
            </w:r>
          </w:p>
        </w:tc>
      </w:tr>
      <w:tr w:rsidR="00FA5A29" w:rsidRPr="00FA5A29" w:rsidTr="00FA5A29">
        <w:trPr>
          <w:cantSplit/>
          <w:trHeight w:val="1449"/>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lastRenderedPageBreak/>
              <w:t xml:space="preserve"> نسبة الأفراد </w:t>
            </w:r>
            <w:proofErr w:type="gramStart"/>
            <w:r w:rsidRPr="00FA5A29">
              <w:rPr>
                <w:rFonts w:ascii="Arial" w:hAnsi="Arial" w:hint="cs"/>
                <w:color w:val="000000"/>
                <w:sz w:val="22"/>
                <w:szCs w:val="22"/>
                <w:rtl/>
              </w:rPr>
              <w:t>خارج</w:t>
            </w:r>
            <w:proofErr w:type="gramEnd"/>
            <w:r w:rsidRPr="00FA5A29">
              <w:rPr>
                <w:rFonts w:ascii="Arial" w:hAnsi="Arial" w:hint="cs"/>
                <w:color w:val="000000"/>
                <w:sz w:val="22"/>
                <w:szCs w:val="22"/>
                <w:rtl/>
              </w:rPr>
              <w:t xml:space="preserve"> القوى العاملة</w:t>
            </w:r>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قسمة عدد الأفراد خارج القوى العاملة (بحسب التعريف</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على العدد الكلي للأفراد 15 سنة فأكثر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proofErr w:type="spellStart"/>
            <w:proofErr w:type="gramStart"/>
            <w:r w:rsidRPr="00FA5A29">
              <w:rPr>
                <w:rFonts w:ascii="Arial" w:hAnsi="Arial" w:hint="cs"/>
                <w:color w:val="000000"/>
                <w:sz w:val="22"/>
                <w:szCs w:val="22"/>
                <w:rtl/>
              </w:rPr>
              <w:t>الجنس</w:t>
            </w:r>
            <w:proofErr w:type="gramEnd"/>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فئات </w:t>
            </w:r>
            <w:proofErr w:type="spellStart"/>
            <w:r w:rsidRPr="00FA5A29">
              <w:rPr>
                <w:rFonts w:ascii="Arial" w:hAnsi="Arial" w:hint="cs"/>
                <w:color w:val="000000"/>
                <w:sz w:val="22"/>
                <w:szCs w:val="22"/>
                <w:rtl/>
              </w:rPr>
              <w:t>العمر،</w:t>
            </w:r>
            <w:proofErr w:type="spellEnd"/>
            <w:r w:rsidRPr="00FA5A29">
              <w:rPr>
                <w:rFonts w:ascii="Arial" w:hAnsi="Arial" w:hint="cs"/>
                <w:color w:val="000000"/>
                <w:sz w:val="22"/>
                <w:szCs w:val="22"/>
                <w:rtl/>
              </w:rPr>
              <w:t xml:space="preserve"> سنوات </w:t>
            </w:r>
            <w:proofErr w:type="spellStart"/>
            <w:r w:rsidRPr="00FA5A29">
              <w:rPr>
                <w:rFonts w:ascii="Arial" w:hAnsi="Arial" w:hint="cs"/>
                <w:color w:val="000000"/>
                <w:sz w:val="22"/>
                <w:szCs w:val="22"/>
                <w:rtl/>
              </w:rPr>
              <w:t>الدراسة،</w:t>
            </w:r>
            <w:proofErr w:type="spellEnd"/>
            <w:r w:rsidRPr="00FA5A29">
              <w:rPr>
                <w:rFonts w:ascii="Arial" w:hAnsi="Arial" w:hint="cs"/>
                <w:color w:val="000000"/>
                <w:sz w:val="22"/>
                <w:szCs w:val="22"/>
                <w:rtl/>
              </w:rPr>
              <w:t xml:space="preserve"> والسبب</w:t>
            </w:r>
          </w:p>
        </w:tc>
      </w:tr>
      <w:tr w:rsidR="00FA5A29" w:rsidRPr="00FA5A29" w:rsidTr="00FA5A29">
        <w:trPr>
          <w:cantSplit/>
          <w:trHeight w:val="667"/>
          <w:jc w:val="center"/>
        </w:trPr>
        <w:tc>
          <w:tcPr>
            <w:tcW w:w="1822"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نسبة الأطفال </w:t>
            </w:r>
            <w:proofErr w:type="gramStart"/>
            <w:r w:rsidRPr="00FA5A29">
              <w:rPr>
                <w:rFonts w:ascii="Arial" w:hAnsi="Arial" w:hint="cs"/>
                <w:color w:val="000000"/>
                <w:sz w:val="22"/>
                <w:szCs w:val="22"/>
                <w:rtl/>
              </w:rPr>
              <w:t>العاملين</w:t>
            </w:r>
            <w:proofErr w:type="gramEnd"/>
          </w:p>
        </w:tc>
        <w:tc>
          <w:tcPr>
            <w:tcW w:w="331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قسمة عدد الأطفال (10-17</w:t>
            </w:r>
            <w:proofErr w:type="spellStart"/>
            <w:r w:rsidRPr="00FA5A29">
              <w:rPr>
                <w:rFonts w:ascii="Arial" w:hAnsi="Arial" w:hint="cs"/>
                <w:color w:val="000000"/>
                <w:sz w:val="22"/>
                <w:szCs w:val="22"/>
                <w:rtl/>
              </w:rPr>
              <w:t>)</w:t>
            </w:r>
            <w:proofErr w:type="spellEnd"/>
            <w:r w:rsidRPr="00FA5A29">
              <w:rPr>
                <w:rFonts w:ascii="Arial" w:hAnsi="Arial" w:hint="cs"/>
                <w:color w:val="000000"/>
                <w:sz w:val="22"/>
                <w:szCs w:val="22"/>
                <w:rtl/>
              </w:rPr>
              <w:t xml:space="preserve"> سنة العاملين على إجمالي عدد هؤلاء الأطفال ضمن الفئة العمرية وتضرب النتيجة بمائة</w:t>
            </w:r>
          </w:p>
        </w:tc>
        <w:tc>
          <w:tcPr>
            <w:tcW w:w="1701" w:type="dxa"/>
            <w:shd w:val="clear" w:color="auto" w:fill="auto"/>
            <w:hideMark/>
          </w:tcPr>
          <w:p w:rsidR="00FA5A29" w:rsidRPr="00FA5A29" w:rsidRDefault="00FA5A29" w:rsidP="00115E52">
            <w:pPr>
              <w:jc w:val="both"/>
              <w:rPr>
                <w:rFonts w:ascii="Arial" w:hAnsi="Arial"/>
                <w:color w:val="000000"/>
                <w:sz w:val="22"/>
                <w:szCs w:val="22"/>
              </w:rPr>
            </w:pPr>
            <w:proofErr w:type="gramStart"/>
            <w:r w:rsidRPr="00FA5A29">
              <w:rPr>
                <w:rFonts w:ascii="Arial" w:hAnsi="Arial" w:hint="cs"/>
                <w:color w:val="000000"/>
                <w:sz w:val="22"/>
                <w:szCs w:val="22"/>
                <w:rtl/>
              </w:rPr>
              <w:t>الأراضي</w:t>
            </w:r>
            <w:proofErr w:type="gram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الفلسطينية،</w:t>
            </w:r>
            <w:proofErr w:type="spellEnd"/>
            <w:r w:rsidRPr="00FA5A29">
              <w:rPr>
                <w:rFonts w:ascii="Arial" w:hAnsi="Arial" w:hint="cs"/>
                <w:color w:val="000000"/>
                <w:sz w:val="22"/>
                <w:szCs w:val="22"/>
                <w:rtl/>
              </w:rPr>
              <w:t xml:space="preserve"> </w:t>
            </w:r>
            <w:proofErr w:type="spellStart"/>
            <w:r w:rsidRPr="00FA5A29">
              <w:rPr>
                <w:rFonts w:ascii="Arial" w:hAnsi="Arial" w:hint="cs"/>
                <w:color w:val="000000"/>
                <w:sz w:val="22"/>
                <w:szCs w:val="22"/>
                <w:rtl/>
              </w:rPr>
              <w:t>المنطقة،</w:t>
            </w:r>
            <w:proofErr w:type="spellEnd"/>
            <w:r w:rsidRPr="00FA5A29">
              <w:rPr>
                <w:rFonts w:ascii="Arial" w:hAnsi="Arial" w:hint="cs"/>
                <w:color w:val="000000"/>
                <w:sz w:val="22"/>
                <w:szCs w:val="22"/>
                <w:rtl/>
              </w:rPr>
              <w:t xml:space="preserve">  المحافظة</w:t>
            </w:r>
          </w:p>
        </w:tc>
        <w:tc>
          <w:tcPr>
            <w:tcW w:w="1873" w:type="dxa"/>
            <w:shd w:val="clear" w:color="auto" w:fill="auto"/>
            <w:hideMark/>
          </w:tcPr>
          <w:p w:rsidR="00FA5A29" w:rsidRPr="00FA5A29" w:rsidRDefault="00FA5A29" w:rsidP="00115E52">
            <w:pPr>
              <w:jc w:val="both"/>
              <w:rPr>
                <w:rFonts w:ascii="Arial" w:hAnsi="Arial"/>
                <w:color w:val="000000"/>
                <w:sz w:val="22"/>
                <w:szCs w:val="22"/>
              </w:rPr>
            </w:pPr>
            <w:r w:rsidRPr="00FA5A29">
              <w:rPr>
                <w:rFonts w:ascii="Arial" w:hAnsi="Arial" w:hint="cs"/>
                <w:color w:val="000000"/>
                <w:sz w:val="22"/>
                <w:szCs w:val="22"/>
                <w:rtl/>
              </w:rPr>
              <w:t xml:space="preserve">حسب الجنس </w:t>
            </w:r>
          </w:p>
        </w:tc>
      </w:tr>
    </w:tbl>
    <w:p w:rsidR="00115E52" w:rsidRDefault="00115E52">
      <w:pPr>
        <w:rPr>
          <w:rtl/>
        </w:rPr>
      </w:pPr>
    </w:p>
    <w:p w:rsidR="00115E52" w:rsidRDefault="00115E52">
      <w:pPr>
        <w:rPr>
          <w:rtl/>
        </w:rPr>
      </w:pPr>
    </w:p>
    <w:p w:rsidR="00115E52" w:rsidRDefault="00115E52">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15E52" w:rsidRDefault="00115E52">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E079E" w:rsidRDefault="001E079E">
      <w:pPr>
        <w:rPr>
          <w:rtl/>
        </w:rPr>
      </w:pPr>
    </w:p>
    <w:p w:rsidR="00115E52" w:rsidRDefault="00115E52">
      <w:pPr>
        <w:rPr>
          <w:rtl/>
        </w:rPr>
      </w:pPr>
    </w:p>
    <w:p w:rsidR="00115E52" w:rsidRDefault="00115E52">
      <w:pPr>
        <w:rPr>
          <w:rtl/>
        </w:rPr>
      </w:pPr>
    </w:p>
    <w:p w:rsidR="00257168" w:rsidRPr="004C6182" w:rsidRDefault="00257168" w:rsidP="006D3CF6">
      <w:pPr>
        <w:pStyle w:val="Heading1"/>
        <w:jc w:val="center"/>
        <w:rPr>
          <w:rStyle w:val="longtext"/>
          <w:rFonts w:ascii="Arial" w:hAnsi="Arial"/>
          <w:color w:val="000000" w:themeColor="text1"/>
          <w:shd w:val="clear" w:color="auto" w:fill="FFFFFF"/>
          <w:rtl/>
        </w:rPr>
      </w:pPr>
      <w:bookmarkStart w:id="33" w:name="_Toc349036989"/>
      <w:bookmarkStart w:id="34" w:name="_Toc284321716"/>
      <w:r w:rsidRPr="00257168">
        <w:rPr>
          <w:rStyle w:val="longtext"/>
          <w:rFonts w:ascii="Arial" w:hAnsi="Arial" w:hint="cs"/>
          <w:color w:val="000000"/>
          <w:shd w:val="clear" w:color="auto" w:fill="FFFFFF"/>
          <w:rtl/>
        </w:rPr>
        <w:lastRenderedPageBreak/>
        <w:t xml:space="preserve">الفصل </w:t>
      </w:r>
      <w:proofErr w:type="gramStart"/>
      <w:r w:rsidRPr="00257168">
        <w:rPr>
          <w:rStyle w:val="longtext"/>
          <w:rFonts w:ascii="Arial" w:hAnsi="Arial" w:hint="cs"/>
          <w:color w:val="000000"/>
          <w:shd w:val="clear" w:color="auto" w:fill="FFFFFF"/>
          <w:rtl/>
        </w:rPr>
        <w:t>الخامس</w:t>
      </w:r>
      <w:r w:rsidRPr="00257168">
        <w:rPr>
          <w:rStyle w:val="longtext"/>
          <w:rFonts w:ascii="Arial" w:hAnsi="Arial"/>
          <w:color w:val="000000"/>
          <w:shd w:val="clear" w:color="auto" w:fill="FFFFFF"/>
          <w:rtl/>
        </w:rPr>
        <w:br/>
      </w:r>
      <w:r w:rsidRPr="004C6182">
        <w:rPr>
          <w:rStyle w:val="longtext"/>
          <w:rFonts w:ascii="Arial" w:hAnsi="Arial" w:hint="cs"/>
          <w:color w:val="000000" w:themeColor="text1"/>
          <w:shd w:val="clear" w:color="auto" w:fill="FFFFFF"/>
          <w:rtl/>
        </w:rPr>
        <w:br/>
      </w:r>
      <w:r w:rsidR="00DA30C4" w:rsidRPr="004C6182">
        <w:rPr>
          <w:rStyle w:val="longtext"/>
          <w:rFonts w:ascii="Arial" w:hAnsi="Arial" w:hint="cs"/>
          <w:color w:val="000000" w:themeColor="text1"/>
          <w:shd w:val="clear" w:color="auto" w:fill="FFFFFF"/>
          <w:rtl/>
        </w:rPr>
        <w:t>التوصيات</w:t>
      </w:r>
      <w:bookmarkEnd w:id="33"/>
      <w:proofErr w:type="gramEnd"/>
    </w:p>
    <w:p w:rsidR="00257168" w:rsidRPr="004C6182" w:rsidRDefault="00257168" w:rsidP="006D3CF6">
      <w:pPr>
        <w:pStyle w:val="Heading1"/>
        <w:jc w:val="left"/>
        <w:rPr>
          <w:color w:val="000000" w:themeColor="text1"/>
          <w:rtl/>
        </w:rPr>
      </w:pPr>
      <w:r w:rsidRPr="004C6182">
        <w:rPr>
          <w:rFonts w:hint="cs"/>
          <w:color w:val="000000" w:themeColor="text1"/>
          <w:rtl/>
        </w:rPr>
        <w:t xml:space="preserve">                                          </w:t>
      </w:r>
    </w:p>
    <w:p w:rsidR="00257168" w:rsidRPr="004C6182" w:rsidRDefault="00394FF0" w:rsidP="00394FF0">
      <w:pPr>
        <w:pStyle w:val="Heading2"/>
        <w:rPr>
          <w:color w:val="000000" w:themeColor="text1"/>
          <w:rtl/>
        </w:rPr>
      </w:pPr>
      <w:bookmarkStart w:id="35" w:name="_Toc349036990"/>
      <w:r>
        <w:rPr>
          <w:rFonts w:hint="cs"/>
          <w:color w:val="000000" w:themeColor="text1"/>
          <w:rtl/>
        </w:rPr>
        <w:t xml:space="preserve">1.5 </w:t>
      </w:r>
      <w:proofErr w:type="gramStart"/>
      <w:r w:rsidR="00DA30C4" w:rsidRPr="004C6182">
        <w:rPr>
          <w:rFonts w:hint="cs"/>
          <w:color w:val="000000" w:themeColor="text1"/>
          <w:rtl/>
        </w:rPr>
        <w:t>التوصيات</w:t>
      </w:r>
      <w:bookmarkEnd w:id="35"/>
      <w:proofErr w:type="gramEnd"/>
    </w:p>
    <w:p w:rsidR="00DA30C4" w:rsidRPr="004C6182" w:rsidRDefault="008966AB" w:rsidP="00143B73">
      <w:pPr>
        <w:numPr>
          <w:ilvl w:val="0"/>
          <w:numId w:val="14"/>
        </w:numPr>
        <w:tabs>
          <w:tab w:val="left" w:pos="8364"/>
        </w:tabs>
        <w:ind w:right="0"/>
        <w:jc w:val="both"/>
        <w:rPr>
          <w:color w:val="000000" w:themeColor="text1"/>
        </w:rPr>
      </w:pPr>
      <w:proofErr w:type="gramStart"/>
      <w:r w:rsidRPr="004C6182">
        <w:rPr>
          <w:rFonts w:hint="cs"/>
          <w:color w:val="000000" w:themeColor="text1"/>
          <w:rtl/>
        </w:rPr>
        <w:t>تطوير</w:t>
      </w:r>
      <w:proofErr w:type="gramEnd"/>
      <w:r w:rsidRPr="004C6182">
        <w:rPr>
          <w:rFonts w:hint="cs"/>
          <w:color w:val="000000" w:themeColor="text1"/>
          <w:rtl/>
        </w:rPr>
        <w:t xml:space="preserve"> مؤشرات أبعاد الجودة التالية:</w:t>
      </w:r>
    </w:p>
    <w:p w:rsidR="00472B16" w:rsidRPr="004C6182" w:rsidRDefault="00472B16" w:rsidP="00143B73">
      <w:pPr>
        <w:numPr>
          <w:ilvl w:val="0"/>
          <w:numId w:val="15"/>
        </w:numPr>
        <w:jc w:val="both"/>
        <w:rPr>
          <w:color w:val="000000" w:themeColor="text1"/>
        </w:rPr>
      </w:pPr>
      <w:proofErr w:type="gramStart"/>
      <w:r w:rsidRPr="004C6182">
        <w:rPr>
          <w:rFonts w:hint="cs"/>
          <w:color w:val="000000" w:themeColor="text1"/>
          <w:rtl/>
        </w:rPr>
        <w:t>مقارنة</w:t>
      </w:r>
      <w:proofErr w:type="gramEnd"/>
      <w:r w:rsidRPr="004C6182">
        <w:rPr>
          <w:rFonts w:hint="cs"/>
          <w:color w:val="000000" w:themeColor="text1"/>
          <w:rtl/>
        </w:rPr>
        <w:t xml:space="preserve"> مؤشرات المسح</w:t>
      </w:r>
      <w:r w:rsidR="001170D8" w:rsidRPr="004C6182">
        <w:rPr>
          <w:rFonts w:hint="cs"/>
          <w:color w:val="000000" w:themeColor="text1"/>
          <w:rtl/>
        </w:rPr>
        <w:t xml:space="preserve"> مع نفس المؤشرات من بيانات مسوح أخرى وذات علاقة</w:t>
      </w:r>
      <w:r w:rsidR="000E73E9" w:rsidRPr="004C6182">
        <w:rPr>
          <w:rFonts w:hint="cs"/>
          <w:color w:val="000000" w:themeColor="text1"/>
          <w:rtl/>
        </w:rPr>
        <w:t xml:space="preserve"> (</w:t>
      </w:r>
      <w:r w:rsidR="006507F7" w:rsidRPr="004C6182">
        <w:rPr>
          <w:rFonts w:hint="cs"/>
          <w:color w:val="000000" w:themeColor="text1"/>
          <w:rtl/>
        </w:rPr>
        <w:t>إذا تم توفر مسوح أخرى وذات علاقة مستقبلاً</w:t>
      </w:r>
      <w:proofErr w:type="spellStart"/>
      <w:r w:rsidR="000E73E9" w:rsidRPr="004C6182">
        <w:rPr>
          <w:rFonts w:hint="cs"/>
          <w:color w:val="000000" w:themeColor="text1"/>
          <w:rtl/>
        </w:rPr>
        <w:t>)</w:t>
      </w:r>
      <w:r w:rsidR="001170D8" w:rsidRPr="004C6182">
        <w:rPr>
          <w:rFonts w:hint="cs"/>
          <w:color w:val="000000" w:themeColor="text1"/>
          <w:rtl/>
        </w:rPr>
        <w:t>.</w:t>
      </w:r>
      <w:proofErr w:type="spellEnd"/>
    </w:p>
    <w:p w:rsidR="000E73E9" w:rsidRPr="004C6182" w:rsidRDefault="000E73E9" w:rsidP="00143B73">
      <w:pPr>
        <w:numPr>
          <w:ilvl w:val="0"/>
          <w:numId w:val="15"/>
        </w:numPr>
        <w:jc w:val="both"/>
        <w:rPr>
          <w:color w:val="000000" w:themeColor="text1"/>
        </w:rPr>
      </w:pPr>
      <w:proofErr w:type="gramStart"/>
      <w:r w:rsidRPr="004C6182">
        <w:rPr>
          <w:rFonts w:hint="cs"/>
          <w:color w:val="000000" w:themeColor="text1"/>
          <w:rtl/>
        </w:rPr>
        <w:t>مقارنة</w:t>
      </w:r>
      <w:proofErr w:type="gramEnd"/>
      <w:r w:rsidRPr="004C6182">
        <w:rPr>
          <w:rFonts w:hint="cs"/>
          <w:color w:val="000000" w:themeColor="text1"/>
          <w:rtl/>
        </w:rPr>
        <w:t xml:space="preserve"> مؤشرات المسح مع نفس المؤشرات من بيانات سجلات إدارية (إذا تم توفير سجل إداري حول واقع العمل في الأراضي الفلسطينية مستقبلاً</w:t>
      </w:r>
      <w:proofErr w:type="spellStart"/>
      <w:r w:rsidRPr="004C6182">
        <w:rPr>
          <w:rFonts w:hint="cs"/>
          <w:color w:val="000000" w:themeColor="text1"/>
          <w:rtl/>
        </w:rPr>
        <w:t>).</w:t>
      </w:r>
      <w:proofErr w:type="spellEnd"/>
    </w:p>
    <w:p w:rsidR="000E73E9" w:rsidRPr="004C6182" w:rsidRDefault="000E73E9" w:rsidP="00143B73">
      <w:pPr>
        <w:numPr>
          <w:ilvl w:val="0"/>
          <w:numId w:val="15"/>
        </w:numPr>
        <w:jc w:val="both"/>
        <w:rPr>
          <w:color w:val="000000" w:themeColor="text1"/>
        </w:rPr>
      </w:pPr>
      <w:r w:rsidRPr="004C6182">
        <w:rPr>
          <w:rFonts w:hint="cs"/>
          <w:color w:val="000000" w:themeColor="text1"/>
          <w:rtl/>
        </w:rPr>
        <w:t>تطبيق آلية معالجة حالات الرفض في الميدان.</w:t>
      </w:r>
    </w:p>
    <w:p w:rsidR="000E73E9" w:rsidRPr="004C6182" w:rsidRDefault="000E73E9" w:rsidP="00143B73">
      <w:pPr>
        <w:numPr>
          <w:ilvl w:val="0"/>
          <w:numId w:val="15"/>
        </w:numPr>
        <w:jc w:val="both"/>
        <w:rPr>
          <w:color w:val="000000" w:themeColor="text1"/>
        </w:rPr>
      </w:pPr>
      <w:r w:rsidRPr="004C6182">
        <w:rPr>
          <w:rFonts w:hint="cs"/>
          <w:color w:val="000000" w:themeColor="text1"/>
          <w:rtl/>
        </w:rPr>
        <w:t xml:space="preserve">تطبيق آلية </w:t>
      </w:r>
      <w:proofErr w:type="gramStart"/>
      <w:r w:rsidRPr="004C6182">
        <w:rPr>
          <w:rFonts w:hint="cs"/>
          <w:color w:val="000000" w:themeColor="text1"/>
          <w:rtl/>
        </w:rPr>
        <w:t>وطرق</w:t>
      </w:r>
      <w:proofErr w:type="gramEnd"/>
      <w:r w:rsidRPr="004C6182">
        <w:rPr>
          <w:rFonts w:hint="cs"/>
          <w:color w:val="000000" w:themeColor="text1"/>
          <w:rtl/>
        </w:rPr>
        <w:t xml:space="preserve"> التعويض للقيم المفقودة ومعالجة حالات عدم الاكتمال.</w:t>
      </w:r>
    </w:p>
    <w:p w:rsidR="008D7C7E" w:rsidRPr="004C6182" w:rsidRDefault="0002386F" w:rsidP="00143B73">
      <w:pPr>
        <w:numPr>
          <w:ilvl w:val="0"/>
          <w:numId w:val="14"/>
        </w:numPr>
        <w:ind w:right="0"/>
        <w:jc w:val="both"/>
        <w:rPr>
          <w:color w:val="000000" w:themeColor="text1"/>
        </w:rPr>
      </w:pPr>
      <w:r w:rsidRPr="004C6182">
        <w:rPr>
          <w:rFonts w:hint="cs"/>
          <w:color w:val="000000" w:themeColor="text1"/>
          <w:rtl/>
        </w:rPr>
        <w:t xml:space="preserve">العمل على حل مشكلة الإجابة </w:t>
      </w:r>
      <w:proofErr w:type="spellStart"/>
      <w:r w:rsidRPr="004C6182">
        <w:rPr>
          <w:rFonts w:hint="cs"/>
          <w:color w:val="000000" w:themeColor="text1"/>
          <w:rtl/>
        </w:rPr>
        <w:t>بالإنابة,</w:t>
      </w:r>
      <w:proofErr w:type="spellEnd"/>
      <w:r w:rsidRPr="004C6182">
        <w:rPr>
          <w:rFonts w:hint="cs"/>
          <w:color w:val="000000" w:themeColor="text1"/>
          <w:rtl/>
        </w:rPr>
        <w:t xml:space="preserve"> لأنها تؤثر على دقة </w:t>
      </w:r>
      <w:proofErr w:type="spellStart"/>
      <w:r w:rsidRPr="004C6182">
        <w:rPr>
          <w:rFonts w:hint="cs"/>
          <w:color w:val="000000" w:themeColor="text1"/>
          <w:rtl/>
        </w:rPr>
        <w:t>الاجابة,</w:t>
      </w:r>
      <w:proofErr w:type="spellEnd"/>
      <w:r w:rsidRPr="004C6182">
        <w:rPr>
          <w:rFonts w:hint="cs"/>
          <w:color w:val="000000" w:themeColor="text1"/>
          <w:rtl/>
        </w:rPr>
        <w:t xml:space="preserve"> بحيث يتم التأكيد على فريق العمل</w:t>
      </w:r>
      <w:r w:rsidR="00143B73">
        <w:rPr>
          <w:rFonts w:hint="cs"/>
          <w:color w:val="000000" w:themeColor="text1"/>
          <w:rtl/>
        </w:rPr>
        <w:t xml:space="preserve"> </w:t>
      </w:r>
      <w:r w:rsidRPr="004C6182">
        <w:rPr>
          <w:rFonts w:hint="cs"/>
          <w:color w:val="000000" w:themeColor="text1"/>
          <w:rtl/>
        </w:rPr>
        <w:t xml:space="preserve">الميداني </w:t>
      </w:r>
      <w:proofErr w:type="spellStart"/>
      <w:r w:rsidRPr="004C6182">
        <w:rPr>
          <w:rFonts w:hint="cs"/>
          <w:color w:val="000000" w:themeColor="text1"/>
          <w:rtl/>
        </w:rPr>
        <w:t>بإستيفاء</w:t>
      </w:r>
      <w:proofErr w:type="spellEnd"/>
      <w:r w:rsidRPr="004C6182">
        <w:rPr>
          <w:rFonts w:hint="cs"/>
          <w:color w:val="000000" w:themeColor="text1"/>
          <w:rtl/>
        </w:rPr>
        <w:t xml:space="preserve"> البيانات </w:t>
      </w:r>
      <w:r w:rsidR="006507F7" w:rsidRPr="004C6182">
        <w:rPr>
          <w:rFonts w:hint="cs"/>
          <w:color w:val="000000" w:themeColor="text1"/>
          <w:rtl/>
        </w:rPr>
        <w:t>من الفرد المطلوب</w:t>
      </w:r>
      <w:r w:rsidR="005C2D62">
        <w:rPr>
          <w:rFonts w:hint="cs"/>
          <w:color w:val="000000" w:themeColor="text1"/>
          <w:rtl/>
        </w:rPr>
        <w:t xml:space="preserve"> حيثما أمكن</w:t>
      </w:r>
      <w:r w:rsidR="006507F7" w:rsidRPr="004C6182">
        <w:rPr>
          <w:rFonts w:hint="cs"/>
          <w:color w:val="000000" w:themeColor="text1"/>
          <w:rtl/>
        </w:rPr>
        <w:t xml:space="preserve"> وليس بالإنابة</w:t>
      </w:r>
      <w:r w:rsidRPr="004C6182">
        <w:rPr>
          <w:rFonts w:hint="cs"/>
          <w:color w:val="000000" w:themeColor="text1"/>
          <w:rtl/>
        </w:rPr>
        <w:t>.</w:t>
      </w:r>
    </w:p>
    <w:p w:rsidR="007F5F3B" w:rsidRPr="004C6182" w:rsidRDefault="007F5F3B" w:rsidP="00143B73">
      <w:pPr>
        <w:numPr>
          <w:ilvl w:val="0"/>
          <w:numId w:val="14"/>
        </w:numPr>
        <w:ind w:right="0"/>
        <w:jc w:val="both"/>
        <w:rPr>
          <w:color w:val="000000" w:themeColor="text1"/>
        </w:rPr>
      </w:pPr>
      <w:r w:rsidRPr="004C6182">
        <w:rPr>
          <w:rFonts w:hint="cs"/>
          <w:color w:val="000000" w:themeColor="text1"/>
          <w:rtl/>
        </w:rPr>
        <w:t xml:space="preserve">المحافظة على منهجية العمل بالميدان والتي ساعدت في </w:t>
      </w:r>
      <w:proofErr w:type="spellStart"/>
      <w:r w:rsidRPr="004C6182">
        <w:rPr>
          <w:rFonts w:hint="cs"/>
          <w:color w:val="000000" w:themeColor="text1"/>
          <w:rtl/>
        </w:rPr>
        <w:t>إنخفاض</w:t>
      </w:r>
      <w:proofErr w:type="spellEnd"/>
      <w:r w:rsidRPr="004C6182">
        <w:rPr>
          <w:rFonts w:hint="cs"/>
          <w:color w:val="000000" w:themeColor="text1"/>
          <w:rtl/>
        </w:rPr>
        <w:t xml:space="preserve"> نسبة حالات الرفض عما عليها بالمسوح الأخرى بالجهاز.</w:t>
      </w:r>
    </w:p>
    <w:p w:rsidR="007F5F3B" w:rsidRPr="004C6182" w:rsidRDefault="007F5F3B" w:rsidP="00B70B50">
      <w:pPr>
        <w:numPr>
          <w:ilvl w:val="0"/>
          <w:numId w:val="14"/>
        </w:numPr>
        <w:ind w:right="0"/>
        <w:jc w:val="both"/>
        <w:rPr>
          <w:color w:val="000000" w:themeColor="text1"/>
        </w:rPr>
      </w:pPr>
      <w:r w:rsidRPr="004C6182">
        <w:rPr>
          <w:rFonts w:hint="cs"/>
          <w:color w:val="000000" w:themeColor="text1"/>
          <w:rtl/>
        </w:rPr>
        <w:t xml:space="preserve">العمل على إضافة البيانات الوصفية والأطلس الإحصائي للمسح بصورة أسرع مما </w:t>
      </w:r>
      <w:r w:rsidR="00486637">
        <w:rPr>
          <w:rFonts w:hint="cs"/>
          <w:color w:val="000000" w:themeColor="text1"/>
          <w:rtl/>
        </w:rPr>
        <w:t xml:space="preserve">هو معمول </w:t>
      </w:r>
      <w:proofErr w:type="spellStart"/>
      <w:r w:rsidR="00486637">
        <w:rPr>
          <w:rFonts w:hint="cs"/>
          <w:color w:val="000000" w:themeColor="text1"/>
          <w:rtl/>
        </w:rPr>
        <w:t>به</w:t>
      </w:r>
      <w:proofErr w:type="spellEnd"/>
      <w:r w:rsidR="00486637">
        <w:rPr>
          <w:rFonts w:hint="cs"/>
          <w:color w:val="000000" w:themeColor="text1"/>
          <w:rtl/>
        </w:rPr>
        <w:t xml:space="preserve"> حالياً</w:t>
      </w:r>
      <w:r w:rsidR="00CD79B3">
        <w:rPr>
          <w:rFonts w:hint="cs"/>
          <w:color w:val="000000" w:themeColor="text1"/>
          <w:rtl/>
        </w:rPr>
        <w:t xml:space="preserve"> (في حدود </w:t>
      </w:r>
      <w:r w:rsidR="00B70B50">
        <w:rPr>
          <w:rFonts w:hint="cs"/>
          <w:color w:val="000000" w:themeColor="text1"/>
          <w:rtl/>
        </w:rPr>
        <w:t>شهر</w:t>
      </w:r>
      <w:r w:rsidR="00CD79B3">
        <w:rPr>
          <w:rFonts w:hint="cs"/>
          <w:color w:val="000000" w:themeColor="text1"/>
          <w:rtl/>
        </w:rPr>
        <w:t xml:space="preserve"> من </w:t>
      </w:r>
      <w:r w:rsidR="009A0A5C">
        <w:rPr>
          <w:rFonts w:hint="cs"/>
          <w:color w:val="000000" w:themeColor="text1"/>
          <w:rtl/>
        </w:rPr>
        <w:t xml:space="preserve">تاريخ </w:t>
      </w:r>
      <w:r w:rsidR="00CD79B3">
        <w:rPr>
          <w:rFonts w:hint="cs"/>
          <w:color w:val="000000" w:themeColor="text1"/>
          <w:rtl/>
        </w:rPr>
        <w:t>نشر البيانات المؤهلة للمسح</w:t>
      </w:r>
      <w:proofErr w:type="spellStart"/>
      <w:r w:rsidR="00CD79B3">
        <w:rPr>
          <w:rFonts w:hint="cs"/>
          <w:color w:val="000000" w:themeColor="text1"/>
          <w:rtl/>
        </w:rPr>
        <w:t>)</w:t>
      </w:r>
      <w:r w:rsidRPr="004C6182">
        <w:rPr>
          <w:rFonts w:hint="cs"/>
          <w:color w:val="000000" w:themeColor="text1"/>
          <w:rtl/>
        </w:rPr>
        <w:t>.</w:t>
      </w:r>
      <w:proofErr w:type="spellEnd"/>
    </w:p>
    <w:p w:rsidR="00C5000B" w:rsidRPr="004C6182" w:rsidRDefault="00C5000B" w:rsidP="00143B73">
      <w:pPr>
        <w:numPr>
          <w:ilvl w:val="0"/>
          <w:numId w:val="14"/>
        </w:numPr>
        <w:ind w:right="0"/>
        <w:jc w:val="both"/>
        <w:rPr>
          <w:color w:val="000000" w:themeColor="text1"/>
        </w:rPr>
      </w:pPr>
      <w:r w:rsidRPr="004C6182">
        <w:rPr>
          <w:rFonts w:hint="cs"/>
          <w:color w:val="000000" w:themeColor="text1"/>
          <w:rtl/>
        </w:rPr>
        <w:t>تطبيق تقرير الجودة على مسوح آخرى خلال العام</w:t>
      </w:r>
      <w:r w:rsidR="0024274A">
        <w:rPr>
          <w:rFonts w:hint="cs"/>
          <w:color w:val="000000" w:themeColor="text1"/>
          <w:rtl/>
        </w:rPr>
        <w:t xml:space="preserve"> 2013</w:t>
      </w:r>
      <w:r w:rsidRPr="004C6182">
        <w:rPr>
          <w:rFonts w:hint="cs"/>
          <w:color w:val="000000" w:themeColor="text1"/>
          <w:rtl/>
        </w:rPr>
        <w:t xml:space="preserve"> </w:t>
      </w:r>
      <w:proofErr w:type="spellStart"/>
      <w:r w:rsidR="0024274A">
        <w:rPr>
          <w:rFonts w:hint="cs"/>
          <w:color w:val="000000" w:themeColor="text1"/>
          <w:rtl/>
        </w:rPr>
        <w:t>،</w:t>
      </w:r>
      <w:proofErr w:type="spellEnd"/>
      <w:r w:rsidR="0024274A">
        <w:rPr>
          <w:rFonts w:hint="cs"/>
          <w:color w:val="000000" w:themeColor="text1"/>
          <w:rtl/>
        </w:rPr>
        <w:t xml:space="preserve"> بحيث سيتم العمل على إعداد تقريرين</w:t>
      </w:r>
      <w:r w:rsidRPr="004C6182">
        <w:rPr>
          <w:rFonts w:hint="cs"/>
          <w:color w:val="000000" w:themeColor="text1"/>
          <w:rtl/>
        </w:rPr>
        <w:t>.</w:t>
      </w:r>
    </w:p>
    <w:p w:rsidR="00C5000B" w:rsidRDefault="00C5000B" w:rsidP="00143B73">
      <w:pPr>
        <w:numPr>
          <w:ilvl w:val="0"/>
          <w:numId w:val="14"/>
        </w:numPr>
        <w:ind w:right="0"/>
        <w:jc w:val="both"/>
        <w:rPr>
          <w:color w:val="000000" w:themeColor="text1"/>
        </w:rPr>
      </w:pPr>
      <w:proofErr w:type="gramStart"/>
      <w:r w:rsidRPr="004C6182">
        <w:rPr>
          <w:rFonts w:hint="cs"/>
          <w:color w:val="000000" w:themeColor="text1"/>
          <w:rtl/>
        </w:rPr>
        <w:t>تطبيق</w:t>
      </w:r>
      <w:proofErr w:type="gramEnd"/>
      <w:r w:rsidRPr="004C6182">
        <w:rPr>
          <w:rFonts w:hint="cs"/>
          <w:color w:val="000000" w:themeColor="text1"/>
          <w:rtl/>
        </w:rPr>
        <w:t xml:space="preserve"> تقرير الجودة على جميع المشاريع الإحصائية خلال </w:t>
      </w:r>
      <w:r w:rsidR="005D6AC7">
        <w:rPr>
          <w:rFonts w:hint="cs"/>
          <w:color w:val="000000" w:themeColor="text1"/>
          <w:rtl/>
        </w:rPr>
        <w:t xml:space="preserve">الأعوام 2014 فما </w:t>
      </w:r>
      <w:proofErr w:type="spellStart"/>
      <w:r w:rsidR="005D6AC7">
        <w:rPr>
          <w:rFonts w:hint="cs"/>
          <w:color w:val="000000" w:themeColor="text1"/>
          <w:rtl/>
        </w:rPr>
        <w:t>بعد</w:t>
      </w:r>
      <w:r w:rsidRPr="004C6182">
        <w:rPr>
          <w:rFonts w:hint="cs"/>
          <w:color w:val="000000" w:themeColor="text1"/>
          <w:rtl/>
        </w:rPr>
        <w:t>,</w:t>
      </w:r>
      <w:proofErr w:type="spellEnd"/>
      <w:r w:rsidRPr="004C6182">
        <w:rPr>
          <w:rFonts w:hint="cs"/>
          <w:color w:val="000000" w:themeColor="text1"/>
          <w:rtl/>
        </w:rPr>
        <w:t xml:space="preserve"> بحيث يقوم مدير المشروع بإعداد </w:t>
      </w:r>
      <w:proofErr w:type="spellStart"/>
      <w:r w:rsidRPr="004C6182">
        <w:rPr>
          <w:rFonts w:hint="cs"/>
          <w:color w:val="000000" w:themeColor="text1"/>
          <w:rtl/>
        </w:rPr>
        <w:t>التقرير,</w:t>
      </w:r>
      <w:proofErr w:type="spellEnd"/>
      <w:r w:rsidRPr="004C6182">
        <w:rPr>
          <w:rFonts w:hint="cs"/>
          <w:color w:val="000000" w:themeColor="text1"/>
          <w:rtl/>
        </w:rPr>
        <w:t xml:space="preserve"> وتتم المتابعة عليه من قبل دائرة الجودة.</w:t>
      </w:r>
    </w:p>
    <w:p w:rsidR="00143B73" w:rsidRDefault="00324F76" w:rsidP="00452645">
      <w:pPr>
        <w:numPr>
          <w:ilvl w:val="0"/>
          <w:numId w:val="14"/>
        </w:numPr>
        <w:ind w:right="0"/>
        <w:jc w:val="both"/>
        <w:rPr>
          <w:color w:val="000000" w:themeColor="text1"/>
        </w:rPr>
      </w:pPr>
      <w:r>
        <w:rPr>
          <w:rFonts w:hint="cs"/>
          <w:color w:val="000000" w:themeColor="text1"/>
          <w:rtl/>
        </w:rPr>
        <w:t>المحافظة</w:t>
      </w:r>
      <w:r w:rsidR="00143B73">
        <w:rPr>
          <w:rFonts w:hint="cs"/>
          <w:color w:val="000000" w:themeColor="text1"/>
          <w:rtl/>
        </w:rPr>
        <w:t xml:space="preserve"> على زيارة البيت (الأسرة</w:t>
      </w:r>
      <w:proofErr w:type="spellStart"/>
      <w:r w:rsidR="00143B73">
        <w:rPr>
          <w:rFonts w:hint="cs"/>
          <w:color w:val="000000" w:themeColor="text1"/>
          <w:rtl/>
        </w:rPr>
        <w:t>)</w:t>
      </w:r>
      <w:proofErr w:type="spellEnd"/>
      <w:r w:rsidR="00143B73">
        <w:rPr>
          <w:rFonts w:hint="cs"/>
          <w:color w:val="000000" w:themeColor="text1"/>
          <w:rtl/>
        </w:rPr>
        <w:t xml:space="preserve"> عدة مرات في حالة عدم وجود أحد في </w:t>
      </w:r>
      <w:proofErr w:type="spellStart"/>
      <w:r w:rsidR="00143B73">
        <w:rPr>
          <w:rFonts w:hint="cs"/>
          <w:color w:val="000000" w:themeColor="text1"/>
          <w:rtl/>
        </w:rPr>
        <w:t>البيت,</w:t>
      </w:r>
      <w:proofErr w:type="spellEnd"/>
      <w:r w:rsidR="00143B73">
        <w:rPr>
          <w:rFonts w:hint="cs"/>
          <w:color w:val="000000" w:themeColor="text1"/>
          <w:rtl/>
        </w:rPr>
        <w:t xml:space="preserve"> لأن زيا</w:t>
      </w:r>
      <w:r w:rsidR="00452645">
        <w:rPr>
          <w:rFonts w:hint="cs"/>
          <w:color w:val="000000" w:themeColor="text1"/>
          <w:rtl/>
        </w:rPr>
        <w:t>د</w:t>
      </w:r>
      <w:r w:rsidR="00143B73">
        <w:rPr>
          <w:rFonts w:hint="cs"/>
          <w:color w:val="000000" w:themeColor="text1"/>
          <w:rtl/>
        </w:rPr>
        <w:t xml:space="preserve">ة نسبة حالات عدم وجود أحد في البيت تأثر على نسبة عدم </w:t>
      </w:r>
      <w:proofErr w:type="spellStart"/>
      <w:r w:rsidR="00143B73">
        <w:rPr>
          <w:rFonts w:hint="cs"/>
          <w:color w:val="000000" w:themeColor="text1"/>
          <w:rtl/>
        </w:rPr>
        <w:t>الأستجابة</w:t>
      </w:r>
      <w:proofErr w:type="spellEnd"/>
      <w:r w:rsidR="00143B73">
        <w:rPr>
          <w:rFonts w:hint="cs"/>
          <w:color w:val="000000" w:themeColor="text1"/>
          <w:rtl/>
        </w:rPr>
        <w:t xml:space="preserve"> والتي بدورها تأثر على بُعد الدقة.</w:t>
      </w:r>
    </w:p>
    <w:p w:rsidR="003F6EDB" w:rsidRDefault="00143B73" w:rsidP="004038E6">
      <w:pPr>
        <w:numPr>
          <w:ilvl w:val="0"/>
          <w:numId w:val="14"/>
        </w:numPr>
        <w:ind w:right="0"/>
        <w:jc w:val="both"/>
        <w:rPr>
          <w:color w:val="000000" w:themeColor="text1"/>
        </w:rPr>
      </w:pPr>
      <w:r>
        <w:rPr>
          <w:rFonts w:hint="cs"/>
          <w:color w:val="000000" w:themeColor="text1"/>
          <w:rtl/>
        </w:rPr>
        <w:t xml:space="preserve">المحافظة على موعد نشر نتائج </w:t>
      </w:r>
      <w:proofErr w:type="spellStart"/>
      <w:r>
        <w:rPr>
          <w:rFonts w:hint="cs"/>
          <w:color w:val="000000" w:themeColor="text1"/>
          <w:rtl/>
        </w:rPr>
        <w:t>المسح,</w:t>
      </w:r>
      <w:proofErr w:type="spellEnd"/>
      <w:r>
        <w:rPr>
          <w:rFonts w:hint="cs"/>
          <w:color w:val="000000" w:themeColor="text1"/>
          <w:rtl/>
        </w:rPr>
        <w:t xml:space="preserve"> </w:t>
      </w:r>
      <w:proofErr w:type="spellStart"/>
      <w:r w:rsidR="004038E6">
        <w:rPr>
          <w:rFonts w:hint="cs"/>
          <w:color w:val="000000" w:themeColor="text1"/>
          <w:rtl/>
        </w:rPr>
        <w:t>والإنتظام</w:t>
      </w:r>
      <w:proofErr w:type="spellEnd"/>
      <w:r w:rsidR="004038E6">
        <w:rPr>
          <w:rFonts w:hint="cs"/>
          <w:color w:val="000000" w:themeColor="text1"/>
          <w:rtl/>
        </w:rPr>
        <w:t xml:space="preserve"> في مواعيد النشر</w:t>
      </w:r>
      <w:r>
        <w:rPr>
          <w:rFonts w:hint="cs"/>
          <w:color w:val="000000" w:themeColor="text1"/>
          <w:rtl/>
        </w:rPr>
        <w:t>.</w:t>
      </w:r>
    </w:p>
    <w:p w:rsidR="00BD2DC8" w:rsidRDefault="00BD2DC8" w:rsidP="00F01F17">
      <w:pPr>
        <w:numPr>
          <w:ilvl w:val="0"/>
          <w:numId w:val="14"/>
        </w:numPr>
        <w:ind w:right="0"/>
        <w:jc w:val="both"/>
        <w:rPr>
          <w:color w:val="000000" w:themeColor="text1"/>
        </w:rPr>
      </w:pPr>
      <w:r>
        <w:rPr>
          <w:rFonts w:hint="cs"/>
          <w:color w:val="000000" w:themeColor="text1"/>
          <w:rtl/>
        </w:rPr>
        <w:t xml:space="preserve">العمل على إعداد دراسة حول أسباب </w:t>
      </w:r>
      <w:proofErr w:type="spellStart"/>
      <w:r>
        <w:rPr>
          <w:rFonts w:hint="cs"/>
          <w:color w:val="000000" w:themeColor="text1"/>
          <w:rtl/>
        </w:rPr>
        <w:t>أرتفاع</w:t>
      </w:r>
      <w:proofErr w:type="spellEnd"/>
      <w:r>
        <w:rPr>
          <w:rFonts w:hint="cs"/>
          <w:color w:val="000000" w:themeColor="text1"/>
          <w:rtl/>
        </w:rPr>
        <w:t xml:space="preserve"> نسبة </w:t>
      </w:r>
      <w:proofErr w:type="spellStart"/>
      <w:r>
        <w:rPr>
          <w:rFonts w:hint="cs"/>
          <w:color w:val="000000" w:themeColor="text1"/>
          <w:rtl/>
        </w:rPr>
        <w:t>الإستجابة</w:t>
      </w:r>
      <w:proofErr w:type="spellEnd"/>
      <w:r>
        <w:rPr>
          <w:rFonts w:hint="cs"/>
          <w:color w:val="000000" w:themeColor="text1"/>
          <w:rtl/>
        </w:rPr>
        <w:t xml:space="preserve"> لمسح القوى العاملة من قِبل دائرتي إحصاءات العمل </w:t>
      </w:r>
      <w:proofErr w:type="spellStart"/>
      <w:r>
        <w:rPr>
          <w:rFonts w:hint="cs"/>
          <w:color w:val="000000" w:themeColor="text1"/>
          <w:rtl/>
        </w:rPr>
        <w:t>والعينات,</w:t>
      </w:r>
      <w:proofErr w:type="spellEnd"/>
      <w:r>
        <w:rPr>
          <w:rFonts w:hint="cs"/>
          <w:color w:val="000000" w:themeColor="text1"/>
          <w:rtl/>
        </w:rPr>
        <w:t xml:space="preserve"> </w:t>
      </w:r>
      <w:r w:rsidR="00F01F17">
        <w:rPr>
          <w:rFonts w:hint="cs"/>
          <w:color w:val="000000" w:themeColor="text1"/>
          <w:rtl/>
        </w:rPr>
        <w:t xml:space="preserve">وذلك </w:t>
      </w:r>
      <w:proofErr w:type="spellStart"/>
      <w:r w:rsidR="00F01F17">
        <w:rPr>
          <w:rFonts w:hint="cs"/>
          <w:color w:val="000000" w:themeColor="text1"/>
          <w:rtl/>
        </w:rPr>
        <w:t>للإستفادة</w:t>
      </w:r>
      <w:proofErr w:type="spellEnd"/>
      <w:r w:rsidR="00F01F17">
        <w:rPr>
          <w:rFonts w:hint="cs"/>
          <w:color w:val="000000" w:themeColor="text1"/>
          <w:rtl/>
        </w:rPr>
        <w:t xml:space="preserve"> منها في مسح القوى العاملة في السنوات القادمة والمسوح الأخرى في الجهاز</w:t>
      </w:r>
    </w:p>
    <w:p w:rsidR="003F6EDB" w:rsidRDefault="003F6EDB" w:rsidP="003F6EDB">
      <w:pPr>
        <w:numPr>
          <w:ilvl w:val="0"/>
          <w:numId w:val="14"/>
        </w:numPr>
        <w:ind w:right="0"/>
        <w:jc w:val="both"/>
        <w:rPr>
          <w:color w:val="000000" w:themeColor="text1"/>
        </w:rPr>
      </w:pPr>
      <w:proofErr w:type="gramStart"/>
      <w:r w:rsidRPr="003F6EDB">
        <w:rPr>
          <w:rFonts w:hint="cs"/>
          <w:color w:val="000000" w:themeColor="text1"/>
          <w:rtl/>
        </w:rPr>
        <w:t>العمل</w:t>
      </w:r>
      <w:proofErr w:type="gramEnd"/>
      <w:r w:rsidRPr="003F6EDB">
        <w:rPr>
          <w:rFonts w:hint="cs"/>
          <w:color w:val="000000" w:themeColor="text1"/>
          <w:rtl/>
        </w:rPr>
        <w:t xml:space="preserve"> على مقارنة مؤشرات المسح مع نفس المؤشرات من بيانات مسوح أخرى وذات علاقة </w:t>
      </w:r>
      <w:r>
        <w:rPr>
          <w:rFonts w:hint="cs"/>
          <w:color w:val="000000" w:themeColor="text1"/>
          <w:rtl/>
        </w:rPr>
        <w:t>أو من ب</w:t>
      </w:r>
      <w:r w:rsidRPr="003F6EDB">
        <w:rPr>
          <w:rFonts w:hint="cs"/>
          <w:color w:val="000000" w:themeColor="text1"/>
          <w:rtl/>
        </w:rPr>
        <w:t xml:space="preserve">يانات سجلات إدارية </w:t>
      </w:r>
      <w:r>
        <w:rPr>
          <w:rFonts w:hint="cs"/>
          <w:color w:val="000000" w:themeColor="text1"/>
          <w:rtl/>
        </w:rPr>
        <w:t>أو من بيانات التعداد</w:t>
      </w:r>
      <w:r w:rsidR="00D26F7B">
        <w:rPr>
          <w:rFonts w:hint="cs"/>
          <w:color w:val="000000" w:themeColor="text1"/>
          <w:rtl/>
        </w:rPr>
        <w:t xml:space="preserve"> في حال توفرها</w:t>
      </w:r>
      <w:r w:rsidRPr="003F6EDB">
        <w:rPr>
          <w:rFonts w:hint="cs"/>
          <w:color w:val="000000" w:themeColor="text1"/>
          <w:rtl/>
        </w:rPr>
        <w:t>.</w:t>
      </w:r>
    </w:p>
    <w:p w:rsidR="003F6EDB" w:rsidRDefault="003F6EDB" w:rsidP="00565005">
      <w:pPr>
        <w:numPr>
          <w:ilvl w:val="0"/>
          <w:numId w:val="14"/>
        </w:numPr>
        <w:ind w:right="0"/>
        <w:jc w:val="both"/>
        <w:rPr>
          <w:color w:val="000000" w:themeColor="text1"/>
        </w:rPr>
      </w:pPr>
      <w:r>
        <w:rPr>
          <w:rFonts w:hint="cs"/>
          <w:color w:val="000000" w:themeColor="text1"/>
          <w:rtl/>
        </w:rPr>
        <w:t>العمل على تطوير</w:t>
      </w:r>
      <w:r w:rsidR="00565005">
        <w:rPr>
          <w:rFonts w:hint="cs"/>
          <w:color w:val="000000" w:themeColor="text1"/>
          <w:rtl/>
        </w:rPr>
        <w:t xml:space="preserve"> وتحسين بيانات المسح</w:t>
      </w:r>
      <w:r>
        <w:rPr>
          <w:rFonts w:hint="cs"/>
          <w:color w:val="000000" w:themeColor="text1"/>
          <w:rtl/>
        </w:rPr>
        <w:t xml:space="preserve"> بناءا على التوصيات الدولية وتوصيات الخبراء بهذا </w:t>
      </w:r>
      <w:proofErr w:type="spellStart"/>
      <w:r>
        <w:rPr>
          <w:rFonts w:hint="cs"/>
          <w:color w:val="000000" w:themeColor="text1"/>
          <w:rtl/>
        </w:rPr>
        <w:t>المجال</w:t>
      </w:r>
      <w:r w:rsidR="00565005">
        <w:rPr>
          <w:rFonts w:hint="cs"/>
          <w:color w:val="000000" w:themeColor="text1"/>
          <w:rtl/>
        </w:rPr>
        <w:t>,</w:t>
      </w:r>
      <w:proofErr w:type="spellEnd"/>
      <w:r w:rsidR="00565005">
        <w:rPr>
          <w:rFonts w:hint="cs"/>
          <w:color w:val="000000" w:themeColor="text1"/>
          <w:rtl/>
        </w:rPr>
        <w:t xml:space="preserve"> وخصوصاً بحسب ما ورد في توصيات البعثة الفنية للمسح والتي يمكن تلخيصها بالآتي:</w:t>
      </w:r>
    </w:p>
    <w:p w:rsidR="00565005" w:rsidRDefault="00565005" w:rsidP="00184998">
      <w:pPr>
        <w:ind w:left="360"/>
        <w:jc w:val="both"/>
        <w:rPr>
          <w:color w:val="000000" w:themeColor="text1"/>
          <w:rtl/>
        </w:rPr>
      </w:pPr>
    </w:p>
    <w:p w:rsidR="00F01F17" w:rsidRPr="003F6EDB" w:rsidRDefault="00F01F17" w:rsidP="00184998">
      <w:pPr>
        <w:ind w:left="360"/>
        <w:jc w:val="both"/>
        <w:rPr>
          <w:color w:val="000000" w:themeColor="text1"/>
        </w:rPr>
      </w:pPr>
    </w:p>
    <w:p w:rsidR="00184998" w:rsidRPr="00184998" w:rsidRDefault="00184998" w:rsidP="00184998">
      <w:pPr>
        <w:pStyle w:val="ListParagraph"/>
        <w:numPr>
          <w:ilvl w:val="0"/>
          <w:numId w:val="27"/>
        </w:numPr>
        <w:jc w:val="both"/>
        <w:rPr>
          <w:rFonts w:cs="Simplified Arabic"/>
          <w:color w:val="000000" w:themeColor="text1"/>
          <w:sz w:val="24"/>
          <w:szCs w:val="24"/>
        </w:rPr>
      </w:pPr>
      <w:r w:rsidRPr="00184998">
        <w:rPr>
          <w:rFonts w:cs="Simplified Arabic" w:hint="cs"/>
          <w:color w:val="000000" w:themeColor="text1"/>
          <w:sz w:val="24"/>
          <w:szCs w:val="24"/>
          <w:rtl/>
        </w:rPr>
        <w:t xml:space="preserve">العمل على تعديل بعض الأسئلة </w:t>
      </w:r>
      <w:proofErr w:type="spellStart"/>
      <w:r w:rsidRPr="00184998">
        <w:rPr>
          <w:rFonts w:cs="Simplified Arabic" w:hint="cs"/>
          <w:color w:val="000000" w:themeColor="text1"/>
          <w:sz w:val="24"/>
          <w:szCs w:val="24"/>
          <w:rtl/>
        </w:rPr>
        <w:t>بالاستمارة,</w:t>
      </w:r>
      <w:proofErr w:type="spellEnd"/>
      <w:r w:rsidRPr="00184998">
        <w:rPr>
          <w:rFonts w:cs="Simplified Arabic" w:hint="cs"/>
          <w:color w:val="000000" w:themeColor="text1"/>
          <w:sz w:val="24"/>
          <w:szCs w:val="24"/>
          <w:rtl/>
        </w:rPr>
        <w:t xml:space="preserve"> وإجراء </w:t>
      </w:r>
      <w:proofErr w:type="spellStart"/>
      <w:r w:rsidRPr="00184998">
        <w:rPr>
          <w:rFonts w:cs="Simplified Arabic" w:hint="cs"/>
          <w:color w:val="000000" w:themeColor="text1"/>
          <w:sz w:val="24"/>
          <w:szCs w:val="24"/>
          <w:rtl/>
        </w:rPr>
        <w:t>إختبار</w:t>
      </w:r>
      <w:proofErr w:type="spellEnd"/>
      <w:r w:rsidRPr="00184998">
        <w:rPr>
          <w:rFonts w:cs="Simplified Arabic" w:hint="cs"/>
          <w:color w:val="000000" w:themeColor="text1"/>
          <w:sz w:val="24"/>
          <w:szCs w:val="24"/>
          <w:rtl/>
        </w:rPr>
        <w:t xml:space="preserve"> لهذه </w:t>
      </w:r>
      <w:proofErr w:type="spellStart"/>
      <w:r w:rsidRPr="00184998">
        <w:rPr>
          <w:rFonts w:cs="Simplified Arabic" w:hint="cs"/>
          <w:color w:val="000000" w:themeColor="text1"/>
          <w:sz w:val="24"/>
          <w:szCs w:val="24"/>
          <w:rtl/>
        </w:rPr>
        <w:t>الإستمارة</w:t>
      </w:r>
      <w:proofErr w:type="spellEnd"/>
      <w:r w:rsidRPr="00184998">
        <w:rPr>
          <w:rFonts w:cs="Simplified Arabic" w:hint="cs"/>
          <w:color w:val="000000" w:themeColor="text1"/>
          <w:sz w:val="24"/>
          <w:szCs w:val="24"/>
          <w:rtl/>
        </w:rPr>
        <w:t xml:space="preserve"> ميدانيا (تجربة قبلية</w:t>
      </w:r>
      <w:proofErr w:type="spellStart"/>
      <w:r w:rsidRPr="00184998">
        <w:rPr>
          <w:rFonts w:cs="Simplified Arabic" w:hint="cs"/>
          <w:color w:val="000000" w:themeColor="text1"/>
          <w:sz w:val="24"/>
          <w:szCs w:val="24"/>
          <w:rtl/>
        </w:rPr>
        <w:t>)</w:t>
      </w:r>
      <w:proofErr w:type="spellEnd"/>
      <w:r w:rsidR="00CC1FE5">
        <w:rPr>
          <w:rFonts w:cs="Simplified Arabic" w:hint="cs"/>
          <w:color w:val="000000" w:themeColor="text1"/>
          <w:sz w:val="24"/>
          <w:szCs w:val="24"/>
          <w:rtl/>
        </w:rPr>
        <w:t xml:space="preserve"> قبل تطبيقها</w:t>
      </w:r>
      <w:r w:rsidRPr="00184998">
        <w:rPr>
          <w:rFonts w:cs="Simplified Arabic" w:hint="cs"/>
          <w:color w:val="000000" w:themeColor="text1"/>
          <w:sz w:val="24"/>
          <w:szCs w:val="24"/>
          <w:rtl/>
        </w:rPr>
        <w:t>.</w:t>
      </w:r>
    </w:p>
    <w:p w:rsidR="00184998" w:rsidRPr="00184998" w:rsidRDefault="00184998" w:rsidP="00184998">
      <w:pPr>
        <w:pStyle w:val="ListParagraph"/>
        <w:numPr>
          <w:ilvl w:val="0"/>
          <w:numId w:val="27"/>
        </w:numPr>
        <w:jc w:val="both"/>
        <w:rPr>
          <w:rFonts w:cs="Simplified Arabic"/>
          <w:color w:val="000000" w:themeColor="text1"/>
          <w:sz w:val="24"/>
          <w:szCs w:val="24"/>
          <w:rtl/>
        </w:rPr>
      </w:pPr>
      <w:r w:rsidRPr="00184998">
        <w:rPr>
          <w:rFonts w:cs="Simplified Arabic" w:hint="cs"/>
          <w:color w:val="000000" w:themeColor="text1"/>
          <w:sz w:val="24"/>
          <w:szCs w:val="24"/>
          <w:rtl/>
        </w:rPr>
        <w:t xml:space="preserve">العمل على إدخال أسئلة إضافية </w:t>
      </w:r>
      <w:proofErr w:type="gramStart"/>
      <w:r w:rsidRPr="00184998">
        <w:rPr>
          <w:rFonts w:cs="Simplified Arabic" w:hint="cs"/>
          <w:color w:val="000000" w:themeColor="text1"/>
          <w:sz w:val="24"/>
          <w:szCs w:val="24"/>
          <w:rtl/>
        </w:rPr>
        <w:t>حول</w:t>
      </w:r>
      <w:proofErr w:type="gramEnd"/>
      <w:r w:rsidRPr="00184998">
        <w:rPr>
          <w:rFonts w:cs="Simplified Arabic" w:hint="cs"/>
          <w:color w:val="000000" w:themeColor="text1"/>
          <w:sz w:val="24"/>
          <w:szCs w:val="24"/>
          <w:rtl/>
        </w:rPr>
        <w:t xml:space="preserve"> موضوعات خاصة </w:t>
      </w:r>
      <w:proofErr w:type="spellStart"/>
      <w:r w:rsidRPr="00184998">
        <w:rPr>
          <w:rFonts w:cs="Simplified Arabic" w:hint="cs"/>
          <w:color w:val="000000" w:themeColor="text1"/>
          <w:sz w:val="24"/>
          <w:szCs w:val="24"/>
          <w:rtl/>
        </w:rPr>
        <w:t>مثل:</w:t>
      </w:r>
      <w:proofErr w:type="spellEnd"/>
      <w:r w:rsidRPr="00184998">
        <w:rPr>
          <w:rFonts w:cs="Simplified Arabic" w:hint="cs"/>
          <w:color w:val="000000" w:themeColor="text1"/>
          <w:sz w:val="24"/>
          <w:szCs w:val="24"/>
          <w:rtl/>
        </w:rPr>
        <w:t xml:space="preserve"> </w:t>
      </w:r>
      <w:proofErr w:type="spellStart"/>
      <w:r w:rsidRPr="00184998">
        <w:rPr>
          <w:rFonts w:cs="Simplified Arabic" w:hint="cs"/>
          <w:color w:val="000000" w:themeColor="text1"/>
          <w:sz w:val="24"/>
          <w:szCs w:val="24"/>
          <w:rtl/>
        </w:rPr>
        <w:t>الجنس,</w:t>
      </w:r>
      <w:proofErr w:type="spellEnd"/>
      <w:r w:rsidRPr="00184998">
        <w:rPr>
          <w:rFonts w:cs="Simplified Arabic" w:hint="cs"/>
          <w:color w:val="000000" w:themeColor="text1"/>
          <w:sz w:val="24"/>
          <w:szCs w:val="24"/>
          <w:rtl/>
        </w:rPr>
        <w:t xml:space="preserve"> ظروف </w:t>
      </w:r>
      <w:proofErr w:type="spellStart"/>
      <w:r w:rsidRPr="00184998">
        <w:rPr>
          <w:rFonts w:cs="Simplified Arabic" w:hint="cs"/>
          <w:color w:val="000000" w:themeColor="text1"/>
          <w:sz w:val="24"/>
          <w:szCs w:val="24"/>
          <w:rtl/>
        </w:rPr>
        <w:t>العمل,</w:t>
      </w:r>
      <w:proofErr w:type="spellEnd"/>
      <w:r w:rsidRPr="00184998">
        <w:rPr>
          <w:rFonts w:cs="Simplified Arabic" w:hint="cs"/>
          <w:color w:val="000000" w:themeColor="text1"/>
          <w:sz w:val="24"/>
          <w:szCs w:val="24"/>
          <w:rtl/>
        </w:rPr>
        <w:t xml:space="preserve"> هجرة </w:t>
      </w:r>
      <w:proofErr w:type="spellStart"/>
      <w:r w:rsidRPr="00184998">
        <w:rPr>
          <w:rFonts w:cs="Simplified Arabic" w:hint="cs"/>
          <w:color w:val="000000" w:themeColor="text1"/>
          <w:sz w:val="24"/>
          <w:szCs w:val="24"/>
          <w:rtl/>
        </w:rPr>
        <w:t>العمالة,</w:t>
      </w:r>
      <w:proofErr w:type="spellEnd"/>
      <w:r w:rsidRPr="00184998">
        <w:rPr>
          <w:rFonts w:cs="Simplified Arabic" w:hint="cs"/>
          <w:color w:val="000000" w:themeColor="text1"/>
          <w:sz w:val="24"/>
          <w:szCs w:val="24"/>
          <w:rtl/>
        </w:rPr>
        <w:t xml:space="preserve"> وغيرها.</w:t>
      </w:r>
    </w:p>
    <w:p w:rsidR="00184998" w:rsidRPr="00184998" w:rsidRDefault="00184998" w:rsidP="00184998">
      <w:pPr>
        <w:pStyle w:val="ListParagraph"/>
        <w:numPr>
          <w:ilvl w:val="0"/>
          <w:numId w:val="27"/>
        </w:numPr>
        <w:jc w:val="both"/>
        <w:rPr>
          <w:rFonts w:cs="Simplified Arabic"/>
          <w:color w:val="000000" w:themeColor="text1"/>
          <w:sz w:val="24"/>
          <w:szCs w:val="24"/>
        </w:rPr>
      </w:pPr>
      <w:r w:rsidRPr="00184998">
        <w:rPr>
          <w:rFonts w:cs="Simplified Arabic" w:hint="cs"/>
          <w:color w:val="000000" w:themeColor="text1"/>
          <w:sz w:val="24"/>
          <w:szCs w:val="24"/>
          <w:rtl/>
        </w:rPr>
        <w:t xml:space="preserve">تعهد الجهاز بالحفاظ على جودة مسح القوى العاملة من خلال دقة النتائج (الأخطاء الإحصائية وغير </w:t>
      </w:r>
      <w:proofErr w:type="spellStart"/>
      <w:r w:rsidRPr="00184998">
        <w:rPr>
          <w:rFonts w:cs="Simplified Arabic" w:hint="cs"/>
          <w:color w:val="000000" w:themeColor="text1"/>
          <w:sz w:val="24"/>
          <w:szCs w:val="24"/>
          <w:rtl/>
        </w:rPr>
        <w:t>الإحصائية,</w:t>
      </w:r>
      <w:proofErr w:type="spellEnd"/>
      <w:r w:rsidRPr="00184998">
        <w:rPr>
          <w:rFonts w:cs="Simplified Arabic" w:hint="cs"/>
          <w:color w:val="000000" w:themeColor="text1"/>
          <w:sz w:val="24"/>
          <w:szCs w:val="24"/>
          <w:rtl/>
        </w:rPr>
        <w:t xml:space="preserve"> نسبة </w:t>
      </w:r>
      <w:proofErr w:type="spellStart"/>
      <w:r w:rsidRPr="00184998">
        <w:rPr>
          <w:rFonts w:cs="Simplified Arabic" w:hint="cs"/>
          <w:color w:val="000000" w:themeColor="text1"/>
          <w:sz w:val="24"/>
          <w:szCs w:val="24"/>
          <w:rtl/>
        </w:rPr>
        <w:t>الرفض,</w:t>
      </w:r>
      <w:proofErr w:type="spellEnd"/>
      <w:r w:rsidRPr="00184998">
        <w:rPr>
          <w:rFonts w:cs="Simplified Arabic" w:hint="cs"/>
          <w:color w:val="000000" w:themeColor="text1"/>
          <w:sz w:val="24"/>
          <w:szCs w:val="24"/>
          <w:rtl/>
        </w:rPr>
        <w:t xml:space="preserve"> نسبة عدم </w:t>
      </w:r>
      <w:proofErr w:type="spellStart"/>
      <w:r w:rsidRPr="00184998">
        <w:rPr>
          <w:rFonts w:cs="Simplified Arabic" w:hint="cs"/>
          <w:color w:val="000000" w:themeColor="text1"/>
          <w:sz w:val="24"/>
          <w:szCs w:val="24"/>
          <w:rtl/>
        </w:rPr>
        <w:t>الإستجابة</w:t>
      </w:r>
      <w:proofErr w:type="spellEnd"/>
      <w:r w:rsidRPr="00184998">
        <w:rPr>
          <w:rFonts w:cs="Simplified Arabic" w:hint="cs"/>
          <w:color w:val="000000" w:themeColor="text1"/>
          <w:sz w:val="24"/>
          <w:szCs w:val="24"/>
          <w:rtl/>
        </w:rPr>
        <w:t>, وغيرها</w:t>
      </w:r>
      <w:proofErr w:type="spellStart"/>
      <w:r w:rsidRPr="00184998">
        <w:rPr>
          <w:rFonts w:cs="Simplified Arabic" w:hint="cs"/>
          <w:color w:val="000000" w:themeColor="text1"/>
          <w:sz w:val="24"/>
          <w:szCs w:val="24"/>
          <w:rtl/>
        </w:rPr>
        <w:t>),</w:t>
      </w:r>
      <w:proofErr w:type="spellEnd"/>
      <w:r w:rsidRPr="00184998">
        <w:rPr>
          <w:rFonts w:cs="Simplified Arabic" w:hint="cs"/>
          <w:color w:val="000000" w:themeColor="text1"/>
          <w:sz w:val="24"/>
          <w:szCs w:val="24"/>
          <w:rtl/>
        </w:rPr>
        <w:t xml:space="preserve"> وإمكانية مقارنة المؤشرات الرئيسية عبر المكان </w:t>
      </w:r>
      <w:proofErr w:type="spellStart"/>
      <w:r w:rsidRPr="00184998">
        <w:rPr>
          <w:rFonts w:cs="Simplified Arabic" w:hint="cs"/>
          <w:color w:val="000000" w:themeColor="text1"/>
          <w:sz w:val="24"/>
          <w:szCs w:val="24"/>
          <w:rtl/>
        </w:rPr>
        <w:t>والزمن,</w:t>
      </w:r>
      <w:proofErr w:type="spellEnd"/>
      <w:r w:rsidRPr="00184998">
        <w:rPr>
          <w:rFonts w:cs="Simplified Arabic" w:hint="cs"/>
          <w:color w:val="000000" w:themeColor="text1"/>
          <w:sz w:val="24"/>
          <w:szCs w:val="24"/>
          <w:rtl/>
        </w:rPr>
        <w:t xml:space="preserve"> واتساق نتائج المسح مع بيانات من مصادر أخرى مثل الحسابات</w:t>
      </w:r>
      <w:r w:rsidR="00B70B50">
        <w:rPr>
          <w:rFonts w:cs="Simplified Arabic" w:hint="cs"/>
          <w:color w:val="000000" w:themeColor="text1"/>
          <w:sz w:val="24"/>
          <w:szCs w:val="24"/>
          <w:rtl/>
        </w:rPr>
        <w:t xml:space="preserve"> القومية أو الدراسات </w:t>
      </w:r>
      <w:proofErr w:type="spellStart"/>
      <w:r w:rsidR="00B70B50">
        <w:rPr>
          <w:rFonts w:cs="Simplified Arabic" w:hint="cs"/>
          <w:color w:val="000000" w:themeColor="text1"/>
          <w:sz w:val="24"/>
          <w:szCs w:val="24"/>
          <w:rtl/>
        </w:rPr>
        <w:t>الأستقصائية</w:t>
      </w:r>
      <w:proofErr w:type="spellEnd"/>
      <w:r w:rsidRPr="00184998">
        <w:rPr>
          <w:rFonts w:cs="Simplified Arabic" w:hint="cs"/>
          <w:color w:val="000000" w:themeColor="text1"/>
          <w:sz w:val="24"/>
          <w:szCs w:val="24"/>
          <w:rtl/>
        </w:rPr>
        <w:t xml:space="preserve"> أو السجلات الإدارية من وزارة العمل (إذا توفر ذلك</w:t>
      </w:r>
      <w:proofErr w:type="spellStart"/>
      <w:r w:rsidRPr="00184998">
        <w:rPr>
          <w:rFonts w:cs="Simplified Arabic" w:hint="cs"/>
          <w:color w:val="000000" w:themeColor="text1"/>
          <w:sz w:val="24"/>
          <w:szCs w:val="24"/>
          <w:rtl/>
        </w:rPr>
        <w:t>).</w:t>
      </w:r>
      <w:proofErr w:type="spellEnd"/>
    </w:p>
    <w:p w:rsidR="00184998" w:rsidRPr="00184998" w:rsidRDefault="00B70B50" w:rsidP="0085439A">
      <w:pPr>
        <w:pStyle w:val="ListParagraph"/>
        <w:numPr>
          <w:ilvl w:val="0"/>
          <w:numId w:val="27"/>
        </w:numPr>
        <w:jc w:val="both"/>
        <w:rPr>
          <w:rFonts w:cs="Simplified Arabic"/>
          <w:color w:val="000000" w:themeColor="text1"/>
          <w:sz w:val="24"/>
          <w:szCs w:val="24"/>
          <w:rtl/>
        </w:rPr>
      </w:pPr>
      <w:r>
        <w:rPr>
          <w:rFonts w:cs="Simplified Arabic" w:hint="cs"/>
          <w:color w:val="000000" w:themeColor="text1"/>
          <w:sz w:val="24"/>
          <w:szCs w:val="24"/>
          <w:rtl/>
        </w:rPr>
        <w:t xml:space="preserve">العمل على </w:t>
      </w:r>
      <w:proofErr w:type="spellStart"/>
      <w:r>
        <w:rPr>
          <w:rFonts w:cs="Simplified Arabic" w:hint="cs"/>
          <w:color w:val="000000" w:themeColor="text1"/>
          <w:sz w:val="24"/>
          <w:szCs w:val="24"/>
          <w:rtl/>
        </w:rPr>
        <w:t>إستثمار</w:t>
      </w:r>
      <w:proofErr w:type="spellEnd"/>
      <w:r w:rsidR="00184998" w:rsidRPr="00184998">
        <w:rPr>
          <w:rFonts w:cs="Simplified Arabic" w:hint="cs"/>
          <w:color w:val="000000" w:themeColor="text1"/>
          <w:sz w:val="24"/>
          <w:szCs w:val="24"/>
          <w:rtl/>
        </w:rPr>
        <w:t xml:space="preserve"> بعض المؤشرات التي يوفرها المسح حول </w:t>
      </w:r>
      <w:proofErr w:type="spellStart"/>
      <w:r w:rsidR="00184998" w:rsidRPr="00184998">
        <w:rPr>
          <w:rFonts w:cs="Simplified Arabic" w:hint="cs"/>
          <w:color w:val="000000" w:themeColor="text1"/>
          <w:sz w:val="24"/>
          <w:szCs w:val="24"/>
          <w:rtl/>
        </w:rPr>
        <w:t>ديناميكة</w:t>
      </w:r>
      <w:proofErr w:type="spellEnd"/>
      <w:r w:rsidR="00184998" w:rsidRPr="00184998">
        <w:rPr>
          <w:rFonts w:cs="Simplified Arabic" w:hint="cs"/>
          <w:color w:val="000000" w:themeColor="text1"/>
          <w:sz w:val="24"/>
          <w:szCs w:val="24"/>
          <w:rtl/>
        </w:rPr>
        <w:t xml:space="preserve"> سوق العمل بما في ذلك من التدفقات الداخلية والخارجية من البطالة والعمالة ومن خارج القوى </w:t>
      </w:r>
      <w:proofErr w:type="spellStart"/>
      <w:r w:rsidR="00184998" w:rsidRPr="00184998">
        <w:rPr>
          <w:rFonts w:cs="Simplified Arabic" w:hint="cs"/>
          <w:color w:val="000000" w:themeColor="text1"/>
          <w:sz w:val="24"/>
          <w:szCs w:val="24"/>
          <w:rtl/>
        </w:rPr>
        <w:t>العاملة,</w:t>
      </w:r>
      <w:proofErr w:type="spellEnd"/>
      <w:r w:rsidR="00184998" w:rsidRPr="00184998">
        <w:rPr>
          <w:rFonts w:cs="Simplified Arabic" w:hint="cs"/>
          <w:color w:val="000000" w:themeColor="text1"/>
          <w:sz w:val="24"/>
          <w:szCs w:val="24"/>
          <w:rtl/>
        </w:rPr>
        <w:t xml:space="preserve"> بالإضافة </w:t>
      </w:r>
      <w:r w:rsidR="0085439A">
        <w:rPr>
          <w:rFonts w:cs="Simplified Arabic" w:hint="cs"/>
          <w:color w:val="000000" w:themeColor="text1"/>
          <w:sz w:val="24"/>
          <w:szCs w:val="24"/>
          <w:rtl/>
        </w:rPr>
        <w:t>لتسرب الشباب</w:t>
      </w:r>
      <w:r w:rsidR="00184998" w:rsidRPr="00184998">
        <w:rPr>
          <w:rFonts w:cs="Simplified Arabic" w:hint="cs"/>
          <w:color w:val="000000" w:themeColor="text1"/>
          <w:sz w:val="24"/>
          <w:szCs w:val="24"/>
          <w:rtl/>
        </w:rPr>
        <w:t xml:space="preserve"> من المدارس إلى سوق العمل.</w:t>
      </w:r>
    </w:p>
    <w:p w:rsidR="00184998" w:rsidRPr="00184998" w:rsidRDefault="00184998" w:rsidP="006B407E">
      <w:pPr>
        <w:pStyle w:val="ListParagraph"/>
        <w:numPr>
          <w:ilvl w:val="0"/>
          <w:numId w:val="27"/>
        </w:numPr>
        <w:jc w:val="both"/>
        <w:rPr>
          <w:rFonts w:cs="Simplified Arabic"/>
          <w:color w:val="000000" w:themeColor="text1"/>
          <w:sz w:val="24"/>
          <w:szCs w:val="24"/>
        </w:rPr>
      </w:pPr>
      <w:proofErr w:type="gramStart"/>
      <w:r w:rsidRPr="00184998">
        <w:rPr>
          <w:rFonts w:cs="Simplified Arabic" w:hint="cs"/>
          <w:color w:val="000000" w:themeColor="text1"/>
          <w:sz w:val="24"/>
          <w:szCs w:val="24"/>
          <w:rtl/>
        </w:rPr>
        <w:t>العمل</w:t>
      </w:r>
      <w:proofErr w:type="gramEnd"/>
      <w:r w:rsidRPr="00184998">
        <w:rPr>
          <w:rFonts w:cs="Simplified Arabic" w:hint="cs"/>
          <w:color w:val="000000" w:themeColor="text1"/>
          <w:sz w:val="24"/>
          <w:szCs w:val="24"/>
          <w:rtl/>
        </w:rPr>
        <w:t xml:space="preserve"> على نشر جداول إضافية حول بعض المؤشرات مثل فرص العمل غير </w:t>
      </w:r>
      <w:proofErr w:type="spellStart"/>
      <w:r w:rsidRPr="00184998">
        <w:rPr>
          <w:rFonts w:cs="Simplified Arabic" w:hint="cs"/>
          <w:color w:val="000000" w:themeColor="text1"/>
          <w:sz w:val="24"/>
          <w:szCs w:val="24"/>
          <w:rtl/>
        </w:rPr>
        <w:t>الر</w:t>
      </w:r>
      <w:r w:rsidR="006B407E">
        <w:rPr>
          <w:rFonts w:cs="Simplified Arabic" w:hint="cs"/>
          <w:color w:val="000000" w:themeColor="text1"/>
          <w:sz w:val="24"/>
          <w:szCs w:val="24"/>
          <w:rtl/>
        </w:rPr>
        <w:t>سمي,</w:t>
      </w:r>
      <w:proofErr w:type="spellEnd"/>
      <w:r w:rsidR="006B407E">
        <w:rPr>
          <w:rFonts w:cs="Simplified Arabic" w:hint="cs"/>
          <w:color w:val="000000" w:themeColor="text1"/>
          <w:sz w:val="24"/>
          <w:szCs w:val="24"/>
          <w:rtl/>
        </w:rPr>
        <w:t xml:space="preserve"> تدني </w:t>
      </w:r>
      <w:proofErr w:type="spellStart"/>
      <w:r w:rsidR="006B407E">
        <w:rPr>
          <w:rFonts w:cs="Simplified Arabic" w:hint="cs"/>
          <w:color w:val="000000" w:themeColor="text1"/>
          <w:sz w:val="24"/>
          <w:szCs w:val="24"/>
          <w:rtl/>
        </w:rPr>
        <w:t>الأجور,</w:t>
      </w:r>
      <w:proofErr w:type="spellEnd"/>
      <w:r w:rsidR="006B407E">
        <w:rPr>
          <w:rFonts w:cs="Simplified Arabic" w:hint="cs"/>
          <w:color w:val="000000" w:themeColor="text1"/>
          <w:sz w:val="24"/>
          <w:szCs w:val="24"/>
          <w:rtl/>
        </w:rPr>
        <w:t xml:space="preserve"> أوضاع العمالة</w:t>
      </w:r>
      <w:r w:rsidRPr="00184998">
        <w:rPr>
          <w:rFonts w:cs="Simplified Arabic" w:hint="cs"/>
          <w:color w:val="000000" w:themeColor="text1"/>
          <w:sz w:val="24"/>
          <w:szCs w:val="24"/>
          <w:rtl/>
        </w:rPr>
        <w:t xml:space="preserve">. </w:t>
      </w:r>
      <w:r w:rsidR="006B407E">
        <w:rPr>
          <w:rFonts w:cs="Simplified Arabic" w:hint="cs"/>
          <w:color w:val="000000" w:themeColor="text1"/>
          <w:sz w:val="24"/>
          <w:szCs w:val="24"/>
          <w:rtl/>
        </w:rPr>
        <w:t xml:space="preserve"> </w:t>
      </w:r>
      <w:proofErr w:type="gramStart"/>
      <w:r w:rsidRPr="00184998">
        <w:rPr>
          <w:rFonts w:cs="Simplified Arabic" w:hint="cs"/>
          <w:color w:val="000000" w:themeColor="text1"/>
          <w:sz w:val="24"/>
          <w:szCs w:val="24"/>
          <w:rtl/>
        </w:rPr>
        <w:t>بالإضافة</w:t>
      </w:r>
      <w:proofErr w:type="gramEnd"/>
      <w:r w:rsidRPr="00184998">
        <w:rPr>
          <w:rFonts w:cs="Simplified Arabic" w:hint="cs"/>
          <w:color w:val="000000" w:themeColor="text1"/>
          <w:sz w:val="24"/>
          <w:szCs w:val="24"/>
          <w:rtl/>
        </w:rPr>
        <w:t xml:space="preserve"> للعمل على نشر تقديرات المسح ع</w:t>
      </w:r>
      <w:r w:rsidR="00B70B50">
        <w:rPr>
          <w:rFonts w:cs="Simplified Arabic" w:hint="cs"/>
          <w:color w:val="000000" w:themeColor="text1"/>
          <w:sz w:val="24"/>
          <w:szCs w:val="24"/>
          <w:rtl/>
        </w:rPr>
        <w:t xml:space="preserve">لى مستويات </w:t>
      </w:r>
      <w:r w:rsidR="006B407E">
        <w:rPr>
          <w:rFonts w:cs="Simplified Arabic" w:hint="cs"/>
          <w:color w:val="000000" w:themeColor="text1"/>
          <w:sz w:val="24"/>
          <w:szCs w:val="24"/>
          <w:rtl/>
        </w:rPr>
        <w:t xml:space="preserve">أكثر </w:t>
      </w:r>
      <w:proofErr w:type="spellStart"/>
      <w:r w:rsidR="006B407E">
        <w:rPr>
          <w:rFonts w:cs="Simplified Arabic" w:hint="cs"/>
          <w:color w:val="000000" w:themeColor="text1"/>
          <w:sz w:val="24"/>
          <w:szCs w:val="24"/>
          <w:rtl/>
        </w:rPr>
        <w:t>تفصيلاً</w:t>
      </w:r>
      <w:r w:rsidR="00B70B50">
        <w:rPr>
          <w:rFonts w:cs="Simplified Arabic" w:hint="cs"/>
          <w:color w:val="000000" w:themeColor="text1"/>
          <w:sz w:val="24"/>
          <w:szCs w:val="24"/>
          <w:rtl/>
        </w:rPr>
        <w:t>,</w:t>
      </w:r>
      <w:proofErr w:type="spellEnd"/>
      <w:r w:rsidR="00B70B50">
        <w:rPr>
          <w:rFonts w:cs="Simplified Arabic" w:hint="cs"/>
          <w:color w:val="000000" w:themeColor="text1"/>
          <w:sz w:val="24"/>
          <w:szCs w:val="24"/>
          <w:rtl/>
        </w:rPr>
        <w:t xml:space="preserve"> وأن يرافق </w:t>
      </w:r>
      <w:r w:rsidRPr="00184998">
        <w:rPr>
          <w:rFonts w:cs="Simplified Arabic" w:hint="cs"/>
          <w:color w:val="000000" w:themeColor="text1"/>
          <w:sz w:val="24"/>
          <w:szCs w:val="24"/>
          <w:rtl/>
        </w:rPr>
        <w:t xml:space="preserve">نشر </w:t>
      </w:r>
      <w:r w:rsidR="00B70B50">
        <w:rPr>
          <w:rFonts w:cs="Simplified Arabic" w:hint="cs"/>
          <w:color w:val="000000" w:themeColor="text1"/>
          <w:sz w:val="24"/>
          <w:szCs w:val="24"/>
          <w:rtl/>
        </w:rPr>
        <w:t>ا</w:t>
      </w:r>
      <w:r w:rsidRPr="00184998">
        <w:rPr>
          <w:rFonts w:cs="Simplified Arabic" w:hint="cs"/>
          <w:color w:val="000000" w:themeColor="text1"/>
          <w:sz w:val="24"/>
          <w:szCs w:val="24"/>
          <w:rtl/>
        </w:rPr>
        <w:t>لبيانات ندوة صحفية تساعد في فهم البيانات بصورة سليمة.</w:t>
      </w:r>
    </w:p>
    <w:p w:rsidR="00D46C3D" w:rsidRPr="004C6182" w:rsidRDefault="00D46C3D" w:rsidP="00960E35">
      <w:pPr>
        <w:ind w:right="360"/>
        <w:jc w:val="both"/>
        <w:rPr>
          <w:color w:val="000000" w:themeColor="text1"/>
          <w:rtl/>
        </w:rPr>
      </w:pPr>
    </w:p>
    <w:p w:rsidR="009765F4" w:rsidRDefault="0014659B" w:rsidP="0014659B">
      <w:pPr>
        <w:pStyle w:val="Heading1"/>
        <w:jc w:val="center"/>
        <w:rPr>
          <w:rStyle w:val="longtext"/>
          <w:rFonts w:ascii="Arial" w:hAnsi="Arial"/>
          <w:color w:val="000000"/>
          <w:shd w:val="clear" w:color="auto" w:fill="FFFFFF"/>
          <w:rtl/>
        </w:rPr>
      </w:pPr>
      <w:r>
        <w:rPr>
          <w:rStyle w:val="longtext"/>
          <w:rFonts w:ascii="Arial" w:hAnsi="Arial"/>
          <w:color w:val="000000"/>
          <w:shd w:val="clear" w:color="auto" w:fill="FFFFFF"/>
          <w:rtl/>
        </w:rPr>
        <w:br w:type="page"/>
      </w:r>
    </w:p>
    <w:p w:rsidR="009765F4" w:rsidRDefault="009765F4" w:rsidP="009765F4">
      <w:pPr>
        <w:pStyle w:val="Heading1"/>
        <w:jc w:val="center"/>
        <w:rPr>
          <w:rStyle w:val="longtext"/>
          <w:shd w:val="clear" w:color="auto" w:fill="FFFFFF"/>
          <w:rtl/>
        </w:rPr>
      </w:pPr>
      <w:bookmarkStart w:id="36" w:name="_Toc349036991"/>
      <w:r w:rsidRPr="009765F4">
        <w:rPr>
          <w:rStyle w:val="longtext"/>
          <w:rFonts w:hint="cs"/>
          <w:shd w:val="clear" w:color="auto" w:fill="FFFFFF"/>
          <w:rtl/>
        </w:rPr>
        <w:lastRenderedPageBreak/>
        <w:t>ملحق 1</w:t>
      </w:r>
      <w:r w:rsidRPr="009765F4">
        <w:rPr>
          <w:rStyle w:val="longtext"/>
          <w:rFonts w:hint="cs"/>
          <w:shd w:val="clear" w:color="auto" w:fill="FFFFFF"/>
          <w:rtl/>
        </w:rPr>
        <w:br/>
      </w:r>
      <w:r w:rsidRPr="009765F4">
        <w:rPr>
          <w:rStyle w:val="longtext"/>
          <w:shd w:val="clear" w:color="auto" w:fill="FFFFFF"/>
          <w:rtl/>
        </w:rPr>
        <w:br/>
      </w:r>
      <w:r w:rsidRPr="009765F4">
        <w:rPr>
          <w:rStyle w:val="longtext"/>
          <w:rFonts w:hint="cs"/>
          <w:shd w:val="clear" w:color="auto" w:fill="FFFFFF"/>
          <w:rtl/>
        </w:rPr>
        <w:t xml:space="preserve">جداول أخطاء المعاينة لمسح القوى العاملة للأعوام </w:t>
      </w:r>
      <w:proofErr w:type="spellStart"/>
      <w:r w:rsidRPr="009765F4">
        <w:rPr>
          <w:rStyle w:val="longtext"/>
          <w:rFonts w:hint="cs"/>
          <w:shd w:val="clear" w:color="auto" w:fill="FFFFFF"/>
          <w:rtl/>
        </w:rPr>
        <w:t>2009,</w:t>
      </w:r>
      <w:proofErr w:type="spellEnd"/>
      <w:r w:rsidRPr="009765F4">
        <w:rPr>
          <w:rStyle w:val="longtext"/>
          <w:rFonts w:hint="cs"/>
          <w:shd w:val="clear" w:color="auto" w:fill="FFFFFF"/>
          <w:rtl/>
        </w:rPr>
        <w:t xml:space="preserve"> </w:t>
      </w:r>
      <w:proofErr w:type="spellStart"/>
      <w:r w:rsidRPr="009765F4">
        <w:rPr>
          <w:rStyle w:val="longtext"/>
          <w:rFonts w:hint="cs"/>
          <w:shd w:val="clear" w:color="auto" w:fill="FFFFFF"/>
          <w:rtl/>
        </w:rPr>
        <w:t>2010,</w:t>
      </w:r>
      <w:proofErr w:type="spellEnd"/>
      <w:r w:rsidRPr="009765F4">
        <w:rPr>
          <w:rStyle w:val="longtext"/>
          <w:rFonts w:hint="cs"/>
          <w:shd w:val="clear" w:color="auto" w:fill="FFFFFF"/>
          <w:rtl/>
        </w:rPr>
        <w:t xml:space="preserve"> </w:t>
      </w:r>
      <w:proofErr w:type="spellStart"/>
      <w:r w:rsidRPr="009765F4">
        <w:rPr>
          <w:rStyle w:val="longtext"/>
          <w:rFonts w:hint="cs"/>
          <w:shd w:val="clear" w:color="auto" w:fill="FFFFFF"/>
          <w:rtl/>
        </w:rPr>
        <w:t>و2011</w:t>
      </w:r>
      <w:bookmarkEnd w:id="36"/>
      <w:proofErr w:type="spellEnd"/>
    </w:p>
    <w:p w:rsidR="009765F4" w:rsidRPr="00850437" w:rsidRDefault="009765F4" w:rsidP="009765F4">
      <w:pPr>
        <w:pStyle w:val="Heading1"/>
        <w:jc w:val="left"/>
        <w:rPr>
          <w:rStyle w:val="longtext"/>
          <w:shd w:val="clear" w:color="auto" w:fill="FFFFFF"/>
          <w:rtl/>
        </w:rPr>
      </w:pPr>
    </w:p>
    <w:p w:rsidR="009765F4" w:rsidRPr="00850437" w:rsidRDefault="00BF3BF8" w:rsidP="00850437">
      <w:pPr>
        <w:jc w:val="center"/>
        <w:rPr>
          <w:b/>
          <w:bCs/>
          <w:rtl/>
        </w:rPr>
      </w:pPr>
      <w:r w:rsidRPr="00850437">
        <w:rPr>
          <w:rFonts w:hint="cs"/>
          <w:b/>
          <w:bCs/>
          <w:rtl/>
        </w:rPr>
        <w:t>جدول</w:t>
      </w:r>
      <w:r w:rsidR="00850437">
        <w:rPr>
          <w:rFonts w:hint="cs"/>
          <w:b/>
          <w:bCs/>
          <w:rtl/>
        </w:rPr>
        <w:t xml:space="preserve"> </w:t>
      </w:r>
      <w:proofErr w:type="spellStart"/>
      <w:r w:rsidR="00850437">
        <w:rPr>
          <w:rFonts w:hint="cs"/>
          <w:b/>
          <w:bCs/>
          <w:rtl/>
        </w:rPr>
        <w:t>1:</w:t>
      </w:r>
      <w:proofErr w:type="spellEnd"/>
      <w:r w:rsidRPr="00850437">
        <w:rPr>
          <w:rFonts w:hint="cs"/>
          <w:b/>
          <w:bCs/>
          <w:rtl/>
        </w:rPr>
        <w:t xml:space="preserve"> أخطاء المعاينة لمسح القوى العاملة 2009</w:t>
      </w:r>
    </w:p>
    <w:tbl>
      <w:tblPr>
        <w:tblW w:w="9513" w:type="dxa"/>
        <w:tblInd w:w="-318" w:type="dxa"/>
        <w:tblLook w:val="04A0"/>
      </w:tblPr>
      <w:tblGrid>
        <w:gridCol w:w="767"/>
        <w:gridCol w:w="1194"/>
        <w:gridCol w:w="1053"/>
        <w:gridCol w:w="767"/>
        <w:gridCol w:w="804"/>
        <w:gridCol w:w="1273"/>
        <w:gridCol w:w="929"/>
        <w:gridCol w:w="2726"/>
      </w:tblGrid>
      <w:tr w:rsidR="00850437" w:rsidRPr="00850437" w:rsidTr="00CD79B3">
        <w:trPr>
          <w:trHeight w:val="259"/>
        </w:trPr>
        <w:tc>
          <w:tcPr>
            <w:tcW w:w="767" w:type="dxa"/>
            <w:tcBorders>
              <w:top w:val="single" w:sz="4" w:space="0" w:color="auto"/>
              <w:left w:val="single" w:sz="4" w:space="0" w:color="auto"/>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التقدير</w:t>
            </w:r>
            <w:proofErr w:type="gramEnd"/>
          </w:p>
        </w:tc>
        <w:tc>
          <w:tcPr>
            <w:tcW w:w="1194"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المعياري</w:t>
            </w:r>
          </w:p>
        </w:tc>
        <w:tc>
          <w:tcPr>
            <w:tcW w:w="1053"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النسبي</w:t>
            </w:r>
          </w:p>
        </w:tc>
        <w:tc>
          <w:tcPr>
            <w:tcW w:w="157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50437" w:rsidRPr="00850437" w:rsidRDefault="00850437" w:rsidP="00CD79B3">
            <w:pPr>
              <w:jc w:val="center"/>
              <w:rPr>
                <w:rFonts w:ascii="Arial" w:hAnsi="Arial" w:cs="Arial"/>
                <w:sz w:val="16"/>
                <w:szCs w:val="16"/>
                <w:rtl/>
              </w:rPr>
            </w:pPr>
            <w:r w:rsidRPr="00850437">
              <w:rPr>
                <w:rFonts w:ascii="Arial" w:hAnsi="Arial" w:cs="Arial"/>
                <w:sz w:val="16"/>
                <w:szCs w:val="16"/>
                <w:rtl/>
              </w:rPr>
              <w:t xml:space="preserve">فترة </w:t>
            </w:r>
            <w:proofErr w:type="spellStart"/>
            <w:r w:rsidRPr="00850437">
              <w:rPr>
                <w:rFonts w:ascii="Arial" w:hAnsi="Arial" w:cs="Arial"/>
                <w:sz w:val="16"/>
                <w:szCs w:val="16"/>
                <w:rtl/>
              </w:rPr>
              <w:t>القثة</w:t>
            </w:r>
            <w:proofErr w:type="spellEnd"/>
            <w:r w:rsidRPr="00850437">
              <w:rPr>
                <w:rFonts w:ascii="Arial" w:hAnsi="Arial" w:cs="Arial"/>
                <w:sz w:val="16"/>
                <w:szCs w:val="16"/>
                <w:rtl/>
              </w:rPr>
              <w:t xml:space="preserve"> 95% </w:t>
            </w:r>
          </w:p>
        </w:tc>
        <w:tc>
          <w:tcPr>
            <w:tcW w:w="1273" w:type="dxa"/>
            <w:tcBorders>
              <w:top w:val="single" w:sz="4" w:space="0" w:color="auto"/>
              <w:left w:val="nil"/>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Pr>
            </w:pPr>
            <w:r w:rsidRPr="00850437">
              <w:rPr>
                <w:rFonts w:ascii="Arial" w:hAnsi="Arial" w:hint="cs"/>
                <w:sz w:val="16"/>
                <w:szCs w:val="16"/>
                <w:rtl/>
              </w:rPr>
              <w:t>أثر تصميم العينة</w:t>
            </w:r>
          </w:p>
        </w:tc>
        <w:tc>
          <w:tcPr>
            <w:tcW w:w="929"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العدد</w:t>
            </w:r>
            <w:proofErr w:type="gramEnd"/>
            <w:r w:rsidRPr="00850437">
              <w:rPr>
                <w:rFonts w:ascii="Arial" w:hAnsi="Arial" w:hint="cs"/>
                <w:sz w:val="16"/>
                <w:szCs w:val="16"/>
                <w:rtl/>
              </w:rPr>
              <w:t xml:space="preserve"> الكلي</w:t>
            </w:r>
          </w:p>
        </w:tc>
        <w:tc>
          <w:tcPr>
            <w:tcW w:w="27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50437" w:rsidRPr="00850437" w:rsidRDefault="00850437" w:rsidP="00CD79B3">
            <w:pPr>
              <w:jc w:val="center"/>
              <w:rPr>
                <w:rFonts w:ascii="Arial" w:hAnsi="Arial"/>
                <w:b/>
                <w:bCs/>
                <w:sz w:val="16"/>
                <w:szCs w:val="16"/>
              </w:rPr>
            </w:pPr>
            <w:r w:rsidRPr="00850437">
              <w:rPr>
                <w:rFonts w:ascii="Arial" w:hAnsi="Arial" w:hint="cs"/>
                <w:b/>
                <w:bCs/>
                <w:sz w:val="16"/>
                <w:szCs w:val="16"/>
                <w:rtl/>
              </w:rPr>
              <w:t>المتغير وفئات الاجابة</w:t>
            </w:r>
          </w:p>
        </w:tc>
      </w:tr>
      <w:tr w:rsidR="00850437" w:rsidRPr="00850437" w:rsidTr="00CD79B3">
        <w:trPr>
          <w:trHeight w:val="259"/>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194"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الأدنى</w:t>
            </w:r>
            <w:proofErr w:type="gramEnd"/>
            <w:r w:rsidRPr="00850437">
              <w:rPr>
                <w:rFonts w:ascii="Arial" w:hAnsi="Arial" w:cs="Arabic Transparent" w:hint="cs"/>
                <w:sz w:val="16"/>
                <w:szCs w:val="16"/>
                <w:rtl/>
              </w:rPr>
              <w:t xml:space="preserve"> </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الأعلى</w:t>
            </w:r>
            <w:r w:rsidRPr="00850437">
              <w:rPr>
                <w:rFonts w:ascii="Arial" w:hAnsi="Arial" w:cs="Arabic Transparent" w:hint="cs"/>
                <w:sz w:val="16"/>
                <w:szCs w:val="16"/>
                <w:rtl/>
              </w:rPr>
              <w:t xml:space="preserve">  </w:t>
            </w:r>
            <w:proofErr w:type="gramEnd"/>
          </w:p>
        </w:tc>
        <w:tc>
          <w:tcPr>
            <w:tcW w:w="1273"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2726" w:type="dxa"/>
            <w:vMerge/>
            <w:tcBorders>
              <w:top w:val="nil"/>
              <w:left w:val="single" w:sz="4" w:space="0" w:color="auto"/>
              <w:bottom w:val="single" w:sz="4" w:space="0" w:color="000000"/>
              <w:right w:val="single" w:sz="4" w:space="0" w:color="auto"/>
            </w:tcBorders>
            <w:vAlign w:val="center"/>
            <w:hideMark/>
          </w:tcPr>
          <w:p w:rsidR="00850437" w:rsidRPr="00850437" w:rsidRDefault="00850437" w:rsidP="00CD79B3">
            <w:pPr>
              <w:bidi w:val="0"/>
              <w:rPr>
                <w:rFonts w:ascii="Arial" w:hAnsi="Arial"/>
                <w:b/>
                <w:bCs/>
                <w:sz w:val="16"/>
                <w:szCs w:val="16"/>
              </w:rPr>
            </w:pPr>
          </w:p>
        </w:tc>
      </w:tr>
      <w:tr w:rsidR="00850437" w:rsidRPr="00850437" w:rsidTr="00CD79B3">
        <w:trPr>
          <w:trHeight w:val="259"/>
        </w:trPr>
        <w:tc>
          <w:tcPr>
            <w:tcW w:w="767" w:type="dxa"/>
            <w:tcBorders>
              <w:top w:val="single" w:sz="4" w:space="0" w:color="auto"/>
              <w:left w:val="single" w:sz="4" w:space="0" w:color="auto"/>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0.416</w:t>
            </w:r>
          </w:p>
        </w:tc>
        <w:tc>
          <w:tcPr>
            <w:tcW w:w="1194"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0.003</w:t>
            </w:r>
          </w:p>
        </w:tc>
        <w:tc>
          <w:tcPr>
            <w:tcW w:w="1053"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0.61</w:t>
            </w:r>
          </w:p>
        </w:tc>
        <w:tc>
          <w:tcPr>
            <w:tcW w:w="767"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0.411</w:t>
            </w:r>
          </w:p>
        </w:tc>
        <w:tc>
          <w:tcPr>
            <w:tcW w:w="804"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0.421</w:t>
            </w:r>
          </w:p>
        </w:tc>
        <w:tc>
          <w:tcPr>
            <w:tcW w:w="1273"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2.62</w:t>
            </w:r>
          </w:p>
        </w:tc>
        <w:tc>
          <w:tcPr>
            <w:tcW w:w="929" w:type="dxa"/>
            <w:tcBorders>
              <w:top w:val="single" w:sz="4" w:space="0" w:color="auto"/>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38037</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داخل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0.670</w:t>
            </w:r>
          </w:p>
        </w:tc>
        <w:tc>
          <w:tcPr>
            <w:tcW w:w="119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0.004</w:t>
            </w:r>
          </w:p>
        </w:tc>
        <w:tc>
          <w:tcPr>
            <w:tcW w:w="105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0.54</w:t>
            </w:r>
          </w:p>
        </w:tc>
        <w:tc>
          <w:tcPr>
            <w:tcW w:w="767"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0.663</w:t>
            </w:r>
          </w:p>
        </w:tc>
        <w:tc>
          <w:tcPr>
            <w:tcW w:w="80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0.677</w:t>
            </w:r>
          </w:p>
        </w:tc>
        <w:tc>
          <w:tcPr>
            <w:tcW w:w="127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2.92</w:t>
            </w:r>
          </w:p>
        </w:tc>
        <w:tc>
          <w:tcPr>
            <w:tcW w:w="929"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30815</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0.155</w:t>
            </w:r>
          </w:p>
        </w:tc>
        <w:tc>
          <w:tcPr>
            <w:tcW w:w="1194" w:type="dxa"/>
            <w:tcBorders>
              <w:top w:val="nil"/>
              <w:left w:val="nil"/>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0.003</w:t>
            </w:r>
          </w:p>
        </w:tc>
        <w:tc>
          <w:tcPr>
            <w:tcW w:w="1053" w:type="dxa"/>
            <w:tcBorders>
              <w:top w:val="nil"/>
              <w:left w:val="nil"/>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2.23</w:t>
            </w:r>
          </w:p>
        </w:tc>
        <w:tc>
          <w:tcPr>
            <w:tcW w:w="767" w:type="dxa"/>
            <w:tcBorders>
              <w:top w:val="nil"/>
              <w:left w:val="nil"/>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0.149</w:t>
            </w:r>
          </w:p>
        </w:tc>
        <w:tc>
          <w:tcPr>
            <w:tcW w:w="804" w:type="dxa"/>
            <w:tcBorders>
              <w:top w:val="nil"/>
              <w:left w:val="nil"/>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0.162</w:t>
            </w:r>
          </w:p>
        </w:tc>
        <w:tc>
          <w:tcPr>
            <w:tcW w:w="1273" w:type="dxa"/>
            <w:tcBorders>
              <w:top w:val="nil"/>
              <w:left w:val="nil"/>
              <w:bottom w:val="single" w:sz="4" w:space="0" w:color="auto"/>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4.46</w:t>
            </w:r>
          </w:p>
        </w:tc>
        <w:tc>
          <w:tcPr>
            <w:tcW w:w="929" w:type="dxa"/>
            <w:tcBorders>
              <w:top w:val="nil"/>
              <w:left w:val="nil"/>
              <w:bottom w:val="single" w:sz="4" w:space="0" w:color="auto"/>
              <w:right w:val="single" w:sz="4" w:space="0" w:color="auto"/>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7222</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0.755</w:t>
            </w:r>
          </w:p>
        </w:tc>
        <w:tc>
          <w:tcPr>
            <w:tcW w:w="119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0.005</w:t>
            </w:r>
          </w:p>
        </w:tc>
        <w:tc>
          <w:tcPr>
            <w:tcW w:w="105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0.65</w:t>
            </w:r>
          </w:p>
        </w:tc>
        <w:tc>
          <w:tcPr>
            <w:tcW w:w="767"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0.745</w:t>
            </w:r>
          </w:p>
        </w:tc>
        <w:tc>
          <w:tcPr>
            <w:tcW w:w="80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0.764</w:t>
            </w:r>
          </w:p>
        </w:tc>
        <w:tc>
          <w:tcPr>
            <w:tcW w:w="127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5.08</w:t>
            </w:r>
          </w:p>
        </w:tc>
        <w:tc>
          <w:tcPr>
            <w:tcW w:w="929"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28745</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العاملون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0.759</w:t>
            </w:r>
          </w:p>
        </w:tc>
        <w:tc>
          <w:tcPr>
            <w:tcW w:w="119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0.71</w:t>
            </w:r>
          </w:p>
        </w:tc>
        <w:tc>
          <w:tcPr>
            <w:tcW w:w="767"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0.748</w:t>
            </w:r>
          </w:p>
        </w:tc>
        <w:tc>
          <w:tcPr>
            <w:tcW w:w="804"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0.769</w:t>
            </w:r>
          </w:p>
        </w:tc>
        <w:tc>
          <w:tcPr>
            <w:tcW w:w="1273"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5.10</w:t>
            </w:r>
          </w:p>
        </w:tc>
        <w:tc>
          <w:tcPr>
            <w:tcW w:w="929" w:type="dxa"/>
            <w:tcBorders>
              <w:top w:val="nil"/>
              <w:left w:val="nil"/>
              <w:bottom w:val="nil"/>
              <w:right w:val="nil"/>
            </w:tcBorders>
            <w:shd w:val="clear" w:color="auto" w:fill="auto"/>
            <w:noWrap/>
            <w:vAlign w:val="bottom"/>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23296</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0.736</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0.009</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1.17</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0.719</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0.753</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2.82</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5449</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النشاط الاقتصادي</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0.117</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0.006</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5.36</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0.106</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0.130</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11.46</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4322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الزراعة </w:t>
            </w:r>
            <w:proofErr w:type="spellStart"/>
            <w:r w:rsidRPr="00850437">
              <w:rPr>
                <w:rFonts w:ascii="Arial" w:hAnsi="Arial" w:hint="cs"/>
                <w:sz w:val="16"/>
                <w:szCs w:val="16"/>
                <w:rtl/>
              </w:rPr>
              <w:t>والحراجة</w:t>
            </w:r>
            <w:proofErr w:type="spellEnd"/>
            <w:r w:rsidRPr="00850437">
              <w:rPr>
                <w:rFonts w:ascii="Arial" w:hAnsi="Arial" w:hint="cs"/>
                <w:sz w:val="16"/>
                <w:szCs w:val="16"/>
                <w:rtl/>
              </w:rPr>
              <w:t xml:space="preserve"> والصيد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0.121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3.82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0.112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0.130</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5.99</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3289</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التعدين</w:t>
            </w:r>
            <w:proofErr w:type="gramEnd"/>
            <w:r w:rsidRPr="00850437">
              <w:rPr>
                <w:rFonts w:ascii="Arial" w:hAnsi="Arial" w:hint="cs"/>
                <w:sz w:val="16"/>
                <w:szCs w:val="16"/>
                <w:rtl/>
              </w:rPr>
              <w:t xml:space="preserve"> والمحاجر والصناعة التحويلية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0.118</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4.01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0.109</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0.127</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6.41</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3421</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البناء</w:t>
            </w:r>
            <w:proofErr w:type="gramEnd"/>
            <w:r w:rsidRPr="00850437">
              <w:rPr>
                <w:rFonts w:ascii="Arial" w:hAnsi="Arial" w:hint="cs"/>
                <w:sz w:val="16"/>
                <w:szCs w:val="16"/>
                <w:rtl/>
              </w:rPr>
              <w:t xml:space="preserve"> والتشييد</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0.192</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0.181</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0.203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5.68</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5174</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التجارة</w:t>
            </w:r>
            <w:proofErr w:type="gramEnd"/>
            <w:r w:rsidRPr="00850437">
              <w:rPr>
                <w:rFonts w:ascii="Arial" w:hAnsi="Arial" w:hint="cs"/>
                <w:sz w:val="16"/>
                <w:szCs w:val="16"/>
                <w:rtl/>
              </w:rPr>
              <w:t xml:space="preserve"> والمطاعم والفنادق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0.057</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4.14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0.053</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3.11</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1528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النقل</w:t>
            </w:r>
            <w:proofErr w:type="gramEnd"/>
            <w:r w:rsidRPr="00850437">
              <w:rPr>
                <w:rFonts w:ascii="Arial" w:hAnsi="Arial" w:hint="cs"/>
                <w:sz w:val="16"/>
                <w:szCs w:val="16"/>
                <w:rtl/>
              </w:rPr>
              <w:t xml:space="preserve"> والتخزين والاتصالات</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0.395</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0.008</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1.97</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0.380</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0.411</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7.59</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11011</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الخدمات</w:t>
            </w:r>
            <w:proofErr w:type="gramEnd"/>
            <w:r w:rsidRPr="00850437">
              <w:rPr>
                <w:rFonts w:ascii="Arial" w:hAnsi="Arial" w:hint="cs"/>
                <w:sz w:val="16"/>
                <w:szCs w:val="16"/>
                <w:rtl/>
              </w:rPr>
              <w:t xml:space="preserve"> والفروع الأخرى</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المهنة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0.054</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4.57</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0.059</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3.58</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1474</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المشرعون وموظفو الإدارة العليا</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0.256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0.006</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2.34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0.244</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0.268</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5.63</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7068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الفنيون والمتخصصون والكتبة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0.203</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2.34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0.194</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0.213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4.18</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5534</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العاملون في الخدمات والباعة في الأسواق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0.090</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6.08</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0.101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10.92</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3259</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العمال المهرة في الزراعة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0.156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0.004</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2.85</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0.147</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0.165</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4.50</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4289</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العاملون في الحرف وما إليها من </w:t>
            </w:r>
            <w:proofErr w:type="gramStart"/>
            <w:r w:rsidRPr="00850437">
              <w:rPr>
                <w:rFonts w:ascii="Arial" w:hAnsi="Arial" w:hint="cs"/>
                <w:sz w:val="16"/>
                <w:szCs w:val="16"/>
                <w:rtl/>
              </w:rPr>
              <w:t>المهن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0.085</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0.003</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3.52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0.091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3.47</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2341</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مشغلو الآلات ومجمعوها</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0.155</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2.91</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0.147</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0.165</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4.67</w:t>
            </w: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4780</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المهن</w:t>
            </w:r>
            <w:proofErr w:type="gramEnd"/>
            <w:r w:rsidRPr="00850437">
              <w:rPr>
                <w:rFonts w:ascii="Arial" w:hAnsi="Arial" w:hint="cs"/>
                <w:sz w:val="16"/>
                <w:szCs w:val="16"/>
                <w:rtl/>
              </w:rPr>
              <w:t xml:space="preserve"> الأولية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الحالة العملية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0.063</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0.003</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4.44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0.058</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0.069</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3.96</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1675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رب عمل</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0.004</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2.18</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0.183</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0.199</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3.35</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5655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يعمل لحسابه</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0.666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0.007</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1.00</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0.653</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0.679</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5.96</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18730</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مستخدم</w:t>
            </w:r>
            <w:proofErr w:type="gramEnd"/>
            <w:r w:rsidRPr="00850437">
              <w:rPr>
                <w:rFonts w:ascii="Arial" w:hAnsi="Arial" w:hint="cs"/>
                <w:sz w:val="16"/>
                <w:szCs w:val="16"/>
                <w:rtl/>
              </w:rPr>
              <w:t xml:space="preserve"> بأجر</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0.080</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0.004</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4.88</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0.073</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0.088</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6.23</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2685</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عضو أسرة بدون </w:t>
            </w:r>
            <w:proofErr w:type="gramStart"/>
            <w:r w:rsidRPr="00850437">
              <w:rPr>
                <w:rFonts w:ascii="Arial" w:hAnsi="Arial" w:hint="cs"/>
                <w:sz w:val="16"/>
                <w:szCs w:val="16"/>
                <w:rtl/>
              </w:rPr>
              <w:t>أجر</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0.245</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0.005</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1.98</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0.236</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0.255</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5.08</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9292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العاطلون عن العمل</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0.241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2.23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0.231</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0.252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5.10</w:t>
            </w:r>
          </w:p>
        </w:tc>
        <w:tc>
          <w:tcPr>
            <w:tcW w:w="929" w:type="dxa"/>
            <w:tcBorders>
              <w:top w:val="nil"/>
              <w:left w:val="nil"/>
              <w:bottom w:val="nil"/>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7519</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0.264</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0.009</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3.28</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0.247</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0.281</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2.82</w:t>
            </w:r>
          </w:p>
        </w:tc>
        <w:tc>
          <w:tcPr>
            <w:tcW w:w="929" w:type="dxa"/>
            <w:tcBorders>
              <w:top w:val="nil"/>
              <w:left w:val="nil"/>
              <w:bottom w:val="single" w:sz="4" w:space="0" w:color="auto"/>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1773</w:t>
            </w:r>
          </w:p>
        </w:tc>
        <w:tc>
          <w:tcPr>
            <w:tcW w:w="2726" w:type="dxa"/>
            <w:tcBorders>
              <w:top w:val="nil"/>
              <w:left w:val="single" w:sz="4" w:space="0" w:color="auto"/>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0.584</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0.003</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0.44</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0.579</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0.589</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2.62</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56266</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خارج</w:t>
            </w:r>
            <w:proofErr w:type="gramEnd"/>
            <w:r w:rsidRPr="00850437">
              <w:rPr>
                <w:rFonts w:ascii="Arial" w:hAnsi="Arial" w:hint="cs"/>
                <w:b/>
                <w:bCs/>
                <w:sz w:val="16"/>
                <w:szCs w:val="16"/>
                <w:rtl/>
              </w:rPr>
              <w:t xml:space="preserve">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0.330</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0.004</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1.09</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0.323</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0.337</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2.92</w:t>
            </w:r>
          </w:p>
        </w:tc>
        <w:tc>
          <w:tcPr>
            <w:tcW w:w="929" w:type="dxa"/>
            <w:tcBorders>
              <w:top w:val="nil"/>
              <w:left w:val="nil"/>
              <w:bottom w:val="nil"/>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17103</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0.845</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0.003</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0.41</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0.838</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0.851</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4.46</w:t>
            </w:r>
          </w:p>
        </w:tc>
        <w:tc>
          <w:tcPr>
            <w:tcW w:w="929" w:type="dxa"/>
            <w:tcBorders>
              <w:top w:val="nil"/>
              <w:left w:val="nil"/>
              <w:bottom w:val="single" w:sz="4" w:space="0" w:color="auto"/>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39163</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bl>
    <w:p w:rsidR="00AE4992" w:rsidRPr="00AE4992" w:rsidRDefault="00AE4992" w:rsidP="005F5B6D">
      <w:pPr>
        <w:rPr>
          <w:rStyle w:val="longtext"/>
          <w:sz w:val="2"/>
          <w:szCs w:val="2"/>
          <w:shd w:val="clear" w:color="auto" w:fill="FFFFFF"/>
          <w:rtl/>
        </w:rPr>
      </w:pPr>
    </w:p>
    <w:p w:rsidR="00850437" w:rsidRPr="005F5B6D" w:rsidRDefault="00850437" w:rsidP="005F5B6D">
      <w:pPr>
        <w:rPr>
          <w:sz w:val="18"/>
          <w:szCs w:val="18"/>
          <w:rtl/>
        </w:rPr>
      </w:pPr>
      <w:proofErr w:type="spellStart"/>
      <w:proofErr w:type="gramStart"/>
      <w:r w:rsidRPr="005F5B6D">
        <w:rPr>
          <w:rStyle w:val="longtext"/>
          <w:rFonts w:hint="cs"/>
          <w:sz w:val="18"/>
          <w:szCs w:val="18"/>
          <w:shd w:val="clear" w:color="auto" w:fill="FFFFFF"/>
          <w:rtl/>
        </w:rPr>
        <w:t>المصدر</w:t>
      </w:r>
      <w:proofErr w:type="gramEnd"/>
      <w:r w:rsidRPr="005F5B6D">
        <w:rPr>
          <w:rStyle w:val="longtext"/>
          <w:rFonts w:hint="cs"/>
          <w:sz w:val="18"/>
          <w:szCs w:val="18"/>
          <w:shd w:val="clear" w:color="auto" w:fill="FFFFFF"/>
          <w:rtl/>
        </w:rPr>
        <w:t>:</w:t>
      </w:r>
      <w:proofErr w:type="spellEnd"/>
      <w:r w:rsidRPr="005F5B6D">
        <w:rPr>
          <w:sz w:val="18"/>
          <w:szCs w:val="18"/>
          <w:rtl/>
        </w:rPr>
        <w:t xml:space="preserve"> الجهاز </w:t>
      </w:r>
      <w:r w:rsidRPr="005F5B6D">
        <w:rPr>
          <w:rFonts w:hint="cs"/>
          <w:sz w:val="18"/>
          <w:szCs w:val="18"/>
          <w:rtl/>
        </w:rPr>
        <w:t>المركزي</w:t>
      </w:r>
      <w:r w:rsidRPr="005F5B6D">
        <w:rPr>
          <w:sz w:val="18"/>
          <w:szCs w:val="18"/>
          <w:rtl/>
        </w:rPr>
        <w:t xml:space="preserve"> للإحصاء </w:t>
      </w:r>
      <w:proofErr w:type="spellStart"/>
      <w:r w:rsidRPr="005F5B6D">
        <w:rPr>
          <w:sz w:val="18"/>
          <w:szCs w:val="18"/>
          <w:rtl/>
        </w:rPr>
        <w:t>الفلسطيني،</w:t>
      </w:r>
      <w:proofErr w:type="spellEnd"/>
      <w:r w:rsidRPr="005F5B6D">
        <w:rPr>
          <w:sz w:val="18"/>
          <w:szCs w:val="18"/>
          <w:rtl/>
        </w:rPr>
        <w:t xml:space="preserve"> </w:t>
      </w:r>
      <w:r w:rsidRPr="005F5B6D">
        <w:rPr>
          <w:rFonts w:hint="cs"/>
          <w:sz w:val="18"/>
          <w:szCs w:val="18"/>
          <w:rtl/>
        </w:rPr>
        <w:t>2010.</w:t>
      </w:r>
      <w:r w:rsidRPr="005F5B6D">
        <w:rPr>
          <w:rFonts w:ascii="Simplified Arabic" w:hint="cs"/>
          <w:sz w:val="18"/>
          <w:szCs w:val="18"/>
          <w:rtl/>
          <w:lang w:eastAsia="en-US"/>
        </w:rPr>
        <w:t xml:space="preserve"> مسح</w:t>
      </w:r>
      <w:r w:rsidRPr="005F5B6D">
        <w:rPr>
          <w:rFonts w:ascii="Simplified Arabic"/>
          <w:sz w:val="18"/>
          <w:szCs w:val="18"/>
          <w:lang w:eastAsia="en-US"/>
        </w:rPr>
        <w:t xml:space="preserve"> </w:t>
      </w:r>
      <w:r w:rsidRPr="005F5B6D">
        <w:rPr>
          <w:rFonts w:ascii="Simplified Arabic" w:hint="cs"/>
          <w:sz w:val="18"/>
          <w:szCs w:val="18"/>
          <w:rtl/>
          <w:lang w:eastAsia="en-US"/>
        </w:rPr>
        <w:t>القوى</w:t>
      </w:r>
      <w:r w:rsidRPr="005F5B6D">
        <w:rPr>
          <w:rFonts w:ascii="Simplified Arabic"/>
          <w:sz w:val="18"/>
          <w:szCs w:val="18"/>
          <w:lang w:eastAsia="en-US"/>
        </w:rPr>
        <w:t xml:space="preserve"> </w:t>
      </w:r>
      <w:r w:rsidRPr="005F5B6D">
        <w:rPr>
          <w:rFonts w:ascii="Simplified Arabic" w:hint="cs"/>
          <w:sz w:val="18"/>
          <w:szCs w:val="18"/>
          <w:rtl/>
          <w:lang w:eastAsia="en-US"/>
        </w:rPr>
        <w:t>العاملة</w:t>
      </w:r>
      <w:r w:rsidRPr="005F5B6D">
        <w:rPr>
          <w:rFonts w:ascii="Simplified Arabic"/>
          <w:sz w:val="18"/>
          <w:szCs w:val="18"/>
          <w:lang w:eastAsia="en-US"/>
        </w:rPr>
        <w:t xml:space="preserve"> </w:t>
      </w:r>
      <w:proofErr w:type="spellStart"/>
      <w:r w:rsidRPr="005F5B6D">
        <w:rPr>
          <w:rFonts w:ascii="Simplified Arabic" w:hint="cs"/>
          <w:sz w:val="18"/>
          <w:szCs w:val="18"/>
          <w:rtl/>
          <w:lang w:eastAsia="en-US"/>
        </w:rPr>
        <w:t>الفلسطينية:</w:t>
      </w:r>
      <w:proofErr w:type="spellEnd"/>
      <w:r w:rsidRPr="005F5B6D">
        <w:rPr>
          <w:rFonts w:ascii="Simplified Arabic" w:hint="cs"/>
          <w:sz w:val="18"/>
          <w:szCs w:val="18"/>
          <w:rtl/>
          <w:lang w:eastAsia="en-US"/>
        </w:rPr>
        <w:t xml:space="preserve"> </w:t>
      </w:r>
      <w:proofErr w:type="gramStart"/>
      <w:r w:rsidRPr="005F5B6D">
        <w:rPr>
          <w:rFonts w:ascii="Simplified Arabic" w:hint="cs"/>
          <w:sz w:val="18"/>
          <w:szCs w:val="18"/>
          <w:rtl/>
          <w:lang w:eastAsia="en-US"/>
        </w:rPr>
        <w:t>التقرير</w:t>
      </w:r>
      <w:proofErr w:type="gramEnd"/>
      <w:r w:rsidRPr="005F5B6D">
        <w:rPr>
          <w:rFonts w:ascii="Simplified Arabic"/>
          <w:sz w:val="18"/>
          <w:szCs w:val="18"/>
          <w:lang w:eastAsia="en-US"/>
        </w:rPr>
        <w:t xml:space="preserve"> </w:t>
      </w:r>
      <w:r w:rsidRPr="005F5B6D">
        <w:rPr>
          <w:rFonts w:ascii="Simplified Arabic" w:hint="cs"/>
          <w:sz w:val="18"/>
          <w:szCs w:val="18"/>
          <w:rtl/>
          <w:lang w:eastAsia="en-US"/>
        </w:rPr>
        <w:t>السنوي</w:t>
      </w:r>
      <w:r w:rsidRPr="005F5B6D">
        <w:rPr>
          <w:rFonts w:hint="cs"/>
          <w:sz w:val="18"/>
          <w:szCs w:val="18"/>
          <w:rtl/>
        </w:rPr>
        <w:t xml:space="preserve"> 2009.</w:t>
      </w:r>
    </w:p>
    <w:p w:rsidR="00850437" w:rsidRDefault="00850437" w:rsidP="00850437">
      <w:pPr>
        <w:rPr>
          <w:rtl/>
        </w:rPr>
      </w:pPr>
    </w:p>
    <w:p w:rsidR="00850437" w:rsidRPr="00850437" w:rsidRDefault="00850437" w:rsidP="00850437">
      <w:pPr>
        <w:jc w:val="center"/>
        <w:rPr>
          <w:b/>
          <w:bCs/>
          <w:rtl/>
        </w:rPr>
      </w:pPr>
      <w:r w:rsidRPr="00850437">
        <w:rPr>
          <w:rFonts w:hint="cs"/>
          <w:b/>
          <w:bCs/>
          <w:rtl/>
        </w:rPr>
        <w:lastRenderedPageBreak/>
        <w:t>جدول</w:t>
      </w:r>
      <w:r>
        <w:rPr>
          <w:rFonts w:hint="cs"/>
          <w:b/>
          <w:bCs/>
          <w:rtl/>
        </w:rPr>
        <w:t xml:space="preserve"> </w:t>
      </w:r>
      <w:proofErr w:type="spellStart"/>
      <w:r>
        <w:rPr>
          <w:rFonts w:hint="cs"/>
          <w:b/>
          <w:bCs/>
          <w:rtl/>
        </w:rPr>
        <w:t>2:</w:t>
      </w:r>
      <w:proofErr w:type="spellEnd"/>
      <w:r w:rsidRPr="00850437">
        <w:rPr>
          <w:rFonts w:hint="cs"/>
          <w:b/>
          <w:bCs/>
          <w:rtl/>
        </w:rPr>
        <w:t xml:space="preserve"> أخطاء المعاينة لمسح القوى العاملة </w:t>
      </w:r>
      <w:r>
        <w:rPr>
          <w:rFonts w:hint="cs"/>
          <w:b/>
          <w:bCs/>
          <w:rtl/>
        </w:rPr>
        <w:t>2010</w:t>
      </w:r>
    </w:p>
    <w:tbl>
      <w:tblPr>
        <w:tblW w:w="9513" w:type="dxa"/>
        <w:tblInd w:w="-318" w:type="dxa"/>
        <w:tblLook w:val="04A0"/>
      </w:tblPr>
      <w:tblGrid>
        <w:gridCol w:w="767"/>
        <w:gridCol w:w="1194"/>
        <w:gridCol w:w="1053"/>
        <w:gridCol w:w="767"/>
        <w:gridCol w:w="804"/>
        <w:gridCol w:w="1273"/>
        <w:gridCol w:w="929"/>
        <w:gridCol w:w="2726"/>
      </w:tblGrid>
      <w:tr w:rsidR="00850437" w:rsidRPr="00850437" w:rsidTr="00CD79B3">
        <w:trPr>
          <w:trHeight w:val="259"/>
        </w:trPr>
        <w:tc>
          <w:tcPr>
            <w:tcW w:w="767" w:type="dxa"/>
            <w:tcBorders>
              <w:top w:val="single" w:sz="4" w:space="0" w:color="auto"/>
              <w:left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sz w:val="16"/>
                <w:szCs w:val="16"/>
              </w:rPr>
            </w:pPr>
            <w:proofErr w:type="gramStart"/>
            <w:r w:rsidRPr="00850437">
              <w:rPr>
                <w:rFonts w:ascii="Arial" w:hAnsi="Arial" w:hint="cs"/>
                <w:sz w:val="16"/>
                <w:szCs w:val="16"/>
                <w:rtl/>
              </w:rPr>
              <w:t>التقدير</w:t>
            </w:r>
            <w:proofErr w:type="gramEnd"/>
          </w:p>
        </w:tc>
        <w:tc>
          <w:tcPr>
            <w:tcW w:w="1194"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المعياري</w:t>
            </w:r>
          </w:p>
        </w:tc>
        <w:tc>
          <w:tcPr>
            <w:tcW w:w="1053"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النسبي</w:t>
            </w:r>
          </w:p>
        </w:tc>
        <w:tc>
          <w:tcPr>
            <w:tcW w:w="157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50437" w:rsidRPr="00850437" w:rsidRDefault="00850437" w:rsidP="00CD79B3">
            <w:pPr>
              <w:jc w:val="center"/>
              <w:rPr>
                <w:rFonts w:ascii="Arial" w:hAnsi="Arial" w:cs="Arial"/>
                <w:sz w:val="16"/>
                <w:szCs w:val="16"/>
                <w:rtl/>
              </w:rPr>
            </w:pPr>
            <w:r w:rsidRPr="00850437">
              <w:rPr>
                <w:rFonts w:ascii="Arial" w:hAnsi="Arial" w:cs="Arial"/>
                <w:sz w:val="16"/>
                <w:szCs w:val="16"/>
                <w:rtl/>
              </w:rPr>
              <w:t xml:space="preserve">فترة </w:t>
            </w:r>
            <w:proofErr w:type="spellStart"/>
            <w:r w:rsidRPr="00850437">
              <w:rPr>
                <w:rFonts w:ascii="Arial" w:hAnsi="Arial" w:cs="Arial"/>
                <w:sz w:val="16"/>
                <w:szCs w:val="16"/>
                <w:rtl/>
              </w:rPr>
              <w:t>القثة</w:t>
            </w:r>
            <w:proofErr w:type="spellEnd"/>
            <w:r w:rsidRPr="00850437">
              <w:rPr>
                <w:rFonts w:ascii="Arial" w:hAnsi="Arial" w:cs="Arial"/>
                <w:sz w:val="16"/>
                <w:szCs w:val="16"/>
                <w:rtl/>
              </w:rPr>
              <w:t xml:space="preserve"> 95% </w:t>
            </w:r>
          </w:p>
        </w:tc>
        <w:tc>
          <w:tcPr>
            <w:tcW w:w="1273" w:type="dxa"/>
            <w:tcBorders>
              <w:top w:val="single" w:sz="4" w:space="0" w:color="auto"/>
              <w:left w:val="nil"/>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Pr>
            </w:pPr>
            <w:r w:rsidRPr="00850437">
              <w:rPr>
                <w:rFonts w:ascii="Arial" w:hAnsi="Arial" w:hint="cs"/>
                <w:sz w:val="16"/>
                <w:szCs w:val="16"/>
                <w:rtl/>
              </w:rPr>
              <w:t>أثر تصميم العينة</w:t>
            </w:r>
          </w:p>
        </w:tc>
        <w:tc>
          <w:tcPr>
            <w:tcW w:w="929"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العدد</w:t>
            </w:r>
            <w:proofErr w:type="gramEnd"/>
            <w:r w:rsidRPr="00850437">
              <w:rPr>
                <w:rFonts w:ascii="Arial" w:hAnsi="Arial" w:hint="cs"/>
                <w:sz w:val="16"/>
                <w:szCs w:val="16"/>
                <w:rtl/>
              </w:rPr>
              <w:t xml:space="preserve"> الكلي</w:t>
            </w:r>
          </w:p>
        </w:tc>
        <w:tc>
          <w:tcPr>
            <w:tcW w:w="27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50437" w:rsidRPr="00850437" w:rsidRDefault="00850437" w:rsidP="00CD79B3">
            <w:pPr>
              <w:jc w:val="center"/>
              <w:rPr>
                <w:rFonts w:ascii="Arial" w:hAnsi="Arial"/>
                <w:b/>
                <w:bCs/>
                <w:sz w:val="16"/>
                <w:szCs w:val="16"/>
              </w:rPr>
            </w:pPr>
            <w:r w:rsidRPr="00850437">
              <w:rPr>
                <w:rFonts w:ascii="Arial" w:hAnsi="Arial" w:hint="cs"/>
                <w:b/>
                <w:bCs/>
                <w:sz w:val="16"/>
                <w:szCs w:val="16"/>
                <w:rtl/>
              </w:rPr>
              <w:t>المتغير وفئات الاجابة</w:t>
            </w:r>
          </w:p>
        </w:tc>
      </w:tr>
      <w:tr w:rsidR="00850437" w:rsidRPr="00850437" w:rsidTr="00CD79B3">
        <w:trPr>
          <w:trHeight w:val="259"/>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194"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الأدنى</w:t>
            </w:r>
            <w:proofErr w:type="gramEnd"/>
            <w:r w:rsidRPr="00850437">
              <w:rPr>
                <w:rFonts w:ascii="Arial" w:hAnsi="Arial" w:cs="Arabic Transparent" w:hint="cs"/>
                <w:sz w:val="16"/>
                <w:szCs w:val="16"/>
                <w:rtl/>
              </w:rPr>
              <w:t xml:space="preserve"> </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الأعلى</w:t>
            </w:r>
            <w:r w:rsidRPr="00850437">
              <w:rPr>
                <w:rFonts w:ascii="Arial" w:hAnsi="Arial" w:cs="Arabic Transparent" w:hint="cs"/>
                <w:sz w:val="16"/>
                <w:szCs w:val="16"/>
                <w:rtl/>
              </w:rPr>
              <w:t xml:space="preserve">  </w:t>
            </w:r>
            <w:proofErr w:type="gramEnd"/>
          </w:p>
        </w:tc>
        <w:tc>
          <w:tcPr>
            <w:tcW w:w="1273"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2726" w:type="dxa"/>
            <w:vMerge/>
            <w:tcBorders>
              <w:top w:val="nil"/>
              <w:left w:val="single" w:sz="4" w:space="0" w:color="auto"/>
              <w:bottom w:val="single" w:sz="4" w:space="0" w:color="000000"/>
              <w:right w:val="single" w:sz="4" w:space="0" w:color="auto"/>
            </w:tcBorders>
            <w:vAlign w:val="center"/>
            <w:hideMark/>
          </w:tcPr>
          <w:p w:rsidR="00850437" w:rsidRPr="00850437" w:rsidRDefault="00850437" w:rsidP="00CD79B3">
            <w:pPr>
              <w:bidi w:val="0"/>
              <w:rPr>
                <w:rFonts w:ascii="Arial" w:hAnsi="Arial"/>
                <w:b/>
                <w:bCs/>
                <w:sz w:val="16"/>
                <w:szCs w:val="16"/>
              </w:rPr>
            </w:pPr>
          </w:p>
        </w:tc>
      </w:tr>
      <w:tr w:rsidR="00850437" w:rsidRPr="00850437" w:rsidTr="00CD79B3">
        <w:trPr>
          <w:trHeight w:val="259"/>
        </w:trPr>
        <w:tc>
          <w:tcPr>
            <w:tcW w:w="767" w:type="dxa"/>
            <w:tcBorders>
              <w:top w:val="single" w:sz="4" w:space="0" w:color="auto"/>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0.411</w:t>
            </w:r>
          </w:p>
        </w:tc>
        <w:tc>
          <w:tcPr>
            <w:tcW w:w="1194"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w:t>
            </w:r>
          </w:p>
        </w:tc>
        <w:tc>
          <w:tcPr>
            <w:tcW w:w="1053"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767"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0.41</w:t>
            </w:r>
          </w:p>
        </w:tc>
        <w:tc>
          <w:tcPr>
            <w:tcW w:w="804"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0.42</w:t>
            </w:r>
          </w:p>
        </w:tc>
        <w:tc>
          <w:tcPr>
            <w:tcW w:w="1273"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2.70</w:t>
            </w:r>
          </w:p>
        </w:tc>
        <w:tc>
          <w:tcPr>
            <w:tcW w:w="929"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38374</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tl/>
              </w:rPr>
            </w:pPr>
            <w:r w:rsidRPr="00850437">
              <w:rPr>
                <w:rFonts w:ascii="Arial" w:hAnsi="Arial" w:cs="Arial" w:hint="cs"/>
                <w:b/>
                <w:bCs/>
                <w:sz w:val="16"/>
                <w:szCs w:val="16"/>
                <w:rtl/>
              </w:rPr>
              <w:t>داخل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0.668</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0.66</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0.68</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2.83</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31265</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hint="cs"/>
                <w:sz w:val="16"/>
                <w:szCs w:val="16"/>
                <w:rtl/>
              </w:rPr>
              <w:t xml:space="preserve">   </w:t>
            </w:r>
            <w:proofErr w:type="gramStart"/>
            <w:r w:rsidRPr="00850437">
              <w:rPr>
                <w:rFonts w:ascii="Arial" w:hAnsi="Arial" w:cs="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0.147</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0.15</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4.73</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7109</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0.763</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0.75</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0.77</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5.77</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29369</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العاملون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  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0.769</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0.76</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0.78</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5.80</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24055</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0.732</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0.72</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0.75</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2.62</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5314</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النشاط الاقتصادي</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0.050</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4.51</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5.51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13.53</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5600</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الزراعة </w:t>
            </w:r>
            <w:proofErr w:type="spellStart"/>
            <w:r w:rsidRPr="00850437">
              <w:rPr>
                <w:rFonts w:ascii="Arial" w:hAnsi="Arial" w:hint="cs"/>
                <w:sz w:val="16"/>
                <w:szCs w:val="16"/>
                <w:rtl/>
              </w:rPr>
              <w:t>والحراجة</w:t>
            </w:r>
            <w:proofErr w:type="spellEnd"/>
            <w:r w:rsidRPr="00850437">
              <w:rPr>
                <w:rFonts w:ascii="Arial" w:hAnsi="Arial" w:hint="cs"/>
                <w:sz w:val="16"/>
                <w:szCs w:val="16"/>
                <w:rtl/>
              </w:rPr>
              <w:t xml:space="preserve"> والصيد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0.044</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0.18</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4.04</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7.55</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3911</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التعدين</w:t>
            </w:r>
            <w:proofErr w:type="gramEnd"/>
            <w:r w:rsidRPr="00850437">
              <w:rPr>
                <w:rFonts w:ascii="Arial" w:hAnsi="Arial" w:hint="cs"/>
                <w:sz w:val="16"/>
                <w:szCs w:val="16"/>
                <w:rtl/>
              </w:rPr>
              <w:t xml:space="preserve"> والمحاجر والصناعة التحويلية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0.24</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6.53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9.81</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5535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البناء</w:t>
            </w:r>
            <w:proofErr w:type="gramEnd"/>
            <w:r w:rsidRPr="00850437">
              <w:rPr>
                <w:rFonts w:ascii="Arial" w:hAnsi="Arial" w:hint="cs"/>
                <w:sz w:val="16"/>
                <w:szCs w:val="16"/>
                <w:rtl/>
              </w:rPr>
              <w:t xml:space="preserve"> والتشييد</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0.070</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6.62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7.42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6.19</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6186</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التجارة</w:t>
            </w:r>
            <w:proofErr w:type="gramEnd"/>
            <w:r w:rsidRPr="00850437">
              <w:rPr>
                <w:rFonts w:ascii="Arial" w:hAnsi="Arial" w:hint="cs"/>
                <w:sz w:val="16"/>
                <w:szCs w:val="16"/>
                <w:rtl/>
              </w:rPr>
              <w:t xml:space="preserve"> والمطاعم والفنادق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0.022</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0.09</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2.07</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2.44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3.92</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2008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النقل</w:t>
            </w:r>
            <w:proofErr w:type="gramEnd"/>
            <w:r w:rsidRPr="00850437">
              <w:rPr>
                <w:rFonts w:ascii="Arial" w:hAnsi="Arial" w:hint="cs"/>
                <w:sz w:val="16"/>
                <w:szCs w:val="16"/>
                <w:rtl/>
              </w:rPr>
              <w:t xml:space="preserve"> والتخزين والاتصالات</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0.753</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0.37</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74.59</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76.05</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7.36</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71821</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الخدمات</w:t>
            </w:r>
            <w:proofErr w:type="gramEnd"/>
            <w:r w:rsidRPr="00850437">
              <w:rPr>
                <w:rFonts w:ascii="Arial" w:hAnsi="Arial" w:hint="cs"/>
                <w:sz w:val="16"/>
                <w:szCs w:val="16"/>
                <w:rtl/>
              </w:rPr>
              <w:t xml:space="preserve"> والفروع الأخرى</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المهنة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3.40</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1504</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المشرعون وموظفو الإدارة العليا</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0.204</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6.03</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7667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الفنيون والمتخصصون والكتبة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0.161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0.15</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0.17</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4.39</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5916</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العاملون في الخدمات والباعة في الأسواق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0.073</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0.08</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10.24</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3327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العمال المهرة في الزراعة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0.147</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0.14</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0.16</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5.91</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5371</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العاملون في الحرف وما إليها من </w:t>
            </w:r>
            <w:proofErr w:type="gramStart"/>
            <w:r w:rsidRPr="00850437">
              <w:rPr>
                <w:rFonts w:ascii="Arial" w:hAnsi="Arial" w:hint="cs"/>
                <w:sz w:val="16"/>
                <w:szCs w:val="16"/>
                <w:rtl/>
              </w:rPr>
              <w:t>المهن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0.067</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0.07</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3.88</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2435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مشغلو الآلات ومجمعوها</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0.309</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0.30</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0.32</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6.84</w:t>
            </w: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12154</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المهن</w:t>
            </w:r>
            <w:proofErr w:type="gramEnd"/>
            <w:r w:rsidRPr="00850437">
              <w:rPr>
                <w:rFonts w:ascii="Arial" w:hAnsi="Arial" w:hint="cs"/>
                <w:sz w:val="16"/>
                <w:szCs w:val="16"/>
                <w:rtl/>
              </w:rPr>
              <w:t xml:space="preserve"> الأولية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الحالة العملية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3.24</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1909</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رب عمل</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0.179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0.17</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0.19</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3.71</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6198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يعمل لحسابه</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0.696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0.68</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5.44</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22988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مستخدم</w:t>
            </w:r>
            <w:proofErr w:type="gramEnd"/>
            <w:r w:rsidRPr="00850437">
              <w:rPr>
                <w:rFonts w:ascii="Arial" w:hAnsi="Arial" w:hint="cs"/>
                <w:sz w:val="16"/>
                <w:szCs w:val="16"/>
                <w:rtl/>
              </w:rPr>
              <w:t xml:space="preserve"> بأجر</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0.066</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0.07</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6.45</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2469</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عضو أسرة بدون </w:t>
            </w:r>
            <w:proofErr w:type="gramStart"/>
            <w:r w:rsidRPr="00850437">
              <w:rPr>
                <w:rFonts w:ascii="Arial" w:hAnsi="Arial" w:hint="cs"/>
                <w:sz w:val="16"/>
                <w:szCs w:val="16"/>
                <w:rtl/>
              </w:rPr>
              <w:t>أجر</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0.237</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0.02</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0.23</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0.25</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5.77</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9005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العاطلون عن العمل</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0.231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5.80</w:t>
            </w:r>
          </w:p>
        </w:tc>
        <w:tc>
          <w:tcPr>
            <w:tcW w:w="929" w:type="dxa"/>
            <w:tcBorders>
              <w:top w:val="nil"/>
              <w:left w:val="nil"/>
              <w:bottom w:val="nil"/>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7210</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0.268</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0.25</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0.28</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2.62</w:t>
            </w:r>
          </w:p>
        </w:tc>
        <w:tc>
          <w:tcPr>
            <w:tcW w:w="929" w:type="dxa"/>
            <w:tcBorders>
              <w:top w:val="nil"/>
              <w:left w:val="nil"/>
              <w:bottom w:val="single" w:sz="4" w:space="0" w:color="auto"/>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1795</w:t>
            </w:r>
          </w:p>
        </w:tc>
        <w:tc>
          <w:tcPr>
            <w:tcW w:w="2726" w:type="dxa"/>
            <w:tcBorders>
              <w:top w:val="nil"/>
              <w:left w:val="single" w:sz="4" w:space="0" w:color="auto"/>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0.589</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0.58</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0.59</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2.70</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56687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خارج</w:t>
            </w:r>
            <w:proofErr w:type="gramEnd"/>
            <w:r w:rsidRPr="00850437">
              <w:rPr>
                <w:rFonts w:ascii="Arial" w:hAnsi="Arial" w:hint="cs"/>
                <w:b/>
                <w:bCs/>
                <w:sz w:val="16"/>
                <w:szCs w:val="16"/>
                <w:rtl/>
              </w:rPr>
              <w:t xml:space="preserve">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0.332</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0.32</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0.34</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2.83</w:t>
            </w:r>
          </w:p>
        </w:tc>
        <w:tc>
          <w:tcPr>
            <w:tcW w:w="929" w:type="dxa"/>
            <w:tcBorders>
              <w:top w:val="nil"/>
              <w:left w:val="nil"/>
              <w:bottom w:val="nil"/>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16970</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0.853</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0.85</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0.86</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4.73</w:t>
            </w:r>
          </w:p>
        </w:tc>
        <w:tc>
          <w:tcPr>
            <w:tcW w:w="929" w:type="dxa"/>
            <w:tcBorders>
              <w:top w:val="nil"/>
              <w:left w:val="nil"/>
              <w:bottom w:val="single" w:sz="4" w:space="0" w:color="auto"/>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39717</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bl>
    <w:p w:rsidR="00AE4992" w:rsidRPr="00AE4992" w:rsidRDefault="00AE4992" w:rsidP="005F5B6D">
      <w:pPr>
        <w:rPr>
          <w:rStyle w:val="longtext"/>
          <w:sz w:val="2"/>
          <w:szCs w:val="2"/>
          <w:shd w:val="clear" w:color="auto" w:fill="FFFFFF"/>
          <w:rtl/>
        </w:rPr>
      </w:pPr>
    </w:p>
    <w:p w:rsidR="00850437" w:rsidRPr="005F5B6D" w:rsidRDefault="00850437" w:rsidP="005F5B6D">
      <w:pPr>
        <w:rPr>
          <w:rStyle w:val="longtext"/>
          <w:sz w:val="18"/>
          <w:szCs w:val="18"/>
          <w:shd w:val="clear" w:color="auto" w:fill="FFFFFF"/>
          <w:rtl/>
        </w:rPr>
      </w:pPr>
      <w:proofErr w:type="spellStart"/>
      <w:proofErr w:type="gramStart"/>
      <w:r w:rsidRPr="005F5B6D">
        <w:rPr>
          <w:rStyle w:val="longtext"/>
          <w:rFonts w:hint="cs"/>
          <w:sz w:val="18"/>
          <w:szCs w:val="18"/>
          <w:shd w:val="clear" w:color="auto" w:fill="FFFFFF"/>
          <w:rtl/>
        </w:rPr>
        <w:t>المصدر</w:t>
      </w:r>
      <w:proofErr w:type="gramEnd"/>
      <w:r w:rsidRPr="005F5B6D">
        <w:rPr>
          <w:rStyle w:val="longtext"/>
          <w:rFonts w:hint="cs"/>
          <w:sz w:val="18"/>
          <w:szCs w:val="18"/>
          <w:shd w:val="clear" w:color="auto" w:fill="FFFFFF"/>
          <w:rtl/>
        </w:rPr>
        <w:t>:</w:t>
      </w:r>
      <w:proofErr w:type="spellEnd"/>
      <w:r w:rsidRPr="005F5B6D">
        <w:rPr>
          <w:rStyle w:val="longtext"/>
          <w:sz w:val="18"/>
          <w:szCs w:val="18"/>
          <w:shd w:val="clear" w:color="auto" w:fill="FFFFFF"/>
          <w:rtl/>
        </w:rPr>
        <w:t xml:space="preserve"> الجهاز </w:t>
      </w:r>
      <w:r w:rsidRPr="005F5B6D">
        <w:rPr>
          <w:rStyle w:val="longtext"/>
          <w:rFonts w:hint="cs"/>
          <w:sz w:val="18"/>
          <w:szCs w:val="18"/>
          <w:shd w:val="clear" w:color="auto" w:fill="FFFFFF"/>
          <w:rtl/>
        </w:rPr>
        <w:t>المركزي</w:t>
      </w:r>
      <w:r w:rsidRPr="005F5B6D">
        <w:rPr>
          <w:rStyle w:val="longtext"/>
          <w:sz w:val="18"/>
          <w:szCs w:val="18"/>
          <w:shd w:val="clear" w:color="auto" w:fill="FFFFFF"/>
          <w:rtl/>
        </w:rPr>
        <w:t xml:space="preserve"> للإحصاء </w:t>
      </w:r>
      <w:proofErr w:type="spellStart"/>
      <w:r w:rsidRPr="005F5B6D">
        <w:rPr>
          <w:rStyle w:val="longtext"/>
          <w:sz w:val="18"/>
          <w:szCs w:val="18"/>
          <w:shd w:val="clear" w:color="auto" w:fill="FFFFFF"/>
          <w:rtl/>
        </w:rPr>
        <w:t>الفلسطيني،</w:t>
      </w:r>
      <w:proofErr w:type="spellEnd"/>
      <w:r w:rsidRPr="005F5B6D">
        <w:rPr>
          <w:rStyle w:val="longtext"/>
          <w:sz w:val="18"/>
          <w:szCs w:val="18"/>
          <w:shd w:val="clear" w:color="auto" w:fill="FFFFFF"/>
          <w:rtl/>
        </w:rPr>
        <w:t xml:space="preserve"> </w:t>
      </w:r>
      <w:r w:rsidRPr="005F5B6D">
        <w:rPr>
          <w:rStyle w:val="longtext"/>
          <w:rFonts w:hint="cs"/>
          <w:sz w:val="18"/>
          <w:szCs w:val="18"/>
          <w:shd w:val="clear" w:color="auto" w:fill="FFFFFF"/>
          <w:rtl/>
        </w:rPr>
        <w:t>2011. مسح</w:t>
      </w:r>
      <w:r w:rsidRPr="005F5B6D">
        <w:rPr>
          <w:rStyle w:val="longtext"/>
          <w:sz w:val="18"/>
          <w:szCs w:val="18"/>
          <w:shd w:val="clear" w:color="auto" w:fill="FFFFFF"/>
        </w:rPr>
        <w:t xml:space="preserve"> </w:t>
      </w:r>
      <w:r w:rsidRPr="005F5B6D">
        <w:rPr>
          <w:rStyle w:val="longtext"/>
          <w:rFonts w:hint="cs"/>
          <w:sz w:val="18"/>
          <w:szCs w:val="18"/>
          <w:shd w:val="clear" w:color="auto" w:fill="FFFFFF"/>
          <w:rtl/>
        </w:rPr>
        <w:t>القوى</w:t>
      </w:r>
      <w:r w:rsidRPr="005F5B6D">
        <w:rPr>
          <w:rStyle w:val="longtext"/>
          <w:sz w:val="18"/>
          <w:szCs w:val="18"/>
          <w:shd w:val="clear" w:color="auto" w:fill="FFFFFF"/>
        </w:rPr>
        <w:t xml:space="preserve"> </w:t>
      </w:r>
      <w:r w:rsidRPr="005F5B6D">
        <w:rPr>
          <w:rStyle w:val="longtext"/>
          <w:rFonts w:hint="cs"/>
          <w:sz w:val="18"/>
          <w:szCs w:val="18"/>
          <w:shd w:val="clear" w:color="auto" w:fill="FFFFFF"/>
          <w:rtl/>
        </w:rPr>
        <w:t>العاملة</w:t>
      </w:r>
      <w:r w:rsidRPr="005F5B6D">
        <w:rPr>
          <w:rStyle w:val="longtext"/>
          <w:sz w:val="18"/>
          <w:szCs w:val="18"/>
          <w:shd w:val="clear" w:color="auto" w:fill="FFFFFF"/>
        </w:rPr>
        <w:t xml:space="preserve"> </w:t>
      </w:r>
      <w:proofErr w:type="spellStart"/>
      <w:r w:rsidRPr="005F5B6D">
        <w:rPr>
          <w:rStyle w:val="longtext"/>
          <w:rFonts w:hint="cs"/>
          <w:sz w:val="18"/>
          <w:szCs w:val="18"/>
          <w:shd w:val="clear" w:color="auto" w:fill="FFFFFF"/>
          <w:rtl/>
        </w:rPr>
        <w:t>الفلسطينية:</w:t>
      </w:r>
      <w:proofErr w:type="spellEnd"/>
      <w:r w:rsidRPr="005F5B6D">
        <w:rPr>
          <w:rStyle w:val="longtext"/>
          <w:rFonts w:hint="cs"/>
          <w:sz w:val="18"/>
          <w:szCs w:val="18"/>
          <w:shd w:val="clear" w:color="auto" w:fill="FFFFFF"/>
          <w:rtl/>
        </w:rPr>
        <w:t xml:space="preserve"> </w:t>
      </w:r>
      <w:proofErr w:type="gramStart"/>
      <w:r w:rsidRPr="005F5B6D">
        <w:rPr>
          <w:rStyle w:val="longtext"/>
          <w:rFonts w:hint="cs"/>
          <w:sz w:val="18"/>
          <w:szCs w:val="18"/>
          <w:shd w:val="clear" w:color="auto" w:fill="FFFFFF"/>
          <w:rtl/>
        </w:rPr>
        <w:t>التقرير</w:t>
      </w:r>
      <w:proofErr w:type="gramEnd"/>
      <w:r w:rsidRPr="005F5B6D">
        <w:rPr>
          <w:rStyle w:val="longtext"/>
          <w:sz w:val="18"/>
          <w:szCs w:val="18"/>
          <w:shd w:val="clear" w:color="auto" w:fill="FFFFFF"/>
        </w:rPr>
        <w:t xml:space="preserve"> </w:t>
      </w:r>
      <w:r w:rsidRPr="005F5B6D">
        <w:rPr>
          <w:rStyle w:val="longtext"/>
          <w:rFonts w:hint="cs"/>
          <w:sz w:val="18"/>
          <w:szCs w:val="18"/>
          <w:shd w:val="clear" w:color="auto" w:fill="FFFFFF"/>
          <w:rtl/>
        </w:rPr>
        <w:t>السنوي 2010.</w:t>
      </w:r>
    </w:p>
    <w:p w:rsidR="00850437" w:rsidRDefault="00850437" w:rsidP="00850437">
      <w:pPr>
        <w:jc w:val="center"/>
        <w:rPr>
          <w:rtl/>
        </w:rPr>
      </w:pPr>
    </w:p>
    <w:p w:rsidR="00850437" w:rsidRDefault="00850437" w:rsidP="00850437">
      <w:pPr>
        <w:jc w:val="center"/>
        <w:rPr>
          <w:rtl/>
        </w:rPr>
      </w:pPr>
    </w:p>
    <w:p w:rsidR="00850437" w:rsidRDefault="00850437" w:rsidP="00850437">
      <w:pPr>
        <w:jc w:val="center"/>
        <w:rPr>
          <w:rtl/>
        </w:rPr>
      </w:pPr>
    </w:p>
    <w:p w:rsidR="00850437" w:rsidRDefault="00850437" w:rsidP="00850437">
      <w:pPr>
        <w:jc w:val="center"/>
        <w:rPr>
          <w:rtl/>
        </w:rPr>
      </w:pPr>
    </w:p>
    <w:p w:rsidR="00850437" w:rsidRDefault="00850437" w:rsidP="00850437">
      <w:pPr>
        <w:jc w:val="center"/>
        <w:rPr>
          <w:rtl/>
        </w:rPr>
      </w:pPr>
    </w:p>
    <w:p w:rsidR="00850437" w:rsidRPr="00850437" w:rsidRDefault="00850437" w:rsidP="00850437">
      <w:pPr>
        <w:jc w:val="center"/>
        <w:rPr>
          <w:b/>
          <w:bCs/>
          <w:rtl/>
        </w:rPr>
      </w:pPr>
      <w:r w:rsidRPr="00850437">
        <w:rPr>
          <w:rFonts w:hint="cs"/>
          <w:b/>
          <w:bCs/>
          <w:rtl/>
        </w:rPr>
        <w:lastRenderedPageBreak/>
        <w:t>جدول</w:t>
      </w:r>
      <w:r>
        <w:rPr>
          <w:rFonts w:hint="cs"/>
          <w:b/>
          <w:bCs/>
          <w:rtl/>
        </w:rPr>
        <w:t xml:space="preserve"> </w:t>
      </w:r>
      <w:proofErr w:type="spellStart"/>
      <w:r>
        <w:rPr>
          <w:rFonts w:hint="cs"/>
          <w:b/>
          <w:bCs/>
          <w:rtl/>
        </w:rPr>
        <w:t>3:</w:t>
      </w:r>
      <w:proofErr w:type="spellEnd"/>
      <w:r w:rsidRPr="00850437">
        <w:rPr>
          <w:rFonts w:hint="cs"/>
          <w:b/>
          <w:bCs/>
          <w:rtl/>
        </w:rPr>
        <w:t xml:space="preserve"> أخطاء المعاينة لمسح القوى العاملة </w:t>
      </w:r>
      <w:r>
        <w:rPr>
          <w:rFonts w:hint="cs"/>
          <w:b/>
          <w:bCs/>
          <w:rtl/>
        </w:rPr>
        <w:t>2011</w:t>
      </w:r>
    </w:p>
    <w:tbl>
      <w:tblPr>
        <w:tblW w:w="9513" w:type="dxa"/>
        <w:tblInd w:w="-318" w:type="dxa"/>
        <w:tblLook w:val="04A0"/>
      </w:tblPr>
      <w:tblGrid>
        <w:gridCol w:w="767"/>
        <w:gridCol w:w="1194"/>
        <w:gridCol w:w="1053"/>
        <w:gridCol w:w="767"/>
        <w:gridCol w:w="804"/>
        <w:gridCol w:w="1273"/>
        <w:gridCol w:w="929"/>
        <w:gridCol w:w="2726"/>
      </w:tblGrid>
      <w:tr w:rsidR="00850437" w:rsidRPr="00850437" w:rsidTr="00CD79B3">
        <w:trPr>
          <w:trHeight w:val="259"/>
        </w:trPr>
        <w:tc>
          <w:tcPr>
            <w:tcW w:w="767" w:type="dxa"/>
            <w:tcBorders>
              <w:top w:val="single" w:sz="4" w:space="0" w:color="auto"/>
              <w:left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sz w:val="16"/>
                <w:szCs w:val="16"/>
              </w:rPr>
            </w:pPr>
            <w:proofErr w:type="gramStart"/>
            <w:r w:rsidRPr="00850437">
              <w:rPr>
                <w:rFonts w:ascii="Arial" w:hAnsi="Arial" w:hint="cs"/>
                <w:sz w:val="16"/>
                <w:szCs w:val="16"/>
                <w:rtl/>
              </w:rPr>
              <w:t>التقدير</w:t>
            </w:r>
            <w:proofErr w:type="gramEnd"/>
          </w:p>
        </w:tc>
        <w:tc>
          <w:tcPr>
            <w:tcW w:w="1194"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المعياري</w:t>
            </w:r>
          </w:p>
        </w:tc>
        <w:tc>
          <w:tcPr>
            <w:tcW w:w="1053"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الخطأ</w:t>
            </w:r>
            <w:proofErr w:type="gramEnd"/>
            <w:r w:rsidRPr="00850437">
              <w:rPr>
                <w:rFonts w:ascii="Arial" w:hAnsi="Arial" w:hint="cs"/>
                <w:sz w:val="16"/>
                <w:szCs w:val="16"/>
                <w:rtl/>
              </w:rPr>
              <w:t xml:space="preserve"> النسبي</w:t>
            </w:r>
          </w:p>
        </w:tc>
        <w:tc>
          <w:tcPr>
            <w:tcW w:w="1571" w:type="dxa"/>
            <w:gridSpan w:val="2"/>
            <w:tcBorders>
              <w:top w:val="single" w:sz="4" w:space="0" w:color="auto"/>
              <w:left w:val="nil"/>
              <w:bottom w:val="single" w:sz="4" w:space="0" w:color="auto"/>
              <w:right w:val="single" w:sz="4" w:space="0" w:color="000000"/>
            </w:tcBorders>
            <w:shd w:val="clear" w:color="auto" w:fill="auto"/>
            <w:noWrap/>
            <w:vAlign w:val="center"/>
            <w:hideMark/>
          </w:tcPr>
          <w:p w:rsidR="00850437" w:rsidRPr="00850437" w:rsidRDefault="00850437" w:rsidP="00CD79B3">
            <w:pPr>
              <w:jc w:val="center"/>
              <w:rPr>
                <w:rFonts w:ascii="Arial" w:hAnsi="Arial" w:cs="Arial"/>
                <w:sz w:val="16"/>
                <w:szCs w:val="16"/>
                <w:rtl/>
              </w:rPr>
            </w:pPr>
            <w:r w:rsidRPr="00850437">
              <w:rPr>
                <w:rFonts w:ascii="Arial" w:hAnsi="Arial" w:cs="Arial"/>
                <w:sz w:val="16"/>
                <w:szCs w:val="16"/>
                <w:rtl/>
              </w:rPr>
              <w:t xml:space="preserve">فترة </w:t>
            </w:r>
            <w:proofErr w:type="spellStart"/>
            <w:r w:rsidRPr="00850437">
              <w:rPr>
                <w:rFonts w:ascii="Arial" w:hAnsi="Arial" w:cs="Arial"/>
                <w:sz w:val="16"/>
                <w:szCs w:val="16"/>
                <w:rtl/>
              </w:rPr>
              <w:t>القثة</w:t>
            </w:r>
            <w:proofErr w:type="spellEnd"/>
            <w:r w:rsidRPr="00850437">
              <w:rPr>
                <w:rFonts w:ascii="Arial" w:hAnsi="Arial" w:cs="Arial"/>
                <w:sz w:val="16"/>
                <w:szCs w:val="16"/>
                <w:rtl/>
              </w:rPr>
              <w:t xml:space="preserve"> 95% </w:t>
            </w:r>
          </w:p>
        </w:tc>
        <w:tc>
          <w:tcPr>
            <w:tcW w:w="1273" w:type="dxa"/>
            <w:tcBorders>
              <w:top w:val="single" w:sz="4" w:space="0" w:color="auto"/>
              <w:left w:val="nil"/>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Pr>
            </w:pPr>
            <w:r w:rsidRPr="00850437">
              <w:rPr>
                <w:rFonts w:ascii="Arial" w:hAnsi="Arial" w:hint="cs"/>
                <w:sz w:val="16"/>
                <w:szCs w:val="16"/>
                <w:rtl/>
              </w:rPr>
              <w:t>أثر تصميم العينة</w:t>
            </w:r>
          </w:p>
        </w:tc>
        <w:tc>
          <w:tcPr>
            <w:tcW w:w="929" w:type="dxa"/>
            <w:tcBorders>
              <w:top w:val="single" w:sz="4" w:space="0" w:color="auto"/>
              <w:left w:val="nil"/>
              <w:right w:val="single" w:sz="4" w:space="0" w:color="auto"/>
            </w:tcBorders>
            <w:shd w:val="clear" w:color="auto" w:fill="auto"/>
            <w:noWrap/>
            <w:vAlign w:val="center"/>
            <w:hideMark/>
          </w:tcPr>
          <w:p w:rsidR="00850437" w:rsidRPr="00850437" w:rsidRDefault="00850437" w:rsidP="00CD79B3">
            <w:pPr>
              <w:jc w:val="center"/>
              <w:rPr>
                <w:rFonts w:ascii="Arial" w:hAnsi="Arial"/>
                <w:sz w:val="16"/>
                <w:szCs w:val="16"/>
              </w:rPr>
            </w:pPr>
            <w:proofErr w:type="gramStart"/>
            <w:r w:rsidRPr="00850437">
              <w:rPr>
                <w:rFonts w:ascii="Arial" w:hAnsi="Arial" w:hint="cs"/>
                <w:sz w:val="16"/>
                <w:szCs w:val="16"/>
                <w:rtl/>
              </w:rPr>
              <w:t>العدد</w:t>
            </w:r>
            <w:proofErr w:type="gramEnd"/>
            <w:r w:rsidRPr="00850437">
              <w:rPr>
                <w:rFonts w:ascii="Arial" w:hAnsi="Arial" w:hint="cs"/>
                <w:sz w:val="16"/>
                <w:szCs w:val="16"/>
                <w:rtl/>
              </w:rPr>
              <w:t xml:space="preserve"> الكلي</w:t>
            </w:r>
          </w:p>
        </w:tc>
        <w:tc>
          <w:tcPr>
            <w:tcW w:w="2726" w:type="dxa"/>
            <w:vMerge w:val="restart"/>
            <w:tcBorders>
              <w:top w:val="single" w:sz="4" w:space="0" w:color="auto"/>
              <w:left w:val="single" w:sz="4" w:space="0" w:color="auto"/>
              <w:bottom w:val="single" w:sz="4" w:space="0" w:color="000000"/>
              <w:right w:val="single" w:sz="4" w:space="0" w:color="auto"/>
            </w:tcBorders>
            <w:shd w:val="clear" w:color="auto" w:fill="auto"/>
            <w:noWrap/>
            <w:vAlign w:val="center"/>
            <w:hideMark/>
          </w:tcPr>
          <w:p w:rsidR="00850437" w:rsidRPr="00850437" w:rsidRDefault="00850437" w:rsidP="00CD79B3">
            <w:pPr>
              <w:jc w:val="center"/>
              <w:rPr>
                <w:rFonts w:ascii="Arial" w:hAnsi="Arial"/>
                <w:b/>
                <w:bCs/>
                <w:sz w:val="16"/>
                <w:szCs w:val="16"/>
              </w:rPr>
            </w:pPr>
            <w:r w:rsidRPr="00850437">
              <w:rPr>
                <w:rFonts w:ascii="Arial" w:hAnsi="Arial" w:hint="cs"/>
                <w:b/>
                <w:bCs/>
                <w:sz w:val="16"/>
                <w:szCs w:val="16"/>
                <w:rtl/>
              </w:rPr>
              <w:t>المتغير وفئات الاجابة</w:t>
            </w:r>
          </w:p>
        </w:tc>
      </w:tr>
      <w:tr w:rsidR="00850437" w:rsidRPr="00850437" w:rsidTr="00CD79B3">
        <w:trPr>
          <w:trHeight w:val="259"/>
        </w:trPr>
        <w:tc>
          <w:tcPr>
            <w:tcW w:w="767" w:type="dxa"/>
            <w:tcBorders>
              <w:top w:val="nil"/>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194"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76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الأدنى</w:t>
            </w:r>
            <w:proofErr w:type="gramEnd"/>
            <w:r w:rsidRPr="00850437">
              <w:rPr>
                <w:rFonts w:ascii="Arial" w:hAnsi="Arial" w:cs="Arabic Transparent" w:hint="cs"/>
                <w:sz w:val="16"/>
                <w:szCs w:val="16"/>
                <w:rtl/>
              </w:rPr>
              <w:t xml:space="preserve"> </w:t>
            </w:r>
          </w:p>
        </w:tc>
        <w:tc>
          <w:tcPr>
            <w:tcW w:w="804" w:type="dxa"/>
            <w:tcBorders>
              <w:top w:val="single" w:sz="4" w:space="0" w:color="auto"/>
              <w:left w:val="nil"/>
              <w:bottom w:val="single" w:sz="4" w:space="0" w:color="auto"/>
              <w:right w:val="single" w:sz="4" w:space="0" w:color="auto"/>
            </w:tcBorders>
            <w:shd w:val="clear" w:color="auto" w:fill="auto"/>
            <w:vAlign w:val="center"/>
            <w:hideMark/>
          </w:tcPr>
          <w:p w:rsidR="00850437" w:rsidRPr="00850437" w:rsidRDefault="00850437" w:rsidP="00CD79B3">
            <w:pPr>
              <w:jc w:val="center"/>
              <w:rPr>
                <w:rFonts w:ascii="Arial" w:hAnsi="Arial"/>
                <w:sz w:val="16"/>
                <w:szCs w:val="16"/>
                <w:rtl/>
              </w:rPr>
            </w:pPr>
            <w:proofErr w:type="gramStart"/>
            <w:r w:rsidRPr="00850437">
              <w:rPr>
                <w:rFonts w:ascii="Arial" w:hAnsi="Arial" w:hint="cs"/>
                <w:sz w:val="16"/>
                <w:szCs w:val="16"/>
                <w:rtl/>
              </w:rPr>
              <w:t>الأعلى</w:t>
            </w:r>
            <w:r w:rsidRPr="00850437">
              <w:rPr>
                <w:rFonts w:ascii="Arial" w:hAnsi="Arial" w:cs="Arabic Transparent" w:hint="cs"/>
                <w:sz w:val="16"/>
                <w:szCs w:val="16"/>
                <w:rtl/>
              </w:rPr>
              <w:t xml:space="preserve">  </w:t>
            </w:r>
            <w:proofErr w:type="gramEnd"/>
          </w:p>
        </w:tc>
        <w:tc>
          <w:tcPr>
            <w:tcW w:w="1273"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center"/>
              <w:rPr>
                <w:rFonts w:ascii="Arial" w:hAnsi="Arial" w:cs="Arial"/>
                <w:sz w:val="16"/>
                <w:szCs w:val="16"/>
              </w:rPr>
            </w:pPr>
          </w:p>
        </w:tc>
        <w:tc>
          <w:tcPr>
            <w:tcW w:w="2726" w:type="dxa"/>
            <w:vMerge/>
            <w:tcBorders>
              <w:top w:val="nil"/>
              <w:left w:val="single" w:sz="4" w:space="0" w:color="auto"/>
              <w:bottom w:val="single" w:sz="4" w:space="0" w:color="000000"/>
              <w:right w:val="single" w:sz="4" w:space="0" w:color="auto"/>
            </w:tcBorders>
            <w:vAlign w:val="center"/>
            <w:hideMark/>
          </w:tcPr>
          <w:p w:rsidR="00850437" w:rsidRPr="00850437" w:rsidRDefault="00850437" w:rsidP="00CD79B3">
            <w:pPr>
              <w:bidi w:val="0"/>
              <w:rPr>
                <w:rFonts w:ascii="Arial" w:hAnsi="Arial"/>
                <w:b/>
                <w:bCs/>
                <w:sz w:val="16"/>
                <w:szCs w:val="16"/>
              </w:rPr>
            </w:pPr>
          </w:p>
        </w:tc>
      </w:tr>
      <w:tr w:rsidR="00850437" w:rsidRPr="00850437" w:rsidTr="00CD79B3">
        <w:trPr>
          <w:trHeight w:val="259"/>
        </w:trPr>
        <w:tc>
          <w:tcPr>
            <w:tcW w:w="767" w:type="dxa"/>
            <w:tcBorders>
              <w:top w:val="single" w:sz="4" w:space="0" w:color="auto"/>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43.0</w:t>
            </w:r>
          </w:p>
        </w:tc>
        <w:tc>
          <w:tcPr>
            <w:tcW w:w="1194"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0.30</w:t>
            </w:r>
          </w:p>
        </w:tc>
        <w:tc>
          <w:tcPr>
            <w:tcW w:w="1053"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42.45</w:t>
            </w:r>
          </w:p>
        </w:tc>
        <w:tc>
          <w:tcPr>
            <w:tcW w:w="767"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43.45</w:t>
            </w:r>
          </w:p>
        </w:tc>
        <w:tc>
          <w:tcPr>
            <w:tcW w:w="804"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1273"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2.70</w:t>
            </w:r>
          </w:p>
        </w:tc>
        <w:tc>
          <w:tcPr>
            <w:tcW w:w="929" w:type="dxa"/>
            <w:tcBorders>
              <w:top w:val="single" w:sz="4" w:space="0" w:color="auto"/>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40570</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tl/>
              </w:rPr>
            </w:pPr>
            <w:r w:rsidRPr="00850437">
              <w:rPr>
                <w:rFonts w:ascii="Arial" w:hAnsi="Arial" w:cs="Arial" w:hint="cs"/>
                <w:b/>
                <w:bCs/>
                <w:sz w:val="16"/>
                <w:szCs w:val="16"/>
                <w:rtl/>
              </w:rPr>
              <w:t>داخل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68.7</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0.40</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68.03</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69.38</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2.80</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32436</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hint="cs"/>
                <w:sz w:val="16"/>
                <w:szCs w:val="16"/>
                <w:rtl/>
              </w:rPr>
              <w:t xml:space="preserve">   </w:t>
            </w:r>
            <w:proofErr w:type="gramStart"/>
            <w:r w:rsidRPr="00850437">
              <w:rPr>
                <w:rFonts w:ascii="Arial" w:hAnsi="Arial" w:cs="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16.6</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0.30</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15.86</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17.33</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4.96</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8134</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79.1</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0.42</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78.22</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79.88</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0.01</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4.57</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32173</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العاملون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  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80.8</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0.47</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79.88</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81.73</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4.88</w:t>
            </w:r>
          </w:p>
        </w:tc>
        <w:tc>
          <w:tcPr>
            <w:tcW w:w="929"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26148</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71.6</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0.73</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70.17</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73.04</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2.11</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6025</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النشاط الاقتصادي</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10.71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13.13</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12.14</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4827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الزراعة </w:t>
            </w:r>
            <w:proofErr w:type="spellStart"/>
            <w:r w:rsidRPr="00850437">
              <w:rPr>
                <w:rFonts w:ascii="Arial" w:hAnsi="Arial" w:hint="cs"/>
                <w:sz w:val="16"/>
                <w:szCs w:val="16"/>
                <w:rtl/>
              </w:rPr>
              <w:t>والحراجة</w:t>
            </w:r>
            <w:proofErr w:type="spellEnd"/>
            <w:r w:rsidRPr="00850437">
              <w:rPr>
                <w:rFonts w:ascii="Arial" w:hAnsi="Arial" w:hint="cs"/>
                <w:sz w:val="16"/>
                <w:szCs w:val="16"/>
                <w:rtl/>
              </w:rPr>
              <w:t xml:space="preserve"> والصيد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11.8</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0.46</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10.92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12.72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6.72</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3612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التعدين</w:t>
            </w:r>
            <w:proofErr w:type="gramEnd"/>
            <w:r w:rsidRPr="00850437">
              <w:rPr>
                <w:rFonts w:ascii="Arial" w:hAnsi="Arial" w:hint="cs"/>
                <w:sz w:val="16"/>
                <w:szCs w:val="16"/>
                <w:rtl/>
              </w:rPr>
              <w:t xml:space="preserve"> والمحاجر والصناعة التحويلية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13.9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0.55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12.83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15.00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8.50</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4203</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البناء</w:t>
            </w:r>
            <w:proofErr w:type="gramEnd"/>
            <w:r w:rsidRPr="00850437">
              <w:rPr>
                <w:rFonts w:ascii="Arial" w:hAnsi="Arial" w:hint="cs"/>
                <w:sz w:val="16"/>
                <w:szCs w:val="16"/>
                <w:rtl/>
              </w:rPr>
              <w:t xml:space="preserve"> والتشييد</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20.3</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0.58</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19.19</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21.48</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7.06</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6152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التجارة</w:t>
            </w:r>
            <w:proofErr w:type="gramEnd"/>
            <w:r w:rsidRPr="00850437">
              <w:rPr>
                <w:rFonts w:ascii="Arial" w:hAnsi="Arial" w:hint="cs"/>
                <w:sz w:val="16"/>
                <w:szCs w:val="16"/>
                <w:rtl/>
              </w:rPr>
              <w:t xml:space="preserve"> والمطاعم والفنادق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0.27</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5.60</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6.67</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4.31</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1825</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النقل</w:t>
            </w:r>
            <w:proofErr w:type="gramEnd"/>
            <w:r w:rsidRPr="00850437">
              <w:rPr>
                <w:rFonts w:ascii="Arial" w:hAnsi="Arial" w:hint="cs"/>
                <w:sz w:val="16"/>
                <w:szCs w:val="16"/>
                <w:rtl/>
              </w:rPr>
              <w:t xml:space="preserve"> والتخزين والاتصالات</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36.0</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0.73</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34.63</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37.48</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7.66</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11554</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الخدمات</w:t>
            </w:r>
            <w:proofErr w:type="gramEnd"/>
            <w:r w:rsidRPr="00850437">
              <w:rPr>
                <w:rFonts w:ascii="Arial" w:hAnsi="Arial" w:hint="cs"/>
                <w:sz w:val="16"/>
                <w:szCs w:val="16"/>
                <w:rtl/>
              </w:rPr>
              <w:t xml:space="preserve"> والفروع الأخرى</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 xml:space="preserve">العاملون </w:t>
            </w:r>
            <w:proofErr w:type="gramStart"/>
            <w:r w:rsidRPr="00850437">
              <w:rPr>
                <w:rFonts w:ascii="Arial" w:hAnsi="Arial" w:hint="cs"/>
                <w:b/>
                <w:bCs/>
                <w:sz w:val="16"/>
                <w:szCs w:val="16"/>
                <w:rtl/>
              </w:rPr>
              <w:t>حسب</w:t>
            </w:r>
            <w:proofErr w:type="gramEnd"/>
            <w:r w:rsidRPr="00850437">
              <w:rPr>
                <w:rFonts w:ascii="Arial" w:hAnsi="Arial" w:hint="cs"/>
                <w:b/>
                <w:bCs/>
                <w:sz w:val="16"/>
                <w:szCs w:val="16"/>
                <w:rtl/>
              </w:rPr>
              <w:t xml:space="preserve"> المهنة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4.9</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0.23</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4.51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5.40</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0.05</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3.64</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1592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المشرعون وموظفو الإدارة العليا</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24.1</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0.63</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22.91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25.38</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7.20</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7623</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الفنيون والمتخصصون والكتبة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19.7</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0.48</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18.73</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20.63</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4.97</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6080</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العاملون في الخدمات والباعة في الأسواق</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9.3</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0.53</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8.24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10.35</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0.06</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11.41</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3597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العمال المهرة في الزراعة وصيد الأسماك</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16.0</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15.08</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16.85</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5.05</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4748</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العاملون في الحرف وما إليها من </w:t>
            </w:r>
            <w:proofErr w:type="gramStart"/>
            <w:r w:rsidRPr="00850437">
              <w:rPr>
                <w:rFonts w:ascii="Arial" w:hAnsi="Arial" w:hint="cs"/>
                <w:sz w:val="16"/>
                <w:szCs w:val="16"/>
                <w:rtl/>
              </w:rPr>
              <w:t>المهن</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7.8</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7.21</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8.47</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4.74</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2331</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مشغلو الآلات ومجمعوها</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18.2</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0.51</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17.29</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19.30</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5.81</w:t>
            </w:r>
          </w:p>
        </w:tc>
        <w:tc>
          <w:tcPr>
            <w:tcW w:w="929" w:type="dxa"/>
            <w:tcBorders>
              <w:top w:val="nil"/>
              <w:left w:val="nil"/>
              <w:bottom w:val="single" w:sz="4" w:space="0" w:color="auto"/>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6202</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المهن</w:t>
            </w:r>
            <w:proofErr w:type="gramEnd"/>
            <w:r w:rsidRPr="00850437">
              <w:rPr>
                <w:rFonts w:ascii="Arial" w:hAnsi="Arial" w:hint="cs"/>
                <w:sz w:val="16"/>
                <w:szCs w:val="16"/>
                <w:rtl/>
              </w:rPr>
              <w:t xml:space="preserve"> الأولية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الحالة العملية</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6.4</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0.25</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5.92</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6.89</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3.37</w:t>
            </w:r>
          </w:p>
        </w:tc>
        <w:tc>
          <w:tcPr>
            <w:tcW w:w="929" w:type="dxa"/>
            <w:tcBorders>
              <w:top w:val="nil"/>
              <w:left w:val="nil"/>
              <w:bottom w:val="nil"/>
              <w:right w:val="single" w:sz="4" w:space="0" w:color="auto"/>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1969</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رب عمل</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17.74</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19.39</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3.88</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6062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يعمل لحسابه</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66.6</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0.62</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65.37</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67.82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5.83</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21036</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proofErr w:type="gramStart"/>
            <w:r w:rsidRPr="00850437">
              <w:rPr>
                <w:rFonts w:ascii="Arial" w:hAnsi="Arial" w:hint="cs"/>
                <w:sz w:val="16"/>
                <w:szCs w:val="16"/>
                <w:rtl/>
              </w:rPr>
              <w:t>مستخدم</w:t>
            </w:r>
            <w:proofErr w:type="gramEnd"/>
            <w:r w:rsidRPr="00850437">
              <w:rPr>
                <w:rFonts w:ascii="Arial" w:hAnsi="Arial" w:hint="cs"/>
                <w:sz w:val="16"/>
                <w:szCs w:val="16"/>
                <w:rtl/>
              </w:rPr>
              <w:t xml:space="preserve"> بأجر</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8.4</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0.38</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7.74</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9.22</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0.04</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6.11</w:t>
            </w:r>
          </w:p>
        </w:tc>
        <w:tc>
          <w:tcPr>
            <w:tcW w:w="929"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3106</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عضو أسرة بدون </w:t>
            </w:r>
            <w:proofErr w:type="gramStart"/>
            <w:r w:rsidRPr="00850437">
              <w:rPr>
                <w:rFonts w:ascii="Arial" w:hAnsi="Arial" w:hint="cs"/>
                <w:sz w:val="16"/>
                <w:szCs w:val="16"/>
                <w:rtl/>
              </w:rPr>
              <w:t>أجر</w:t>
            </w:r>
            <w:proofErr w:type="gramEnd"/>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20.9</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0.42</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20.12</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21.78</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0.02</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4.57</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8397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العاطلون عن العمل</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19.2</w:t>
            </w:r>
          </w:p>
        </w:tc>
        <w:tc>
          <w:tcPr>
            <w:tcW w:w="119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0.47</w:t>
            </w:r>
          </w:p>
        </w:tc>
        <w:tc>
          <w:tcPr>
            <w:tcW w:w="105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18.27</w:t>
            </w:r>
          </w:p>
        </w:tc>
        <w:tc>
          <w:tcPr>
            <w:tcW w:w="767"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20.12</w:t>
            </w:r>
          </w:p>
        </w:tc>
        <w:tc>
          <w:tcPr>
            <w:tcW w:w="804"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0.02</w:t>
            </w:r>
          </w:p>
        </w:tc>
        <w:tc>
          <w:tcPr>
            <w:tcW w:w="1273" w:type="dxa"/>
            <w:tcBorders>
              <w:top w:val="nil"/>
              <w:left w:val="nil"/>
              <w:bottom w:val="nil"/>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4.88</w:t>
            </w:r>
          </w:p>
        </w:tc>
        <w:tc>
          <w:tcPr>
            <w:tcW w:w="929" w:type="dxa"/>
            <w:tcBorders>
              <w:top w:val="nil"/>
              <w:left w:val="nil"/>
              <w:bottom w:val="nil"/>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6288</w:t>
            </w:r>
          </w:p>
        </w:tc>
        <w:tc>
          <w:tcPr>
            <w:tcW w:w="2726" w:type="dxa"/>
            <w:tcBorders>
              <w:top w:val="nil"/>
              <w:left w:val="single" w:sz="4" w:space="0" w:color="auto"/>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r w:rsidRPr="00850437">
              <w:rPr>
                <w:rFonts w:ascii="Arial" w:hAnsi="Arial" w:hint="cs"/>
                <w:sz w:val="16"/>
                <w:szCs w:val="16"/>
                <w:rtl/>
              </w:rPr>
              <w:t xml:space="preserve"> </w:t>
            </w:r>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28.4</w:t>
            </w:r>
          </w:p>
        </w:tc>
        <w:tc>
          <w:tcPr>
            <w:tcW w:w="119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0.73</w:t>
            </w:r>
          </w:p>
        </w:tc>
        <w:tc>
          <w:tcPr>
            <w:tcW w:w="105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26.96</w:t>
            </w:r>
          </w:p>
        </w:tc>
        <w:tc>
          <w:tcPr>
            <w:tcW w:w="767"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29.83</w:t>
            </w:r>
          </w:p>
        </w:tc>
        <w:tc>
          <w:tcPr>
            <w:tcW w:w="804"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0.03</w:t>
            </w:r>
          </w:p>
        </w:tc>
        <w:tc>
          <w:tcPr>
            <w:tcW w:w="1273" w:type="dxa"/>
            <w:tcBorders>
              <w:top w:val="nil"/>
              <w:left w:val="nil"/>
              <w:bottom w:val="single" w:sz="4" w:space="0" w:color="auto"/>
              <w:right w:val="nil"/>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2.11</w:t>
            </w:r>
          </w:p>
        </w:tc>
        <w:tc>
          <w:tcPr>
            <w:tcW w:w="929" w:type="dxa"/>
            <w:tcBorders>
              <w:top w:val="nil"/>
              <w:left w:val="nil"/>
              <w:bottom w:val="single" w:sz="4" w:space="0" w:color="auto"/>
              <w:right w:val="single" w:sz="8"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2109</w:t>
            </w:r>
          </w:p>
        </w:tc>
        <w:tc>
          <w:tcPr>
            <w:tcW w:w="2726" w:type="dxa"/>
            <w:tcBorders>
              <w:top w:val="nil"/>
              <w:left w:val="single" w:sz="4" w:space="0" w:color="auto"/>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57.0</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0.26</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56.55</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57.55</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0.00</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2.67</w:t>
            </w: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b/>
                <w:bCs/>
                <w:sz w:val="16"/>
                <w:szCs w:val="16"/>
              </w:rPr>
            </w:pPr>
            <w:r w:rsidRPr="00850437">
              <w:rPr>
                <w:rFonts w:ascii="Arial" w:hAnsi="Arial" w:cs="Arial"/>
                <w:b/>
                <w:bCs/>
                <w:sz w:val="16"/>
                <w:szCs w:val="16"/>
              </w:rPr>
              <w:t>55972</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proofErr w:type="gramStart"/>
            <w:r w:rsidRPr="00850437">
              <w:rPr>
                <w:rFonts w:ascii="Arial" w:hAnsi="Arial" w:hint="cs"/>
                <w:b/>
                <w:bCs/>
                <w:sz w:val="16"/>
                <w:szCs w:val="16"/>
                <w:rtl/>
              </w:rPr>
              <w:t>خارج</w:t>
            </w:r>
            <w:proofErr w:type="gramEnd"/>
            <w:r w:rsidRPr="00850437">
              <w:rPr>
                <w:rFonts w:ascii="Arial" w:hAnsi="Arial" w:hint="cs"/>
                <w:b/>
                <w:bCs/>
                <w:sz w:val="16"/>
                <w:szCs w:val="16"/>
                <w:rtl/>
              </w:rPr>
              <w:t xml:space="preserve"> القوى العاملة</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 </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929" w:type="dxa"/>
            <w:tcBorders>
              <w:top w:val="nil"/>
              <w:left w:val="nil"/>
              <w:bottom w:val="nil"/>
              <w:right w:val="single" w:sz="4" w:space="0" w:color="auto"/>
            </w:tcBorders>
            <w:shd w:val="clear" w:color="auto" w:fill="auto"/>
            <w:noWrap/>
            <w:vAlign w:val="center"/>
            <w:hideMark/>
          </w:tcPr>
          <w:p w:rsidR="00850437" w:rsidRPr="00850437" w:rsidRDefault="00850437" w:rsidP="00CD79B3">
            <w:pPr>
              <w:bidi w:val="0"/>
              <w:jc w:val="right"/>
              <w:rPr>
                <w:rFonts w:ascii="Arial" w:hAnsi="Arial" w:cs="Arial"/>
                <w:sz w:val="16"/>
                <w:szCs w:val="16"/>
              </w:rPr>
            </w:pP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b/>
                <w:bCs/>
                <w:sz w:val="16"/>
                <w:szCs w:val="16"/>
              </w:rPr>
            </w:pPr>
            <w:r w:rsidRPr="00850437">
              <w:rPr>
                <w:rFonts w:ascii="Arial" w:hAnsi="Arial" w:hint="cs"/>
                <w:b/>
                <w:bCs/>
                <w:sz w:val="16"/>
                <w:szCs w:val="16"/>
                <w:rtl/>
              </w:rPr>
              <w:t>حسب الجنس</w:t>
            </w:r>
          </w:p>
        </w:tc>
      </w:tr>
      <w:tr w:rsidR="00850437" w:rsidRPr="00850437" w:rsidTr="00CD79B3">
        <w:trPr>
          <w:trHeight w:val="259"/>
        </w:trPr>
        <w:tc>
          <w:tcPr>
            <w:tcW w:w="767" w:type="dxa"/>
            <w:tcBorders>
              <w:top w:val="nil"/>
              <w:left w:val="single" w:sz="4" w:space="0" w:color="auto"/>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31.3</w:t>
            </w:r>
          </w:p>
        </w:tc>
        <w:tc>
          <w:tcPr>
            <w:tcW w:w="119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0.34</w:t>
            </w:r>
          </w:p>
        </w:tc>
        <w:tc>
          <w:tcPr>
            <w:tcW w:w="105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30.62</w:t>
            </w:r>
          </w:p>
        </w:tc>
        <w:tc>
          <w:tcPr>
            <w:tcW w:w="767"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31.97</w:t>
            </w:r>
          </w:p>
        </w:tc>
        <w:tc>
          <w:tcPr>
            <w:tcW w:w="804"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0.01</w:t>
            </w:r>
          </w:p>
        </w:tc>
        <w:tc>
          <w:tcPr>
            <w:tcW w:w="1273" w:type="dxa"/>
            <w:tcBorders>
              <w:top w:val="nil"/>
              <w:left w:val="nil"/>
              <w:bottom w:val="nil"/>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2.81</w:t>
            </w:r>
          </w:p>
        </w:tc>
        <w:tc>
          <w:tcPr>
            <w:tcW w:w="929" w:type="dxa"/>
            <w:tcBorders>
              <w:top w:val="nil"/>
              <w:left w:val="nil"/>
              <w:bottom w:val="nil"/>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16497</w:t>
            </w:r>
          </w:p>
        </w:tc>
        <w:tc>
          <w:tcPr>
            <w:tcW w:w="2726" w:type="dxa"/>
            <w:tcBorders>
              <w:top w:val="nil"/>
              <w:left w:val="nil"/>
              <w:bottom w:val="nil"/>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w:t>
            </w:r>
            <w:proofErr w:type="gramStart"/>
            <w:r w:rsidRPr="00850437">
              <w:rPr>
                <w:rFonts w:ascii="Arial" w:hAnsi="Arial" w:hint="cs"/>
                <w:sz w:val="16"/>
                <w:szCs w:val="16"/>
                <w:rtl/>
              </w:rPr>
              <w:t>ذكور</w:t>
            </w:r>
            <w:proofErr w:type="gramEnd"/>
          </w:p>
        </w:tc>
      </w:tr>
      <w:tr w:rsidR="00850437" w:rsidRPr="00850437" w:rsidTr="00CD79B3">
        <w:trPr>
          <w:trHeight w:val="259"/>
        </w:trPr>
        <w:tc>
          <w:tcPr>
            <w:tcW w:w="767" w:type="dxa"/>
            <w:tcBorders>
              <w:top w:val="nil"/>
              <w:left w:val="single" w:sz="4" w:space="0" w:color="auto"/>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83.4</w:t>
            </w:r>
          </w:p>
        </w:tc>
        <w:tc>
          <w:tcPr>
            <w:tcW w:w="119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0.37</w:t>
            </w:r>
          </w:p>
        </w:tc>
        <w:tc>
          <w:tcPr>
            <w:tcW w:w="105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82.67</w:t>
            </w:r>
          </w:p>
        </w:tc>
        <w:tc>
          <w:tcPr>
            <w:tcW w:w="767"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84.14</w:t>
            </w:r>
          </w:p>
        </w:tc>
        <w:tc>
          <w:tcPr>
            <w:tcW w:w="804"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0.00</w:t>
            </w:r>
          </w:p>
        </w:tc>
        <w:tc>
          <w:tcPr>
            <w:tcW w:w="1273" w:type="dxa"/>
            <w:tcBorders>
              <w:top w:val="nil"/>
              <w:left w:val="nil"/>
              <w:bottom w:val="single" w:sz="4" w:space="0" w:color="auto"/>
              <w:right w:val="nil"/>
            </w:tcBorders>
            <w:shd w:val="clear" w:color="auto" w:fill="auto"/>
            <w:noWrap/>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4.96</w:t>
            </w:r>
          </w:p>
        </w:tc>
        <w:tc>
          <w:tcPr>
            <w:tcW w:w="929" w:type="dxa"/>
            <w:tcBorders>
              <w:top w:val="nil"/>
              <w:left w:val="nil"/>
              <w:bottom w:val="single" w:sz="4" w:space="0" w:color="auto"/>
              <w:right w:val="single" w:sz="4" w:space="0" w:color="000000"/>
            </w:tcBorders>
            <w:shd w:val="clear" w:color="auto" w:fill="auto"/>
            <w:vAlign w:val="center"/>
            <w:hideMark/>
          </w:tcPr>
          <w:p w:rsidR="00850437" w:rsidRPr="00850437" w:rsidRDefault="00850437" w:rsidP="00CD79B3">
            <w:pPr>
              <w:bidi w:val="0"/>
              <w:jc w:val="right"/>
              <w:rPr>
                <w:rFonts w:ascii="Arial" w:hAnsi="Arial" w:cs="Arial"/>
                <w:sz w:val="16"/>
                <w:szCs w:val="16"/>
              </w:rPr>
            </w:pPr>
            <w:r w:rsidRPr="00850437">
              <w:rPr>
                <w:rFonts w:ascii="Arial" w:hAnsi="Arial" w:cs="Arial"/>
                <w:sz w:val="16"/>
                <w:szCs w:val="16"/>
              </w:rPr>
              <w:t>39475</w:t>
            </w:r>
          </w:p>
        </w:tc>
        <w:tc>
          <w:tcPr>
            <w:tcW w:w="2726" w:type="dxa"/>
            <w:tcBorders>
              <w:top w:val="nil"/>
              <w:left w:val="nil"/>
              <w:bottom w:val="single" w:sz="4" w:space="0" w:color="auto"/>
              <w:right w:val="single" w:sz="4" w:space="0" w:color="auto"/>
            </w:tcBorders>
            <w:shd w:val="clear" w:color="auto" w:fill="auto"/>
            <w:noWrap/>
            <w:vAlign w:val="center"/>
            <w:hideMark/>
          </w:tcPr>
          <w:p w:rsidR="00850437" w:rsidRPr="00850437" w:rsidRDefault="00850437" w:rsidP="00CD79B3">
            <w:pPr>
              <w:rPr>
                <w:rFonts w:ascii="Arial" w:hAnsi="Arial"/>
                <w:sz w:val="16"/>
                <w:szCs w:val="16"/>
              </w:rPr>
            </w:pPr>
            <w:r w:rsidRPr="00850437">
              <w:rPr>
                <w:rFonts w:ascii="Arial" w:hAnsi="Arial" w:hint="cs"/>
                <w:sz w:val="16"/>
                <w:szCs w:val="16"/>
                <w:rtl/>
              </w:rPr>
              <w:t xml:space="preserve">   اناث</w:t>
            </w:r>
          </w:p>
        </w:tc>
      </w:tr>
    </w:tbl>
    <w:p w:rsidR="00AE4992" w:rsidRPr="00AE4992" w:rsidRDefault="00AE4992" w:rsidP="005F5B6D">
      <w:pPr>
        <w:rPr>
          <w:rStyle w:val="longtext"/>
          <w:sz w:val="2"/>
          <w:szCs w:val="2"/>
          <w:shd w:val="clear" w:color="auto" w:fill="FFFFFF"/>
          <w:rtl/>
        </w:rPr>
      </w:pPr>
    </w:p>
    <w:p w:rsidR="00850437" w:rsidRDefault="00850437" w:rsidP="005F5B6D">
      <w:pPr>
        <w:rPr>
          <w:sz w:val="18"/>
          <w:szCs w:val="18"/>
          <w:rtl/>
        </w:rPr>
      </w:pPr>
      <w:proofErr w:type="spellStart"/>
      <w:proofErr w:type="gramStart"/>
      <w:r w:rsidRPr="005F5B6D">
        <w:rPr>
          <w:rStyle w:val="longtext"/>
          <w:rFonts w:hint="cs"/>
          <w:sz w:val="18"/>
          <w:szCs w:val="18"/>
          <w:shd w:val="clear" w:color="auto" w:fill="FFFFFF"/>
          <w:rtl/>
        </w:rPr>
        <w:t>المصدر</w:t>
      </w:r>
      <w:proofErr w:type="gramEnd"/>
      <w:r w:rsidRPr="005F5B6D">
        <w:rPr>
          <w:rStyle w:val="longtext"/>
          <w:rFonts w:hint="cs"/>
          <w:sz w:val="18"/>
          <w:szCs w:val="18"/>
          <w:shd w:val="clear" w:color="auto" w:fill="FFFFFF"/>
          <w:rtl/>
        </w:rPr>
        <w:t>:</w:t>
      </w:r>
      <w:proofErr w:type="spellEnd"/>
      <w:r w:rsidRPr="005F5B6D">
        <w:rPr>
          <w:sz w:val="18"/>
          <w:szCs w:val="18"/>
          <w:rtl/>
        </w:rPr>
        <w:t xml:space="preserve"> الجهاز </w:t>
      </w:r>
      <w:r w:rsidRPr="005F5B6D">
        <w:rPr>
          <w:rFonts w:hint="cs"/>
          <w:sz w:val="18"/>
          <w:szCs w:val="18"/>
          <w:rtl/>
        </w:rPr>
        <w:t>المركزي</w:t>
      </w:r>
      <w:r w:rsidRPr="005F5B6D">
        <w:rPr>
          <w:sz w:val="18"/>
          <w:szCs w:val="18"/>
          <w:rtl/>
        </w:rPr>
        <w:t xml:space="preserve"> للإحصاء </w:t>
      </w:r>
      <w:proofErr w:type="spellStart"/>
      <w:r w:rsidRPr="005F5B6D">
        <w:rPr>
          <w:sz w:val="18"/>
          <w:szCs w:val="18"/>
          <w:rtl/>
        </w:rPr>
        <w:t>الفلسطيني،</w:t>
      </w:r>
      <w:proofErr w:type="spellEnd"/>
      <w:r w:rsidRPr="005F5B6D">
        <w:rPr>
          <w:sz w:val="18"/>
          <w:szCs w:val="18"/>
          <w:rtl/>
        </w:rPr>
        <w:t xml:space="preserve"> </w:t>
      </w:r>
      <w:r w:rsidRPr="005F5B6D">
        <w:rPr>
          <w:rFonts w:hint="cs"/>
          <w:sz w:val="18"/>
          <w:szCs w:val="18"/>
          <w:rtl/>
        </w:rPr>
        <w:t>2012.</w:t>
      </w:r>
      <w:r w:rsidRPr="005F5B6D">
        <w:rPr>
          <w:rFonts w:ascii="Simplified Arabic" w:hint="cs"/>
          <w:sz w:val="18"/>
          <w:szCs w:val="18"/>
          <w:rtl/>
          <w:lang w:eastAsia="en-US"/>
        </w:rPr>
        <w:t xml:space="preserve"> مسح</w:t>
      </w:r>
      <w:r w:rsidRPr="005F5B6D">
        <w:rPr>
          <w:rFonts w:ascii="Simplified Arabic"/>
          <w:sz w:val="18"/>
          <w:szCs w:val="18"/>
          <w:lang w:eastAsia="en-US"/>
        </w:rPr>
        <w:t xml:space="preserve"> </w:t>
      </w:r>
      <w:r w:rsidRPr="005F5B6D">
        <w:rPr>
          <w:rFonts w:ascii="Simplified Arabic" w:hint="cs"/>
          <w:sz w:val="18"/>
          <w:szCs w:val="18"/>
          <w:rtl/>
          <w:lang w:eastAsia="en-US"/>
        </w:rPr>
        <w:t>القوى</w:t>
      </w:r>
      <w:r w:rsidRPr="005F5B6D">
        <w:rPr>
          <w:rFonts w:ascii="Simplified Arabic"/>
          <w:sz w:val="18"/>
          <w:szCs w:val="18"/>
          <w:lang w:eastAsia="en-US"/>
        </w:rPr>
        <w:t xml:space="preserve"> </w:t>
      </w:r>
      <w:r w:rsidRPr="005F5B6D">
        <w:rPr>
          <w:rFonts w:ascii="Simplified Arabic" w:hint="cs"/>
          <w:sz w:val="18"/>
          <w:szCs w:val="18"/>
          <w:rtl/>
          <w:lang w:eastAsia="en-US"/>
        </w:rPr>
        <w:t>العاملة</w:t>
      </w:r>
      <w:r w:rsidRPr="005F5B6D">
        <w:rPr>
          <w:rFonts w:ascii="Simplified Arabic"/>
          <w:sz w:val="18"/>
          <w:szCs w:val="18"/>
          <w:lang w:eastAsia="en-US"/>
        </w:rPr>
        <w:t xml:space="preserve"> </w:t>
      </w:r>
      <w:proofErr w:type="spellStart"/>
      <w:r w:rsidRPr="005F5B6D">
        <w:rPr>
          <w:rFonts w:ascii="Simplified Arabic" w:hint="cs"/>
          <w:sz w:val="18"/>
          <w:szCs w:val="18"/>
          <w:rtl/>
          <w:lang w:eastAsia="en-US"/>
        </w:rPr>
        <w:t>الفلسطينية:</w:t>
      </w:r>
      <w:proofErr w:type="spellEnd"/>
      <w:r w:rsidRPr="005F5B6D">
        <w:rPr>
          <w:rFonts w:ascii="Simplified Arabic" w:hint="cs"/>
          <w:sz w:val="18"/>
          <w:szCs w:val="18"/>
          <w:rtl/>
          <w:lang w:eastAsia="en-US"/>
        </w:rPr>
        <w:t xml:space="preserve"> </w:t>
      </w:r>
      <w:proofErr w:type="gramStart"/>
      <w:r w:rsidRPr="005F5B6D">
        <w:rPr>
          <w:rFonts w:ascii="Simplified Arabic" w:hint="cs"/>
          <w:sz w:val="18"/>
          <w:szCs w:val="18"/>
          <w:rtl/>
          <w:lang w:eastAsia="en-US"/>
        </w:rPr>
        <w:t>التقرير</w:t>
      </w:r>
      <w:proofErr w:type="gramEnd"/>
      <w:r w:rsidRPr="005F5B6D">
        <w:rPr>
          <w:rFonts w:ascii="Simplified Arabic"/>
          <w:sz w:val="18"/>
          <w:szCs w:val="18"/>
          <w:lang w:eastAsia="en-US"/>
        </w:rPr>
        <w:t xml:space="preserve"> </w:t>
      </w:r>
      <w:r w:rsidRPr="005F5B6D">
        <w:rPr>
          <w:rFonts w:ascii="Simplified Arabic" w:hint="cs"/>
          <w:sz w:val="18"/>
          <w:szCs w:val="18"/>
          <w:rtl/>
          <w:lang w:eastAsia="en-US"/>
        </w:rPr>
        <w:t>السنوي</w:t>
      </w:r>
      <w:r w:rsidRPr="005F5B6D">
        <w:rPr>
          <w:rFonts w:hint="cs"/>
          <w:sz w:val="18"/>
          <w:szCs w:val="18"/>
          <w:rtl/>
        </w:rPr>
        <w:t xml:space="preserve"> 2011.</w:t>
      </w: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Default="00DB1F5A" w:rsidP="005F5B6D">
      <w:pPr>
        <w:rPr>
          <w:sz w:val="18"/>
          <w:szCs w:val="18"/>
          <w:rtl/>
        </w:rPr>
      </w:pPr>
    </w:p>
    <w:p w:rsidR="00DB1F5A" w:rsidRPr="005F5B6D" w:rsidRDefault="00DB1F5A" w:rsidP="005F5B6D">
      <w:pPr>
        <w:rPr>
          <w:sz w:val="18"/>
          <w:szCs w:val="18"/>
          <w:rtl/>
        </w:rPr>
      </w:pPr>
    </w:p>
    <w:p w:rsidR="00866280" w:rsidRDefault="00850437" w:rsidP="00DB1F5A">
      <w:pPr>
        <w:pStyle w:val="Heading1"/>
        <w:jc w:val="center"/>
        <w:rPr>
          <w:rStyle w:val="longtext"/>
          <w:shd w:val="clear" w:color="auto" w:fill="FFFFFF"/>
          <w:rtl/>
        </w:rPr>
      </w:pPr>
      <w:r>
        <w:rPr>
          <w:rStyle w:val="longtext"/>
          <w:rFonts w:hint="cs"/>
          <w:shd w:val="clear" w:color="auto" w:fill="FFFFFF"/>
          <w:rtl/>
        </w:rPr>
        <w:lastRenderedPageBreak/>
        <w:t xml:space="preserve"> </w:t>
      </w:r>
      <w:bookmarkStart w:id="37" w:name="_Toc349036992"/>
      <w:proofErr w:type="gramStart"/>
      <w:r w:rsidR="00866280" w:rsidRPr="009765F4">
        <w:rPr>
          <w:rStyle w:val="longtext"/>
          <w:rFonts w:hint="cs"/>
          <w:shd w:val="clear" w:color="auto" w:fill="FFFFFF"/>
          <w:rtl/>
        </w:rPr>
        <w:t>المراجع</w:t>
      </w:r>
      <w:bookmarkEnd w:id="34"/>
      <w:bookmarkEnd w:id="37"/>
      <w:proofErr w:type="gramEnd"/>
    </w:p>
    <w:p w:rsidR="00DB1F5A" w:rsidRPr="00DB1F5A" w:rsidRDefault="00DB1F5A" w:rsidP="00DB1F5A">
      <w:pPr>
        <w:rPr>
          <w:rtl/>
        </w:rPr>
      </w:pPr>
    </w:p>
    <w:p w:rsidR="00F47872" w:rsidRDefault="00F47872" w:rsidP="00F47872">
      <w:pPr>
        <w:numPr>
          <w:ilvl w:val="0"/>
          <w:numId w:val="10"/>
        </w:numPr>
        <w:tabs>
          <w:tab w:val="clear" w:pos="720"/>
          <w:tab w:val="num" w:pos="281"/>
        </w:tabs>
        <w:ind w:right="0" w:hanging="722"/>
        <w:jc w:val="both"/>
      </w:pPr>
      <w:r>
        <w:rPr>
          <w:rFonts w:hint="cs"/>
          <w:rtl/>
        </w:rPr>
        <w:t xml:space="preserve">الجهاز المركزي للإحصاء </w:t>
      </w:r>
      <w:proofErr w:type="spellStart"/>
      <w:r>
        <w:rPr>
          <w:rFonts w:hint="cs"/>
          <w:rtl/>
        </w:rPr>
        <w:t>الفلسطيني,</w:t>
      </w:r>
      <w:proofErr w:type="spellEnd"/>
      <w:r>
        <w:rPr>
          <w:rFonts w:hint="cs"/>
          <w:rtl/>
        </w:rPr>
        <w:t xml:space="preserve"> 2002. سلسلة الأدلة </w:t>
      </w:r>
      <w:proofErr w:type="spellStart"/>
      <w:r>
        <w:rPr>
          <w:rFonts w:hint="cs"/>
          <w:rtl/>
        </w:rPr>
        <w:t>المعيارية-</w:t>
      </w:r>
      <w:proofErr w:type="spellEnd"/>
      <w:r>
        <w:rPr>
          <w:rFonts w:hint="cs"/>
          <w:rtl/>
        </w:rPr>
        <w:t xml:space="preserve"> دليل رقم (2</w:t>
      </w:r>
      <w:proofErr w:type="spellStart"/>
      <w:r>
        <w:rPr>
          <w:rFonts w:hint="cs"/>
          <w:rtl/>
        </w:rPr>
        <w:t>),</w:t>
      </w:r>
      <w:proofErr w:type="spellEnd"/>
      <w:r>
        <w:rPr>
          <w:rFonts w:hint="cs"/>
          <w:rtl/>
        </w:rPr>
        <w:t xml:space="preserve"> التدقيق والترميز.</w:t>
      </w:r>
    </w:p>
    <w:p w:rsidR="00F47872" w:rsidRDefault="00F47872" w:rsidP="00F47872">
      <w:pPr>
        <w:numPr>
          <w:ilvl w:val="0"/>
          <w:numId w:val="10"/>
        </w:numPr>
        <w:tabs>
          <w:tab w:val="clear" w:pos="720"/>
          <w:tab w:val="num" w:pos="281"/>
        </w:tabs>
        <w:ind w:right="0" w:hanging="722"/>
        <w:jc w:val="both"/>
      </w:pPr>
      <w:r>
        <w:rPr>
          <w:rFonts w:hint="cs"/>
          <w:rtl/>
        </w:rPr>
        <w:t xml:space="preserve">الجهاز المركزي للإحصاء </w:t>
      </w:r>
      <w:proofErr w:type="spellStart"/>
      <w:r>
        <w:rPr>
          <w:rFonts w:hint="cs"/>
          <w:rtl/>
        </w:rPr>
        <w:t>الفلسطيني,</w:t>
      </w:r>
      <w:proofErr w:type="spellEnd"/>
      <w:r>
        <w:rPr>
          <w:rFonts w:hint="cs"/>
          <w:rtl/>
        </w:rPr>
        <w:t xml:space="preserve"> 2005. تجربة الجهاز في </w:t>
      </w:r>
      <w:proofErr w:type="gramStart"/>
      <w:r>
        <w:rPr>
          <w:rFonts w:hint="cs"/>
          <w:rtl/>
        </w:rPr>
        <w:t>نشر</w:t>
      </w:r>
      <w:proofErr w:type="gramEnd"/>
      <w:r>
        <w:rPr>
          <w:rFonts w:hint="cs"/>
          <w:rtl/>
        </w:rPr>
        <w:t xml:space="preserve"> وتعميم البيانات الإحصائية.</w:t>
      </w:r>
    </w:p>
    <w:p w:rsidR="00F47872" w:rsidRDefault="00F47872" w:rsidP="00FC7421">
      <w:pPr>
        <w:numPr>
          <w:ilvl w:val="0"/>
          <w:numId w:val="10"/>
        </w:numPr>
        <w:tabs>
          <w:tab w:val="clear" w:pos="720"/>
          <w:tab w:val="num" w:pos="281"/>
        </w:tabs>
        <w:ind w:left="284" w:right="0" w:hanging="286"/>
        <w:jc w:val="both"/>
      </w:pPr>
      <w:r w:rsidRPr="00A82869">
        <w:rPr>
          <w:rtl/>
        </w:rPr>
        <w:t xml:space="preserve">الجهاز </w:t>
      </w:r>
      <w:r w:rsidRPr="00A82869">
        <w:rPr>
          <w:rFonts w:hint="cs"/>
          <w:rtl/>
        </w:rPr>
        <w:t>المركزي</w:t>
      </w:r>
      <w:r w:rsidRPr="00A82869">
        <w:rPr>
          <w:rtl/>
        </w:rPr>
        <w:t xml:space="preserve"> للإحصاء </w:t>
      </w:r>
      <w:proofErr w:type="spellStart"/>
      <w:r w:rsidRPr="00A82869">
        <w:rPr>
          <w:rtl/>
        </w:rPr>
        <w:t>الفلسطيني،</w:t>
      </w:r>
      <w:proofErr w:type="spellEnd"/>
      <w:r w:rsidRPr="00A82869">
        <w:rPr>
          <w:rtl/>
        </w:rPr>
        <w:t xml:space="preserve"> </w:t>
      </w:r>
      <w:r w:rsidR="0035537D">
        <w:rPr>
          <w:rFonts w:hint="cs"/>
          <w:rtl/>
        </w:rPr>
        <w:t>20</w:t>
      </w:r>
      <w:r w:rsidR="00FC7421">
        <w:rPr>
          <w:rFonts w:hint="cs"/>
          <w:rtl/>
        </w:rPr>
        <w:t>10</w:t>
      </w:r>
      <w:r w:rsidRPr="00A82869">
        <w:rPr>
          <w:rFonts w:hint="cs"/>
          <w:rtl/>
        </w:rPr>
        <w:t>.</w:t>
      </w:r>
      <w:r>
        <w:rPr>
          <w:rFonts w:hint="cs"/>
          <w:rtl/>
        </w:rPr>
        <w:t xml:space="preserve"> </w:t>
      </w:r>
      <w:r w:rsidR="0035537D">
        <w:rPr>
          <w:rFonts w:ascii="Simplified Arabic" w:hint="cs"/>
          <w:sz w:val="25"/>
          <w:szCs w:val="25"/>
          <w:rtl/>
          <w:lang w:eastAsia="en-US"/>
        </w:rPr>
        <w:t>مسح</w:t>
      </w:r>
      <w:r w:rsidR="0035537D">
        <w:rPr>
          <w:rFonts w:ascii="Simplified Arabic"/>
          <w:sz w:val="25"/>
          <w:szCs w:val="25"/>
          <w:lang w:eastAsia="en-US"/>
        </w:rPr>
        <w:t xml:space="preserve"> </w:t>
      </w:r>
      <w:r w:rsidR="0035537D">
        <w:rPr>
          <w:rFonts w:ascii="Simplified Arabic" w:hint="cs"/>
          <w:sz w:val="25"/>
          <w:szCs w:val="25"/>
          <w:rtl/>
          <w:lang w:eastAsia="en-US"/>
        </w:rPr>
        <w:t>القوى</w:t>
      </w:r>
      <w:r w:rsidR="0035537D">
        <w:rPr>
          <w:rFonts w:ascii="Simplified Arabic"/>
          <w:sz w:val="25"/>
          <w:szCs w:val="25"/>
          <w:lang w:eastAsia="en-US"/>
        </w:rPr>
        <w:t xml:space="preserve"> </w:t>
      </w:r>
      <w:r w:rsidR="0035537D">
        <w:rPr>
          <w:rFonts w:ascii="Simplified Arabic" w:hint="cs"/>
          <w:sz w:val="25"/>
          <w:szCs w:val="25"/>
          <w:rtl/>
          <w:lang w:eastAsia="en-US"/>
        </w:rPr>
        <w:t>العاملة</w:t>
      </w:r>
      <w:r w:rsidR="0035537D">
        <w:rPr>
          <w:rFonts w:ascii="Simplified Arabic"/>
          <w:sz w:val="25"/>
          <w:szCs w:val="25"/>
          <w:lang w:eastAsia="en-US"/>
        </w:rPr>
        <w:t xml:space="preserve"> </w:t>
      </w:r>
      <w:proofErr w:type="spellStart"/>
      <w:r w:rsidR="0035537D">
        <w:rPr>
          <w:rFonts w:ascii="Simplified Arabic" w:hint="cs"/>
          <w:sz w:val="25"/>
          <w:szCs w:val="25"/>
          <w:rtl/>
          <w:lang w:eastAsia="en-US"/>
        </w:rPr>
        <w:t>الفلسطينية:</w:t>
      </w:r>
      <w:proofErr w:type="spellEnd"/>
      <w:r w:rsidR="0035537D">
        <w:rPr>
          <w:rFonts w:ascii="Simplified Arabic" w:hint="cs"/>
          <w:sz w:val="25"/>
          <w:szCs w:val="25"/>
          <w:rtl/>
          <w:lang w:eastAsia="en-US"/>
        </w:rPr>
        <w:t xml:space="preserve"> </w:t>
      </w:r>
      <w:proofErr w:type="gramStart"/>
      <w:r w:rsidR="0035537D">
        <w:rPr>
          <w:rFonts w:ascii="Simplified Arabic" w:hint="cs"/>
          <w:sz w:val="25"/>
          <w:szCs w:val="25"/>
          <w:rtl/>
          <w:lang w:eastAsia="en-US"/>
        </w:rPr>
        <w:t>التقرير</w:t>
      </w:r>
      <w:proofErr w:type="gramEnd"/>
      <w:r w:rsidR="0035537D">
        <w:rPr>
          <w:rFonts w:ascii="Simplified Arabic"/>
          <w:sz w:val="25"/>
          <w:szCs w:val="25"/>
          <w:lang w:eastAsia="en-US"/>
        </w:rPr>
        <w:t xml:space="preserve"> </w:t>
      </w:r>
      <w:r w:rsidR="0035537D">
        <w:rPr>
          <w:rFonts w:ascii="Simplified Arabic" w:hint="cs"/>
          <w:sz w:val="25"/>
          <w:szCs w:val="25"/>
          <w:rtl/>
          <w:lang w:eastAsia="en-US"/>
        </w:rPr>
        <w:t>السنوي</w:t>
      </w:r>
      <w:r w:rsidR="0035537D">
        <w:rPr>
          <w:rFonts w:hint="cs"/>
          <w:rtl/>
        </w:rPr>
        <w:t xml:space="preserve"> 2009</w:t>
      </w:r>
      <w:r>
        <w:rPr>
          <w:rFonts w:hint="cs"/>
          <w:rtl/>
        </w:rPr>
        <w:t>.</w:t>
      </w:r>
    </w:p>
    <w:p w:rsidR="00F47872" w:rsidRDefault="00680D15" w:rsidP="0035537D">
      <w:pPr>
        <w:ind w:left="284" w:right="720"/>
        <w:jc w:val="both"/>
      </w:pPr>
      <w:hyperlink r:id="rId14" w:history="1">
        <w:r w:rsidR="00F47872" w:rsidRPr="00D1450C">
          <w:rPr>
            <w:rStyle w:val="Hyperlink"/>
          </w:rPr>
          <w:t xml:space="preserve">&lt; </w:t>
        </w:r>
        <w:r w:rsidR="0035537D" w:rsidRPr="00D1450C">
          <w:rPr>
            <w:rStyle w:val="Hyperlink"/>
          </w:rPr>
          <w:t>http://www.pcbs.gov.ps/Portals/_PCBS/Downloads/book1657.pdf</w:t>
        </w:r>
        <w:r w:rsidR="00F47872" w:rsidRPr="00D1450C">
          <w:rPr>
            <w:rStyle w:val="Hyperlink"/>
          </w:rPr>
          <w:t>&gt;</w:t>
        </w:r>
        <w:r w:rsidR="00F47872" w:rsidRPr="00D1450C">
          <w:rPr>
            <w:rStyle w:val="Hyperlink"/>
            <w:rFonts w:hint="cs"/>
            <w:rtl/>
          </w:rPr>
          <w:t>.</w:t>
        </w:r>
      </w:hyperlink>
    </w:p>
    <w:p w:rsidR="00F47872" w:rsidRDefault="00F47872" w:rsidP="00F47872">
      <w:pPr>
        <w:numPr>
          <w:ilvl w:val="0"/>
          <w:numId w:val="10"/>
        </w:numPr>
        <w:tabs>
          <w:tab w:val="clear" w:pos="720"/>
          <w:tab w:val="num" w:pos="281"/>
        </w:tabs>
        <w:ind w:left="284" w:right="0" w:hanging="286"/>
        <w:jc w:val="both"/>
      </w:pPr>
      <w:r>
        <w:rPr>
          <w:rFonts w:hint="cs"/>
          <w:rtl/>
        </w:rPr>
        <w:t xml:space="preserve">الجهاز المركزي للإحصاء </w:t>
      </w:r>
      <w:proofErr w:type="spellStart"/>
      <w:r>
        <w:rPr>
          <w:rFonts w:hint="cs"/>
          <w:rtl/>
        </w:rPr>
        <w:t>الفلسطيني,</w:t>
      </w:r>
      <w:proofErr w:type="spellEnd"/>
      <w:r>
        <w:rPr>
          <w:rFonts w:hint="cs"/>
          <w:rtl/>
        </w:rPr>
        <w:t xml:space="preserve"> 2010. </w:t>
      </w:r>
      <w:proofErr w:type="gramStart"/>
      <w:r>
        <w:rPr>
          <w:rFonts w:hint="cs"/>
          <w:rtl/>
        </w:rPr>
        <w:t>مسح</w:t>
      </w:r>
      <w:proofErr w:type="gramEnd"/>
      <w:r>
        <w:rPr>
          <w:rFonts w:hint="cs"/>
          <w:rtl/>
        </w:rPr>
        <w:t xml:space="preserve"> رضى </w:t>
      </w:r>
      <w:proofErr w:type="spellStart"/>
      <w:r>
        <w:rPr>
          <w:rFonts w:hint="cs"/>
          <w:rtl/>
        </w:rPr>
        <w:t>المستخدمين,</w:t>
      </w:r>
      <w:proofErr w:type="spellEnd"/>
      <w:r>
        <w:rPr>
          <w:rFonts w:hint="cs"/>
          <w:rtl/>
        </w:rPr>
        <w:t xml:space="preserve"> النتائج </w:t>
      </w:r>
      <w:proofErr w:type="spellStart"/>
      <w:r>
        <w:rPr>
          <w:rFonts w:hint="cs"/>
          <w:rtl/>
        </w:rPr>
        <w:t>الأساسية:</w:t>
      </w:r>
      <w:proofErr w:type="spellEnd"/>
      <w:r>
        <w:rPr>
          <w:rFonts w:hint="cs"/>
          <w:rtl/>
        </w:rPr>
        <w:t xml:space="preserve"> 2010.</w:t>
      </w:r>
    </w:p>
    <w:p w:rsidR="00F47872" w:rsidRDefault="00F47872" w:rsidP="00F47872">
      <w:pPr>
        <w:numPr>
          <w:ilvl w:val="0"/>
          <w:numId w:val="10"/>
        </w:numPr>
        <w:tabs>
          <w:tab w:val="clear" w:pos="720"/>
        </w:tabs>
        <w:ind w:left="281" w:right="0" w:hanging="283"/>
        <w:jc w:val="both"/>
      </w:pPr>
      <w:r>
        <w:rPr>
          <w:rFonts w:hint="cs"/>
          <w:rtl/>
        </w:rPr>
        <w:t xml:space="preserve">مروان بركات وعلي </w:t>
      </w:r>
      <w:proofErr w:type="spellStart"/>
      <w:r>
        <w:rPr>
          <w:rFonts w:hint="cs"/>
          <w:rtl/>
        </w:rPr>
        <w:t>حسين،</w:t>
      </w:r>
      <w:proofErr w:type="spellEnd"/>
      <w:r>
        <w:rPr>
          <w:rFonts w:hint="cs"/>
          <w:rtl/>
        </w:rPr>
        <w:t xml:space="preserve"> 2010.  ورقة حول أبعاد ومؤشرات جودة بيانات المسوح.</w:t>
      </w:r>
    </w:p>
    <w:p w:rsidR="0035537D" w:rsidRDefault="0035537D" w:rsidP="00FC7421">
      <w:pPr>
        <w:numPr>
          <w:ilvl w:val="0"/>
          <w:numId w:val="10"/>
        </w:numPr>
        <w:tabs>
          <w:tab w:val="clear" w:pos="720"/>
          <w:tab w:val="num" w:pos="281"/>
        </w:tabs>
        <w:ind w:left="284" w:right="0" w:hanging="286"/>
        <w:jc w:val="both"/>
      </w:pPr>
      <w:r w:rsidRPr="00A82869">
        <w:rPr>
          <w:rtl/>
        </w:rPr>
        <w:t xml:space="preserve">الجهاز </w:t>
      </w:r>
      <w:r w:rsidRPr="00A82869">
        <w:rPr>
          <w:rFonts w:hint="cs"/>
          <w:rtl/>
        </w:rPr>
        <w:t>المركزي</w:t>
      </w:r>
      <w:r w:rsidRPr="00A82869">
        <w:rPr>
          <w:rtl/>
        </w:rPr>
        <w:t xml:space="preserve"> للإحصاء </w:t>
      </w:r>
      <w:proofErr w:type="spellStart"/>
      <w:r w:rsidRPr="00A82869">
        <w:rPr>
          <w:rtl/>
        </w:rPr>
        <w:t>الفلسطيني،</w:t>
      </w:r>
      <w:proofErr w:type="spellEnd"/>
      <w:r w:rsidRPr="00A82869">
        <w:rPr>
          <w:rtl/>
        </w:rPr>
        <w:t xml:space="preserve"> </w:t>
      </w:r>
      <w:r>
        <w:rPr>
          <w:rFonts w:hint="cs"/>
          <w:rtl/>
        </w:rPr>
        <w:t>201</w:t>
      </w:r>
      <w:r w:rsidR="00FC7421">
        <w:rPr>
          <w:rFonts w:hint="cs"/>
          <w:rtl/>
        </w:rPr>
        <w:t>1</w:t>
      </w:r>
      <w:r w:rsidRPr="00A82869">
        <w:rPr>
          <w:rFonts w:hint="cs"/>
          <w:rtl/>
        </w:rPr>
        <w:t>.</w:t>
      </w:r>
      <w:r>
        <w:rPr>
          <w:rFonts w:hint="cs"/>
          <w:rtl/>
        </w:rPr>
        <w:t xml:space="preserve"> </w:t>
      </w:r>
      <w:r>
        <w:rPr>
          <w:rFonts w:ascii="Simplified Arabic" w:hint="cs"/>
          <w:sz w:val="25"/>
          <w:szCs w:val="25"/>
          <w:rtl/>
          <w:lang w:eastAsia="en-US"/>
        </w:rPr>
        <w:t>مسح</w:t>
      </w:r>
      <w:r>
        <w:rPr>
          <w:rFonts w:ascii="Simplified Arabic"/>
          <w:sz w:val="25"/>
          <w:szCs w:val="25"/>
          <w:lang w:eastAsia="en-US"/>
        </w:rPr>
        <w:t xml:space="preserve"> </w:t>
      </w:r>
      <w:r>
        <w:rPr>
          <w:rFonts w:ascii="Simplified Arabic" w:hint="cs"/>
          <w:sz w:val="25"/>
          <w:szCs w:val="25"/>
          <w:rtl/>
          <w:lang w:eastAsia="en-US"/>
        </w:rPr>
        <w:t>القوى</w:t>
      </w:r>
      <w:r>
        <w:rPr>
          <w:rFonts w:ascii="Simplified Arabic"/>
          <w:sz w:val="25"/>
          <w:szCs w:val="25"/>
          <w:lang w:eastAsia="en-US"/>
        </w:rPr>
        <w:t xml:space="preserve"> </w:t>
      </w:r>
      <w:r>
        <w:rPr>
          <w:rFonts w:ascii="Simplified Arabic" w:hint="cs"/>
          <w:sz w:val="25"/>
          <w:szCs w:val="25"/>
          <w:rtl/>
          <w:lang w:eastAsia="en-US"/>
        </w:rPr>
        <w:t>العاملة</w:t>
      </w:r>
      <w:r>
        <w:rPr>
          <w:rFonts w:ascii="Simplified Arabic"/>
          <w:sz w:val="25"/>
          <w:szCs w:val="25"/>
          <w:lang w:eastAsia="en-US"/>
        </w:rPr>
        <w:t xml:space="preserve"> </w:t>
      </w:r>
      <w:proofErr w:type="spellStart"/>
      <w:r>
        <w:rPr>
          <w:rFonts w:ascii="Simplified Arabic" w:hint="cs"/>
          <w:sz w:val="25"/>
          <w:szCs w:val="25"/>
          <w:rtl/>
          <w:lang w:eastAsia="en-US"/>
        </w:rPr>
        <w:t>الفلسطينية:</w:t>
      </w:r>
      <w:proofErr w:type="spellEnd"/>
      <w:r>
        <w:rPr>
          <w:rFonts w:ascii="Simplified Arabic" w:hint="cs"/>
          <w:sz w:val="25"/>
          <w:szCs w:val="25"/>
          <w:rtl/>
          <w:lang w:eastAsia="en-US"/>
        </w:rPr>
        <w:t xml:space="preserve"> </w:t>
      </w:r>
      <w:proofErr w:type="gramStart"/>
      <w:r>
        <w:rPr>
          <w:rFonts w:ascii="Simplified Arabic" w:hint="cs"/>
          <w:sz w:val="25"/>
          <w:szCs w:val="25"/>
          <w:rtl/>
          <w:lang w:eastAsia="en-US"/>
        </w:rPr>
        <w:t>التقرير</w:t>
      </w:r>
      <w:proofErr w:type="gramEnd"/>
      <w:r>
        <w:rPr>
          <w:rFonts w:ascii="Simplified Arabic"/>
          <w:sz w:val="25"/>
          <w:szCs w:val="25"/>
          <w:lang w:eastAsia="en-US"/>
        </w:rPr>
        <w:t xml:space="preserve"> </w:t>
      </w:r>
      <w:r>
        <w:rPr>
          <w:rFonts w:ascii="Simplified Arabic" w:hint="cs"/>
          <w:sz w:val="25"/>
          <w:szCs w:val="25"/>
          <w:rtl/>
          <w:lang w:eastAsia="en-US"/>
        </w:rPr>
        <w:t>السنوي</w:t>
      </w:r>
      <w:r>
        <w:rPr>
          <w:rFonts w:hint="cs"/>
          <w:rtl/>
        </w:rPr>
        <w:t xml:space="preserve"> 2010.</w:t>
      </w:r>
    </w:p>
    <w:p w:rsidR="00F47872" w:rsidRPr="00D1450C" w:rsidRDefault="00680D15" w:rsidP="00D1450C">
      <w:pPr>
        <w:ind w:left="284" w:right="720"/>
        <w:jc w:val="both"/>
        <w:rPr>
          <w:rtl/>
        </w:rPr>
      </w:pPr>
      <w:hyperlink r:id="rId15" w:history="1">
        <w:r w:rsidR="00F47872" w:rsidRPr="00D1450C">
          <w:rPr>
            <w:rStyle w:val="Hyperlink"/>
          </w:rPr>
          <w:t>&lt;</w:t>
        </w:r>
        <w:r w:rsidR="00D1450C" w:rsidRPr="00D1450C">
          <w:rPr>
            <w:rStyle w:val="Hyperlink"/>
          </w:rPr>
          <w:t xml:space="preserve"> http://www.pcbs.gov.ps/Portals/_PCBS/Downloads/book1744.pdf</w:t>
        </w:r>
        <w:r w:rsidR="00F47872" w:rsidRPr="00D1450C">
          <w:rPr>
            <w:rStyle w:val="Hyperlink"/>
          </w:rPr>
          <w:t xml:space="preserve"> &gt;</w:t>
        </w:r>
        <w:r w:rsidR="00F47872" w:rsidRPr="00D1450C">
          <w:rPr>
            <w:rStyle w:val="Hyperlink"/>
            <w:rFonts w:hint="cs"/>
            <w:rtl/>
          </w:rPr>
          <w:t>.</w:t>
        </w:r>
      </w:hyperlink>
    </w:p>
    <w:p w:rsidR="00F47872" w:rsidRDefault="00F47872" w:rsidP="00F47872">
      <w:pPr>
        <w:numPr>
          <w:ilvl w:val="0"/>
          <w:numId w:val="10"/>
        </w:numPr>
        <w:tabs>
          <w:tab w:val="clear" w:pos="720"/>
          <w:tab w:val="num" w:pos="281"/>
        </w:tabs>
        <w:ind w:right="0" w:hanging="722"/>
        <w:jc w:val="both"/>
      </w:pPr>
      <w:r>
        <w:rPr>
          <w:rFonts w:hint="cs"/>
          <w:rtl/>
        </w:rPr>
        <w:t xml:space="preserve">الجهاز المركزي للإحصاء </w:t>
      </w:r>
      <w:proofErr w:type="spellStart"/>
      <w:r>
        <w:rPr>
          <w:rFonts w:hint="cs"/>
          <w:rtl/>
        </w:rPr>
        <w:t>الفلسطيني,</w:t>
      </w:r>
      <w:proofErr w:type="spellEnd"/>
      <w:r>
        <w:rPr>
          <w:rFonts w:hint="cs"/>
          <w:rtl/>
        </w:rPr>
        <w:t xml:space="preserve"> 2011. دليل إجراءات البيانات الوصفية.</w:t>
      </w:r>
    </w:p>
    <w:p w:rsidR="0035537D" w:rsidRDefault="0035537D" w:rsidP="00FC7421">
      <w:pPr>
        <w:numPr>
          <w:ilvl w:val="0"/>
          <w:numId w:val="10"/>
        </w:numPr>
        <w:tabs>
          <w:tab w:val="clear" w:pos="720"/>
          <w:tab w:val="num" w:pos="281"/>
        </w:tabs>
        <w:ind w:left="284" w:right="0" w:hanging="286"/>
        <w:jc w:val="both"/>
      </w:pPr>
      <w:r w:rsidRPr="00A82869">
        <w:rPr>
          <w:rtl/>
        </w:rPr>
        <w:t xml:space="preserve">الجهاز </w:t>
      </w:r>
      <w:r w:rsidRPr="00A82869">
        <w:rPr>
          <w:rFonts w:hint="cs"/>
          <w:rtl/>
        </w:rPr>
        <w:t>المركزي</w:t>
      </w:r>
      <w:r w:rsidRPr="00A82869">
        <w:rPr>
          <w:rtl/>
        </w:rPr>
        <w:t xml:space="preserve"> للإحصاء </w:t>
      </w:r>
      <w:proofErr w:type="spellStart"/>
      <w:r w:rsidRPr="00A82869">
        <w:rPr>
          <w:rtl/>
        </w:rPr>
        <w:t>الفلسطيني،</w:t>
      </w:r>
      <w:proofErr w:type="spellEnd"/>
      <w:r w:rsidRPr="00A82869">
        <w:rPr>
          <w:rtl/>
        </w:rPr>
        <w:t xml:space="preserve"> </w:t>
      </w:r>
      <w:r>
        <w:rPr>
          <w:rFonts w:hint="cs"/>
          <w:rtl/>
        </w:rPr>
        <w:t>201</w:t>
      </w:r>
      <w:r w:rsidR="00FC7421">
        <w:rPr>
          <w:rFonts w:hint="cs"/>
          <w:rtl/>
        </w:rPr>
        <w:t>2</w:t>
      </w:r>
      <w:r w:rsidRPr="00A82869">
        <w:rPr>
          <w:rFonts w:hint="cs"/>
          <w:rtl/>
        </w:rPr>
        <w:t>.</w:t>
      </w:r>
      <w:r>
        <w:rPr>
          <w:rFonts w:hint="cs"/>
          <w:rtl/>
        </w:rPr>
        <w:t xml:space="preserve"> </w:t>
      </w:r>
      <w:r>
        <w:rPr>
          <w:rFonts w:ascii="Simplified Arabic" w:hint="cs"/>
          <w:sz w:val="25"/>
          <w:szCs w:val="25"/>
          <w:rtl/>
          <w:lang w:eastAsia="en-US"/>
        </w:rPr>
        <w:t>مسح</w:t>
      </w:r>
      <w:r>
        <w:rPr>
          <w:rFonts w:ascii="Simplified Arabic"/>
          <w:sz w:val="25"/>
          <w:szCs w:val="25"/>
          <w:lang w:eastAsia="en-US"/>
        </w:rPr>
        <w:t xml:space="preserve"> </w:t>
      </w:r>
      <w:r>
        <w:rPr>
          <w:rFonts w:ascii="Simplified Arabic" w:hint="cs"/>
          <w:sz w:val="25"/>
          <w:szCs w:val="25"/>
          <w:rtl/>
          <w:lang w:eastAsia="en-US"/>
        </w:rPr>
        <w:t>القوى</w:t>
      </w:r>
      <w:r>
        <w:rPr>
          <w:rFonts w:ascii="Simplified Arabic"/>
          <w:sz w:val="25"/>
          <w:szCs w:val="25"/>
          <w:lang w:eastAsia="en-US"/>
        </w:rPr>
        <w:t xml:space="preserve"> </w:t>
      </w:r>
      <w:r>
        <w:rPr>
          <w:rFonts w:ascii="Simplified Arabic" w:hint="cs"/>
          <w:sz w:val="25"/>
          <w:szCs w:val="25"/>
          <w:rtl/>
          <w:lang w:eastAsia="en-US"/>
        </w:rPr>
        <w:t>العاملة</w:t>
      </w:r>
      <w:r>
        <w:rPr>
          <w:rFonts w:ascii="Simplified Arabic"/>
          <w:sz w:val="25"/>
          <w:szCs w:val="25"/>
          <w:lang w:eastAsia="en-US"/>
        </w:rPr>
        <w:t xml:space="preserve"> </w:t>
      </w:r>
      <w:proofErr w:type="spellStart"/>
      <w:r>
        <w:rPr>
          <w:rFonts w:ascii="Simplified Arabic" w:hint="cs"/>
          <w:sz w:val="25"/>
          <w:szCs w:val="25"/>
          <w:rtl/>
          <w:lang w:eastAsia="en-US"/>
        </w:rPr>
        <w:t>الفلسطينية:</w:t>
      </w:r>
      <w:proofErr w:type="spellEnd"/>
      <w:r>
        <w:rPr>
          <w:rFonts w:ascii="Simplified Arabic" w:hint="cs"/>
          <w:sz w:val="25"/>
          <w:szCs w:val="25"/>
          <w:rtl/>
          <w:lang w:eastAsia="en-US"/>
        </w:rPr>
        <w:t xml:space="preserve"> </w:t>
      </w:r>
      <w:proofErr w:type="gramStart"/>
      <w:r>
        <w:rPr>
          <w:rFonts w:ascii="Simplified Arabic" w:hint="cs"/>
          <w:sz w:val="25"/>
          <w:szCs w:val="25"/>
          <w:rtl/>
          <w:lang w:eastAsia="en-US"/>
        </w:rPr>
        <w:t>التقرير</w:t>
      </w:r>
      <w:proofErr w:type="gramEnd"/>
      <w:r>
        <w:rPr>
          <w:rFonts w:ascii="Simplified Arabic"/>
          <w:sz w:val="25"/>
          <w:szCs w:val="25"/>
          <w:lang w:eastAsia="en-US"/>
        </w:rPr>
        <w:t xml:space="preserve"> </w:t>
      </w:r>
      <w:r>
        <w:rPr>
          <w:rFonts w:ascii="Simplified Arabic" w:hint="cs"/>
          <w:sz w:val="25"/>
          <w:szCs w:val="25"/>
          <w:rtl/>
          <w:lang w:eastAsia="en-US"/>
        </w:rPr>
        <w:t>السنوي</w:t>
      </w:r>
      <w:r>
        <w:rPr>
          <w:rFonts w:hint="cs"/>
          <w:rtl/>
        </w:rPr>
        <w:t xml:space="preserve"> 2011.</w:t>
      </w:r>
    </w:p>
    <w:p w:rsidR="00F47872" w:rsidRDefault="00F47872" w:rsidP="00D1450C">
      <w:pPr>
        <w:ind w:left="284" w:right="720"/>
        <w:jc w:val="both"/>
      </w:pPr>
      <w:r>
        <w:t>&lt;</w:t>
      </w:r>
      <w:r w:rsidRPr="00DC476A">
        <w:t xml:space="preserve"> </w:t>
      </w:r>
      <w:hyperlink r:id="rId16" w:history="1">
        <w:r w:rsidR="00D1450C" w:rsidRPr="00D1450C">
          <w:rPr>
            <w:rStyle w:val="Hyperlink"/>
          </w:rPr>
          <w:t>http://www.pcbs.gov.ps/portals/_</w:t>
        </w:r>
        <w:r w:rsidR="00D1450C">
          <w:rPr>
            <w:rStyle w:val="Hyperlink"/>
          </w:rPr>
          <w:t>PCBS</w:t>
        </w:r>
        <w:r w:rsidR="00D1450C" w:rsidRPr="00D1450C">
          <w:rPr>
            <w:rStyle w:val="Hyperlink"/>
          </w:rPr>
          <w:t>/downloads/book1878.pdf</w:t>
        </w:r>
      </w:hyperlink>
      <w:r>
        <w:t>&gt;</w:t>
      </w:r>
      <w:r>
        <w:rPr>
          <w:rFonts w:hint="cs"/>
          <w:rtl/>
        </w:rPr>
        <w:t>.</w:t>
      </w:r>
    </w:p>
    <w:p w:rsidR="00F47872" w:rsidRPr="00A82869" w:rsidRDefault="00F47872" w:rsidP="00F47872">
      <w:pPr>
        <w:numPr>
          <w:ilvl w:val="0"/>
          <w:numId w:val="10"/>
        </w:numPr>
        <w:tabs>
          <w:tab w:val="clear" w:pos="720"/>
          <w:tab w:val="num" w:pos="281"/>
        </w:tabs>
        <w:ind w:right="0" w:hanging="722"/>
        <w:jc w:val="both"/>
        <w:rPr>
          <w:rtl/>
        </w:rPr>
      </w:pPr>
      <w:r w:rsidRPr="00A82869">
        <w:rPr>
          <w:rFonts w:hint="cs"/>
          <w:rtl/>
        </w:rPr>
        <w:t xml:space="preserve">الجهاز المركزي للإحصاء </w:t>
      </w:r>
      <w:proofErr w:type="spellStart"/>
      <w:r w:rsidRPr="00A82869">
        <w:rPr>
          <w:rFonts w:hint="cs"/>
          <w:rtl/>
        </w:rPr>
        <w:t>الفلسطيني،</w:t>
      </w:r>
      <w:proofErr w:type="spellEnd"/>
      <w:r w:rsidRPr="00A82869">
        <w:rPr>
          <w:rFonts w:hint="cs"/>
          <w:rtl/>
        </w:rPr>
        <w:t xml:space="preserve"> 2011</w:t>
      </w:r>
      <w:r w:rsidRPr="00A82869">
        <w:rPr>
          <w:rtl/>
        </w:rPr>
        <w:t>.</w:t>
      </w:r>
      <w:r>
        <w:rPr>
          <w:rFonts w:hint="cs"/>
          <w:rtl/>
        </w:rPr>
        <w:t xml:space="preserve"> </w:t>
      </w:r>
      <w:r w:rsidRPr="00A82869">
        <w:rPr>
          <w:rFonts w:hint="cs"/>
          <w:rtl/>
        </w:rPr>
        <w:t xml:space="preserve">تقرير الجودة </w:t>
      </w:r>
      <w:proofErr w:type="spellStart"/>
      <w:r w:rsidRPr="00A82869">
        <w:rPr>
          <w:rFonts w:hint="cs"/>
          <w:rtl/>
        </w:rPr>
        <w:t>-</w:t>
      </w:r>
      <w:proofErr w:type="spellEnd"/>
      <w:r w:rsidRPr="00A82869">
        <w:rPr>
          <w:rFonts w:hint="cs"/>
          <w:rtl/>
        </w:rPr>
        <w:t xml:space="preserve">  مسح القوى العاملة 2010.</w:t>
      </w:r>
      <w:r w:rsidRPr="00A82869">
        <w:rPr>
          <w:rtl/>
        </w:rPr>
        <w:t xml:space="preserve"> </w:t>
      </w:r>
    </w:p>
    <w:p w:rsidR="00F47872" w:rsidRDefault="00F47872" w:rsidP="00F47872">
      <w:pPr>
        <w:ind w:left="284" w:right="720"/>
        <w:jc w:val="both"/>
        <w:rPr>
          <w:rtl/>
        </w:rPr>
      </w:pPr>
      <w:r>
        <w:t xml:space="preserve">&lt; </w:t>
      </w:r>
      <w:hyperlink r:id="rId17" w:history="1">
        <w:r w:rsidRPr="00545E43">
          <w:rPr>
            <w:rStyle w:val="Hyperlink"/>
          </w:rPr>
          <w:t>http://www.pcbs.gov.ps/Portals/_PCBS/Downloads/book1804.pdf</w:t>
        </w:r>
      </w:hyperlink>
      <w:r>
        <w:t xml:space="preserve"> &gt;</w:t>
      </w:r>
      <w:r>
        <w:rPr>
          <w:rFonts w:hint="cs"/>
          <w:rtl/>
        </w:rPr>
        <w:t>.</w:t>
      </w:r>
    </w:p>
    <w:p w:rsidR="00F47872" w:rsidRDefault="00F47872" w:rsidP="00F47872">
      <w:pPr>
        <w:numPr>
          <w:ilvl w:val="0"/>
          <w:numId w:val="10"/>
        </w:numPr>
        <w:tabs>
          <w:tab w:val="clear" w:pos="720"/>
          <w:tab w:val="num" w:pos="281"/>
        </w:tabs>
        <w:ind w:right="0" w:hanging="722"/>
        <w:jc w:val="both"/>
      </w:pPr>
      <w:r w:rsidRPr="00A82869">
        <w:rPr>
          <w:rFonts w:hint="cs"/>
          <w:rtl/>
        </w:rPr>
        <w:t xml:space="preserve">الجهاز المركزي للإحصاء </w:t>
      </w:r>
      <w:proofErr w:type="spellStart"/>
      <w:r w:rsidRPr="00A82869">
        <w:rPr>
          <w:rFonts w:hint="cs"/>
          <w:rtl/>
        </w:rPr>
        <w:t>الفلسطيني،</w:t>
      </w:r>
      <w:proofErr w:type="spellEnd"/>
      <w:r w:rsidRPr="00A82869">
        <w:rPr>
          <w:rFonts w:hint="cs"/>
          <w:rtl/>
        </w:rPr>
        <w:t xml:space="preserve"> 2011</w:t>
      </w:r>
      <w:r w:rsidRPr="00A82869">
        <w:rPr>
          <w:rtl/>
        </w:rPr>
        <w:t>.</w:t>
      </w:r>
      <w:r>
        <w:rPr>
          <w:rFonts w:hint="cs"/>
          <w:rtl/>
        </w:rPr>
        <w:t xml:space="preserve"> </w:t>
      </w:r>
      <w:r w:rsidRPr="00A82869">
        <w:rPr>
          <w:rFonts w:hint="cs"/>
          <w:rtl/>
        </w:rPr>
        <w:t xml:space="preserve">تقرير الجودة </w:t>
      </w:r>
      <w:proofErr w:type="spellStart"/>
      <w:r w:rsidRPr="00A82869">
        <w:rPr>
          <w:rFonts w:hint="cs"/>
          <w:rtl/>
        </w:rPr>
        <w:t>-</w:t>
      </w:r>
      <w:proofErr w:type="spellEnd"/>
      <w:r w:rsidRPr="00A82869">
        <w:rPr>
          <w:rFonts w:hint="cs"/>
          <w:rtl/>
        </w:rPr>
        <w:t xml:space="preserve">  </w:t>
      </w:r>
      <w:r>
        <w:rPr>
          <w:rFonts w:hint="cs"/>
          <w:rtl/>
        </w:rPr>
        <w:t xml:space="preserve">مسح إنفاق </w:t>
      </w:r>
      <w:proofErr w:type="spellStart"/>
      <w:r>
        <w:rPr>
          <w:rFonts w:hint="cs"/>
          <w:rtl/>
        </w:rPr>
        <w:t>وإستهلاك</w:t>
      </w:r>
      <w:proofErr w:type="spellEnd"/>
      <w:r>
        <w:rPr>
          <w:rFonts w:hint="cs"/>
          <w:rtl/>
        </w:rPr>
        <w:t xml:space="preserve"> الأسرة</w:t>
      </w:r>
      <w:r w:rsidRPr="00A82869">
        <w:rPr>
          <w:rFonts w:hint="cs"/>
          <w:rtl/>
        </w:rPr>
        <w:t>.</w:t>
      </w:r>
      <w:r w:rsidRPr="00A82869">
        <w:rPr>
          <w:rtl/>
        </w:rPr>
        <w:t xml:space="preserve"> </w:t>
      </w:r>
    </w:p>
    <w:p w:rsidR="00F47872" w:rsidRDefault="00F47872" w:rsidP="00F47872">
      <w:pPr>
        <w:ind w:left="284" w:right="720"/>
        <w:jc w:val="both"/>
      </w:pPr>
      <w:r>
        <w:t>&lt;</w:t>
      </w:r>
      <w:r w:rsidRPr="00DC476A">
        <w:t xml:space="preserve"> </w:t>
      </w:r>
      <w:hyperlink r:id="rId18" w:history="1">
        <w:r w:rsidRPr="00545E43">
          <w:rPr>
            <w:rStyle w:val="Hyperlink"/>
          </w:rPr>
          <w:t>http://www.pcbs.gov.ps/Portals/_PCBS/Downloads/book1872.pdf</w:t>
        </w:r>
      </w:hyperlink>
      <w:r>
        <w:t xml:space="preserve"> &gt;</w:t>
      </w:r>
      <w:r>
        <w:rPr>
          <w:rFonts w:hint="cs"/>
          <w:rtl/>
        </w:rPr>
        <w:t>.</w:t>
      </w:r>
    </w:p>
    <w:p w:rsidR="00F47872" w:rsidRDefault="00F47872" w:rsidP="00F47872">
      <w:pPr>
        <w:numPr>
          <w:ilvl w:val="0"/>
          <w:numId w:val="10"/>
        </w:numPr>
        <w:tabs>
          <w:tab w:val="clear" w:pos="720"/>
          <w:tab w:val="num" w:pos="281"/>
        </w:tabs>
        <w:ind w:right="0" w:hanging="722"/>
        <w:jc w:val="both"/>
      </w:pPr>
      <w:r w:rsidRPr="00A82869">
        <w:rPr>
          <w:rFonts w:hint="cs"/>
          <w:rtl/>
        </w:rPr>
        <w:t xml:space="preserve">الجهاز المركزي للإحصاء </w:t>
      </w:r>
      <w:proofErr w:type="spellStart"/>
      <w:r w:rsidRPr="00A82869">
        <w:rPr>
          <w:rFonts w:hint="cs"/>
          <w:rtl/>
        </w:rPr>
        <w:t>الفلسطيني،</w:t>
      </w:r>
      <w:proofErr w:type="spellEnd"/>
      <w:r w:rsidRPr="00A82869">
        <w:rPr>
          <w:rFonts w:hint="cs"/>
          <w:rtl/>
        </w:rPr>
        <w:t xml:space="preserve"> 201</w:t>
      </w:r>
      <w:r>
        <w:rPr>
          <w:rFonts w:hint="cs"/>
          <w:rtl/>
        </w:rPr>
        <w:t>2</w:t>
      </w:r>
      <w:r w:rsidRPr="00A82869">
        <w:rPr>
          <w:rtl/>
        </w:rPr>
        <w:t>.</w:t>
      </w:r>
      <w:r>
        <w:rPr>
          <w:rFonts w:hint="cs"/>
          <w:rtl/>
        </w:rPr>
        <w:t xml:space="preserve"> </w:t>
      </w:r>
      <w:r w:rsidRPr="00A82869">
        <w:rPr>
          <w:rFonts w:hint="cs"/>
          <w:rtl/>
        </w:rPr>
        <w:t xml:space="preserve">تقرير الجودة </w:t>
      </w:r>
      <w:proofErr w:type="spellStart"/>
      <w:r w:rsidRPr="00A82869">
        <w:rPr>
          <w:rFonts w:hint="cs"/>
          <w:rtl/>
        </w:rPr>
        <w:t>-</w:t>
      </w:r>
      <w:proofErr w:type="spellEnd"/>
      <w:r w:rsidRPr="00A82869">
        <w:rPr>
          <w:rFonts w:hint="cs"/>
          <w:rtl/>
        </w:rPr>
        <w:t xml:space="preserve">  </w:t>
      </w:r>
      <w:r>
        <w:rPr>
          <w:rFonts w:hint="cs"/>
          <w:rtl/>
        </w:rPr>
        <w:t>مسح البيئة المنزلي</w:t>
      </w:r>
      <w:r w:rsidRPr="00A82869">
        <w:rPr>
          <w:rFonts w:hint="cs"/>
          <w:rtl/>
        </w:rPr>
        <w:t>.</w:t>
      </w:r>
      <w:r w:rsidRPr="00A82869">
        <w:rPr>
          <w:rtl/>
        </w:rPr>
        <w:t xml:space="preserve"> </w:t>
      </w:r>
    </w:p>
    <w:p w:rsidR="00F47872" w:rsidRDefault="00F47872" w:rsidP="00F47872">
      <w:pPr>
        <w:ind w:left="284" w:right="720"/>
        <w:jc w:val="both"/>
      </w:pPr>
      <w:r>
        <w:t>&lt;</w:t>
      </w:r>
      <w:r w:rsidRPr="00DC476A">
        <w:t xml:space="preserve"> </w:t>
      </w:r>
      <w:hyperlink r:id="rId19" w:history="1">
        <w:r w:rsidRPr="00545E43">
          <w:rPr>
            <w:rStyle w:val="Hyperlink"/>
          </w:rPr>
          <w:t>http://www.pcbs.gov.ps/Portals/_PCBS/Downloads/book1917.pdf</w:t>
        </w:r>
      </w:hyperlink>
      <w:r>
        <w:t xml:space="preserve"> &gt;</w:t>
      </w:r>
      <w:r>
        <w:rPr>
          <w:rFonts w:hint="cs"/>
          <w:rtl/>
        </w:rPr>
        <w:t>.</w:t>
      </w:r>
      <w:r w:rsidRPr="000D6B07">
        <w:rPr>
          <w:rFonts w:hint="cs"/>
          <w:rtl/>
        </w:rPr>
        <w:t xml:space="preserve"> </w:t>
      </w:r>
    </w:p>
    <w:p w:rsidR="00F47872" w:rsidRDefault="00F47872" w:rsidP="00F47872">
      <w:pPr>
        <w:numPr>
          <w:ilvl w:val="0"/>
          <w:numId w:val="10"/>
        </w:numPr>
        <w:tabs>
          <w:tab w:val="clear" w:pos="720"/>
          <w:tab w:val="num" w:pos="281"/>
        </w:tabs>
        <w:ind w:right="0" w:hanging="722"/>
        <w:jc w:val="both"/>
      </w:pPr>
      <w:r w:rsidRPr="00A82869">
        <w:rPr>
          <w:rFonts w:hint="cs"/>
          <w:rtl/>
        </w:rPr>
        <w:t xml:space="preserve">الجهاز المركزي للإحصاء </w:t>
      </w:r>
      <w:proofErr w:type="spellStart"/>
      <w:r w:rsidRPr="00A82869">
        <w:rPr>
          <w:rFonts w:hint="cs"/>
          <w:rtl/>
        </w:rPr>
        <w:t>الفلسطيني،</w:t>
      </w:r>
      <w:proofErr w:type="spellEnd"/>
      <w:r w:rsidRPr="00A82869">
        <w:rPr>
          <w:rFonts w:hint="cs"/>
          <w:rtl/>
        </w:rPr>
        <w:t xml:space="preserve"> 201</w:t>
      </w:r>
      <w:r>
        <w:rPr>
          <w:rFonts w:hint="cs"/>
          <w:rtl/>
        </w:rPr>
        <w:t>2</w:t>
      </w:r>
      <w:r w:rsidRPr="00A82869">
        <w:rPr>
          <w:rtl/>
        </w:rPr>
        <w:t>.</w:t>
      </w:r>
      <w:r>
        <w:rPr>
          <w:rFonts w:hint="cs"/>
          <w:rtl/>
        </w:rPr>
        <w:t xml:space="preserve"> </w:t>
      </w:r>
      <w:r w:rsidRPr="00A82869">
        <w:rPr>
          <w:rFonts w:hint="cs"/>
          <w:rtl/>
        </w:rPr>
        <w:t xml:space="preserve">تقرير الجودة </w:t>
      </w:r>
      <w:proofErr w:type="spellStart"/>
      <w:r w:rsidRPr="00A82869">
        <w:rPr>
          <w:rFonts w:hint="cs"/>
          <w:rtl/>
        </w:rPr>
        <w:t>-</w:t>
      </w:r>
      <w:proofErr w:type="spellEnd"/>
      <w:r w:rsidRPr="00A82869">
        <w:rPr>
          <w:rFonts w:hint="cs"/>
          <w:rtl/>
        </w:rPr>
        <w:t xml:space="preserve">  </w:t>
      </w:r>
      <w:r>
        <w:rPr>
          <w:rFonts w:hint="cs"/>
          <w:rtl/>
        </w:rPr>
        <w:t xml:space="preserve">مسح النقل </w:t>
      </w:r>
      <w:proofErr w:type="spellStart"/>
      <w:r>
        <w:rPr>
          <w:rtl/>
        </w:rPr>
        <w:t>–</w:t>
      </w:r>
      <w:proofErr w:type="spellEnd"/>
      <w:r>
        <w:rPr>
          <w:rFonts w:hint="cs"/>
          <w:rtl/>
        </w:rPr>
        <w:t xml:space="preserve"> القطاع خارج المنشآت</w:t>
      </w:r>
      <w:r w:rsidRPr="00A82869">
        <w:rPr>
          <w:rFonts w:hint="cs"/>
          <w:rtl/>
        </w:rPr>
        <w:t>.</w:t>
      </w:r>
      <w:r w:rsidRPr="00A82869">
        <w:rPr>
          <w:rtl/>
        </w:rPr>
        <w:t xml:space="preserve"> </w:t>
      </w:r>
    </w:p>
    <w:p w:rsidR="00F47872" w:rsidRDefault="00F47872" w:rsidP="00F47872">
      <w:pPr>
        <w:ind w:left="284" w:right="720"/>
        <w:jc w:val="both"/>
      </w:pPr>
      <w:r>
        <w:t>&lt;</w:t>
      </w:r>
      <w:r w:rsidRPr="00DC476A">
        <w:t xml:space="preserve"> </w:t>
      </w:r>
      <w:hyperlink r:id="rId20" w:history="1">
        <w:r w:rsidRPr="00F47872">
          <w:rPr>
            <w:rStyle w:val="Hyperlink"/>
          </w:rPr>
          <w:t>http://www.pcbs.gov.ps/Portals/_PCBS/Downloads/book1934.pdf</w:t>
        </w:r>
      </w:hyperlink>
      <w:r>
        <w:t xml:space="preserve"> &gt;</w:t>
      </w:r>
      <w:r>
        <w:rPr>
          <w:rFonts w:hint="cs"/>
          <w:rtl/>
        </w:rPr>
        <w:t>.</w:t>
      </w:r>
      <w:r w:rsidRPr="000D6B07">
        <w:rPr>
          <w:rFonts w:hint="cs"/>
          <w:rtl/>
        </w:rPr>
        <w:t xml:space="preserve"> </w:t>
      </w:r>
    </w:p>
    <w:p w:rsidR="00866280" w:rsidRPr="00F47872" w:rsidRDefault="00866280">
      <w:pPr>
        <w:ind w:right="720"/>
        <w:jc w:val="both"/>
        <w:rPr>
          <w:rtl/>
        </w:rPr>
      </w:pPr>
    </w:p>
    <w:p w:rsidR="00B70B50" w:rsidRDefault="00B70B50" w:rsidP="00B70B50">
      <w:pPr>
        <w:numPr>
          <w:ilvl w:val="0"/>
          <w:numId w:val="10"/>
        </w:numPr>
        <w:bidi w:val="0"/>
        <w:ind w:right="0"/>
        <w:jc w:val="both"/>
      </w:pPr>
      <w:proofErr w:type="spellStart"/>
      <w:r>
        <w:t>Farhad</w:t>
      </w:r>
      <w:proofErr w:type="spellEnd"/>
      <w:r>
        <w:t xml:space="preserve"> </w:t>
      </w:r>
      <w:proofErr w:type="spellStart"/>
      <w:r>
        <w:t>Mehran</w:t>
      </w:r>
      <w:proofErr w:type="spellEnd"/>
      <w:r>
        <w:t>, 2012. Report on Mission to Palestinian Central Bureau of Statistics (10 - 15 December 2011).</w:t>
      </w:r>
    </w:p>
    <w:p w:rsidR="00866280" w:rsidRDefault="00866280" w:rsidP="00B70B50">
      <w:pPr>
        <w:numPr>
          <w:ilvl w:val="0"/>
          <w:numId w:val="10"/>
        </w:numPr>
        <w:bidi w:val="0"/>
        <w:ind w:right="0"/>
        <w:jc w:val="both"/>
      </w:pPr>
      <w:r>
        <w:t xml:space="preserve">Summary Quality Report for the Labour Force Survey, </w:t>
      </w:r>
      <w:r w:rsidR="0004613A">
        <w:t>October 2011</w:t>
      </w:r>
      <w:r>
        <w:t>.</w:t>
      </w:r>
      <w:r>
        <w:br/>
        <w:t>&lt;</w:t>
      </w:r>
      <w:hyperlink r:id="rId21" w:history="1">
        <w:r w:rsidR="00BD1738" w:rsidRPr="00BD1738">
          <w:rPr>
            <w:rStyle w:val="Hyperlink"/>
          </w:rPr>
          <w:t>http://www.ons.gov.uk/ons/guide-method/method-quality/quality/quality-information/social-statistics/quality-and-methodology-information-for-the-labour-force-survey--lfs-.pdf</w:t>
        </w:r>
      </w:hyperlink>
      <w:r>
        <w:t xml:space="preserve"> &gt;</w:t>
      </w:r>
      <w:r w:rsidR="004A5735">
        <w:t>.</w:t>
      </w:r>
    </w:p>
    <w:p w:rsidR="00866280" w:rsidRDefault="00866280">
      <w:pPr>
        <w:jc w:val="both"/>
        <w:rPr>
          <w:rtl/>
        </w:rPr>
      </w:pPr>
    </w:p>
    <w:p w:rsidR="00866280" w:rsidRDefault="00866280">
      <w:pPr>
        <w:rPr>
          <w:rtl/>
        </w:rPr>
      </w:pPr>
    </w:p>
    <w:sectPr w:rsidR="00866280" w:rsidSect="00D76D92">
      <w:footerReference w:type="default" r:id="rId22"/>
      <w:pgSz w:w="12242" w:h="15842" w:code="1"/>
      <w:pgMar w:top="1440" w:right="1797" w:bottom="1440" w:left="1797" w:header="720" w:footer="720"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70B50" w:rsidRDefault="00B70B50">
      <w:r>
        <w:separator/>
      </w:r>
    </w:p>
  </w:endnote>
  <w:endnote w:type="continuationSeparator" w:id="0">
    <w:p w:rsidR="00B70B50" w:rsidRDefault="00B70B50">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20002A87" w:usb1="80000000" w:usb2="00000008" w:usb3="00000000" w:csb0="000001FF" w:csb1="00000000"/>
  </w:font>
  <w:font w:name="Times New Roman">
    <w:panose1 w:val="02020603050405020304"/>
    <w:charset w:val="00"/>
    <w:family w:val="roman"/>
    <w:pitch w:val="variable"/>
    <w:sig w:usb0="20002A87" w:usb1="80000000" w:usb2="00000008"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Simplified Arabic">
    <w:panose1 w:val="02010000000000000000"/>
    <w:charset w:val="B2"/>
    <w:family w:val="auto"/>
    <w:pitch w:val="variable"/>
    <w:sig w:usb0="00002001" w:usb1="00000000" w:usb2="00000000" w:usb3="00000000" w:csb0="00000040" w:csb1="00000000"/>
  </w:font>
  <w:font w:name="Calibri">
    <w:panose1 w:val="020F0502020204030204"/>
    <w:charset w:val="00"/>
    <w:family w:val="swiss"/>
    <w:pitch w:val="variable"/>
    <w:sig w:usb0="A00002EF" w:usb1="4000207B"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A00002EF" w:usb1="4000004B" w:usb2="00000000" w:usb3="00000000" w:csb0="0000009F" w:csb1="00000000"/>
  </w:font>
  <w:font w:name="TimesNewRomanPS-BoldMT">
    <w:altName w:val="Times New Roman"/>
    <w:panose1 w:val="00000000000000000000"/>
    <w:charset w:val="00"/>
    <w:family w:val="roman"/>
    <w:notTrueType/>
    <w:pitch w:val="default"/>
    <w:sig w:usb0="00000003" w:usb1="00000000" w:usb2="00000000" w:usb3="00000000" w:csb0="00000001" w:csb1="00000000"/>
  </w:font>
  <w:font w:name="Arabic Transparent">
    <w:panose1 w:val="02010000000000000000"/>
    <w:charset w:val="B2"/>
    <w:family w:val="auto"/>
    <w:pitch w:val="variable"/>
    <w:sig w:usb0="00002001" w:usb1="00000000" w:usb2="00000000" w:usb3="00000000" w:csb0="0000004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B50" w:rsidRDefault="00680D15">
    <w:pPr>
      <w:pStyle w:val="Footer"/>
      <w:framePr w:wrap="around" w:vAnchor="text" w:hAnchor="margin" w:xAlign="center" w:y="1"/>
      <w:rPr>
        <w:rStyle w:val="PageNumber"/>
        <w:rtl/>
      </w:rPr>
    </w:pPr>
    <w:r>
      <w:rPr>
        <w:rStyle w:val="PageNumber"/>
        <w:rtl/>
      </w:rPr>
      <w:fldChar w:fldCharType="begin"/>
    </w:r>
    <w:r w:rsidR="00B70B50">
      <w:rPr>
        <w:rStyle w:val="PageNumber"/>
      </w:rPr>
      <w:instrText xml:space="preserve">PAGE  </w:instrText>
    </w:r>
    <w:r>
      <w:rPr>
        <w:rStyle w:val="PageNumber"/>
        <w:rtl/>
      </w:rPr>
      <w:fldChar w:fldCharType="end"/>
    </w:r>
  </w:p>
  <w:p w:rsidR="00B70B50" w:rsidRDefault="00B70B50">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B70B50" w:rsidRDefault="00680D15">
    <w:pPr>
      <w:pStyle w:val="Footer"/>
      <w:framePr w:wrap="around" w:vAnchor="text" w:hAnchor="margin" w:xAlign="center" w:y="1"/>
      <w:rPr>
        <w:rStyle w:val="PageNumber"/>
        <w:rtl/>
      </w:rPr>
    </w:pPr>
    <w:r>
      <w:rPr>
        <w:rStyle w:val="PageNumber"/>
        <w:rtl/>
      </w:rPr>
      <w:fldChar w:fldCharType="begin"/>
    </w:r>
    <w:r w:rsidR="00B70B50">
      <w:rPr>
        <w:rStyle w:val="PageNumber"/>
      </w:rPr>
      <w:instrText xml:space="preserve">PAGE  </w:instrText>
    </w:r>
    <w:r>
      <w:rPr>
        <w:rStyle w:val="PageNumber"/>
        <w:rtl/>
      </w:rPr>
      <w:fldChar w:fldCharType="separate"/>
    </w:r>
    <w:r w:rsidR="00464E73">
      <w:rPr>
        <w:rStyle w:val="PageNumber"/>
        <w:noProof/>
        <w:rtl/>
      </w:rPr>
      <w:t>43</w:t>
    </w:r>
    <w:r>
      <w:rPr>
        <w:rStyle w:val="PageNumber"/>
        <w:rtl/>
      </w:rPr>
      <w:fldChar w:fldCharType="end"/>
    </w:r>
  </w:p>
  <w:p w:rsidR="00B70B50" w:rsidRDefault="00B70B50">
    <w:pPr>
      <w:pStyle w:val="Footer"/>
      <w:bidi w:val="0"/>
      <w:rPr>
        <w:rFonts w:cs="Times New Roman"/>
        <w:sz w:val="16"/>
        <w:szCs w:val="16"/>
      </w:rPr>
    </w:pPr>
  </w:p>
  <w:p w:rsidR="00B70B50" w:rsidRDefault="00B70B50">
    <w:pPr>
      <w:pStyle w:val="Footer"/>
      <w:bidi w:val="0"/>
      <w:rPr>
        <w:rFonts w:cs="Times New Roman"/>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70B50" w:rsidRDefault="00B70B50">
      <w:r>
        <w:separator/>
      </w:r>
    </w:p>
  </w:footnote>
  <w:footnote w:type="continuationSeparator" w:id="0">
    <w:p w:rsidR="00B70B50" w:rsidRDefault="00B70B50">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153E2"/>
    <w:multiLevelType w:val="hybridMultilevel"/>
    <w:tmpl w:val="F842B272"/>
    <w:lvl w:ilvl="0" w:tplc="02303E1A">
      <w:start w:val="5"/>
      <w:numFmt w:val="decimal"/>
      <w:lvlText w:val="%1-"/>
      <w:lvlJc w:val="left"/>
      <w:pPr>
        <w:ind w:left="720" w:hanging="360"/>
      </w:pPr>
      <w:rPr>
        <w:rFonts w:ascii="Arial" w:hAnsi="Arial" w:cs="Arial"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0A7E4237"/>
    <w:multiLevelType w:val="hybridMultilevel"/>
    <w:tmpl w:val="7C72BF12"/>
    <w:lvl w:ilvl="0" w:tplc="729C3352">
      <w:start w:val="1"/>
      <w:numFmt w:val="arabicAlpha"/>
      <w:lvlText w:val="%1."/>
      <w:lvlJc w:val="left"/>
      <w:pPr>
        <w:tabs>
          <w:tab w:val="num" w:pos="1440"/>
        </w:tabs>
        <w:ind w:left="1440" w:righ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1EDA4134"/>
    <w:multiLevelType w:val="hybridMultilevel"/>
    <w:tmpl w:val="6E949A30"/>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3">
    <w:nsid w:val="1FE71832"/>
    <w:multiLevelType w:val="hybridMultilevel"/>
    <w:tmpl w:val="C2FA859E"/>
    <w:lvl w:ilvl="0" w:tplc="920C43A2">
      <w:start w:val="1"/>
      <w:numFmt w:val="decimal"/>
      <w:lvlText w:val="%1."/>
      <w:lvlJc w:val="left"/>
      <w:pPr>
        <w:ind w:left="360" w:right="360" w:hanging="360"/>
      </w:pPr>
      <w:rPr>
        <w:rFonts w:hint="default"/>
        <w:b/>
        <w:bCs/>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4">
    <w:nsid w:val="201E4F25"/>
    <w:multiLevelType w:val="hybridMultilevel"/>
    <w:tmpl w:val="FB605692"/>
    <w:lvl w:ilvl="0" w:tplc="60F64414">
      <w:start w:val="3"/>
      <w:numFmt w:val="bullet"/>
      <w:lvlText w:val=""/>
      <w:lvlJc w:val="left"/>
      <w:pPr>
        <w:ind w:left="720" w:right="720" w:hanging="360"/>
      </w:pPr>
      <w:rPr>
        <w:rFonts w:ascii="Symbol" w:eastAsia="Times New Roman" w:hAnsi="Symbol" w:cs="Simplified Arabic"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5">
    <w:nsid w:val="22042A8D"/>
    <w:multiLevelType w:val="multilevel"/>
    <w:tmpl w:val="45C0481A"/>
    <w:lvl w:ilvl="0">
      <w:start w:val="1"/>
      <w:numFmt w:val="decimal"/>
      <w:lvlText w:val="%1."/>
      <w:lvlJc w:val="left"/>
      <w:pPr>
        <w:ind w:left="720" w:right="720" w:hanging="360"/>
      </w:pPr>
    </w:lvl>
    <w:lvl w:ilvl="1">
      <w:start w:val="3"/>
      <w:numFmt w:val="decimal"/>
      <w:isLgl/>
      <w:lvlText w:val="%1.%2"/>
      <w:lvlJc w:val="left"/>
      <w:pPr>
        <w:ind w:left="915" w:right="915" w:hanging="555"/>
      </w:pPr>
      <w:rPr>
        <w:rFonts w:hint="default"/>
      </w:rPr>
    </w:lvl>
    <w:lvl w:ilvl="2">
      <w:start w:val="2"/>
      <w:numFmt w:val="decimal"/>
      <w:isLgl/>
      <w:lvlText w:val="%1.%2.%3"/>
      <w:lvlJc w:val="left"/>
      <w:pPr>
        <w:ind w:left="1080" w:right="1080" w:hanging="720"/>
      </w:pPr>
      <w:rPr>
        <w:rFonts w:hint="default"/>
      </w:rPr>
    </w:lvl>
    <w:lvl w:ilvl="3">
      <w:start w:val="1"/>
      <w:numFmt w:val="decimal"/>
      <w:isLgl/>
      <w:lvlText w:val="%1.%2.%3.%4"/>
      <w:lvlJc w:val="left"/>
      <w:pPr>
        <w:ind w:left="1080" w:right="1080" w:hanging="720"/>
      </w:pPr>
      <w:rPr>
        <w:rFonts w:hint="default"/>
      </w:rPr>
    </w:lvl>
    <w:lvl w:ilvl="4">
      <w:start w:val="1"/>
      <w:numFmt w:val="decimal"/>
      <w:isLgl/>
      <w:lvlText w:val="%1.%2.%3.%4.%5"/>
      <w:lvlJc w:val="left"/>
      <w:pPr>
        <w:ind w:left="1440" w:right="1440" w:hanging="1080"/>
      </w:pPr>
      <w:rPr>
        <w:rFonts w:hint="default"/>
      </w:rPr>
    </w:lvl>
    <w:lvl w:ilvl="5">
      <w:start w:val="1"/>
      <w:numFmt w:val="decimal"/>
      <w:isLgl/>
      <w:lvlText w:val="%1.%2.%3.%4.%5.%6"/>
      <w:lvlJc w:val="left"/>
      <w:pPr>
        <w:ind w:left="1800" w:right="1800" w:hanging="1440"/>
      </w:pPr>
      <w:rPr>
        <w:rFonts w:hint="default"/>
      </w:rPr>
    </w:lvl>
    <w:lvl w:ilvl="6">
      <w:start w:val="1"/>
      <w:numFmt w:val="decimal"/>
      <w:isLgl/>
      <w:lvlText w:val="%1.%2.%3.%4.%5.%6.%7"/>
      <w:lvlJc w:val="left"/>
      <w:pPr>
        <w:ind w:left="1800" w:right="1800" w:hanging="1440"/>
      </w:pPr>
      <w:rPr>
        <w:rFonts w:hint="default"/>
      </w:rPr>
    </w:lvl>
    <w:lvl w:ilvl="7">
      <w:start w:val="1"/>
      <w:numFmt w:val="decimal"/>
      <w:isLgl/>
      <w:lvlText w:val="%1.%2.%3.%4.%5.%6.%7.%8"/>
      <w:lvlJc w:val="left"/>
      <w:pPr>
        <w:ind w:left="2160" w:right="2160" w:hanging="1800"/>
      </w:pPr>
      <w:rPr>
        <w:rFonts w:hint="default"/>
      </w:rPr>
    </w:lvl>
    <w:lvl w:ilvl="8">
      <w:start w:val="1"/>
      <w:numFmt w:val="decimal"/>
      <w:isLgl/>
      <w:lvlText w:val="%1.%2.%3.%4.%5.%6.%7.%8.%9"/>
      <w:lvlJc w:val="left"/>
      <w:pPr>
        <w:ind w:left="2160" w:right="2160" w:hanging="1800"/>
      </w:pPr>
      <w:rPr>
        <w:rFonts w:hint="default"/>
      </w:rPr>
    </w:lvl>
  </w:abstractNum>
  <w:abstractNum w:abstractNumId="6">
    <w:nsid w:val="24811A0A"/>
    <w:multiLevelType w:val="hybridMultilevel"/>
    <w:tmpl w:val="46C68AA0"/>
    <w:lvl w:ilvl="0" w:tplc="F33CD136">
      <w:numFmt w:val="bullet"/>
      <w:lvlText w:val="•"/>
      <w:lvlJc w:val="left"/>
      <w:pPr>
        <w:ind w:left="720" w:right="720" w:hanging="360"/>
      </w:pPr>
      <w:rPr>
        <w:rFonts w:ascii="Times New Roman" w:eastAsia="Times New Roman" w:hAnsi="Times New Roman" w:cs="Times New Roman"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7">
    <w:nsid w:val="259D30D0"/>
    <w:multiLevelType w:val="multilevel"/>
    <w:tmpl w:val="BC606240"/>
    <w:lvl w:ilvl="0">
      <w:start w:val="7"/>
      <w:numFmt w:val="decimal"/>
      <w:lvlText w:val="%1"/>
      <w:lvlJc w:val="left"/>
      <w:pPr>
        <w:tabs>
          <w:tab w:val="num" w:pos="360"/>
        </w:tabs>
        <w:ind w:left="360" w:right="360" w:hanging="360"/>
      </w:pPr>
      <w:rPr>
        <w:rFonts w:hint="cs"/>
      </w:rPr>
    </w:lvl>
    <w:lvl w:ilvl="1">
      <w:start w:val="3"/>
      <w:numFmt w:val="decimal"/>
      <w:lvlText w:val="%1.%2"/>
      <w:lvlJc w:val="left"/>
      <w:pPr>
        <w:tabs>
          <w:tab w:val="num" w:pos="360"/>
        </w:tabs>
        <w:ind w:left="360" w:right="360" w:hanging="360"/>
      </w:pPr>
      <w:rPr>
        <w:rFonts w:hint="cs"/>
      </w:rPr>
    </w:lvl>
    <w:lvl w:ilvl="2">
      <w:start w:val="1"/>
      <w:numFmt w:val="decimal"/>
      <w:lvlText w:val="%1.%2.%3"/>
      <w:lvlJc w:val="left"/>
      <w:pPr>
        <w:tabs>
          <w:tab w:val="num" w:pos="720"/>
        </w:tabs>
        <w:ind w:left="720" w:right="720" w:hanging="720"/>
      </w:pPr>
      <w:rPr>
        <w:rFonts w:hint="cs"/>
      </w:rPr>
    </w:lvl>
    <w:lvl w:ilvl="3">
      <w:start w:val="1"/>
      <w:numFmt w:val="decimal"/>
      <w:lvlText w:val="%1.%2.%3.%4"/>
      <w:lvlJc w:val="left"/>
      <w:pPr>
        <w:tabs>
          <w:tab w:val="num" w:pos="720"/>
        </w:tabs>
        <w:ind w:left="720" w:right="720" w:hanging="720"/>
      </w:pPr>
      <w:rPr>
        <w:rFonts w:hint="cs"/>
      </w:rPr>
    </w:lvl>
    <w:lvl w:ilvl="4">
      <w:start w:val="1"/>
      <w:numFmt w:val="decimal"/>
      <w:lvlText w:val="%1.%2.%3.%4.%5"/>
      <w:lvlJc w:val="left"/>
      <w:pPr>
        <w:tabs>
          <w:tab w:val="num" w:pos="1080"/>
        </w:tabs>
        <w:ind w:left="1080" w:right="1080" w:hanging="1080"/>
      </w:pPr>
      <w:rPr>
        <w:rFonts w:hint="cs"/>
      </w:rPr>
    </w:lvl>
    <w:lvl w:ilvl="5">
      <w:start w:val="1"/>
      <w:numFmt w:val="decimal"/>
      <w:lvlText w:val="%1.%2.%3.%4.%5.%6"/>
      <w:lvlJc w:val="left"/>
      <w:pPr>
        <w:tabs>
          <w:tab w:val="num" w:pos="1080"/>
        </w:tabs>
        <w:ind w:left="1080" w:right="1080" w:hanging="1080"/>
      </w:pPr>
      <w:rPr>
        <w:rFonts w:hint="cs"/>
      </w:rPr>
    </w:lvl>
    <w:lvl w:ilvl="6">
      <w:start w:val="1"/>
      <w:numFmt w:val="decimal"/>
      <w:lvlText w:val="%1.%2.%3.%4.%5.%6.%7"/>
      <w:lvlJc w:val="left"/>
      <w:pPr>
        <w:tabs>
          <w:tab w:val="num" w:pos="1440"/>
        </w:tabs>
        <w:ind w:left="1440" w:right="1440" w:hanging="1440"/>
      </w:pPr>
      <w:rPr>
        <w:rFonts w:hint="cs"/>
      </w:rPr>
    </w:lvl>
    <w:lvl w:ilvl="7">
      <w:start w:val="1"/>
      <w:numFmt w:val="decimal"/>
      <w:lvlText w:val="%1.%2.%3.%4.%5.%6.%7.%8"/>
      <w:lvlJc w:val="left"/>
      <w:pPr>
        <w:tabs>
          <w:tab w:val="num" w:pos="1440"/>
        </w:tabs>
        <w:ind w:left="1440" w:right="1440" w:hanging="1440"/>
      </w:pPr>
      <w:rPr>
        <w:rFonts w:hint="cs"/>
      </w:rPr>
    </w:lvl>
    <w:lvl w:ilvl="8">
      <w:start w:val="1"/>
      <w:numFmt w:val="decimal"/>
      <w:lvlText w:val="%1.%2.%3.%4.%5.%6.%7.%8.%9"/>
      <w:lvlJc w:val="left"/>
      <w:pPr>
        <w:tabs>
          <w:tab w:val="num" w:pos="1800"/>
        </w:tabs>
        <w:ind w:left="1800" w:right="1800" w:hanging="1800"/>
      </w:pPr>
      <w:rPr>
        <w:rFonts w:hint="cs"/>
      </w:rPr>
    </w:lvl>
  </w:abstractNum>
  <w:abstractNum w:abstractNumId="8">
    <w:nsid w:val="25C36300"/>
    <w:multiLevelType w:val="hybridMultilevel"/>
    <w:tmpl w:val="96CE01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28661259"/>
    <w:multiLevelType w:val="hybridMultilevel"/>
    <w:tmpl w:val="12D613FE"/>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nsid w:val="2C0E57E5"/>
    <w:multiLevelType w:val="hybridMultilevel"/>
    <w:tmpl w:val="8E3E4558"/>
    <w:lvl w:ilvl="0" w:tplc="91307D16">
      <w:start w:val="4"/>
      <w:numFmt w:val="bullet"/>
      <w:lvlText w:val="-"/>
      <w:lvlJc w:val="left"/>
      <w:pPr>
        <w:tabs>
          <w:tab w:val="num" w:pos="720"/>
        </w:tabs>
        <w:ind w:left="720" w:right="720" w:hanging="360"/>
      </w:pPr>
      <w:rPr>
        <w:rFonts w:ascii="Times New Roman" w:eastAsia="Times New Roman" w:hAnsi="Times New Roman" w:cs="Simplified Arabic" w:hint="default"/>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11">
    <w:nsid w:val="2EA80DB5"/>
    <w:multiLevelType w:val="hybridMultilevel"/>
    <w:tmpl w:val="04D49380"/>
    <w:lvl w:ilvl="0" w:tplc="729C3352">
      <w:start w:val="1"/>
      <w:numFmt w:val="arabicAlpha"/>
      <w:lvlText w:val="%1."/>
      <w:lvlJc w:val="left"/>
      <w:pPr>
        <w:tabs>
          <w:tab w:val="num" w:pos="1440"/>
        </w:tabs>
        <w:ind w:left="1440" w:righ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53E50CC"/>
    <w:multiLevelType w:val="hybridMultilevel"/>
    <w:tmpl w:val="C388D2CE"/>
    <w:lvl w:ilvl="0" w:tplc="0409000F">
      <w:start w:val="1"/>
      <w:numFmt w:val="decimal"/>
      <w:lvlText w:val="%1."/>
      <w:lvlJc w:val="left"/>
      <w:pPr>
        <w:ind w:left="720" w:right="720" w:hanging="360"/>
      </w:p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3">
    <w:nsid w:val="36504C34"/>
    <w:multiLevelType w:val="hybridMultilevel"/>
    <w:tmpl w:val="7C72BF12"/>
    <w:lvl w:ilvl="0" w:tplc="729C3352">
      <w:start w:val="1"/>
      <w:numFmt w:val="arabicAlpha"/>
      <w:lvlText w:val="%1."/>
      <w:lvlJc w:val="left"/>
      <w:pPr>
        <w:tabs>
          <w:tab w:val="num" w:pos="1440"/>
        </w:tabs>
        <w:ind w:left="1440" w:righ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nsid w:val="417A2827"/>
    <w:multiLevelType w:val="hybridMultilevel"/>
    <w:tmpl w:val="EFA297E0"/>
    <w:lvl w:ilvl="0" w:tplc="0409000F">
      <w:start w:val="1"/>
      <w:numFmt w:val="decimal"/>
      <w:lvlText w:val="%1."/>
      <w:lvlJc w:val="left"/>
      <w:pPr>
        <w:ind w:left="360" w:right="360" w:hanging="360"/>
      </w:pPr>
      <w:rPr>
        <w:rFonts w:hint="default"/>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5">
    <w:nsid w:val="430A1C37"/>
    <w:multiLevelType w:val="hybridMultilevel"/>
    <w:tmpl w:val="22BE1FCE"/>
    <w:lvl w:ilvl="0" w:tplc="04090001">
      <w:start w:val="1"/>
      <w:numFmt w:val="bullet"/>
      <w:lvlText w:val=""/>
      <w:lvlJc w:val="left"/>
      <w:pPr>
        <w:ind w:left="720" w:right="720" w:hanging="360"/>
      </w:pPr>
      <w:rPr>
        <w:rFonts w:ascii="Symbol" w:hAnsi="Symbol"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16">
    <w:nsid w:val="447C04CE"/>
    <w:multiLevelType w:val="hybridMultilevel"/>
    <w:tmpl w:val="763AEACE"/>
    <w:lvl w:ilvl="0" w:tplc="0409000F">
      <w:start w:val="1"/>
      <w:numFmt w:val="decimal"/>
      <w:lvlText w:val="%1."/>
      <w:lvlJc w:val="left"/>
      <w:pPr>
        <w:ind w:left="720" w:right="720" w:hanging="360"/>
      </w:pPr>
      <w:rPr>
        <w:rFonts w:hint="default"/>
      </w:rPr>
    </w:lvl>
    <w:lvl w:ilvl="1" w:tplc="04090019" w:tentative="1">
      <w:start w:val="1"/>
      <w:numFmt w:val="lowerLetter"/>
      <w:lvlText w:val="%2."/>
      <w:lvlJc w:val="left"/>
      <w:pPr>
        <w:ind w:left="1440" w:right="1440" w:hanging="360"/>
      </w:pPr>
    </w:lvl>
    <w:lvl w:ilvl="2" w:tplc="0409001B" w:tentative="1">
      <w:start w:val="1"/>
      <w:numFmt w:val="lowerRoman"/>
      <w:lvlText w:val="%3."/>
      <w:lvlJc w:val="right"/>
      <w:pPr>
        <w:ind w:left="2160" w:right="2160" w:hanging="180"/>
      </w:pPr>
    </w:lvl>
    <w:lvl w:ilvl="3" w:tplc="0409000F" w:tentative="1">
      <w:start w:val="1"/>
      <w:numFmt w:val="decimal"/>
      <w:lvlText w:val="%4."/>
      <w:lvlJc w:val="left"/>
      <w:pPr>
        <w:ind w:left="2880" w:right="2880" w:hanging="360"/>
      </w:pPr>
    </w:lvl>
    <w:lvl w:ilvl="4" w:tplc="04090019" w:tentative="1">
      <w:start w:val="1"/>
      <w:numFmt w:val="lowerLetter"/>
      <w:lvlText w:val="%5."/>
      <w:lvlJc w:val="left"/>
      <w:pPr>
        <w:ind w:left="3600" w:right="3600" w:hanging="360"/>
      </w:pPr>
    </w:lvl>
    <w:lvl w:ilvl="5" w:tplc="0409001B" w:tentative="1">
      <w:start w:val="1"/>
      <w:numFmt w:val="lowerRoman"/>
      <w:lvlText w:val="%6."/>
      <w:lvlJc w:val="right"/>
      <w:pPr>
        <w:ind w:left="4320" w:right="4320" w:hanging="180"/>
      </w:pPr>
    </w:lvl>
    <w:lvl w:ilvl="6" w:tplc="0409000F" w:tentative="1">
      <w:start w:val="1"/>
      <w:numFmt w:val="decimal"/>
      <w:lvlText w:val="%7."/>
      <w:lvlJc w:val="left"/>
      <w:pPr>
        <w:ind w:left="5040" w:right="5040" w:hanging="360"/>
      </w:pPr>
    </w:lvl>
    <w:lvl w:ilvl="7" w:tplc="04090019" w:tentative="1">
      <w:start w:val="1"/>
      <w:numFmt w:val="lowerLetter"/>
      <w:lvlText w:val="%8."/>
      <w:lvlJc w:val="left"/>
      <w:pPr>
        <w:ind w:left="5760" w:right="5760" w:hanging="360"/>
      </w:pPr>
    </w:lvl>
    <w:lvl w:ilvl="8" w:tplc="0409001B" w:tentative="1">
      <w:start w:val="1"/>
      <w:numFmt w:val="lowerRoman"/>
      <w:lvlText w:val="%9."/>
      <w:lvlJc w:val="right"/>
      <w:pPr>
        <w:ind w:left="6480" w:right="6480" w:hanging="180"/>
      </w:pPr>
    </w:lvl>
  </w:abstractNum>
  <w:abstractNum w:abstractNumId="17">
    <w:nsid w:val="53CF04E5"/>
    <w:multiLevelType w:val="hybridMultilevel"/>
    <w:tmpl w:val="D4A8B214"/>
    <w:lvl w:ilvl="0" w:tplc="0409000F">
      <w:start w:val="1"/>
      <w:numFmt w:val="decimal"/>
      <w:lvlText w:val="%1."/>
      <w:lvlJc w:val="left"/>
      <w:pPr>
        <w:ind w:left="795" w:right="795" w:hanging="360"/>
      </w:pPr>
    </w:lvl>
    <w:lvl w:ilvl="1" w:tplc="04090019" w:tentative="1">
      <w:start w:val="1"/>
      <w:numFmt w:val="lowerLetter"/>
      <w:lvlText w:val="%2."/>
      <w:lvlJc w:val="left"/>
      <w:pPr>
        <w:ind w:left="1515" w:right="1515" w:hanging="360"/>
      </w:pPr>
    </w:lvl>
    <w:lvl w:ilvl="2" w:tplc="0409001B" w:tentative="1">
      <w:start w:val="1"/>
      <w:numFmt w:val="lowerRoman"/>
      <w:lvlText w:val="%3."/>
      <w:lvlJc w:val="right"/>
      <w:pPr>
        <w:ind w:left="2235" w:right="2235" w:hanging="180"/>
      </w:pPr>
    </w:lvl>
    <w:lvl w:ilvl="3" w:tplc="0409000F" w:tentative="1">
      <w:start w:val="1"/>
      <w:numFmt w:val="decimal"/>
      <w:lvlText w:val="%4."/>
      <w:lvlJc w:val="left"/>
      <w:pPr>
        <w:ind w:left="2955" w:right="2955" w:hanging="360"/>
      </w:pPr>
    </w:lvl>
    <w:lvl w:ilvl="4" w:tplc="04090019" w:tentative="1">
      <w:start w:val="1"/>
      <w:numFmt w:val="lowerLetter"/>
      <w:lvlText w:val="%5."/>
      <w:lvlJc w:val="left"/>
      <w:pPr>
        <w:ind w:left="3675" w:right="3675" w:hanging="360"/>
      </w:pPr>
    </w:lvl>
    <w:lvl w:ilvl="5" w:tplc="0409001B" w:tentative="1">
      <w:start w:val="1"/>
      <w:numFmt w:val="lowerRoman"/>
      <w:lvlText w:val="%6."/>
      <w:lvlJc w:val="right"/>
      <w:pPr>
        <w:ind w:left="4395" w:right="4395" w:hanging="180"/>
      </w:pPr>
    </w:lvl>
    <w:lvl w:ilvl="6" w:tplc="0409000F" w:tentative="1">
      <w:start w:val="1"/>
      <w:numFmt w:val="decimal"/>
      <w:lvlText w:val="%7."/>
      <w:lvlJc w:val="left"/>
      <w:pPr>
        <w:ind w:left="5115" w:right="5115" w:hanging="360"/>
      </w:pPr>
    </w:lvl>
    <w:lvl w:ilvl="7" w:tplc="04090019" w:tentative="1">
      <w:start w:val="1"/>
      <w:numFmt w:val="lowerLetter"/>
      <w:lvlText w:val="%8."/>
      <w:lvlJc w:val="left"/>
      <w:pPr>
        <w:ind w:left="5835" w:right="5835" w:hanging="360"/>
      </w:pPr>
    </w:lvl>
    <w:lvl w:ilvl="8" w:tplc="0409001B" w:tentative="1">
      <w:start w:val="1"/>
      <w:numFmt w:val="lowerRoman"/>
      <w:lvlText w:val="%9."/>
      <w:lvlJc w:val="right"/>
      <w:pPr>
        <w:ind w:left="6555" w:right="6555" w:hanging="180"/>
      </w:pPr>
    </w:lvl>
  </w:abstractNum>
  <w:abstractNum w:abstractNumId="18">
    <w:nsid w:val="53FF1C43"/>
    <w:multiLevelType w:val="hybridMultilevel"/>
    <w:tmpl w:val="DF58D17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nsid w:val="58C36D58"/>
    <w:multiLevelType w:val="hybridMultilevel"/>
    <w:tmpl w:val="7C72BF12"/>
    <w:lvl w:ilvl="0" w:tplc="729C3352">
      <w:start w:val="1"/>
      <w:numFmt w:val="arabicAlpha"/>
      <w:lvlText w:val="%1."/>
      <w:lvlJc w:val="left"/>
      <w:pPr>
        <w:tabs>
          <w:tab w:val="num" w:pos="1440"/>
        </w:tabs>
        <w:ind w:left="1440" w:righ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59764866"/>
    <w:multiLevelType w:val="hybridMultilevel"/>
    <w:tmpl w:val="54165662"/>
    <w:lvl w:ilvl="0" w:tplc="0401000F">
      <w:start w:val="1"/>
      <w:numFmt w:val="decimal"/>
      <w:lvlText w:val="%1."/>
      <w:lvlJc w:val="left"/>
      <w:pPr>
        <w:tabs>
          <w:tab w:val="num" w:pos="720"/>
        </w:tabs>
        <w:ind w:left="720" w:right="720" w:hanging="360"/>
      </w:pPr>
    </w:lvl>
    <w:lvl w:ilvl="1" w:tplc="729C3352">
      <w:start w:val="1"/>
      <w:numFmt w:val="arabicAlpha"/>
      <w:lvlText w:val="%2."/>
      <w:lvlJc w:val="left"/>
      <w:pPr>
        <w:tabs>
          <w:tab w:val="num" w:pos="1440"/>
        </w:tabs>
        <w:ind w:left="1440" w:right="1440" w:hanging="360"/>
      </w:pPr>
      <w:rPr>
        <w:rFonts w:hint="default"/>
      </w:rPr>
    </w:lvl>
    <w:lvl w:ilvl="2" w:tplc="0401001B">
      <w:start w:val="1"/>
      <w:numFmt w:val="lowerRoman"/>
      <w:lvlText w:val="%3."/>
      <w:lvlJc w:val="right"/>
      <w:pPr>
        <w:tabs>
          <w:tab w:val="num" w:pos="2160"/>
        </w:tabs>
        <w:ind w:left="2160" w:right="2160" w:hanging="180"/>
      </w:pPr>
    </w:lvl>
    <w:lvl w:ilvl="3" w:tplc="0401000F" w:tentative="1">
      <w:start w:val="1"/>
      <w:numFmt w:val="decimal"/>
      <w:lvlText w:val="%4."/>
      <w:lvlJc w:val="left"/>
      <w:pPr>
        <w:tabs>
          <w:tab w:val="num" w:pos="2880"/>
        </w:tabs>
        <w:ind w:left="2880" w:right="2880" w:hanging="360"/>
      </w:pPr>
    </w:lvl>
    <w:lvl w:ilvl="4" w:tplc="04010019" w:tentative="1">
      <w:start w:val="1"/>
      <w:numFmt w:val="lowerLetter"/>
      <w:lvlText w:val="%5."/>
      <w:lvlJc w:val="left"/>
      <w:pPr>
        <w:tabs>
          <w:tab w:val="num" w:pos="3600"/>
        </w:tabs>
        <w:ind w:left="3600" w:right="3600" w:hanging="360"/>
      </w:pPr>
    </w:lvl>
    <w:lvl w:ilvl="5" w:tplc="0401001B" w:tentative="1">
      <w:start w:val="1"/>
      <w:numFmt w:val="lowerRoman"/>
      <w:lvlText w:val="%6."/>
      <w:lvlJc w:val="right"/>
      <w:pPr>
        <w:tabs>
          <w:tab w:val="num" w:pos="4320"/>
        </w:tabs>
        <w:ind w:left="4320" w:right="4320" w:hanging="180"/>
      </w:pPr>
    </w:lvl>
    <w:lvl w:ilvl="6" w:tplc="0401000F" w:tentative="1">
      <w:start w:val="1"/>
      <w:numFmt w:val="decimal"/>
      <w:lvlText w:val="%7."/>
      <w:lvlJc w:val="left"/>
      <w:pPr>
        <w:tabs>
          <w:tab w:val="num" w:pos="5040"/>
        </w:tabs>
        <w:ind w:left="5040" w:right="5040" w:hanging="360"/>
      </w:pPr>
    </w:lvl>
    <w:lvl w:ilvl="7" w:tplc="04010019" w:tentative="1">
      <w:start w:val="1"/>
      <w:numFmt w:val="lowerLetter"/>
      <w:lvlText w:val="%8."/>
      <w:lvlJc w:val="left"/>
      <w:pPr>
        <w:tabs>
          <w:tab w:val="num" w:pos="5760"/>
        </w:tabs>
        <w:ind w:left="5760" w:right="5760" w:hanging="360"/>
      </w:pPr>
    </w:lvl>
    <w:lvl w:ilvl="8" w:tplc="0401001B" w:tentative="1">
      <w:start w:val="1"/>
      <w:numFmt w:val="lowerRoman"/>
      <w:lvlText w:val="%9."/>
      <w:lvlJc w:val="right"/>
      <w:pPr>
        <w:tabs>
          <w:tab w:val="num" w:pos="6480"/>
        </w:tabs>
        <w:ind w:left="6480" w:right="6480" w:hanging="180"/>
      </w:pPr>
    </w:lvl>
  </w:abstractNum>
  <w:abstractNum w:abstractNumId="21">
    <w:nsid w:val="5E774E6C"/>
    <w:multiLevelType w:val="hybridMultilevel"/>
    <w:tmpl w:val="8312B484"/>
    <w:lvl w:ilvl="0" w:tplc="F33CD136">
      <w:numFmt w:val="bullet"/>
      <w:lvlText w:val="•"/>
      <w:lvlJc w:val="left"/>
      <w:pPr>
        <w:ind w:left="720" w:right="720" w:hanging="360"/>
      </w:pPr>
      <w:rPr>
        <w:rFonts w:ascii="Times New Roman" w:eastAsia="Times New Roman" w:hAnsi="Times New Roman" w:cs="Times New Roman" w:hint="default"/>
      </w:rPr>
    </w:lvl>
    <w:lvl w:ilvl="1" w:tplc="04090003" w:tentative="1">
      <w:start w:val="1"/>
      <w:numFmt w:val="bullet"/>
      <w:lvlText w:val="o"/>
      <w:lvlJc w:val="left"/>
      <w:pPr>
        <w:ind w:left="1440" w:right="1440" w:hanging="360"/>
      </w:pPr>
      <w:rPr>
        <w:rFonts w:ascii="Courier New" w:hAnsi="Courier New" w:cs="Courier New" w:hint="default"/>
      </w:rPr>
    </w:lvl>
    <w:lvl w:ilvl="2" w:tplc="04090005" w:tentative="1">
      <w:start w:val="1"/>
      <w:numFmt w:val="bullet"/>
      <w:lvlText w:val=""/>
      <w:lvlJc w:val="left"/>
      <w:pPr>
        <w:ind w:left="2160" w:right="2160" w:hanging="360"/>
      </w:pPr>
      <w:rPr>
        <w:rFonts w:ascii="Wingdings" w:hAnsi="Wingdings" w:hint="default"/>
      </w:rPr>
    </w:lvl>
    <w:lvl w:ilvl="3" w:tplc="04090001" w:tentative="1">
      <w:start w:val="1"/>
      <w:numFmt w:val="bullet"/>
      <w:lvlText w:val=""/>
      <w:lvlJc w:val="left"/>
      <w:pPr>
        <w:ind w:left="2880" w:right="2880" w:hanging="360"/>
      </w:pPr>
      <w:rPr>
        <w:rFonts w:ascii="Symbol" w:hAnsi="Symbol" w:hint="default"/>
      </w:rPr>
    </w:lvl>
    <w:lvl w:ilvl="4" w:tplc="04090003" w:tentative="1">
      <w:start w:val="1"/>
      <w:numFmt w:val="bullet"/>
      <w:lvlText w:val="o"/>
      <w:lvlJc w:val="left"/>
      <w:pPr>
        <w:ind w:left="3600" w:right="3600" w:hanging="360"/>
      </w:pPr>
      <w:rPr>
        <w:rFonts w:ascii="Courier New" w:hAnsi="Courier New" w:cs="Courier New" w:hint="default"/>
      </w:rPr>
    </w:lvl>
    <w:lvl w:ilvl="5" w:tplc="04090005" w:tentative="1">
      <w:start w:val="1"/>
      <w:numFmt w:val="bullet"/>
      <w:lvlText w:val=""/>
      <w:lvlJc w:val="left"/>
      <w:pPr>
        <w:ind w:left="4320" w:right="4320" w:hanging="360"/>
      </w:pPr>
      <w:rPr>
        <w:rFonts w:ascii="Wingdings" w:hAnsi="Wingdings" w:hint="default"/>
      </w:rPr>
    </w:lvl>
    <w:lvl w:ilvl="6" w:tplc="04090001" w:tentative="1">
      <w:start w:val="1"/>
      <w:numFmt w:val="bullet"/>
      <w:lvlText w:val=""/>
      <w:lvlJc w:val="left"/>
      <w:pPr>
        <w:ind w:left="5040" w:right="5040" w:hanging="360"/>
      </w:pPr>
      <w:rPr>
        <w:rFonts w:ascii="Symbol" w:hAnsi="Symbol" w:hint="default"/>
      </w:rPr>
    </w:lvl>
    <w:lvl w:ilvl="7" w:tplc="04090003" w:tentative="1">
      <w:start w:val="1"/>
      <w:numFmt w:val="bullet"/>
      <w:lvlText w:val="o"/>
      <w:lvlJc w:val="left"/>
      <w:pPr>
        <w:ind w:left="5760" w:right="5760" w:hanging="360"/>
      </w:pPr>
      <w:rPr>
        <w:rFonts w:ascii="Courier New" w:hAnsi="Courier New" w:cs="Courier New" w:hint="default"/>
      </w:rPr>
    </w:lvl>
    <w:lvl w:ilvl="8" w:tplc="04090005" w:tentative="1">
      <w:start w:val="1"/>
      <w:numFmt w:val="bullet"/>
      <w:lvlText w:val=""/>
      <w:lvlJc w:val="left"/>
      <w:pPr>
        <w:ind w:left="6480" w:right="6480" w:hanging="360"/>
      </w:pPr>
      <w:rPr>
        <w:rFonts w:ascii="Wingdings" w:hAnsi="Wingdings" w:hint="default"/>
      </w:rPr>
    </w:lvl>
  </w:abstractNum>
  <w:abstractNum w:abstractNumId="22">
    <w:nsid w:val="617A4B07"/>
    <w:multiLevelType w:val="hybridMultilevel"/>
    <w:tmpl w:val="14B4B764"/>
    <w:lvl w:ilvl="0" w:tplc="F33CD136">
      <w:numFmt w:val="bullet"/>
      <w:lvlText w:val="•"/>
      <w:lvlJc w:val="left"/>
      <w:pPr>
        <w:ind w:left="795" w:right="795" w:hanging="360"/>
      </w:pPr>
      <w:rPr>
        <w:rFonts w:ascii="Times New Roman" w:eastAsia="Times New Roman" w:hAnsi="Times New Roman" w:cs="Times New Roman" w:hint="default"/>
      </w:rPr>
    </w:lvl>
    <w:lvl w:ilvl="1" w:tplc="04090003" w:tentative="1">
      <w:start w:val="1"/>
      <w:numFmt w:val="bullet"/>
      <w:lvlText w:val="o"/>
      <w:lvlJc w:val="left"/>
      <w:pPr>
        <w:ind w:left="1515" w:right="1515" w:hanging="360"/>
      </w:pPr>
      <w:rPr>
        <w:rFonts w:ascii="Courier New" w:hAnsi="Courier New" w:cs="Courier New" w:hint="default"/>
      </w:rPr>
    </w:lvl>
    <w:lvl w:ilvl="2" w:tplc="04090005" w:tentative="1">
      <w:start w:val="1"/>
      <w:numFmt w:val="bullet"/>
      <w:lvlText w:val=""/>
      <w:lvlJc w:val="left"/>
      <w:pPr>
        <w:ind w:left="2235" w:right="2235" w:hanging="360"/>
      </w:pPr>
      <w:rPr>
        <w:rFonts w:ascii="Wingdings" w:hAnsi="Wingdings" w:hint="default"/>
      </w:rPr>
    </w:lvl>
    <w:lvl w:ilvl="3" w:tplc="04090001" w:tentative="1">
      <w:start w:val="1"/>
      <w:numFmt w:val="bullet"/>
      <w:lvlText w:val=""/>
      <w:lvlJc w:val="left"/>
      <w:pPr>
        <w:ind w:left="2955" w:right="2955" w:hanging="360"/>
      </w:pPr>
      <w:rPr>
        <w:rFonts w:ascii="Symbol" w:hAnsi="Symbol" w:hint="default"/>
      </w:rPr>
    </w:lvl>
    <w:lvl w:ilvl="4" w:tplc="04090003" w:tentative="1">
      <w:start w:val="1"/>
      <w:numFmt w:val="bullet"/>
      <w:lvlText w:val="o"/>
      <w:lvlJc w:val="left"/>
      <w:pPr>
        <w:ind w:left="3675" w:right="3675" w:hanging="360"/>
      </w:pPr>
      <w:rPr>
        <w:rFonts w:ascii="Courier New" w:hAnsi="Courier New" w:cs="Courier New" w:hint="default"/>
      </w:rPr>
    </w:lvl>
    <w:lvl w:ilvl="5" w:tplc="04090005" w:tentative="1">
      <w:start w:val="1"/>
      <w:numFmt w:val="bullet"/>
      <w:lvlText w:val=""/>
      <w:lvlJc w:val="left"/>
      <w:pPr>
        <w:ind w:left="4395" w:right="4395" w:hanging="360"/>
      </w:pPr>
      <w:rPr>
        <w:rFonts w:ascii="Wingdings" w:hAnsi="Wingdings" w:hint="default"/>
      </w:rPr>
    </w:lvl>
    <w:lvl w:ilvl="6" w:tplc="04090001" w:tentative="1">
      <w:start w:val="1"/>
      <w:numFmt w:val="bullet"/>
      <w:lvlText w:val=""/>
      <w:lvlJc w:val="left"/>
      <w:pPr>
        <w:ind w:left="5115" w:right="5115" w:hanging="360"/>
      </w:pPr>
      <w:rPr>
        <w:rFonts w:ascii="Symbol" w:hAnsi="Symbol" w:hint="default"/>
      </w:rPr>
    </w:lvl>
    <w:lvl w:ilvl="7" w:tplc="04090003" w:tentative="1">
      <w:start w:val="1"/>
      <w:numFmt w:val="bullet"/>
      <w:lvlText w:val="o"/>
      <w:lvlJc w:val="left"/>
      <w:pPr>
        <w:ind w:left="5835" w:right="5835" w:hanging="360"/>
      </w:pPr>
      <w:rPr>
        <w:rFonts w:ascii="Courier New" w:hAnsi="Courier New" w:cs="Courier New" w:hint="default"/>
      </w:rPr>
    </w:lvl>
    <w:lvl w:ilvl="8" w:tplc="04090005" w:tentative="1">
      <w:start w:val="1"/>
      <w:numFmt w:val="bullet"/>
      <w:lvlText w:val=""/>
      <w:lvlJc w:val="left"/>
      <w:pPr>
        <w:ind w:left="6555" w:right="6555" w:hanging="360"/>
      </w:pPr>
      <w:rPr>
        <w:rFonts w:ascii="Wingdings" w:hAnsi="Wingdings" w:hint="default"/>
      </w:rPr>
    </w:lvl>
  </w:abstractNum>
  <w:abstractNum w:abstractNumId="23">
    <w:nsid w:val="682B7E50"/>
    <w:multiLevelType w:val="hybridMultilevel"/>
    <w:tmpl w:val="FC004654"/>
    <w:lvl w:ilvl="0" w:tplc="BCB022B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6BAD1F0F"/>
    <w:multiLevelType w:val="hybridMultilevel"/>
    <w:tmpl w:val="7C72BF12"/>
    <w:lvl w:ilvl="0" w:tplc="729C3352">
      <w:start w:val="1"/>
      <w:numFmt w:val="arabicAlpha"/>
      <w:lvlText w:val="%1."/>
      <w:lvlJc w:val="left"/>
      <w:pPr>
        <w:tabs>
          <w:tab w:val="num" w:pos="1440"/>
        </w:tabs>
        <w:ind w:left="1440" w:right="14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5">
    <w:nsid w:val="6CD564EC"/>
    <w:multiLevelType w:val="hybridMultilevel"/>
    <w:tmpl w:val="D624B62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26">
    <w:nsid w:val="6FC23294"/>
    <w:multiLevelType w:val="hybridMultilevel"/>
    <w:tmpl w:val="570CDE26"/>
    <w:lvl w:ilvl="0" w:tplc="18D4CA7A">
      <w:start w:val="3"/>
      <w:numFmt w:val="decimal"/>
      <w:lvlText w:val="%1-"/>
      <w:lvlJc w:val="left"/>
      <w:pPr>
        <w:ind w:left="720" w:hanging="360"/>
      </w:pPr>
      <w:rPr>
        <w:rFonts w:ascii="Arial" w:hAnsi="Arial" w:cs="Arial" w:hint="default"/>
        <w:color w:val="333333"/>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
  </w:num>
  <w:num w:numId="2">
    <w:abstractNumId w:val="7"/>
  </w:num>
  <w:num w:numId="3">
    <w:abstractNumId w:val="21"/>
  </w:num>
  <w:num w:numId="4">
    <w:abstractNumId w:val="5"/>
  </w:num>
  <w:num w:numId="5">
    <w:abstractNumId w:val="4"/>
  </w:num>
  <w:num w:numId="6">
    <w:abstractNumId w:val="16"/>
  </w:num>
  <w:num w:numId="7">
    <w:abstractNumId w:val="12"/>
  </w:num>
  <w:num w:numId="8">
    <w:abstractNumId w:val="17"/>
  </w:num>
  <w:num w:numId="9">
    <w:abstractNumId w:val="3"/>
  </w:num>
  <w:num w:numId="10">
    <w:abstractNumId w:val="10"/>
  </w:num>
  <w:num w:numId="11">
    <w:abstractNumId w:val="6"/>
  </w:num>
  <w:num w:numId="12">
    <w:abstractNumId w:val="22"/>
  </w:num>
  <w:num w:numId="13">
    <w:abstractNumId w:val="15"/>
  </w:num>
  <w:num w:numId="14">
    <w:abstractNumId w:val="14"/>
  </w:num>
  <w:num w:numId="15">
    <w:abstractNumId w:val="25"/>
  </w:num>
  <w:num w:numId="16">
    <w:abstractNumId w:val="18"/>
  </w:num>
  <w:num w:numId="17">
    <w:abstractNumId w:val="8"/>
  </w:num>
  <w:num w:numId="18">
    <w:abstractNumId w:val="20"/>
  </w:num>
  <w:num w:numId="19">
    <w:abstractNumId w:val="24"/>
  </w:num>
  <w:num w:numId="20">
    <w:abstractNumId w:val="1"/>
  </w:num>
  <w:num w:numId="21">
    <w:abstractNumId w:val="19"/>
  </w:num>
  <w:num w:numId="22">
    <w:abstractNumId w:val="11"/>
  </w:num>
  <w:num w:numId="23">
    <w:abstractNumId w:val="13"/>
  </w:num>
  <w:num w:numId="24">
    <w:abstractNumId w:val="23"/>
  </w:num>
  <w:num w:numId="25">
    <w:abstractNumId w:val="26"/>
  </w:num>
  <w:num w:numId="26">
    <w:abstractNumId w:val="0"/>
  </w:num>
  <w:num w:numId="27">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hideGrammaticalErrors/>
  <w:proofState w:spelling="clean" w:grammar="clean"/>
  <w:attachedTemplate r:id="rId1"/>
  <w:defaultTabStop w:val="720"/>
  <w:drawingGridHorizontalSpacing w:val="120"/>
  <w:displayHorizontalDrawingGridEvery w:val="2"/>
  <w:noPunctuationKerning/>
  <w:characterSpacingControl w:val="doNotCompress"/>
  <w:footnotePr>
    <w:footnote w:id="-1"/>
    <w:footnote w:id="0"/>
  </w:footnotePr>
  <w:endnotePr>
    <w:endnote w:id="-1"/>
    <w:endnote w:id="0"/>
  </w:endnotePr>
  <w:compat/>
  <w:rsids>
    <w:rsidRoot w:val="00F72CCC"/>
    <w:rsid w:val="00000061"/>
    <w:rsid w:val="00013FFC"/>
    <w:rsid w:val="00020322"/>
    <w:rsid w:val="0002386F"/>
    <w:rsid w:val="000262FC"/>
    <w:rsid w:val="00034636"/>
    <w:rsid w:val="000348AA"/>
    <w:rsid w:val="00040652"/>
    <w:rsid w:val="0004613A"/>
    <w:rsid w:val="000516A1"/>
    <w:rsid w:val="0005684D"/>
    <w:rsid w:val="00073131"/>
    <w:rsid w:val="00074E6B"/>
    <w:rsid w:val="000751B1"/>
    <w:rsid w:val="00096CBF"/>
    <w:rsid w:val="000A414A"/>
    <w:rsid w:val="000A7BCC"/>
    <w:rsid w:val="000B1E14"/>
    <w:rsid w:val="000B2FF8"/>
    <w:rsid w:val="000C0F37"/>
    <w:rsid w:val="000C1D69"/>
    <w:rsid w:val="000D1302"/>
    <w:rsid w:val="000D427F"/>
    <w:rsid w:val="000E1699"/>
    <w:rsid w:val="000E73E9"/>
    <w:rsid w:val="000F276B"/>
    <w:rsid w:val="000F7F88"/>
    <w:rsid w:val="00102CF0"/>
    <w:rsid w:val="001032C5"/>
    <w:rsid w:val="001151BE"/>
    <w:rsid w:val="00115E52"/>
    <w:rsid w:val="001170D8"/>
    <w:rsid w:val="00123120"/>
    <w:rsid w:val="00124781"/>
    <w:rsid w:val="00126654"/>
    <w:rsid w:val="00130880"/>
    <w:rsid w:val="00132DA8"/>
    <w:rsid w:val="001342D4"/>
    <w:rsid w:val="001377C4"/>
    <w:rsid w:val="00142CDD"/>
    <w:rsid w:val="00143B73"/>
    <w:rsid w:val="0014659B"/>
    <w:rsid w:val="001472AA"/>
    <w:rsid w:val="00147E1E"/>
    <w:rsid w:val="0015025E"/>
    <w:rsid w:val="00151B91"/>
    <w:rsid w:val="00155CAC"/>
    <w:rsid w:val="00160F44"/>
    <w:rsid w:val="00162ACB"/>
    <w:rsid w:val="001659B6"/>
    <w:rsid w:val="00167630"/>
    <w:rsid w:val="00171CC0"/>
    <w:rsid w:val="0017336F"/>
    <w:rsid w:val="00177854"/>
    <w:rsid w:val="001816A3"/>
    <w:rsid w:val="00184385"/>
    <w:rsid w:val="00184998"/>
    <w:rsid w:val="001A0EAD"/>
    <w:rsid w:val="001A4F4F"/>
    <w:rsid w:val="001A6B1A"/>
    <w:rsid w:val="001B4154"/>
    <w:rsid w:val="001B692A"/>
    <w:rsid w:val="001C0A1B"/>
    <w:rsid w:val="001C5A80"/>
    <w:rsid w:val="001C7418"/>
    <w:rsid w:val="001D589C"/>
    <w:rsid w:val="001E079E"/>
    <w:rsid w:val="001E0A9C"/>
    <w:rsid w:val="001E3467"/>
    <w:rsid w:val="001E36CA"/>
    <w:rsid w:val="001E5CAC"/>
    <w:rsid w:val="001F3D0C"/>
    <w:rsid w:val="001F547D"/>
    <w:rsid w:val="001F5534"/>
    <w:rsid w:val="002065A8"/>
    <w:rsid w:val="002117E9"/>
    <w:rsid w:val="00212F56"/>
    <w:rsid w:val="00213527"/>
    <w:rsid w:val="0021509C"/>
    <w:rsid w:val="002160E1"/>
    <w:rsid w:val="00226DC9"/>
    <w:rsid w:val="00230EDA"/>
    <w:rsid w:val="002328CB"/>
    <w:rsid w:val="00233679"/>
    <w:rsid w:val="00234DF0"/>
    <w:rsid w:val="002379C5"/>
    <w:rsid w:val="0024274A"/>
    <w:rsid w:val="002456EB"/>
    <w:rsid w:val="002510A4"/>
    <w:rsid w:val="00251113"/>
    <w:rsid w:val="00254A5C"/>
    <w:rsid w:val="00257168"/>
    <w:rsid w:val="002618A6"/>
    <w:rsid w:val="00266935"/>
    <w:rsid w:val="00267DA2"/>
    <w:rsid w:val="00281F4E"/>
    <w:rsid w:val="00292AE7"/>
    <w:rsid w:val="00293B6B"/>
    <w:rsid w:val="00296986"/>
    <w:rsid w:val="002A026E"/>
    <w:rsid w:val="002A1BF1"/>
    <w:rsid w:val="002A3A80"/>
    <w:rsid w:val="002A5207"/>
    <w:rsid w:val="002B2910"/>
    <w:rsid w:val="002C6E5F"/>
    <w:rsid w:val="002D647B"/>
    <w:rsid w:val="002E5088"/>
    <w:rsid w:val="002F311E"/>
    <w:rsid w:val="0031175F"/>
    <w:rsid w:val="00317558"/>
    <w:rsid w:val="00322F6F"/>
    <w:rsid w:val="00324F76"/>
    <w:rsid w:val="00333ACF"/>
    <w:rsid w:val="00343CE3"/>
    <w:rsid w:val="003445F2"/>
    <w:rsid w:val="00350895"/>
    <w:rsid w:val="00351925"/>
    <w:rsid w:val="0035254C"/>
    <w:rsid w:val="0035537D"/>
    <w:rsid w:val="003569EC"/>
    <w:rsid w:val="00364862"/>
    <w:rsid w:val="00365EEC"/>
    <w:rsid w:val="00366A90"/>
    <w:rsid w:val="00372FB5"/>
    <w:rsid w:val="00374F2C"/>
    <w:rsid w:val="003753F9"/>
    <w:rsid w:val="00380225"/>
    <w:rsid w:val="00381744"/>
    <w:rsid w:val="00382DAD"/>
    <w:rsid w:val="00383B3B"/>
    <w:rsid w:val="00385EE3"/>
    <w:rsid w:val="00386B8D"/>
    <w:rsid w:val="00390F83"/>
    <w:rsid w:val="0039472D"/>
    <w:rsid w:val="00394FF0"/>
    <w:rsid w:val="003A74AE"/>
    <w:rsid w:val="003C1453"/>
    <w:rsid w:val="003C4E53"/>
    <w:rsid w:val="003D2F89"/>
    <w:rsid w:val="003D3515"/>
    <w:rsid w:val="003D65DA"/>
    <w:rsid w:val="003E00FF"/>
    <w:rsid w:val="003E507E"/>
    <w:rsid w:val="003E6759"/>
    <w:rsid w:val="003F0B03"/>
    <w:rsid w:val="003F3970"/>
    <w:rsid w:val="003F5CFD"/>
    <w:rsid w:val="003F6EDB"/>
    <w:rsid w:val="003F79E1"/>
    <w:rsid w:val="004038E6"/>
    <w:rsid w:val="004078E1"/>
    <w:rsid w:val="00411E82"/>
    <w:rsid w:val="00425287"/>
    <w:rsid w:val="00430774"/>
    <w:rsid w:val="004312B6"/>
    <w:rsid w:val="00433926"/>
    <w:rsid w:val="0044067A"/>
    <w:rsid w:val="00445E75"/>
    <w:rsid w:val="00452645"/>
    <w:rsid w:val="0045461B"/>
    <w:rsid w:val="00455ACE"/>
    <w:rsid w:val="00461B90"/>
    <w:rsid w:val="00462688"/>
    <w:rsid w:val="00464E73"/>
    <w:rsid w:val="00472B16"/>
    <w:rsid w:val="00486637"/>
    <w:rsid w:val="00486885"/>
    <w:rsid w:val="004955EA"/>
    <w:rsid w:val="004A39B5"/>
    <w:rsid w:val="004A527A"/>
    <w:rsid w:val="004A5735"/>
    <w:rsid w:val="004B5F87"/>
    <w:rsid w:val="004C1264"/>
    <w:rsid w:val="004C6182"/>
    <w:rsid w:val="004D023F"/>
    <w:rsid w:val="004D12BE"/>
    <w:rsid w:val="004D2404"/>
    <w:rsid w:val="004D5031"/>
    <w:rsid w:val="004D6027"/>
    <w:rsid w:val="004D7CA3"/>
    <w:rsid w:val="004F0916"/>
    <w:rsid w:val="004F2751"/>
    <w:rsid w:val="004F2FF7"/>
    <w:rsid w:val="0051150A"/>
    <w:rsid w:val="00523D28"/>
    <w:rsid w:val="00525045"/>
    <w:rsid w:val="0052512B"/>
    <w:rsid w:val="00531D54"/>
    <w:rsid w:val="00533CA0"/>
    <w:rsid w:val="00536721"/>
    <w:rsid w:val="00541A7E"/>
    <w:rsid w:val="005424C8"/>
    <w:rsid w:val="00545605"/>
    <w:rsid w:val="00546BD3"/>
    <w:rsid w:val="0056073E"/>
    <w:rsid w:val="00560968"/>
    <w:rsid w:val="00565005"/>
    <w:rsid w:val="00566F00"/>
    <w:rsid w:val="005674F7"/>
    <w:rsid w:val="0058173F"/>
    <w:rsid w:val="005931D8"/>
    <w:rsid w:val="00596E15"/>
    <w:rsid w:val="005B0BCB"/>
    <w:rsid w:val="005C19C2"/>
    <w:rsid w:val="005C2D62"/>
    <w:rsid w:val="005C3C58"/>
    <w:rsid w:val="005C57C0"/>
    <w:rsid w:val="005D2B62"/>
    <w:rsid w:val="005D49CA"/>
    <w:rsid w:val="005D5B23"/>
    <w:rsid w:val="005D6AC7"/>
    <w:rsid w:val="005D770C"/>
    <w:rsid w:val="005E2B6C"/>
    <w:rsid w:val="005E4C10"/>
    <w:rsid w:val="005F5B6D"/>
    <w:rsid w:val="005F5EAB"/>
    <w:rsid w:val="005F6601"/>
    <w:rsid w:val="0060785E"/>
    <w:rsid w:val="00611F65"/>
    <w:rsid w:val="006170A2"/>
    <w:rsid w:val="00627A42"/>
    <w:rsid w:val="006337D3"/>
    <w:rsid w:val="006340D0"/>
    <w:rsid w:val="006378DF"/>
    <w:rsid w:val="00642D23"/>
    <w:rsid w:val="0064625B"/>
    <w:rsid w:val="006474BC"/>
    <w:rsid w:val="006507F7"/>
    <w:rsid w:val="00651983"/>
    <w:rsid w:val="00655A38"/>
    <w:rsid w:val="006656AE"/>
    <w:rsid w:val="00680889"/>
    <w:rsid w:val="00680D15"/>
    <w:rsid w:val="006961E7"/>
    <w:rsid w:val="006B2FF7"/>
    <w:rsid w:val="006B407E"/>
    <w:rsid w:val="006B4B9B"/>
    <w:rsid w:val="006B5ED9"/>
    <w:rsid w:val="006C2711"/>
    <w:rsid w:val="006C3961"/>
    <w:rsid w:val="006C7474"/>
    <w:rsid w:val="006D3CF6"/>
    <w:rsid w:val="006D64F3"/>
    <w:rsid w:val="006E4099"/>
    <w:rsid w:val="006F0024"/>
    <w:rsid w:val="006F3E87"/>
    <w:rsid w:val="00700C2F"/>
    <w:rsid w:val="0070384B"/>
    <w:rsid w:val="0071228A"/>
    <w:rsid w:val="00720658"/>
    <w:rsid w:val="00720ED5"/>
    <w:rsid w:val="00726BAB"/>
    <w:rsid w:val="007302BE"/>
    <w:rsid w:val="00734BAA"/>
    <w:rsid w:val="007508C3"/>
    <w:rsid w:val="00756994"/>
    <w:rsid w:val="00756E16"/>
    <w:rsid w:val="00766C88"/>
    <w:rsid w:val="007712F0"/>
    <w:rsid w:val="007724C6"/>
    <w:rsid w:val="00773276"/>
    <w:rsid w:val="0077760D"/>
    <w:rsid w:val="007778EE"/>
    <w:rsid w:val="00777FED"/>
    <w:rsid w:val="0078556C"/>
    <w:rsid w:val="00791FF8"/>
    <w:rsid w:val="00795D0E"/>
    <w:rsid w:val="00796062"/>
    <w:rsid w:val="007972B0"/>
    <w:rsid w:val="00797E21"/>
    <w:rsid w:val="007A37E4"/>
    <w:rsid w:val="007A5E82"/>
    <w:rsid w:val="007B1C1B"/>
    <w:rsid w:val="007C15A7"/>
    <w:rsid w:val="007C4D1C"/>
    <w:rsid w:val="007C4EEF"/>
    <w:rsid w:val="007C761B"/>
    <w:rsid w:val="007D5149"/>
    <w:rsid w:val="007E212C"/>
    <w:rsid w:val="007F446D"/>
    <w:rsid w:val="007F5F3B"/>
    <w:rsid w:val="007F6BB2"/>
    <w:rsid w:val="008000C3"/>
    <w:rsid w:val="00802D51"/>
    <w:rsid w:val="00803353"/>
    <w:rsid w:val="008118A2"/>
    <w:rsid w:val="00817B4E"/>
    <w:rsid w:val="00821F2D"/>
    <w:rsid w:val="00824703"/>
    <w:rsid w:val="008300FC"/>
    <w:rsid w:val="00837F74"/>
    <w:rsid w:val="008412D1"/>
    <w:rsid w:val="00850437"/>
    <w:rsid w:val="0085439A"/>
    <w:rsid w:val="00854834"/>
    <w:rsid w:val="00863D20"/>
    <w:rsid w:val="00864C10"/>
    <w:rsid w:val="00866280"/>
    <w:rsid w:val="00866BD2"/>
    <w:rsid w:val="00867813"/>
    <w:rsid w:val="00873F88"/>
    <w:rsid w:val="00881B78"/>
    <w:rsid w:val="00884F9A"/>
    <w:rsid w:val="008966AB"/>
    <w:rsid w:val="008A14E4"/>
    <w:rsid w:val="008A1A9D"/>
    <w:rsid w:val="008A2DB7"/>
    <w:rsid w:val="008B5213"/>
    <w:rsid w:val="008D0DC0"/>
    <w:rsid w:val="008D1D81"/>
    <w:rsid w:val="008D3651"/>
    <w:rsid w:val="008D4F1F"/>
    <w:rsid w:val="008D7C7E"/>
    <w:rsid w:val="008E190D"/>
    <w:rsid w:val="008E1F78"/>
    <w:rsid w:val="008E3553"/>
    <w:rsid w:val="008E5786"/>
    <w:rsid w:val="009009BB"/>
    <w:rsid w:val="00902D3E"/>
    <w:rsid w:val="00911542"/>
    <w:rsid w:val="00913014"/>
    <w:rsid w:val="00916B4F"/>
    <w:rsid w:val="00926532"/>
    <w:rsid w:val="00926E58"/>
    <w:rsid w:val="00935F9F"/>
    <w:rsid w:val="009425D0"/>
    <w:rsid w:val="00943AC6"/>
    <w:rsid w:val="00947F05"/>
    <w:rsid w:val="009558C8"/>
    <w:rsid w:val="009561FA"/>
    <w:rsid w:val="00960505"/>
    <w:rsid w:val="00960E35"/>
    <w:rsid w:val="00965E9F"/>
    <w:rsid w:val="0096604B"/>
    <w:rsid w:val="009720BE"/>
    <w:rsid w:val="009765F4"/>
    <w:rsid w:val="009846B6"/>
    <w:rsid w:val="00991718"/>
    <w:rsid w:val="00995AD5"/>
    <w:rsid w:val="00997116"/>
    <w:rsid w:val="009A0A5C"/>
    <w:rsid w:val="009A5E58"/>
    <w:rsid w:val="009C405B"/>
    <w:rsid w:val="009C506A"/>
    <w:rsid w:val="009D6901"/>
    <w:rsid w:val="009E0443"/>
    <w:rsid w:val="009E578B"/>
    <w:rsid w:val="009F16B9"/>
    <w:rsid w:val="00A00EC6"/>
    <w:rsid w:val="00A01955"/>
    <w:rsid w:val="00A03B8A"/>
    <w:rsid w:val="00A063C0"/>
    <w:rsid w:val="00A11168"/>
    <w:rsid w:val="00A2083F"/>
    <w:rsid w:val="00A2412B"/>
    <w:rsid w:val="00A256F9"/>
    <w:rsid w:val="00A25A6B"/>
    <w:rsid w:val="00A27631"/>
    <w:rsid w:val="00A30FD9"/>
    <w:rsid w:val="00A41335"/>
    <w:rsid w:val="00A4347E"/>
    <w:rsid w:val="00A5177C"/>
    <w:rsid w:val="00A618E7"/>
    <w:rsid w:val="00A645DD"/>
    <w:rsid w:val="00A6740F"/>
    <w:rsid w:val="00A67CFB"/>
    <w:rsid w:val="00A77346"/>
    <w:rsid w:val="00A77C58"/>
    <w:rsid w:val="00A8059E"/>
    <w:rsid w:val="00A80D64"/>
    <w:rsid w:val="00A83824"/>
    <w:rsid w:val="00A84616"/>
    <w:rsid w:val="00A84B14"/>
    <w:rsid w:val="00A866A7"/>
    <w:rsid w:val="00A97471"/>
    <w:rsid w:val="00AA07F7"/>
    <w:rsid w:val="00AA34CE"/>
    <w:rsid w:val="00AA38AF"/>
    <w:rsid w:val="00AC26E3"/>
    <w:rsid w:val="00AC66C2"/>
    <w:rsid w:val="00AD0C6C"/>
    <w:rsid w:val="00AD28CB"/>
    <w:rsid w:val="00AD3313"/>
    <w:rsid w:val="00AD5177"/>
    <w:rsid w:val="00AE431F"/>
    <w:rsid w:val="00AE4992"/>
    <w:rsid w:val="00AF0905"/>
    <w:rsid w:val="00B06DCB"/>
    <w:rsid w:val="00B07392"/>
    <w:rsid w:val="00B10F7C"/>
    <w:rsid w:val="00B115B5"/>
    <w:rsid w:val="00B11A0C"/>
    <w:rsid w:val="00B13B60"/>
    <w:rsid w:val="00B25F0C"/>
    <w:rsid w:val="00B2723F"/>
    <w:rsid w:val="00B30345"/>
    <w:rsid w:val="00B304A9"/>
    <w:rsid w:val="00B32AAE"/>
    <w:rsid w:val="00B356BF"/>
    <w:rsid w:val="00B42F0A"/>
    <w:rsid w:val="00B5176E"/>
    <w:rsid w:val="00B531C2"/>
    <w:rsid w:val="00B55665"/>
    <w:rsid w:val="00B63E34"/>
    <w:rsid w:val="00B67E0B"/>
    <w:rsid w:val="00B70B50"/>
    <w:rsid w:val="00B72A34"/>
    <w:rsid w:val="00B762D6"/>
    <w:rsid w:val="00B84B39"/>
    <w:rsid w:val="00B861E3"/>
    <w:rsid w:val="00B95427"/>
    <w:rsid w:val="00BA4FDF"/>
    <w:rsid w:val="00BB3B70"/>
    <w:rsid w:val="00BB4688"/>
    <w:rsid w:val="00BB68A3"/>
    <w:rsid w:val="00BC3962"/>
    <w:rsid w:val="00BC646C"/>
    <w:rsid w:val="00BC6EF3"/>
    <w:rsid w:val="00BD1738"/>
    <w:rsid w:val="00BD2B9D"/>
    <w:rsid w:val="00BD2DC8"/>
    <w:rsid w:val="00BD7BFC"/>
    <w:rsid w:val="00BF3BF8"/>
    <w:rsid w:val="00BF4BC1"/>
    <w:rsid w:val="00BF5782"/>
    <w:rsid w:val="00C02606"/>
    <w:rsid w:val="00C1015B"/>
    <w:rsid w:val="00C15D25"/>
    <w:rsid w:val="00C23821"/>
    <w:rsid w:val="00C30245"/>
    <w:rsid w:val="00C372D4"/>
    <w:rsid w:val="00C47AFA"/>
    <w:rsid w:val="00C5000B"/>
    <w:rsid w:val="00C50B33"/>
    <w:rsid w:val="00C50D48"/>
    <w:rsid w:val="00C51264"/>
    <w:rsid w:val="00C541CD"/>
    <w:rsid w:val="00C5465C"/>
    <w:rsid w:val="00C5534C"/>
    <w:rsid w:val="00C57CAE"/>
    <w:rsid w:val="00C678DF"/>
    <w:rsid w:val="00C710DA"/>
    <w:rsid w:val="00C711E6"/>
    <w:rsid w:val="00C74C16"/>
    <w:rsid w:val="00C82519"/>
    <w:rsid w:val="00C8568F"/>
    <w:rsid w:val="00C92202"/>
    <w:rsid w:val="00C942D8"/>
    <w:rsid w:val="00CA14A2"/>
    <w:rsid w:val="00CA30AB"/>
    <w:rsid w:val="00CA5572"/>
    <w:rsid w:val="00CA7A4D"/>
    <w:rsid w:val="00CB0E06"/>
    <w:rsid w:val="00CB36FC"/>
    <w:rsid w:val="00CB4F91"/>
    <w:rsid w:val="00CB7D0B"/>
    <w:rsid w:val="00CC085F"/>
    <w:rsid w:val="00CC1C04"/>
    <w:rsid w:val="00CC1FE5"/>
    <w:rsid w:val="00CC3520"/>
    <w:rsid w:val="00CC4941"/>
    <w:rsid w:val="00CD1172"/>
    <w:rsid w:val="00CD1C15"/>
    <w:rsid w:val="00CD6A67"/>
    <w:rsid w:val="00CD731E"/>
    <w:rsid w:val="00CD79B3"/>
    <w:rsid w:val="00CF2D22"/>
    <w:rsid w:val="00CF465B"/>
    <w:rsid w:val="00D02D3C"/>
    <w:rsid w:val="00D02E21"/>
    <w:rsid w:val="00D034A7"/>
    <w:rsid w:val="00D03949"/>
    <w:rsid w:val="00D0518D"/>
    <w:rsid w:val="00D1450C"/>
    <w:rsid w:val="00D15B7F"/>
    <w:rsid w:val="00D26F7B"/>
    <w:rsid w:val="00D2721C"/>
    <w:rsid w:val="00D30378"/>
    <w:rsid w:val="00D304FE"/>
    <w:rsid w:val="00D348A8"/>
    <w:rsid w:val="00D40E58"/>
    <w:rsid w:val="00D40F54"/>
    <w:rsid w:val="00D43821"/>
    <w:rsid w:val="00D46C3D"/>
    <w:rsid w:val="00D54EBC"/>
    <w:rsid w:val="00D632F8"/>
    <w:rsid w:val="00D66B00"/>
    <w:rsid w:val="00D73714"/>
    <w:rsid w:val="00D73967"/>
    <w:rsid w:val="00D74132"/>
    <w:rsid w:val="00D760E7"/>
    <w:rsid w:val="00D76B37"/>
    <w:rsid w:val="00D76D92"/>
    <w:rsid w:val="00D90961"/>
    <w:rsid w:val="00DA30C4"/>
    <w:rsid w:val="00DA3B90"/>
    <w:rsid w:val="00DA5437"/>
    <w:rsid w:val="00DB01F6"/>
    <w:rsid w:val="00DB0BD9"/>
    <w:rsid w:val="00DB1F5A"/>
    <w:rsid w:val="00DB3C55"/>
    <w:rsid w:val="00DC37CB"/>
    <w:rsid w:val="00DC3BB6"/>
    <w:rsid w:val="00DD1753"/>
    <w:rsid w:val="00DD1F8F"/>
    <w:rsid w:val="00DD2785"/>
    <w:rsid w:val="00DD41F5"/>
    <w:rsid w:val="00DE153F"/>
    <w:rsid w:val="00DE2BD6"/>
    <w:rsid w:val="00DE52FE"/>
    <w:rsid w:val="00DF3BEB"/>
    <w:rsid w:val="00DF766D"/>
    <w:rsid w:val="00DF7A3A"/>
    <w:rsid w:val="00E04637"/>
    <w:rsid w:val="00E059D6"/>
    <w:rsid w:val="00E122F6"/>
    <w:rsid w:val="00E126CF"/>
    <w:rsid w:val="00E13E80"/>
    <w:rsid w:val="00E23ED9"/>
    <w:rsid w:val="00E23FA0"/>
    <w:rsid w:val="00E426DB"/>
    <w:rsid w:val="00E42A9C"/>
    <w:rsid w:val="00E45398"/>
    <w:rsid w:val="00E465B9"/>
    <w:rsid w:val="00E518E9"/>
    <w:rsid w:val="00E51B53"/>
    <w:rsid w:val="00E51E46"/>
    <w:rsid w:val="00E6575B"/>
    <w:rsid w:val="00E675CF"/>
    <w:rsid w:val="00E81D28"/>
    <w:rsid w:val="00E838A4"/>
    <w:rsid w:val="00E90BF0"/>
    <w:rsid w:val="00EA6025"/>
    <w:rsid w:val="00EA62A2"/>
    <w:rsid w:val="00EA73D2"/>
    <w:rsid w:val="00EA76E5"/>
    <w:rsid w:val="00EB2044"/>
    <w:rsid w:val="00EB3B9D"/>
    <w:rsid w:val="00EB493F"/>
    <w:rsid w:val="00EC0B09"/>
    <w:rsid w:val="00EC6B48"/>
    <w:rsid w:val="00ED2DAF"/>
    <w:rsid w:val="00ED587C"/>
    <w:rsid w:val="00ED7A29"/>
    <w:rsid w:val="00EE4BED"/>
    <w:rsid w:val="00EF56BB"/>
    <w:rsid w:val="00F01F17"/>
    <w:rsid w:val="00F03DE1"/>
    <w:rsid w:val="00F046AB"/>
    <w:rsid w:val="00F07879"/>
    <w:rsid w:val="00F14A75"/>
    <w:rsid w:val="00F16C3D"/>
    <w:rsid w:val="00F264D5"/>
    <w:rsid w:val="00F342DC"/>
    <w:rsid w:val="00F4171E"/>
    <w:rsid w:val="00F44A63"/>
    <w:rsid w:val="00F45361"/>
    <w:rsid w:val="00F45BF4"/>
    <w:rsid w:val="00F47872"/>
    <w:rsid w:val="00F516B3"/>
    <w:rsid w:val="00F51D7F"/>
    <w:rsid w:val="00F602AF"/>
    <w:rsid w:val="00F61611"/>
    <w:rsid w:val="00F63666"/>
    <w:rsid w:val="00F643AD"/>
    <w:rsid w:val="00F72CCC"/>
    <w:rsid w:val="00F73F50"/>
    <w:rsid w:val="00F76671"/>
    <w:rsid w:val="00F823CF"/>
    <w:rsid w:val="00F83118"/>
    <w:rsid w:val="00F93C11"/>
    <w:rsid w:val="00F94CA4"/>
    <w:rsid w:val="00F952E0"/>
    <w:rsid w:val="00FA0203"/>
    <w:rsid w:val="00FA2EAB"/>
    <w:rsid w:val="00FA407B"/>
    <w:rsid w:val="00FA51B9"/>
    <w:rsid w:val="00FA5A29"/>
    <w:rsid w:val="00FB3CE2"/>
    <w:rsid w:val="00FC006E"/>
    <w:rsid w:val="00FC0888"/>
    <w:rsid w:val="00FC7421"/>
    <w:rsid w:val="00FC78EF"/>
    <w:rsid w:val="00FC7A0A"/>
    <w:rsid w:val="00FD0987"/>
    <w:rsid w:val="00FD2D7A"/>
    <w:rsid w:val="00FD67FE"/>
    <w:rsid w:val="00FD724E"/>
    <w:rsid w:val="00FE7F37"/>
    <w:rsid w:val="00FF1CDF"/>
    <w:rsid w:val="00FF2EDD"/>
    <w:rsid w:val="00FF365A"/>
    <w:rsid w:val="00FF3F8B"/>
    <w:rsid w:val="00FF6E89"/>
    <w:rsid w:val="00FF7375"/>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semiHidden="0" w:uiPriority="0" w:unhideWhenUsed="0" w:qFormat="1"/>
    <w:lsdException w:name="heading 3" w:semiHidden="0" w:uiPriority="9" w:unhideWhenUsed="0" w:qFormat="1"/>
    <w:lsdException w:name="heading 4" w:semiHidden="0" w:uiPriority="9" w:unhideWhenUsed="0" w:qFormat="1"/>
    <w:lsdException w:name="heading 5" w:semiHidden="0" w:uiPriority="9" w:unhideWhenUsed="0" w:qFormat="1"/>
    <w:lsdException w:name="heading 6" w:semiHidden="0" w:uiPriority="9" w:unhideWhenUsed="0" w:qFormat="1"/>
    <w:lsdException w:name="heading 7" w:semiHidden="0" w:uiPriority="9" w:unhideWhenUsed="0" w:qFormat="1"/>
    <w:lsdException w:name="heading 8" w:semiHidden="0" w:uiPriority="9" w:unhideWhenUsed="0" w:qFormat="1"/>
    <w:lsdException w:name="heading 9" w:semiHidden="0" w:uiPriority="9" w:unhideWhenUsed="0" w:qFormat="1"/>
    <w:lsdException w:name="toc 1" w:uiPriority="39" w:qFormat="1"/>
    <w:lsdException w:name="toc 2" w:uiPriority="39" w:qFormat="1"/>
    <w:lsdException w:name="toc 3" w:uiPriority="39" w:qFormat="1"/>
    <w:lsdException w:name="toc 4" w:uiPriority="39"/>
    <w:lsdException w:name="toc 5" w:uiPriority="39"/>
    <w:lsdException w:name="toc 6" w:uiPriority="39"/>
    <w:lsdException w:name="toc 7" w:uiPriority="39"/>
    <w:lsdException w:name="toc 8" w:uiPriority="39"/>
    <w:lsdException w:name="toc 9" w:uiPriority="39"/>
    <w:lsdException w:name="caption" w:semiHidden="0" w:uiPriority="0" w:unhideWhenUsed="0"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F365A"/>
    <w:pPr>
      <w:bidi/>
    </w:pPr>
    <w:rPr>
      <w:rFonts w:cs="Simplified Arabic"/>
      <w:sz w:val="24"/>
      <w:szCs w:val="24"/>
      <w:lang w:eastAsia="ar-SA"/>
    </w:rPr>
  </w:style>
  <w:style w:type="paragraph" w:styleId="Heading1">
    <w:name w:val="heading 1"/>
    <w:basedOn w:val="Normal"/>
    <w:next w:val="Normal"/>
    <w:qFormat/>
    <w:rsid w:val="00FF365A"/>
    <w:pPr>
      <w:keepNext/>
      <w:jc w:val="lowKashida"/>
      <w:outlineLvl w:val="0"/>
    </w:pPr>
    <w:rPr>
      <w:b/>
      <w:bCs/>
    </w:rPr>
  </w:style>
  <w:style w:type="paragraph" w:styleId="Heading2">
    <w:name w:val="heading 2"/>
    <w:basedOn w:val="Normal"/>
    <w:next w:val="Normal"/>
    <w:qFormat/>
    <w:rsid w:val="00FF365A"/>
    <w:pPr>
      <w:keepNext/>
      <w:outlineLvl w:val="1"/>
    </w:pPr>
    <w:rPr>
      <w:b/>
      <w:bCs/>
    </w:rPr>
  </w:style>
  <w:style w:type="paragraph" w:styleId="Heading3">
    <w:name w:val="heading 3"/>
    <w:basedOn w:val="Normal"/>
    <w:next w:val="Normal"/>
    <w:qFormat/>
    <w:rsid w:val="00FF365A"/>
    <w:pPr>
      <w:keepNext/>
      <w:bidi w:val="0"/>
      <w:jc w:val="center"/>
      <w:outlineLvl w:val="2"/>
    </w:pPr>
    <w:rPr>
      <w:b/>
      <w:bCs/>
      <w:sz w:val="22"/>
      <w:szCs w:val="22"/>
    </w:rPr>
  </w:style>
  <w:style w:type="paragraph" w:styleId="Heading4">
    <w:name w:val="heading 4"/>
    <w:basedOn w:val="Normal"/>
    <w:next w:val="Normal"/>
    <w:qFormat/>
    <w:rsid w:val="00FF365A"/>
    <w:pPr>
      <w:keepNext/>
      <w:jc w:val="center"/>
      <w:outlineLvl w:val="3"/>
    </w:pPr>
    <w:rPr>
      <w:b/>
      <w:bCs/>
    </w:rPr>
  </w:style>
  <w:style w:type="paragraph" w:styleId="Heading5">
    <w:name w:val="heading 5"/>
    <w:basedOn w:val="Normal"/>
    <w:next w:val="Normal"/>
    <w:qFormat/>
    <w:rsid w:val="00FF365A"/>
    <w:pPr>
      <w:keepNext/>
      <w:jc w:val="center"/>
      <w:outlineLvl w:val="4"/>
    </w:pPr>
    <w:rPr>
      <w:b/>
      <w:bCs/>
      <w:sz w:val="20"/>
      <w:szCs w:val="22"/>
      <w:lang w:eastAsia="en-US"/>
    </w:rPr>
  </w:style>
  <w:style w:type="paragraph" w:styleId="Heading6">
    <w:name w:val="heading 6"/>
    <w:basedOn w:val="Normal"/>
    <w:next w:val="Normal"/>
    <w:qFormat/>
    <w:rsid w:val="00FF365A"/>
    <w:pPr>
      <w:keepNext/>
      <w:ind w:left="360"/>
      <w:jc w:val="lowKashida"/>
      <w:outlineLvl w:val="5"/>
    </w:pPr>
    <w:rPr>
      <w:b/>
      <w:bCs/>
    </w:rPr>
  </w:style>
  <w:style w:type="paragraph" w:styleId="Heading7">
    <w:name w:val="heading 7"/>
    <w:basedOn w:val="Normal"/>
    <w:next w:val="Normal"/>
    <w:qFormat/>
    <w:rsid w:val="00FF365A"/>
    <w:pPr>
      <w:spacing w:before="240" w:after="60"/>
      <w:outlineLvl w:val="6"/>
    </w:pPr>
    <w:rPr>
      <w:rFonts w:ascii="Calibri" w:hAnsi="Calibri" w:cs="Arial"/>
    </w:rPr>
  </w:style>
  <w:style w:type="paragraph" w:styleId="Heading8">
    <w:name w:val="heading 8"/>
    <w:basedOn w:val="Normal"/>
    <w:next w:val="Normal"/>
    <w:qFormat/>
    <w:rsid w:val="00FF365A"/>
    <w:pPr>
      <w:keepNext/>
      <w:overflowPunct w:val="0"/>
      <w:autoSpaceDE w:val="0"/>
      <w:autoSpaceDN w:val="0"/>
      <w:adjustRightInd w:val="0"/>
      <w:jc w:val="center"/>
      <w:textAlignment w:val="baseline"/>
      <w:outlineLvl w:val="7"/>
    </w:pPr>
    <w:rPr>
      <w:b/>
      <w:bCs/>
      <w:sz w:val="40"/>
      <w:szCs w:val="40"/>
      <w:lang w:eastAsia="en-US"/>
    </w:rPr>
  </w:style>
  <w:style w:type="paragraph" w:styleId="Heading9">
    <w:name w:val="heading 9"/>
    <w:basedOn w:val="Normal"/>
    <w:next w:val="Normal"/>
    <w:qFormat/>
    <w:rsid w:val="00FF365A"/>
    <w:pPr>
      <w:keepNext/>
      <w:jc w:val="center"/>
      <w:outlineLvl w:val="8"/>
    </w:pPr>
    <w:rPr>
      <w:b/>
      <w:bCs/>
      <w:sz w:val="28"/>
      <w:szCs w:val="28"/>
      <w:lang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semiHidden/>
    <w:rsid w:val="00FF365A"/>
    <w:pPr>
      <w:tabs>
        <w:tab w:val="center" w:pos="4153"/>
        <w:tab w:val="right" w:pos="8306"/>
      </w:tabs>
    </w:pPr>
  </w:style>
  <w:style w:type="paragraph" w:styleId="Footer">
    <w:name w:val="footer"/>
    <w:basedOn w:val="Normal"/>
    <w:uiPriority w:val="99"/>
    <w:rsid w:val="00FF365A"/>
    <w:pPr>
      <w:tabs>
        <w:tab w:val="center" w:pos="4153"/>
        <w:tab w:val="right" w:pos="8306"/>
      </w:tabs>
    </w:pPr>
  </w:style>
  <w:style w:type="character" w:styleId="PageNumber">
    <w:name w:val="page number"/>
    <w:basedOn w:val="DefaultParagraphFont"/>
    <w:semiHidden/>
    <w:rsid w:val="00FF365A"/>
  </w:style>
  <w:style w:type="paragraph" w:customStyle="1" w:styleId="font7">
    <w:name w:val="font7"/>
    <w:basedOn w:val="Normal"/>
    <w:rsid w:val="00FF365A"/>
    <w:pPr>
      <w:bidi w:val="0"/>
      <w:spacing w:before="100" w:beforeAutospacing="1" w:after="100" w:afterAutospacing="1"/>
    </w:pPr>
    <w:rPr>
      <w:rFonts w:ascii="Arial Unicode MS" w:eastAsia="Arial Unicode MS" w:hAnsi="Arial Unicode MS" w:hint="cs"/>
      <w:sz w:val="18"/>
      <w:szCs w:val="18"/>
    </w:rPr>
  </w:style>
  <w:style w:type="paragraph" w:styleId="FootnoteText">
    <w:name w:val="footnote text"/>
    <w:basedOn w:val="Normal"/>
    <w:semiHidden/>
    <w:rsid w:val="00FF365A"/>
    <w:rPr>
      <w:rFonts w:cs="Times New Roman"/>
      <w:sz w:val="20"/>
      <w:szCs w:val="20"/>
    </w:rPr>
  </w:style>
  <w:style w:type="paragraph" w:styleId="Caption">
    <w:name w:val="caption"/>
    <w:basedOn w:val="Normal"/>
    <w:next w:val="Normal"/>
    <w:qFormat/>
    <w:rsid w:val="00FF365A"/>
    <w:pPr>
      <w:jc w:val="center"/>
    </w:pPr>
    <w:rPr>
      <w:b/>
      <w:bCs/>
      <w:sz w:val="20"/>
      <w:szCs w:val="56"/>
      <w:lang w:eastAsia="en-US"/>
    </w:rPr>
  </w:style>
  <w:style w:type="paragraph" w:customStyle="1" w:styleId="xl45">
    <w:name w:val="xl45"/>
    <w:basedOn w:val="Normal"/>
    <w:rsid w:val="00FF365A"/>
    <w:pPr>
      <w:bidi w:val="0"/>
      <w:spacing w:before="100" w:beforeAutospacing="1" w:after="100" w:afterAutospacing="1"/>
      <w:textAlignment w:val="center"/>
    </w:pPr>
    <w:rPr>
      <w:rFonts w:eastAsia="Arial Unicode MS" w:cs="Times New Roman"/>
    </w:rPr>
  </w:style>
  <w:style w:type="paragraph" w:styleId="BalloonText">
    <w:name w:val="Balloon Text"/>
    <w:basedOn w:val="Normal"/>
    <w:semiHidden/>
    <w:rsid w:val="00FF365A"/>
    <w:rPr>
      <w:rFonts w:ascii="Tahoma" w:hAnsi="Tahoma" w:cs="Tahoma"/>
      <w:sz w:val="16"/>
      <w:szCs w:val="16"/>
    </w:rPr>
  </w:style>
  <w:style w:type="paragraph" w:styleId="BodyText">
    <w:name w:val="Body Text"/>
    <w:basedOn w:val="Normal"/>
    <w:semiHidden/>
    <w:rsid w:val="00FF365A"/>
    <w:pPr>
      <w:jc w:val="lowKashida"/>
    </w:pPr>
    <w:rPr>
      <w:sz w:val="20"/>
      <w:szCs w:val="20"/>
      <w:lang w:eastAsia="en-US"/>
    </w:rPr>
  </w:style>
  <w:style w:type="paragraph" w:customStyle="1" w:styleId="xl25">
    <w:name w:val="xl25"/>
    <w:basedOn w:val="Normal"/>
    <w:rsid w:val="00FF365A"/>
    <w:pPr>
      <w:pBdr>
        <w:right w:val="single" w:sz="4" w:space="0" w:color="000000"/>
      </w:pBdr>
      <w:bidi w:val="0"/>
      <w:spacing w:before="100" w:beforeAutospacing="1" w:after="100" w:afterAutospacing="1"/>
    </w:pPr>
    <w:rPr>
      <w:rFonts w:ascii="Arial Unicode MS" w:eastAsia="Arial Unicode MS" w:hAnsi="Arial Unicode MS" w:cs="Arial Unicode MS"/>
    </w:rPr>
  </w:style>
  <w:style w:type="paragraph" w:styleId="TOC1">
    <w:name w:val="toc 1"/>
    <w:basedOn w:val="Normal"/>
    <w:next w:val="Normal"/>
    <w:autoRedefine/>
    <w:uiPriority w:val="39"/>
    <w:qFormat/>
    <w:rsid w:val="003F0B03"/>
    <w:pPr>
      <w:tabs>
        <w:tab w:val="right" w:leader="dot" w:pos="8630"/>
      </w:tabs>
    </w:pPr>
    <w:rPr>
      <w:b/>
      <w:bCs/>
      <w:noProof/>
      <w:shd w:val="clear" w:color="auto" w:fill="FFFFFF"/>
    </w:rPr>
  </w:style>
  <w:style w:type="paragraph" w:styleId="TOC2">
    <w:name w:val="toc 2"/>
    <w:basedOn w:val="Normal"/>
    <w:next w:val="Normal"/>
    <w:autoRedefine/>
    <w:uiPriority w:val="39"/>
    <w:qFormat/>
    <w:rsid w:val="00FF365A"/>
    <w:pPr>
      <w:ind w:left="240"/>
    </w:pPr>
  </w:style>
  <w:style w:type="paragraph" w:styleId="TOC3">
    <w:name w:val="toc 3"/>
    <w:basedOn w:val="Normal"/>
    <w:next w:val="Normal"/>
    <w:autoRedefine/>
    <w:uiPriority w:val="39"/>
    <w:qFormat/>
    <w:rsid w:val="00FF365A"/>
    <w:pPr>
      <w:ind w:left="480"/>
    </w:pPr>
  </w:style>
  <w:style w:type="paragraph" w:styleId="TOC4">
    <w:name w:val="toc 4"/>
    <w:basedOn w:val="Normal"/>
    <w:next w:val="Normal"/>
    <w:autoRedefine/>
    <w:semiHidden/>
    <w:rsid w:val="00FF365A"/>
    <w:pPr>
      <w:ind w:left="720"/>
    </w:pPr>
  </w:style>
  <w:style w:type="paragraph" w:styleId="TOC5">
    <w:name w:val="toc 5"/>
    <w:basedOn w:val="Normal"/>
    <w:next w:val="Normal"/>
    <w:autoRedefine/>
    <w:semiHidden/>
    <w:rsid w:val="00FF365A"/>
    <w:pPr>
      <w:ind w:left="960"/>
    </w:pPr>
  </w:style>
  <w:style w:type="paragraph" w:styleId="TOC6">
    <w:name w:val="toc 6"/>
    <w:basedOn w:val="Normal"/>
    <w:next w:val="Normal"/>
    <w:autoRedefine/>
    <w:semiHidden/>
    <w:rsid w:val="00FF365A"/>
    <w:pPr>
      <w:ind w:left="1200"/>
    </w:pPr>
  </w:style>
  <w:style w:type="paragraph" w:styleId="TOC7">
    <w:name w:val="toc 7"/>
    <w:basedOn w:val="Normal"/>
    <w:next w:val="Normal"/>
    <w:autoRedefine/>
    <w:semiHidden/>
    <w:rsid w:val="00FF365A"/>
    <w:pPr>
      <w:ind w:left="1440"/>
    </w:pPr>
  </w:style>
  <w:style w:type="paragraph" w:styleId="TOC8">
    <w:name w:val="toc 8"/>
    <w:basedOn w:val="Normal"/>
    <w:next w:val="Normal"/>
    <w:autoRedefine/>
    <w:semiHidden/>
    <w:rsid w:val="00FF365A"/>
    <w:pPr>
      <w:ind w:left="1680"/>
    </w:pPr>
  </w:style>
  <w:style w:type="paragraph" w:styleId="TOC9">
    <w:name w:val="toc 9"/>
    <w:basedOn w:val="Normal"/>
    <w:next w:val="Normal"/>
    <w:autoRedefine/>
    <w:semiHidden/>
    <w:rsid w:val="00FF365A"/>
    <w:pPr>
      <w:ind w:left="1920"/>
    </w:pPr>
  </w:style>
  <w:style w:type="character" w:styleId="Hyperlink">
    <w:name w:val="Hyperlink"/>
    <w:basedOn w:val="DefaultParagraphFont"/>
    <w:uiPriority w:val="99"/>
    <w:rsid w:val="00FF365A"/>
    <w:rPr>
      <w:color w:val="0000FF"/>
      <w:u w:val="single"/>
    </w:rPr>
  </w:style>
  <w:style w:type="paragraph" w:styleId="TableofFigures">
    <w:name w:val="table of figures"/>
    <w:basedOn w:val="Normal"/>
    <w:next w:val="Normal"/>
    <w:uiPriority w:val="99"/>
    <w:rsid w:val="00FF365A"/>
    <w:pPr>
      <w:ind w:left="480" w:hanging="480"/>
    </w:pPr>
  </w:style>
  <w:style w:type="character" w:styleId="FollowedHyperlink">
    <w:name w:val="FollowedHyperlink"/>
    <w:basedOn w:val="DefaultParagraphFont"/>
    <w:semiHidden/>
    <w:rsid w:val="00FF365A"/>
    <w:rPr>
      <w:color w:val="800080"/>
      <w:u w:val="single"/>
    </w:rPr>
  </w:style>
  <w:style w:type="paragraph" w:styleId="BodyText2">
    <w:name w:val="Body Text 2"/>
    <w:basedOn w:val="Normal"/>
    <w:semiHidden/>
    <w:rsid w:val="00FF365A"/>
    <w:pPr>
      <w:jc w:val="lowKashida"/>
    </w:pPr>
  </w:style>
  <w:style w:type="character" w:styleId="FootnoteReference">
    <w:name w:val="footnote reference"/>
    <w:basedOn w:val="DefaultParagraphFont"/>
    <w:semiHidden/>
    <w:rsid w:val="00FF365A"/>
    <w:rPr>
      <w:vertAlign w:val="superscript"/>
    </w:rPr>
  </w:style>
  <w:style w:type="paragraph" w:styleId="BodyText3">
    <w:name w:val="Body Text 3"/>
    <w:basedOn w:val="Normal"/>
    <w:semiHidden/>
    <w:rsid w:val="00FF365A"/>
    <w:pPr>
      <w:bidi w:val="0"/>
      <w:jc w:val="center"/>
    </w:pPr>
    <w:rPr>
      <w:rFonts w:ascii="Arial" w:hAnsi="Arial"/>
      <w:sz w:val="21"/>
      <w:szCs w:val="21"/>
      <w:lang w:eastAsia="en-US"/>
    </w:rPr>
  </w:style>
  <w:style w:type="character" w:customStyle="1" w:styleId="Heading7Char">
    <w:name w:val="Heading 7 Char"/>
    <w:basedOn w:val="DefaultParagraphFont"/>
    <w:semiHidden/>
    <w:rsid w:val="00FF365A"/>
    <w:rPr>
      <w:rFonts w:ascii="Calibri" w:eastAsia="Times New Roman" w:hAnsi="Calibri" w:cs="Arial"/>
      <w:sz w:val="24"/>
      <w:szCs w:val="24"/>
      <w:lang w:eastAsia="ar-SA"/>
    </w:rPr>
  </w:style>
  <w:style w:type="paragraph" w:styleId="BodyTextIndent3">
    <w:name w:val="Body Text Indent 3"/>
    <w:basedOn w:val="Normal"/>
    <w:semiHidden/>
    <w:rsid w:val="00FF365A"/>
    <w:pPr>
      <w:spacing w:after="120"/>
      <w:ind w:left="283"/>
    </w:pPr>
    <w:rPr>
      <w:sz w:val="16"/>
      <w:szCs w:val="16"/>
    </w:rPr>
  </w:style>
  <w:style w:type="character" w:customStyle="1" w:styleId="BodyTextIndent3Char">
    <w:name w:val="Body Text Indent 3 Char"/>
    <w:basedOn w:val="DefaultParagraphFont"/>
    <w:rsid w:val="00FF365A"/>
    <w:rPr>
      <w:rFonts w:cs="Simplified Arabic"/>
      <w:sz w:val="16"/>
      <w:szCs w:val="16"/>
      <w:lang w:eastAsia="ar-SA"/>
    </w:rPr>
  </w:style>
  <w:style w:type="character" w:customStyle="1" w:styleId="HeaderChar">
    <w:name w:val="Header Char"/>
    <w:basedOn w:val="DefaultParagraphFont"/>
    <w:rsid w:val="00FF365A"/>
    <w:rPr>
      <w:rFonts w:cs="Simplified Arabic"/>
      <w:sz w:val="24"/>
      <w:szCs w:val="24"/>
      <w:lang w:eastAsia="ar-SA"/>
    </w:rPr>
  </w:style>
  <w:style w:type="paragraph" w:styleId="NormalWeb">
    <w:name w:val="Normal (Web)"/>
    <w:basedOn w:val="Normal"/>
    <w:semiHidden/>
    <w:rsid w:val="00FF365A"/>
    <w:rPr>
      <w:rFonts w:cs="Times New Roman"/>
      <w:noProof/>
      <w:lang w:eastAsia="en-US"/>
    </w:rPr>
  </w:style>
  <w:style w:type="character" w:customStyle="1" w:styleId="longtext">
    <w:name w:val="long_text"/>
    <w:basedOn w:val="DefaultParagraphFont"/>
    <w:rsid w:val="00FF365A"/>
  </w:style>
  <w:style w:type="paragraph" w:styleId="TOCHeading">
    <w:name w:val="TOC Heading"/>
    <w:basedOn w:val="Heading1"/>
    <w:next w:val="Normal"/>
    <w:uiPriority w:val="39"/>
    <w:semiHidden/>
    <w:unhideWhenUsed/>
    <w:qFormat/>
    <w:rsid w:val="00D66B00"/>
    <w:pPr>
      <w:keepLines/>
      <w:bidi w:val="0"/>
      <w:spacing w:before="480" w:line="276" w:lineRule="auto"/>
      <w:jc w:val="left"/>
      <w:outlineLvl w:val="9"/>
    </w:pPr>
    <w:rPr>
      <w:rFonts w:ascii="Cambria" w:hAnsi="Cambria" w:cs="Times New Roman"/>
      <w:color w:val="365F91"/>
      <w:sz w:val="28"/>
      <w:szCs w:val="28"/>
      <w:lang w:eastAsia="en-US"/>
    </w:rPr>
  </w:style>
  <w:style w:type="character" w:customStyle="1" w:styleId="shorttext">
    <w:name w:val="short_text"/>
    <w:basedOn w:val="DefaultParagraphFont"/>
    <w:rsid w:val="00FF365A"/>
  </w:style>
  <w:style w:type="character" w:customStyle="1" w:styleId="FooterChar">
    <w:name w:val="Footer Char"/>
    <w:basedOn w:val="DefaultParagraphFont"/>
    <w:uiPriority w:val="99"/>
    <w:rsid w:val="00FF365A"/>
    <w:rPr>
      <w:rFonts w:cs="Simplified Arabic"/>
      <w:sz w:val="24"/>
      <w:szCs w:val="24"/>
      <w:lang w:eastAsia="ar-SA"/>
    </w:rPr>
  </w:style>
  <w:style w:type="paragraph" w:styleId="ListParagraph">
    <w:name w:val="List Paragraph"/>
    <w:basedOn w:val="Normal"/>
    <w:uiPriority w:val="34"/>
    <w:qFormat/>
    <w:rsid w:val="00FF365A"/>
    <w:pPr>
      <w:spacing w:after="200" w:line="276" w:lineRule="auto"/>
      <w:ind w:left="720"/>
      <w:contextualSpacing/>
    </w:pPr>
    <w:rPr>
      <w:rFonts w:ascii="Calibri" w:eastAsia="Calibri" w:hAnsi="Calibri" w:cs="Arial"/>
      <w:sz w:val="22"/>
      <w:szCs w:val="22"/>
      <w:lang w:eastAsia="en-US"/>
    </w:rPr>
  </w:style>
  <w:style w:type="character" w:customStyle="1" w:styleId="BodyText2Char">
    <w:name w:val="Body Text 2 Char"/>
    <w:basedOn w:val="DefaultParagraphFont"/>
    <w:rsid w:val="00FF365A"/>
    <w:rPr>
      <w:rFonts w:cs="Simplified Arabic"/>
      <w:sz w:val="24"/>
      <w:szCs w:val="24"/>
      <w:lang w:eastAsia="ar-SA"/>
    </w:rPr>
  </w:style>
  <w:style w:type="character" w:customStyle="1" w:styleId="hps">
    <w:name w:val="hps"/>
    <w:basedOn w:val="DefaultParagraphFont"/>
    <w:rsid w:val="00184998"/>
  </w:style>
</w:styles>
</file>

<file path=word/webSettings.xml><?xml version="1.0" encoding="utf-8"?>
<w:webSettings xmlns:r="http://schemas.openxmlformats.org/officeDocument/2006/relationships" xmlns:w="http://schemas.openxmlformats.org/wordprocessingml/2006/main">
  <w:divs>
    <w:div w:id="1390109866">
      <w:bodyDiv w:val="1"/>
      <w:marLeft w:val="0"/>
      <w:marRight w:val="0"/>
      <w:marTop w:val="0"/>
      <w:marBottom w:val="0"/>
      <w:divBdr>
        <w:top w:val="none" w:sz="0" w:space="0" w:color="auto"/>
        <w:left w:val="none" w:sz="0" w:space="0" w:color="auto"/>
        <w:bottom w:val="none" w:sz="0" w:space="0" w:color="auto"/>
        <w:right w:val="none" w:sz="0" w:space="0" w:color="auto"/>
      </w:divBdr>
    </w:div>
    <w:div w:id="20327595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chart" Target="charts/chart2.xml"/><Relationship Id="rId18" Type="http://schemas.openxmlformats.org/officeDocument/2006/relationships/hyperlink" Target="http://www.pcbs.gov.ps/Portals/_PCBS/Downloads/book1872.pdf" TargetMode="External"/><Relationship Id="rId3" Type="http://schemas.openxmlformats.org/officeDocument/2006/relationships/styles" Target="styles.xml"/><Relationship Id="rId21" Type="http://schemas.openxmlformats.org/officeDocument/2006/relationships/hyperlink" Target="http://www.ons.gov.uk/ons/guide-method/method-quality/quality/quality-information/social-statistics/quality-and-methodology-information-for-the-labour-force-survey--lfs-.pdf%20" TargetMode="External"/><Relationship Id="rId7" Type="http://schemas.openxmlformats.org/officeDocument/2006/relationships/endnotes" Target="endnotes.xml"/><Relationship Id="rId12" Type="http://schemas.openxmlformats.org/officeDocument/2006/relationships/chart" Target="charts/chart1.xml"/><Relationship Id="rId17" Type="http://schemas.openxmlformats.org/officeDocument/2006/relationships/hyperlink" Target="http://www.pcbs.gov.ps/Portals/_PCBS/Downloads/book1804.pdf" TargetMode="External"/><Relationship Id="rId2" Type="http://schemas.openxmlformats.org/officeDocument/2006/relationships/numbering" Target="numbering.xml"/><Relationship Id="rId16" Type="http://schemas.openxmlformats.org/officeDocument/2006/relationships/hyperlink" Target="http://www.pcbs.gov.ps/portals/_pcbs/downloads/book1878.pdf" TargetMode="External"/><Relationship Id="rId20" Type="http://schemas.openxmlformats.org/officeDocument/2006/relationships/hyperlink" Target="http://www.pcbs.gov.ps/Portals/_PCBS/Downloads/book1934.pdf%20"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file:///C:\Users\mbarakat\AppData\Local\Microsoft\Windows\Temporary%20Internet%20Files\Content.Outlook\M3PZRACV\%3c%20http:\www.pcbs.gov.ps\Portals\_PCBS\Downloads\book1744.pdf%20%3e" TargetMode="External"/><Relationship Id="rId23" Type="http://schemas.openxmlformats.org/officeDocument/2006/relationships/fontTable" Target="fontTable.xml"/><Relationship Id="rId10" Type="http://schemas.openxmlformats.org/officeDocument/2006/relationships/hyperlink" Target="http://www.pcbs.gov.ps" TargetMode="External"/><Relationship Id="rId19" Type="http://schemas.openxmlformats.org/officeDocument/2006/relationships/hyperlink" Target="http://www.pcbs.gov.ps/Portals/_PCBS/Downloads/book1917.pdf" TargetMode="External"/><Relationship Id="rId4" Type="http://schemas.openxmlformats.org/officeDocument/2006/relationships/settings" Target="settings.xml"/><Relationship Id="rId9" Type="http://schemas.openxmlformats.org/officeDocument/2006/relationships/hyperlink" Target="mailto:diwan@pcbs.gov.ps" TargetMode="External"/><Relationship Id="rId14" Type="http://schemas.openxmlformats.org/officeDocument/2006/relationships/hyperlink" Target="file:///C:\Users\mbarakat\AppData\Local\Microsoft\Windows\Temporary%20Internet%20Files\Content.Outlook\M3PZRACV\%3c%20http:\www.pcbs.gov.ps\Portals\_PCBS\Downloads\book1657.pdf%3e" TargetMode="External"/><Relationship Id="rId22" Type="http://schemas.openxmlformats.org/officeDocument/2006/relationships/footer" Target="foot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barakat\AppData\Roaming\Microsoft\Templates\withFooter.dot" TargetMode="External"/></Relationships>
</file>

<file path=word/charts/_rels/chart1.xml.rels><?xml version="1.0" encoding="UTF-8" standalone="yes"?>
<Relationships xmlns="http://schemas.openxmlformats.org/package/2006/relationships"><Relationship Id="rId1" Type="http://schemas.openxmlformats.org/officeDocument/2006/relationships/package" Target="../embeddings/Microsoft_Office_Excel_Worksheet1.xlsx"/></Relationships>
</file>

<file path=word/charts/_rels/chart2.xml.rels><?xml version="1.0" encoding="UTF-8" standalone="yes"?>
<Relationships xmlns="http://schemas.openxmlformats.org/package/2006/relationships"><Relationship Id="rId1" Type="http://schemas.openxmlformats.org/officeDocument/2006/relationships/package" Target="../embeddings/Microsoft_Office_Excel_Worksheet2.xlsx"/></Relationships>
</file>

<file path=word/charts/chart1.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Sheet1!$B$1</c:f>
              <c:strCache>
                <c:ptCount val="1"/>
                <c:pt idx="0">
                  <c:v>النسبة المئوية</c:v>
                </c:pt>
              </c:strCache>
            </c:strRef>
          </c:tx>
          <c:marker>
            <c:symbol val="none"/>
          </c:marker>
          <c:cat>
            <c:numRef>
              <c:f>Sheet1!$A$2:$A$4</c:f>
              <c:numCache>
                <c:formatCode>General</c:formatCode>
                <c:ptCount val="3"/>
                <c:pt idx="0">
                  <c:v>2009</c:v>
                </c:pt>
                <c:pt idx="1">
                  <c:v>2010</c:v>
                </c:pt>
                <c:pt idx="2">
                  <c:v>2011</c:v>
                </c:pt>
              </c:numCache>
            </c:numRef>
          </c:cat>
          <c:val>
            <c:numRef>
              <c:f>Sheet1!$B$2:$B$4</c:f>
              <c:numCache>
                <c:formatCode>General</c:formatCode>
                <c:ptCount val="3"/>
                <c:pt idx="0">
                  <c:v>7.8</c:v>
                </c:pt>
                <c:pt idx="1">
                  <c:v>7.1</c:v>
                </c:pt>
                <c:pt idx="2">
                  <c:v>4.8</c:v>
                </c:pt>
              </c:numCache>
            </c:numRef>
          </c:val>
        </c:ser>
        <c:ser>
          <c:idx val="1"/>
          <c:order val="1"/>
          <c:tx>
            <c:strRef>
              <c:f>Sheet1!$C$1</c:f>
              <c:strCache>
                <c:ptCount val="1"/>
                <c:pt idx="0">
                  <c:v>Column1</c:v>
                </c:pt>
              </c:strCache>
            </c:strRef>
          </c:tx>
          <c:marker>
            <c:symbol val="none"/>
          </c:marker>
          <c:cat>
            <c:numRef>
              <c:f>Sheet1!$A$2:$A$4</c:f>
              <c:numCache>
                <c:formatCode>General</c:formatCode>
                <c:ptCount val="3"/>
                <c:pt idx="0">
                  <c:v>2009</c:v>
                </c:pt>
                <c:pt idx="1">
                  <c:v>2010</c:v>
                </c:pt>
                <c:pt idx="2">
                  <c:v>2011</c:v>
                </c:pt>
              </c:numCache>
            </c:numRef>
          </c:cat>
          <c:val>
            <c:numRef>
              <c:f>Sheet1!$C$2:$C$4</c:f>
              <c:numCache>
                <c:formatCode>General</c:formatCode>
                <c:ptCount val="3"/>
              </c:numCache>
            </c:numRef>
          </c:val>
        </c:ser>
        <c:ser>
          <c:idx val="2"/>
          <c:order val="2"/>
          <c:tx>
            <c:strRef>
              <c:f>Sheet1!$D$1</c:f>
              <c:strCache>
                <c:ptCount val="1"/>
                <c:pt idx="0">
                  <c:v>Column2</c:v>
                </c:pt>
              </c:strCache>
            </c:strRef>
          </c:tx>
          <c:marker>
            <c:symbol val="none"/>
          </c:marker>
          <c:cat>
            <c:numRef>
              <c:f>Sheet1!$A$2:$A$4</c:f>
              <c:numCache>
                <c:formatCode>General</c:formatCode>
                <c:ptCount val="3"/>
                <c:pt idx="0">
                  <c:v>2009</c:v>
                </c:pt>
                <c:pt idx="1">
                  <c:v>2010</c:v>
                </c:pt>
                <c:pt idx="2">
                  <c:v>2011</c:v>
                </c:pt>
              </c:numCache>
            </c:numRef>
          </c:cat>
          <c:val>
            <c:numRef>
              <c:f>Sheet1!$D$2:$D$4</c:f>
              <c:numCache>
                <c:formatCode>General</c:formatCode>
                <c:ptCount val="3"/>
              </c:numCache>
            </c:numRef>
          </c:val>
        </c:ser>
        <c:marker val="1"/>
        <c:axId val="66063360"/>
        <c:axId val="66090112"/>
      </c:lineChart>
      <c:catAx>
        <c:axId val="66063360"/>
        <c:scaling>
          <c:orientation val="minMax"/>
        </c:scaling>
        <c:axPos val="b"/>
        <c:title>
          <c:tx>
            <c:rich>
              <a:bodyPr/>
              <a:lstStyle/>
              <a:p>
                <a:pPr>
                  <a:defRPr lang="en-US"/>
                </a:pPr>
                <a:r>
                  <a:rPr lang="ar-SA"/>
                  <a:t>السنة</a:t>
                </a:r>
                <a:endParaRPr lang="en-US"/>
              </a:p>
            </c:rich>
          </c:tx>
        </c:title>
        <c:numFmt formatCode="General" sourceLinked="1"/>
        <c:majorTickMark val="none"/>
        <c:minorTickMark val="out"/>
        <c:tickLblPos val="nextTo"/>
        <c:txPr>
          <a:bodyPr/>
          <a:lstStyle/>
          <a:p>
            <a:pPr>
              <a:defRPr lang="en-US"/>
            </a:pPr>
            <a:endParaRPr lang="ar-SA"/>
          </a:p>
        </c:txPr>
        <c:crossAx val="66090112"/>
        <c:crosses val="autoZero"/>
        <c:auto val="1"/>
        <c:lblAlgn val="ctr"/>
        <c:lblOffset val="100"/>
      </c:catAx>
      <c:valAx>
        <c:axId val="66090112"/>
        <c:scaling>
          <c:orientation val="minMax"/>
        </c:scaling>
        <c:axPos val="l"/>
        <c:majorGridlines>
          <c:spPr>
            <a:ln>
              <a:solidFill>
                <a:schemeClr val="bg1"/>
              </a:solidFill>
            </a:ln>
          </c:spPr>
        </c:majorGridlines>
        <c:title>
          <c:tx>
            <c:rich>
              <a:bodyPr rot="-5400000" vert="horz"/>
              <a:lstStyle/>
              <a:p>
                <a:pPr>
                  <a:defRPr lang="en-US"/>
                </a:pPr>
                <a:r>
                  <a:rPr lang="ar-SA"/>
                  <a:t>النسبة المئوية</a:t>
                </a:r>
              </a:p>
              <a:p>
                <a:pPr>
                  <a:defRPr lang="en-US"/>
                </a:pPr>
                <a:endParaRPr lang="en-US"/>
              </a:p>
            </c:rich>
          </c:tx>
        </c:title>
        <c:numFmt formatCode="General" sourceLinked="1"/>
        <c:tickLblPos val="nextTo"/>
        <c:spPr>
          <a:noFill/>
        </c:spPr>
        <c:txPr>
          <a:bodyPr/>
          <a:lstStyle/>
          <a:p>
            <a:pPr>
              <a:defRPr lang="en-US"/>
            </a:pPr>
            <a:endParaRPr lang="ar-SA"/>
          </a:p>
        </c:txPr>
        <c:crossAx val="66063360"/>
        <c:crosses val="autoZero"/>
        <c:crossBetween val="between"/>
      </c:valAx>
    </c:plotArea>
    <c:plotVisOnly val="1"/>
  </c:chart>
  <c:spPr>
    <a:noFill/>
    <a:ln>
      <a:noFill/>
    </a:ln>
    <a:effectLst/>
  </c:spPr>
  <c:txPr>
    <a:bodyPr/>
    <a:lstStyle/>
    <a:p>
      <a:pPr algn="just">
        <a:defRPr>
          <a:solidFill>
            <a:schemeClr val="dk1"/>
          </a:solidFill>
          <a:latin typeface="+mn-lt"/>
          <a:ea typeface="+mn-ea"/>
          <a:cs typeface="+mn-cs"/>
        </a:defRPr>
      </a:pPr>
      <a:endParaRPr lang="ar-SA"/>
    </a:p>
  </c:txPr>
  <c:externalData r:id="rId1"/>
</c:chartSpace>
</file>

<file path=word/charts/chart2.xml><?xml version="1.0" encoding="utf-8"?>
<c:chartSpace xmlns:c="http://schemas.openxmlformats.org/drawingml/2006/chart" xmlns:a="http://schemas.openxmlformats.org/drawingml/2006/main" xmlns:r="http://schemas.openxmlformats.org/officeDocument/2006/relationships">
  <c:date1904 val="1"/>
  <c:lang val="ar-SA"/>
  <c:chart>
    <c:plotArea>
      <c:layout/>
      <c:lineChart>
        <c:grouping val="standard"/>
        <c:ser>
          <c:idx val="0"/>
          <c:order val="0"/>
          <c:tx>
            <c:strRef>
              <c:f>Sheet1!$B$1</c:f>
              <c:strCache>
                <c:ptCount val="1"/>
                <c:pt idx="0">
                  <c:v>Series 1</c:v>
                </c:pt>
              </c:strCache>
            </c:strRef>
          </c:tx>
          <c:marker>
            <c:symbol val="none"/>
          </c:marker>
          <c:cat>
            <c:numRef>
              <c:f>Sheet1!$A$2:$A$4</c:f>
              <c:numCache>
                <c:formatCode>General</c:formatCode>
                <c:ptCount val="3"/>
                <c:pt idx="0">
                  <c:v>2009</c:v>
                </c:pt>
                <c:pt idx="1">
                  <c:v>2010</c:v>
                </c:pt>
                <c:pt idx="2">
                  <c:v>2011</c:v>
                </c:pt>
              </c:numCache>
            </c:numRef>
          </c:cat>
          <c:val>
            <c:numRef>
              <c:f>Sheet1!$B$2:$B$4</c:f>
              <c:numCache>
                <c:formatCode>General</c:formatCode>
                <c:ptCount val="3"/>
                <c:pt idx="0">
                  <c:v>1.2</c:v>
                </c:pt>
                <c:pt idx="1">
                  <c:v>1.1000000000000001</c:v>
                </c:pt>
                <c:pt idx="2">
                  <c:v>0.9</c:v>
                </c:pt>
              </c:numCache>
            </c:numRef>
          </c:val>
        </c:ser>
        <c:ser>
          <c:idx val="1"/>
          <c:order val="1"/>
          <c:tx>
            <c:strRef>
              <c:f>Sheet1!$C$1</c:f>
              <c:strCache>
                <c:ptCount val="1"/>
                <c:pt idx="0">
                  <c:v>Column1</c:v>
                </c:pt>
              </c:strCache>
            </c:strRef>
          </c:tx>
          <c:marker>
            <c:symbol val="none"/>
          </c:marker>
          <c:cat>
            <c:numRef>
              <c:f>Sheet1!$A$2:$A$4</c:f>
              <c:numCache>
                <c:formatCode>General</c:formatCode>
                <c:ptCount val="3"/>
                <c:pt idx="0">
                  <c:v>2009</c:v>
                </c:pt>
                <c:pt idx="1">
                  <c:v>2010</c:v>
                </c:pt>
                <c:pt idx="2">
                  <c:v>2011</c:v>
                </c:pt>
              </c:numCache>
            </c:numRef>
          </c:cat>
          <c:val>
            <c:numRef>
              <c:f>Sheet1!$C$2:$C$4</c:f>
              <c:numCache>
                <c:formatCode>General</c:formatCode>
                <c:ptCount val="3"/>
              </c:numCache>
            </c:numRef>
          </c:val>
        </c:ser>
        <c:ser>
          <c:idx val="2"/>
          <c:order val="2"/>
          <c:tx>
            <c:strRef>
              <c:f>Sheet1!$D$1</c:f>
              <c:strCache>
                <c:ptCount val="1"/>
                <c:pt idx="0">
                  <c:v>Column2</c:v>
                </c:pt>
              </c:strCache>
            </c:strRef>
          </c:tx>
          <c:marker>
            <c:symbol val="none"/>
          </c:marker>
          <c:cat>
            <c:numRef>
              <c:f>Sheet1!$A$2:$A$4</c:f>
              <c:numCache>
                <c:formatCode>General</c:formatCode>
                <c:ptCount val="3"/>
                <c:pt idx="0">
                  <c:v>2009</c:v>
                </c:pt>
                <c:pt idx="1">
                  <c:v>2010</c:v>
                </c:pt>
                <c:pt idx="2">
                  <c:v>2011</c:v>
                </c:pt>
              </c:numCache>
            </c:numRef>
          </c:cat>
          <c:val>
            <c:numRef>
              <c:f>Sheet1!$D$2:$D$4</c:f>
              <c:numCache>
                <c:formatCode>General</c:formatCode>
                <c:ptCount val="3"/>
              </c:numCache>
            </c:numRef>
          </c:val>
        </c:ser>
        <c:marker val="1"/>
        <c:axId val="69916928"/>
        <c:axId val="69919104"/>
      </c:lineChart>
      <c:catAx>
        <c:axId val="69916928"/>
        <c:scaling>
          <c:orientation val="minMax"/>
        </c:scaling>
        <c:axPos val="b"/>
        <c:title>
          <c:tx>
            <c:rich>
              <a:bodyPr/>
              <a:lstStyle/>
              <a:p>
                <a:pPr>
                  <a:defRPr lang="en-US"/>
                </a:pPr>
                <a:r>
                  <a:rPr lang="ar-SA"/>
                  <a:t>السنة</a:t>
                </a:r>
                <a:endParaRPr lang="en-US"/>
              </a:p>
            </c:rich>
          </c:tx>
        </c:title>
        <c:numFmt formatCode="General" sourceLinked="1"/>
        <c:majorTickMark val="none"/>
        <c:minorTickMark val="out"/>
        <c:tickLblPos val="nextTo"/>
        <c:txPr>
          <a:bodyPr/>
          <a:lstStyle/>
          <a:p>
            <a:pPr>
              <a:defRPr lang="en-US"/>
            </a:pPr>
            <a:endParaRPr lang="ar-SA"/>
          </a:p>
        </c:txPr>
        <c:crossAx val="69919104"/>
        <c:crosses val="autoZero"/>
        <c:auto val="1"/>
        <c:lblAlgn val="ctr"/>
        <c:lblOffset val="100"/>
      </c:catAx>
      <c:valAx>
        <c:axId val="69919104"/>
        <c:scaling>
          <c:orientation val="minMax"/>
        </c:scaling>
        <c:axPos val="l"/>
        <c:majorGridlines>
          <c:spPr>
            <a:ln>
              <a:solidFill>
                <a:schemeClr val="bg1"/>
              </a:solidFill>
            </a:ln>
          </c:spPr>
        </c:majorGridlines>
        <c:title>
          <c:tx>
            <c:rich>
              <a:bodyPr rot="-5400000" vert="horz"/>
              <a:lstStyle/>
              <a:p>
                <a:pPr>
                  <a:defRPr lang="en-US"/>
                </a:pPr>
                <a:r>
                  <a:rPr lang="ar-SA"/>
                  <a:t>النسبة</a:t>
                </a:r>
                <a:r>
                  <a:rPr lang="ar-SA" baseline="0"/>
                  <a:t> المئوية</a:t>
                </a:r>
                <a:endParaRPr lang="en-US"/>
              </a:p>
            </c:rich>
          </c:tx>
        </c:title>
        <c:numFmt formatCode="General" sourceLinked="1"/>
        <c:tickLblPos val="nextTo"/>
        <c:spPr>
          <a:noFill/>
        </c:spPr>
        <c:txPr>
          <a:bodyPr/>
          <a:lstStyle/>
          <a:p>
            <a:pPr>
              <a:defRPr lang="en-US"/>
            </a:pPr>
            <a:endParaRPr lang="ar-SA"/>
          </a:p>
        </c:txPr>
        <c:crossAx val="69916928"/>
        <c:crossesAt val="1"/>
        <c:crossBetween val="between"/>
      </c:valAx>
    </c:plotArea>
    <c:plotVisOnly val="1"/>
  </c:chart>
  <c:spPr>
    <a:ln>
      <a:noFill/>
    </a:ln>
  </c:spPr>
  <c:externalData r:id="rId1"/>
</c:chartSpace>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8BE60-A602-4955-A0D9-BFF48B96562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withFooter</Template>
  <TotalTime>324</TotalTime>
  <Pages>43</Pages>
  <Words>8224</Words>
  <Characters>46880</Characters>
  <Application>Microsoft Office Word</Application>
  <DocSecurity>0</DocSecurity>
  <Lines>390</Lines>
  <Paragraphs>109</Paragraphs>
  <ScaleCrop>false</ScaleCrop>
  <HeadingPairs>
    <vt:vector size="2" baseType="variant">
      <vt:variant>
        <vt:lpstr>Title</vt:lpstr>
      </vt:variant>
      <vt:variant>
        <vt:i4>1</vt:i4>
      </vt:variant>
    </vt:vector>
  </HeadingPairs>
  <TitlesOfParts>
    <vt:vector size="1" baseType="lpstr">
      <vt:lpstr>07/2011</vt:lpstr>
    </vt:vector>
  </TitlesOfParts>
  <Company>Hewlett-Packard Company</Company>
  <LinksUpToDate>false</LinksUpToDate>
  <CharactersWithSpaces>54995</CharactersWithSpaces>
  <SharedDoc>false</SharedDoc>
  <HLinks>
    <vt:vector size="192" baseType="variant">
      <vt:variant>
        <vt:i4>1114227</vt:i4>
      </vt:variant>
      <vt:variant>
        <vt:i4>183</vt:i4>
      </vt:variant>
      <vt:variant>
        <vt:i4>0</vt:i4>
      </vt:variant>
      <vt:variant>
        <vt:i4>5</vt:i4>
      </vt:variant>
      <vt:variant>
        <vt:lpwstr>mailto:diwan@pcbs.gov.ps</vt:lpwstr>
      </vt:variant>
      <vt:variant>
        <vt:lpwstr/>
      </vt:variant>
      <vt:variant>
        <vt:i4>1966134</vt:i4>
      </vt:variant>
      <vt:variant>
        <vt:i4>176</vt:i4>
      </vt:variant>
      <vt:variant>
        <vt:i4>0</vt:i4>
      </vt:variant>
      <vt:variant>
        <vt:i4>5</vt:i4>
      </vt:variant>
      <vt:variant>
        <vt:lpwstr/>
      </vt:variant>
      <vt:variant>
        <vt:lpwstr>_Toc306008318</vt:lpwstr>
      </vt:variant>
      <vt:variant>
        <vt:i4>1966134</vt:i4>
      </vt:variant>
      <vt:variant>
        <vt:i4>170</vt:i4>
      </vt:variant>
      <vt:variant>
        <vt:i4>0</vt:i4>
      </vt:variant>
      <vt:variant>
        <vt:i4>5</vt:i4>
      </vt:variant>
      <vt:variant>
        <vt:lpwstr/>
      </vt:variant>
      <vt:variant>
        <vt:lpwstr>_Toc306008317</vt:lpwstr>
      </vt:variant>
      <vt:variant>
        <vt:i4>1966134</vt:i4>
      </vt:variant>
      <vt:variant>
        <vt:i4>164</vt:i4>
      </vt:variant>
      <vt:variant>
        <vt:i4>0</vt:i4>
      </vt:variant>
      <vt:variant>
        <vt:i4>5</vt:i4>
      </vt:variant>
      <vt:variant>
        <vt:lpwstr/>
      </vt:variant>
      <vt:variant>
        <vt:lpwstr>_Toc306008316</vt:lpwstr>
      </vt:variant>
      <vt:variant>
        <vt:i4>1966134</vt:i4>
      </vt:variant>
      <vt:variant>
        <vt:i4>158</vt:i4>
      </vt:variant>
      <vt:variant>
        <vt:i4>0</vt:i4>
      </vt:variant>
      <vt:variant>
        <vt:i4>5</vt:i4>
      </vt:variant>
      <vt:variant>
        <vt:lpwstr/>
      </vt:variant>
      <vt:variant>
        <vt:lpwstr>_Toc306008315</vt:lpwstr>
      </vt:variant>
      <vt:variant>
        <vt:i4>1966134</vt:i4>
      </vt:variant>
      <vt:variant>
        <vt:i4>152</vt:i4>
      </vt:variant>
      <vt:variant>
        <vt:i4>0</vt:i4>
      </vt:variant>
      <vt:variant>
        <vt:i4>5</vt:i4>
      </vt:variant>
      <vt:variant>
        <vt:lpwstr/>
      </vt:variant>
      <vt:variant>
        <vt:lpwstr>_Toc306008314</vt:lpwstr>
      </vt:variant>
      <vt:variant>
        <vt:i4>1966134</vt:i4>
      </vt:variant>
      <vt:variant>
        <vt:i4>146</vt:i4>
      </vt:variant>
      <vt:variant>
        <vt:i4>0</vt:i4>
      </vt:variant>
      <vt:variant>
        <vt:i4>5</vt:i4>
      </vt:variant>
      <vt:variant>
        <vt:lpwstr/>
      </vt:variant>
      <vt:variant>
        <vt:lpwstr>_Toc306008313</vt:lpwstr>
      </vt:variant>
      <vt:variant>
        <vt:i4>1966134</vt:i4>
      </vt:variant>
      <vt:variant>
        <vt:i4>140</vt:i4>
      </vt:variant>
      <vt:variant>
        <vt:i4>0</vt:i4>
      </vt:variant>
      <vt:variant>
        <vt:i4>5</vt:i4>
      </vt:variant>
      <vt:variant>
        <vt:lpwstr/>
      </vt:variant>
      <vt:variant>
        <vt:lpwstr>_Toc306008312</vt:lpwstr>
      </vt:variant>
      <vt:variant>
        <vt:i4>1966134</vt:i4>
      </vt:variant>
      <vt:variant>
        <vt:i4>134</vt:i4>
      </vt:variant>
      <vt:variant>
        <vt:i4>0</vt:i4>
      </vt:variant>
      <vt:variant>
        <vt:i4>5</vt:i4>
      </vt:variant>
      <vt:variant>
        <vt:lpwstr/>
      </vt:variant>
      <vt:variant>
        <vt:lpwstr>_Toc306008311</vt:lpwstr>
      </vt:variant>
      <vt:variant>
        <vt:i4>1966134</vt:i4>
      </vt:variant>
      <vt:variant>
        <vt:i4>128</vt:i4>
      </vt:variant>
      <vt:variant>
        <vt:i4>0</vt:i4>
      </vt:variant>
      <vt:variant>
        <vt:i4>5</vt:i4>
      </vt:variant>
      <vt:variant>
        <vt:lpwstr/>
      </vt:variant>
      <vt:variant>
        <vt:lpwstr>_Toc306008310</vt:lpwstr>
      </vt:variant>
      <vt:variant>
        <vt:i4>2031670</vt:i4>
      </vt:variant>
      <vt:variant>
        <vt:i4>122</vt:i4>
      </vt:variant>
      <vt:variant>
        <vt:i4>0</vt:i4>
      </vt:variant>
      <vt:variant>
        <vt:i4>5</vt:i4>
      </vt:variant>
      <vt:variant>
        <vt:lpwstr/>
      </vt:variant>
      <vt:variant>
        <vt:lpwstr>_Toc306008309</vt:lpwstr>
      </vt:variant>
      <vt:variant>
        <vt:i4>2031670</vt:i4>
      </vt:variant>
      <vt:variant>
        <vt:i4>116</vt:i4>
      </vt:variant>
      <vt:variant>
        <vt:i4>0</vt:i4>
      </vt:variant>
      <vt:variant>
        <vt:i4>5</vt:i4>
      </vt:variant>
      <vt:variant>
        <vt:lpwstr/>
      </vt:variant>
      <vt:variant>
        <vt:lpwstr>_Toc306008308</vt:lpwstr>
      </vt:variant>
      <vt:variant>
        <vt:i4>2031670</vt:i4>
      </vt:variant>
      <vt:variant>
        <vt:i4>110</vt:i4>
      </vt:variant>
      <vt:variant>
        <vt:i4>0</vt:i4>
      </vt:variant>
      <vt:variant>
        <vt:i4>5</vt:i4>
      </vt:variant>
      <vt:variant>
        <vt:lpwstr/>
      </vt:variant>
      <vt:variant>
        <vt:lpwstr>_Toc306008307</vt:lpwstr>
      </vt:variant>
      <vt:variant>
        <vt:i4>2031670</vt:i4>
      </vt:variant>
      <vt:variant>
        <vt:i4>104</vt:i4>
      </vt:variant>
      <vt:variant>
        <vt:i4>0</vt:i4>
      </vt:variant>
      <vt:variant>
        <vt:i4>5</vt:i4>
      </vt:variant>
      <vt:variant>
        <vt:lpwstr/>
      </vt:variant>
      <vt:variant>
        <vt:lpwstr>_Toc306008306</vt:lpwstr>
      </vt:variant>
      <vt:variant>
        <vt:i4>2031670</vt:i4>
      </vt:variant>
      <vt:variant>
        <vt:i4>98</vt:i4>
      </vt:variant>
      <vt:variant>
        <vt:i4>0</vt:i4>
      </vt:variant>
      <vt:variant>
        <vt:i4>5</vt:i4>
      </vt:variant>
      <vt:variant>
        <vt:lpwstr/>
      </vt:variant>
      <vt:variant>
        <vt:lpwstr>_Toc306008305</vt:lpwstr>
      </vt:variant>
      <vt:variant>
        <vt:i4>2031670</vt:i4>
      </vt:variant>
      <vt:variant>
        <vt:i4>92</vt:i4>
      </vt:variant>
      <vt:variant>
        <vt:i4>0</vt:i4>
      </vt:variant>
      <vt:variant>
        <vt:i4>5</vt:i4>
      </vt:variant>
      <vt:variant>
        <vt:lpwstr/>
      </vt:variant>
      <vt:variant>
        <vt:lpwstr>_Toc306008304</vt:lpwstr>
      </vt:variant>
      <vt:variant>
        <vt:i4>2031670</vt:i4>
      </vt:variant>
      <vt:variant>
        <vt:i4>86</vt:i4>
      </vt:variant>
      <vt:variant>
        <vt:i4>0</vt:i4>
      </vt:variant>
      <vt:variant>
        <vt:i4>5</vt:i4>
      </vt:variant>
      <vt:variant>
        <vt:lpwstr/>
      </vt:variant>
      <vt:variant>
        <vt:lpwstr>_Toc306008303</vt:lpwstr>
      </vt:variant>
      <vt:variant>
        <vt:i4>2031670</vt:i4>
      </vt:variant>
      <vt:variant>
        <vt:i4>80</vt:i4>
      </vt:variant>
      <vt:variant>
        <vt:i4>0</vt:i4>
      </vt:variant>
      <vt:variant>
        <vt:i4>5</vt:i4>
      </vt:variant>
      <vt:variant>
        <vt:lpwstr/>
      </vt:variant>
      <vt:variant>
        <vt:lpwstr>_Toc306008302</vt:lpwstr>
      </vt:variant>
      <vt:variant>
        <vt:i4>2031670</vt:i4>
      </vt:variant>
      <vt:variant>
        <vt:i4>74</vt:i4>
      </vt:variant>
      <vt:variant>
        <vt:i4>0</vt:i4>
      </vt:variant>
      <vt:variant>
        <vt:i4>5</vt:i4>
      </vt:variant>
      <vt:variant>
        <vt:lpwstr/>
      </vt:variant>
      <vt:variant>
        <vt:lpwstr>_Toc306008301</vt:lpwstr>
      </vt:variant>
      <vt:variant>
        <vt:i4>2031670</vt:i4>
      </vt:variant>
      <vt:variant>
        <vt:i4>68</vt:i4>
      </vt:variant>
      <vt:variant>
        <vt:i4>0</vt:i4>
      </vt:variant>
      <vt:variant>
        <vt:i4>5</vt:i4>
      </vt:variant>
      <vt:variant>
        <vt:lpwstr/>
      </vt:variant>
      <vt:variant>
        <vt:lpwstr>_Toc306008300</vt:lpwstr>
      </vt:variant>
      <vt:variant>
        <vt:i4>1441847</vt:i4>
      </vt:variant>
      <vt:variant>
        <vt:i4>62</vt:i4>
      </vt:variant>
      <vt:variant>
        <vt:i4>0</vt:i4>
      </vt:variant>
      <vt:variant>
        <vt:i4>5</vt:i4>
      </vt:variant>
      <vt:variant>
        <vt:lpwstr/>
      </vt:variant>
      <vt:variant>
        <vt:lpwstr>_Toc306008299</vt:lpwstr>
      </vt:variant>
      <vt:variant>
        <vt:i4>1441847</vt:i4>
      </vt:variant>
      <vt:variant>
        <vt:i4>56</vt:i4>
      </vt:variant>
      <vt:variant>
        <vt:i4>0</vt:i4>
      </vt:variant>
      <vt:variant>
        <vt:i4>5</vt:i4>
      </vt:variant>
      <vt:variant>
        <vt:lpwstr/>
      </vt:variant>
      <vt:variant>
        <vt:lpwstr>_Toc306008298</vt:lpwstr>
      </vt:variant>
      <vt:variant>
        <vt:i4>1441847</vt:i4>
      </vt:variant>
      <vt:variant>
        <vt:i4>50</vt:i4>
      </vt:variant>
      <vt:variant>
        <vt:i4>0</vt:i4>
      </vt:variant>
      <vt:variant>
        <vt:i4>5</vt:i4>
      </vt:variant>
      <vt:variant>
        <vt:lpwstr/>
      </vt:variant>
      <vt:variant>
        <vt:lpwstr>_Toc306008297</vt:lpwstr>
      </vt:variant>
      <vt:variant>
        <vt:i4>1441847</vt:i4>
      </vt:variant>
      <vt:variant>
        <vt:i4>44</vt:i4>
      </vt:variant>
      <vt:variant>
        <vt:i4>0</vt:i4>
      </vt:variant>
      <vt:variant>
        <vt:i4>5</vt:i4>
      </vt:variant>
      <vt:variant>
        <vt:lpwstr/>
      </vt:variant>
      <vt:variant>
        <vt:lpwstr>_Toc306008296</vt:lpwstr>
      </vt:variant>
      <vt:variant>
        <vt:i4>1441847</vt:i4>
      </vt:variant>
      <vt:variant>
        <vt:i4>38</vt:i4>
      </vt:variant>
      <vt:variant>
        <vt:i4>0</vt:i4>
      </vt:variant>
      <vt:variant>
        <vt:i4>5</vt:i4>
      </vt:variant>
      <vt:variant>
        <vt:lpwstr/>
      </vt:variant>
      <vt:variant>
        <vt:lpwstr>_Toc306008295</vt:lpwstr>
      </vt:variant>
      <vt:variant>
        <vt:i4>1441847</vt:i4>
      </vt:variant>
      <vt:variant>
        <vt:i4>32</vt:i4>
      </vt:variant>
      <vt:variant>
        <vt:i4>0</vt:i4>
      </vt:variant>
      <vt:variant>
        <vt:i4>5</vt:i4>
      </vt:variant>
      <vt:variant>
        <vt:lpwstr/>
      </vt:variant>
      <vt:variant>
        <vt:lpwstr>_Toc306008294</vt:lpwstr>
      </vt:variant>
      <vt:variant>
        <vt:i4>1441847</vt:i4>
      </vt:variant>
      <vt:variant>
        <vt:i4>26</vt:i4>
      </vt:variant>
      <vt:variant>
        <vt:i4>0</vt:i4>
      </vt:variant>
      <vt:variant>
        <vt:i4>5</vt:i4>
      </vt:variant>
      <vt:variant>
        <vt:lpwstr/>
      </vt:variant>
      <vt:variant>
        <vt:lpwstr>_Toc306008293</vt:lpwstr>
      </vt:variant>
      <vt:variant>
        <vt:i4>1441847</vt:i4>
      </vt:variant>
      <vt:variant>
        <vt:i4>20</vt:i4>
      </vt:variant>
      <vt:variant>
        <vt:i4>0</vt:i4>
      </vt:variant>
      <vt:variant>
        <vt:i4>5</vt:i4>
      </vt:variant>
      <vt:variant>
        <vt:lpwstr/>
      </vt:variant>
      <vt:variant>
        <vt:lpwstr>_Toc306008292</vt:lpwstr>
      </vt:variant>
      <vt:variant>
        <vt:i4>1441847</vt:i4>
      </vt:variant>
      <vt:variant>
        <vt:i4>14</vt:i4>
      </vt:variant>
      <vt:variant>
        <vt:i4>0</vt:i4>
      </vt:variant>
      <vt:variant>
        <vt:i4>5</vt:i4>
      </vt:variant>
      <vt:variant>
        <vt:lpwstr/>
      </vt:variant>
      <vt:variant>
        <vt:lpwstr>_Toc306008291</vt:lpwstr>
      </vt:variant>
      <vt:variant>
        <vt:i4>1441847</vt:i4>
      </vt:variant>
      <vt:variant>
        <vt:i4>8</vt:i4>
      </vt:variant>
      <vt:variant>
        <vt:i4>0</vt:i4>
      </vt:variant>
      <vt:variant>
        <vt:i4>5</vt:i4>
      </vt:variant>
      <vt:variant>
        <vt:lpwstr/>
      </vt:variant>
      <vt:variant>
        <vt:lpwstr>_Toc306008290</vt:lpwstr>
      </vt:variant>
      <vt:variant>
        <vt:i4>2424865</vt:i4>
      </vt:variant>
      <vt:variant>
        <vt:i4>3</vt:i4>
      </vt:variant>
      <vt:variant>
        <vt:i4>0</vt:i4>
      </vt:variant>
      <vt:variant>
        <vt:i4>5</vt:i4>
      </vt:variant>
      <vt:variant>
        <vt:lpwstr>http://www.pcbs.gov.ps/</vt:lpwstr>
      </vt:variant>
      <vt:variant>
        <vt:lpwstr/>
      </vt: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07/2011</dc:title>
  <dc:creator>Mohammad Marie</dc:creator>
  <cp:lastModifiedBy>mmarie</cp:lastModifiedBy>
  <cp:revision>93</cp:revision>
  <cp:lastPrinted>2013-02-19T09:37:00Z</cp:lastPrinted>
  <dcterms:created xsi:type="dcterms:W3CDTF">2012-12-27T06:26:00Z</dcterms:created>
  <dcterms:modified xsi:type="dcterms:W3CDTF">2013-03-11T09:52:00Z</dcterms:modified>
</cp:coreProperties>
</file>