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BAE" w:rsidRDefault="00AA7BAE" w:rsidP="00DE665E">
      <w:pPr>
        <w:pStyle w:val="Heading5"/>
        <w:rPr>
          <w:rFonts w:cs="Simplified Arabic"/>
          <w:szCs w:val="24"/>
          <w:rtl/>
        </w:rPr>
      </w:pPr>
      <w:r>
        <w:rPr>
          <w:rFonts w:cs="Simplified Arabic" w:hint="cs"/>
          <w:szCs w:val="24"/>
          <w:rtl/>
        </w:rPr>
        <w:t>الف</w:t>
      </w:r>
      <w:r>
        <w:rPr>
          <w:rFonts w:cs="Simplified Arabic"/>
          <w:szCs w:val="24"/>
          <w:rtl/>
        </w:rPr>
        <w:t>صل</w:t>
      </w:r>
      <w:r w:rsidR="00DE665E">
        <w:rPr>
          <w:rFonts w:cs="Simplified Arabic" w:hint="cs"/>
          <w:szCs w:val="24"/>
          <w:rtl/>
        </w:rPr>
        <w:t xml:space="preserve"> الاول</w:t>
      </w:r>
    </w:p>
    <w:p w:rsidR="00AA7BAE" w:rsidRDefault="00AA7BAE">
      <w:pPr>
        <w:pStyle w:val="Heading5"/>
        <w:jc w:val="left"/>
        <w:rPr>
          <w:rFonts w:cs="Simplified Arabic"/>
          <w:sz w:val="22"/>
          <w:szCs w:val="22"/>
          <w:rtl/>
        </w:rPr>
      </w:pPr>
    </w:p>
    <w:p w:rsidR="00AA7BAE" w:rsidRDefault="00AA7BAE">
      <w:pPr>
        <w:jc w:val="center"/>
        <w:rPr>
          <w:rFonts w:cs="Simplified Arabic"/>
          <w:b/>
          <w:bCs/>
          <w:sz w:val="28"/>
          <w:szCs w:val="28"/>
          <w:rtl/>
        </w:rPr>
      </w:pPr>
      <w:r>
        <w:rPr>
          <w:rFonts w:cs="Simplified Arabic"/>
          <w:b/>
          <w:bCs/>
          <w:sz w:val="28"/>
          <w:szCs w:val="28"/>
          <w:rtl/>
        </w:rPr>
        <w:t>ال</w:t>
      </w:r>
      <w:r>
        <w:rPr>
          <w:rFonts w:cs="Simplified Arabic" w:hint="cs"/>
          <w:b/>
          <w:bCs/>
          <w:sz w:val="28"/>
          <w:szCs w:val="28"/>
          <w:rtl/>
        </w:rPr>
        <w:t>نت</w:t>
      </w:r>
      <w:r>
        <w:rPr>
          <w:rFonts w:cs="Simplified Arabic"/>
          <w:b/>
          <w:bCs/>
          <w:sz w:val="28"/>
          <w:szCs w:val="28"/>
          <w:rtl/>
        </w:rPr>
        <w:t>ائ</w:t>
      </w:r>
      <w:r>
        <w:rPr>
          <w:rFonts w:cs="Simplified Arabic" w:hint="cs"/>
          <w:b/>
          <w:bCs/>
          <w:sz w:val="28"/>
          <w:szCs w:val="28"/>
          <w:rtl/>
        </w:rPr>
        <w:t xml:space="preserve">ج </w:t>
      </w:r>
      <w:r>
        <w:rPr>
          <w:rFonts w:cs="Simplified Arabic"/>
          <w:b/>
          <w:bCs/>
          <w:sz w:val="28"/>
          <w:szCs w:val="28"/>
          <w:rtl/>
        </w:rPr>
        <w:t>ال</w:t>
      </w:r>
      <w:r>
        <w:rPr>
          <w:rFonts w:cs="Simplified Arabic" w:hint="cs"/>
          <w:b/>
          <w:bCs/>
          <w:sz w:val="28"/>
          <w:szCs w:val="28"/>
          <w:rtl/>
        </w:rPr>
        <w:t>رئ</w:t>
      </w:r>
      <w:r>
        <w:rPr>
          <w:rFonts w:cs="Simplified Arabic"/>
          <w:b/>
          <w:bCs/>
          <w:sz w:val="28"/>
          <w:szCs w:val="28"/>
          <w:rtl/>
        </w:rPr>
        <w:t>يس</w:t>
      </w:r>
      <w:r>
        <w:rPr>
          <w:rFonts w:cs="Simplified Arabic" w:hint="cs"/>
          <w:b/>
          <w:bCs/>
          <w:sz w:val="28"/>
          <w:szCs w:val="28"/>
          <w:rtl/>
        </w:rPr>
        <w:t>ية</w:t>
      </w:r>
    </w:p>
    <w:p w:rsidR="00AA7BAE" w:rsidRDefault="00AA7BAE">
      <w:pPr>
        <w:ind w:firstLine="282"/>
        <w:rPr>
          <w:rFonts w:cs="Simplified Arabic"/>
          <w:sz w:val="22"/>
          <w:szCs w:val="22"/>
          <w:rtl/>
        </w:rPr>
      </w:pPr>
    </w:p>
    <w:p w:rsidR="00AA7BAE" w:rsidRDefault="00AA7BAE" w:rsidP="00E53DA3">
      <w:pPr>
        <w:ind w:left="-1"/>
        <w:jc w:val="highKashida"/>
        <w:rPr>
          <w:rFonts w:cs="Simplified Arabic"/>
          <w:sz w:val="24"/>
          <w:szCs w:val="24"/>
          <w:rtl/>
        </w:rPr>
      </w:pPr>
      <w:r>
        <w:rPr>
          <w:rFonts w:cs="Simplified Arabic"/>
          <w:sz w:val="24"/>
          <w:szCs w:val="24"/>
          <w:rtl/>
        </w:rPr>
        <w:t>يستخ</w:t>
      </w:r>
      <w:r>
        <w:rPr>
          <w:rFonts w:cs="Simplified Arabic" w:hint="cs"/>
          <w:sz w:val="24"/>
          <w:szCs w:val="24"/>
          <w:rtl/>
        </w:rPr>
        <w:t>لص من نتائج مسح</w:t>
      </w:r>
      <w:r>
        <w:rPr>
          <w:rFonts w:cs="Simplified Arabic"/>
          <w:sz w:val="24"/>
          <w:szCs w:val="24"/>
          <w:rtl/>
        </w:rPr>
        <w:t xml:space="preserve"> ا</w:t>
      </w:r>
      <w:r>
        <w:rPr>
          <w:rFonts w:cs="Simplified Arabic" w:hint="cs"/>
          <w:sz w:val="24"/>
          <w:szCs w:val="24"/>
          <w:rtl/>
        </w:rPr>
        <w:t>لما</w:t>
      </w:r>
      <w:r>
        <w:rPr>
          <w:rFonts w:cs="Simplified Arabic"/>
          <w:sz w:val="24"/>
          <w:szCs w:val="24"/>
          <w:rtl/>
        </w:rPr>
        <w:t>لية</w:t>
      </w:r>
      <w:r>
        <w:rPr>
          <w:rFonts w:cs="Simplified Arabic" w:hint="cs"/>
          <w:sz w:val="24"/>
          <w:szCs w:val="24"/>
          <w:rtl/>
        </w:rPr>
        <w:t xml:space="preserve"> </w:t>
      </w:r>
      <w:r>
        <w:rPr>
          <w:rFonts w:cs="Simplified Arabic"/>
          <w:sz w:val="24"/>
          <w:szCs w:val="24"/>
          <w:rtl/>
        </w:rPr>
        <w:t>و</w:t>
      </w:r>
      <w:r>
        <w:rPr>
          <w:rFonts w:cs="Simplified Arabic" w:hint="cs"/>
          <w:sz w:val="24"/>
          <w:szCs w:val="24"/>
          <w:rtl/>
        </w:rPr>
        <w:t xml:space="preserve">التأمين للعام </w:t>
      </w:r>
      <w:r w:rsidR="00317939">
        <w:rPr>
          <w:rFonts w:hint="cs"/>
          <w:sz w:val="24"/>
          <w:szCs w:val="24"/>
          <w:rtl/>
        </w:rPr>
        <w:t>2012</w:t>
      </w:r>
      <w:r>
        <w:rPr>
          <w:rFonts w:cs="Simplified Arabic"/>
          <w:sz w:val="24"/>
          <w:szCs w:val="24"/>
          <w:rtl/>
        </w:rPr>
        <w:t xml:space="preserve"> ا</w:t>
      </w:r>
      <w:r>
        <w:rPr>
          <w:rFonts w:cs="Simplified Arabic" w:hint="cs"/>
          <w:sz w:val="24"/>
          <w:szCs w:val="24"/>
          <w:rtl/>
        </w:rPr>
        <w:t>لمؤشرات الرئيسي</w:t>
      </w:r>
      <w:r>
        <w:rPr>
          <w:rFonts w:cs="Simplified Arabic"/>
          <w:sz w:val="24"/>
          <w:szCs w:val="24"/>
          <w:rtl/>
        </w:rPr>
        <w:t xml:space="preserve">ة </w:t>
      </w:r>
      <w:r>
        <w:rPr>
          <w:rFonts w:cs="Simplified Arabic" w:hint="cs"/>
          <w:sz w:val="24"/>
          <w:szCs w:val="24"/>
          <w:rtl/>
        </w:rPr>
        <w:t>الآتية.</w:t>
      </w:r>
    </w:p>
    <w:p w:rsidR="007C2BF3" w:rsidRPr="004A13DD" w:rsidRDefault="007C2BF3" w:rsidP="00582048">
      <w:pPr>
        <w:ind w:left="-1"/>
        <w:jc w:val="highKashida"/>
        <w:rPr>
          <w:rFonts w:cs="Simplified Arabic"/>
          <w:sz w:val="22"/>
          <w:szCs w:val="22"/>
          <w:rtl/>
        </w:rPr>
      </w:pPr>
    </w:p>
    <w:p w:rsidR="0045037D" w:rsidRPr="004D0DEB" w:rsidRDefault="0045037D" w:rsidP="0045037D">
      <w:pPr>
        <w:tabs>
          <w:tab w:val="left" w:pos="-1"/>
        </w:tabs>
        <w:ind w:left="-1"/>
        <w:jc w:val="both"/>
        <w:rPr>
          <w:rFonts w:cs="Simplified Arabic"/>
          <w:b/>
          <w:bCs/>
          <w:sz w:val="24"/>
          <w:szCs w:val="24"/>
          <w:rtl/>
        </w:rPr>
      </w:pPr>
      <w:r w:rsidRPr="004D0DEB">
        <w:rPr>
          <w:rFonts w:cs="Simplified Arabic" w:hint="cs"/>
          <w:b/>
          <w:bCs/>
          <w:sz w:val="24"/>
          <w:szCs w:val="24"/>
          <w:rtl/>
        </w:rPr>
        <w:t>1.1 عدد المؤسسات</w:t>
      </w:r>
    </w:p>
    <w:p w:rsidR="0045037D" w:rsidRDefault="00AA7BAE" w:rsidP="002056F5">
      <w:pPr>
        <w:ind w:left="-1"/>
        <w:jc w:val="lowKashida"/>
        <w:rPr>
          <w:rFonts w:cs="Simplified Arabic"/>
          <w:sz w:val="24"/>
          <w:szCs w:val="24"/>
          <w:rtl/>
        </w:rPr>
      </w:pPr>
      <w:r>
        <w:rPr>
          <w:rFonts w:cs="Simplified Arabic" w:hint="cs"/>
          <w:sz w:val="24"/>
          <w:szCs w:val="24"/>
          <w:rtl/>
        </w:rPr>
        <w:t>بلغ</w:t>
      </w:r>
      <w:r>
        <w:rPr>
          <w:rFonts w:cs="Simplified Arabic"/>
          <w:sz w:val="24"/>
          <w:szCs w:val="24"/>
          <w:rtl/>
        </w:rPr>
        <w:t xml:space="preserve"> </w:t>
      </w:r>
      <w:r>
        <w:rPr>
          <w:rFonts w:cs="Simplified Arabic" w:hint="cs"/>
          <w:sz w:val="24"/>
          <w:szCs w:val="24"/>
          <w:rtl/>
        </w:rPr>
        <w:t>عدد</w:t>
      </w:r>
      <w:r>
        <w:rPr>
          <w:rFonts w:cs="Simplified Arabic"/>
          <w:sz w:val="24"/>
          <w:szCs w:val="24"/>
          <w:rtl/>
        </w:rPr>
        <w:t xml:space="preserve"> </w:t>
      </w:r>
      <w:r>
        <w:rPr>
          <w:rFonts w:cs="Simplified Arabic" w:hint="cs"/>
          <w:sz w:val="24"/>
          <w:szCs w:val="24"/>
          <w:rtl/>
        </w:rPr>
        <w:t>الم</w:t>
      </w:r>
      <w:r>
        <w:rPr>
          <w:rFonts w:cs="Simplified Arabic"/>
          <w:sz w:val="24"/>
          <w:szCs w:val="24"/>
          <w:rtl/>
        </w:rPr>
        <w:t>ؤ</w:t>
      </w:r>
      <w:r>
        <w:rPr>
          <w:rFonts w:cs="Simplified Arabic" w:hint="cs"/>
          <w:sz w:val="24"/>
          <w:szCs w:val="24"/>
          <w:rtl/>
        </w:rPr>
        <w:t xml:space="preserve">سسات العاملة في مجال </w:t>
      </w:r>
      <w:r w:rsidR="00103B39">
        <w:rPr>
          <w:rFonts w:cs="Simplified Arabic" w:hint="cs"/>
          <w:sz w:val="24"/>
          <w:szCs w:val="24"/>
          <w:rtl/>
        </w:rPr>
        <w:t xml:space="preserve">الوساطة </w:t>
      </w:r>
      <w:r>
        <w:rPr>
          <w:rFonts w:cs="Simplified Arabic" w:hint="cs"/>
          <w:sz w:val="24"/>
          <w:szCs w:val="24"/>
          <w:rtl/>
        </w:rPr>
        <w:t xml:space="preserve">المالية </w:t>
      </w:r>
      <w:r w:rsidR="002056F5">
        <w:rPr>
          <w:rFonts w:hint="cs"/>
          <w:sz w:val="24"/>
          <w:szCs w:val="24"/>
          <w:rtl/>
        </w:rPr>
        <w:t>46</w:t>
      </w:r>
      <w:r>
        <w:rPr>
          <w:rFonts w:cs="Simplified Arabic"/>
          <w:sz w:val="24"/>
          <w:szCs w:val="24"/>
          <w:rtl/>
        </w:rPr>
        <w:t xml:space="preserve"> </w:t>
      </w:r>
      <w:r>
        <w:rPr>
          <w:rFonts w:cs="Simplified Arabic" w:hint="cs"/>
          <w:sz w:val="24"/>
          <w:szCs w:val="24"/>
          <w:rtl/>
        </w:rPr>
        <w:t>م</w:t>
      </w:r>
      <w:r>
        <w:rPr>
          <w:rFonts w:cs="Simplified Arabic"/>
          <w:sz w:val="24"/>
          <w:szCs w:val="24"/>
          <w:rtl/>
        </w:rPr>
        <w:t>ؤ</w:t>
      </w:r>
      <w:r>
        <w:rPr>
          <w:rFonts w:cs="Simplified Arabic" w:hint="cs"/>
          <w:sz w:val="24"/>
          <w:szCs w:val="24"/>
          <w:rtl/>
        </w:rPr>
        <w:t>س</w:t>
      </w:r>
      <w:r>
        <w:rPr>
          <w:rFonts w:cs="Simplified Arabic"/>
          <w:sz w:val="24"/>
          <w:szCs w:val="24"/>
          <w:rtl/>
        </w:rPr>
        <w:t>س</w:t>
      </w:r>
      <w:r>
        <w:rPr>
          <w:rFonts w:cs="Simplified Arabic" w:hint="cs"/>
          <w:sz w:val="24"/>
          <w:szCs w:val="24"/>
          <w:rtl/>
        </w:rPr>
        <w:t>ة</w:t>
      </w:r>
      <w:r>
        <w:rPr>
          <w:rFonts w:cs="Simplified Arabic"/>
          <w:sz w:val="24"/>
          <w:szCs w:val="24"/>
          <w:rtl/>
        </w:rPr>
        <w:t xml:space="preserve"> </w:t>
      </w:r>
      <w:r>
        <w:rPr>
          <w:rFonts w:cs="Simplified Arabic" w:hint="cs"/>
          <w:sz w:val="24"/>
          <w:szCs w:val="24"/>
          <w:rtl/>
        </w:rPr>
        <w:t xml:space="preserve">عام </w:t>
      </w:r>
      <w:r w:rsidR="00317939">
        <w:rPr>
          <w:rFonts w:cs="Simplified Arabic" w:hint="cs"/>
          <w:sz w:val="24"/>
          <w:szCs w:val="24"/>
          <w:rtl/>
        </w:rPr>
        <w:t>2012</w:t>
      </w:r>
      <w:r>
        <w:rPr>
          <w:rFonts w:cs="Simplified Arabic" w:hint="cs"/>
          <w:sz w:val="24"/>
          <w:szCs w:val="24"/>
          <w:rtl/>
        </w:rPr>
        <w:t xml:space="preserve"> </w:t>
      </w:r>
      <w:r w:rsidR="00C26B3E">
        <w:rPr>
          <w:rFonts w:cs="Simplified Arabic" w:hint="cs"/>
          <w:sz w:val="24"/>
          <w:szCs w:val="24"/>
          <w:rtl/>
        </w:rPr>
        <w:t>(</w:t>
      </w:r>
      <w:r>
        <w:rPr>
          <w:rFonts w:cs="Simplified Arabic" w:hint="cs"/>
          <w:sz w:val="24"/>
          <w:szCs w:val="24"/>
          <w:rtl/>
        </w:rPr>
        <w:t xml:space="preserve">منها </w:t>
      </w:r>
      <w:r w:rsidR="002056F5">
        <w:rPr>
          <w:rFonts w:hint="cs"/>
          <w:sz w:val="24"/>
          <w:szCs w:val="24"/>
          <w:rtl/>
        </w:rPr>
        <w:t>37</w:t>
      </w:r>
      <w:r>
        <w:rPr>
          <w:rFonts w:cs="Simplified Arabic"/>
          <w:sz w:val="24"/>
          <w:szCs w:val="24"/>
          <w:rtl/>
        </w:rPr>
        <w:t xml:space="preserve"> </w:t>
      </w:r>
      <w:r>
        <w:rPr>
          <w:rFonts w:cs="Simplified Arabic" w:hint="cs"/>
          <w:sz w:val="24"/>
          <w:szCs w:val="24"/>
          <w:rtl/>
        </w:rPr>
        <w:t>ب</w:t>
      </w:r>
      <w:r>
        <w:rPr>
          <w:rFonts w:cs="Simplified Arabic"/>
          <w:sz w:val="24"/>
          <w:szCs w:val="24"/>
          <w:rtl/>
        </w:rPr>
        <w:t>ن</w:t>
      </w:r>
      <w:r>
        <w:rPr>
          <w:rFonts w:cs="Simplified Arabic" w:hint="cs"/>
          <w:sz w:val="24"/>
          <w:szCs w:val="24"/>
          <w:rtl/>
        </w:rPr>
        <w:t>كاً</w:t>
      </w:r>
      <w:r>
        <w:rPr>
          <w:rFonts w:cs="Simplified Arabic"/>
          <w:sz w:val="24"/>
          <w:szCs w:val="24"/>
          <w:rtl/>
        </w:rPr>
        <w:t xml:space="preserve"> </w:t>
      </w:r>
      <w:r>
        <w:rPr>
          <w:rFonts w:cs="Simplified Arabic" w:hint="cs"/>
          <w:sz w:val="24"/>
          <w:szCs w:val="24"/>
          <w:rtl/>
        </w:rPr>
        <w:t>و</w:t>
      </w:r>
      <w:r>
        <w:rPr>
          <w:rFonts w:cs="Simplified Arabic"/>
          <w:sz w:val="24"/>
          <w:szCs w:val="24"/>
          <w:rtl/>
        </w:rPr>
        <w:t>م</w:t>
      </w:r>
      <w:r>
        <w:rPr>
          <w:rFonts w:cs="Simplified Arabic" w:hint="cs"/>
          <w:sz w:val="24"/>
          <w:szCs w:val="24"/>
          <w:rtl/>
        </w:rPr>
        <w:t>ؤسسة مالية</w:t>
      </w:r>
      <w:r w:rsidR="008B76A8">
        <w:rPr>
          <w:rFonts w:cs="Simplified Arabic" w:hint="cs"/>
          <w:sz w:val="24"/>
          <w:szCs w:val="24"/>
          <w:rtl/>
        </w:rPr>
        <w:t>،</w:t>
      </w:r>
      <w:r>
        <w:rPr>
          <w:rFonts w:cs="Simplified Arabic" w:hint="cs"/>
          <w:sz w:val="24"/>
          <w:szCs w:val="24"/>
          <w:rtl/>
        </w:rPr>
        <w:t xml:space="preserve"> </w:t>
      </w:r>
      <w:r>
        <w:rPr>
          <w:sz w:val="24"/>
          <w:szCs w:val="24"/>
          <w:rtl/>
        </w:rPr>
        <w:t>و</w:t>
      </w:r>
      <w:r w:rsidR="002056F5">
        <w:rPr>
          <w:rFonts w:hint="cs"/>
          <w:sz w:val="24"/>
          <w:szCs w:val="24"/>
          <w:rtl/>
        </w:rPr>
        <w:t>9</w:t>
      </w:r>
      <w:r>
        <w:rPr>
          <w:rFonts w:cs="Simplified Arabic"/>
          <w:sz w:val="24"/>
          <w:szCs w:val="24"/>
          <w:rtl/>
        </w:rPr>
        <w:t xml:space="preserve"> </w:t>
      </w:r>
      <w:r>
        <w:rPr>
          <w:rFonts w:cs="Simplified Arabic" w:hint="cs"/>
          <w:sz w:val="24"/>
          <w:szCs w:val="24"/>
          <w:rtl/>
        </w:rPr>
        <w:t>ش</w:t>
      </w:r>
      <w:r>
        <w:rPr>
          <w:rFonts w:cs="Simplified Arabic"/>
          <w:sz w:val="24"/>
          <w:szCs w:val="24"/>
          <w:rtl/>
        </w:rPr>
        <w:t>ر</w:t>
      </w:r>
      <w:r>
        <w:rPr>
          <w:rFonts w:cs="Simplified Arabic" w:hint="cs"/>
          <w:sz w:val="24"/>
          <w:szCs w:val="24"/>
          <w:rtl/>
        </w:rPr>
        <w:t>ك</w:t>
      </w:r>
      <w:r>
        <w:rPr>
          <w:rFonts w:cs="Simplified Arabic"/>
          <w:sz w:val="24"/>
          <w:szCs w:val="24"/>
          <w:rtl/>
        </w:rPr>
        <w:t>ا</w:t>
      </w:r>
      <w:r>
        <w:rPr>
          <w:rFonts w:cs="Simplified Arabic" w:hint="cs"/>
          <w:sz w:val="24"/>
          <w:szCs w:val="24"/>
          <w:rtl/>
        </w:rPr>
        <w:t>ت</w:t>
      </w:r>
      <w:r>
        <w:rPr>
          <w:rFonts w:cs="Simplified Arabic"/>
          <w:sz w:val="24"/>
          <w:szCs w:val="24"/>
          <w:rtl/>
        </w:rPr>
        <w:t xml:space="preserve"> ت</w:t>
      </w:r>
      <w:r>
        <w:rPr>
          <w:rFonts w:cs="Simplified Arabic" w:hint="cs"/>
          <w:sz w:val="24"/>
          <w:szCs w:val="24"/>
          <w:rtl/>
        </w:rPr>
        <w:t>أمي</w:t>
      </w:r>
      <w:r>
        <w:rPr>
          <w:rFonts w:cs="Simplified Arabic"/>
          <w:sz w:val="24"/>
          <w:szCs w:val="24"/>
          <w:rtl/>
        </w:rPr>
        <w:t>ن</w:t>
      </w:r>
      <w:r w:rsidR="00C26B3E">
        <w:rPr>
          <w:rFonts w:cs="Simplified Arabic" w:hint="cs"/>
          <w:sz w:val="24"/>
          <w:szCs w:val="24"/>
          <w:rtl/>
        </w:rPr>
        <w:t>)</w:t>
      </w:r>
      <w:r>
        <w:rPr>
          <w:rFonts w:cs="Simplified Arabic" w:hint="cs"/>
          <w:sz w:val="24"/>
          <w:szCs w:val="24"/>
          <w:rtl/>
        </w:rPr>
        <w:t xml:space="preserve">. </w:t>
      </w:r>
    </w:p>
    <w:p w:rsidR="006024BE" w:rsidRPr="00F76372" w:rsidRDefault="006024BE" w:rsidP="001A4AFB">
      <w:pPr>
        <w:ind w:left="-1"/>
        <w:jc w:val="both"/>
        <w:rPr>
          <w:rFonts w:cs="Simplified Arabic"/>
          <w:sz w:val="22"/>
          <w:szCs w:val="22"/>
          <w:rtl/>
        </w:rPr>
      </w:pPr>
    </w:p>
    <w:p w:rsidR="0045037D" w:rsidRPr="004D0DEB" w:rsidRDefault="0005326B" w:rsidP="00241C54">
      <w:pPr>
        <w:tabs>
          <w:tab w:val="left" w:pos="-1"/>
        </w:tabs>
        <w:ind w:left="-1"/>
        <w:rPr>
          <w:rFonts w:cs="Simplified Arabic"/>
          <w:b/>
          <w:bCs/>
          <w:sz w:val="24"/>
          <w:szCs w:val="24"/>
          <w:rtl/>
        </w:rPr>
      </w:pPr>
      <w:r>
        <w:rPr>
          <w:rFonts w:cs="Simplified Arabic" w:hint="cs"/>
          <w:b/>
          <w:bCs/>
          <w:sz w:val="24"/>
          <w:szCs w:val="24"/>
          <w:rtl/>
        </w:rPr>
        <w:t xml:space="preserve">2.1 </w:t>
      </w:r>
      <w:r w:rsidR="0045037D" w:rsidRPr="004D0DEB">
        <w:rPr>
          <w:rFonts w:cs="Simplified Arabic" w:hint="cs"/>
          <w:b/>
          <w:bCs/>
          <w:sz w:val="24"/>
          <w:szCs w:val="24"/>
          <w:rtl/>
        </w:rPr>
        <w:t>عدد ا</w:t>
      </w:r>
      <w:r w:rsidR="0029545E">
        <w:rPr>
          <w:rFonts w:cs="Simplified Arabic" w:hint="cs"/>
          <w:b/>
          <w:bCs/>
          <w:sz w:val="24"/>
          <w:szCs w:val="24"/>
          <w:rtl/>
        </w:rPr>
        <w:t>لعاملين</w:t>
      </w:r>
    </w:p>
    <w:p w:rsidR="00AA7BAE" w:rsidRDefault="00AA7BAE" w:rsidP="000528D2">
      <w:pPr>
        <w:ind w:left="-1"/>
        <w:jc w:val="lowKashida"/>
        <w:rPr>
          <w:rFonts w:cs="Simplified Arabic"/>
          <w:sz w:val="24"/>
          <w:szCs w:val="24"/>
          <w:rtl/>
        </w:rPr>
      </w:pPr>
      <w:r>
        <w:rPr>
          <w:rFonts w:cs="Simplified Arabic" w:hint="cs"/>
          <w:sz w:val="24"/>
          <w:szCs w:val="24"/>
          <w:rtl/>
        </w:rPr>
        <w:t>بلغ عدد ال</w:t>
      </w:r>
      <w:r w:rsidR="00DE2BAE">
        <w:rPr>
          <w:rFonts w:cs="Simplified Arabic" w:hint="cs"/>
          <w:sz w:val="24"/>
          <w:szCs w:val="24"/>
          <w:rtl/>
        </w:rPr>
        <w:t>عاملين</w:t>
      </w:r>
      <w:r>
        <w:rPr>
          <w:rFonts w:cs="Simplified Arabic"/>
          <w:sz w:val="24"/>
          <w:szCs w:val="24"/>
          <w:rtl/>
        </w:rPr>
        <w:t xml:space="preserve"> </w:t>
      </w:r>
      <w:r w:rsidR="00DB570C">
        <w:rPr>
          <w:rFonts w:cs="Simplified Arabic" w:hint="cs"/>
          <w:sz w:val="24"/>
          <w:szCs w:val="24"/>
          <w:rtl/>
        </w:rPr>
        <w:t xml:space="preserve">في </w:t>
      </w:r>
      <w:r>
        <w:rPr>
          <w:rFonts w:cs="Simplified Arabic" w:hint="cs"/>
          <w:sz w:val="24"/>
          <w:szCs w:val="24"/>
          <w:rtl/>
        </w:rPr>
        <w:t>مؤسسات</w:t>
      </w:r>
      <w:r w:rsidR="00DB570C">
        <w:rPr>
          <w:rFonts w:cs="Simplified Arabic" w:hint="cs"/>
          <w:sz w:val="24"/>
          <w:szCs w:val="24"/>
          <w:rtl/>
        </w:rPr>
        <w:t xml:space="preserve"> الوساطة المالية</w:t>
      </w:r>
      <w:r>
        <w:rPr>
          <w:rFonts w:cs="Simplified Arabic" w:hint="cs"/>
          <w:sz w:val="24"/>
          <w:szCs w:val="24"/>
          <w:rtl/>
        </w:rPr>
        <w:t xml:space="preserve"> </w:t>
      </w:r>
      <w:r w:rsidR="007D20A1">
        <w:rPr>
          <w:rFonts w:hint="cs"/>
          <w:sz w:val="24"/>
          <w:szCs w:val="24"/>
          <w:rtl/>
        </w:rPr>
        <w:t>7</w:t>
      </w:r>
      <w:r>
        <w:rPr>
          <w:rFonts w:hint="cs"/>
          <w:sz w:val="24"/>
          <w:szCs w:val="24"/>
          <w:rtl/>
        </w:rPr>
        <w:t>,</w:t>
      </w:r>
      <w:r w:rsidR="007D20A1">
        <w:rPr>
          <w:rFonts w:hint="cs"/>
          <w:sz w:val="24"/>
          <w:szCs w:val="24"/>
          <w:rtl/>
        </w:rPr>
        <w:t>101</w:t>
      </w:r>
      <w:r>
        <w:rPr>
          <w:rFonts w:cs="Simplified Arabic"/>
          <w:sz w:val="24"/>
          <w:szCs w:val="24"/>
          <w:rtl/>
        </w:rPr>
        <w:t xml:space="preserve"> </w:t>
      </w:r>
      <w:r w:rsidR="00DE2BAE">
        <w:rPr>
          <w:rFonts w:cs="Simplified Arabic" w:hint="cs"/>
          <w:sz w:val="24"/>
          <w:szCs w:val="24"/>
          <w:rtl/>
        </w:rPr>
        <w:t>عام</w:t>
      </w:r>
      <w:r>
        <w:rPr>
          <w:rFonts w:cs="Simplified Arabic" w:hint="cs"/>
          <w:sz w:val="24"/>
          <w:szCs w:val="24"/>
          <w:rtl/>
        </w:rPr>
        <w:t xml:space="preserve">لاً، بارتفاع </w:t>
      </w:r>
      <w:r w:rsidR="008B76A8">
        <w:rPr>
          <w:rFonts w:cs="Simplified Arabic" w:hint="cs"/>
          <w:sz w:val="24"/>
          <w:szCs w:val="24"/>
          <w:rtl/>
        </w:rPr>
        <w:t>نسبته</w:t>
      </w:r>
      <w:r>
        <w:rPr>
          <w:rFonts w:cs="Simplified Arabic" w:hint="cs"/>
          <w:sz w:val="24"/>
          <w:szCs w:val="24"/>
          <w:rtl/>
        </w:rPr>
        <w:t xml:space="preserve"> </w:t>
      </w:r>
      <w:r w:rsidR="00A75D2D">
        <w:rPr>
          <w:rFonts w:cs="Simplified Arabic" w:hint="cs"/>
          <w:sz w:val="24"/>
          <w:szCs w:val="24"/>
          <w:rtl/>
        </w:rPr>
        <w:t>2.2</w:t>
      </w:r>
      <w:r>
        <w:rPr>
          <w:rFonts w:cs="Simplified Arabic" w:hint="cs"/>
          <w:sz w:val="24"/>
          <w:szCs w:val="24"/>
          <w:rtl/>
        </w:rPr>
        <w:t xml:space="preserve">% مقارنة مع العام </w:t>
      </w:r>
      <w:r w:rsidR="00317939">
        <w:rPr>
          <w:rFonts w:cs="Simplified Arabic" w:hint="cs"/>
          <w:sz w:val="24"/>
          <w:szCs w:val="24"/>
          <w:rtl/>
        </w:rPr>
        <w:t>2011</w:t>
      </w:r>
      <w:r>
        <w:rPr>
          <w:rFonts w:cs="Simplified Arabic" w:hint="cs"/>
          <w:sz w:val="24"/>
          <w:szCs w:val="24"/>
          <w:rtl/>
        </w:rPr>
        <w:t>، من</w:t>
      </w:r>
      <w:r>
        <w:rPr>
          <w:rFonts w:cs="Simplified Arabic"/>
          <w:sz w:val="24"/>
          <w:szCs w:val="24"/>
          <w:rtl/>
        </w:rPr>
        <w:t>ه</w:t>
      </w:r>
      <w:r>
        <w:rPr>
          <w:rFonts w:cs="Simplified Arabic" w:hint="cs"/>
          <w:sz w:val="24"/>
          <w:szCs w:val="24"/>
          <w:rtl/>
        </w:rPr>
        <w:t>م</w:t>
      </w:r>
      <w:r>
        <w:rPr>
          <w:rFonts w:cs="Simplified Arabic"/>
          <w:sz w:val="24"/>
          <w:szCs w:val="24"/>
          <w:rtl/>
        </w:rPr>
        <w:t xml:space="preserve"> </w:t>
      </w:r>
      <w:r w:rsidR="00A75D2D">
        <w:rPr>
          <w:rFonts w:hint="cs"/>
          <w:sz w:val="24"/>
          <w:szCs w:val="24"/>
          <w:rtl/>
        </w:rPr>
        <w:t>6</w:t>
      </w:r>
      <w:r w:rsidR="00D46EEF">
        <w:rPr>
          <w:rFonts w:hint="cs"/>
          <w:sz w:val="24"/>
          <w:szCs w:val="24"/>
          <w:rtl/>
        </w:rPr>
        <w:t>,</w:t>
      </w:r>
      <w:r w:rsidR="00A75D2D">
        <w:rPr>
          <w:rFonts w:hint="cs"/>
          <w:sz w:val="24"/>
          <w:szCs w:val="24"/>
          <w:rtl/>
        </w:rPr>
        <w:t>051</w:t>
      </w:r>
      <w:r w:rsidR="00D46EEF">
        <w:rPr>
          <w:rFonts w:hint="cs"/>
          <w:sz w:val="24"/>
          <w:szCs w:val="24"/>
          <w:rtl/>
        </w:rPr>
        <w:t xml:space="preserve"> </w:t>
      </w:r>
      <w:r w:rsidR="00DE2BAE">
        <w:rPr>
          <w:rFonts w:cs="Simplified Arabic" w:hint="cs"/>
          <w:sz w:val="24"/>
          <w:szCs w:val="24"/>
          <w:rtl/>
        </w:rPr>
        <w:t>عامل</w:t>
      </w:r>
      <w:r>
        <w:rPr>
          <w:rFonts w:cs="Simplified Arabic" w:hint="cs"/>
          <w:sz w:val="24"/>
          <w:szCs w:val="24"/>
          <w:rtl/>
        </w:rPr>
        <w:t xml:space="preserve">اً </w:t>
      </w:r>
      <w:r>
        <w:rPr>
          <w:rFonts w:cs="Simplified Arabic"/>
          <w:sz w:val="24"/>
          <w:szCs w:val="24"/>
          <w:rtl/>
        </w:rPr>
        <w:t>ف</w:t>
      </w:r>
      <w:r>
        <w:rPr>
          <w:rFonts w:cs="Simplified Arabic" w:hint="cs"/>
          <w:sz w:val="24"/>
          <w:szCs w:val="24"/>
          <w:rtl/>
        </w:rPr>
        <w:t xml:space="preserve">ي </w:t>
      </w:r>
      <w:r>
        <w:rPr>
          <w:rFonts w:cs="Simplified Arabic"/>
          <w:sz w:val="24"/>
          <w:szCs w:val="24"/>
          <w:rtl/>
        </w:rPr>
        <w:t>ا</w:t>
      </w:r>
      <w:r>
        <w:rPr>
          <w:rFonts w:cs="Simplified Arabic" w:hint="cs"/>
          <w:sz w:val="24"/>
          <w:szCs w:val="24"/>
          <w:rtl/>
        </w:rPr>
        <w:t>لبنو</w:t>
      </w:r>
      <w:r>
        <w:rPr>
          <w:rFonts w:cs="Simplified Arabic"/>
          <w:sz w:val="24"/>
          <w:szCs w:val="24"/>
          <w:rtl/>
        </w:rPr>
        <w:t>ك</w:t>
      </w:r>
      <w:r>
        <w:rPr>
          <w:rFonts w:cs="Simplified Arabic" w:hint="cs"/>
          <w:sz w:val="24"/>
          <w:szCs w:val="24"/>
          <w:rtl/>
        </w:rPr>
        <w:t xml:space="preserve"> و</w:t>
      </w:r>
      <w:r>
        <w:rPr>
          <w:rFonts w:cs="Simplified Arabic"/>
          <w:sz w:val="24"/>
          <w:szCs w:val="24"/>
          <w:rtl/>
        </w:rPr>
        <w:t>ا</w:t>
      </w:r>
      <w:r>
        <w:rPr>
          <w:rFonts w:cs="Simplified Arabic" w:hint="cs"/>
          <w:sz w:val="24"/>
          <w:szCs w:val="24"/>
          <w:rtl/>
        </w:rPr>
        <w:t>لمؤس</w:t>
      </w:r>
      <w:r>
        <w:rPr>
          <w:rFonts w:cs="Simplified Arabic"/>
          <w:sz w:val="24"/>
          <w:szCs w:val="24"/>
          <w:rtl/>
        </w:rPr>
        <w:t>س</w:t>
      </w:r>
      <w:r w:rsidR="00B428D3">
        <w:rPr>
          <w:rFonts w:cs="Simplified Arabic" w:hint="cs"/>
          <w:sz w:val="24"/>
          <w:szCs w:val="24"/>
          <w:rtl/>
        </w:rPr>
        <w:t>ات المالية،</w:t>
      </w:r>
      <w:r w:rsidR="00B82156">
        <w:rPr>
          <w:rFonts w:cs="Simplified Arabic"/>
          <w:sz w:val="24"/>
          <w:szCs w:val="24"/>
        </w:rPr>
        <w:t xml:space="preserve"> </w:t>
      </w:r>
      <w:r w:rsidR="00B428D3">
        <w:rPr>
          <w:rFonts w:hint="cs"/>
          <w:sz w:val="24"/>
          <w:szCs w:val="24"/>
          <w:rtl/>
        </w:rPr>
        <w:t>1,</w:t>
      </w:r>
      <w:r w:rsidR="00A75D2D">
        <w:rPr>
          <w:rFonts w:hint="cs"/>
          <w:sz w:val="24"/>
          <w:szCs w:val="24"/>
          <w:rtl/>
        </w:rPr>
        <w:t>050</w:t>
      </w:r>
      <w:r w:rsidR="00B428D3">
        <w:rPr>
          <w:rFonts w:hint="cs"/>
          <w:sz w:val="24"/>
          <w:szCs w:val="24"/>
          <w:rtl/>
        </w:rPr>
        <w:t xml:space="preserve"> </w:t>
      </w:r>
      <w:r w:rsidR="00DE2BAE">
        <w:rPr>
          <w:rFonts w:cs="Simplified Arabic" w:hint="cs"/>
          <w:sz w:val="24"/>
          <w:szCs w:val="24"/>
          <w:rtl/>
        </w:rPr>
        <w:t>عامل</w:t>
      </w:r>
      <w:r>
        <w:rPr>
          <w:rFonts w:cs="Simplified Arabic" w:hint="cs"/>
          <w:sz w:val="24"/>
          <w:szCs w:val="24"/>
          <w:rtl/>
        </w:rPr>
        <w:t xml:space="preserve">اً </w:t>
      </w:r>
      <w:r>
        <w:rPr>
          <w:rFonts w:cs="Simplified Arabic"/>
          <w:sz w:val="24"/>
          <w:szCs w:val="24"/>
          <w:rtl/>
        </w:rPr>
        <w:t>ف</w:t>
      </w:r>
      <w:r>
        <w:rPr>
          <w:rFonts w:cs="Simplified Arabic" w:hint="cs"/>
          <w:sz w:val="24"/>
          <w:szCs w:val="24"/>
          <w:rtl/>
        </w:rPr>
        <w:t xml:space="preserve">ي شركات التأمين، موزعين بواقع </w:t>
      </w:r>
      <w:r w:rsidR="000528D2">
        <w:rPr>
          <w:rFonts w:cs="Simplified Arabic" w:hint="cs"/>
          <w:sz w:val="24"/>
          <w:szCs w:val="24"/>
          <w:rtl/>
        </w:rPr>
        <w:t>72.2</w:t>
      </w:r>
      <w:r>
        <w:rPr>
          <w:rFonts w:cs="Simplified Arabic" w:hint="cs"/>
          <w:sz w:val="24"/>
          <w:szCs w:val="24"/>
          <w:rtl/>
        </w:rPr>
        <w:t xml:space="preserve">% ذكور، </w:t>
      </w:r>
      <w:r w:rsidR="000528D2">
        <w:rPr>
          <w:rFonts w:cs="Simplified Arabic" w:hint="cs"/>
          <w:sz w:val="24"/>
          <w:szCs w:val="24"/>
          <w:rtl/>
        </w:rPr>
        <w:t>27.8</w:t>
      </w:r>
      <w:r>
        <w:rPr>
          <w:rFonts w:cs="Simplified Arabic" w:hint="cs"/>
          <w:sz w:val="24"/>
          <w:szCs w:val="24"/>
          <w:rtl/>
        </w:rPr>
        <w:t xml:space="preserve">% إناث. </w:t>
      </w:r>
    </w:p>
    <w:p w:rsidR="00DB570C" w:rsidRPr="00F76372" w:rsidRDefault="00DB570C" w:rsidP="00DB570C">
      <w:pPr>
        <w:ind w:left="-1"/>
        <w:jc w:val="both"/>
        <w:rPr>
          <w:rFonts w:cs="Simplified Arabic"/>
          <w:sz w:val="22"/>
          <w:szCs w:val="22"/>
          <w:rtl/>
        </w:rPr>
      </w:pPr>
    </w:p>
    <w:p w:rsidR="00AA7BAE" w:rsidRDefault="00171D3A" w:rsidP="004F00C5">
      <w:pPr>
        <w:ind w:left="-1"/>
        <w:jc w:val="center"/>
        <w:rPr>
          <w:rFonts w:ascii="Arial" w:hAnsi="Arial" w:cs="Simplified Arabic"/>
          <w:b/>
          <w:bCs/>
          <w:sz w:val="22"/>
          <w:szCs w:val="22"/>
          <w:rtl/>
        </w:rPr>
      </w:pPr>
      <w:r>
        <w:rPr>
          <w:rFonts w:ascii="Arial" w:hAnsi="Arial" w:cs="Simplified Arabic" w:hint="cs"/>
          <w:b/>
          <w:bCs/>
          <w:sz w:val="22"/>
          <w:szCs w:val="22"/>
          <w:rtl/>
        </w:rPr>
        <w:t xml:space="preserve">  </w:t>
      </w:r>
      <w:r w:rsidR="00374BE4">
        <w:rPr>
          <w:rFonts w:ascii="Arial" w:hAnsi="Arial" w:cs="Simplified Arabic" w:hint="cs"/>
          <w:b/>
          <w:bCs/>
          <w:sz w:val="22"/>
          <w:szCs w:val="22"/>
          <w:rtl/>
        </w:rPr>
        <w:t xml:space="preserve">  </w:t>
      </w:r>
      <w:r>
        <w:rPr>
          <w:rFonts w:ascii="Arial" w:hAnsi="Arial" w:cs="Simplified Arabic" w:hint="cs"/>
          <w:b/>
          <w:bCs/>
          <w:sz w:val="22"/>
          <w:szCs w:val="22"/>
          <w:rtl/>
        </w:rPr>
        <w:t xml:space="preserve"> </w:t>
      </w:r>
      <w:r w:rsidR="00AA7BAE">
        <w:rPr>
          <w:rFonts w:ascii="Arial" w:hAnsi="Arial" w:cs="Simplified Arabic" w:hint="cs"/>
          <w:b/>
          <w:bCs/>
          <w:sz w:val="22"/>
          <w:szCs w:val="22"/>
          <w:rtl/>
        </w:rPr>
        <w:t>عدد</w:t>
      </w:r>
      <w:r w:rsidR="00AA7BAE">
        <w:rPr>
          <w:rFonts w:ascii="Arial" w:hAnsi="Arial" w:cs="Simplified Arabic"/>
          <w:b/>
          <w:bCs/>
          <w:sz w:val="22"/>
          <w:szCs w:val="22"/>
          <w:rtl/>
        </w:rPr>
        <w:t xml:space="preserve"> </w:t>
      </w:r>
      <w:r w:rsidR="0029545E">
        <w:rPr>
          <w:rFonts w:ascii="Arial" w:hAnsi="Arial" w:cs="Simplified Arabic" w:hint="cs"/>
          <w:b/>
          <w:bCs/>
          <w:sz w:val="22"/>
          <w:szCs w:val="22"/>
          <w:rtl/>
          <w:lang w:bidi="ar-QA"/>
        </w:rPr>
        <w:t>العاملين</w:t>
      </w:r>
      <w:r w:rsidR="00DB570C">
        <w:rPr>
          <w:rFonts w:ascii="Arial" w:hAnsi="Arial" w:cs="Simplified Arabic" w:hint="cs"/>
          <w:b/>
          <w:bCs/>
          <w:sz w:val="22"/>
          <w:szCs w:val="22"/>
          <w:rtl/>
          <w:lang w:bidi="ar-QA"/>
        </w:rPr>
        <w:t xml:space="preserve"> في مؤسسات الوساطة المالية </w:t>
      </w:r>
      <w:r w:rsidR="00AA7BAE">
        <w:rPr>
          <w:rFonts w:ascii="Arial" w:hAnsi="Arial" w:cs="Simplified Arabic" w:hint="cs"/>
          <w:b/>
          <w:bCs/>
          <w:sz w:val="22"/>
          <w:szCs w:val="22"/>
          <w:rtl/>
        </w:rPr>
        <w:t xml:space="preserve">في </w:t>
      </w:r>
      <w:r w:rsidR="002056F5">
        <w:rPr>
          <w:rFonts w:ascii="Arial" w:hAnsi="Arial" w:cs="Simplified Arabic" w:hint="cs"/>
          <w:b/>
          <w:bCs/>
          <w:sz w:val="22"/>
          <w:szCs w:val="22"/>
          <w:rtl/>
        </w:rPr>
        <w:t>فلسطين</w:t>
      </w:r>
      <w:r w:rsidR="00AA7BAE">
        <w:rPr>
          <w:rFonts w:ascii="Arial" w:hAnsi="Arial" w:cs="Simplified Arabic" w:hint="cs"/>
          <w:b/>
          <w:bCs/>
          <w:sz w:val="22"/>
          <w:szCs w:val="22"/>
          <w:rtl/>
        </w:rPr>
        <w:t xml:space="preserve"> للسنوات </w:t>
      </w:r>
      <w:r w:rsidR="004F00C5">
        <w:rPr>
          <w:rFonts w:ascii="Arial" w:hAnsi="Arial" w:cs="Arial" w:hint="cs"/>
          <w:b/>
          <w:bCs/>
          <w:sz w:val="22"/>
          <w:szCs w:val="22"/>
          <w:rtl/>
        </w:rPr>
        <w:t>2000</w:t>
      </w:r>
      <w:r w:rsidR="00AA7BAE">
        <w:rPr>
          <w:rFonts w:ascii="Arial" w:hAnsi="Arial" w:cs="Arial" w:hint="cs"/>
          <w:b/>
          <w:bCs/>
          <w:sz w:val="22"/>
          <w:szCs w:val="22"/>
          <w:rtl/>
        </w:rPr>
        <w:t>-</w:t>
      </w:r>
      <w:r w:rsidR="000B2868">
        <w:rPr>
          <w:rFonts w:ascii="Arial" w:hAnsi="Arial" w:cs="Arial"/>
          <w:b/>
          <w:bCs/>
          <w:sz w:val="22"/>
          <w:szCs w:val="22"/>
        </w:rPr>
        <w:t xml:space="preserve"> </w:t>
      </w:r>
      <w:r w:rsidR="00317939">
        <w:rPr>
          <w:rFonts w:ascii="Arial" w:hAnsi="Arial" w:cs="Arial" w:hint="cs"/>
          <w:b/>
          <w:bCs/>
          <w:sz w:val="22"/>
          <w:szCs w:val="22"/>
          <w:rtl/>
        </w:rPr>
        <w:t>2012</w:t>
      </w:r>
    </w:p>
    <w:tbl>
      <w:tblPr>
        <w:tblStyle w:val="TableGrid"/>
        <w:tblW w:w="0" w:type="auto"/>
        <w:jc w:val="center"/>
        <w:tblLook w:val="04A0"/>
      </w:tblPr>
      <w:tblGrid>
        <w:gridCol w:w="9216"/>
      </w:tblGrid>
      <w:tr w:rsidR="00996F26" w:rsidTr="00F76372">
        <w:trPr>
          <w:jc w:val="center"/>
        </w:trPr>
        <w:tc>
          <w:tcPr>
            <w:tcW w:w="9216" w:type="dxa"/>
          </w:tcPr>
          <w:p w:rsidR="00996F26" w:rsidRDefault="00996F26" w:rsidP="007D6932">
            <w:pPr>
              <w:bidi w:val="0"/>
              <w:jc w:val="center"/>
            </w:pPr>
            <w:r w:rsidRPr="00996F26">
              <w:rPr>
                <w:lang w:val="en-GB" w:eastAsia="en-GB"/>
              </w:rPr>
              <w:drawing>
                <wp:inline distT="0" distB="0" distL="0" distR="0">
                  <wp:extent cx="5665304" cy="2405269"/>
                  <wp:effectExtent l="0" t="0" r="0" b="0"/>
                  <wp:docPr id="6"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AA7BAE" w:rsidRPr="00F76372" w:rsidRDefault="00AA7BAE" w:rsidP="007D6932">
      <w:pPr>
        <w:bidi w:val="0"/>
        <w:jc w:val="center"/>
        <w:rPr>
          <w:sz w:val="24"/>
          <w:szCs w:val="24"/>
          <w:rtl/>
        </w:rPr>
      </w:pPr>
    </w:p>
    <w:p w:rsidR="0045037D" w:rsidRPr="004D0DEB" w:rsidRDefault="0045037D" w:rsidP="0005326B">
      <w:pPr>
        <w:tabs>
          <w:tab w:val="left" w:pos="-1"/>
        </w:tabs>
        <w:ind w:left="-1"/>
        <w:rPr>
          <w:rFonts w:cs="Simplified Arabic"/>
          <w:b/>
          <w:bCs/>
          <w:sz w:val="24"/>
          <w:szCs w:val="24"/>
          <w:rtl/>
        </w:rPr>
      </w:pPr>
      <w:r w:rsidRPr="004D0DEB">
        <w:rPr>
          <w:rFonts w:cs="Simplified Arabic" w:hint="cs"/>
          <w:b/>
          <w:bCs/>
          <w:sz w:val="24"/>
          <w:szCs w:val="24"/>
          <w:rtl/>
        </w:rPr>
        <w:t>3</w:t>
      </w:r>
      <w:r w:rsidR="002E1AB8">
        <w:rPr>
          <w:rFonts w:cs="Simplified Arabic" w:hint="cs"/>
          <w:b/>
          <w:bCs/>
          <w:sz w:val="24"/>
          <w:szCs w:val="24"/>
          <w:rtl/>
        </w:rPr>
        <w:t>.1</w:t>
      </w:r>
      <w:r w:rsidRPr="004D0DEB">
        <w:rPr>
          <w:rFonts w:cs="Simplified Arabic" w:hint="cs"/>
          <w:b/>
          <w:bCs/>
          <w:sz w:val="24"/>
          <w:szCs w:val="24"/>
          <w:rtl/>
        </w:rPr>
        <w:t xml:space="preserve"> تعويضات </w:t>
      </w:r>
      <w:r>
        <w:rPr>
          <w:rFonts w:cs="Simplified Arabic" w:hint="cs"/>
          <w:b/>
          <w:bCs/>
          <w:sz w:val="24"/>
          <w:szCs w:val="24"/>
          <w:rtl/>
        </w:rPr>
        <w:t>العاملين</w:t>
      </w:r>
    </w:p>
    <w:p w:rsidR="0045037D" w:rsidRDefault="00AA7BAE" w:rsidP="008239FB">
      <w:pPr>
        <w:ind w:left="-1"/>
        <w:jc w:val="lowKashida"/>
        <w:rPr>
          <w:rFonts w:cs="Simplified Arabic"/>
          <w:sz w:val="24"/>
          <w:szCs w:val="24"/>
          <w:rtl/>
        </w:rPr>
      </w:pPr>
      <w:r>
        <w:rPr>
          <w:rFonts w:cs="Simplified Arabic"/>
          <w:sz w:val="24"/>
          <w:szCs w:val="24"/>
          <w:rtl/>
        </w:rPr>
        <w:t>ب</w:t>
      </w:r>
      <w:r>
        <w:rPr>
          <w:rFonts w:cs="Simplified Arabic" w:hint="cs"/>
          <w:sz w:val="24"/>
          <w:szCs w:val="24"/>
          <w:rtl/>
        </w:rPr>
        <w:t>لغ</w:t>
      </w:r>
      <w:r>
        <w:rPr>
          <w:rFonts w:cs="Simplified Arabic"/>
          <w:sz w:val="24"/>
          <w:szCs w:val="24"/>
          <w:rtl/>
        </w:rPr>
        <w:t>ت</w:t>
      </w:r>
      <w:r>
        <w:rPr>
          <w:rFonts w:cs="Simplified Arabic" w:hint="cs"/>
          <w:sz w:val="24"/>
          <w:szCs w:val="24"/>
          <w:rtl/>
        </w:rPr>
        <w:t xml:space="preserve"> تع</w:t>
      </w:r>
      <w:r>
        <w:rPr>
          <w:rFonts w:cs="Simplified Arabic"/>
          <w:sz w:val="24"/>
          <w:szCs w:val="24"/>
          <w:rtl/>
        </w:rPr>
        <w:t>وي</w:t>
      </w:r>
      <w:r>
        <w:rPr>
          <w:rFonts w:cs="Simplified Arabic" w:hint="cs"/>
          <w:sz w:val="24"/>
          <w:szCs w:val="24"/>
          <w:rtl/>
        </w:rPr>
        <w:t>ضا</w:t>
      </w:r>
      <w:r>
        <w:rPr>
          <w:rFonts w:cs="Simplified Arabic"/>
          <w:sz w:val="24"/>
          <w:szCs w:val="24"/>
          <w:rtl/>
        </w:rPr>
        <w:t>ت</w:t>
      </w:r>
      <w:r>
        <w:rPr>
          <w:rFonts w:cs="Simplified Arabic" w:hint="cs"/>
          <w:sz w:val="24"/>
          <w:szCs w:val="24"/>
          <w:rtl/>
        </w:rPr>
        <w:t xml:space="preserve"> العاملين</w:t>
      </w:r>
      <w:r w:rsidR="009657D7" w:rsidRPr="009657D7">
        <w:rPr>
          <w:rFonts w:cs="Simplified Arabic" w:hint="cs"/>
          <w:sz w:val="24"/>
          <w:szCs w:val="24"/>
          <w:rtl/>
        </w:rPr>
        <w:t xml:space="preserve"> </w:t>
      </w:r>
      <w:r w:rsidR="009657D7">
        <w:rPr>
          <w:rFonts w:cs="Simplified Arabic" w:hint="cs"/>
          <w:sz w:val="24"/>
          <w:szCs w:val="24"/>
          <w:rtl/>
        </w:rPr>
        <w:t>في مؤسسات الوساطة المالية</w:t>
      </w:r>
      <w:r>
        <w:rPr>
          <w:rFonts w:cs="Simplified Arabic" w:hint="cs"/>
          <w:sz w:val="24"/>
          <w:szCs w:val="24"/>
          <w:rtl/>
        </w:rPr>
        <w:t xml:space="preserve"> ما قيمته</w:t>
      </w:r>
      <w:r w:rsidRPr="005F57EA">
        <w:rPr>
          <w:rFonts w:cs="Simplified Arabic"/>
          <w:sz w:val="24"/>
          <w:szCs w:val="24"/>
          <w:rtl/>
        </w:rPr>
        <w:t xml:space="preserve"> </w:t>
      </w:r>
      <w:r w:rsidR="007939B7">
        <w:rPr>
          <w:rFonts w:cs="Simplified Arabic" w:hint="cs"/>
          <w:sz w:val="24"/>
          <w:szCs w:val="24"/>
          <w:rtl/>
        </w:rPr>
        <w:t>159</w:t>
      </w:r>
      <w:r w:rsidR="001B05D2">
        <w:rPr>
          <w:rFonts w:cs="Simplified Arabic" w:hint="cs"/>
          <w:sz w:val="24"/>
          <w:szCs w:val="24"/>
          <w:rtl/>
        </w:rPr>
        <w:t>.</w:t>
      </w:r>
      <w:r w:rsidR="008E4614">
        <w:rPr>
          <w:rFonts w:cs="Simplified Arabic" w:hint="cs"/>
          <w:sz w:val="24"/>
          <w:szCs w:val="24"/>
          <w:rtl/>
        </w:rPr>
        <w:t>1</w:t>
      </w:r>
      <w:r>
        <w:rPr>
          <w:rFonts w:cs="Simplified Arabic"/>
          <w:sz w:val="24"/>
          <w:szCs w:val="24"/>
          <w:rtl/>
        </w:rPr>
        <w:t xml:space="preserve"> </w:t>
      </w:r>
      <w:r>
        <w:rPr>
          <w:rFonts w:cs="Simplified Arabic" w:hint="cs"/>
          <w:sz w:val="24"/>
          <w:szCs w:val="24"/>
          <w:rtl/>
        </w:rPr>
        <w:t>م</w:t>
      </w:r>
      <w:r>
        <w:rPr>
          <w:rFonts w:cs="Simplified Arabic"/>
          <w:sz w:val="24"/>
          <w:szCs w:val="24"/>
          <w:rtl/>
        </w:rPr>
        <w:t>ل</w:t>
      </w:r>
      <w:r>
        <w:rPr>
          <w:rFonts w:cs="Simplified Arabic" w:hint="cs"/>
          <w:sz w:val="24"/>
          <w:szCs w:val="24"/>
          <w:rtl/>
        </w:rPr>
        <w:t>ي</w:t>
      </w:r>
      <w:r>
        <w:rPr>
          <w:rFonts w:cs="Simplified Arabic"/>
          <w:sz w:val="24"/>
          <w:szCs w:val="24"/>
          <w:rtl/>
        </w:rPr>
        <w:t>و</w:t>
      </w:r>
      <w:r>
        <w:rPr>
          <w:rFonts w:cs="Simplified Arabic" w:hint="cs"/>
          <w:sz w:val="24"/>
          <w:szCs w:val="24"/>
          <w:rtl/>
        </w:rPr>
        <w:t>ن</w:t>
      </w:r>
      <w:r>
        <w:rPr>
          <w:rFonts w:cs="Simplified Arabic"/>
          <w:sz w:val="24"/>
          <w:szCs w:val="24"/>
          <w:rtl/>
        </w:rPr>
        <w:t xml:space="preserve"> </w:t>
      </w:r>
      <w:r>
        <w:rPr>
          <w:rFonts w:cs="Simplified Arabic" w:hint="cs"/>
          <w:sz w:val="24"/>
          <w:szCs w:val="24"/>
          <w:rtl/>
        </w:rPr>
        <w:t xml:space="preserve">دولار أمريكي عام </w:t>
      </w:r>
      <w:r w:rsidR="00317939">
        <w:rPr>
          <w:rFonts w:cs="Simplified Arabic" w:hint="cs"/>
          <w:sz w:val="24"/>
          <w:szCs w:val="24"/>
          <w:rtl/>
        </w:rPr>
        <w:t>2012</w:t>
      </w:r>
      <w:r>
        <w:rPr>
          <w:rFonts w:cs="Simplified Arabic" w:hint="cs"/>
          <w:sz w:val="24"/>
          <w:szCs w:val="24"/>
          <w:rtl/>
        </w:rPr>
        <w:t xml:space="preserve"> </w:t>
      </w:r>
      <w:r w:rsidR="00D869AD">
        <w:rPr>
          <w:rFonts w:cs="Simplified Arabic" w:hint="cs"/>
          <w:sz w:val="24"/>
          <w:szCs w:val="24"/>
          <w:rtl/>
        </w:rPr>
        <w:t>(منها 139.3</w:t>
      </w:r>
      <w:r w:rsidR="00D869AD">
        <w:rPr>
          <w:rFonts w:cs="Simplified Arabic"/>
          <w:sz w:val="24"/>
          <w:szCs w:val="24"/>
          <w:rtl/>
        </w:rPr>
        <w:t xml:space="preserve"> </w:t>
      </w:r>
      <w:r w:rsidR="00D869AD">
        <w:rPr>
          <w:rFonts w:cs="Simplified Arabic" w:hint="cs"/>
          <w:sz w:val="24"/>
          <w:szCs w:val="24"/>
          <w:rtl/>
        </w:rPr>
        <w:t>م</w:t>
      </w:r>
      <w:r w:rsidR="00D869AD">
        <w:rPr>
          <w:rFonts w:cs="Simplified Arabic"/>
          <w:sz w:val="24"/>
          <w:szCs w:val="24"/>
          <w:rtl/>
        </w:rPr>
        <w:t>ل</w:t>
      </w:r>
      <w:r w:rsidR="00D869AD">
        <w:rPr>
          <w:rFonts w:cs="Simplified Arabic" w:hint="cs"/>
          <w:sz w:val="24"/>
          <w:szCs w:val="24"/>
          <w:rtl/>
        </w:rPr>
        <w:t>ي</w:t>
      </w:r>
      <w:r w:rsidR="00D869AD">
        <w:rPr>
          <w:rFonts w:cs="Simplified Arabic"/>
          <w:sz w:val="24"/>
          <w:szCs w:val="24"/>
          <w:rtl/>
        </w:rPr>
        <w:t>و</w:t>
      </w:r>
      <w:r w:rsidR="00D869AD">
        <w:rPr>
          <w:rFonts w:cs="Simplified Arabic" w:hint="cs"/>
          <w:sz w:val="24"/>
          <w:szCs w:val="24"/>
          <w:rtl/>
        </w:rPr>
        <w:t>ن</w:t>
      </w:r>
      <w:r w:rsidR="00D869AD">
        <w:rPr>
          <w:rFonts w:cs="Simplified Arabic"/>
          <w:sz w:val="24"/>
          <w:szCs w:val="24"/>
          <w:rtl/>
        </w:rPr>
        <w:t xml:space="preserve"> </w:t>
      </w:r>
      <w:r w:rsidR="00D869AD">
        <w:rPr>
          <w:rFonts w:cs="Simplified Arabic" w:hint="cs"/>
          <w:sz w:val="24"/>
          <w:szCs w:val="24"/>
          <w:rtl/>
        </w:rPr>
        <w:t>دولار أمريكي في البنوك والمؤس</w:t>
      </w:r>
      <w:r w:rsidR="00D869AD">
        <w:rPr>
          <w:rFonts w:cs="Simplified Arabic"/>
          <w:sz w:val="24"/>
          <w:szCs w:val="24"/>
          <w:rtl/>
        </w:rPr>
        <w:t>س</w:t>
      </w:r>
      <w:r w:rsidR="00D869AD">
        <w:rPr>
          <w:rFonts w:cs="Simplified Arabic" w:hint="cs"/>
          <w:sz w:val="24"/>
          <w:szCs w:val="24"/>
          <w:rtl/>
        </w:rPr>
        <w:t>ات</w:t>
      </w:r>
      <w:r w:rsidR="00D869AD">
        <w:rPr>
          <w:rFonts w:cs="Simplified Arabic"/>
          <w:sz w:val="24"/>
          <w:szCs w:val="24"/>
          <w:rtl/>
        </w:rPr>
        <w:t xml:space="preserve"> ا</w:t>
      </w:r>
      <w:r w:rsidR="00D869AD">
        <w:rPr>
          <w:rFonts w:cs="Simplified Arabic" w:hint="cs"/>
          <w:sz w:val="24"/>
          <w:szCs w:val="24"/>
          <w:rtl/>
        </w:rPr>
        <w:t>لم</w:t>
      </w:r>
      <w:r w:rsidR="00D869AD">
        <w:rPr>
          <w:rFonts w:cs="Simplified Arabic"/>
          <w:sz w:val="24"/>
          <w:szCs w:val="24"/>
          <w:rtl/>
        </w:rPr>
        <w:t>ا</w:t>
      </w:r>
      <w:r w:rsidR="00D869AD">
        <w:rPr>
          <w:rFonts w:cs="Simplified Arabic" w:hint="cs"/>
          <w:sz w:val="24"/>
          <w:szCs w:val="24"/>
          <w:rtl/>
        </w:rPr>
        <w:t>لية،</w:t>
      </w:r>
      <w:r w:rsidR="00D869AD">
        <w:rPr>
          <w:rFonts w:cs="Simplified Arabic"/>
          <w:sz w:val="24"/>
          <w:szCs w:val="24"/>
          <w:rtl/>
        </w:rPr>
        <w:t xml:space="preserve"> </w:t>
      </w:r>
      <w:r w:rsidR="00D869AD">
        <w:rPr>
          <w:rFonts w:cs="Simplified Arabic" w:hint="cs"/>
          <w:sz w:val="24"/>
          <w:szCs w:val="24"/>
          <w:rtl/>
        </w:rPr>
        <w:t>و</w:t>
      </w:r>
      <w:r w:rsidR="008E4614">
        <w:rPr>
          <w:rFonts w:cs="Simplified Arabic" w:hint="cs"/>
          <w:sz w:val="24"/>
          <w:szCs w:val="24"/>
          <w:rtl/>
        </w:rPr>
        <w:t>19.8</w:t>
      </w:r>
      <w:r w:rsidR="00D869AD">
        <w:rPr>
          <w:rFonts w:cs="Simplified Arabic" w:hint="cs"/>
          <w:sz w:val="24"/>
          <w:szCs w:val="24"/>
          <w:rtl/>
        </w:rPr>
        <w:t xml:space="preserve"> </w:t>
      </w:r>
      <w:r w:rsidR="00D869AD">
        <w:rPr>
          <w:rFonts w:cs="Simplified Arabic"/>
          <w:sz w:val="24"/>
          <w:szCs w:val="24"/>
          <w:rtl/>
        </w:rPr>
        <w:t>مل</w:t>
      </w:r>
      <w:r w:rsidR="00D869AD">
        <w:rPr>
          <w:rFonts w:cs="Simplified Arabic" w:hint="cs"/>
          <w:sz w:val="24"/>
          <w:szCs w:val="24"/>
          <w:rtl/>
        </w:rPr>
        <w:t>ي</w:t>
      </w:r>
      <w:r w:rsidR="00D869AD">
        <w:rPr>
          <w:rFonts w:cs="Simplified Arabic"/>
          <w:sz w:val="24"/>
          <w:szCs w:val="24"/>
          <w:rtl/>
        </w:rPr>
        <w:t xml:space="preserve">ون </w:t>
      </w:r>
      <w:r w:rsidR="00D869AD">
        <w:rPr>
          <w:rFonts w:cs="Simplified Arabic" w:hint="cs"/>
          <w:sz w:val="24"/>
          <w:szCs w:val="24"/>
          <w:rtl/>
        </w:rPr>
        <w:t>دو</w:t>
      </w:r>
      <w:r w:rsidR="00D869AD">
        <w:rPr>
          <w:rFonts w:cs="Simplified Arabic"/>
          <w:sz w:val="24"/>
          <w:szCs w:val="24"/>
          <w:rtl/>
        </w:rPr>
        <w:t>ل</w:t>
      </w:r>
      <w:r w:rsidR="00D869AD">
        <w:rPr>
          <w:rFonts w:cs="Simplified Arabic" w:hint="cs"/>
          <w:sz w:val="24"/>
          <w:szCs w:val="24"/>
          <w:rtl/>
        </w:rPr>
        <w:t xml:space="preserve">ار </w:t>
      </w:r>
      <w:r w:rsidR="00D869AD">
        <w:rPr>
          <w:rFonts w:cs="Simplified Arabic"/>
          <w:sz w:val="24"/>
          <w:szCs w:val="24"/>
          <w:rtl/>
        </w:rPr>
        <w:t>أمريكي</w:t>
      </w:r>
      <w:r w:rsidR="00D869AD">
        <w:rPr>
          <w:rFonts w:cs="Simplified Arabic" w:hint="cs"/>
          <w:sz w:val="24"/>
          <w:szCs w:val="24"/>
          <w:rtl/>
        </w:rPr>
        <w:t xml:space="preserve"> في </w:t>
      </w:r>
      <w:r w:rsidR="00D869AD">
        <w:rPr>
          <w:rFonts w:cs="Simplified Arabic"/>
          <w:sz w:val="24"/>
          <w:szCs w:val="24"/>
          <w:rtl/>
        </w:rPr>
        <w:t>ش</w:t>
      </w:r>
      <w:r w:rsidR="00D869AD">
        <w:rPr>
          <w:rFonts w:cs="Simplified Arabic" w:hint="cs"/>
          <w:sz w:val="24"/>
          <w:szCs w:val="24"/>
          <w:rtl/>
        </w:rPr>
        <w:t>ر</w:t>
      </w:r>
      <w:r w:rsidR="00D869AD">
        <w:rPr>
          <w:rFonts w:cs="Simplified Arabic"/>
          <w:sz w:val="24"/>
          <w:szCs w:val="24"/>
          <w:rtl/>
        </w:rPr>
        <w:t>ك</w:t>
      </w:r>
      <w:r w:rsidR="00D869AD">
        <w:rPr>
          <w:rFonts w:cs="Simplified Arabic" w:hint="cs"/>
          <w:sz w:val="24"/>
          <w:szCs w:val="24"/>
          <w:rtl/>
        </w:rPr>
        <w:t>ات</w:t>
      </w:r>
      <w:r w:rsidR="00D869AD">
        <w:rPr>
          <w:rFonts w:cs="Simplified Arabic"/>
          <w:sz w:val="24"/>
          <w:szCs w:val="24"/>
          <w:rtl/>
        </w:rPr>
        <w:t xml:space="preserve"> </w:t>
      </w:r>
      <w:r w:rsidR="00D869AD">
        <w:rPr>
          <w:rFonts w:cs="Simplified Arabic" w:hint="cs"/>
          <w:sz w:val="24"/>
          <w:szCs w:val="24"/>
          <w:rtl/>
        </w:rPr>
        <w:t>ا</w:t>
      </w:r>
      <w:r w:rsidR="00D869AD">
        <w:rPr>
          <w:rFonts w:cs="Simplified Arabic"/>
          <w:sz w:val="24"/>
          <w:szCs w:val="24"/>
          <w:rtl/>
        </w:rPr>
        <w:t>ل</w:t>
      </w:r>
      <w:r w:rsidR="00D869AD">
        <w:rPr>
          <w:rFonts w:cs="Simplified Arabic" w:hint="cs"/>
          <w:sz w:val="24"/>
          <w:szCs w:val="24"/>
          <w:rtl/>
        </w:rPr>
        <w:t>تأمين)</w:t>
      </w:r>
      <w:r w:rsidR="00852BDA">
        <w:rPr>
          <w:rFonts w:cs="Simplified Arabic" w:hint="cs"/>
          <w:sz w:val="24"/>
          <w:szCs w:val="24"/>
          <w:rtl/>
        </w:rPr>
        <w:t>،</w:t>
      </w:r>
      <w:r w:rsidR="00D869AD">
        <w:rPr>
          <w:rFonts w:cs="Simplified Arabic" w:hint="cs"/>
          <w:sz w:val="24"/>
          <w:szCs w:val="24"/>
          <w:rtl/>
        </w:rPr>
        <w:t xml:space="preserve"> </w:t>
      </w:r>
      <w:r w:rsidR="008B76A8">
        <w:rPr>
          <w:rFonts w:cs="Simplified Arabic" w:hint="cs"/>
          <w:sz w:val="24"/>
          <w:szCs w:val="24"/>
          <w:rtl/>
        </w:rPr>
        <w:t>بارتفاع</w:t>
      </w:r>
      <w:r w:rsidR="00D869AD">
        <w:rPr>
          <w:rFonts w:cs="Simplified Arabic" w:hint="cs"/>
          <w:sz w:val="24"/>
          <w:szCs w:val="24"/>
          <w:rtl/>
        </w:rPr>
        <w:t xml:space="preserve"> مقداره </w:t>
      </w:r>
      <w:r w:rsidR="00AC2C78">
        <w:rPr>
          <w:rFonts w:cs="Simplified Arabic" w:hint="cs"/>
          <w:sz w:val="24"/>
          <w:szCs w:val="24"/>
          <w:rtl/>
        </w:rPr>
        <w:t>4.5</w:t>
      </w:r>
      <w:r w:rsidR="005F3A0F">
        <w:rPr>
          <w:rFonts w:cs="Simplified Arabic" w:hint="cs"/>
          <w:sz w:val="24"/>
          <w:szCs w:val="24"/>
          <w:rtl/>
        </w:rPr>
        <w:t xml:space="preserve">% </w:t>
      </w:r>
      <w:r>
        <w:rPr>
          <w:rFonts w:cs="Simplified Arabic" w:hint="cs"/>
          <w:sz w:val="24"/>
          <w:szCs w:val="24"/>
          <w:rtl/>
        </w:rPr>
        <w:t xml:space="preserve">مقارنة مع العام </w:t>
      </w:r>
      <w:r w:rsidR="00317939">
        <w:rPr>
          <w:rFonts w:cs="Simplified Arabic" w:hint="cs"/>
          <w:sz w:val="24"/>
          <w:szCs w:val="24"/>
          <w:rtl/>
        </w:rPr>
        <w:t>2011</w:t>
      </w:r>
      <w:r w:rsidR="00875136">
        <w:rPr>
          <w:rFonts w:cs="Simplified Arabic" w:hint="cs"/>
          <w:sz w:val="24"/>
          <w:szCs w:val="24"/>
          <w:rtl/>
        </w:rPr>
        <w:t>،</w:t>
      </w:r>
      <w:r>
        <w:rPr>
          <w:rFonts w:cs="Simplified Arabic" w:hint="cs"/>
          <w:sz w:val="24"/>
          <w:szCs w:val="24"/>
          <w:rtl/>
        </w:rPr>
        <w:t xml:space="preserve"> والتي بلغت </w:t>
      </w:r>
      <w:r w:rsidR="000A2580">
        <w:rPr>
          <w:rFonts w:cs="Simplified Arabic" w:hint="cs"/>
          <w:sz w:val="24"/>
          <w:szCs w:val="24"/>
          <w:rtl/>
        </w:rPr>
        <w:t>15</w:t>
      </w:r>
      <w:r w:rsidR="008239FB">
        <w:rPr>
          <w:rFonts w:cs="Simplified Arabic" w:hint="cs"/>
          <w:sz w:val="24"/>
          <w:szCs w:val="24"/>
          <w:rtl/>
        </w:rPr>
        <w:t>2</w:t>
      </w:r>
      <w:r w:rsidR="000A2580">
        <w:rPr>
          <w:rFonts w:cs="Simplified Arabic" w:hint="cs"/>
          <w:sz w:val="24"/>
          <w:szCs w:val="24"/>
          <w:rtl/>
        </w:rPr>
        <w:t>.3</w:t>
      </w:r>
      <w:r>
        <w:rPr>
          <w:rFonts w:cs="Simplified Arabic" w:hint="cs"/>
          <w:sz w:val="24"/>
          <w:szCs w:val="24"/>
          <w:rtl/>
        </w:rPr>
        <w:t xml:space="preserve"> مليون دولار أمريكي</w:t>
      </w:r>
      <w:r w:rsidR="00D869AD">
        <w:rPr>
          <w:rFonts w:cs="Simplified Arabic" w:hint="cs"/>
          <w:sz w:val="24"/>
          <w:szCs w:val="24"/>
          <w:rtl/>
        </w:rPr>
        <w:t>.</w:t>
      </w:r>
      <w:r>
        <w:rPr>
          <w:rFonts w:cs="Simplified Arabic" w:hint="cs"/>
          <w:sz w:val="24"/>
          <w:szCs w:val="24"/>
          <w:rtl/>
        </w:rPr>
        <w:t xml:space="preserve"> </w:t>
      </w:r>
    </w:p>
    <w:p w:rsidR="00582048" w:rsidRPr="008E4614" w:rsidRDefault="00582048" w:rsidP="004B483B">
      <w:pPr>
        <w:ind w:left="-1"/>
        <w:jc w:val="both"/>
        <w:rPr>
          <w:rFonts w:cs="Simplified Arabic"/>
          <w:sz w:val="24"/>
          <w:szCs w:val="24"/>
        </w:rPr>
      </w:pPr>
    </w:p>
    <w:p w:rsidR="0045037D" w:rsidRPr="004D0DEB" w:rsidRDefault="0045037D" w:rsidP="0005326B">
      <w:pPr>
        <w:tabs>
          <w:tab w:val="left" w:pos="-1"/>
        </w:tabs>
        <w:ind w:left="-1"/>
        <w:rPr>
          <w:rFonts w:cs="Simplified Arabic"/>
          <w:b/>
          <w:bCs/>
          <w:sz w:val="24"/>
          <w:szCs w:val="24"/>
          <w:rtl/>
        </w:rPr>
      </w:pPr>
      <w:r w:rsidRPr="004D0DEB">
        <w:rPr>
          <w:rFonts w:cs="Simplified Arabic" w:hint="cs"/>
          <w:b/>
          <w:bCs/>
          <w:sz w:val="24"/>
          <w:szCs w:val="24"/>
          <w:rtl/>
        </w:rPr>
        <w:t>4.1</w:t>
      </w:r>
      <w:r w:rsidR="0005326B">
        <w:rPr>
          <w:rFonts w:cs="Simplified Arabic" w:hint="cs"/>
          <w:b/>
          <w:bCs/>
          <w:sz w:val="24"/>
          <w:szCs w:val="24"/>
          <w:rtl/>
        </w:rPr>
        <w:t xml:space="preserve"> </w:t>
      </w:r>
      <w:r w:rsidRPr="004D0DEB">
        <w:rPr>
          <w:rFonts w:cs="Simplified Arabic" w:hint="cs"/>
          <w:b/>
          <w:bCs/>
          <w:sz w:val="24"/>
          <w:szCs w:val="24"/>
          <w:rtl/>
        </w:rPr>
        <w:t>الانتاج</w:t>
      </w:r>
    </w:p>
    <w:p w:rsidR="0045037D" w:rsidRDefault="00AA7BAE" w:rsidP="000230ED">
      <w:pPr>
        <w:ind w:left="-1" w:firstLine="1"/>
        <w:jc w:val="lowKashida"/>
        <w:rPr>
          <w:rFonts w:cs="Simplified Arabic"/>
          <w:sz w:val="24"/>
          <w:szCs w:val="24"/>
          <w:rtl/>
        </w:rPr>
      </w:pPr>
      <w:r>
        <w:rPr>
          <w:rFonts w:cs="Simplified Arabic" w:hint="cs"/>
          <w:sz w:val="24"/>
          <w:szCs w:val="24"/>
          <w:rtl/>
        </w:rPr>
        <w:t>بلغت قي</w:t>
      </w:r>
      <w:r>
        <w:rPr>
          <w:rFonts w:cs="Simplified Arabic"/>
          <w:sz w:val="24"/>
          <w:szCs w:val="24"/>
          <w:rtl/>
        </w:rPr>
        <w:t>م</w:t>
      </w:r>
      <w:r>
        <w:rPr>
          <w:rFonts w:cs="Simplified Arabic" w:hint="cs"/>
          <w:sz w:val="24"/>
          <w:szCs w:val="24"/>
          <w:rtl/>
        </w:rPr>
        <w:t>ة ا</w:t>
      </w:r>
      <w:r>
        <w:rPr>
          <w:rFonts w:cs="Simplified Arabic"/>
          <w:sz w:val="24"/>
          <w:szCs w:val="24"/>
          <w:rtl/>
        </w:rPr>
        <w:t>ل</w:t>
      </w:r>
      <w:r>
        <w:rPr>
          <w:rFonts w:cs="Simplified Arabic" w:hint="cs"/>
          <w:sz w:val="24"/>
          <w:szCs w:val="24"/>
          <w:rtl/>
        </w:rPr>
        <w:t>انتاج في مؤسسات الوس</w:t>
      </w:r>
      <w:r>
        <w:rPr>
          <w:rFonts w:cs="Simplified Arabic"/>
          <w:sz w:val="24"/>
          <w:szCs w:val="24"/>
          <w:rtl/>
        </w:rPr>
        <w:t>اط</w:t>
      </w:r>
      <w:r>
        <w:rPr>
          <w:rFonts w:cs="Simplified Arabic" w:hint="cs"/>
          <w:sz w:val="24"/>
          <w:szCs w:val="24"/>
          <w:rtl/>
        </w:rPr>
        <w:t>ة الما</w:t>
      </w:r>
      <w:r>
        <w:rPr>
          <w:rFonts w:cs="Simplified Arabic"/>
          <w:sz w:val="24"/>
          <w:szCs w:val="24"/>
          <w:rtl/>
        </w:rPr>
        <w:t>لي</w:t>
      </w:r>
      <w:r>
        <w:rPr>
          <w:rFonts w:cs="Simplified Arabic" w:hint="cs"/>
          <w:sz w:val="24"/>
          <w:szCs w:val="24"/>
          <w:rtl/>
        </w:rPr>
        <w:t xml:space="preserve">ة </w:t>
      </w:r>
      <w:r w:rsidR="005E11EE">
        <w:rPr>
          <w:rFonts w:cs="Simplified Arabic" w:hint="cs"/>
          <w:sz w:val="24"/>
          <w:szCs w:val="24"/>
          <w:rtl/>
        </w:rPr>
        <w:t>514.</w:t>
      </w:r>
      <w:r w:rsidR="006E0F06">
        <w:rPr>
          <w:rFonts w:cs="Simplified Arabic" w:hint="cs"/>
          <w:sz w:val="24"/>
          <w:szCs w:val="24"/>
          <w:rtl/>
        </w:rPr>
        <w:t>4</w:t>
      </w:r>
      <w:r>
        <w:rPr>
          <w:rFonts w:cs="Simplified Arabic"/>
          <w:sz w:val="24"/>
          <w:szCs w:val="24"/>
          <w:rtl/>
        </w:rPr>
        <w:t xml:space="preserve"> ملي</w:t>
      </w:r>
      <w:r>
        <w:rPr>
          <w:rFonts w:cs="Simplified Arabic" w:hint="cs"/>
          <w:sz w:val="24"/>
          <w:szCs w:val="24"/>
          <w:rtl/>
        </w:rPr>
        <w:t>ون د</w:t>
      </w:r>
      <w:r>
        <w:rPr>
          <w:rFonts w:cs="Simplified Arabic"/>
          <w:sz w:val="24"/>
          <w:szCs w:val="24"/>
          <w:rtl/>
        </w:rPr>
        <w:t>ولار</w:t>
      </w:r>
      <w:r>
        <w:rPr>
          <w:rFonts w:cs="Simplified Arabic" w:hint="cs"/>
          <w:sz w:val="24"/>
          <w:szCs w:val="24"/>
          <w:rtl/>
        </w:rPr>
        <w:t xml:space="preserve"> أمريكي عام </w:t>
      </w:r>
      <w:r w:rsidR="00317939">
        <w:rPr>
          <w:rFonts w:cs="Simplified Arabic" w:hint="cs"/>
          <w:sz w:val="24"/>
          <w:szCs w:val="24"/>
          <w:rtl/>
        </w:rPr>
        <w:t>2012</w:t>
      </w:r>
      <w:r w:rsidR="008B76A8">
        <w:rPr>
          <w:rFonts w:cs="Simplified Arabic" w:hint="cs"/>
          <w:sz w:val="24"/>
          <w:szCs w:val="24"/>
          <w:rtl/>
        </w:rPr>
        <w:t xml:space="preserve">، </w:t>
      </w:r>
      <w:r w:rsidR="00852BDA">
        <w:rPr>
          <w:rFonts w:cs="Simplified Arabic" w:hint="cs"/>
          <w:sz w:val="24"/>
          <w:szCs w:val="24"/>
          <w:rtl/>
        </w:rPr>
        <w:t>حيث بلغ إنتاج</w:t>
      </w:r>
      <w:r w:rsidR="00852BDA">
        <w:rPr>
          <w:rFonts w:cs="Simplified Arabic"/>
          <w:sz w:val="24"/>
          <w:szCs w:val="24"/>
          <w:rtl/>
        </w:rPr>
        <w:t xml:space="preserve"> </w:t>
      </w:r>
      <w:r w:rsidR="00852BDA">
        <w:rPr>
          <w:rFonts w:cs="Simplified Arabic" w:hint="cs"/>
          <w:sz w:val="24"/>
          <w:szCs w:val="24"/>
          <w:rtl/>
        </w:rPr>
        <w:t xml:space="preserve">البنوك </w:t>
      </w:r>
      <w:r w:rsidR="00852BDA" w:rsidRPr="006A3E39">
        <w:rPr>
          <w:rFonts w:cs="Simplified Arabic" w:hint="cs"/>
          <w:sz w:val="24"/>
          <w:szCs w:val="24"/>
          <w:rtl/>
        </w:rPr>
        <w:t xml:space="preserve">والمؤسسات المالية </w:t>
      </w:r>
      <w:r w:rsidR="003B6D11">
        <w:rPr>
          <w:rFonts w:cs="Simplified Arabic" w:hint="cs"/>
          <w:sz w:val="24"/>
          <w:szCs w:val="24"/>
          <w:rtl/>
        </w:rPr>
        <w:t>441.</w:t>
      </w:r>
      <w:r w:rsidR="006E0F06">
        <w:rPr>
          <w:rFonts w:cs="Simplified Arabic" w:hint="cs"/>
          <w:sz w:val="24"/>
          <w:szCs w:val="24"/>
          <w:rtl/>
        </w:rPr>
        <w:t>2</w:t>
      </w:r>
      <w:r w:rsidR="00852BDA" w:rsidRPr="006A3E39">
        <w:rPr>
          <w:rFonts w:cs="Simplified Arabic"/>
          <w:sz w:val="24"/>
          <w:szCs w:val="24"/>
          <w:rtl/>
        </w:rPr>
        <w:t xml:space="preserve"> </w:t>
      </w:r>
      <w:r w:rsidR="00852BDA" w:rsidRPr="006A3E39">
        <w:rPr>
          <w:rFonts w:cs="Simplified Arabic" w:hint="cs"/>
          <w:sz w:val="24"/>
          <w:szCs w:val="24"/>
          <w:rtl/>
        </w:rPr>
        <w:t>م</w:t>
      </w:r>
      <w:r w:rsidR="00852BDA" w:rsidRPr="006A3E39">
        <w:rPr>
          <w:rFonts w:cs="Simplified Arabic"/>
          <w:sz w:val="24"/>
          <w:szCs w:val="24"/>
          <w:rtl/>
        </w:rPr>
        <w:t>ل</w:t>
      </w:r>
      <w:r w:rsidR="00852BDA" w:rsidRPr="006A3E39">
        <w:rPr>
          <w:rFonts w:cs="Simplified Arabic" w:hint="cs"/>
          <w:sz w:val="24"/>
          <w:szCs w:val="24"/>
          <w:rtl/>
        </w:rPr>
        <w:t>ي</w:t>
      </w:r>
      <w:r w:rsidR="00852BDA" w:rsidRPr="006A3E39">
        <w:rPr>
          <w:rFonts w:cs="Simplified Arabic"/>
          <w:sz w:val="24"/>
          <w:szCs w:val="24"/>
          <w:rtl/>
        </w:rPr>
        <w:t>و</w:t>
      </w:r>
      <w:r w:rsidR="00852BDA" w:rsidRPr="006A3E39">
        <w:rPr>
          <w:rFonts w:cs="Simplified Arabic" w:hint="cs"/>
          <w:sz w:val="24"/>
          <w:szCs w:val="24"/>
          <w:rtl/>
        </w:rPr>
        <w:t>ن</w:t>
      </w:r>
      <w:r w:rsidR="00852BDA">
        <w:rPr>
          <w:rFonts w:cs="Simplified Arabic"/>
          <w:sz w:val="24"/>
          <w:szCs w:val="24"/>
          <w:rtl/>
        </w:rPr>
        <w:t xml:space="preserve"> </w:t>
      </w:r>
      <w:r w:rsidR="00852BDA">
        <w:rPr>
          <w:rFonts w:cs="Simplified Arabic" w:hint="cs"/>
          <w:sz w:val="24"/>
          <w:szCs w:val="24"/>
          <w:rtl/>
        </w:rPr>
        <w:t>دولا</w:t>
      </w:r>
      <w:r w:rsidR="00852BDA">
        <w:rPr>
          <w:rFonts w:cs="Simplified Arabic"/>
          <w:sz w:val="24"/>
          <w:szCs w:val="24"/>
          <w:rtl/>
        </w:rPr>
        <w:t>ر أمريكي، وإ</w:t>
      </w:r>
      <w:r w:rsidR="00852BDA">
        <w:rPr>
          <w:rFonts w:cs="Simplified Arabic" w:hint="cs"/>
          <w:sz w:val="24"/>
          <w:szCs w:val="24"/>
          <w:rtl/>
        </w:rPr>
        <w:t>نتاج</w:t>
      </w:r>
      <w:r w:rsidR="00852BDA">
        <w:rPr>
          <w:rFonts w:cs="Simplified Arabic"/>
          <w:sz w:val="24"/>
          <w:szCs w:val="24"/>
          <w:rtl/>
        </w:rPr>
        <w:t xml:space="preserve"> شرك</w:t>
      </w:r>
      <w:r w:rsidR="00852BDA">
        <w:rPr>
          <w:rFonts w:cs="Simplified Arabic" w:hint="cs"/>
          <w:sz w:val="24"/>
          <w:szCs w:val="24"/>
          <w:rtl/>
        </w:rPr>
        <w:t>ات التأمين 73.2</w:t>
      </w:r>
      <w:r w:rsidR="00852BDA">
        <w:rPr>
          <w:rFonts w:cs="Simplified Arabic"/>
          <w:sz w:val="24"/>
          <w:szCs w:val="24"/>
          <w:rtl/>
        </w:rPr>
        <w:t xml:space="preserve"> مل</w:t>
      </w:r>
      <w:r w:rsidR="00852BDA">
        <w:rPr>
          <w:rFonts w:cs="Simplified Arabic" w:hint="cs"/>
          <w:sz w:val="24"/>
          <w:szCs w:val="24"/>
          <w:rtl/>
        </w:rPr>
        <w:t>ي</w:t>
      </w:r>
      <w:r w:rsidR="00852BDA">
        <w:rPr>
          <w:rFonts w:cs="Simplified Arabic"/>
          <w:sz w:val="24"/>
          <w:szCs w:val="24"/>
          <w:rtl/>
        </w:rPr>
        <w:t xml:space="preserve">ون </w:t>
      </w:r>
      <w:r w:rsidR="00852BDA">
        <w:rPr>
          <w:rFonts w:cs="Simplified Arabic" w:hint="cs"/>
          <w:sz w:val="24"/>
          <w:szCs w:val="24"/>
          <w:rtl/>
        </w:rPr>
        <w:t>دو</w:t>
      </w:r>
      <w:r w:rsidR="00852BDA">
        <w:rPr>
          <w:rFonts w:cs="Simplified Arabic"/>
          <w:sz w:val="24"/>
          <w:szCs w:val="24"/>
          <w:rtl/>
        </w:rPr>
        <w:t>ل</w:t>
      </w:r>
      <w:r w:rsidR="00852BDA">
        <w:rPr>
          <w:rFonts w:cs="Simplified Arabic" w:hint="cs"/>
          <w:sz w:val="24"/>
          <w:szCs w:val="24"/>
          <w:rtl/>
        </w:rPr>
        <w:t xml:space="preserve">ار أمريكي </w:t>
      </w:r>
      <w:r w:rsidR="008B76A8">
        <w:rPr>
          <w:rFonts w:cs="Simplified Arabic" w:hint="cs"/>
          <w:sz w:val="24"/>
          <w:szCs w:val="24"/>
          <w:rtl/>
        </w:rPr>
        <w:t>محققةً</w:t>
      </w:r>
      <w:r w:rsidR="00A11495">
        <w:rPr>
          <w:rFonts w:cs="Simplified Arabic" w:hint="cs"/>
          <w:sz w:val="24"/>
          <w:szCs w:val="24"/>
          <w:rtl/>
        </w:rPr>
        <w:t xml:space="preserve"> ارتفاعا</w:t>
      </w:r>
      <w:r>
        <w:rPr>
          <w:rFonts w:cs="Simplified Arabic" w:hint="cs"/>
          <w:sz w:val="24"/>
          <w:szCs w:val="24"/>
          <w:rtl/>
        </w:rPr>
        <w:t xml:space="preserve"> </w:t>
      </w:r>
      <w:r w:rsidR="008B76A8">
        <w:rPr>
          <w:rFonts w:cs="Simplified Arabic" w:hint="cs"/>
          <w:sz w:val="24"/>
          <w:szCs w:val="24"/>
          <w:rtl/>
        </w:rPr>
        <w:t>بنسبة</w:t>
      </w:r>
      <w:r>
        <w:rPr>
          <w:rFonts w:cs="Simplified Arabic" w:hint="cs"/>
          <w:sz w:val="24"/>
          <w:szCs w:val="24"/>
          <w:rtl/>
        </w:rPr>
        <w:t xml:space="preserve">  </w:t>
      </w:r>
      <w:r w:rsidR="000230ED">
        <w:rPr>
          <w:rFonts w:cs="Simplified Arabic" w:hint="cs"/>
          <w:sz w:val="24"/>
          <w:szCs w:val="24"/>
          <w:rtl/>
        </w:rPr>
        <w:t>18.7</w:t>
      </w:r>
      <w:r>
        <w:rPr>
          <w:rFonts w:cs="Simplified Arabic" w:hint="cs"/>
          <w:sz w:val="24"/>
          <w:szCs w:val="24"/>
          <w:rtl/>
        </w:rPr>
        <w:t xml:space="preserve">% مقارنة مع العام </w:t>
      </w:r>
      <w:r w:rsidR="00317939">
        <w:rPr>
          <w:rFonts w:cs="Simplified Arabic" w:hint="cs"/>
          <w:sz w:val="24"/>
          <w:szCs w:val="24"/>
          <w:rtl/>
        </w:rPr>
        <w:t>2011</w:t>
      </w:r>
      <w:r w:rsidR="009657D7">
        <w:rPr>
          <w:rFonts w:cs="Simplified Arabic" w:hint="cs"/>
          <w:sz w:val="24"/>
          <w:szCs w:val="24"/>
          <w:rtl/>
        </w:rPr>
        <w:t>،</w:t>
      </w:r>
      <w:r>
        <w:rPr>
          <w:rFonts w:cs="Simplified Arabic" w:hint="cs"/>
          <w:sz w:val="24"/>
          <w:szCs w:val="24"/>
          <w:rtl/>
        </w:rPr>
        <w:t xml:space="preserve"> والتي بلغت </w:t>
      </w:r>
      <w:r w:rsidR="00A75E0B">
        <w:rPr>
          <w:rFonts w:cs="Simplified Arabic" w:hint="cs"/>
          <w:sz w:val="24"/>
          <w:szCs w:val="24"/>
          <w:rtl/>
        </w:rPr>
        <w:t>433.2</w:t>
      </w:r>
      <w:r>
        <w:rPr>
          <w:rFonts w:cs="Simplified Arabic" w:hint="cs"/>
          <w:sz w:val="24"/>
          <w:szCs w:val="24"/>
          <w:rtl/>
        </w:rPr>
        <w:t xml:space="preserve"> مليون </w:t>
      </w:r>
      <w:r w:rsidR="00A11495">
        <w:rPr>
          <w:rFonts w:cs="Simplified Arabic" w:hint="cs"/>
          <w:sz w:val="24"/>
          <w:szCs w:val="24"/>
          <w:rtl/>
        </w:rPr>
        <w:t xml:space="preserve">دولار </w:t>
      </w:r>
      <w:r w:rsidR="009657D7">
        <w:rPr>
          <w:rFonts w:cs="Simplified Arabic" w:hint="cs"/>
          <w:sz w:val="24"/>
          <w:szCs w:val="24"/>
          <w:rtl/>
        </w:rPr>
        <w:t>أمريكي</w:t>
      </w:r>
      <w:r w:rsidR="00F3014F">
        <w:rPr>
          <w:rFonts w:cs="Simplified Arabic" w:hint="cs"/>
          <w:sz w:val="24"/>
          <w:szCs w:val="24"/>
          <w:rtl/>
          <w:lang w:bidi="ar-QA"/>
        </w:rPr>
        <w:t>.</w:t>
      </w:r>
      <w:r>
        <w:rPr>
          <w:rFonts w:cs="Simplified Arabic" w:hint="cs"/>
          <w:sz w:val="24"/>
          <w:szCs w:val="24"/>
          <w:rtl/>
        </w:rPr>
        <w:t xml:space="preserve"> </w:t>
      </w:r>
      <w:r w:rsidR="00F3014F">
        <w:rPr>
          <w:rFonts w:cs="Simplified Arabic" w:hint="cs"/>
          <w:sz w:val="24"/>
          <w:szCs w:val="24"/>
          <w:rtl/>
        </w:rPr>
        <w:t xml:space="preserve"> </w:t>
      </w:r>
    </w:p>
    <w:p w:rsidR="0045037D" w:rsidRPr="004D0DEB" w:rsidRDefault="0045037D" w:rsidP="0005326B">
      <w:pPr>
        <w:tabs>
          <w:tab w:val="left" w:pos="-1"/>
        </w:tabs>
        <w:rPr>
          <w:rFonts w:cs="Simplified Arabic"/>
          <w:b/>
          <w:bCs/>
          <w:sz w:val="24"/>
          <w:szCs w:val="24"/>
          <w:rtl/>
        </w:rPr>
      </w:pPr>
      <w:r w:rsidRPr="004D0DEB">
        <w:rPr>
          <w:rFonts w:cs="Simplified Arabic" w:hint="cs"/>
          <w:b/>
          <w:bCs/>
          <w:sz w:val="24"/>
          <w:szCs w:val="24"/>
          <w:rtl/>
        </w:rPr>
        <w:lastRenderedPageBreak/>
        <w:t>5.1 الاستهلاك الوسيط</w:t>
      </w:r>
    </w:p>
    <w:p w:rsidR="00AA7BAE" w:rsidRDefault="006F594D" w:rsidP="00852BDA">
      <w:pPr>
        <w:ind w:left="-1" w:firstLine="1"/>
        <w:jc w:val="lowKashida"/>
        <w:rPr>
          <w:rFonts w:cs="Simplified Arabic"/>
          <w:sz w:val="24"/>
          <w:szCs w:val="24"/>
          <w:rtl/>
        </w:rPr>
      </w:pPr>
      <w:r>
        <w:rPr>
          <w:rFonts w:cs="Simplified Arabic" w:hint="cs"/>
          <w:sz w:val="24"/>
          <w:szCs w:val="24"/>
          <w:rtl/>
        </w:rPr>
        <w:t>بلغ ا</w:t>
      </w:r>
      <w:r w:rsidR="00AA7BAE">
        <w:rPr>
          <w:rFonts w:cs="Simplified Arabic" w:hint="cs"/>
          <w:sz w:val="24"/>
          <w:szCs w:val="24"/>
          <w:rtl/>
        </w:rPr>
        <w:t>لاستهلاك ا</w:t>
      </w:r>
      <w:r w:rsidR="00AA7BAE">
        <w:rPr>
          <w:rFonts w:cs="Simplified Arabic"/>
          <w:sz w:val="24"/>
          <w:szCs w:val="24"/>
          <w:rtl/>
        </w:rPr>
        <w:t>ل</w:t>
      </w:r>
      <w:r w:rsidR="00AA7BAE">
        <w:rPr>
          <w:rFonts w:cs="Simplified Arabic" w:hint="cs"/>
          <w:sz w:val="24"/>
          <w:szCs w:val="24"/>
          <w:rtl/>
        </w:rPr>
        <w:t>و</w:t>
      </w:r>
      <w:r w:rsidR="00AA7BAE">
        <w:rPr>
          <w:rFonts w:cs="Simplified Arabic"/>
          <w:sz w:val="24"/>
          <w:szCs w:val="24"/>
          <w:rtl/>
        </w:rPr>
        <w:t>س</w:t>
      </w:r>
      <w:r>
        <w:rPr>
          <w:rFonts w:cs="Simplified Arabic" w:hint="cs"/>
          <w:sz w:val="24"/>
          <w:szCs w:val="24"/>
          <w:rtl/>
        </w:rPr>
        <w:t>يط</w:t>
      </w:r>
      <w:r w:rsidR="00AA7BAE">
        <w:rPr>
          <w:rFonts w:cs="Simplified Arabic" w:hint="cs"/>
          <w:sz w:val="24"/>
          <w:szCs w:val="24"/>
          <w:rtl/>
        </w:rPr>
        <w:t xml:space="preserve"> </w:t>
      </w:r>
      <w:r w:rsidR="005002F6">
        <w:rPr>
          <w:rFonts w:hint="cs"/>
          <w:sz w:val="24"/>
          <w:szCs w:val="24"/>
          <w:rtl/>
        </w:rPr>
        <w:t>97.5</w:t>
      </w:r>
      <w:r w:rsidR="00AA7BAE">
        <w:rPr>
          <w:rFonts w:cs="Simplified Arabic"/>
          <w:sz w:val="24"/>
          <w:szCs w:val="24"/>
          <w:rtl/>
        </w:rPr>
        <w:t xml:space="preserve"> </w:t>
      </w:r>
      <w:r w:rsidR="00AA7BAE">
        <w:rPr>
          <w:rFonts w:cs="Simplified Arabic" w:hint="cs"/>
          <w:sz w:val="24"/>
          <w:szCs w:val="24"/>
          <w:rtl/>
        </w:rPr>
        <w:t>م</w:t>
      </w:r>
      <w:r w:rsidR="00AA7BAE">
        <w:rPr>
          <w:rFonts w:cs="Simplified Arabic"/>
          <w:sz w:val="24"/>
          <w:szCs w:val="24"/>
          <w:rtl/>
        </w:rPr>
        <w:t>ل</w:t>
      </w:r>
      <w:r w:rsidR="00AA7BAE">
        <w:rPr>
          <w:rFonts w:cs="Simplified Arabic" w:hint="cs"/>
          <w:sz w:val="24"/>
          <w:szCs w:val="24"/>
          <w:rtl/>
        </w:rPr>
        <w:t>ي</w:t>
      </w:r>
      <w:r w:rsidR="00AA7BAE">
        <w:rPr>
          <w:rFonts w:cs="Simplified Arabic"/>
          <w:sz w:val="24"/>
          <w:szCs w:val="24"/>
          <w:rtl/>
        </w:rPr>
        <w:t>و</w:t>
      </w:r>
      <w:r w:rsidR="00AA7BAE">
        <w:rPr>
          <w:rFonts w:cs="Simplified Arabic" w:hint="cs"/>
          <w:sz w:val="24"/>
          <w:szCs w:val="24"/>
          <w:rtl/>
        </w:rPr>
        <w:t>ن</w:t>
      </w:r>
      <w:r w:rsidR="00AA7BAE">
        <w:rPr>
          <w:rFonts w:cs="Simplified Arabic"/>
          <w:sz w:val="24"/>
          <w:szCs w:val="24"/>
          <w:rtl/>
        </w:rPr>
        <w:t xml:space="preserve"> </w:t>
      </w:r>
      <w:r w:rsidR="00A11495">
        <w:rPr>
          <w:rFonts w:cs="Simplified Arabic" w:hint="cs"/>
          <w:sz w:val="24"/>
          <w:szCs w:val="24"/>
          <w:rtl/>
        </w:rPr>
        <w:t>دولار أم</w:t>
      </w:r>
      <w:r w:rsidR="00062963">
        <w:rPr>
          <w:rFonts w:cs="Simplified Arabic" w:hint="cs"/>
          <w:sz w:val="24"/>
          <w:szCs w:val="24"/>
          <w:rtl/>
        </w:rPr>
        <w:t>ريكي</w:t>
      </w:r>
      <w:r w:rsidR="00852BDA">
        <w:rPr>
          <w:rFonts w:cs="Simplified Arabic" w:hint="cs"/>
          <w:sz w:val="24"/>
          <w:szCs w:val="24"/>
          <w:rtl/>
        </w:rPr>
        <w:t xml:space="preserve"> (منها</w:t>
      </w:r>
      <w:r w:rsidR="00852BDA">
        <w:rPr>
          <w:sz w:val="24"/>
          <w:szCs w:val="24"/>
          <w:rtl/>
        </w:rPr>
        <w:t xml:space="preserve"> </w:t>
      </w:r>
      <w:r w:rsidR="00852BDA">
        <w:rPr>
          <w:rFonts w:hint="cs"/>
          <w:sz w:val="24"/>
          <w:szCs w:val="24"/>
          <w:rtl/>
        </w:rPr>
        <w:t>63.3</w:t>
      </w:r>
      <w:r w:rsidR="00852BDA">
        <w:rPr>
          <w:rFonts w:cs="Simplified Arabic"/>
          <w:sz w:val="24"/>
          <w:szCs w:val="24"/>
          <w:rtl/>
        </w:rPr>
        <w:t xml:space="preserve"> </w:t>
      </w:r>
      <w:r w:rsidR="00852BDA">
        <w:rPr>
          <w:rFonts w:cs="Simplified Arabic" w:hint="cs"/>
          <w:sz w:val="24"/>
          <w:szCs w:val="24"/>
          <w:rtl/>
        </w:rPr>
        <w:t>م</w:t>
      </w:r>
      <w:r w:rsidR="00852BDA">
        <w:rPr>
          <w:rFonts w:cs="Simplified Arabic"/>
          <w:sz w:val="24"/>
          <w:szCs w:val="24"/>
          <w:rtl/>
        </w:rPr>
        <w:t>ل</w:t>
      </w:r>
      <w:r w:rsidR="00852BDA">
        <w:rPr>
          <w:rFonts w:cs="Simplified Arabic" w:hint="cs"/>
          <w:sz w:val="24"/>
          <w:szCs w:val="24"/>
          <w:rtl/>
        </w:rPr>
        <w:t>ي</w:t>
      </w:r>
      <w:r w:rsidR="00852BDA">
        <w:rPr>
          <w:rFonts w:cs="Simplified Arabic"/>
          <w:sz w:val="24"/>
          <w:szCs w:val="24"/>
          <w:rtl/>
        </w:rPr>
        <w:t>و</w:t>
      </w:r>
      <w:r w:rsidR="00852BDA">
        <w:rPr>
          <w:rFonts w:cs="Simplified Arabic" w:hint="cs"/>
          <w:sz w:val="24"/>
          <w:szCs w:val="24"/>
          <w:rtl/>
        </w:rPr>
        <w:t>ن</w:t>
      </w:r>
      <w:r w:rsidR="00852BDA">
        <w:rPr>
          <w:rFonts w:cs="Simplified Arabic"/>
          <w:sz w:val="24"/>
          <w:szCs w:val="24"/>
          <w:rtl/>
        </w:rPr>
        <w:t xml:space="preserve"> </w:t>
      </w:r>
      <w:r w:rsidR="00852BDA">
        <w:rPr>
          <w:rFonts w:cs="Simplified Arabic" w:hint="cs"/>
          <w:sz w:val="24"/>
          <w:szCs w:val="24"/>
          <w:rtl/>
        </w:rPr>
        <w:t>دو</w:t>
      </w:r>
      <w:r w:rsidR="00852BDA">
        <w:rPr>
          <w:rFonts w:cs="Simplified Arabic"/>
          <w:sz w:val="24"/>
          <w:szCs w:val="24"/>
          <w:rtl/>
        </w:rPr>
        <w:t>لا</w:t>
      </w:r>
      <w:r w:rsidR="00852BDA">
        <w:rPr>
          <w:rFonts w:cs="Simplified Arabic" w:hint="cs"/>
          <w:sz w:val="24"/>
          <w:szCs w:val="24"/>
          <w:rtl/>
        </w:rPr>
        <w:t>ر أمريكي في البنوك و</w:t>
      </w:r>
      <w:r w:rsidR="00852BDA">
        <w:rPr>
          <w:rFonts w:cs="Simplified Arabic"/>
          <w:sz w:val="24"/>
          <w:szCs w:val="24"/>
          <w:rtl/>
        </w:rPr>
        <w:t>ا</w:t>
      </w:r>
      <w:r w:rsidR="00852BDA">
        <w:rPr>
          <w:rFonts w:cs="Simplified Arabic" w:hint="cs"/>
          <w:sz w:val="24"/>
          <w:szCs w:val="24"/>
          <w:rtl/>
        </w:rPr>
        <w:t>لمؤ</w:t>
      </w:r>
      <w:r w:rsidR="00852BDA">
        <w:rPr>
          <w:rFonts w:cs="Simplified Arabic"/>
          <w:sz w:val="24"/>
          <w:szCs w:val="24"/>
          <w:rtl/>
        </w:rPr>
        <w:t xml:space="preserve">سسات </w:t>
      </w:r>
      <w:r w:rsidR="00852BDA">
        <w:rPr>
          <w:rFonts w:cs="Simplified Arabic" w:hint="cs"/>
          <w:sz w:val="24"/>
          <w:szCs w:val="24"/>
          <w:rtl/>
        </w:rPr>
        <w:t>الم</w:t>
      </w:r>
      <w:r w:rsidR="00852BDA">
        <w:rPr>
          <w:rFonts w:cs="Simplified Arabic"/>
          <w:sz w:val="24"/>
          <w:szCs w:val="24"/>
          <w:rtl/>
        </w:rPr>
        <w:t>الية</w:t>
      </w:r>
      <w:r w:rsidR="00852BDA">
        <w:rPr>
          <w:rFonts w:cs="Simplified Arabic" w:hint="cs"/>
          <w:sz w:val="24"/>
          <w:szCs w:val="24"/>
          <w:rtl/>
        </w:rPr>
        <w:t xml:space="preserve">       </w:t>
      </w:r>
      <w:r w:rsidR="00852BDA">
        <w:rPr>
          <w:sz w:val="24"/>
          <w:szCs w:val="24"/>
          <w:rtl/>
        </w:rPr>
        <w:t>و</w:t>
      </w:r>
      <w:r w:rsidR="00852BDA">
        <w:rPr>
          <w:rFonts w:hint="cs"/>
          <w:sz w:val="24"/>
          <w:szCs w:val="24"/>
          <w:rtl/>
        </w:rPr>
        <w:t xml:space="preserve"> 34.2 </w:t>
      </w:r>
      <w:r w:rsidR="00852BDA">
        <w:rPr>
          <w:rFonts w:cs="Simplified Arabic" w:hint="cs"/>
          <w:sz w:val="24"/>
          <w:szCs w:val="24"/>
          <w:rtl/>
        </w:rPr>
        <w:t>م</w:t>
      </w:r>
      <w:r w:rsidR="00852BDA">
        <w:rPr>
          <w:rFonts w:cs="Simplified Arabic"/>
          <w:sz w:val="24"/>
          <w:szCs w:val="24"/>
          <w:rtl/>
        </w:rPr>
        <w:t>ل</w:t>
      </w:r>
      <w:r w:rsidR="00852BDA">
        <w:rPr>
          <w:rFonts w:cs="Simplified Arabic" w:hint="cs"/>
          <w:sz w:val="24"/>
          <w:szCs w:val="24"/>
          <w:rtl/>
        </w:rPr>
        <w:t>ي</w:t>
      </w:r>
      <w:r w:rsidR="00852BDA">
        <w:rPr>
          <w:rFonts w:cs="Simplified Arabic"/>
          <w:sz w:val="24"/>
          <w:szCs w:val="24"/>
          <w:rtl/>
        </w:rPr>
        <w:t>و</w:t>
      </w:r>
      <w:r w:rsidR="00852BDA">
        <w:rPr>
          <w:rFonts w:cs="Simplified Arabic" w:hint="cs"/>
          <w:sz w:val="24"/>
          <w:szCs w:val="24"/>
          <w:rtl/>
        </w:rPr>
        <w:t>ن</w:t>
      </w:r>
      <w:r w:rsidR="00852BDA">
        <w:rPr>
          <w:rFonts w:cs="Simplified Arabic"/>
          <w:sz w:val="24"/>
          <w:szCs w:val="24"/>
          <w:rtl/>
        </w:rPr>
        <w:t xml:space="preserve"> </w:t>
      </w:r>
      <w:r w:rsidR="00852BDA">
        <w:rPr>
          <w:rFonts w:cs="Simplified Arabic" w:hint="cs"/>
          <w:sz w:val="24"/>
          <w:szCs w:val="24"/>
          <w:rtl/>
        </w:rPr>
        <w:t xml:space="preserve">دولار أمريكي في شركات التأمين)، </w:t>
      </w:r>
      <w:r w:rsidR="00062963">
        <w:rPr>
          <w:rFonts w:cs="Simplified Arabic" w:hint="cs"/>
          <w:sz w:val="24"/>
          <w:szCs w:val="24"/>
          <w:rtl/>
        </w:rPr>
        <w:t xml:space="preserve"> بارتفاع</w:t>
      </w:r>
      <w:r w:rsidR="00AA7BAE">
        <w:rPr>
          <w:rFonts w:cs="Simplified Arabic" w:hint="cs"/>
          <w:sz w:val="24"/>
          <w:szCs w:val="24"/>
          <w:rtl/>
        </w:rPr>
        <w:t xml:space="preserve"> </w:t>
      </w:r>
      <w:r w:rsidR="008B76A8">
        <w:rPr>
          <w:rFonts w:cs="Simplified Arabic" w:hint="cs"/>
          <w:sz w:val="24"/>
          <w:szCs w:val="24"/>
          <w:rtl/>
        </w:rPr>
        <w:t>مقداره</w:t>
      </w:r>
      <w:r w:rsidR="00AA7BAE">
        <w:rPr>
          <w:rFonts w:cs="Simplified Arabic" w:hint="cs"/>
          <w:sz w:val="24"/>
          <w:szCs w:val="24"/>
          <w:rtl/>
        </w:rPr>
        <w:t xml:space="preserve"> </w:t>
      </w:r>
      <w:r w:rsidR="00E83DCF">
        <w:rPr>
          <w:rFonts w:cs="Simplified Arabic" w:hint="cs"/>
          <w:sz w:val="24"/>
          <w:szCs w:val="24"/>
          <w:rtl/>
        </w:rPr>
        <w:t>6.0</w:t>
      </w:r>
      <w:r w:rsidR="008B76A8">
        <w:rPr>
          <w:rFonts w:cs="Simplified Arabic" w:hint="cs"/>
          <w:sz w:val="24"/>
          <w:szCs w:val="24"/>
          <w:rtl/>
        </w:rPr>
        <w:t>% مقارنةً</w:t>
      </w:r>
      <w:r w:rsidR="00AA7BAE">
        <w:rPr>
          <w:rFonts w:cs="Simplified Arabic" w:hint="cs"/>
          <w:sz w:val="24"/>
          <w:szCs w:val="24"/>
          <w:rtl/>
        </w:rPr>
        <w:t xml:space="preserve"> مع العام </w:t>
      </w:r>
      <w:r w:rsidR="00317939">
        <w:rPr>
          <w:rFonts w:cs="Simplified Arabic" w:hint="cs"/>
          <w:sz w:val="24"/>
          <w:szCs w:val="24"/>
          <w:rtl/>
        </w:rPr>
        <w:t>2011</w:t>
      </w:r>
      <w:r w:rsidR="0080262E">
        <w:rPr>
          <w:rFonts w:cs="Simplified Arabic" w:hint="cs"/>
          <w:sz w:val="24"/>
          <w:szCs w:val="24"/>
          <w:rtl/>
          <w:lang w:bidi="ar-QA"/>
        </w:rPr>
        <w:t>،</w:t>
      </w:r>
      <w:r w:rsidR="00AA7BAE">
        <w:rPr>
          <w:rFonts w:cs="Simplified Arabic" w:hint="cs"/>
          <w:sz w:val="24"/>
          <w:szCs w:val="24"/>
          <w:rtl/>
        </w:rPr>
        <w:t xml:space="preserve"> </w:t>
      </w:r>
      <w:r w:rsidR="0014580C">
        <w:rPr>
          <w:rFonts w:cs="Simplified Arabic" w:hint="cs"/>
          <w:sz w:val="24"/>
          <w:szCs w:val="24"/>
          <w:rtl/>
        </w:rPr>
        <w:t>والذي بلغ</w:t>
      </w:r>
      <w:r w:rsidR="00AA7BAE">
        <w:rPr>
          <w:rFonts w:cs="Simplified Arabic" w:hint="cs"/>
          <w:sz w:val="24"/>
          <w:szCs w:val="24"/>
          <w:rtl/>
        </w:rPr>
        <w:t xml:space="preserve"> </w:t>
      </w:r>
      <w:r w:rsidR="00E83DCF">
        <w:rPr>
          <w:rFonts w:cs="Simplified Arabic" w:hint="cs"/>
          <w:sz w:val="24"/>
          <w:szCs w:val="24"/>
          <w:rtl/>
        </w:rPr>
        <w:t>92.0</w:t>
      </w:r>
      <w:r w:rsidR="00AA7BAE">
        <w:rPr>
          <w:rFonts w:cs="Simplified Arabic" w:hint="cs"/>
          <w:sz w:val="24"/>
          <w:szCs w:val="24"/>
          <w:rtl/>
        </w:rPr>
        <w:t xml:space="preserve"> مليون دولار أمريكي</w:t>
      </w:r>
      <w:r w:rsidR="00A32706">
        <w:rPr>
          <w:rFonts w:cs="Simplified Arabic" w:hint="cs"/>
          <w:sz w:val="24"/>
          <w:szCs w:val="24"/>
          <w:rtl/>
        </w:rPr>
        <w:t>.</w:t>
      </w:r>
      <w:r w:rsidR="00AA7BAE">
        <w:rPr>
          <w:rFonts w:cs="Simplified Arabic" w:hint="cs"/>
          <w:sz w:val="24"/>
          <w:szCs w:val="24"/>
          <w:rtl/>
        </w:rPr>
        <w:t xml:space="preserve"> </w:t>
      </w:r>
    </w:p>
    <w:p w:rsidR="00AA7BAE" w:rsidRDefault="00AA7BAE">
      <w:pPr>
        <w:ind w:left="-1"/>
        <w:jc w:val="both"/>
        <w:rPr>
          <w:rFonts w:cs="Simplified Arabic"/>
          <w:sz w:val="24"/>
          <w:szCs w:val="24"/>
          <w:rtl/>
        </w:rPr>
      </w:pPr>
    </w:p>
    <w:p w:rsidR="0045037D" w:rsidRPr="004D0DEB" w:rsidRDefault="0045037D" w:rsidP="0005326B">
      <w:pPr>
        <w:tabs>
          <w:tab w:val="left" w:pos="-1"/>
        </w:tabs>
        <w:ind w:left="-1"/>
        <w:rPr>
          <w:rFonts w:cs="Simplified Arabic"/>
          <w:b/>
          <w:bCs/>
          <w:sz w:val="24"/>
          <w:szCs w:val="24"/>
          <w:rtl/>
        </w:rPr>
      </w:pPr>
      <w:r w:rsidRPr="004D0DEB">
        <w:rPr>
          <w:rFonts w:cs="Simplified Arabic" w:hint="cs"/>
          <w:b/>
          <w:bCs/>
          <w:sz w:val="24"/>
          <w:szCs w:val="24"/>
          <w:rtl/>
        </w:rPr>
        <w:t>6.1 القيمة المضافة</w:t>
      </w:r>
    </w:p>
    <w:p w:rsidR="00AA7BAE" w:rsidRDefault="006F594D" w:rsidP="00603A53">
      <w:pPr>
        <w:ind w:left="-1"/>
        <w:jc w:val="both"/>
        <w:rPr>
          <w:rFonts w:cs="Simplified Arabic"/>
          <w:sz w:val="24"/>
          <w:szCs w:val="24"/>
          <w:rtl/>
        </w:rPr>
      </w:pPr>
      <w:r>
        <w:rPr>
          <w:rFonts w:cs="Simplified Arabic" w:hint="cs"/>
          <w:sz w:val="24"/>
          <w:szCs w:val="24"/>
          <w:rtl/>
        </w:rPr>
        <w:t>بلغ</w:t>
      </w:r>
      <w:r w:rsidR="004D4E1C">
        <w:rPr>
          <w:rFonts w:cs="Simplified Arabic" w:hint="cs"/>
          <w:sz w:val="24"/>
          <w:szCs w:val="24"/>
          <w:rtl/>
        </w:rPr>
        <w:t xml:space="preserve">ت </w:t>
      </w:r>
      <w:r w:rsidR="00AA7BAE">
        <w:rPr>
          <w:rFonts w:cs="Simplified Arabic" w:hint="cs"/>
          <w:sz w:val="24"/>
          <w:szCs w:val="24"/>
          <w:rtl/>
        </w:rPr>
        <w:t xml:space="preserve">القيمة المضافة </w:t>
      </w:r>
      <w:r w:rsidR="00603A53">
        <w:rPr>
          <w:rFonts w:cs="Simplified Arabic" w:hint="cs"/>
          <w:sz w:val="24"/>
          <w:szCs w:val="24"/>
          <w:rtl/>
        </w:rPr>
        <w:t>416</w:t>
      </w:r>
      <w:r w:rsidR="006B14DF">
        <w:rPr>
          <w:rFonts w:cs="Simplified Arabic" w:hint="cs"/>
          <w:sz w:val="24"/>
          <w:szCs w:val="24"/>
          <w:rtl/>
        </w:rPr>
        <w:t>.</w:t>
      </w:r>
      <w:r w:rsidR="00F015E8">
        <w:rPr>
          <w:rFonts w:cs="Simplified Arabic" w:hint="cs"/>
          <w:sz w:val="24"/>
          <w:szCs w:val="24"/>
          <w:rtl/>
        </w:rPr>
        <w:t>9</w:t>
      </w:r>
      <w:r w:rsidR="00AA7BAE">
        <w:rPr>
          <w:rFonts w:cs="Simplified Arabic"/>
          <w:sz w:val="24"/>
          <w:szCs w:val="24"/>
          <w:rtl/>
        </w:rPr>
        <w:t xml:space="preserve"> </w:t>
      </w:r>
      <w:r w:rsidR="00AA7BAE">
        <w:rPr>
          <w:rFonts w:cs="Simplified Arabic" w:hint="cs"/>
          <w:sz w:val="24"/>
          <w:szCs w:val="24"/>
          <w:rtl/>
        </w:rPr>
        <w:t>م</w:t>
      </w:r>
      <w:r w:rsidR="00AA7BAE">
        <w:rPr>
          <w:rFonts w:cs="Simplified Arabic"/>
          <w:sz w:val="24"/>
          <w:szCs w:val="24"/>
          <w:rtl/>
        </w:rPr>
        <w:t>ل</w:t>
      </w:r>
      <w:r w:rsidR="00AA7BAE">
        <w:rPr>
          <w:rFonts w:cs="Simplified Arabic" w:hint="cs"/>
          <w:sz w:val="24"/>
          <w:szCs w:val="24"/>
          <w:rtl/>
        </w:rPr>
        <w:t>ي</w:t>
      </w:r>
      <w:r w:rsidR="00AA7BAE">
        <w:rPr>
          <w:rFonts w:cs="Simplified Arabic"/>
          <w:sz w:val="24"/>
          <w:szCs w:val="24"/>
          <w:rtl/>
        </w:rPr>
        <w:t>و</w:t>
      </w:r>
      <w:r w:rsidR="00AA7BAE">
        <w:rPr>
          <w:rFonts w:cs="Simplified Arabic" w:hint="cs"/>
          <w:sz w:val="24"/>
          <w:szCs w:val="24"/>
          <w:rtl/>
        </w:rPr>
        <w:t>ن</w:t>
      </w:r>
      <w:r w:rsidR="00AA7BAE">
        <w:rPr>
          <w:rFonts w:cs="Simplified Arabic"/>
          <w:sz w:val="24"/>
          <w:szCs w:val="24"/>
          <w:rtl/>
        </w:rPr>
        <w:t xml:space="preserve"> </w:t>
      </w:r>
      <w:r w:rsidR="00AA7BAE">
        <w:rPr>
          <w:rFonts w:cs="Simplified Arabic" w:hint="cs"/>
          <w:sz w:val="24"/>
          <w:szCs w:val="24"/>
          <w:rtl/>
        </w:rPr>
        <w:t>دولار أمريكي في مؤسسات الوساطة المالية</w:t>
      </w:r>
      <w:r w:rsidR="00E722B0">
        <w:rPr>
          <w:rFonts w:cs="Simplified Arabic" w:hint="cs"/>
          <w:sz w:val="24"/>
          <w:szCs w:val="24"/>
          <w:rtl/>
        </w:rPr>
        <w:t xml:space="preserve"> (منه</w:t>
      </w:r>
      <w:r w:rsidR="00E722B0">
        <w:rPr>
          <w:rFonts w:cs="Simplified Arabic"/>
          <w:sz w:val="24"/>
          <w:szCs w:val="24"/>
          <w:rtl/>
        </w:rPr>
        <w:t>ا</w:t>
      </w:r>
      <w:r w:rsidR="00E722B0">
        <w:rPr>
          <w:rFonts w:cs="Simplified Arabic" w:hint="cs"/>
          <w:sz w:val="24"/>
          <w:szCs w:val="24"/>
          <w:rtl/>
        </w:rPr>
        <w:t xml:space="preserve"> </w:t>
      </w:r>
      <w:r w:rsidR="00603A53">
        <w:rPr>
          <w:rFonts w:cs="Simplified Arabic" w:hint="cs"/>
          <w:sz w:val="24"/>
          <w:szCs w:val="24"/>
          <w:rtl/>
        </w:rPr>
        <w:t>377.9</w:t>
      </w:r>
      <w:r w:rsidR="00E722B0">
        <w:rPr>
          <w:rFonts w:cs="Simplified Arabic" w:hint="cs"/>
          <w:sz w:val="24"/>
          <w:szCs w:val="24"/>
          <w:rtl/>
        </w:rPr>
        <w:t xml:space="preserve"> م</w:t>
      </w:r>
      <w:r w:rsidR="00E722B0">
        <w:rPr>
          <w:rFonts w:cs="Simplified Arabic"/>
          <w:sz w:val="24"/>
          <w:szCs w:val="24"/>
          <w:rtl/>
        </w:rPr>
        <w:t>ل</w:t>
      </w:r>
      <w:r w:rsidR="00E722B0">
        <w:rPr>
          <w:rFonts w:cs="Simplified Arabic" w:hint="cs"/>
          <w:sz w:val="24"/>
          <w:szCs w:val="24"/>
          <w:rtl/>
        </w:rPr>
        <w:t>ي</w:t>
      </w:r>
      <w:r w:rsidR="00E722B0">
        <w:rPr>
          <w:rFonts w:cs="Simplified Arabic"/>
          <w:sz w:val="24"/>
          <w:szCs w:val="24"/>
          <w:rtl/>
        </w:rPr>
        <w:t>و</w:t>
      </w:r>
      <w:r w:rsidR="00E722B0">
        <w:rPr>
          <w:rFonts w:cs="Simplified Arabic" w:hint="cs"/>
          <w:sz w:val="24"/>
          <w:szCs w:val="24"/>
          <w:rtl/>
        </w:rPr>
        <w:t>ن</w:t>
      </w:r>
      <w:r w:rsidR="00E722B0">
        <w:rPr>
          <w:rFonts w:cs="Simplified Arabic"/>
          <w:sz w:val="24"/>
          <w:szCs w:val="24"/>
          <w:rtl/>
        </w:rPr>
        <w:t xml:space="preserve"> </w:t>
      </w:r>
      <w:r w:rsidR="00E722B0">
        <w:rPr>
          <w:rFonts w:cs="Simplified Arabic" w:hint="cs"/>
          <w:sz w:val="24"/>
          <w:szCs w:val="24"/>
          <w:rtl/>
        </w:rPr>
        <w:t>د</w:t>
      </w:r>
      <w:r w:rsidR="00E722B0">
        <w:rPr>
          <w:rFonts w:cs="Simplified Arabic"/>
          <w:sz w:val="24"/>
          <w:szCs w:val="24"/>
          <w:rtl/>
        </w:rPr>
        <w:t>ول</w:t>
      </w:r>
      <w:r w:rsidR="00E722B0">
        <w:rPr>
          <w:rFonts w:cs="Simplified Arabic" w:hint="cs"/>
          <w:sz w:val="24"/>
          <w:szCs w:val="24"/>
          <w:rtl/>
        </w:rPr>
        <w:t>ار</w:t>
      </w:r>
      <w:r w:rsidR="00E722B0">
        <w:rPr>
          <w:rFonts w:cs="Simplified Arabic"/>
          <w:sz w:val="24"/>
          <w:szCs w:val="24"/>
          <w:rtl/>
        </w:rPr>
        <w:t xml:space="preserve"> </w:t>
      </w:r>
      <w:r w:rsidR="00E722B0">
        <w:rPr>
          <w:rFonts w:cs="Simplified Arabic" w:hint="cs"/>
          <w:sz w:val="24"/>
          <w:szCs w:val="24"/>
          <w:rtl/>
        </w:rPr>
        <w:t xml:space="preserve">أمريكي في </w:t>
      </w:r>
      <w:r w:rsidR="00E722B0">
        <w:rPr>
          <w:rFonts w:cs="Simplified Arabic"/>
          <w:sz w:val="24"/>
          <w:szCs w:val="24"/>
          <w:rtl/>
        </w:rPr>
        <w:t>ا</w:t>
      </w:r>
      <w:r w:rsidR="00E722B0">
        <w:rPr>
          <w:rFonts w:cs="Simplified Arabic" w:hint="cs"/>
          <w:sz w:val="24"/>
          <w:szCs w:val="24"/>
          <w:rtl/>
        </w:rPr>
        <w:t>ل</w:t>
      </w:r>
      <w:r w:rsidR="00E722B0">
        <w:rPr>
          <w:rFonts w:cs="Simplified Arabic"/>
          <w:sz w:val="24"/>
          <w:szCs w:val="24"/>
          <w:rtl/>
        </w:rPr>
        <w:t>ب</w:t>
      </w:r>
      <w:r w:rsidR="00E722B0">
        <w:rPr>
          <w:rFonts w:cs="Simplified Arabic" w:hint="cs"/>
          <w:sz w:val="24"/>
          <w:szCs w:val="24"/>
          <w:rtl/>
        </w:rPr>
        <w:t>نوك و</w:t>
      </w:r>
      <w:r w:rsidR="00E722B0">
        <w:rPr>
          <w:rFonts w:cs="Simplified Arabic"/>
          <w:sz w:val="24"/>
          <w:szCs w:val="24"/>
          <w:rtl/>
        </w:rPr>
        <w:t>ا</w:t>
      </w:r>
      <w:r w:rsidR="00E722B0">
        <w:rPr>
          <w:rFonts w:cs="Simplified Arabic" w:hint="cs"/>
          <w:sz w:val="24"/>
          <w:szCs w:val="24"/>
          <w:rtl/>
        </w:rPr>
        <w:t>ل</w:t>
      </w:r>
      <w:r w:rsidR="00E722B0">
        <w:rPr>
          <w:rFonts w:cs="Simplified Arabic"/>
          <w:sz w:val="24"/>
          <w:szCs w:val="24"/>
          <w:rtl/>
        </w:rPr>
        <w:t>م</w:t>
      </w:r>
      <w:r w:rsidR="00E722B0">
        <w:rPr>
          <w:rFonts w:cs="Simplified Arabic" w:hint="cs"/>
          <w:sz w:val="24"/>
          <w:szCs w:val="24"/>
          <w:rtl/>
        </w:rPr>
        <w:t>ؤسس</w:t>
      </w:r>
      <w:r w:rsidR="00E722B0">
        <w:rPr>
          <w:rFonts w:cs="Simplified Arabic"/>
          <w:sz w:val="24"/>
          <w:szCs w:val="24"/>
          <w:rtl/>
        </w:rPr>
        <w:t>ا</w:t>
      </w:r>
      <w:r w:rsidR="00E722B0">
        <w:rPr>
          <w:rFonts w:cs="Simplified Arabic" w:hint="cs"/>
          <w:sz w:val="24"/>
          <w:szCs w:val="24"/>
          <w:rtl/>
        </w:rPr>
        <w:t>ت</w:t>
      </w:r>
      <w:r w:rsidR="00E722B0">
        <w:rPr>
          <w:rFonts w:cs="Simplified Arabic"/>
          <w:sz w:val="24"/>
          <w:szCs w:val="24"/>
          <w:rtl/>
        </w:rPr>
        <w:t xml:space="preserve"> </w:t>
      </w:r>
      <w:r w:rsidR="00E722B0">
        <w:rPr>
          <w:rFonts w:cs="Simplified Arabic" w:hint="cs"/>
          <w:sz w:val="24"/>
          <w:szCs w:val="24"/>
          <w:rtl/>
        </w:rPr>
        <w:t>المالية و 39.0 م</w:t>
      </w:r>
      <w:r w:rsidR="00E722B0">
        <w:rPr>
          <w:rFonts w:cs="Simplified Arabic"/>
          <w:sz w:val="24"/>
          <w:szCs w:val="24"/>
          <w:rtl/>
        </w:rPr>
        <w:t>ل</w:t>
      </w:r>
      <w:r w:rsidR="00E722B0">
        <w:rPr>
          <w:rFonts w:cs="Simplified Arabic" w:hint="cs"/>
          <w:sz w:val="24"/>
          <w:szCs w:val="24"/>
          <w:rtl/>
        </w:rPr>
        <w:t>ي</w:t>
      </w:r>
      <w:r w:rsidR="00E722B0">
        <w:rPr>
          <w:rFonts w:cs="Simplified Arabic"/>
          <w:sz w:val="24"/>
          <w:szCs w:val="24"/>
          <w:rtl/>
        </w:rPr>
        <w:t>و</w:t>
      </w:r>
      <w:r w:rsidR="00E722B0">
        <w:rPr>
          <w:rFonts w:cs="Simplified Arabic" w:hint="cs"/>
          <w:sz w:val="24"/>
          <w:szCs w:val="24"/>
          <w:rtl/>
        </w:rPr>
        <w:t>ن</w:t>
      </w:r>
      <w:r w:rsidR="00E722B0">
        <w:rPr>
          <w:rFonts w:cs="Simplified Arabic"/>
          <w:sz w:val="24"/>
          <w:szCs w:val="24"/>
          <w:rtl/>
        </w:rPr>
        <w:t xml:space="preserve"> </w:t>
      </w:r>
      <w:r w:rsidR="00E722B0">
        <w:rPr>
          <w:rFonts w:cs="Simplified Arabic" w:hint="cs"/>
          <w:sz w:val="24"/>
          <w:szCs w:val="24"/>
          <w:rtl/>
        </w:rPr>
        <w:t>دولار أمريكي في شركات</w:t>
      </w:r>
      <w:r w:rsidR="00E722B0">
        <w:rPr>
          <w:rFonts w:cs="Simplified Arabic"/>
          <w:sz w:val="24"/>
          <w:szCs w:val="24"/>
          <w:rtl/>
        </w:rPr>
        <w:t xml:space="preserve"> ا</w:t>
      </w:r>
      <w:r w:rsidR="00E722B0">
        <w:rPr>
          <w:rFonts w:cs="Simplified Arabic" w:hint="cs"/>
          <w:sz w:val="24"/>
          <w:szCs w:val="24"/>
          <w:rtl/>
        </w:rPr>
        <w:t xml:space="preserve">لتأمين)، </w:t>
      </w:r>
      <w:r w:rsidR="00A5215D">
        <w:rPr>
          <w:rFonts w:cs="Simplified Arabic" w:hint="cs"/>
          <w:sz w:val="24"/>
          <w:szCs w:val="24"/>
          <w:rtl/>
        </w:rPr>
        <w:t>بارتفاع</w:t>
      </w:r>
      <w:r w:rsidR="00AA7BAE">
        <w:rPr>
          <w:rFonts w:cs="Simplified Arabic" w:hint="cs"/>
          <w:sz w:val="24"/>
          <w:szCs w:val="24"/>
          <w:rtl/>
        </w:rPr>
        <w:t xml:space="preserve"> </w:t>
      </w:r>
      <w:r w:rsidR="008B76A8">
        <w:rPr>
          <w:rFonts w:cs="Simplified Arabic" w:hint="cs"/>
          <w:sz w:val="24"/>
          <w:szCs w:val="24"/>
          <w:rtl/>
        </w:rPr>
        <w:t>بنسبة</w:t>
      </w:r>
      <w:r w:rsidR="00AA7BAE">
        <w:rPr>
          <w:rFonts w:cs="Simplified Arabic" w:hint="cs"/>
          <w:sz w:val="24"/>
          <w:szCs w:val="24"/>
          <w:rtl/>
        </w:rPr>
        <w:t xml:space="preserve"> </w:t>
      </w:r>
      <w:r w:rsidR="00603A53">
        <w:rPr>
          <w:rFonts w:cs="Simplified Arabic" w:hint="cs"/>
          <w:sz w:val="24"/>
          <w:szCs w:val="24"/>
          <w:rtl/>
        </w:rPr>
        <w:t>22.2</w:t>
      </w:r>
      <w:r w:rsidR="00AA7BAE">
        <w:rPr>
          <w:rFonts w:cs="Simplified Arabic" w:hint="cs"/>
          <w:sz w:val="24"/>
          <w:szCs w:val="24"/>
          <w:rtl/>
        </w:rPr>
        <w:t xml:space="preserve">% مقارنة مع العام </w:t>
      </w:r>
      <w:r w:rsidR="00317939">
        <w:rPr>
          <w:rFonts w:cs="Simplified Arabic" w:hint="cs"/>
          <w:sz w:val="24"/>
          <w:szCs w:val="24"/>
          <w:rtl/>
        </w:rPr>
        <w:t>2011</w:t>
      </w:r>
      <w:r w:rsidR="00AA7BAE">
        <w:rPr>
          <w:rFonts w:cs="Simplified Arabic" w:hint="cs"/>
          <w:sz w:val="24"/>
          <w:szCs w:val="24"/>
          <w:rtl/>
        </w:rPr>
        <w:t xml:space="preserve">، والتي بلغت </w:t>
      </w:r>
      <w:r w:rsidR="006B14DF">
        <w:rPr>
          <w:rFonts w:cs="Simplified Arabic" w:hint="cs"/>
          <w:sz w:val="24"/>
          <w:szCs w:val="24"/>
          <w:rtl/>
        </w:rPr>
        <w:t>341.2</w:t>
      </w:r>
      <w:r w:rsidR="00564DAD">
        <w:rPr>
          <w:rFonts w:cs="Simplified Arabic"/>
          <w:sz w:val="24"/>
          <w:szCs w:val="24"/>
          <w:rtl/>
        </w:rPr>
        <w:t xml:space="preserve"> </w:t>
      </w:r>
      <w:r w:rsidR="00562009">
        <w:rPr>
          <w:rFonts w:cs="Simplified Arabic" w:hint="cs"/>
          <w:sz w:val="24"/>
          <w:szCs w:val="24"/>
          <w:rtl/>
        </w:rPr>
        <w:t>مليون دولار أمريكي</w:t>
      </w:r>
      <w:r w:rsidR="00A32706">
        <w:rPr>
          <w:rFonts w:cs="Simplified Arabic" w:hint="cs"/>
          <w:sz w:val="24"/>
          <w:szCs w:val="24"/>
          <w:rtl/>
        </w:rPr>
        <w:t>.</w:t>
      </w:r>
      <w:r w:rsidR="00AA7BAE">
        <w:rPr>
          <w:rFonts w:cs="Simplified Arabic" w:hint="cs"/>
          <w:sz w:val="24"/>
          <w:szCs w:val="24"/>
          <w:rtl/>
        </w:rPr>
        <w:t xml:space="preserve"> </w:t>
      </w:r>
    </w:p>
    <w:p w:rsidR="00AA7BAE" w:rsidRDefault="00AA7BAE">
      <w:pPr>
        <w:ind w:left="-1"/>
        <w:jc w:val="both"/>
        <w:rPr>
          <w:rFonts w:cs="Simplified Arabic"/>
          <w:sz w:val="22"/>
          <w:szCs w:val="22"/>
          <w:rtl/>
        </w:rPr>
      </w:pPr>
    </w:p>
    <w:p w:rsidR="0045037D" w:rsidRPr="004D0DEB" w:rsidRDefault="0045037D" w:rsidP="0005326B">
      <w:pPr>
        <w:tabs>
          <w:tab w:val="left" w:pos="-1"/>
        </w:tabs>
        <w:ind w:left="-1"/>
        <w:rPr>
          <w:rFonts w:cs="Simplified Arabic"/>
          <w:b/>
          <w:bCs/>
          <w:sz w:val="24"/>
          <w:szCs w:val="24"/>
          <w:rtl/>
        </w:rPr>
      </w:pPr>
      <w:r>
        <w:rPr>
          <w:rFonts w:cs="Simplified Arabic" w:hint="cs"/>
          <w:b/>
          <w:bCs/>
          <w:sz w:val="24"/>
          <w:szCs w:val="24"/>
          <w:rtl/>
        </w:rPr>
        <w:t>7.1</w:t>
      </w:r>
      <w:r w:rsidR="0005326B">
        <w:rPr>
          <w:rFonts w:cs="Simplified Arabic" w:hint="cs"/>
          <w:b/>
          <w:bCs/>
          <w:sz w:val="24"/>
          <w:szCs w:val="24"/>
          <w:rtl/>
        </w:rPr>
        <w:t xml:space="preserve"> </w:t>
      </w:r>
      <w:r>
        <w:rPr>
          <w:rFonts w:cs="Simplified Arabic" w:hint="cs"/>
          <w:b/>
          <w:bCs/>
          <w:sz w:val="24"/>
          <w:szCs w:val="24"/>
          <w:rtl/>
        </w:rPr>
        <w:t>صافي الضرائب على الانتاج</w:t>
      </w:r>
    </w:p>
    <w:p w:rsidR="005F57EA" w:rsidRDefault="00AA7BAE" w:rsidP="00A32706">
      <w:pPr>
        <w:ind w:left="-1"/>
        <w:jc w:val="both"/>
        <w:rPr>
          <w:rFonts w:cs="Simplified Arabic"/>
          <w:sz w:val="24"/>
          <w:szCs w:val="24"/>
          <w:rtl/>
        </w:rPr>
      </w:pPr>
      <w:r>
        <w:rPr>
          <w:rFonts w:cs="Simplified Arabic" w:hint="cs"/>
          <w:sz w:val="24"/>
          <w:szCs w:val="24"/>
          <w:rtl/>
        </w:rPr>
        <w:t>بلغ</w:t>
      </w:r>
      <w:r>
        <w:rPr>
          <w:rFonts w:cs="Simplified Arabic"/>
          <w:sz w:val="24"/>
          <w:szCs w:val="24"/>
          <w:rtl/>
        </w:rPr>
        <w:t xml:space="preserve"> </w:t>
      </w:r>
      <w:r>
        <w:rPr>
          <w:rFonts w:cs="Simplified Arabic" w:hint="cs"/>
          <w:sz w:val="24"/>
          <w:szCs w:val="24"/>
          <w:rtl/>
        </w:rPr>
        <w:t>صاف</w:t>
      </w:r>
      <w:r>
        <w:rPr>
          <w:rFonts w:cs="Simplified Arabic"/>
          <w:sz w:val="24"/>
          <w:szCs w:val="24"/>
          <w:rtl/>
        </w:rPr>
        <w:t>ي</w:t>
      </w:r>
      <w:r>
        <w:rPr>
          <w:rFonts w:cs="Simplified Arabic" w:hint="cs"/>
          <w:sz w:val="24"/>
          <w:szCs w:val="24"/>
          <w:rtl/>
        </w:rPr>
        <w:t xml:space="preserve"> ال</w:t>
      </w:r>
      <w:r>
        <w:rPr>
          <w:rFonts w:cs="Simplified Arabic"/>
          <w:sz w:val="24"/>
          <w:szCs w:val="24"/>
          <w:rtl/>
        </w:rPr>
        <w:t>ض</w:t>
      </w:r>
      <w:r>
        <w:rPr>
          <w:rFonts w:cs="Simplified Arabic" w:hint="cs"/>
          <w:sz w:val="24"/>
          <w:szCs w:val="24"/>
          <w:rtl/>
        </w:rPr>
        <w:t xml:space="preserve">رائب على الانتاج ما قيمته </w:t>
      </w:r>
      <w:r w:rsidR="00FE09ED">
        <w:rPr>
          <w:rFonts w:cs="Simplified Arabic" w:hint="cs"/>
          <w:sz w:val="24"/>
          <w:szCs w:val="24"/>
          <w:rtl/>
        </w:rPr>
        <w:t>43.5</w:t>
      </w:r>
      <w:r>
        <w:rPr>
          <w:rFonts w:cs="Simplified Arabic" w:hint="cs"/>
          <w:sz w:val="24"/>
          <w:szCs w:val="24"/>
          <w:rtl/>
        </w:rPr>
        <w:t xml:space="preserve"> م</w:t>
      </w:r>
      <w:r>
        <w:rPr>
          <w:rFonts w:cs="Simplified Arabic"/>
          <w:sz w:val="24"/>
          <w:szCs w:val="24"/>
          <w:rtl/>
        </w:rPr>
        <w:t>لي</w:t>
      </w:r>
      <w:r>
        <w:rPr>
          <w:rFonts w:cs="Simplified Arabic" w:hint="cs"/>
          <w:sz w:val="24"/>
          <w:szCs w:val="24"/>
          <w:rtl/>
        </w:rPr>
        <w:t>و</w:t>
      </w:r>
      <w:r>
        <w:rPr>
          <w:rFonts w:cs="Simplified Arabic"/>
          <w:sz w:val="24"/>
          <w:szCs w:val="24"/>
          <w:rtl/>
        </w:rPr>
        <w:t>ن</w:t>
      </w:r>
      <w:r>
        <w:rPr>
          <w:rFonts w:cs="Simplified Arabic" w:hint="cs"/>
          <w:sz w:val="24"/>
          <w:szCs w:val="24"/>
          <w:rtl/>
        </w:rPr>
        <w:t xml:space="preserve"> </w:t>
      </w:r>
      <w:r>
        <w:rPr>
          <w:rFonts w:cs="Simplified Arabic"/>
          <w:sz w:val="24"/>
          <w:szCs w:val="24"/>
          <w:rtl/>
        </w:rPr>
        <w:t>دولا</w:t>
      </w:r>
      <w:r w:rsidR="002203A9">
        <w:rPr>
          <w:rFonts w:cs="Simplified Arabic" w:hint="cs"/>
          <w:sz w:val="24"/>
          <w:szCs w:val="24"/>
          <w:rtl/>
        </w:rPr>
        <w:t>ر أمريكي</w:t>
      </w:r>
      <w:r w:rsidR="00A32706">
        <w:rPr>
          <w:rFonts w:cs="Simplified Arabic" w:hint="cs"/>
          <w:sz w:val="24"/>
          <w:szCs w:val="24"/>
          <w:rtl/>
        </w:rPr>
        <w:t xml:space="preserve"> (منها </w:t>
      </w:r>
      <w:r w:rsidR="00A32706">
        <w:rPr>
          <w:rFonts w:hint="cs"/>
          <w:sz w:val="24"/>
          <w:szCs w:val="24"/>
          <w:rtl/>
        </w:rPr>
        <w:t>38.1</w:t>
      </w:r>
      <w:r w:rsidR="00A32706">
        <w:rPr>
          <w:rFonts w:cs="Simplified Arabic"/>
          <w:sz w:val="24"/>
          <w:szCs w:val="24"/>
          <w:rtl/>
        </w:rPr>
        <w:t xml:space="preserve"> </w:t>
      </w:r>
      <w:r w:rsidR="00A32706">
        <w:rPr>
          <w:rFonts w:cs="Simplified Arabic" w:hint="cs"/>
          <w:sz w:val="24"/>
          <w:szCs w:val="24"/>
          <w:rtl/>
        </w:rPr>
        <w:t>م</w:t>
      </w:r>
      <w:r w:rsidR="00A32706">
        <w:rPr>
          <w:rFonts w:cs="Simplified Arabic"/>
          <w:sz w:val="24"/>
          <w:szCs w:val="24"/>
          <w:rtl/>
        </w:rPr>
        <w:t>ل</w:t>
      </w:r>
      <w:r w:rsidR="00A32706">
        <w:rPr>
          <w:rFonts w:cs="Simplified Arabic" w:hint="cs"/>
          <w:sz w:val="24"/>
          <w:szCs w:val="24"/>
          <w:rtl/>
        </w:rPr>
        <w:t>ي</w:t>
      </w:r>
      <w:r w:rsidR="00A32706">
        <w:rPr>
          <w:rFonts w:cs="Simplified Arabic"/>
          <w:sz w:val="24"/>
          <w:szCs w:val="24"/>
          <w:rtl/>
        </w:rPr>
        <w:t>و</w:t>
      </w:r>
      <w:r w:rsidR="00A32706">
        <w:rPr>
          <w:rFonts w:cs="Simplified Arabic" w:hint="cs"/>
          <w:sz w:val="24"/>
          <w:szCs w:val="24"/>
          <w:rtl/>
        </w:rPr>
        <w:t>ن</w:t>
      </w:r>
      <w:r w:rsidR="00A32706">
        <w:rPr>
          <w:rFonts w:cs="Simplified Arabic"/>
          <w:sz w:val="24"/>
          <w:szCs w:val="24"/>
          <w:rtl/>
        </w:rPr>
        <w:t xml:space="preserve"> </w:t>
      </w:r>
      <w:r w:rsidR="00A32706">
        <w:rPr>
          <w:rFonts w:cs="Simplified Arabic" w:hint="cs"/>
          <w:sz w:val="24"/>
          <w:szCs w:val="24"/>
          <w:rtl/>
        </w:rPr>
        <w:t>دولار أمريكي في البنو</w:t>
      </w:r>
      <w:r w:rsidR="00A32706">
        <w:rPr>
          <w:rFonts w:cs="Simplified Arabic"/>
          <w:sz w:val="24"/>
          <w:szCs w:val="24"/>
          <w:rtl/>
        </w:rPr>
        <w:t>ك</w:t>
      </w:r>
      <w:r w:rsidR="00A32706">
        <w:rPr>
          <w:rFonts w:cs="Simplified Arabic" w:hint="cs"/>
          <w:sz w:val="24"/>
          <w:szCs w:val="24"/>
          <w:rtl/>
        </w:rPr>
        <w:t xml:space="preserve"> و</w:t>
      </w:r>
      <w:r w:rsidR="00A32706">
        <w:rPr>
          <w:rFonts w:cs="Simplified Arabic"/>
          <w:sz w:val="24"/>
          <w:szCs w:val="24"/>
          <w:rtl/>
        </w:rPr>
        <w:t>ال</w:t>
      </w:r>
      <w:r w:rsidR="00A32706">
        <w:rPr>
          <w:rFonts w:cs="Simplified Arabic" w:hint="cs"/>
          <w:sz w:val="24"/>
          <w:szCs w:val="24"/>
          <w:rtl/>
        </w:rPr>
        <w:t>مؤ</w:t>
      </w:r>
      <w:r w:rsidR="00A32706">
        <w:rPr>
          <w:rFonts w:cs="Simplified Arabic"/>
          <w:sz w:val="24"/>
          <w:szCs w:val="24"/>
          <w:rtl/>
        </w:rPr>
        <w:t>سس</w:t>
      </w:r>
      <w:r w:rsidR="00A32706">
        <w:rPr>
          <w:rFonts w:cs="Simplified Arabic" w:hint="cs"/>
          <w:sz w:val="24"/>
          <w:szCs w:val="24"/>
          <w:rtl/>
        </w:rPr>
        <w:t>ات</w:t>
      </w:r>
      <w:r w:rsidR="00A32706">
        <w:rPr>
          <w:rFonts w:cs="Simplified Arabic"/>
          <w:sz w:val="24"/>
          <w:szCs w:val="24"/>
          <w:rtl/>
        </w:rPr>
        <w:t xml:space="preserve"> ا</w:t>
      </w:r>
      <w:r w:rsidR="00A32706">
        <w:rPr>
          <w:rFonts w:cs="Simplified Arabic" w:hint="cs"/>
          <w:sz w:val="24"/>
          <w:szCs w:val="24"/>
          <w:rtl/>
        </w:rPr>
        <w:t>لم</w:t>
      </w:r>
      <w:r w:rsidR="00A32706">
        <w:rPr>
          <w:rFonts w:cs="Simplified Arabic"/>
          <w:sz w:val="24"/>
          <w:szCs w:val="24"/>
          <w:rtl/>
        </w:rPr>
        <w:t>ا</w:t>
      </w:r>
      <w:r w:rsidR="00A32706">
        <w:rPr>
          <w:rFonts w:cs="Simplified Arabic" w:hint="cs"/>
          <w:sz w:val="24"/>
          <w:szCs w:val="24"/>
          <w:rtl/>
        </w:rPr>
        <w:t xml:space="preserve">لية </w:t>
      </w:r>
      <w:r w:rsidR="00A32706">
        <w:rPr>
          <w:sz w:val="24"/>
          <w:szCs w:val="24"/>
          <w:rtl/>
        </w:rPr>
        <w:t>و</w:t>
      </w:r>
      <w:r w:rsidR="00A32706">
        <w:rPr>
          <w:rFonts w:hint="cs"/>
          <w:sz w:val="24"/>
          <w:szCs w:val="24"/>
          <w:rtl/>
        </w:rPr>
        <w:t xml:space="preserve"> 5.4  </w:t>
      </w:r>
      <w:r w:rsidR="00A32706">
        <w:rPr>
          <w:rFonts w:cs="Simplified Arabic" w:hint="cs"/>
          <w:sz w:val="24"/>
          <w:szCs w:val="24"/>
          <w:rtl/>
        </w:rPr>
        <w:t>م</w:t>
      </w:r>
      <w:r w:rsidR="00A32706">
        <w:rPr>
          <w:rFonts w:cs="Simplified Arabic"/>
          <w:sz w:val="24"/>
          <w:szCs w:val="24"/>
          <w:rtl/>
        </w:rPr>
        <w:t>ل</w:t>
      </w:r>
      <w:r w:rsidR="00A32706">
        <w:rPr>
          <w:rFonts w:cs="Simplified Arabic" w:hint="cs"/>
          <w:sz w:val="24"/>
          <w:szCs w:val="24"/>
          <w:rtl/>
        </w:rPr>
        <w:t>ي</w:t>
      </w:r>
      <w:r w:rsidR="00A32706">
        <w:rPr>
          <w:rFonts w:cs="Simplified Arabic"/>
          <w:sz w:val="24"/>
          <w:szCs w:val="24"/>
          <w:rtl/>
        </w:rPr>
        <w:t>و</w:t>
      </w:r>
      <w:r w:rsidR="00A32706">
        <w:rPr>
          <w:rFonts w:cs="Simplified Arabic" w:hint="cs"/>
          <w:sz w:val="24"/>
          <w:szCs w:val="24"/>
          <w:rtl/>
        </w:rPr>
        <w:t>ن</w:t>
      </w:r>
      <w:r w:rsidR="00A32706">
        <w:rPr>
          <w:rFonts w:cs="Simplified Arabic"/>
          <w:sz w:val="24"/>
          <w:szCs w:val="24"/>
          <w:rtl/>
        </w:rPr>
        <w:t xml:space="preserve"> </w:t>
      </w:r>
      <w:r w:rsidR="00A32706">
        <w:rPr>
          <w:rFonts w:cs="Simplified Arabic" w:hint="cs"/>
          <w:sz w:val="24"/>
          <w:szCs w:val="24"/>
          <w:rtl/>
        </w:rPr>
        <w:t>دو</w:t>
      </w:r>
      <w:r w:rsidR="00A32706">
        <w:rPr>
          <w:rFonts w:cs="Simplified Arabic"/>
          <w:sz w:val="24"/>
          <w:szCs w:val="24"/>
          <w:rtl/>
        </w:rPr>
        <w:t>ل</w:t>
      </w:r>
      <w:r w:rsidR="00A32706">
        <w:rPr>
          <w:rFonts w:cs="Simplified Arabic" w:hint="cs"/>
          <w:sz w:val="24"/>
          <w:szCs w:val="24"/>
          <w:rtl/>
        </w:rPr>
        <w:t>ا</w:t>
      </w:r>
      <w:r w:rsidR="00A32706">
        <w:rPr>
          <w:rFonts w:cs="Simplified Arabic"/>
          <w:sz w:val="24"/>
          <w:szCs w:val="24"/>
          <w:rtl/>
        </w:rPr>
        <w:t>ر</w:t>
      </w:r>
      <w:r w:rsidR="00A32706">
        <w:rPr>
          <w:rFonts w:cs="Simplified Arabic" w:hint="cs"/>
          <w:sz w:val="24"/>
          <w:szCs w:val="24"/>
          <w:rtl/>
        </w:rPr>
        <w:t xml:space="preserve"> أمريكي</w:t>
      </w:r>
      <w:r w:rsidR="00A32706">
        <w:rPr>
          <w:rFonts w:cs="Simplified Arabic"/>
          <w:sz w:val="24"/>
          <w:szCs w:val="24"/>
          <w:rtl/>
        </w:rPr>
        <w:t xml:space="preserve"> </w:t>
      </w:r>
      <w:r w:rsidR="00A32706">
        <w:rPr>
          <w:rFonts w:cs="Simplified Arabic" w:hint="cs"/>
          <w:sz w:val="24"/>
          <w:szCs w:val="24"/>
          <w:rtl/>
        </w:rPr>
        <w:t xml:space="preserve">في شركات التأمين)، </w:t>
      </w:r>
      <w:r w:rsidR="002203A9">
        <w:rPr>
          <w:rFonts w:cs="Simplified Arabic" w:hint="cs"/>
          <w:sz w:val="24"/>
          <w:szCs w:val="24"/>
          <w:rtl/>
        </w:rPr>
        <w:t>بارتفاع</w:t>
      </w:r>
      <w:r>
        <w:rPr>
          <w:rFonts w:cs="Simplified Arabic" w:hint="cs"/>
          <w:sz w:val="24"/>
          <w:szCs w:val="24"/>
          <w:rtl/>
        </w:rPr>
        <w:t xml:space="preserve"> </w:t>
      </w:r>
      <w:r w:rsidR="008B76A8">
        <w:rPr>
          <w:rFonts w:cs="Simplified Arabic" w:hint="cs"/>
          <w:sz w:val="24"/>
          <w:szCs w:val="24"/>
          <w:rtl/>
        </w:rPr>
        <w:t>بنسبة</w:t>
      </w:r>
      <w:r>
        <w:rPr>
          <w:rFonts w:cs="Simplified Arabic" w:hint="cs"/>
          <w:sz w:val="24"/>
          <w:szCs w:val="24"/>
          <w:rtl/>
        </w:rPr>
        <w:t xml:space="preserve"> </w:t>
      </w:r>
      <w:r w:rsidR="0039030C">
        <w:rPr>
          <w:rFonts w:cs="Simplified Arabic" w:hint="cs"/>
          <w:sz w:val="24"/>
          <w:szCs w:val="24"/>
          <w:rtl/>
        </w:rPr>
        <w:t>1</w:t>
      </w:r>
      <w:r w:rsidR="00FE09ED">
        <w:rPr>
          <w:rFonts w:cs="Simplified Arabic" w:hint="cs"/>
          <w:sz w:val="24"/>
          <w:szCs w:val="24"/>
          <w:rtl/>
        </w:rPr>
        <w:t>.9</w:t>
      </w:r>
      <w:r>
        <w:rPr>
          <w:rFonts w:cs="Simplified Arabic" w:hint="cs"/>
          <w:sz w:val="24"/>
          <w:szCs w:val="24"/>
          <w:rtl/>
        </w:rPr>
        <w:t xml:space="preserve">% مقارنة مع العام </w:t>
      </w:r>
      <w:r w:rsidR="00317939">
        <w:rPr>
          <w:rFonts w:cs="Simplified Arabic" w:hint="cs"/>
          <w:sz w:val="24"/>
          <w:szCs w:val="24"/>
          <w:rtl/>
        </w:rPr>
        <w:t>2011</w:t>
      </w:r>
      <w:r w:rsidR="00A6705F">
        <w:rPr>
          <w:rFonts w:cs="Simplified Arabic" w:hint="cs"/>
          <w:sz w:val="24"/>
          <w:szCs w:val="24"/>
          <w:rtl/>
        </w:rPr>
        <w:t xml:space="preserve"> والذي بلغ</w:t>
      </w:r>
      <w:r>
        <w:rPr>
          <w:rFonts w:cs="Simplified Arabic" w:hint="cs"/>
          <w:sz w:val="24"/>
          <w:szCs w:val="24"/>
          <w:rtl/>
        </w:rPr>
        <w:t xml:space="preserve"> </w:t>
      </w:r>
      <w:r w:rsidR="00FE09ED">
        <w:rPr>
          <w:rFonts w:cs="Simplified Arabic" w:hint="cs"/>
          <w:sz w:val="24"/>
          <w:szCs w:val="24"/>
          <w:rtl/>
        </w:rPr>
        <w:t xml:space="preserve">42.7 </w:t>
      </w:r>
      <w:r>
        <w:rPr>
          <w:rFonts w:cs="Simplified Arabic" w:hint="cs"/>
          <w:sz w:val="24"/>
          <w:szCs w:val="24"/>
          <w:rtl/>
        </w:rPr>
        <w:t>مليون دولار أمريكي</w:t>
      </w:r>
      <w:r w:rsidR="00A32706">
        <w:rPr>
          <w:rFonts w:cs="Simplified Arabic" w:hint="cs"/>
          <w:sz w:val="24"/>
          <w:szCs w:val="24"/>
          <w:rtl/>
        </w:rPr>
        <w:t>.</w:t>
      </w:r>
      <w:r>
        <w:rPr>
          <w:rFonts w:cs="Simplified Arabic" w:hint="cs"/>
          <w:sz w:val="24"/>
          <w:szCs w:val="24"/>
          <w:rtl/>
        </w:rPr>
        <w:t xml:space="preserve"> </w:t>
      </w:r>
    </w:p>
    <w:p w:rsidR="005F57EA" w:rsidRDefault="005F57EA" w:rsidP="007A56B4">
      <w:pPr>
        <w:ind w:left="-1"/>
        <w:jc w:val="both"/>
        <w:rPr>
          <w:rFonts w:cs="Simplified Arabic"/>
          <w:sz w:val="24"/>
          <w:szCs w:val="24"/>
          <w:rtl/>
        </w:rPr>
      </w:pPr>
    </w:p>
    <w:p w:rsidR="005F57EA" w:rsidRPr="004D0DEB" w:rsidRDefault="005F57EA" w:rsidP="0005326B">
      <w:pPr>
        <w:tabs>
          <w:tab w:val="left" w:pos="-1"/>
        </w:tabs>
        <w:ind w:left="-1"/>
        <w:rPr>
          <w:rFonts w:cs="Simplified Arabic"/>
          <w:b/>
          <w:bCs/>
          <w:sz w:val="24"/>
          <w:szCs w:val="24"/>
          <w:rtl/>
        </w:rPr>
      </w:pPr>
      <w:r>
        <w:rPr>
          <w:rFonts w:cs="Simplified Arabic" w:hint="cs"/>
          <w:b/>
          <w:bCs/>
          <w:sz w:val="24"/>
          <w:szCs w:val="24"/>
          <w:rtl/>
        </w:rPr>
        <w:t>8.1</w:t>
      </w:r>
      <w:r w:rsidRPr="004D0DEB">
        <w:rPr>
          <w:rFonts w:cs="Simplified Arabic" w:hint="cs"/>
          <w:b/>
          <w:bCs/>
          <w:sz w:val="24"/>
          <w:szCs w:val="24"/>
          <w:rtl/>
        </w:rPr>
        <w:t xml:space="preserve"> </w:t>
      </w:r>
      <w:r w:rsidRPr="005F57EA">
        <w:rPr>
          <w:rFonts w:cs="Simplified Arabic" w:hint="cs"/>
          <w:b/>
          <w:bCs/>
          <w:sz w:val="24"/>
          <w:szCs w:val="24"/>
          <w:rtl/>
        </w:rPr>
        <w:t>التكوين الرأسمالي الثابت الإجمالي</w:t>
      </w:r>
    </w:p>
    <w:p w:rsidR="00AA7BAE" w:rsidRDefault="00AA7BAE" w:rsidP="008657E5">
      <w:pPr>
        <w:ind w:left="-1"/>
        <w:jc w:val="both"/>
        <w:rPr>
          <w:rFonts w:cs="Simplified Arabic"/>
          <w:sz w:val="24"/>
          <w:szCs w:val="24"/>
          <w:rtl/>
        </w:rPr>
      </w:pPr>
      <w:r>
        <w:rPr>
          <w:rFonts w:cs="Simplified Arabic" w:hint="cs"/>
          <w:sz w:val="24"/>
          <w:szCs w:val="24"/>
          <w:rtl/>
        </w:rPr>
        <w:t xml:space="preserve">بلغت قيمة التكوين الرأسمالي الثابت الإجمالي </w:t>
      </w:r>
      <w:r w:rsidR="001138F7">
        <w:rPr>
          <w:rFonts w:cs="Simplified Arabic" w:hint="cs"/>
          <w:sz w:val="24"/>
          <w:szCs w:val="24"/>
          <w:rtl/>
        </w:rPr>
        <w:t>21.6</w:t>
      </w:r>
      <w:r>
        <w:rPr>
          <w:rFonts w:cs="Simplified Arabic" w:hint="cs"/>
          <w:sz w:val="24"/>
          <w:szCs w:val="24"/>
          <w:rtl/>
        </w:rPr>
        <w:t xml:space="preserve"> </w:t>
      </w:r>
      <w:r>
        <w:rPr>
          <w:rFonts w:cs="Simplified Arabic"/>
          <w:sz w:val="24"/>
          <w:szCs w:val="24"/>
          <w:rtl/>
        </w:rPr>
        <w:t>مليون د</w:t>
      </w:r>
      <w:r>
        <w:rPr>
          <w:rFonts w:cs="Simplified Arabic" w:hint="cs"/>
          <w:sz w:val="24"/>
          <w:szCs w:val="24"/>
          <w:rtl/>
        </w:rPr>
        <w:t>ولار أمريكي في</w:t>
      </w:r>
      <w:r w:rsidR="008657E5">
        <w:rPr>
          <w:rFonts w:cs="Simplified Arabic" w:hint="cs"/>
          <w:sz w:val="24"/>
          <w:szCs w:val="24"/>
          <w:rtl/>
        </w:rPr>
        <w:t xml:space="preserve"> مؤسسات الوساطة المالية (منها </w:t>
      </w:r>
      <w:r w:rsidR="008657E5">
        <w:rPr>
          <w:rFonts w:hint="cs"/>
          <w:sz w:val="24"/>
          <w:szCs w:val="24"/>
          <w:rtl/>
        </w:rPr>
        <w:t>19.5</w:t>
      </w:r>
      <w:r w:rsidR="008657E5">
        <w:rPr>
          <w:rFonts w:cs="Simplified Arabic" w:hint="cs"/>
          <w:sz w:val="24"/>
          <w:szCs w:val="24"/>
          <w:rtl/>
        </w:rPr>
        <w:t xml:space="preserve"> م</w:t>
      </w:r>
      <w:r w:rsidR="008657E5">
        <w:rPr>
          <w:rFonts w:cs="Simplified Arabic"/>
          <w:sz w:val="24"/>
          <w:szCs w:val="24"/>
          <w:rtl/>
        </w:rPr>
        <w:t>ل</w:t>
      </w:r>
      <w:r w:rsidR="008657E5">
        <w:rPr>
          <w:rFonts w:cs="Simplified Arabic" w:hint="cs"/>
          <w:sz w:val="24"/>
          <w:szCs w:val="24"/>
          <w:rtl/>
        </w:rPr>
        <w:t>ي</w:t>
      </w:r>
      <w:r w:rsidR="008657E5">
        <w:rPr>
          <w:rFonts w:cs="Simplified Arabic"/>
          <w:sz w:val="24"/>
          <w:szCs w:val="24"/>
          <w:rtl/>
        </w:rPr>
        <w:t>و</w:t>
      </w:r>
      <w:r w:rsidR="008657E5">
        <w:rPr>
          <w:rFonts w:cs="Simplified Arabic" w:hint="cs"/>
          <w:sz w:val="24"/>
          <w:szCs w:val="24"/>
          <w:rtl/>
        </w:rPr>
        <w:t>ن</w:t>
      </w:r>
      <w:r w:rsidR="008657E5">
        <w:rPr>
          <w:rFonts w:cs="Simplified Arabic"/>
          <w:sz w:val="24"/>
          <w:szCs w:val="24"/>
          <w:rtl/>
        </w:rPr>
        <w:t xml:space="preserve"> </w:t>
      </w:r>
      <w:r w:rsidR="008657E5">
        <w:rPr>
          <w:rFonts w:cs="Simplified Arabic" w:hint="cs"/>
          <w:sz w:val="24"/>
          <w:szCs w:val="24"/>
          <w:rtl/>
        </w:rPr>
        <w:t>دولار أمريكي ف</w:t>
      </w:r>
      <w:r w:rsidR="008657E5">
        <w:rPr>
          <w:rFonts w:cs="Simplified Arabic"/>
          <w:sz w:val="24"/>
          <w:szCs w:val="24"/>
          <w:rtl/>
        </w:rPr>
        <w:t xml:space="preserve">ي </w:t>
      </w:r>
      <w:r w:rsidR="008657E5">
        <w:rPr>
          <w:rFonts w:cs="Simplified Arabic" w:hint="cs"/>
          <w:sz w:val="24"/>
          <w:szCs w:val="24"/>
          <w:rtl/>
        </w:rPr>
        <w:t>البنو</w:t>
      </w:r>
      <w:r w:rsidR="008657E5">
        <w:rPr>
          <w:rFonts w:cs="Simplified Arabic"/>
          <w:sz w:val="24"/>
          <w:szCs w:val="24"/>
          <w:rtl/>
        </w:rPr>
        <w:t>ك</w:t>
      </w:r>
      <w:r w:rsidR="008657E5">
        <w:rPr>
          <w:rFonts w:cs="Simplified Arabic" w:hint="cs"/>
          <w:sz w:val="24"/>
          <w:szCs w:val="24"/>
          <w:rtl/>
        </w:rPr>
        <w:t xml:space="preserve"> </w:t>
      </w:r>
      <w:r w:rsidR="008657E5">
        <w:rPr>
          <w:rFonts w:cs="Simplified Arabic"/>
          <w:sz w:val="24"/>
          <w:szCs w:val="24"/>
          <w:rtl/>
        </w:rPr>
        <w:t>و</w:t>
      </w:r>
      <w:r w:rsidR="008657E5">
        <w:rPr>
          <w:rFonts w:cs="Simplified Arabic" w:hint="cs"/>
          <w:sz w:val="24"/>
          <w:szCs w:val="24"/>
          <w:rtl/>
        </w:rPr>
        <w:t>المؤس</w:t>
      </w:r>
      <w:r w:rsidR="008657E5">
        <w:rPr>
          <w:rFonts w:cs="Simplified Arabic"/>
          <w:sz w:val="24"/>
          <w:szCs w:val="24"/>
          <w:rtl/>
        </w:rPr>
        <w:t>س</w:t>
      </w:r>
      <w:r w:rsidR="008657E5">
        <w:rPr>
          <w:rFonts w:cs="Simplified Arabic" w:hint="cs"/>
          <w:sz w:val="24"/>
          <w:szCs w:val="24"/>
          <w:rtl/>
        </w:rPr>
        <w:t>ا</w:t>
      </w:r>
      <w:r w:rsidR="008657E5">
        <w:rPr>
          <w:rFonts w:cs="Simplified Arabic"/>
          <w:sz w:val="24"/>
          <w:szCs w:val="24"/>
          <w:rtl/>
        </w:rPr>
        <w:t>ت</w:t>
      </w:r>
      <w:r w:rsidR="008657E5">
        <w:rPr>
          <w:rFonts w:cs="Simplified Arabic" w:hint="cs"/>
          <w:sz w:val="24"/>
          <w:szCs w:val="24"/>
          <w:rtl/>
        </w:rPr>
        <w:t xml:space="preserve"> المالية و2.1</w:t>
      </w:r>
      <w:r w:rsidR="008657E5">
        <w:rPr>
          <w:rFonts w:cs="Simplified Arabic"/>
          <w:sz w:val="24"/>
          <w:szCs w:val="24"/>
          <w:rtl/>
        </w:rPr>
        <w:t xml:space="preserve"> </w:t>
      </w:r>
      <w:r w:rsidR="008657E5">
        <w:rPr>
          <w:rFonts w:cs="Simplified Arabic" w:hint="cs"/>
          <w:sz w:val="24"/>
          <w:szCs w:val="24"/>
          <w:rtl/>
        </w:rPr>
        <w:t>م</w:t>
      </w:r>
      <w:r w:rsidR="008657E5">
        <w:rPr>
          <w:rFonts w:cs="Simplified Arabic"/>
          <w:sz w:val="24"/>
          <w:szCs w:val="24"/>
          <w:rtl/>
        </w:rPr>
        <w:t>ل</w:t>
      </w:r>
      <w:r w:rsidR="008657E5">
        <w:rPr>
          <w:rFonts w:cs="Simplified Arabic" w:hint="cs"/>
          <w:sz w:val="24"/>
          <w:szCs w:val="24"/>
          <w:rtl/>
        </w:rPr>
        <w:t>ي</w:t>
      </w:r>
      <w:r w:rsidR="008657E5">
        <w:rPr>
          <w:rFonts w:cs="Simplified Arabic"/>
          <w:sz w:val="24"/>
          <w:szCs w:val="24"/>
          <w:rtl/>
        </w:rPr>
        <w:t>و</w:t>
      </w:r>
      <w:r w:rsidR="008657E5">
        <w:rPr>
          <w:rFonts w:cs="Simplified Arabic" w:hint="cs"/>
          <w:sz w:val="24"/>
          <w:szCs w:val="24"/>
          <w:rtl/>
        </w:rPr>
        <w:t>ن</w:t>
      </w:r>
      <w:r w:rsidR="008657E5">
        <w:rPr>
          <w:rFonts w:cs="Simplified Arabic"/>
          <w:sz w:val="24"/>
          <w:szCs w:val="24"/>
          <w:rtl/>
        </w:rPr>
        <w:t xml:space="preserve"> </w:t>
      </w:r>
      <w:r w:rsidR="008657E5">
        <w:rPr>
          <w:rFonts w:cs="Simplified Arabic" w:hint="cs"/>
          <w:sz w:val="24"/>
          <w:szCs w:val="24"/>
          <w:rtl/>
        </w:rPr>
        <w:t>دولار أمريكي في شركات التأم</w:t>
      </w:r>
      <w:r w:rsidR="008657E5">
        <w:rPr>
          <w:rFonts w:cs="Simplified Arabic"/>
          <w:sz w:val="24"/>
          <w:szCs w:val="24"/>
          <w:rtl/>
        </w:rPr>
        <w:t>ي</w:t>
      </w:r>
      <w:r w:rsidR="008657E5">
        <w:rPr>
          <w:rFonts w:cs="Simplified Arabic" w:hint="cs"/>
          <w:sz w:val="24"/>
          <w:szCs w:val="24"/>
          <w:rtl/>
        </w:rPr>
        <w:t>ن)،</w:t>
      </w:r>
      <w:r w:rsidR="001138F7">
        <w:rPr>
          <w:rFonts w:cs="Simplified Arabic" w:hint="cs"/>
          <w:sz w:val="24"/>
          <w:szCs w:val="24"/>
          <w:rtl/>
        </w:rPr>
        <w:t xml:space="preserve"> بانخفاض</w:t>
      </w:r>
      <w:r>
        <w:rPr>
          <w:rFonts w:cs="Simplified Arabic" w:hint="cs"/>
          <w:sz w:val="24"/>
          <w:szCs w:val="24"/>
          <w:rtl/>
        </w:rPr>
        <w:t xml:space="preserve"> </w:t>
      </w:r>
      <w:r w:rsidR="008B76A8">
        <w:rPr>
          <w:rFonts w:cs="Simplified Arabic" w:hint="cs"/>
          <w:sz w:val="24"/>
          <w:szCs w:val="24"/>
          <w:rtl/>
        </w:rPr>
        <w:t>نسبته</w:t>
      </w:r>
      <w:r>
        <w:rPr>
          <w:rFonts w:cs="Simplified Arabic" w:hint="cs"/>
          <w:sz w:val="24"/>
          <w:szCs w:val="24"/>
          <w:rtl/>
        </w:rPr>
        <w:t xml:space="preserve"> </w:t>
      </w:r>
      <w:r w:rsidR="001138F7">
        <w:rPr>
          <w:rFonts w:cs="Simplified Arabic" w:hint="cs"/>
          <w:sz w:val="24"/>
          <w:szCs w:val="24"/>
          <w:rtl/>
        </w:rPr>
        <w:t>22.9</w:t>
      </w:r>
      <w:r>
        <w:rPr>
          <w:rFonts w:cs="Simplified Arabic" w:hint="cs"/>
          <w:sz w:val="24"/>
          <w:szCs w:val="24"/>
          <w:rtl/>
        </w:rPr>
        <w:t xml:space="preserve">% </w:t>
      </w:r>
      <w:r w:rsidR="009657D7">
        <w:rPr>
          <w:rFonts w:cs="Simplified Arabic" w:hint="cs"/>
          <w:sz w:val="24"/>
          <w:szCs w:val="24"/>
          <w:rtl/>
        </w:rPr>
        <w:t>مقارنة مع العام</w:t>
      </w:r>
      <w:r w:rsidR="006F0976">
        <w:rPr>
          <w:rFonts w:cs="Simplified Arabic" w:hint="cs"/>
          <w:sz w:val="24"/>
          <w:szCs w:val="24"/>
          <w:rtl/>
        </w:rPr>
        <w:t xml:space="preserve"> </w:t>
      </w:r>
      <w:r w:rsidR="00317939">
        <w:rPr>
          <w:rFonts w:cs="Simplified Arabic" w:hint="cs"/>
          <w:sz w:val="24"/>
          <w:szCs w:val="24"/>
          <w:rtl/>
        </w:rPr>
        <w:t>2011</w:t>
      </w:r>
      <w:r w:rsidR="006F0976">
        <w:rPr>
          <w:rFonts w:cs="Simplified Arabic" w:hint="cs"/>
          <w:sz w:val="24"/>
          <w:szCs w:val="24"/>
          <w:rtl/>
        </w:rPr>
        <w:t>،</w:t>
      </w:r>
      <w:r w:rsidR="009657D7">
        <w:rPr>
          <w:rFonts w:cs="Simplified Arabic" w:hint="cs"/>
          <w:sz w:val="24"/>
          <w:szCs w:val="24"/>
          <w:rtl/>
        </w:rPr>
        <w:t xml:space="preserve"> </w:t>
      </w:r>
      <w:r w:rsidR="00F352EC">
        <w:rPr>
          <w:rFonts w:cs="Simplified Arabic" w:hint="cs"/>
          <w:sz w:val="24"/>
          <w:szCs w:val="24"/>
          <w:rtl/>
        </w:rPr>
        <w:t>والذي بلغ</w:t>
      </w:r>
      <w:r>
        <w:rPr>
          <w:rFonts w:cs="Simplified Arabic" w:hint="cs"/>
          <w:sz w:val="24"/>
          <w:szCs w:val="24"/>
          <w:rtl/>
        </w:rPr>
        <w:t xml:space="preserve"> </w:t>
      </w:r>
      <w:r w:rsidR="001138F7">
        <w:rPr>
          <w:rFonts w:cs="Simplified Arabic" w:hint="cs"/>
          <w:sz w:val="24"/>
          <w:szCs w:val="24"/>
          <w:rtl/>
        </w:rPr>
        <w:t>28.0</w:t>
      </w:r>
      <w:r>
        <w:rPr>
          <w:rFonts w:cs="Simplified Arabic" w:hint="cs"/>
          <w:sz w:val="24"/>
          <w:szCs w:val="24"/>
          <w:rtl/>
        </w:rPr>
        <w:t xml:space="preserve"> مليون دولار امريكي، حيث شهدت مؤسسات</w:t>
      </w:r>
      <w:r>
        <w:rPr>
          <w:rFonts w:cs="Simplified Arabic"/>
          <w:sz w:val="24"/>
          <w:szCs w:val="24"/>
          <w:rtl/>
        </w:rPr>
        <w:t xml:space="preserve"> الو</w:t>
      </w:r>
      <w:r>
        <w:rPr>
          <w:rFonts w:cs="Simplified Arabic" w:hint="cs"/>
          <w:sz w:val="24"/>
          <w:szCs w:val="24"/>
          <w:rtl/>
        </w:rPr>
        <w:t>ساطة المالية ا</w:t>
      </w:r>
      <w:r w:rsidR="006725CD">
        <w:rPr>
          <w:rFonts w:cs="Simplified Arabic" w:hint="cs"/>
          <w:sz w:val="24"/>
          <w:szCs w:val="24"/>
          <w:rtl/>
        </w:rPr>
        <w:t>نخفاض</w:t>
      </w:r>
      <w:r>
        <w:rPr>
          <w:rFonts w:cs="Simplified Arabic" w:hint="cs"/>
          <w:sz w:val="24"/>
          <w:szCs w:val="24"/>
          <w:rtl/>
        </w:rPr>
        <w:t>اً في ش</w:t>
      </w:r>
      <w:r>
        <w:rPr>
          <w:rFonts w:cs="Simplified Arabic"/>
          <w:sz w:val="24"/>
          <w:szCs w:val="24"/>
          <w:rtl/>
        </w:rPr>
        <w:t>را</w:t>
      </w:r>
      <w:r>
        <w:rPr>
          <w:rFonts w:cs="Simplified Arabic" w:hint="cs"/>
          <w:sz w:val="24"/>
          <w:szCs w:val="24"/>
          <w:rtl/>
        </w:rPr>
        <w:t xml:space="preserve">ء الاصول </w:t>
      </w:r>
      <w:r w:rsidR="00587B3C">
        <w:rPr>
          <w:rFonts w:cs="Simplified Arabic" w:hint="cs"/>
          <w:sz w:val="24"/>
          <w:szCs w:val="24"/>
          <w:rtl/>
        </w:rPr>
        <w:t>و</w:t>
      </w:r>
      <w:r>
        <w:rPr>
          <w:rFonts w:cs="Simplified Arabic" w:hint="cs"/>
          <w:sz w:val="24"/>
          <w:szCs w:val="24"/>
          <w:rtl/>
        </w:rPr>
        <w:t xml:space="preserve">الاضافات والتحسينات على الاصول مقارنة مع العام </w:t>
      </w:r>
      <w:r w:rsidR="00317939">
        <w:rPr>
          <w:rFonts w:cs="Simplified Arabic" w:hint="cs"/>
          <w:sz w:val="24"/>
          <w:szCs w:val="24"/>
          <w:rtl/>
        </w:rPr>
        <w:t>2011</w:t>
      </w:r>
      <w:r>
        <w:rPr>
          <w:rFonts w:cs="Simplified Arabic" w:hint="cs"/>
          <w:sz w:val="24"/>
          <w:szCs w:val="24"/>
          <w:rtl/>
        </w:rPr>
        <w:t>.</w:t>
      </w:r>
    </w:p>
    <w:p w:rsidR="005F57EA" w:rsidRDefault="005F57EA" w:rsidP="00B57A74">
      <w:pPr>
        <w:ind w:left="-1"/>
        <w:jc w:val="both"/>
        <w:rPr>
          <w:rFonts w:cs="Simplified Arabic"/>
          <w:sz w:val="24"/>
          <w:szCs w:val="24"/>
        </w:rPr>
      </w:pPr>
    </w:p>
    <w:p w:rsidR="00AA7BAE" w:rsidRDefault="00171D3A" w:rsidP="005C52BA">
      <w:pPr>
        <w:ind w:left="-1"/>
        <w:jc w:val="center"/>
        <w:rPr>
          <w:rFonts w:ascii="Arial" w:hAnsi="Arial" w:cs="Simplified Arabic"/>
          <w:b/>
          <w:bCs/>
          <w:sz w:val="22"/>
          <w:szCs w:val="22"/>
          <w:rtl/>
        </w:rPr>
      </w:pPr>
      <w:r>
        <w:rPr>
          <w:rFonts w:ascii="Arial" w:hAnsi="Arial" w:cs="Simplified Arabic" w:hint="cs"/>
          <w:b/>
          <w:bCs/>
          <w:sz w:val="22"/>
          <w:szCs w:val="22"/>
          <w:rtl/>
        </w:rPr>
        <w:t xml:space="preserve"> </w:t>
      </w:r>
      <w:r w:rsidR="008C1CFE">
        <w:rPr>
          <w:rFonts w:ascii="Arial" w:hAnsi="Arial" w:cs="Simplified Arabic" w:hint="cs"/>
          <w:b/>
          <w:bCs/>
          <w:sz w:val="22"/>
          <w:szCs w:val="22"/>
          <w:rtl/>
        </w:rPr>
        <w:t xml:space="preserve">      </w:t>
      </w:r>
      <w:r>
        <w:rPr>
          <w:rFonts w:ascii="Arial" w:hAnsi="Arial" w:cs="Simplified Arabic" w:hint="cs"/>
          <w:b/>
          <w:bCs/>
          <w:sz w:val="22"/>
          <w:szCs w:val="22"/>
          <w:rtl/>
        </w:rPr>
        <w:t xml:space="preserve"> </w:t>
      </w:r>
      <w:r w:rsidR="00AA7BAE">
        <w:rPr>
          <w:rFonts w:ascii="Arial" w:hAnsi="Arial" w:cs="Simplified Arabic" w:hint="cs"/>
          <w:b/>
          <w:bCs/>
          <w:sz w:val="22"/>
          <w:szCs w:val="22"/>
          <w:rtl/>
        </w:rPr>
        <w:t xml:space="preserve">أهم </w:t>
      </w:r>
      <w:r w:rsidR="00AA7BAE">
        <w:rPr>
          <w:rFonts w:ascii="Arial" w:hAnsi="Arial" w:cs="Simplified Arabic"/>
          <w:b/>
          <w:bCs/>
          <w:sz w:val="22"/>
          <w:szCs w:val="22"/>
          <w:rtl/>
        </w:rPr>
        <w:t xml:space="preserve">المؤشرات </w:t>
      </w:r>
      <w:r w:rsidR="00AA7BAE">
        <w:rPr>
          <w:rFonts w:ascii="Arial" w:hAnsi="Arial" w:cs="Simplified Arabic" w:hint="eastAsia"/>
          <w:b/>
          <w:bCs/>
          <w:sz w:val="22"/>
          <w:szCs w:val="22"/>
          <w:rtl/>
        </w:rPr>
        <w:t>الاقتصادية</w:t>
      </w:r>
      <w:r w:rsidR="00AA7BAE">
        <w:rPr>
          <w:rFonts w:ascii="Arial" w:hAnsi="Arial" w:cs="Simplified Arabic"/>
          <w:b/>
          <w:bCs/>
          <w:sz w:val="22"/>
          <w:szCs w:val="22"/>
          <w:rtl/>
        </w:rPr>
        <w:t xml:space="preserve"> الرئيسية </w:t>
      </w:r>
      <w:r w:rsidR="00E92F72">
        <w:rPr>
          <w:rFonts w:ascii="Arial" w:hAnsi="Arial" w:cs="Simplified Arabic" w:hint="cs"/>
          <w:b/>
          <w:bCs/>
          <w:sz w:val="22"/>
          <w:szCs w:val="22"/>
          <w:rtl/>
        </w:rPr>
        <w:t xml:space="preserve">في مؤسسات الوساطة المالية </w:t>
      </w:r>
      <w:r w:rsidR="00AA7BAE">
        <w:rPr>
          <w:rFonts w:ascii="Arial" w:hAnsi="Arial" w:cs="Simplified Arabic"/>
          <w:b/>
          <w:bCs/>
          <w:sz w:val="22"/>
          <w:szCs w:val="22"/>
          <w:rtl/>
        </w:rPr>
        <w:t xml:space="preserve">في </w:t>
      </w:r>
      <w:r w:rsidR="002056F5">
        <w:rPr>
          <w:rFonts w:ascii="Arial" w:hAnsi="Arial" w:cs="Simplified Arabic"/>
          <w:b/>
          <w:bCs/>
          <w:sz w:val="22"/>
          <w:szCs w:val="22"/>
          <w:rtl/>
        </w:rPr>
        <w:t>فلسطين</w:t>
      </w:r>
      <w:r w:rsidR="00E92F72">
        <w:rPr>
          <w:rFonts w:ascii="Arial" w:hAnsi="Arial" w:cs="Simplified Arabic" w:hint="cs"/>
          <w:b/>
          <w:bCs/>
          <w:sz w:val="22"/>
          <w:szCs w:val="22"/>
          <w:rtl/>
        </w:rPr>
        <w:t xml:space="preserve"> </w:t>
      </w:r>
      <w:r w:rsidR="00AA7BAE">
        <w:rPr>
          <w:rFonts w:ascii="Arial" w:hAnsi="Arial" w:cs="Simplified Arabic" w:hint="cs"/>
          <w:b/>
          <w:bCs/>
          <w:sz w:val="22"/>
          <w:szCs w:val="22"/>
          <w:rtl/>
        </w:rPr>
        <w:t xml:space="preserve">للسنوات </w:t>
      </w:r>
      <w:r w:rsidR="005C52BA">
        <w:rPr>
          <w:rFonts w:ascii="Arial" w:hAnsi="Arial" w:cs="Arial" w:hint="cs"/>
          <w:b/>
          <w:bCs/>
          <w:sz w:val="22"/>
          <w:szCs w:val="22"/>
          <w:rtl/>
        </w:rPr>
        <w:t>2000</w:t>
      </w:r>
      <w:r w:rsidR="00AA7BAE">
        <w:rPr>
          <w:rFonts w:ascii="Arial" w:hAnsi="Arial" w:cs="Arial" w:hint="cs"/>
          <w:b/>
          <w:bCs/>
          <w:sz w:val="22"/>
          <w:szCs w:val="22"/>
          <w:rtl/>
        </w:rPr>
        <w:t xml:space="preserve">- </w:t>
      </w:r>
      <w:r w:rsidR="00317939">
        <w:rPr>
          <w:rFonts w:ascii="Arial" w:hAnsi="Arial" w:cs="Arial" w:hint="cs"/>
          <w:b/>
          <w:bCs/>
          <w:sz w:val="22"/>
          <w:szCs w:val="22"/>
          <w:rtl/>
        </w:rPr>
        <w:t>2012</w:t>
      </w:r>
    </w:p>
    <w:tbl>
      <w:tblPr>
        <w:tblStyle w:val="TableGrid"/>
        <w:bidiVisual/>
        <w:tblW w:w="0" w:type="auto"/>
        <w:tblInd w:w="160" w:type="dxa"/>
        <w:tblLook w:val="04A0"/>
      </w:tblPr>
      <w:tblGrid>
        <w:gridCol w:w="8948"/>
      </w:tblGrid>
      <w:tr w:rsidR="00996F26" w:rsidTr="008719D5">
        <w:tc>
          <w:tcPr>
            <w:tcW w:w="8948" w:type="dxa"/>
          </w:tcPr>
          <w:p w:rsidR="00996F26" w:rsidRDefault="00996F26" w:rsidP="00A34247">
            <w:pPr>
              <w:jc w:val="center"/>
              <w:rPr>
                <w:rFonts w:ascii="Arial" w:hAnsi="Arial" w:cs="Simplified Arabic"/>
                <w:b/>
                <w:bCs/>
                <w:sz w:val="22"/>
                <w:szCs w:val="22"/>
                <w:rtl/>
              </w:rPr>
            </w:pPr>
            <w:r w:rsidRPr="00996F26">
              <w:rPr>
                <w:rFonts w:ascii="Arial" w:hAnsi="Arial" w:cs="Simplified Arabic"/>
                <w:b/>
                <w:bCs/>
                <w:sz w:val="22"/>
                <w:szCs w:val="22"/>
                <w:rtl/>
                <w:lang w:val="en-GB" w:eastAsia="en-GB"/>
              </w:rPr>
              <w:drawing>
                <wp:inline distT="0" distB="0" distL="0" distR="0">
                  <wp:extent cx="5526157" cy="2842591"/>
                  <wp:effectExtent l="0" t="0" r="0" b="0"/>
                  <wp:docPr id="7"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5C5446" w:rsidRDefault="005C5446" w:rsidP="00A34247">
      <w:pPr>
        <w:ind w:left="160"/>
        <w:jc w:val="center"/>
        <w:rPr>
          <w:rFonts w:ascii="Arial" w:hAnsi="Arial" w:cs="Simplified Arabic"/>
          <w:b/>
          <w:bCs/>
          <w:sz w:val="22"/>
          <w:szCs w:val="22"/>
        </w:rPr>
      </w:pPr>
    </w:p>
    <w:p w:rsidR="007D6932" w:rsidRDefault="007D6932" w:rsidP="003B248B">
      <w:pPr>
        <w:jc w:val="center"/>
        <w:rPr>
          <w:rFonts w:cs="Simplified Arabic"/>
          <w:b/>
          <w:bCs/>
          <w:sz w:val="24"/>
          <w:szCs w:val="24"/>
          <w:rtl/>
        </w:rPr>
      </w:pPr>
    </w:p>
    <w:p w:rsidR="005E55CB" w:rsidRDefault="005E55CB" w:rsidP="003B248B">
      <w:pPr>
        <w:jc w:val="center"/>
        <w:rPr>
          <w:rFonts w:cs="Simplified Arabic"/>
          <w:b/>
          <w:bCs/>
          <w:sz w:val="22"/>
          <w:szCs w:val="22"/>
          <w:rtl/>
        </w:rPr>
      </w:pPr>
      <w:r>
        <w:rPr>
          <w:rFonts w:cs="Simplified Arabic" w:hint="cs"/>
          <w:b/>
          <w:bCs/>
          <w:sz w:val="22"/>
          <w:szCs w:val="22"/>
          <w:rtl/>
        </w:rPr>
        <w:lastRenderedPageBreak/>
        <w:t xml:space="preserve">توزيع القيمة </w:t>
      </w:r>
      <w:r w:rsidR="002A5A09">
        <w:rPr>
          <w:rFonts w:cs="Simplified Arabic" w:hint="cs"/>
          <w:b/>
          <w:bCs/>
          <w:sz w:val="22"/>
          <w:szCs w:val="22"/>
          <w:rtl/>
        </w:rPr>
        <w:t xml:space="preserve">المضافة </w:t>
      </w:r>
      <w:r w:rsidR="00E92F72">
        <w:rPr>
          <w:rFonts w:cs="Simplified Arabic" w:hint="cs"/>
          <w:b/>
          <w:bCs/>
          <w:sz w:val="22"/>
          <w:szCs w:val="22"/>
          <w:rtl/>
        </w:rPr>
        <w:t xml:space="preserve">في مؤسسات الوساطة المالية </w:t>
      </w:r>
      <w:r>
        <w:rPr>
          <w:rFonts w:cs="Simplified Arabic" w:hint="cs"/>
          <w:b/>
          <w:bCs/>
          <w:sz w:val="22"/>
          <w:szCs w:val="22"/>
          <w:rtl/>
        </w:rPr>
        <w:t xml:space="preserve">في </w:t>
      </w:r>
      <w:r w:rsidR="002056F5">
        <w:rPr>
          <w:rFonts w:cs="Simplified Arabic" w:hint="cs"/>
          <w:b/>
          <w:bCs/>
          <w:sz w:val="22"/>
          <w:szCs w:val="22"/>
          <w:rtl/>
        </w:rPr>
        <w:t>فلسطين</w:t>
      </w:r>
      <w:r>
        <w:rPr>
          <w:rFonts w:cs="Simplified Arabic" w:hint="cs"/>
          <w:b/>
          <w:bCs/>
          <w:sz w:val="22"/>
          <w:szCs w:val="22"/>
          <w:rtl/>
        </w:rPr>
        <w:t xml:space="preserve"> على مكوناتها للعام </w:t>
      </w:r>
      <w:r w:rsidR="00317939">
        <w:rPr>
          <w:rFonts w:ascii="Arial" w:hAnsi="Arial" w:cs="Simplified Arabic"/>
          <w:b/>
          <w:bCs/>
          <w:sz w:val="22"/>
          <w:szCs w:val="22"/>
          <w:rtl/>
        </w:rPr>
        <w:t>2012</w:t>
      </w:r>
    </w:p>
    <w:tbl>
      <w:tblPr>
        <w:tblStyle w:val="TableGrid"/>
        <w:bidiVisual/>
        <w:tblW w:w="0" w:type="auto"/>
        <w:jc w:val="center"/>
        <w:tblLook w:val="04A0"/>
      </w:tblPr>
      <w:tblGrid>
        <w:gridCol w:w="8502"/>
      </w:tblGrid>
      <w:tr w:rsidR="00996F26" w:rsidTr="008719D5">
        <w:trPr>
          <w:jc w:val="center"/>
        </w:trPr>
        <w:tc>
          <w:tcPr>
            <w:tcW w:w="8502" w:type="dxa"/>
          </w:tcPr>
          <w:p w:rsidR="00996F26" w:rsidRDefault="00996F26" w:rsidP="005F3508">
            <w:pPr>
              <w:jc w:val="center"/>
              <w:rPr>
                <w:rFonts w:cs="Simplified Arabic"/>
                <w:sz w:val="24"/>
                <w:szCs w:val="24"/>
                <w:rtl/>
              </w:rPr>
            </w:pPr>
            <w:r w:rsidRPr="00996F26">
              <w:rPr>
                <w:rFonts w:cs="Simplified Arabic"/>
                <w:sz w:val="24"/>
                <w:szCs w:val="24"/>
                <w:rtl/>
                <w:lang w:val="en-GB" w:eastAsia="en-GB"/>
              </w:rPr>
              <w:drawing>
                <wp:inline distT="0" distB="0" distL="0" distR="0">
                  <wp:extent cx="5182484" cy="2345635"/>
                  <wp:effectExtent l="19050" t="0" r="0" b="0"/>
                  <wp:docPr id="8"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6A55B0" w:rsidRDefault="006A55B0" w:rsidP="00996F26">
      <w:pPr>
        <w:tabs>
          <w:tab w:val="left" w:pos="-1"/>
        </w:tabs>
        <w:rPr>
          <w:rFonts w:cs="Simplified Arabic"/>
          <w:b/>
          <w:bCs/>
          <w:sz w:val="24"/>
          <w:szCs w:val="24"/>
        </w:rPr>
      </w:pPr>
    </w:p>
    <w:p w:rsidR="007E7B39" w:rsidRDefault="007E7B39" w:rsidP="00681901">
      <w:pPr>
        <w:tabs>
          <w:tab w:val="left" w:pos="-1"/>
        </w:tabs>
        <w:ind w:left="-1"/>
        <w:rPr>
          <w:rFonts w:cs="Simplified Arabic"/>
          <w:b/>
          <w:bCs/>
          <w:sz w:val="24"/>
          <w:szCs w:val="24"/>
          <w:rtl/>
        </w:rPr>
      </w:pPr>
      <w:r>
        <w:rPr>
          <w:rFonts w:cs="Simplified Arabic" w:hint="cs"/>
          <w:b/>
          <w:bCs/>
          <w:sz w:val="24"/>
          <w:szCs w:val="24"/>
          <w:rtl/>
        </w:rPr>
        <w:t>9.1</w:t>
      </w:r>
      <w:r w:rsidRPr="004D0DEB">
        <w:rPr>
          <w:rFonts w:cs="Simplified Arabic" w:hint="cs"/>
          <w:b/>
          <w:bCs/>
          <w:sz w:val="24"/>
          <w:szCs w:val="24"/>
          <w:rtl/>
        </w:rPr>
        <w:t xml:space="preserve"> </w:t>
      </w:r>
      <w:r>
        <w:rPr>
          <w:rFonts w:cs="Simplified Arabic" w:hint="cs"/>
          <w:b/>
          <w:bCs/>
          <w:sz w:val="24"/>
          <w:szCs w:val="24"/>
          <w:rtl/>
        </w:rPr>
        <w:t>فائض التشغيل</w:t>
      </w:r>
    </w:p>
    <w:p w:rsidR="007E7B39" w:rsidRDefault="007E7B39" w:rsidP="004321B5">
      <w:pPr>
        <w:ind w:left="-1"/>
        <w:jc w:val="both"/>
        <w:rPr>
          <w:rFonts w:cs="Simplified Arabic"/>
          <w:sz w:val="24"/>
          <w:szCs w:val="24"/>
          <w:rtl/>
        </w:rPr>
      </w:pPr>
      <w:r>
        <w:rPr>
          <w:rFonts w:cs="Simplified Arabic" w:hint="cs"/>
          <w:sz w:val="24"/>
          <w:szCs w:val="24"/>
          <w:rtl/>
        </w:rPr>
        <w:t>بلغت ق</w:t>
      </w:r>
      <w:r>
        <w:rPr>
          <w:rFonts w:cs="Simplified Arabic"/>
          <w:sz w:val="24"/>
          <w:szCs w:val="24"/>
          <w:rtl/>
        </w:rPr>
        <w:t>ي</w:t>
      </w:r>
      <w:r>
        <w:rPr>
          <w:rFonts w:cs="Simplified Arabic" w:hint="cs"/>
          <w:sz w:val="24"/>
          <w:szCs w:val="24"/>
          <w:rtl/>
        </w:rPr>
        <w:t xml:space="preserve">مة </w:t>
      </w:r>
      <w:r>
        <w:rPr>
          <w:rFonts w:cs="Simplified Arabic"/>
          <w:sz w:val="24"/>
          <w:szCs w:val="24"/>
          <w:rtl/>
        </w:rPr>
        <w:t>ف</w:t>
      </w:r>
      <w:r>
        <w:rPr>
          <w:rFonts w:cs="Simplified Arabic" w:hint="cs"/>
          <w:sz w:val="24"/>
          <w:szCs w:val="24"/>
          <w:rtl/>
        </w:rPr>
        <w:t>ائض التشغيل في مؤسسات الوساطة المال</w:t>
      </w:r>
      <w:r>
        <w:rPr>
          <w:rFonts w:cs="Simplified Arabic"/>
          <w:sz w:val="24"/>
          <w:szCs w:val="24"/>
          <w:rtl/>
        </w:rPr>
        <w:t>ي</w:t>
      </w:r>
      <w:r>
        <w:rPr>
          <w:rFonts w:cs="Simplified Arabic" w:hint="cs"/>
          <w:sz w:val="24"/>
          <w:szCs w:val="24"/>
          <w:rtl/>
        </w:rPr>
        <w:t xml:space="preserve">ة </w:t>
      </w:r>
      <w:r w:rsidR="004321B5">
        <w:rPr>
          <w:rFonts w:cs="Simplified Arabic" w:hint="cs"/>
          <w:sz w:val="24"/>
          <w:szCs w:val="24"/>
          <w:rtl/>
        </w:rPr>
        <w:t>191</w:t>
      </w:r>
      <w:r w:rsidR="00C42FCE">
        <w:rPr>
          <w:rFonts w:cs="Simplified Arabic" w:hint="cs"/>
          <w:sz w:val="24"/>
          <w:szCs w:val="24"/>
          <w:rtl/>
        </w:rPr>
        <w:t>.</w:t>
      </w:r>
      <w:r w:rsidR="004321B5">
        <w:rPr>
          <w:rFonts w:cs="Simplified Arabic" w:hint="cs"/>
          <w:sz w:val="24"/>
          <w:szCs w:val="24"/>
          <w:rtl/>
        </w:rPr>
        <w:t>6</w:t>
      </w:r>
      <w:r>
        <w:rPr>
          <w:rFonts w:cs="Simplified Arabic"/>
          <w:sz w:val="24"/>
          <w:szCs w:val="24"/>
          <w:rtl/>
        </w:rPr>
        <w:t xml:space="preserve"> </w:t>
      </w:r>
      <w:r>
        <w:rPr>
          <w:rFonts w:cs="Simplified Arabic" w:hint="cs"/>
          <w:sz w:val="24"/>
          <w:szCs w:val="24"/>
          <w:rtl/>
        </w:rPr>
        <w:t>م</w:t>
      </w:r>
      <w:r>
        <w:rPr>
          <w:rFonts w:cs="Simplified Arabic"/>
          <w:sz w:val="24"/>
          <w:szCs w:val="24"/>
          <w:rtl/>
        </w:rPr>
        <w:t>ل</w:t>
      </w:r>
      <w:r>
        <w:rPr>
          <w:rFonts w:cs="Simplified Arabic" w:hint="cs"/>
          <w:sz w:val="24"/>
          <w:szCs w:val="24"/>
          <w:rtl/>
        </w:rPr>
        <w:t>ي</w:t>
      </w:r>
      <w:r>
        <w:rPr>
          <w:rFonts w:cs="Simplified Arabic"/>
          <w:sz w:val="24"/>
          <w:szCs w:val="24"/>
          <w:rtl/>
        </w:rPr>
        <w:t>و</w:t>
      </w:r>
      <w:r>
        <w:rPr>
          <w:rFonts w:cs="Simplified Arabic" w:hint="cs"/>
          <w:sz w:val="24"/>
          <w:szCs w:val="24"/>
          <w:rtl/>
        </w:rPr>
        <w:t>ن</w:t>
      </w:r>
      <w:r>
        <w:rPr>
          <w:rFonts w:cs="Simplified Arabic"/>
          <w:sz w:val="24"/>
          <w:szCs w:val="24"/>
          <w:rtl/>
        </w:rPr>
        <w:t xml:space="preserve"> </w:t>
      </w:r>
      <w:r>
        <w:rPr>
          <w:rFonts w:cs="Simplified Arabic" w:hint="cs"/>
          <w:sz w:val="24"/>
          <w:szCs w:val="24"/>
          <w:rtl/>
        </w:rPr>
        <w:t>دولا</w:t>
      </w:r>
      <w:r>
        <w:rPr>
          <w:rFonts w:cs="Simplified Arabic"/>
          <w:sz w:val="24"/>
          <w:szCs w:val="24"/>
          <w:rtl/>
        </w:rPr>
        <w:t>ر</w:t>
      </w:r>
      <w:r>
        <w:rPr>
          <w:rFonts w:cs="Simplified Arabic" w:hint="cs"/>
          <w:sz w:val="24"/>
          <w:szCs w:val="24"/>
          <w:rtl/>
        </w:rPr>
        <w:t xml:space="preserve"> </w:t>
      </w:r>
      <w:r>
        <w:rPr>
          <w:rFonts w:cs="Simplified Arabic"/>
          <w:sz w:val="24"/>
          <w:szCs w:val="24"/>
          <w:rtl/>
        </w:rPr>
        <w:t>أمريكي</w:t>
      </w:r>
      <w:r>
        <w:rPr>
          <w:rFonts w:cs="Simplified Arabic" w:hint="cs"/>
          <w:sz w:val="24"/>
          <w:szCs w:val="24"/>
          <w:rtl/>
        </w:rPr>
        <w:t xml:space="preserve">، بارتفاع قدره </w:t>
      </w:r>
      <w:r w:rsidR="004321B5">
        <w:rPr>
          <w:rFonts w:cs="Simplified Arabic" w:hint="cs"/>
          <w:sz w:val="24"/>
          <w:szCs w:val="24"/>
          <w:rtl/>
        </w:rPr>
        <w:t>57.2</w:t>
      </w:r>
      <w:r>
        <w:rPr>
          <w:rFonts w:cs="Simplified Arabic" w:hint="cs"/>
          <w:sz w:val="24"/>
          <w:szCs w:val="24"/>
          <w:rtl/>
        </w:rPr>
        <w:t xml:space="preserve">% مقارنة مع العام </w:t>
      </w:r>
      <w:r w:rsidR="00317939">
        <w:rPr>
          <w:rFonts w:cs="Simplified Arabic" w:hint="cs"/>
          <w:sz w:val="24"/>
          <w:szCs w:val="24"/>
          <w:rtl/>
        </w:rPr>
        <w:t>2011</w:t>
      </w:r>
      <w:r w:rsidR="000D568A">
        <w:rPr>
          <w:rFonts w:cs="Simplified Arabic" w:hint="cs"/>
          <w:sz w:val="24"/>
          <w:szCs w:val="24"/>
          <w:rtl/>
        </w:rPr>
        <w:t>,</w:t>
      </w:r>
      <w:r>
        <w:rPr>
          <w:rFonts w:cs="Simplified Arabic" w:hint="cs"/>
          <w:sz w:val="24"/>
          <w:szCs w:val="24"/>
          <w:rtl/>
        </w:rPr>
        <w:t xml:space="preserve"> </w:t>
      </w:r>
      <w:r w:rsidR="000D568A">
        <w:rPr>
          <w:rFonts w:cs="Simplified Arabic" w:hint="cs"/>
          <w:sz w:val="24"/>
          <w:szCs w:val="24"/>
          <w:rtl/>
        </w:rPr>
        <w:t>والذي بلغ</w:t>
      </w:r>
      <w:r>
        <w:rPr>
          <w:rFonts w:cs="Simplified Arabic" w:hint="cs"/>
          <w:sz w:val="24"/>
          <w:szCs w:val="24"/>
          <w:rtl/>
        </w:rPr>
        <w:t xml:space="preserve"> </w:t>
      </w:r>
      <w:r w:rsidR="004D4C0C">
        <w:rPr>
          <w:rFonts w:cs="Simplified Arabic" w:hint="cs"/>
          <w:sz w:val="24"/>
          <w:szCs w:val="24"/>
          <w:rtl/>
        </w:rPr>
        <w:t>121.9</w:t>
      </w:r>
      <w:r w:rsidR="004D4C0C">
        <w:rPr>
          <w:rFonts w:cs="Simplified Arabic"/>
          <w:sz w:val="24"/>
          <w:szCs w:val="24"/>
          <w:rtl/>
        </w:rPr>
        <w:t xml:space="preserve"> </w:t>
      </w:r>
      <w:r>
        <w:rPr>
          <w:rFonts w:cs="Simplified Arabic"/>
          <w:sz w:val="24"/>
          <w:szCs w:val="24"/>
          <w:rtl/>
        </w:rPr>
        <w:t xml:space="preserve"> </w:t>
      </w:r>
      <w:r>
        <w:rPr>
          <w:rFonts w:cs="Simplified Arabic" w:hint="cs"/>
          <w:sz w:val="24"/>
          <w:szCs w:val="24"/>
          <w:rtl/>
        </w:rPr>
        <w:t xml:space="preserve">مليون دولار امريكي. </w:t>
      </w:r>
      <w:r w:rsidR="00462139">
        <w:rPr>
          <w:rFonts w:cs="Simplified Arabic" w:hint="cs"/>
          <w:sz w:val="24"/>
          <w:szCs w:val="24"/>
          <w:rtl/>
        </w:rPr>
        <w:t xml:space="preserve"> </w:t>
      </w:r>
    </w:p>
    <w:p w:rsidR="007E7B39" w:rsidRPr="00C52001" w:rsidRDefault="007E7B39" w:rsidP="00BC5109">
      <w:pPr>
        <w:tabs>
          <w:tab w:val="left" w:pos="997"/>
        </w:tabs>
        <w:rPr>
          <w:sz w:val="24"/>
          <w:szCs w:val="24"/>
          <w:rtl/>
        </w:rPr>
      </w:pPr>
      <w:r>
        <w:rPr>
          <w:rtl/>
        </w:rPr>
        <w:tab/>
      </w:r>
    </w:p>
    <w:p w:rsidR="002A5A09" w:rsidRDefault="007E7B39" w:rsidP="00BE24B4">
      <w:pPr>
        <w:ind w:left="-1"/>
        <w:jc w:val="center"/>
        <w:rPr>
          <w:rFonts w:ascii="Arial" w:hAnsi="Arial" w:cs="Simplified Arabic"/>
          <w:b/>
          <w:bCs/>
          <w:sz w:val="22"/>
          <w:szCs w:val="22"/>
          <w:rtl/>
        </w:rPr>
      </w:pPr>
      <w:r>
        <w:rPr>
          <w:rFonts w:cs="Simplified Arabic" w:hint="cs"/>
          <w:b/>
          <w:bCs/>
          <w:sz w:val="22"/>
          <w:szCs w:val="22"/>
          <w:rtl/>
        </w:rPr>
        <w:t xml:space="preserve">حركة فائض التشغيل </w:t>
      </w:r>
      <w:r w:rsidR="002A5A09">
        <w:rPr>
          <w:rFonts w:ascii="Arial" w:hAnsi="Arial" w:cs="Simplified Arabic" w:hint="cs"/>
          <w:b/>
          <w:bCs/>
          <w:sz w:val="22"/>
          <w:szCs w:val="22"/>
          <w:rtl/>
        </w:rPr>
        <w:t xml:space="preserve">في مؤسسات الوساطة المالية </w:t>
      </w:r>
      <w:r w:rsidR="002A5A09">
        <w:rPr>
          <w:rFonts w:ascii="Arial" w:hAnsi="Arial" w:cs="Simplified Arabic"/>
          <w:b/>
          <w:bCs/>
          <w:sz w:val="22"/>
          <w:szCs w:val="22"/>
          <w:rtl/>
        </w:rPr>
        <w:t xml:space="preserve">في </w:t>
      </w:r>
      <w:r w:rsidR="002056F5">
        <w:rPr>
          <w:rFonts w:ascii="Arial" w:hAnsi="Arial" w:cs="Simplified Arabic"/>
          <w:b/>
          <w:bCs/>
          <w:sz w:val="22"/>
          <w:szCs w:val="22"/>
          <w:rtl/>
        </w:rPr>
        <w:t>فلسطين</w:t>
      </w:r>
      <w:r w:rsidR="002A5A09">
        <w:rPr>
          <w:rFonts w:ascii="Arial" w:hAnsi="Arial" w:cs="Simplified Arabic" w:hint="cs"/>
          <w:b/>
          <w:bCs/>
          <w:sz w:val="22"/>
          <w:szCs w:val="22"/>
          <w:rtl/>
        </w:rPr>
        <w:t xml:space="preserve"> للسنوات </w:t>
      </w:r>
      <w:r w:rsidR="00BE24B4">
        <w:rPr>
          <w:rFonts w:ascii="Arial" w:hAnsi="Arial" w:cs="Arial"/>
          <w:b/>
          <w:bCs/>
          <w:sz w:val="22"/>
          <w:szCs w:val="22"/>
        </w:rPr>
        <w:t>2000</w:t>
      </w:r>
      <w:r w:rsidR="002A5A09">
        <w:rPr>
          <w:rFonts w:ascii="Arial" w:hAnsi="Arial" w:cs="Arial" w:hint="cs"/>
          <w:b/>
          <w:bCs/>
          <w:sz w:val="22"/>
          <w:szCs w:val="22"/>
          <w:rtl/>
        </w:rPr>
        <w:t xml:space="preserve">- </w:t>
      </w:r>
      <w:r w:rsidR="00317939">
        <w:rPr>
          <w:rFonts w:ascii="Arial" w:hAnsi="Arial" w:cs="Arial" w:hint="cs"/>
          <w:b/>
          <w:bCs/>
          <w:sz w:val="22"/>
          <w:szCs w:val="22"/>
          <w:rtl/>
        </w:rPr>
        <w:t>2012</w:t>
      </w:r>
    </w:p>
    <w:tbl>
      <w:tblPr>
        <w:tblStyle w:val="TableGrid"/>
        <w:bidiVisual/>
        <w:tblW w:w="0" w:type="auto"/>
        <w:jc w:val="center"/>
        <w:tblLook w:val="04A0"/>
      </w:tblPr>
      <w:tblGrid>
        <w:gridCol w:w="9038"/>
      </w:tblGrid>
      <w:tr w:rsidR="00996F26" w:rsidTr="008719D5">
        <w:trPr>
          <w:jc w:val="center"/>
        </w:trPr>
        <w:tc>
          <w:tcPr>
            <w:tcW w:w="9038" w:type="dxa"/>
          </w:tcPr>
          <w:p w:rsidR="00996F26" w:rsidRDefault="00996F26" w:rsidP="007F679D">
            <w:pPr>
              <w:tabs>
                <w:tab w:val="left" w:pos="-1"/>
              </w:tabs>
              <w:jc w:val="center"/>
              <w:rPr>
                <w:rFonts w:cs="Simplified Arabic"/>
                <w:b/>
                <w:bCs/>
                <w:sz w:val="24"/>
                <w:szCs w:val="24"/>
                <w:rtl/>
              </w:rPr>
            </w:pPr>
            <w:r w:rsidRPr="00996F26">
              <w:rPr>
                <w:rFonts w:cs="Simplified Arabic"/>
                <w:b/>
                <w:bCs/>
                <w:sz w:val="24"/>
                <w:szCs w:val="24"/>
                <w:rtl/>
                <w:lang w:val="en-GB" w:eastAsia="en-GB"/>
              </w:rPr>
              <w:drawing>
                <wp:inline distT="0" distB="0" distL="0" distR="0">
                  <wp:extent cx="5506278" cy="2673626"/>
                  <wp:effectExtent l="0" t="0" r="0" b="0"/>
                  <wp:docPr id="9"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7E7B39" w:rsidRPr="007E7B39" w:rsidRDefault="00927978" w:rsidP="00927978">
      <w:pPr>
        <w:tabs>
          <w:tab w:val="left" w:pos="-1"/>
          <w:tab w:val="left" w:pos="7911"/>
        </w:tabs>
        <w:ind w:left="-1"/>
        <w:rPr>
          <w:rFonts w:cs="Simplified Arabic"/>
          <w:b/>
          <w:bCs/>
          <w:sz w:val="24"/>
          <w:szCs w:val="24"/>
          <w:rtl/>
        </w:rPr>
      </w:pPr>
      <w:r>
        <w:rPr>
          <w:rFonts w:cs="Simplified Arabic"/>
          <w:b/>
          <w:bCs/>
          <w:sz w:val="24"/>
          <w:szCs w:val="24"/>
          <w:rtl/>
        </w:rPr>
        <w:tab/>
      </w:r>
    </w:p>
    <w:p w:rsidR="00B86CAA" w:rsidRDefault="00B86CAA" w:rsidP="00B86CAA">
      <w:pPr>
        <w:ind w:hanging="20"/>
        <w:jc w:val="both"/>
        <w:rPr>
          <w:rFonts w:cs="Simplified Arabic"/>
          <w:sz w:val="24"/>
          <w:szCs w:val="24"/>
          <w:rtl/>
        </w:rPr>
      </w:pPr>
      <w:r w:rsidRPr="005C7CEA">
        <w:rPr>
          <w:rFonts w:cs="Simplified Arabic" w:hint="cs"/>
          <w:sz w:val="24"/>
          <w:szCs w:val="24"/>
          <w:rtl/>
        </w:rPr>
        <w:t xml:space="preserve">تشير نتائج المسح الى ارتفاع متوسط نصيب العامل بأجر من تعويضات العاملين بنسبة </w:t>
      </w:r>
      <w:r>
        <w:rPr>
          <w:rFonts w:cs="Simplified Arabic" w:hint="cs"/>
          <w:sz w:val="24"/>
          <w:szCs w:val="24"/>
          <w:rtl/>
        </w:rPr>
        <w:t>2.2</w:t>
      </w:r>
      <w:r w:rsidRPr="005C7CEA">
        <w:rPr>
          <w:rFonts w:cs="Simplified Arabic" w:hint="cs"/>
          <w:sz w:val="24"/>
          <w:szCs w:val="24"/>
          <w:rtl/>
        </w:rPr>
        <w:t xml:space="preserve">%، مقارنة بعام </w:t>
      </w:r>
      <w:r>
        <w:rPr>
          <w:rFonts w:cs="Simplified Arabic" w:hint="cs"/>
          <w:sz w:val="24"/>
          <w:szCs w:val="24"/>
          <w:rtl/>
        </w:rPr>
        <w:t>2011</w:t>
      </w:r>
      <w:r w:rsidRPr="005C7CEA">
        <w:rPr>
          <w:rFonts w:cs="Simplified Arabic" w:hint="cs"/>
          <w:sz w:val="24"/>
          <w:szCs w:val="24"/>
          <w:rtl/>
        </w:rPr>
        <w:t>،</w:t>
      </w:r>
      <w:r w:rsidRPr="00625441">
        <w:rPr>
          <w:rFonts w:cs="Simplified Arabic" w:hint="cs"/>
          <w:sz w:val="24"/>
          <w:szCs w:val="24"/>
          <w:rtl/>
        </w:rPr>
        <w:t xml:space="preserve"> </w:t>
      </w:r>
      <w:r w:rsidRPr="005C7CEA">
        <w:rPr>
          <w:rFonts w:cs="Simplified Arabic" w:hint="cs"/>
          <w:sz w:val="24"/>
          <w:szCs w:val="24"/>
          <w:rtl/>
        </w:rPr>
        <w:t xml:space="preserve">حيث ارتفعت القيمة من </w:t>
      </w:r>
      <w:r w:rsidRPr="000E1184">
        <w:rPr>
          <w:rFonts w:cs="Simplified Arabic"/>
          <w:sz w:val="24"/>
          <w:szCs w:val="24"/>
          <w:rtl/>
        </w:rPr>
        <w:t>921</w:t>
      </w:r>
      <w:r>
        <w:rPr>
          <w:rFonts w:cs="Simplified Arabic" w:hint="cs"/>
          <w:sz w:val="24"/>
          <w:szCs w:val="24"/>
          <w:rtl/>
        </w:rPr>
        <w:t>.0</w:t>
      </w:r>
      <w:r>
        <w:rPr>
          <w:rFonts w:cs="Simplified Arabic"/>
          <w:sz w:val="24"/>
          <w:szCs w:val="24"/>
        </w:rPr>
        <w:t xml:space="preserve"> 21,</w:t>
      </w:r>
      <w:r w:rsidRPr="005C7CEA">
        <w:rPr>
          <w:rFonts w:cs="Simplified Arabic" w:hint="cs"/>
          <w:sz w:val="24"/>
          <w:szCs w:val="24"/>
          <w:rtl/>
        </w:rPr>
        <w:t>د</w:t>
      </w:r>
      <w:bookmarkStart w:id="0" w:name="OLE_LINK1"/>
      <w:r w:rsidRPr="005C7CEA">
        <w:rPr>
          <w:rFonts w:cs="Simplified Arabic" w:hint="cs"/>
          <w:sz w:val="24"/>
          <w:szCs w:val="24"/>
          <w:rtl/>
        </w:rPr>
        <w:t xml:space="preserve">ولار أمريكي عام </w:t>
      </w:r>
      <w:r>
        <w:rPr>
          <w:rFonts w:cs="Simplified Arabic" w:hint="cs"/>
          <w:sz w:val="24"/>
          <w:szCs w:val="24"/>
          <w:rtl/>
        </w:rPr>
        <w:t>2011</w:t>
      </w:r>
      <w:r w:rsidRPr="005C7CEA">
        <w:rPr>
          <w:rFonts w:cs="Simplified Arabic" w:hint="cs"/>
          <w:sz w:val="24"/>
          <w:szCs w:val="24"/>
          <w:rtl/>
        </w:rPr>
        <w:t>، لتصل إلى</w:t>
      </w:r>
      <w:r>
        <w:rPr>
          <w:rFonts w:cs="Simplified Arabic" w:hint="cs"/>
          <w:sz w:val="24"/>
          <w:szCs w:val="24"/>
          <w:rtl/>
        </w:rPr>
        <w:t xml:space="preserve"> 3.9</w:t>
      </w:r>
      <w:r>
        <w:rPr>
          <w:rFonts w:cs="Simplified Arabic"/>
          <w:sz w:val="24"/>
          <w:szCs w:val="24"/>
        </w:rPr>
        <w:t>,41</w:t>
      </w:r>
      <w:r>
        <w:rPr>
          <w:rFonts w:cs="Simplified Arabic" w:hint="cs"/>
          <w:sz w:val="24"/>
          <w:szCs w:val="24"/>
          <w:rtl/>
        </w:rPr>
        <w:t xml:space="preserve">22  </w:t>
      </w:r>
      <w:r w:rsidRPr="005C7CEA">
        <w:rPr>
          <w:rFonts w:cs="Simplified Arabic" w:hint="cs"/>
          <w:sz w:val="24"/>
          <w:szCs w:val="24"/>
          <w:rtl/>
        </w:rPr>
        <w:t xml:space="preserve">دولار أمريكي  عام </w:t>
      </w:r>
      <w:r>
        <w:rPr>
          <w:rFonts w:cs="Simplified Arabic" w:hint="cs"/>
          <w:sz w:val="24"/>
          <w:szCs w:val="24"/>
          <w:rtl/>
        </w:rPr>
        <w:t>2012</w:t>
      </w:r>
      <w:r w:rsidRPr="005C7CEA">
        <w:rPr>
          <w:rFonts w:cs="Simplified Arabic" w:hint="cs"/>
          <w:sz w:val="24"/>
          <w:szCs w:val="24"/>
          <w:rtl/>
        </w:rPr>
        <w:t>.</w:t>
      </w:r>
    </w:p>
    <w:bookmarkEnd w:id="0"/>
    <w:p w:rsidR="00B86CAA" w:rsidRDefault="00B86CAA" w:rsidP="00B86CAA">
      <w:pPr>
        <w:ind w:hanging="20"/>
        <w:jc w:val="lowKashida"/>
        <w:rPr>
          <w:rFonts w:cs="Simplified Arabic" w:hint="cs"/>
          <w:sz w:val="24"/>
          <w:szCs w:val="24"/>
          <w:rtl/>
        </w:rPr>
      </w:pPr>
    </w:p>
    <w:p w:rsidR="00B86CAA" w:rsidRPr="005C7CEA" w:rsidRDefault="00B86CAA" w:rsidP="00B86CAA">
      <w:pPr>
        <w:ind w:hanging="20"/>
        <w:jc w:val="both"/>
        <w:rPr>
          <w:rFonts w:cs="Simplified Arabic"/>
          <w:sz w:val="24"/>
          <w:szCs w:val="24"/>
          <w:rtl/>
        </w:rPr>
      </w:pPr>
      <w:r w:rsidRPr="005C7CEA">
        <w:rPr>
          <w:rFonts w:cs="Simplified Arabic" w:hint="cs"/>
          <w:sz w:val="24"/>
          <w:szCs w:val="24"/>
          <w:rtl/>
        </w:rPr>
        <w:t xml:space="preserve">سجل متوسط انتاجية العامل بأجر ارتفاعاً بنسبة </w:t>
      </w:r>
      <w:r>
        <w:rPr>
          <w:rFonts w:cs="Simplified Arabic" w:hint="cs"/>
          <w:sz w:val="24"/>
          <w:szCs w:val="24"/>
          <w:rtl/>
        </w:rPr>
        <w:t>16.2</w:t>
      </w:r>
      <w:r w:rsidRPr="005C7CEA">
        <w:rPr>
          <w:rFonts w:cs="Simplified Arabic" w:hint="cs"/>
          <w:sz w:val="24"/>
          <w:szCs w:val="24"/>
          <w:rtl/>
        </w:rPr>
        <w:t xml:space="preserve">%، مقارنة بعام </w:t>
      </w:r>
      <w:r>
        <w:rPr>
          <w:rFonts w:cs="Simplified Arabic" w:hint="cs"/>
          <w:sz w:val="24"/>
          <w:szCs w:val="24"/>
          <w:rtl/>
        </w:rPr>
        <w:t>2011</w:t>
      </w:r>
      <w:r w:rsidRPr="005C7CEA">
        <w:rPr>
          <w:rFonts w:cs="Simplified Arabic" w:hint="cs"/>
          <w:sz w:val="24"/>
          <w:szCs w:val="24"/>
          <w:rtl/>
        </w:rPr>
        <w:t xml:space="preserve">، (من </w:t>
      </w:r>
      <w:r w:rsidRPr="000E1184">
        <w:rPr>
          <w:rFonts w:cs="Simplified Arabic"/>
          <w:sz w:val="24"/>
          <w:szCs w:val="24"/>
          <w:rtl/>
        </w:rPr>
        <w:t>362.3</w:t>
      </w:r>
      <w:r>
        <w:rPr>
          <w:rFonts w:cs="Simplified Arabic"/>
          <w:sz w:val="24"/>
          <w:szCs w:val="24"/>
        </w:rPr>
        <w:t>62,</w:t>
      </w:r>
      <w:r>
        <w:rPr>
          <w:rFonts w:cs="Simplified Arabic" w:hint="cs"/>
          <w:sz w:val="24"/>
          <w:szCs w:val="24"/>
          <w:rtl/>
        </w:rPr>
        <w:t xml:space="preserve"> </w:t>
      </w:r>
      <w:r w:rsidRPr="005C7CEA">
        <w:rPr>
          <w:rFonts w:cs="Simplified Arabic" w:hint="cs"/>
          <w:sz w:val="24"/>
          <w:szCs w:val="24"/>
          <w:rtl/>
        </w:rPr>
        <w:t xml:space="preserve">دولار أمريكي عام </w:t>
      </w:r>
      <w:r>
        <w:rPr>
          <w:rFonts w:cs="Simplified Arabic" w:hint="cs"/>
          <w:sz w:val="24"/>
          <w:szCs w:val="24"/>
          <w:rtl/>
        </w:rPr>
        <w:t>2011</w:t>
      </w:r>
      <w:r w:rsidRPr="005C7CEA">
        <w:rPr>
          <w:rFonts w:cs="Simplified Arabic" w:hint="cs"/>
          <w:sz w:val="24"/>
          <w:szCs w:val="24"/>
          <w:rtl/>
        </w:rPr>
        <w:t xml:space="preserve">، إلى </w:t>
      </w:r>
      <w:r>
        <w:rPr>
          <w:rFonts w:cs="Simplified Arabic" w:hint="cs"/>
          <w:sz w:val="24"/>
          <w:szCs w:val="24"/>
          <w:rtl/>
        </w:rPr>
        <w:t>438.1</w:t>
      </w:r>
      <w:r>
        <w:rPr>
          <w:rFonts w:cs="Simplified Arabic"/>
          <w:sz w:val="24"/>
          <w:szCs w:val="24"/>
        </w:rPr>
        <w:t>72,</w:t>
      </w:r>
      <w:r>
        <w:rPr>
          <w:rFonts w:cs="Simplified Arabic" w:hint="cs"/>
          <w:sz w:val="24"/>
          <w:szCs w:val="24"/>
          <w:rtl/>
        </w:rPr>
        <w:t xml:space="preserve"> </w:t>
      </w:r>
      <w:r w:rsidRPr="005C7CEA">
        <w:rPr>
          <w:rFonts w:cs="Simplified Arabic" w:hint="cs"/>
          <w:sz w:val="24"/>
          <w:szCs w:val="24"/>
          <w:rtl/>
        </w:rPr>
        <w:t xml:space="preserve">دولار أمريكي عام </w:t>
      </w:r>
      <w:r>
        <w:rPr>
          <w:rFonts w:cs="Simplified Arabic" w:hint="cs"/>
          <w:sz w:val="24"/>
          <w:szCs w:val="24"/>
          <w:rtl/>
        </w:rPr>
        <w:t>2012</w:t>
      </w:r>
      <w:r w:rsidRPr="005C7CEA">
        <w:rPr>
          <w:rFonts w:cs="Simplified Arabic" w:hint="cs"/>
          <w:sz w:val="24"/>
          <w:szCs w:val="24"/>
          <w:rtl/>
        </w:rPr>
        <w:t xml:space="preserve">). </w:t>
      </w:r>
    </w:p>
    <w:p w:rsidR="00B86CAA" w:rsidRPr="005C7CEA" w:rsidRDefault="00B86CAA" w:rsidP="00B86CAA">
      <w:pPr>
        <w:ind w:hanging="20"/>
        <w:jc w:val="lowKashida"/>
        <w:rPr>
          <w:rFonts w:cs="Simplified Arabic"/>
          <w:sz w:val="24"/>
          <w:szCs w:val="24"/>
          <w:rtl/>
        </w:rPr>
      </w:pPr>
    </w:p>
    <w:p w:rsidR="00AA7BAE" w:rsidRPr="005C7CEA" w:rsidRDefault="00AA7BAE">
      <w:pPr>
        <w:ind w:hanging="20"/>
        <w:jc w:val="lowKashida"/>
        <w:rPr>
          <w:rFonts w:cs="Simplified Arabic"/>
          <w:sz w:val="24"/>
          <w:szCs w:val="24"/>
          <w:rtl/>
        </w:rPr>
      </w:pPr>
    </w:p>
    <w:p w:rsidR="00AA7BAE" w:rsidRDefault="00AA7BAE">
      <w:pPr>
        <w:jc w:val="lowKashida"/>
        <w:rPr>
          <w:rFonts w:cs="Simplified Arabic"/>
          <w:sz w:val="24"/>
          <w:szCs w:val="24"/>
          <w:rtl/>
        </w:rPr>
      </w:pPr>
    </w:p>
    <w:p w:rsidR="000E1184" w:rsidRDefault="000E1184" w:rsidP="00DE665E">
      <w:pPr>
        <w:pStyle w:val="Title"/>
        <w:rPr>
          <w:szCs w:val="24"/>
        </w:rPr>
      </w:pPr>
    </w:p>
    <w:p w:rsidR="006A55B0" w:rsidRDefault="006A55B0" w:rsidP="00DE665E">
      <w:pPr>
        <w:pStyle w:val="Title"/>
        <w:rPr>
          <w:szCs w:val="24"/>
        </w:rPr>
      </w:pPr>
    </w:p>
    <w:p w:rsidR="006A55B0" w:rsidRDefault="006A55B0" w:rsidP="00DE665E">
      <w:pPr>
        <w:pStyle w:val="Title"/>
        <w:rPr>
          <w:szCs w:val="24"/>
          <w:rtl/>
        </w:rPr>
      </w:pPr>
    </w:p>
    <w:p w:rsidR="000D244B" w:rsidRDefault="000D244B" w:rsidP="00DE665E">
      <w:pPr>
        <w:pStyle w:val="Title"/>
        <w:rPr>
          <w:szCs w:val="24"/>
        </w:rPr>
      </w:pPr>
    </w:p>
    <w:p w:rsidR="00E24420" w:rsidRDefault="00E24420" w:rsidP="00DE665E">
      <w:pPr>
        <w:pStyle w:val="Title"/>
        <w:rPr>
          <w:szCs w:val="24"/>
        </w:rPr>
      </w:pPr>
    </w:p>
    <w:p w:rsidR="00E24420" w:rsidRDefault="00E24420" w:rsidP="00DE665E">
      <w:pPr>
        <w:pStyle w:val="Title"/>
        <w:rPr>
          <w:szCs w:val="24"/>
          <w:rtl/>
        </w:rPr>
      </w:pPr>
    </w:p>
    <w:p w:rsidR="007509FD" w:rsidRDefault="007509FD" w:rsidP="00DE665E">
      <w:pPr>
        <w:pStyle w:val="Title"/>
        <w:rPr>
          <w:szCs w:val="24"/>
        </w:rPr>
      </w:pPr>
    </w:p>
    <w:p w:rsidR="00C33CE6" w:rsidRPr="007F679D" w:rsidRDefault="00C33CE6" w:rsidP="00DE665E">
      <w:pPr>
        <w:pStyle w:val="Title"/>
        <w:rPr>
          <w:szCs w:val="24"/>
        </w:rPr>
      </w:pPr>
    </w:p>
    <w:p w:rsidR="00B06087" w:rsidRDefault="00B06087">
      <w:pPr>
        <w:bidi w:val="0"/>
        <w:rPr>
          <w:rFonts w:cs="Simplified Arabic"/>
          <w:sz w:val="24"/>
          <w:szCs w:val="24"/>
        </w:rPr>
      </w:pPr>
      <w:r>
        <w:rPr>
          <w:rFonts w:cs="Simplified Arabic"/>
          <w:szCs w:val="24"/>
          <w:rtl/>
        </w:rPr>
        <w:br w:type="page"/>
      </w:r>
    </w:p>
    <w:p w:rsidR="00DE665E" w:rsidRPr="00915A9D" w:rsidRDefault="00DE665E" w:rsidP="00DE665E">
      <w:pPr>
        <w:pStyle w:val="Title"/>
        <w:rPr>
          <w:rFonts w:cs="Simplified Arabic"/>
          <w:szCs w:val="24"/>
          <w:rtl/>
        </w:rPr>
      </w:pPr>
      <w:r w:rsidRPr="00915A9D">
        <w:rPr>
          <w:rFonts w:cs="Simplified Arabic" w:hint="cs"/>
          <w:szCs w:val="24"/>
          <w:rtl/>
        </w:rPr>
        <w:lastRenderedPageBreak/>
        <w:t>الفصل الثاني</w:t>
      </w:r>
    </w:p>
    <w:p w:rsidR="00B47E32" w:rsidRPr="00CF31ED" w:rsidRDefault="00B47E32" w:rsidP="00DE665E">
      <w:pPr>
        <w:tabs>
          <w:tab w:val="left" w:pos="-1"/>
        </w:tabs>
        <w:ind w:left="-1"/>
        <w:jc w:val="center"/>
        <w:rPr>
          <w:rFonts w:cs="Simplified Arabic"/>
          <w:b/>
          <w:bCs/>
          <w:sz w:val="24"/>
          <w:szCs w:val="24"/>
          <w:rtl/>
        </w:rPr>
      </w:pPr>
    </w:p>
    <w:p w:rsidR="00DE665E" w:rsidRPr="004D0DEB" w:rsidRDefault="00DE665E" w:rsidP="00DE665E">
      <w:pPr>
        <w:tabs>
          <w:tab w:val="left" w:pos="-1"/>
        </w:tabs>
        <w:ind w:left="-1"/>
        <w:jc w:val="center"/>
        <w:rPr>
          <w:rFonts w:cs="Simplified Arabic"/>
          <w:b/>
          <w:bCs/>
          <w:sz w:val="28"/>
          <w:szCs w:val="28"/>
          <w:rtl/>
        </w:rPr>
      </w:pPr>
      <w:r w:rsidRPr="004D0DEB">
        <w:rPr>
          <w:rFonts w:cs="Simplified Arabic"/>
          <w:b/>
          <w:bCs/>
          <w:sz w:val="28"/>
          <w:szCs w:val="28"/>
          <w:rtl/>
        </w:rPr>
        <w:t>المنهجية</w:t>
      </w:r>
      <w:r w:rsidRPr="004D0DEB">
        <w:rPr>
          <w:rFonts w:cs="Simplified Arabic" w:hint="cs"/>
          <w:b/>
          <w:bCs/>
          <w:sz w:val="28"/>
          <w:szCs w:val="28"/>
          <w:rtl/>
        </w:rPr>
        <w:t xml:space="preserve"> والجودة</w:t>
      </w:r>
    </w:p>
    <w:p w:rsidR="00AA7BAE" w:rsidRPr="008719D5" w:rsidRDefault="00AA7BAE" w:rsidP="00CF31ED">
      <w:pPr>
        <w:ind w:left="-1" w:firstLine="426"/>
        <w:jc w:val="center"/>
        <w:rPr>
          <w:rFonts w:cs="Simplified Arabic"/>
          <w:sz w:val="22"/>
          <w:szCs w:val="22"/>
          <w:rtl/>
        </w:rPr>
      </w:pPr>
    </w:p>
    <w:p w:rsidR="0081401C" w:rsidRPr="00187D10" w:rsidRDefault="0081401C" w:rsidP="0081401C">
      <w:pPr>
        <w:tabs>
          <w:tab w:val="left" w:pos="-1"/>
        </w:tabs>
        <w:ind w:left="-1"/>
        <w:jc w:val="both"/>
        <w:rPr>
          <w:rFonts w:cs="Simplified Arabic"/>
          <w:sz w:val="24"/>
          <w:szCs w:val="24"/>
          <w:rtl/>
        </w:rPr>
      </w:pPr>
      <w:r w:rsidRPr="00187D10">
        <w:rPr>
          <w:rFonts w:cs="Simplified Arabic"/>
          <w:sz w:val="24"/>
          <w:szCs w:val="24"/>
          <w:rtl/>
        </w:rPr>
        <w:t xml:space="preserve">يشمل هذا الفصل عرضاً </w:t>
      </w:r>
      <w:r w:rsidRPr="00187D10">
        <w:rPr>
          <w:rFonts w:cs="Simplified Arabic" w:hint="cs"/>
          <w:sz w:val="24"/>
          <w:szCs w:val="24"/>
          <w:rtl/>
        </w:rPr>
        <w:t xml:space="preserve">لاستمارة </w:t>
      </w:r>
      <w:r>
        <w:rPr>
          <w:rFonts w:cs="Simplified Arabic" w:hint="cs"/>
          <w:sz w:val="24"/>
          <w:szCs w:val="24"/>
          <w:rtl/>
        </w:rPr>
        <w:t>مسح المالية والتأمين</w:t>
      </w:r>
      <w:r w:rsidRPr="00187D10">
        <w:rPr>
          <w:rFonts w:cs="Simplified Arabic"/>
          <w:sz w:val="24"/>
          <w:szCs w:val="24"/>
          <w:rtl/>
        </w:rPr>
        <w:t xml:space="preserve"> والإطار والعينة والعمليات الميدانية والمكتبية وجدولة ومعالجة البيانات</w:t>
      </w:r>
      <w:r w:rsidRPr="00187D10">
        <w:rPr>
          <w:rFonts w:cs="Simplified Arabic" w:hint="cs"/>
          <w:sz w:val="24"/>
          <w:szCs w:val="24"/>
          <w:rtl/>
        </w:rPr>
        <w:t>، اضافة الى جودة البيانات وتقييمها من خلال التطرق لدقة البيانات من حيث الاخطاء الاحصائية والاخطاء غير الاحصائية في مراحل العمل المختلفة، من العمل الميداني والعمليات المكتبية، ومعالجة البيانات، والاجراءات المتخذة للحد من هذه الاخطاء، كذلك التطرق الى أهم الملاحظات على البيانات المنشورة في هذا التقرير.</w:t>
      </w:r>
    </w:p>
    <w:p w:rsidR="0081401C" w:rsidRPr="00187D10" w:rsidRDefault="0081401C" w:rsidP="0081401C">
      <w:pPr>
        <w:tabs>
          <w:tab w:val="left" w:pos="-1"/>
        </w:tabs>
        <w:ind w:left="-1"/>
        <w:jc w:val="both"/>
        <w:rPr>
          <w:rFonts w:cs="Simplified Arabic"/>
          <w:sz w:val="24"/>
          <w:szCs w:val="24"/>
          <w:rtl/>
        </w:rPr>
      </w:pPr>
    </w:p>
    <w:p w:rsidR="0081401C" w:rsidRPr="00187D10" w:rsidRDefault="0081401C" w:rsidP="00BA3105">
      <w:pPr>
        <w:pStyle w:val="Heading2"/>
        <w:ind w:left="-19"/>
        <w:jc w:val="both"/>
        <w:rPr>
          <w:rFonts w:cs="Simplified Arabic"/>
          <w:szCs w:val="24"/>
          <w:rtl/>
        </w:rPr>
      </w:pPr>
      <w:r w:rsidRPr="00187D10">
        <w:rPr>
          <w:rFonts w:cs="Simplified Arabic" w:hint="cs"/>
          <w:szCs w:val="24"/>
          <w:rtl/>
        </w:rPr>
        <w:t xml:space="preserve">1.2 </w:t>
      </w:r>
      <w:r w:rsidRPr="00187D10">
        <w:rPr>
          <w:rFonts w:cs="Simplified Arabic"/>
          <w:szCs w:val="24"/>
          <w:rtl/>
        </w:rPr>
        <w:t xml:space="preserve">أهداف </w:t>
      </w:r>
      <w:r w:rsidR="00BA3105">
        <w:rPr>
          <w:rFonts w:cs="Simplified Arabic" w:hint="cs"/>
          <w:szCs w:val="24"/>
          <w:rtl/>
        </w:rPr>
        <w:t>المسح</w:t>
      </w:r>
    </w:p>
    <w:p w:rsidR="0081401C" w:rsidRPr="00187D10" w:rsidRDefault="00BA3105" w:rsidP="00BA3105">
      <w:pPr>
        <w:ind w:left="566" w:hanging="567"/>
        <w:jc w:val="lowKashida"/>
        <w:rPr>
          <w:rFonts w:cs="Simplified Arabic"/>
          <w:sz w:val="24"/>
          <w:szCs w:val="24"/>
          <w:rtl/>
        </w:rPr>
      </w:pPr>
      <w:r>
        <w:rPr>
          <w:rFonts w:cs="Simplified Arabic" w:hint="cs"/>
          <w:sz w:val="24"/>
          <w:szCs w:val="24"/>
          <w:rtl/>
        </w:rPr>
        <w:t>ي</w:t>
      </w:r>
      <w:r w:rsidR="0081401C" w:rsidRPr="00187D10">
        <w:rPr>
          <w:rFonts w:cs="Simplified Arabic" w:hint="cs"/>
          <w:sz w:val="24"/>
          <w:szCs w:val="24"/>
          <w:rtl/>
        </w:rPr>
        <w:t xml:space="preserve">هدف </w:t>
      </w:r>
      <w:r>
        <w:rPr>
          <w:rFonts w:cs="Simplified Arabic" w:hint="cs"/>
          <w:sz w:val="24"/>
          <w:szCs w:val="24"/>
          <w:rtl/>
        </w:rPr>
        <w:t>مسح المالية والتأمين</w:t>
      </w:r>
      <w:r w:rsidRPr="00187D10">
        <w:rPr>
          <w:rFonts w:cs="Simplified Arabic"/>
          <w:sz w:val="24"/>
          <w:szCs w:val="24"/>
          <w:rtl/>
        </w:rPr>
        <w:t xml:space="preserve"> </w:t>
      </w:r>
      <w:r w:rsidR="0081401C" w:rsidRPr="00187D10">
        <w:rPr>
          <w:rFonts w:cs="Simplified Arabic"/>
          <w:sz w:val="24"/>
          <w:szCs w:val="24"/>
          <w:rtl/>
        </w:rPr>
        <w:t>بصفة عامة إلى توفير البيانات التالية:</w:t>
      </w:r>
    </w:p>
    <w:p w:rsidR="0081401C" w:rsidRPr="00187D10" w:rsidRDefault="0081401C" w:rsidP="00BA3105">
      <w:pPr>
        <w:ind w:left="566" w:hanging="567"/>
        <w:jc w:val="lowKashida"/>
        <w:rPr>
          <w:rFonts w:cs="Simplified Arabic"/>
          <w:sz w:val="24"/>
          <w:szCs w:val="24"/>
          <w:rtl/>
        </w:rPr>
      </w:pPr>
      <w:r w:rsidRPr="00187D10">
        <w:rPr>
          <w:rFonts w:cs="Simplified Arabic"/>
          <w:sz w:val="24"/>
          <w:szCs w:val="24"/>
          <w:rtl/>
        </w:rPr>
        <w:t xml:space="preserve">أ. عدد المؤسسات العاملة في </w:t>
      </w:r>
      <w:r w:rsidRPr="00187D10">
        <w:rPr>
          <w:rFonts w:cs="Simplified Arabic" w:hint="cs"/>
          <w:sz w:val="24"/>
          <w:szCs w:val="24"/>
          <w:rtl/>
        </w:rPr>
        <w:t>الأنشطة الاقتصادية المشمولة</w:t>
      </w:r>
      <w:r w:rsidRPr="00187D10">
        <w:rPr>
          <w:rFonts w:cs="Simplified Arabic"/>
          <w:sz w:val="24"/>
          <w:szCs w:val="24"/>
          <w:rtl/>
        </w:rPr>
        <w:t xml:space="preserve"> حسب النشاط</w:t>
      </w:r>
      <w:r w:rsidRPr="00187D10">
        <w:rPr>
          <w:rFonts w:cs="Simplified Arabic" w:hint="cs"/>
          <w:sz w:val="24"/>
          <w:szCs w:val="24"/>
          <w:rtl/>
        </w:rPr>
        <w:t xml:space="preserve"> الاقتصادي</w:t>
      </w:r>
      <w:r w:rsidR="00BA3105">
        <w:rPr>
          <w:rFonts w:cs="Simplified Arabic" w:hint="cs"/>
          <w:sz w:val="24"/>
          <w:szCs w:val="24"/>
          <w:rtl/>
        </w:rPr>
        <w:t>.</w:t>
      </w:r>
      <w:r w:rsidRPr="00187D10">
        <w:rPr>
          <w:rFonts w:cs="Simplified Arabic" w:hint="cs"/>
          <w:sz w:val="24"/>
          <w:szCs w:val="24"/>
          <w:rtl/>
        </w:rPr>
        <w:t xml:space="preserve"> </w:t>
      </w:r>
    </w:p>
    <w:p w:rsidR="0081401C" w:rsidRPr="00187D10" w:rsidRDefault="0081401C" w:rsidP="0081401C">
      <w:pPr>
        <w:ind w:left="566" w:hanging="567"/>
        <w:jc w:val="lowKashida"/>
        <w:rPr>
          <w:rFonts w:cs="Simplified Arabic"/>
          <w:sz w:val="24"/>
          <w:szCs w:val="24"/>
          <w:rtl/>
        </w:rPr>
      </w:pPr>
      <w:r w:rsidRPr="00187D10">
        <w:rPr>
          <w:rFonts w:cs="Simplified Arabic"/>
          <w:sz w:val="24"/>
          <w:szCs w:val="24"/>
          <w:rtl/>
        </w:rPr>
        <w:t>ب. عدد العاملين بتصنيفاتهم المختلفة وتعويضات</w:t>
      </w:r>
      <w:r w:rsidRPr="00187D10">
        <w:rPr>
          <w:rFonts w:cs="Simplified Arabic" w:hint="cs"/>
          <w:sz w:val="24"/>
          <w:szCs w:val="24"/>
          <w:rtl/>
        </w:rPr>
        <w:t>هم</w:t>
      </w:r>
      <w:r w:rsidRPr="00187D10">
        <w:rPr>
          <w:rFonts w:cs="Simplified Arabic"/>
          <w:sz w:val="24"/>
          <w:szCs w:val="24"/>
          <w:rtl/>
        </w:rPr>
        <w:t>.</w:t>
      </w:r>
    </w:p>
    <w:p w:rsidR="0081401C" w:rsidRPr="00187D10" w:rsidRDefault="0081401C" w:rsidP="0081401C">
      <w:pPr>
        <w:ind w:left="566" w:hanging="567"/>
        <w:jc w:val="lowKashida"/>
        <w:rPr>
          <w:rFonts w:cs="Simplified Arabic"/>
          <w:sz w:val="24"/>
          <w:szCs w:val="24"/>
          <w:rtl/>
        </w:rPr>
      </w:pPr>
      <w:r w:rsidRPr="00187D10">
        <w:rPr>
          <w:rFonts w:cs="Simplified Arabic"/>
          <w:sz w:val="24"/>
          <w:szCs w:val="24"/>
          <w:rtl/>
        </w:rPr>
        <w:t>ج. قيمة الإنتاج من الأنشطة الرئيسية والثانوية حسب الأنشطة المختلفة.</w:t>
      </w:r>
    </w:p>
    <w:p w:rsidR="0081401C" w:rsidRPr="00187D10" w:rsidRDefault="0081401C" w:rsidP="0081401C">
      <w:pPr>
        <w:ind w:left="566" w:hanging="567"/>
        <w:jc w:val="lowKashida"/>
        <w:rPr>
          <w:rFonts w:cs="Simplified Arabic"/>
          <w:sz w:val="24"/>
          <w:szCs w:val="24"/>
          <w:rtl/>
        </w:rPr>
      </w:pPr>
      <w:r w:rsidRPr="00187D10">
        <w:rPr>
          <w:rFonts w:cs="Simplified Arabic"/>
          <w:sz w:val="24"/>
          <w:szCs w:val="24"/>
          <w:rtl/>
        </w:rPr>
        <w:t>د. الاستهلاك الوسيط (مستلزمات الإنتاج) من السلع والخدمات المستخدمة في الأنشطة الإنتاجية المختلفة.</w:t>
      </w:r>
    </w:p>
    <w:p w:rsidR="0081401C" w:rsidRPr="00187D10" w:rsidRDefault="0081401C" w:rsidP="0081401C">
      <w:pPr>
        <w:ind w:left="566" w:hanging="567"/>
        <w:jc w:val="lowKashida"/>
        <w:rPr>
          <w:rFonts w:cs="Simplified Arabic"/>
          <w:sz w:val="24"/>
          <w:szCs w:val="24"/>
          <w:rtl/>
        </w:rPr>
      </w:pPr>
      <w:r w:rsidRPr="00187D10">
        <w:rPr>
          <w:rFonts w:cs="Simplified Arabic"/>
          <w:sz w:val="24"/>
          <w:szCs w:val="24"/>
          <w:rtl/>
        </w:rPr>
        <w:t>هـ. القيمة المضافة ومكوناتها المختلفة.</w:t>
      </w:r>
    </w:p>
    <w:p w:rsidR="0081401C" w:rsidRPr="00187D10" w:rsidRDefault="0081401C" w:rsidP="00BA3105">
      <w:pPr>
        <w:ind w:left="566" w:hanging="567"/>
        <w:jc w:val="lowKashida"/>
        <w:rPr>
          <w:rFonts w:cs="Simplified Arabic"/>
          <w:sz w:val="24"/>
          <w:szCs w:val="24"/>
          <w:rtl/>
        </w:rPr>
      </w:pPr>
      <w:r w:rsidRPr="00187D10">
        <w:rPr>
          <w:rFonts w:cs="Simplified Arabic"/>
          <w:sz w:val="24"/>
          <w:szCs w:val="24"/>
          <w:rtl/>
        </w:rPr>
        <w:t xml:space="preserve">و. </w:t>
      </w:r>
      <w:r w:rsidR="00BA3105" w:rsidRPr="00187D10">
        <w:rPr>
          <w:rFonts w:cs="Simplified Arabic"/>
          <w:sz w:val="24"/>
          <w:szCs w:val="24"/>
          <w:rtl/>
        </w:rPr>
        <w:t>المدفوعات والتحويلات المتنوعة المقبوضه والمدفوعة.</w:t>
      </w:r>
    </w:p>
    <w:p w:rsidR="0081401C" w:rsidRPr="00187D10" w:rsidRDefault="0081401C" w:rsidP="00BA3105">
      <w:pPr>
        <w:ind w:left="566" w:hanging="567"/>
        <w:jc w:val="lowKashida"/>
        <w:rPr>
          <w:rFonts w:cs="Simplified Arabic"/>
          <w:sz w:val="24"/>
          <w:szCs w:val="24"/>
          <w:rtl/>
        </w:rPr>
      </w:pPr>
      <w:r w:rsidRPr="00187D10">
        <w:rPr>
          <w:rFonts w:cs="Simplified Arabic"/>
          <w:sz w:val="24"/>
          <w:szCs w:val="24"/>
          <w:rtl/>
        </w:rPr>
        <w:t xml:space="preserve">ز. </w:t>
      </w:r>
      <w:r w:rsidR="00BA3105" w:rsidRPr="00187D10">
        <w:rPr>
          <w:rFonts w:cs="Simplified Arabic"/>
          <w:sz w:val="24"/>
          <w:szCs w:val="24"/>
          <w:rtl/>
        </w:rPr>
        <w:t xml:space="preserve">حركة الموجودات والتكوين الرأسمالي الثابت لكافة الأنشطة </w:t>
      </w:r>
      <w:r w:rsidR="00BA3105" w:rsidRPr="00187D10">
        <w:rPr>
          <w:rFonts w:cs="Simplified Arabic" w:hint="cs"/>
          <w:sz w:val="24"/>
          <w:szCs w:val="24"/>
          <w:rtl/>
        </w:rPr>
        <w:t>الاقتصادية</w:t>
      </w:r>
      <w:r w:rsidRPr="00187D10">
        <w:rPr>
          <w:rFonts w:cs="Simplified Arabic"/>
          <w:sz w:val="24"/>
          <w:szCs w:val="24"/>
          <w:rtl/>
        </w:rPr>
        <w:t>.</w:t>
      </w:r>
    </w:p>
    <w:p w:rsidR="00BA3105" w:rsidRDefault="00BA3105" w:rsidP="0081401C">
      <w:pPr>
        <w:ind w:left="566" w:hanging="567"/>
        <w:jc w:val="lowKashida"/>
        <w:rPr>
          <w:rFonts w:cs="Simplified Arabic"/>
          <w:sz w:val="24"/>
          <w:szCs w:val="24"/>
          <w:rtl/>
        </w:rPr>
      </w:pPr>
    </w:p>
    <w:p w:rsidR="0081401C" w:rsidRPr="00187D10" w:rsidRDefault="0081401C" w:rsidP="0081401C">
      <w:pPr>
        <w:ind w:left="566" w:hanging="567"/>
        <w:jc w:val="lowKashida"/>
        <w:rPr>
          <w:rFonts w:cs="Simplified Arabic"/>
          <w:sz w:val="24"/>
          <w:szCs w:val="24"/>
          <w:rtl/>
        </w:rPr>
      </w:pPr>
      <w:r w:rsidRPr="00187D10">
        <w:rPr>
          <w:rFonts w:cs="Simplified Arabic"/>
          <w:sz w:val="24"/>
          <w:szCs w:val="24"/>
          <w:rtl/>
        </w:rPr>
        <w:t>وتمكن البيانات المذكورة أعلاه من تحقيق ما يلي:</w:t>
      </w:r>
    </w:p>
    <w:p w:rsidR="0081401C" w:rsidRPr="00187D10" w:rsidRDefault="0081401C" w:rsidP="0081401C">
      <w:pPr>
        <w:numPr>
          <w:ilvl w:val="0"/>
          <w:numId w:val="7"/>
        </w:numPr>
        <w:ind w:right="0" w:hanging="425"/>
        <w:jc w:val="lowKashida"/>
        <w:rPr>
          <w:rFonts w:cs="Simplified Arabic"/>
          <w:sz w:val="24"/>
          <w:szCs w:val="24"/>
          <w:rtl/>
        </w:rPr>
      </w:pPr>
      <w:r w:rsidRPr="00187D10">
        <w:rPr>
          <w:rFonts w:cs="Simplified Arabic"/>
          <w:sz w:val="24"/>
          <w:szCs w:val="24"/>
          <w:rtl/>
        </w:rPr>
        <w:t>المساهمة في توفير البيانات الأساسية اللازمة لإعداد الحسابات القومية، وذلك وفق نظام الحسابات القومية المقترح من الأمم المتحدة</w:t>
      </w:r>
      <w:r w:rsidRPr="00187D10">
        <w:rPr>
          <w:rFonts w:cs="Simplified Arabic" w:hint="cs"/>
          <w:sz w:val="24"/>
          <w:szCs w:val="24"/>
          <w:rtl/>
        </w:rPr>
        <w:t xml:space="preserve"> 1993</w:t>
      </w:r>
      <w:r w:rsidRPr="00187D10">
        <w:rPr>
          <w:rFonts w:cs="Simplified Arabic"/>
          <w:sz w:val="24"/>
          <w:szCs w:val="24"/>
          <w:rtl/>
        </w:rPr>
        <w:t>.</w:t>
      </w:r>
    </w:p>
    <w:p w:rsidR="0081401C" w:rsidRDefault="0081401C" w:rsidP="0081401C">
      <w:pPr>
        <w:numPr>
          <w:ilvl w:val="0"/>
          <w:numId w:val="8"/>
        </w:numPr>
        <w:ind w:right="0" w:hanging="425"/>
        <w:jc w:val="lowKashida"/>
        <w:rPr>
          <w:rFonts w:cs="Simplified Arabic"/>
          <w:sz w:val="24"/>
          <w:szCs w:val="24"/>
        </w:rPr>
      </w:pPr>
      <w:r w:rsidRPr="00187D10">
        <w:rPr>
          <w:rFonts w:cs="Simplified Arabic"/>
          <w:sz w:val="24"/>
          <w:szCs w:val="24"/>
          <w:rtl/>
        </w:rPr>
        <w:t xml:space="preserve"> توفير البيانات اللازمة لأغراض البحث والتحليل الاقتصادي.</w:t>
      </w:r>
    </w:p>
    <w:p w:rsidR="00BA3105" w:rsidRDefault="00BA3105" w:rsidP="00BA3105">
      <w:pPr>
        <w:pStyle w:val="BodyTextIndent"/>
        <w:numPr>
          <w:ilvl w:val="0"/>
          <w:numId w:val="8"/>
        </w:numPr>
        <w:rPr>
          <w:rFonts w:cs="Simplified Arabic"/>
          <w:szCs w:val="24"/>
          <w:rtl/>
        </w:rPr>
      </w:pPr>
      <w:r>
        <w:rPr>
          <w:rFonts w:cs="Simplified Arabic" w:hint="cs"/>
          <w:szCs w:val="24"/>
          <w:rtl/>
        </w:rPr>
        <w:t xml:space="preserve"> </w:t>
      </w:r>
      <w:r w:rsidRPr="00187D10">
        <w:rPr>
          <w:rFonts w:cs="Simplified Arabic"/>
          <w:szCs w:val="24"/>
          <w:rtl/>
        </w:rPr>
        <w:t xml:space="preserve">توفير البيانات اللازمة لمتخذي القرارات والمخططين والمهتمين </w:t>
      </w:r>
      <w:r w:rsidRPr="00187D10">
        <w:rPr>
          <w:rFonts w:cs="Simplified Arabic" w:hint="cs"/>
          <w:szCs w:val="24"/>
          <w:rtl/>
        </w:rPr>
        <w:t>بالأنشطة المشمولة</w:t>
      </w:r>
      <w:r w:rsidRPr="00187D10">
        <w:rPr>
          <w:rFonts w:cs="Simplified Arabic"/>
          <w:szCs w:val="24"/>
          <w:rtl/>
        </w:rPr>
        <w:t>.</w:t>
      </w:r>
    </w:p>
    <w:p w:rsidR="00BA3105" w:rsidRPr="00187D10" w:rsidRDefault="00BA3105" w:rsidP="00BA3105">
      <w:pPr>
        <w:ind w:left="282"/>
        <w:jc w:val="lowKashida"/>
        <w:rPr>
          <w:rFonts w:cs="Simplified Arabic"/>
          <w:sz w:val="24"/>
          <w:szCs w:val="24"/>
          <w:rtl/>
        </w:rPr>
      </w:pPr>
    </w:p>
    <w:p w:rsidR="00AA7BAE" w:rsidRDefault="00007564" w:rsidP="00DE665E">
      <w:pPr>
        <w:ind w:left="-1"/>
        <w:jc w:val="both"/>
        <w:rPr>
          <w:rFonts w:cs="Simplified Arabic"/>
          <w:b/>
          <w:bCs/>
          <w:sz w:val="24"/>
          <w:szCs w:val="24"/>
          <w:rtl/>
        </w:rPr>
      </w:pPr>
      <w:r>
        <w:rPr>
          <w:rFonts w:cs="Simplified Arabic" w:hint="cs"/>
          <w:b/>
          <w:bCs/>
          <w:sz w:val="24"/>
          <w:szCs w:val="24"/>
          <w:rtl/>
        </w:rPr>
        <w:t>2</w:t>
      </w:r>
      <w:r w:rsidR="00AA7BAE">
        <w:rPr>
          <w:rFonts w:cs="Simplified Arabic"/>
          <w:b/>
          <w:bCs/>
          <w:sz w:val="24"/>
          <w:szCs w:val="24"/>
          <w:rtl/>
        </w:rPr>
        <w:t>.</w:t>
      </w:r>
      <w:r w:rsidR="00DE665E">
        <w:rPr>
          <w:rFonts w:cs="Simplified Arabic" w:hint="cs"/>
          <w:b/>
          <w:bCs/>
          <w:sz w:val="24"/>
          <w:szCs w:val="24"/>
          <w:rtl/>
        </w:rPr>
        <w:t>2</w:t>
      </w:r>
      <w:r w:rsidR="00AA7BAE">
        <w:rPr>
          <w:rFonts w:cs="Simplified Arabic"/>
          <w:b/>
          <w:bCs/>
          <w:sz w:val="24"/>
          <w:szCs w:val="24"/>
          <w:rtl/>
        </w:rPr>
        <w:t xml:space="preserve"> </w:t>
      </w:r>
      <w:r w:rsidR="00AA7BAE">
        <w:rPr>
          <w:rFonts w:cs="Simplified Arabic" w:hint="cs"/>
          <w:b/>
          <w:bCs/>
          <w:sz w:val="24"/>
          <w:szCs w:val="24"/>
          <w:rtl/>
        </w:rPr>
        <w:t>اس</w:t>
      </w:r>
      <w:r w:rsidR="00AA7BAE">
        <w:rPr>
          <w:rFonts w:cs="Simplified Arabic"/>
          <w:b/>
          <w:bCs/>
          <w:sz w:val="24"/>
          <w:szCs w:val="24"/>
          <w:rtl/>
        </w:rPr>
        <w:t>ت</w:t>
      </w:r>
      <w:r w:rsidR="00AA7BAE">
        <w:rPr>
          <w:rFonts w:cs="Simplified Arabic" w:hint="cs"/>
          <w:b/>
          <w:bCs/>
          <w:sz w:val="24"/>
          <w:szCs w:val="24"/>
          <w:rtl/>
        </w:rPr>
        <w:t>م</w:t>
      </w:r>
      <w:r w:rsidR="00AA7BAE">
        <w:rPr>
          <w:rFonts w:cs="Simplified Arabic"/>
          <w:b/>
          <w:bCs/>
          <w:sz w:val="24"/>
          <w:szCs w:val="24"/>
          <w:rtl/>
        </w:rPr>
        <w:t>ار</w:t>
      </w:r>
      <w:r w:rsidR="00AA7BAE">
        <w:rPr>
          <w:rFonts w:cs="Simplified Arabic" w:hint="cs"/>
          <w:b/>
          <w:bCs/>
          <w:sz w:val="24"/>
          <w:szCs w:val="24"/>
          <w:rtl/>
        </w:rPr>
        <w:t xml:space="preserve">ة </w:t>
      </w:r>
      <w:r w:rsidR="00AA7BAE">
        <w:rPr>
          <w:rFonts w:cs="Simplified Arabic"/>
          <w:b/>
          <w:bCs/>
          <w:sz w:val="24"/>
          <w:szCs w:val="24"/>
          <w:rtl/>
        </w:rPr>
        <w:t>ال</w:t>
      </w:r>
      <w:r w:rsidR="00AA7BAE">
        <w:rPr>
          <w:rFonts w:cs="Simplified Arabic" w:hint="cs"/>
          <w:b/>
          <w:bCs/>
          <w:sz w:val="24"/>
          <w:szCs w:val="24"/>
          <w:rtl/>
        </w:rPr>
        <w:t>مس</w:t>
      </w:r>
      <w:r w:rsidR="00AA7BAE">
        <w:rPr>
          <w:rFonts w:cs="Simplified Arabic"/>
          <w:b/>
          <w:bCs/>
          <w:sz w:val="24"/>
          <w:szCs w:val="24"/>
          <w:rtl/>
        </w:rPr>
        <w:t>ح</w:t>
      </w:r>
      <w:r w:rsidR="00AA7BAE">
        <w:rPr>
          <w:rFonts w:cs="Simplified Arabic" w:hint="cs"/>
          <w:b/>
          <w:bCs/>
          <w:sz w:val="24"/>
          <w:szCs w:val="24"/>
          <w:rtl/>
        </w:rPr>
        <w:t xml:space="preserve"> </w:t>
      </w:r>
    </w:p>
    <w:p w:rsidR="00AA7BAE" w:rsidRDefault="00AA7BAE" w:rsidP="00E82ADB">
      <w:pPr>
        <w:ind w:hanging="1"/>
        <w:jc w:val="both"/>
        <w:rPr>
          <w:rFonts w:cs="Simplified Arabic"/>
          <w:sz w:val="24"/>
          <w:szCs w:val="24"/>
          <w:rtl/>
        </w:rPr>
      </w:pPr>
      <w:r>
        <w:rPr>
          <w:rFonts w:cs="Simplified Arabic"/>
          <w:sz w:val="24"/>
          <w:szCs w:val="24"/>
          <w:rtl/>
        </w:rPr>
        <w:t xml:space="preserve">لقد </w:t>
      </w:r>
      <w:r>
        <w:rPr>
          <w:rFonts w:cs="Simplified Arabic" w:hint="cs"/>
          <w:sz w:val="24"/>
          <w:szCs w:val="24"/>
          <w:rtl/>
        </w:rPr>
        <w:t>تم تصميم استمارات مسح المالي</w:t>
      </w:r>
      <w:r>
        <w:rPr>
          <w:rFonts w:cs="Simplified Arabic"/>
          <w:sz w:val="24"/>
          <w:szCs w:val="24"/>
          <w:rtl/>
        </w:rPr>
        <w:t>ة وا</w:t>
      </w:r>
      <w:r>
        <w:rPr>
          <w:rFonts w:cs="Simplified Arabic" w:hint="cs"/>
          <w:sz w:val="24"/>
          <w:szCs w:val="24"/>
          <w:rtl/>
        </w:rPr>
        <w:t>ل</w:t>
      </w:r>
      <w:r>
        <w:rPr>
          <w:rFonts w:cs="Simplified Arabic"/>
          <w:sz w:val="24"/>
          <w:szCs w:val="24"/>
          <w:rtl/>
        </w:rPr>
        <w:t>تأمي</w:t>
      </w:r>
      <w:r>
        <w:rPr>
          <w:rFonts w:cs="Simplified Arabic" w:hint="cs"/>
          <w:sz w:val="24"/>
          <w:szCs w:val="24"/>
          <w:rtl/>
        </w:rPr>
        <w:t xml:space="preserve">ن </w:t>
      </w:r>
      <w:r w:rsidR="00317939">
        <w:rPr>
          <w:rFonts w:cs="Simplified Arabic" w:hint="cs"/>
          <w:sz w:val="24"/>
          <w:szCs w:val="24"/>
          <w:rtl/>
        </w:rPr>
        <w:t>2012</w:t>
      </w:r>
      <w:r>
        <w:rPr>
          <w:rFonts w:cs="Simplified Arabic" w:hint="cs"/>
          <w:sz w:val="24"/>
          <w:szCs w:val="24"/>
          <w:rtl/>
        </w:rPr>
        <w:t xml:space="preserve"> ع</w:t>
      </w:r>
      <w:r>
        <w:rPr>
          <w:rFonts w:cs="Simplified Arabic"/>
          <w:sz w:val="24"/>
          <w:szCs w:val="24"/>
          <w:rtl/>
        </w:rPr>
        <w:t>ل</w:t>
      </w:r>
      <w:r>
        <w:rPr>
          <w:rFonts w:cs="Simplified Arabic" w:hint="cs"/>
          <w:sz w:val="24"/>
          <w:szCs w:val="24"/>
          <w:rtl/>
        </w:rPr>
        <w:t>ى أ</w:t>
      </w:r>
      <w:r>
        <w:rPr>
          <w:rFonts w:cs="Simplified Arabic"/>
          <w:sz w:val="24"/>
          <w:szCs w:val="24"/>
          <w:rtl/>
        </w:rPr>
        <w:t>ساس</w:t>
      </w:r>
      <w:r>
        <w:rPr>
          <w:rFonts w:cs="Simplified Arabic" w:hint="cs"/>
          <w:sz w:val="24"/>
          <w:szCs w:val="24"/>
          <w:rtl/>
        </w:rPr>
        <w:t xml:space="preserve"> </w:t>
      </w:r>
      <w:r>
        <w:rPr>
          <w:rFonts w:cs="Simplified Arabic"/>
          <w:sz w:val="24"/>
          <w:szCs w:val="24"/>
          <w:rtl/>
        </w:rPr>
        <w:t>ت</w:t>
      </w:r>
      <w:r>
        <w:rPr>
          <w:rFonts w:cs="Simplified Arabic" w:hint="cs"/>
          <w:sz w:val="24"/>
          <w:szCs w:val="24"/>
          <w:rtl/>
        </w:rPr>
        <w:t>وح</w:t>
      </w:r>
      <w:r>
        <w:rPr>
          <w:rFonts w:cs="Simplified Arabic"/>
          <w:sz w:val="24"/>
          <w:szCs w:val="24"/>
          <w:rtl/>
        </w:rPr>
        <w:t>ي</w:t>
      </w:r>
      <w:r>
        <w:rPr>
          <w:rFonts w:cs="Simplified Arabic" w:hint="cs"/>
          <w:sz w:val="24"/>
          <w:szCs w:val="24"/>
          <w:rtl/>
        </w:rPr>
        <w:t xml:space="preserve">د </w:t>
      </w:r>
      <w:r>
        <w:rPr>
          <w:rFonts w:cs="Simplified Arabic"/>
          <w:sz w:val="24"/>
          <w:szCs w:val="24"/>
          <w:rtl/>
        </w:rPr>
        <w:t>كا</w:t>
      </w:r>
      <w:r>
        <w:rPr>
          <w:rFonts w:cs="Simplified Arabic" w:hint="cs"/>
          <w:sz w:val="24"/>
          <w:szCs w:val="24"/>
          <w:rtl/>
        </w:rPr>
        <w:t>فة</w:t>
      </w:r>
      <w:r>
        <w:rPr>
          <w:rFonts w:cs="Simplified Arabic"/>
          <w:sz w:val="24"/>
          <w:szCs w:val="24"/>
          <w:rtl/>
        </w:rPr>
        <w:t xml:space="preserve"> الأج</w:t>
      </w:r>
      <w:r>
        <w:rPr>
          <w:rFonts w:cs="Simplified Arabic" w:hint="cs"/>
          <w:sz w:val="24"/>
          <w:szCs w:val="24"/>
          <w:rtl/>
        </w:rPr>
        <w:t>ز</w:t>
      </w:r>
      <w:r>
        <w:rPr>
          <w:rFonts w:cs="Simplified Arabic"/>
          <w:sz w:val="24"/>
          <w:szCs w:val="24"/>
          <w:rtl/>
        </w:rPr>
        <w:t xml:space="preserve">اء </w:t>
      </w:r>
      <w:r>
        <w:rPr>
          <w:rFonts w:cs="Simplified Arabic" w:hint="cs"/>
          <w:sz w:val="24"/>
          <w:szCs w:val="24"/>
          <w:rtl/>
        </w:rPr>
        <w:t>والأ</w:t>
      </w:r>
      <w:r>
        <w:rPr>
          <w:rFonts w:cs="Simplified Arabic"/>
          <w:sz w:val="24"/>
          <w:szCs w:val="24"/>
          <w:rtl/>
        </w:rPr>
        <w:t>س</w:t>
      </w:r>
      <w:r>
        <w:rPr>
          <w:rFonts w:cs="Simplified Arabic" w:hint="cs"/>
          <w:sz w:val="24"/>
          <w:szCs w:val="24"/>
          <w:rtl/>
        </w:rPr>
        <w:t>ئلة</w:t>
      </w:r>
      <w:r>
        <w:rPr>
          <w:rFonts w:cs="Simplified Arabic"/>
          <w:sz w:val="24"/>
          <w:szCs w:val="24"/>
          <w:rtl/>
        </w:rPr>
        <w:t xml:space="preserve"> ا</w:t>
      </w:r>
      <w:r>
        <w:rPr>
          <w:rFonts w:cs="Simplified Arabic" w:hint="cs"/>
          <w:sz w:val="24"/>
          <w:szCs w:val="24"/>
          <w:rtl/>
        </w:rPr>
        <w:t>ل</w:t>
      </w:r>
      <w:r>
        <w:rPr>
          <w:rFonts w:cs="Simplified Arabic"/>
          <w:sz w:val="24"/>
          <w:szCs w:val="24"/>
          <w:rtl/>
        </w:rPr>
        <w:t>م</w:t>
      </w:r>
      <w:r>
        <w:rPr>
          <w:rFonts w:cs="Simplified Arabic" w:hint="cs"/>
          <w:sz w:val="24"/>
          <w:szCs w:val="24"/>
          <w:rtl/>
        </w:rPr>
        <w:t>ش</w:t>
      </w:r>
      <w:r>
        <w:rPr>
          <w:rFonts w:cs="Simplified Arabic"/>
          <w:sz w:val="24"/>
          <w:szCs w:val="24"/>
          <w:rtl/>
        </w:rPr>
        <w:t>ت</w:t>
      </w:r>
      <w:r>
        <w:rPr>
          <w:rFonts w:cs="Simplified Arabic" w:hint="cs"/>
          <w:sz w:val="24"/>
          <w:szCs w:val="24"/>
          <w:rtl/>
        </w:rPr>
        <w:t>ر</w:t>
      </w:r>
      <w:r>
        <w:rPr>
          <w:rFonts w:cs="Simplified Arabic"/>
          <w:sz w:val="24"/>
          <w:szCs w:val="24"/>
          <w:rtl/>
        </w:rPr>
        <w:t>ك</w:t>
      </w:r>
      <w:r>
        <w:rPr>
          <w:rFonts w:cs="Simplified Arabic" w:hint="cs"/>
          <w:sz w:val="24"/>
          <w:szCs w:val="24"/>
          <w:rtl/>
        </w:rPr>
        <w:t>ة مع استمارات باقي سل</w:t>
      </w:r>
      <w:r>
        <w:rPr>
          <w:rFonts w:cs="Simplified Arabic"/>
          <w:sz w:val="24"/>
          <w:szCs w:val="24"/>
          <w:rtl/>
        </w:rPr>
        <w:t>س</w:t>
      </w:r>
      <w:r>
        <w:rPr>
          <w:rFonts w:cs="Simplified Arabic" w:hint="cs"/>
          <w:sz w:val="24"/>
          <w:szCs w:val="24"/>
          <w:rtl/>
        </w:rPr>
        <w:t>ل</w:t>
      </w:r>
      <w:r>
        <w:rPr>
          <w:rFonts w:cs="Simplified Arabic"/>
          <w:sz w:val="24"/>
          <w:szCs w:val="24"/>
          <w:rtl/>
        </w:rPr>
        <w:t>ة</w:t>
      </w:r>
      <w:r w:rsidR="009430D8">
        <w:rPr>
          <w:rFonts w:cs="Simplified Arabic" w:hint="cs"/>
          <w:sz w:val="24"/>
          <w:szCs w:val="24"/>
          <w:rtl/>
        </w:rPr>
        <w:t xml:space="preserve"> المسوح</w:t>
      </w:r>
      <w:r>
        <w:rPr>
          <w:rFonts w:cs="Simplified Arabic" w:hint="cs"/>
          <w:sz w:val="24"/>
          <w:szCs w:val="24"/>
          <w:rtl/>
        </w:rPr>
        <w:t xml:space="preserve"> الاقتصادية والتي تضم مسح الصناعة، مسح الانشاءات، مسح التجارة الداخلية، مسح الخدمات، ومسح النقل والتخزين و</w:t>
      </w:r>
      <w:r w:rsidR="00E82ADB">
        <w:rPr>
          <w:rFonts w:cs="Simplified Arabic" w:hint="cs"/>
          <w:sz w:val="24"/>
          <w:szCs w:val="24"/>
          <w:rtl/>
        </w:rPr>
        <w:t>مسح المعلومات و</w:t>
      </w:r>
      <w:r>
        <w:rPr>
          <w:rFonts w:cs="Simplified Arabic" w:hint="cs"/>
          <w:sz w:val="24"/>
          <w:szCs w:val="24"/>
          <w:rtl/>
        </w:rPr>
        <w:t>الاتصالات، م</w:t>
      </w:r>
      <w:r>
        <w:rPr>
          <w:rFonts w:cs="Simplified Arabic"/>
          <w:sz w:val="24"/>
          <w:szCs w:val="24"/>
          <w:rtl/>
        </w:rPr>
        <w:t>ع</w:t>
      </w:r>
      <w:r>
        <w:rPr>
          <w:rFonts w:cs="Simplified Arabic" w:hint="cs"/>
          <w:sz w:val="24"/>
          <w:szCs w:val="24"/>
          <w:rtl/>
        </w:rPr>
        <w:t xml:space="preserve"> ا</w:t>
      </w:r>
      <w:r>
        <w:rPr>
          <w:rFonts w:cs="Simplified Arabic"/>
          <w:sz w:val="24"/>
          <w:szCs w:val="24"/>
          <w:rtl/>
        </w:rPr>
        <w:t xml:space="preserve">لأخذ بالاعتبار خصوصية المؤسسات </w:t>
      </w:r>
      <w:r>
        <w:rPr>
          <w:rFonts w:cs="Simplified Arabic" w:hint="cs"/>
          <w:sz w:val="24"/>
          <w:szCs w:val="24"/>
          <w:rtl/>
        </w:rPr>
        <w:t>المشمولة بهذا المسح.  وقد رو</w:t>
      </w:r>
      <w:r>
        <w:rPr>
          <w:rFonts w:cs="Simplified Arabic"/>
          <w:sz w:val="24"/>
          <w:szCs w:val="24"/>
          <w:rtl/>
        </w:rPr>
        <w:t>ع</w:t>
      </w:r>
      <w:r>
        <w:rPr>
          <w:rFonts w:cs="Simplified Arabic" w:hint="cs"/>
          <w:sz w:val="24"/>
          <w:szCs w:val="24"/>
          <w:rtl/>
        </w:rPr>
        <w:t>ي ف</w:t>
      </w:r>
      <w:r>
        <w:rPr>
          <w:rFonts w:cs="Simplified Arabic"/>
          <w:sz w:val="24"/>
          <w:szCs w:val="24"/>
          <w:rtl/>
        </w:rPr>
        <w:t>ي</w:t>
      </w:r>
      <w:r>
        <w:rPr>
          <w:rFonts w:cs="Simplified Arabic" w:hint="cs"/>
          <w:sz w:val="24"/>
          <w:szCs w:val="24"/>
          <w:rtl/>
        </w:rPr>
        <w:t xml:space="preserve"> تصمي</w:t>
      </w:r>
      <w:r>
        <w:rPr>
          <w:rFonts w:cs="Simplified Arabic"/>
          <w:sz w:val="24"/>
          <w:szCs w:val="24"/>
          <w:rtl/>
        </w:rPr>
        <w:t>م</w:t>
      </w:r>
      <w:r>
        <w:rPr>
          <w:rFonts w:cs="Simplified Arabic" w:hint="cs"/>
          <w:sz w:val="24"/>
          <w:szCs w:val="24"/>
          <w:rtl/>
        </w:rPr>
        <w:t xml:space="preserve"> الاست</w:t>
      </w:r>
      <w:r>
        <w:rPr>
          <w:rFonts w:cs="Simplified Arabic"/>
          <w:sz w:val="24"/>
          <w:szCs w:val="24"/>
          <w:rtl/>
        </w:rPr>
        <w:t>ما</w:t>
      </w:r>
      <w:r>
        <w:rPr>
          <w:rFonts w:cs="Simplified Arabic" w:hint="cs"/>
          <w:sz w:val="24"/>
          <w:szCs w:val="24"/>
          <w:rtl/>
        </w:rPr>
        <w:t>ر</w:t>
      </w:r>
      <w:r>
        <w:rPr>
          <w:rFonts w:cs="Simplified Arabic"/>
          <w:sz w:val="24"/>
          <w:szCs w:val="24"/>
          <w:rtl/>
        </w:rPr>
        <w:t>ات</w:t>
      </w:r>
      <w:r>
        <w:rPr>
          <w:rFonts w:cs="Simplified Arabic" w:hint="cs"/>
          <w:sz w:val="24"/>
          <w:szCs w:val="24"/>
          <w:rtl/>
        </w:rPr>
        <w:t xml:space="preserve"> ش</w:t>
      </w:r>
      <w:r>
        <w:rPr>
          <w:rFonts w:cs="Simplified Arabic"/>
          <w:sz w:val="24"/>
          <w:szCs w:val="24"/>
          <w:rtl/>
        </w:rPr>
        <w:t>م</w:t>
      </w:r>
      <w:r>
        <w:rPr>
          <w:rFonts w:cs="Simplified Arabic" w:hint="cs"/>
          <w:sz w:val="24"/>
          <w:szCs w:val="24"/>
          <w:rtl/>
        </w:rPr>
        <w:t>وله</w:t>
      </w:r>
      <w:r>
        <w:rPr>
          <w:rFonts w:cs="Simplified Arabic"/>
          <w:sz w:val="24"/>
          <w:szCs w:val="24"/>
          <w:rtl/>
        </w:rPr>
        <w:t xml:space="preserve">ا </w:t>
      </w:r>
      <w:r>
        <w:rPr>
          <w:rFonts w:cs="Simplified Arabic" w:hint="cs"/>
          <w:sz w:val="24"/>
          <w:szCs w:val="24"/>
          <w:rtl/>
        </w:rPr>
        <w:t>ل</w:t>
      </w:r>
      <w:r>
        <w:rPr>
          <w:rFonts w:cs="Simplified Arabic"/>
          <w:sz w:val="24"/>
          <w:szCs w:val="24"/>
          <w:rtl/>
        </w:rPr>
        <w:t>أهم</w:t>
      </w:r>
      <w:r>
        <w:rPr>
          <w:rFonts w:cs="Simplified Arabic" w:hint="cs"/>
          <w:sz w:val="24"/>
          <w:szCs w:val="24"/>
          <w:rtl/>
        </w:rPr>
        <w:t xml:space="preserve"> </w:t>
      </w:r>
      <w:r>
        <w:rPr>
          <w:rFonts w:cs="Simplified Arabic"/>
          <w:sz w:val="24"/>
          <w:szCs w:val="24"/>
          <w:rtl/>
        </w:rPr>
        <w:t>المت</w:t>
      </w:r>
      <w:r>
        <w:rPr>
          <w:rFonts w:cs="Simplified Arabic" w:hint="cs"/>
          <w:sz w:val="24"/>
          <w:szCs w:val="24"/>
          <w:rtl/>
        </w:rPr>
        <w:t>غير</w:t>
      </w:r>
      <w:r>
        <w:rPr>
          <w:rFonts w:cs="Simplified Arabic"/>
          <w:sz w:val="24"/>
          <w:szCs w:val="24"/>
          <w:rtl/>
        </w:rPr>
        <w:t>ات ا</w:t>
      </w:r>
      <w:r>
        <w:rPr>
          <w:rFonts w:cs="Simplified Arabic" w:hint="cs"/>
          <w:sz w:val="24"/>
          <w:szCs w:val="24"/>
          <w:rtl/>
        </w:rPr>
        <w:t>ل</w:t>
      </w:r>
      <w:r>
        <w:rPr>
          <w:rFonts w:cs="Simplified Arabic"/>
          <w:sz w:val="24"/>
          <w:szCs w:val="24"/>
          <w:rtl/>
        </w:rPr>
        <w:t>اقت</w:t>
      </w:r>
      <w:r>
        <w:rPr>
          <w:rFonts w:cs="Simplified Arabic" w:hint="cs"/>
          <w:sz w:val="24"/>
          <w:szCs w:val="24"/>
          <w:rtl/>
        </w:rPr>
        <w:t>ص</w:t>
      </w:r>
      <w:r>
        <w:rPr>
          <w:rFonts w:cs="Simplified Arabic"/>
          <w:sz w:val="24"/>
          <w:szCs w:val="24"/>
          <w:rtl/>
        </w:rPr>
        <w:t>ا</w:t>
      </w:r>
      <w:r>
        <w:rPr>
          <w:rFonts w:cs="Simplified Arabic" w:hint="cs"/>
          <w:sz w:val="24"/>
          <w:szCs w:val="24"/>
          <w:rtl/>
        </w:rPr>
        <w:t>دي</w:t>
      </w:r>
      <w:r>
        <w:rPr>
          <w:rFonts w:cs="Simplified Arabic"/>
          <w:sz w:val="24"/>
          <w:szCs w:val="24"/>
          <w:rtl/>
        </w:rPr>
        <w:t>ة</w:t>
      </w:r>
      <w:r>
        <w:rPr>
          <w:rFonts w:cs="Simplified Arabic" w:hint="cs"/>
          <w:sz w:val="24"/>
          <w:szCs w:val="24"/>
          <w:rtl/>
        </w:rPr>
        <w:t xml:space="preserve"> </w:t>
      </w:r>
      <w:r>
        <w:rPr>
          <w:rFonts w:cs="Simplified Arabic"/>
          <w:sz w:val="24"/>
          <w:szCs w:val="24"/>
          <w:rtl/>
        </w:rPr>
        <w:t>ال</w:t>
      </w:r>
      <w:r>
        <w:rPr>
          <w:rFonts w:cs="Simplified Arabic" w:hint="cs"/>
          <w:sz w:val="24"/>
          <w:szCs w:val="24"/>
          <w:rtl/>
        </w:rPr>
        <w:t xml:space="preserve">تي تدرس الظواهر </w:t>
      </w:r>
      <w:r>
        <w:rPr>
          <w:rFonts w:cs="Simplified Arabic"/>
          <w:sz w:val="24"/>
          <w:szCs w:val="24"/>
          <w:rtl/>
        </w:rPr>
        <w:t>ال</w:t>
      </w:r>
      <w:r>
        <w:rPr>
          <w:rFonts w:cs="Simplified Arabic" w:hint="cs"/>
          <w:sz w:val="24"/>
          <w:szCs w:val="24"/>
          <w:rtl/>
        </w:rPr>
        <w:t>مت</w:t>
      </w:r>
      <w:r>
        <w:rPr>
          <w:rFonts w:cs="Simplified Arabic"/>
          <w:sz w:val="24"/>
          <w:szCs w:val="24"/>
          <w:rtl/>
        </w:rPr>
        <w:t>عل</w:t>
      </w:r>
      <w:r>
        <w:rPr>
          <w:rFonts w:cs="Simplified Arabic" w:hint="cs"/>
          <w:sz w:val="24"/>
          <w:szCs w:val="24"/>
          <w:rtl/>
        </w:rPr>
        <w:t>قة</w:t>
      </w:r>
      <w:r>
        <w:rPr>
          <w:rFonts w:cs="Simplified Arabic"/>
          <w:sz w:val="24"/>
          <w:szCs w:val="24"/>
          <w:rtl/>
        </w:rPr>
        <w:t xml:space="preserve"> ب</w:t>
      </w:r>
      <w:r>
        <w:rPr>
          <w:rFonts w:cs="Simplified Arabic" w:hint="cs"/>
          <w:sz w:val="24"/>
          <w:szCs w:val="24"/>
          <w:rtl/>
        </w:rPr>
        <w:t>أن</w:t>
      </w:r>
      <w:r>
        <w:rPr>
          <w:rFonts w:cs="Simplified Arabic"/>
          <w:sz w:val="24"/>
          <w:szCs w:val="24"/>
          <w:rtl/>
        </w:rPr>
        <w:t>شط</w:t>
      </w:r>
      <w:r>
        <w:rPr>
          <w:rFonts w:cs="Simplified Arabic" w:hint="cs"/>
          <w:sz w:val="24"/>
          <w:szCs w:val="24"/>
          <w:rtl/>
        </w:rPr>
        <w:t>ة المال</w:t>
      </w:r>
      <w:r>
        <w:rPr>
          <w:rFonts w:cs="Simplified Arabic"/>
          <w:sz w:val="24"/>
          <w:szCs w:val="24"/>
          <w:rtl/>
        </w:rPr>
        <w:t>ية و</w:t>
      </w:r>
      <w:r>
        <w:rPr>
          <w:rFonts w:cs="Simplified Arabic" w:hint="cs"/>
          <w:sz w:val="24"/>
          <w:szCs w:val="24"/>
          <w:rtl/>
        </w:rPr>
        <w:t>ا</w:t>
      </w:r>
      <w:r>
        <w:rPr>
          <w:rFonts w:cs="Simplified Arabic"/>
          <w:sz w:val="24"/>
          <w:szCs w:val="24"/>
          <w:rtl/>
        </w:rPr>
        <w:t>ل</w:t>
      </w:r>
      <w:r>
        <w:rPr>
          <w:rFonts w:cs="Simplified Arabic" w:hint="cs"/>
          <w:sz w:val="24"/>
          <w:szCs w:val="24"/>
          <w:rtl/>
        </w:rPr>
        <w:t>ت</w:t>
      </w:r>
      <w:r>
        <w:rPr>
          <w:rFonts w:cs="Simplified Arabic"/>
          <w:sz w:val="24"/>
          <w:szCs w:val="24"/>
          <w:rtl/>
        </w:rPr>
        <w:t>أ</w:t>
      </w:r>
      <w:r>
        <w:rPr>
          <w:rFonts w:cs="Simplified Arabic" w:hint="cs"/>
          <w:sz w:val="24"/>
          <w:szCs w:val="24"/>
          <w:rtl/>
        </w:rPr>
        <w:t>مين</w:t>
      </w:r>
      <w:r>
        <w:rPr>
          <w:rFonts w:cs="Simplified Arabic"/>
          <w:sz w:val="24"/>
          <w:szCs w:val="24"/>
          <w:rtl/>
        </w:rPr>
        <w:t xml:space="preserve">، </w:t>
      </w:r>
      <w:r>
        <w:rPr>
          <w:rFonts w:cs="Simplified Arabic" w:hint="cs"/>
          <w:sz w:val="24"/>
          <w:szCs w:val="24"/>
          <w:rtl/>
        </w:rPr>
        <w:t>و</w:t>
      </w:r>
      <w:r>
        <w:rPr>
          <w:rFonts w:cs="Simplified Arabic"/>
          <w:sz w:val="24"/>
          <w:szCs w:val="24"/>
          <w:rtl/>
        </w:rPr>
        <w:t>ه</w:t>
      </w:r>
      <w:r>
        <w:rPr>
          <w:rFonts w:cs="Simplified Arabic" w:hint="cs"/>
          <w:sz w:val="24"/>
          <w:szCs w:val="24"/>
          <w:rtl/>
        </w:rPr>
        <w:t xml:space="preserve">ي </w:t>
      </w:r>
      <w:r>
        <w:rPr>
          <w:rFonts w:cs="Simplified Arabic"/>
          <w:sz w:val="24"/>
          <w:szCs w:val="24"/>
          <w:rtl/>
        </w:rPr>
        <w:t>ب</w:t>
      </w:r>
      <w:r>
        <w:rPr>
          <w:rFonts w:cs="Simplified Arabic" w:hint="cs"/>
          <w:sz w:val="24"/>
          <w:szCs w:val="24"/>
          <w:rtl/>
        </w:rPr>
        <w:t>ذ</w:t>
      </w:r>
      <w:r>
        <w:rPr>
          <w:rFonts w:cs="Simplified Arabic"/>
          <w:sz w:val="24"/>
          <w:szCs w:val="24"/>
          <w:rtl/>
        </w:rPr>
        <w:t>ا</w:t>
      </w:r>
      <w:r>
        <w:rPr>
          <w:rFonts w:cs="Simplified Arabic" w:hint="cs"/>
          <w:sz w:val="24"/>
          <w:szCs w:val="24"/>
          <w:rtl/>
        </w:rPr>
        <w:t>ت ا</w:t>
      </w:r>
      <w:r>
        <w:rPr>
          <w:rFonts w:cs="Simplified Arabic"/>
          <w:sz w:val="24"/>
          <w:szCs w:val="24"/>
          <w:rtl/>
        </w:rPr>
        <w:t>ل</w:t>
      </w:r>
      <w:r>
        <w:rPr>
          <w:rFonts w:cs="Simplified Arabic" w:hint="cs"/>
          <w:sz w:val="24"/>
          <w:szCs w:val="24"/>
          <w:rtl/>
        </w:rPr>
        <w:t>وق</w:t>
      </w:r>
      <w:r>
        <w:rPr>
          <w:rFonts w:cs="Simplified Arabic"/>
          <w:sz w:val="24"/>
          <w:szCs w:val="24"/>
          <w:rtl/>
        </w:rPr>
        <w:t xml:space="preserve">ت </w:t>
      </w:r>
      <w:r>
        <w:rPr>
          <w:rFonts w:cs="Simplified Arabic" w:hint="cs"/>
          <w:sz w:val="24"/>
          <w:szCs w:val="24"/>
          <w:rtl/>
        </w:rPr>
        <w:t>ت</w:t>
      </w:r>
      <w:r>
        <w:rPr>
          <w:rFonts w:cs="Simplified Arabic"/>
          <w:sz w:val="24"/>
          <w:szCs w:val="24"/>
          <w:rtl/>
        </w:rPr>
        <w:t>أ</w:t>
      </w:r>
      <w:r>
        <w:rPr>
          <w:rFonts w:cs="Simplified Arabic" w:hint="cs"/>
          <w:sz w:val="24"/>
          <w:szCs w:val="24"/>
          <w:rtl/>
        </w:rPr>
        <w:t>تي</w:t>
      </w:r>
      <w:r>
        <w:rPr>
          <w:rFonts w:cs="Simplified Arabic"/>
          <w:sz w:val="24"/>
          <w:szCs w:val="24"/>
          <w:rtl/>
        </w:rPr>
        <w:t xml:space="preserve"> لت</w:t>
      </w:r>
      <w:r>
        <w:rPr>
          <w:rFonts w:cs="Simplified Arabic" w:hint="cs"/>
          <w:sz w:val="24"/>
          <w:szCs w:val="24"/>
          <w:rtl/>
        </w:rPr>
        <w:t>ل</w:t>
      </w:r>
      <w:r>
        <w:rPr>
          <w:rFonts w:cs="Simplified Arabic"/>
          <w:sz w:val="24"/>
          <w:szCs w:val="24"/>
          <w:rtl/>
        </w:rPr>
        <w:t>بي</w:t>
      </w:r>
      <w:r>
        <w:rPr>
          <w:rFonts w:cs="Simplified Arabic" w:hint="cs"/>
          <w:sz w:val="24"/>
          <w:szCs w:val="24"/>
          <w:rtl/>
        </w:rPr>
        <w:t>ة</w:t>
      </w:r>
      <w:r>
        <w:rPr>
          <w:rFonts w:cs="Simplified Arabic"/>
          <w:sz w:val="24"/>
          <w:szCs w:val="24"/>
          <w:rtl/>
        </w:rPr>
        <w:t xml:space="preserve"> الا</w:t>
      </w:r>
      <w:r>
        <w:rPr>
          <w:rFonts w:cs="Simplified Arabic" w:hint="cs"/>
          <w:sz w:val="24"/>
          <w:szCs w:val="24"/>
          <w:rtl/>
        </w:rPr>
        <w:t>ح</w:t>
      </w:r>
      <w:r>
        <w:rPr>
          <w:rFonts w:cs="Simplified Arabic"/>
          <w:sz w:val="24"/>
          <w:szCs w:val="24"/>
          <w:rtl/>
        </w:rPr>
        <w:t>تي</w:t>
      </w:r>
      <w:r>
        <w:rPr>
          <w:rFonts w:cs="Simplified Arabic" w:hint="cs"/>
          <w:sz w:val="24"/>
          <w:szCs w:val="24"/>
          <w:rtl/>
        </w:rPr>
        <w:t>ا</w:t>
      </w:r>
      <w:r>
        <w:rPr>
          <w:rFonts w:cs="Simplified Arabic"/>
          <w:sz w:val="24"/>
          <w:szCs w:val="24"/>
          <w:rtl/>
        </w:rPr>
        <w:t>جا</w:t>
      </w:r>
      <w:r>
        <w:rPr>
          <w:rFonts w:cs="Simplified Arabic" w:hint="cs"/>
          <w:sz w:val="24"/>
          <w:szCs w:val="24"/>
          <w:rtl/>
        </w:rPr>
        <w:t>ت</w:t>
      </w:r>
      <w:r>
        <w:rPr>
          <w:rFonts w:cs="Simplified Arabic"/>
          <w:sz w:val="24"/>
          <w:szCs w:val="24"/>
          <w:rtl/>
        </w:rPr>
        <w:t xml:space="preserve"> </w:t>
      </w:r>
      <w:r>
        <w:rPr>
          <w:rFonts w:cs="Simplified Arabic" w:hint="cs"/>
          <w:sz w:val="24"/>
          <w:szCs w:val="24"/>
          <w:rtl/>
        </w:rPr>
        <w:t>م</w:t>
      </w:r>
      <w:r>
        <w:rPr>
          <w:rFonts w:cs="Simplified Arabic"/>
          <w:sz w:val="24"/>
          <w:szCs w:val="24"/>
          <w:rtl/>
        </w:rPr>
        <w:t>ن</w:t>
      </w:r>
      <w:r>
        <w:rPr>
          <w:rFonts w:cs="Simplified Arabic" w:hint="cs"/>
          <w:sz w:val="24"/>
          <w:szCs w:val="24"/>
          <w:rtl/>
        </w:rPr>
        <w:t xml:space="preserve"> </w:t>
      </w:r>
      <w:r>
        <w:rPr>
          <w:rFonts w:cs="Simplified Arabic"/>
          <w:sz w:val="24"/>
          <w:szCs w:val="24"/>
          <w:rtl/>
        </w:rPr>
        <w:t>ا</w:t>
      </w:r>
      <w:r>
        <w:rPr>
          <w:rFonts w:cs="Simplified Arabic" w:hint="cs"/>
          <w:sz w:val="24"/>
          <w:szCs w:val="24"/>
          <w:rtl/>
        </w:rPr>
        <w:t xml:space="preserve">لبيانات الاقتصادية الأساسية </w:t>
      </w:r>
      <w:r>
        <w:rPr>
          <w:rFonts w:cs="Simplified Arabic"/>
          <w:sz w:val="24"/>
          <w:szCs w:val="24"/>
          <w:rtl/>
        </w:rPr>
        <w:t>ا</w:t>
      </w:r>
      <w:r>
        <w:rPr>
          <w:rFonts w:cs="Simplified Arabic" w:hint="cs"/>
          <w:sz w:val="24"/>
          <w:szCs w:val="24"/>
          <w:rtl/>
        </w:rPr>
        <w:t>ل</w:t>
      </w:r>
      <w:r>
        <w:rPr>
          <w:rFonts w:cs="Simplified Arabic"/>
          <w:sz w:val="24"/>
          <w:szCs w:val="24"/>
          <w:rtl/>
        </w:rPr>
        <w:t>ل</w:t>
      </w:r>
      <w:r>
        <w:rPr>
          <w:rFonts w:cs="Simplified Arabic" w:hint="cs"/>
          <w:sz w:val="24"/>
          <w:szCs w:val="24"/>
          <w:rtl/>
        </w:rPr>
        <w:t>ازمة لإعداد ا</w:t>
      </w:r>
      <w:r>
        <w:rPr>
          <w:rFonts w:cs="Simplified Arabic"/>
          <w:sz w:val="24"/>
          <w:szCs w:val="24"/>
          <w:rtl/>
        </w:rPr>
        <w:t>ل</w:t>
      </w:r>
      <w:r>
        <w:rPr>
          <w:rFonts w:cs="Simplified Arabic" w:hint="cs"/>
          <w:sz w:val="24"/>
          <w:szCs w:val="24"/>
          <w:rtl/>
        </w:rPr>
        <w:t>حس</w:t>
      </w:r>
      <w:r>
        <w:rPr>
          <w:rFonts w:cs="Simplified Arabic"/>
          <w:sz w:val="24"/>
          <w:szCs w:val="24"/>
          <w:rtl/>
        </w:rPr>
        <w:t>ابات القومية وم</w:t>
      </w:r>
      <w:r>
        <w:rPr>
          <w:rFonts w:cs="Simplified Arabic" w:hint="cs"/>
          <w:sz w:val="24"/>
          <w:szCs w:val="24"/>
          <w:rtl/>
        </w:rPr>
        <w:t>يزان المدفوعات لف</w:t>
      </w:r>
      <w:r>
        <w:rPr>
          <w:rFonts w:cs="Simplified Arabic"/>
          <w:sz w:val="24"/>
          <w:szCs w:val="24"/>
          <w:rtl/>
        </w:rPr>
        <w:t>لسطين.  وتشمل الاس</w:t>
      </w:r>
      <w:r>
        <w:rPr>
          <w:rFonts w:cs="Simplified Arabic" w:hint="cs"/>
          <w:sz w:val="24"/>
          <w:szCs w:val="24"/>
          <w:rtl/>
        </w:rPr>
        <w:t>تمارة الم</w:t>
      </w:r>
      <w:r>
        <w:rPr>
          <w:rFonts w:cs="Simplified Arabic"/>
          <w:sz w:val="24"/>
          <w:szCs w:val="24"/>
          <w:rtl/>
        </w:rPr>
        <w:t>ت</w:t>
      </w:r>
      <w:r>
        <w:rPr>
          <w:rFonts w:cs="Simplified Arabic" w:hint="cs"/>
          <w:sz w:val="24"/>
          <w:szCs w:val="24"/>
          <w:rtl/>
        </w:rPr>
        <w:t>غي</w:t>
      </w:r>
      <w:r>
        <w:rPr>
          <w:rFonts w:cs="Simplified Arabic"/>
          <w:sz w:val="24"/>
          <w:szCs w:val="24"/>
          <w:rtl/>
        </w:rPr>
        <w:t>ر</w:t>
      </w:r>
      <w:r>
        <w:rPr>
          <w:rFonts w:cs="Simplified Arabic" w:hint="cs"/>
          <w:sz w:val="24"/>
          <w:szCs w:val="24"/>
          <w:rtl/>
        </w:rPr>
        <w:t>ا</w:t>
      </w:r>
      <w:r>
        <w:rPr>
          <w:rFonts w:cs="Simplified Arabic"/>
          <w:sz w:val="24"/>
          <w:szCs w:val="24"/>
          <w:rtl/>
        </w:rPr>
        <w:t xml:space="preserve">ت الواقعة ضمن </w:t>
      </w:r>
      <w:r>
        <w:rPr>
          <w:rFonts w:cs="Simplified Arabic" w:hint="cs"/>
          <w:sz w:val="24"/>
          <w:szCs w:val="24"/>
          <w:rtl/>
        </w:rPr>
        <w:t>المجالات</w:t>
      </w:r>
      <w:r>
        <w:rPr>
          <w:rFonts w:cs="Simplified Arabic"/>
          <w:sz w:val="24"/>
          <w:szCs w:val="24"/>
          <w:rtl/>
        </w:rPr>
        <w:t xml:space="preserve"> </w:t>
      </w:r>
      <w:r>
        <w:rPr>
          <w:rFonts w:cs="Simplified Arabic" w:hint="cs"/>
          <w:sz w:val="24"/>
          <w:szCs w:val="24"/>
          <w:rtl/>
        </w:rPr>
        <w:t>الرئيس</w:t>
      </w:r>
      <w:r>
        <w:rPr>
          <w:rFonts w:cs="Simplified Arabic"/>
          <w:sz w:val="24"/>
          <w:szCs w:val="24"/>
          <w:rtl/>
        </w:rPr>
        <w:t>ي</w:t>
      </w:r>
      <w:r>
        <w:rPr>
          <w:rFonts w:cs="Simplified Arabic" w:hint="cs"/>
          <w:sz w:val="24"/>
          <w:szCs w:val="24"/>
          <w:rtl/>
        </w:rPr>
        <w:t>ة</w:t>
      </w:r>
      <w:r>
        <w:rPr>
          <w:rFonts w:cs="Simplified Arabic"/>
          <w:sz w:val="24"/>
          <w:szCs w:val="24"/>
          <w:rtl/>
        </w:rPr>
        <w:t xml:space="preserve"> </w:t>
      </w:r>
      <w:r>
        <w:rPr>
          <w:rFonts w:cs="Simplified Arabic" w:hint="cs"/>
          <w:sz w:val="24"/>
          <w:szCs w:val="24"/>
          <w:rtl/>
        </w:rPr>
        <w:t>الآتي</w:t>
      </w:r>
      <w:r>
        <w:rPr>
          <w:rFonts w:cs="Simplified Arabic"/>
          <w:sz w:val="24"/>
          <w:szCs w:val="24"/>
          <w:rtl/>
        </w:rPr>
        <w:t>ة:</w:t>
      </w:r>
    </w:p>
    <w:p w:rsidR="00AA7BAE" w:rsidRDefault="00AA7BAE">
      <w:pPr>
        <w:ind w:left="-1" w:firstLine="425"/>
        <w:jc w:val="both"/>
        <w:rPr>
          <w:rFonts w:cs="Simplified Arabic"/>
          <w:sz w:val="24"/>
          <w:szCs w:val="24"/>
          <w:rtl/>
        </w:rPr>
      </w:pPr>
      <w:r>
        <w:rPr>
          <w:rFonts w:cs="Simplified Arabic"/>
          <w:sz w:val="24"/>
          <w:szCs w:val="24"/>
          <w:rtl/>
        </w:rPr>
        <w:t>1. الع</w:t>
      </w:r>
      <w:r>
        <w:rPr>
          <w:rFonts w:cs="Simplified Arabic" w:hint="cs"/>
          <w:sz w:val="24"/>
          <w:szCs w:val="24"/>
          <w:rtl/>
        </w:rPr>
        <w:t>ام</w:t>
      </w:r>
      <w:r>
        <w:rPr>
          <w:rFonts w:cs="Simplified Arabic"/>
          <w:sz w:val="24"/>
          <w:szCs w:val="24"/>
          <w:rtl/>
        </w:rPr>
        <w:t>ل</w:t>
      </w:r>
      <w:r>
        <w:rPr>
          <w:rFonts w:cs="Simplified Arabic" w:hint="cs"/>
          <w:sz w:val="24"/>
          <w:szCs w:val="24"/>
          <w:rtl/>
        </w:rPr>
        <w:t>و</w:t>
      </w:r>
      <w:r>
        <w:rPr>
          <w:rFonts w:cs="Simplified Arabic"/>
          <w:sz w:val="24"/>
          <w:szCs w:val="24"/>
          <w:rtl/>
        </w:rPr>
        <w:t>ن ف</w:t>
      </w:r>
      <w:r>
        <w:rPr>
          <w:rFonts w:cs="Simplified Arabic" w:hint="cs"/>
          <w:sz w:val="24"/>
          <w:szCs w:val="24"/>
          <w:rtl/>
        </w:rPr>
        <w:t>ي المؤسسة ب</w:t>
      </w:r>
      <w:r>
        <w:rPr>
          <w:rFonts w:cs="Simplified Arabic"/>
          <w:sz w:val="24"/>
          <w:szCs w:val="24"/>
          <w:rtl/>
        </w:rPr>
        <w:t>ت</w:t>
      </w:r>
      <w:r>
        <w:rPr>
          <w:rFonts w:cs="Simplified Arabic" w:hint="cs"/>
          <w:sz w:val="24"/>
          <w:szCs w:val="24"/>
          <w:rtl/>
        </w:rPr>
        <w:t>ص</w:t>
      </w:r>
      <w:r>
        <w:rPr>
          <w:rFonts w:cs="Simplified Arabic"/>
          <w:sz w:val="24"/>
          <w:szCs w:val="24"/>
          <w:rtl/>
        </w:rPr>
        <w:t>نيفا</w:t>
      </w:r>
      <w:r>
        <w:rPr>
          <w:rFonts w:cs="Simplified Arabic" w:hint="cs"/>
          <w:sz w:val="24"/>
          <w:szCs w:val="24"/>
          <w:rtl/>
        </w:rPr>
        <w:t xml:space="preserve">تهم </w:t>
      </w:r>
      <w:r>
        <w:rPr>
          <w:rFonts w:cs="Simplified Arabic"/>
          <w:sz w:val="24"/>
          <w:szCs w:val="24"/>
          <w:rtl/>
        </w:rPr>
        <w:t>المخت</w:t>
      </w:r>
      <w:r>
        <w:rPr>
          <w:rFonts w:cs="Simplified Arabic" w:hint="cs"/>
          <w:sz w:val="24"/>
          <w:szCs w:val="24"/>
          <w:rtl/>
        </w:rPr>
        <w:t>لفة</w:t>
      </w:r>
      <w:r>
        <w:rPr>
          <w:rFonts w:cs="Simplified Arabic"/>
          <w:sz w:val="24"/>
          <w:szCs w:val="24"/>
          <w:rtl/>
        </w:rPr>
        <w:t xml:space="preserve"> </w:t>
      </w:r>
      <w:r>
        <w:rPr>
          <w:rFonts w:cs="Simplified Arabic" w:hint="cs"/>
          <w:sz w:val="24"/>
          <w:szCs w:val="24"/>
          <w:rtl/>
        </w:rPr>
        <w:t>وتع</w:t>
      </w:r>
      <w:r>
        <w:rPr>
          <w:rFonts w:cs="Simplified Arabic"/>
          <w:sz w:val="24"/>
          <w:szCs w:val="24"/>
          <w:rtl/>
        </w:rPr>
        <w:t>وي</w:t>
      </w:r>
      <w:r>
        <w:rPr>
          <w:rFonts w:cs="Simplified Arabic" w:hint="cs"/>
          <w:sz w:val="24"/>
          <w:szCs w:val="24"/>
          <w:rtl/>
        </w:rPr>
        <w:t>ض</w:t>
      </w:r>
      <w:r>
        <w:rPr>
          <w:rFonts w:cs="Simplified Arabic"/>
          <w:sz w:val="24"/>
          <w:szCs w:val="24"/>
          <w:rtl/>
        </w:rPr>
        <w:t>اته</w:t>
      </w:r>
      <w:r>
        <w:rPr>
          <w:rFonts w:cs="Simplified Arabic" w:hint="cs"/>
          <w:sz w:val="24"/>
          <w:szCs w:val="24"/>
          <w:rtl/>
        </w:rPr>
        <w:t>م</w:t>
      </w:r>
      <w:r>
        <w:rPr>
          <w:rFonts w:cs="Simplified Arabic"/>
          <w:sz w:val="24"/>
          <w:szCs w:val="24"/>
          <w:rtl/>
        </w:rPr>
        <w:t>.</w:t>
      </w:r>
    </w:p>
    <w:p w:rsidR="00AA7BAE" w:rsidRDefault="00AA7BAE">
      <w:pPr>
        <w:ind w:left="-1" w:firstLine="425"/>
        <w:jc w:val="both"/>
        <w:rPr>
          <w:rFonts w:cs="Simplified Arabic"/>
          <w:sz w:val="24"/>
          <w:szCs w:val="24"/>
          <w:rtl/>
        </w:rPr>
      </w:pPr>
      <w:r>
        <w:rPr>
          <w:rFonts w:cs="Simplified Arabic"/>
          <w:sz w:val="24"/>
          <w:szCs w:val="24"/>
          <w:rtl/>
        </w:rPr>
        <w:t>2. قي</w:t>
      </w:r>
      <w:r>
        <w:rPr>
          <w:rFonts w:cs="Simplified Arabic" w:hint="cs"/>
          <w:sz w:val="24"/>
          <w:szCs w:val="24"/>
          <w:rtl/>
        </w:rPr>
        <w:t>مة الإ</w:t>
      </w:r>
      <w:r>
        <w:rPr>
          <w:rFonts w:cs="Simplified Arabic"/>
          <w:sz w:val="24"/>
          <w:szCs w:val="24"/>
          <w:rtl/>
        </w:rPr>
        <w:t>نتاج</w:t>
      </w:r>
      <w:r>
        <w:rPr>
          <w:rFonts w:cs="Simplified Arabic" w:hint="cs"/>
          <w:sz w:val="24"/>
          <w:szCs w:val="24"/>
          <w:rtl/>
        </w:rPr>
        <w:t xml:space="preserve"> </w:t>
      </w:r>
      <w:r>
        <w:rPr>
          <w:rFonts w:cs="Simplified Arabic"/>
          <w:sz w:val="24"/>
          <w:szCs w:val="24"/>
          <w:rtl/>
        </w:rPr>
        <w:t>م</w:t>
      </w:r>
      <w:r>
        <w:rPr>
          <w:rFonts w:cs="Simplified Arabic" w:hint="cs"/>
          <w:sz w:val="24"/>
          <w:szCs w:val="24"/>
          <w:rtl/>
        </w:rPr>
        <w:t>ن</w:t>
      </w:r>
      <w:r>
        <w:rPr>
          <w:rFonts w:cs="Simplified Arabic"/>
          <w:sz w:val="24"/>
          <w:szCs w:val="24"/>
          <w:rtl/>
        </w:rPr>
        <w:t xml:space="preserve"> </w:t>
      </w:r>
      <w:r>
        <w:rPr>
          <w:rFonts w:cs="Simplified Arabic" w:hint="cs"/>
          <w:sz w:val="24"/>
          <w:szCs w:val="24"/>
          <w:rtl/>
        </w:rPr>
        <w:t>الن</w:t>
      </w:r>
      <w:r>
        <w:rPr>
          <w:rFonts w:cs="Simplified Arabic"/>
          <w:sz w:val="24"/>
          <w:szCs w:val="24"/>
          <w:rtl/>
        </w:rPr>
        <w:t>شا</w:t>
      </w:r>
      <w:r>
        <w:rPr>
          <w:rFonts w:cs="Simplified Arabic" w:hint="cs"/>
          <w:sz w:val="24"/>
          <w:szCs w:val="24"/>
          <w:rtl/>
        </w:rPr>
        <w:t xml:space="preserve">ط </w:t>
      </w:r>
      <w:r>
        <w:rPr>
          <w:rFonts w:cs="Simplified Arabic"/>
          <w:sz w:val="24"/>
          <w:szCs w:val="24"/>
          <w:rtl/>
        </w:rPr>
        <w:t>الر</w:t>
      </w:r>
      <w:r>
        <w:rPr>
          <w:rFonts w:cs="Simplified Arabic" w:hint="cs"/>
          <w:sz w:val="24"/>
          <w:szCs w:val="24"/>
          <w:rtl/>
        </w:rPr>
        <w:t>ئ</w:t>
      </w:r>
      <w:r>
        <w:rPr>
          <w:rFonts w:cs="Simplified Arabic"/>
          <w:sz w:val="24"/>
          <w:szCs w:val="24"/>
          <w:rtl/>
        </w:rPr>
        <w:t>ي</w:t>
      </w:r>
      <w:r>
        <w:rPr>
          <w:rFonts w:cs="Simplified Arabic" w:hint="cs"/>
          <w:sz w:val="24"/>
          <w:szCs w:val="24"/>
          <w:rtl/>
        </w:rPr>
        <w:t xml:space="preserve">سي </w:t>
      </w:r>
      <w:r>
        <w:rPr>
          <w:rFonts w:cs="Simplified Arabic"/>
          <w:sz w:val="24"/>
          <w:szCs w:val="24"/>
          <w:rtl/>
        </w:rPr>
        <w:t>و</w:t>
      </w:r>
      <w:r>
        <w:rPr>
          <w:rFonts w:cs="Simplified Arabic" w:hint="cs"/>
          <w:sz w:val="24"/>
          <w:szCs w:val="24"/>
          <w:rtl/>
        </w:rPr>
        <w:t>ال</w:t>
      </w:r>
      <w:r>
        <w:rPr>
          <w:rFonts w:cs="Simplified Arabic"/>
          <w:sz w:val="24"/>
          <w:szCs w:val="24"/>
          <w:rtl/>
        </w:rPr>
        <w:t>أن</w:t>
      </w:r>
      <w:r>
        <w:rPr>
          <w:rFonts w:cs="Simplified Arabic" w:hint="cs"/>
          <w:sz w:val="24"/>
          <w:szCs w:val="24"/>
          <w:rtl/>
        </w:rPr>
        <w:t>ش</w:t>
      </w:r>
      <w:r>
        <w:rPr>
          <w:rFonts w:cs="Simplified Arabic"/>
          <w:sz w:val="24"/>
          <w:szCs w:val="24"/>
          <w:rtl/>
        </w:rPr>
        <w:t>ط</w:t>
      </w:r>
      <w:r>
        <w:rPr>
          <w:rFonts w:cs="Simplified Arabic" w:hint="cs"/>
          <w:sz w:val="24"/>
          <w:szCs w:val="24"/>
          <w:rtl/>
        </w:rPr>
        <w:t xml:space="preserve">ة </w:t>
      </w:r>
      <w:r>
        <w:rPr>
          <w:rFonts w:cs="Simplified Arabic"/>
          <w:sz w:val="24"/>
          <w:szCs w:val="24"/>
          <w:rtl/>
        </w:rPr>
        <w:t>ال</w:t>
      </w:r>
      <w:r>
        <w:rPr>
          <w:rFonts w:cs="Simplified Arabic" w:hint="cs"/>
          <w:sz w:val="24"/>
          <w:szCs w:val="24"/>
          <w:rtl/>
        </w:rPr>
        <w:t>ثا</w:t>
      </w:r>
      <w:r>
        <w:rPr>
          <w:rFonts w:cs="Simplified Arabic"/>
          <w:sz w:val="24"/>
          <w:szCs w:val="24"/>
          <w:rtl/>
        </w:rPr>
        <w:t>نو</w:t>
      </w:r>
      <w:r>
        <w:rPr>
          <w:rFonts w:cs="Simplified Arabic" w:hint="cs"/>
          <w:sz w:val="24"/>
          <w:szCs w:val="24"/>
          <w:rtl/>
        </w:rPr>
        <w:t>ي</w:t>
      </w:r>
      <w:r>
        <w:rPr>
          <w:rFonts w:cs="Simplified Arabic"/>
          <w:sz w:val="24"/>
          <w:szCs w:val="24"/>
          <w:rtl/>
        </w:rPr>
        <w:t>ة.</w:t>
      </w:r>
    </w:p>
    <w:p w:rsidR="00AA7BAE" w:rsidRDefault="00AA7BAE">
      <w:pPr>
        <w:ind w:left="-1" w:firstLine="425"/>
        <w:jc w:val="both"/>
        <w:rPr>
          <w:rFonts w:cs="Simplified Arabic"/>
          <w:sz w:val="24"/>
          <w:szCs w:val="24"/>
          <w:rtl/>
        </w:rPr>
      </w:pPr>
      <w:r>
        <w:rPr>
          <w:rFonts w:cs="Simplified Arabic"/>
          <w:sz w:val="24"/>
          <w:szCs w:val="24"/>
          <w:rtl/>
        </w:rPr>
        <w:t>3. قي</w:t>
      </w:r>
      <w:r>
        <w:rPr>
          <w:rFonts w:cs="Simplified Arabic" w:hint="cs"/>
          <w:sz w:val="24"/>
          <w:szCs w:val="24"/>
          <w:rtl/>
        </w:rPr>
        <w:t>مة الاستثمار المالي.</w:t>
      </w:r>
    </w:p>
    <w:p w:rsidR="00AA7BAE" w:rsidRDefault="00AA7BAE">
      <w:pPr>
        <w:ind w:left="-1" w:firstLine="425"/>
        <w:jc w:val="both"/>
        <w:rPr>
          <w:rFonts w:cs="Simplified Arabic"/>
          <w:sz w:val="24"/>
          <w:szCs w:val="24"/>
          <w:rtl/>
        </w:rPr>
      </w:pPr>
      <w:r>
        <w:rPr>
          <w:rFonts w:cs="Simplified Arabic"/>
          <w:sz w:val="24"/>
          <w:szCs w:val="24"/>
          <w:rtl/>
        </w:rPr>
        <w:lastRenderedPageBreak/>
        <w:t xml:space="preserve">4. </w:t>
      </w:r>
      <w:r>
        <w:rPr>
          <w:rFonts w:cs="Simplified Arabic" w:hint="cs"/>
          <w:sz w:val="24"/>
          <w:szCs w:val="24"/>
          <w:rtl/>
        </w:rPr>
        <w:t>ق</w:t>
      </w:r>
      <w:r>
        <w:rPr>
          <w:rFonts w:cs="Simplified Arabic"/>
          <w:sz w:val="24"/>
          <w:szCs w:val="24"/>
          <w:rtl/>
        </w:rPr>
        <w:t>يم</w:t>
      </w:r>
      <w:r>
        <w:rPr>
          <w:rFonts w:cs="Simplified Arabic" w:hint="cs"/>
          <w:sz w:val="24"/>
          <w:szCs w:val="24"/>
          <w:rtl/>
        </w:rPr>
        <w:t>ة مستلزما</w:t>
      </w:r>
      <w:r>
        <w:rPr>
          <w:rFonts w:cs="Simplified Arabic"/>
          <w:sz w:val="24"/>
          <w:szCs w:val="24"/>
          <w:rtl/>
        </w:rPr>
        <w:t>ت</w:t>
      </w:r>
      <w:r>
        <w:rPr>
          <w:rFonts w:cs="Simplified Arabic" w:hint="cs"/>
          <w:sz w:val="24"/>
          <w:szCs w:val="24"/>
          <w:rtl/>
        </w:rPr>
        <w:t xml:space="preserve"> </w:t>
      </w:r>
      <w:r>
        <w:rPr>
          <w:rFonts w:cs="Simplified Arabic"/>
          <w:sz w:val="24"/>
          <w:szCs w:val="24"/>
          <w:rtl/>
        </w:rPr>
        <w:t>ا</w:t>
      </w:r>
      <w:r>
        <w:rPr>
          <w:rFonts w:cs="Simplified Arabic" w:hint="cs"/>
          <w:sz w:val="24"/>
          <w:szCs w:val="24"/>
          <w:rtl/>
        </w:rPr>
        <w:t>لإنتاج من الس</w:t>
      </w:r>
      <w:r>
        <w:rPr>
          <w:rFonts w:cs="Simplified Arabic"/>
          <w:sz w:val="24"/>
          <w:szCs w:val="24"/>
          <w:rtl/>
        </w:rPr>
        <w:t>ل</w:t>
      </w:r>
      <w:r>
        <w:rPr>
          <w:rFonts w:cs="Simplified Arabic" w:hint="cs"/>
          <w:sz w:val="24"/>
          <w:szCs w:val="24"/>
          <w:rtl/>
        </w:rPr>
        <w:t xml:space="preserve">ع </w:t>
      </w:r>
      <w:r>
        <w:rPr>
          <w:rFonts w:cs="Simplified Arabic"/>
          <w:sz w:val="24"/>
          <w:szCs w:val="24"/>
          <w:rtl/>
        </w:rPr>
        <w:t>و</w:t>
      </w:r>
      <w:r>
        <w:rPr>
          <w:rFonts w:cs="Simplified Arabic" w:hint="cs"/>
          <w:sz w:val="24"/>
          <w:szCs w:val="24"/>
          <w:rtl/>
        </w:rPr>
        <w:t>ا</w:t>
      </w:r>
      <w:r>
        <w:rPr>
          <w:rFonts w:cs="Simplified Arabic"/>
          <w:sz w:val="24"/>
          <w:szCs w:val="24"/>
          <w:rtl/>
        </w:rPr>
        <w:t>لخ</w:t>
      </w:r>
      <w:r>
        <w:rPr>
          <w:rFonts w:cs="Simplified Arabic" w:hint="cs"/>
          <w:sz w:val="24"/>
          <w:szCs w:val="24"/>
          <w:rtl/>
        </w:rPr>
        <w:t>دمات المختلفة.</w:t>
      </w:r>
    </w:p>
    <w:p w:rsidR="00AA7BAE" w:rsidRDefault="00AA7BAE">
      <w:pPr>
        <w:ind w:left="-1" w:firstLine="425"/>
        <w:jc w:val="both"/>
        <w:rPr>
          <w:rFonts w:cs="Simplified Arabic"/>
          <w:sz w:val="24"/>
          <w:szCs w:val="24"/>
          <w:rtl/>
        </w:rPr>
      </w:pPr>
      <w:r>
        <w:rPr>
          <w:rFonts w:cs="Simplified Arabic" w:hint="cs"/>
          <w:sz w:val="24"/>
          <w:szCs w:val="24"/>
          <w:rtl/>
        </w:rPr>
        <w:t>5. قي</w:t>
      </w:r>
      <w:r>
        <w:rPr>
          <w:rFonts w:cs="Simplified Arabic"/>
          <w:sz w:val="24"/>
          <w:szCs w:val="24"/>
          <w:rtl/>
        </w:rPr>
        <w:t>م</w:t>
      </w:r>
      <w:r>
        <w:rPr>
          <w:rFonts w:cs="Simplified Arabic" w:hint="cs"/>
          <w:sz w:val="24"/>
          <w:szCs w:val="24"/>
          <w:rtl/>
        </w:rPr>
        <w:t>ة المدفوعات والتح</w:t>
      </w:r>
      <w:r>
        <w:rPr>
          <w:rFonts w:cs="Simplified Arabic"/>
          <w:sz w:val="24"/>
          <w:szCs w:val="24"/>
          <w:rtl/>
        </w:rPr>
        <w:t>و</w:t>
      </w:r>
      <w:r>
        <w:rPr>
          <w:rFonts w:cs="Simplified Arabic" w:hint="cs"/>
          <w:sz w:val="24"/>
          <w:szCs w:val="24"/>
          <w:rtl/>
        </w:rPr>
        <w:t>يلا</w:t>
      </w:r>
      <w:r>
        <w:rPr>
          <w:rFonts w:cs="Simplified Arabic"/>
          <w:sz w:val="24"/>
          <w:szCs w:val="24"/>
          <w:rtl/>
        </w:rPr>
        <w:t>ت</w:t>
      </w:r>
      <w:r>
        <w:rPr>
          <w:rFonts w:cs="Simplified Arabic" w:hint="cs"/>
          <w:sz w:val="24"/>
          <w:szCs w:val="24"/>
          <w:rtl/>
        </w:rPr>
        <w:t xml:space="preserve"> المد</w:t>
      </w:r>
      <w:r>
        <w:rPr>
          <w:rFonts w:cs="Simplified Arabic"/>
          <w:sz w:val="24"/>
          <w:szCs w:val="24"/>
          <w:rtl/>
        </w:rPr>
        <w:t>ف</w:t>
      </w:r>
      <w:r>
        <w:rPr>
          <w:rFonts w:cs="Simplified Arabic" w:hint="cs"/>
          <w:sz w:val="24"/>
          <w:szCs w:val="24"/>
          <w:rtl/>
        </w:rPr>
        <w:t>وعة</w:t>
      </w:r>
      <w:r>
        <w:rPr>
          <w:rFonts w:cs="Simplified Arabic"/>
          <w:sz w:val="24"/>
          <w:szCs w:val="24"/>
          <w:rtl/>
        </w:rPr>
        <w:t xml:space="preserve"> </w:t>
      </w:r>
      <w:r>
        <w:rPr>
          <w:rFonts w:cs="Simplified Arabic" w:hint="cs"/>
          <w:sz w:val="24"/>
          <w:szCs w:val="24"/>
          <w:rtl/>
        </w:rPr>
        <w:t>والمقبوضة.</w:t>
      </w:r>
    </w:p>
    <w:p w:rsidR="00AA7BAE" w:rsidRDefault="00AA7BAE" w:rsidP="00A72F5E">
      <w:pPr>
        <w:ind w:left="-1" w:firstLine="425"/>
        <w:jc w:val="both"/>
        <w:rPr>
          <w:rFonts w:cs="Simplified Arabic"/>
          <w:sz w:val="24"/>
          <w:szCs w:val="24"/>
          <w:rtl/>
        </w:rPr>
      </w:pPr>
      <w:r>
        <w:rPr>
          <w:rFonts w:cs="Simplified Arabic"/>
          <w:sz w:val="24"/>
          <w:szCs w:val="24"/>
          <w:rtl/>
        </w:rPr>
        <w:t xml:space="preserve">6. </w:t>
      </w:r>
      <w:r>
        <w:rPr>
          <w:rFonts w:cs="Simplified Arabic" w:hint="cs"/>
          <w:sz w:val="24"/>
          <w:szCs w:val="24"/>
          <w:rtl/>
        </w:rPr>
        <w:t>ق</w:t>
      </w:r>
      <w:r>
        <w:rPr>
          <w:rFonts w:cs="Simplified Arabic"/>
          <w:sz w:val="24"/>
          <w:szCs w:val="24"/>
          <w:rtl/>
        </w:rPr>
        <w:t>يم</w:t>
      </w:r>
      <w:r>
        <w:rPr>
          <w:rFonts w:cs="Simplified Arabic" w:hint="cs"/>
          <w:sz w:val="24"/>
          <w:szCs w:val="24"/>
          <w:rtl/>
        </w:rPr>
        <w:t xml:space="preserve">ة </w:t>
      </w:r>
      <w:r>
        <w:rPr>
          <w:rFonts w:cs="Simplified Arabic"/>
          <w:sz w:val="24"/>
          <w:szCs w:val="24"/>
          <w:rtl/>
        </w:rPr>
        <w:t>ا</w:t>
      </w:r>
      <w:r>
        <w:rPr>
          <w:rFonts w:cs="Simplified Arabic" w:hint="cs"/>
          <w:sz w:val="24"/>
          <w:szCs w:val="24"/>
          <w:rtl/>
        </w:rPr>
        <w:t>ل</w:t>
      </w:r>
      <w:r>
        <w:rPr>
          <w:rFonts w:cs="Simplified Arabic"/>
          <w:sz w:val="24"/>
          <w:szCs w:val="24"/>
          <w:rtl/>
        </w:rPr>
        <w:t>ض</w:t>
      </w:r>
      <w:r>
        <w:rPr>
          <w:rFonts w:cs="Simplified Arabic" w:hint="cs"/>
          <w:sz w:val="24"/>
          <w:szCs w:val="24"/>
          <w:rtl/>
        </w:rPr>
        <w:t xml:space="preserve">رائب </w:t>
      </w:r>
      <w:r w:rsidR="00A72F5E">
        <w:rPr>
          <w:rFonts w:cs="Simplified Arabic" w:hint="cs"/>
          <w:sz w:val="24"/>
          <w:szCs w:val="24"/>
          <w:rtl/>
        </w:rPr>
        <w:t>على الانتاج</w:t>
      </w:r>
      <w:r>
        <w:rPr>
          <w:rFonts w:cs="Simplified Arabic" w:hint="cs"/>
          <w:sz w:val="24"/>
          <w:szCs w:val="24"/>
          <w:rtl/>
        </w:rPr>
        <w:t xml:space="preserve"> والإ</w:t>
      </w:r>
      <w:r>
        <w:rPr>
          <w:rFonts w:cs="Simplified Arabic"/>
          <w:sz w:val="24"/>
          <w:szCs w:val="24"/>
          <w:rtl/>
        </w:rPr>
        <w:t>عا</w:t>
      </w:r>
      <w:r>
        <w:rPr>
          <w:rFonts w:cs="Simplified Arabic" w:hint="cs"/>
          <w:sz w:val="24"/>
          <w:szCs w:val="24"/>
          <w:rtl/>
        </w:rPr>
        <w:t>ن</w:t>
      </w:r>
      <w:r>
        <w:rPr>
          <w:rFonts w:cs="Simplified Arabic"/>
          <w:sz w:val="24"/>
          <w:szCs w:val="24"/>
          <w:rtl/>
        </w:rPr>
        <w:t>ات</w:t>
      </w:r>
      <w:r>
        <w:rPr>
          <w:rFonts w:cs="Simplified Arabic" w:hint="cs"/>
          <w:sz w:val="24"/>
          <w:szCs w:val="24"/>
          <w:rtl/>
        </w:rPr>
        <w:t xml:space="preserve"> الحكومية.</w:t>
      </w:r>
    </w:p>
    <w:p w:rsidR="00AA7BAE" w:rsidRDefault="00AA7BAE">
      <w:pPr>
        <w:ind w:left="425"/>
        <w:jc w:val="both"/>
        <w:rPr>
          <w:rFonts w:cs="Simplified Arabic"/>
          <w:sz w:val="24"/>
          <w:szCs w:val="24"/>
          <w:rtl/>
        </w:rPr>
      </w:pPr>
      <w:r>
        <w:rPr>
          <w:rFonts w:cs="Simplified Arabic"/>
          <w:sz w:val="24"/>
          <w:szCs w:val="24"/>
          <w:rtl/>
        </w:rPr>
        <w:t>7. حرك</w:t>
      </w:r>
      <w:r>
        <w:rPr>
          <w:rFonts w:cs="Simplified Arabic" w:hint="cs"/>
          <w:sz w:val="24"/>
          <w:szCs w:val="24"/>
          <w:rtl/>
        </w:rPr>
        <w:t>ة الأصول ل</w:t>
      </w:r>
      <w:r>
        <w:rPr>
          <w:rFonts w:cs="Simplified Arabic"/>
          <w:sz w:val="24"/>
          <w:szCs w:val="24"/>
          <w:rtl/>
        </w:rPr>
        <w:t>لم</w:t>
      </w:r>
      <w:r>
        <w:rPr>
          <w:rFonts w:cs="Simplified Arabic" w:hint="cs"/>
          <w:sz w:val="24"/>
          <w:szCs w:val="24"/>
          <w:rtl/>
        </w:rPr>
        <w:t>ؤس</w:t>
      </w:r>
      <w:r>
        <w:rPr>
          <w:rFonts w:cs="Simplified Arabic"/>
          <w:sz w:val="24"/>
          <w:szCs w:val="24"/>
          <w:rtl/>
        </w:rPr>
        <w:t>سة</w:t>
      </w:r>
      <w:r>
        <w:rPr>
          <w:rFonts w:cs="Simplified Arabic" w:hint="cs"/>
          <w:sz w:val="24"/>
          <w:szCs w:val="24"/>
          <w:rtl/>
        </w:rPr>
        <w:t xml:space="preserve"> و</w:t>
      </w:r>
      <w:r>
        <w:rPr>
          <w:rFonts w:cs="Simplified Arabic"/>
          <w:sz w:val="24"/>
          <w:szCs w:val="24"/>
          <w:rtl/>
        </w:rPr>
        <w:t>صا</w:t>
      </w:r>
      <w:r>
        <w:rPr>
          <w:rFonts w:cs="Simplified Arabic" w:hint="cs"/>
          <w:sz w:val="24"/>
          <w:szCs w:val="24"/>
          <w:rtl/>
        </w:rPr>
        <w:t>في</w:t>
      </w:r>
      <w:r>
        <w:rPr>
          <w:rFonts w:cs="Simplified Arabic"/>
          <w:sz w:val="24"/>
          <w:szCs w:val="24"/>
          <w:rtl/>
        </w:rPr>
        <w:t xml:space="preserve"> ا</w:t>
      </w:r>
      <w:r>
        <w:rPr>
          <w:rFonts w:cs="Simplified Arabic" w:hint="cs"/>
          <w:sz w:val="24"/>
          <w:szCs w:val="24"/>
          <w:rtl/>
        </w:rPr>
        <w:t>لإضا</w:t>
      </w:r>
      <w:r>
        <w:rPr>
          <w:rFonts w:cs="Simplified Arabic"/>
          <w:sz w:val="24"/>
          <w:szCs w:val="24"/>
          <w:rtl/>
        </w:rPr>
        <w:t>فات</w:t>
      </w:r>
      <w:r>
        <w:rPr>
          <w:rFonts w:cs="Simplified Arabic" w:hint="cs"/>
          <w:sz w:val="24"/>
          <w:szCs w:val="24"/>
          <w:rtl/>
        </w:rPr>
        <w:t xml:space="preserve"> </w:t>
      </w:r>
      <w:r>
        <w:rPr>
          <w:rFonts w:cs="Simplified Arabic"/>
          <w:sz w:val="24"/>
          <w:szCs w:val="24"/>
          <w:rtl/>
        </w:rPr>
        <w:t>على</w:t>
      </w:r>
      <w:r>
        <w:rPr>
          <w:rFonts w:cs="Simplified Arabic" w:hint="cs"/>
          <w:sz w:val="24"/>
          <w:szCs w:val="24"/>
          <w:rtl/>
        </w:rPr>
        <w:t xml:space="preserve"> </w:t>
      </w:r>
      <w:r>
        <w:rPr>
          <w:rFonts w:cs="Simplified Arabic"/>
          <w:sz w:val="24"/>
          <w:szCs w:val="24"/>
          <w:rtl/>
        </w:rPr>
        <w:t>ه</w:t>
      </w:r>
      <w:r>
        <w:rPr>
          <w:rFonts w:cs="Simplified Arabic" w:hint="cs"/>
          <w:sz w:val="24"/>
          <w:szCs w:val="24"/>
          <w:rtl/>
        </w:rPr>
        <w:t>ذ</w:t>
      </w:r>
      <w:r>
        <w:rPr>
          <w:rFonts w:cs="Simplified Arabic"/>
          <w:sz w:val="24"/>
          <w:szCs w:val="24"/>
          <w:rtl/>
        </w:rPr>
        <w:t>ه</w:t>
      </w:r>
      <w:r>
        <w:rPr>
          <w:rFonts w:cs="Simplified Arabic" w:hint="cs"/>
          <w:sz w:val="24"/>
          <w:szCs w:val="24"/>
          <w:rtl/>
        </w:rPr>
        <w:t xml:space="preserve"> ال</w:t>
      </w:r>
      <w:r>
        <w:rPr>
          <w:rFonts w:cs="Simplified Arabic"/>
          <w:sz w:val="24"/>
          <w:szCs w:val="24"/>
          <w:rtl/>
        </w:rPr>
        <w:t>أص</w:t>
      </w:r>
      <w:r>
        <w:rPr>
          <w:rFonts w:cs="Simplified Arabic" w:hint="cs"/>
          <w:sz w:val="24"/>
          <w:szCs w:val="24"/>
          <w:rtl/>
        </w:rPr>
        <w:t>ول</w:t>
      </w:r>
      <w:r>
        <w:rPr>
          <w:rFonts w:cs="Simplified Arabic"/>
          <w:sz w:val="24"/>
          <w:szCs w:val="24"/>
          <w:rtl/>
        </w:rPr>
        <w:t xml:space="preserve"> وا</w:t>
      </w:r>
      <w:r>
        <w:rPr>
          <w:rFonts w:cs="Simplified Arabic" w:hint="cs"/>
          <w:sz w:val="24"/>
          <w:szCs w:val="24"/>
          <w:rtl/>
        </w:rPr>
        <w:t>ه</w:t>
      </w:r>
      <w:r>
        <w:rPr>
          <w:rFonts w:cs="Simplified Arabic"/>
          <w:sz w:val="24"/>
          <w:szCs w:val="24"/>
          <w:rtl/>
        </w:rPr>
        <w:t>ت</w:t>
      </w:r>
      <w:r>
        <w:rPr>
          <w:rFonts w:cs="Simplified Arabic" w:hint="cs"/>
          <w:sz w:val="24"/>
          <w:szCs w:val="24"/>
          <w:rtl/>
        </w:rPr>
        <w:t>لا</w:t>
      </w:r>
      <w:r>
        <w:rPr>
          <w:rFonts w:cs="Simplified Arabic"/>
          <w:sz w:val="24"/>
          <w:szCs w:val="24"/>
          <w:rtl/>
        </w:rPr>
        <w:t>ك</w:t>
      </w:r>
      <w:r>
        <w:rPr>
          <w:rFonts w:cs="Simplified Arabic" w:hint="cs"/>
          <w:sz w:val="24"/>
          <w:szCs w:val="24"/>
          <w:rtl/>
        </w:rPr>
        <w:t>ه</w:t>
      </w:r>
      <w:r>
        <w:rPr>
          <w:rFonts w:cs="Simplified Arabic"/>
          <w:sz w:val="24"/>
          <w:szCs w:val="24"/>
          <w:rtl/>
        </w:rPr>
        <w:t>ا خل</w:t>
      </w:r>
      <w:r>
        <w:rPr>
          <w:rFonts w:cs="Simplified Arabic" w:hint="cs"/>
          <w:sz w:val="24"/>
          <w:szCs w:val="24"/>
          <w:rtl/>
        </w:rPr>
        <w:t>ا</w:t>
      </w:r>
      <w:r>
        <w:rPr>
          <w:rFonts w:cs="Simplified Arabic"/>
          <w:sz w:val="24"/>
          <w:szCs w:val="24"/>
          <w:rtl/>
        </w:rPr>
        <w:t>ل</w:t>
      </w:r>
      <w:r>
        <w:rPr>
          <w:rFonts w:cs="Simplified Arabic" w:hint="cs"/>
          <w:sz w:val="24"/>
          <w:szCs w:val="24"/>
          <w:rtl/>
        </w:rPr>
        <w:t xml:space="preserve"> س</w:t>
      </w:r>
      <w:r>
        <w:rPr>
          <w:rFonts w:cs="Simplified Arabic"/>
          <w:sz w:val="24"/>
          <w:szCs w:val="24"/>
          <w:rtl/>
        </w:rPr>
        <w:t>نة</w:t>
      </w:r>
      <w:r>
        <w:rPr>
          <w:rFonts w:cs="Simplified Arabic" w:hint="cs"/>
          <w:sz w:val="24"/>
          <w:szCs w:val="24"/>
          <w:rtl/>
        </w:rPr>
        <w:t xml:space="preserve"> ا</w:t>
      </w:r>
      <w:r>
        <w:rPr>
          <w:rFonts w:cs="Simplified Arabic"/>
          <w:sz w:val="24"/>
          <w:szCs w:val="24"/>
          <w:rtl/>
        </w:rPr>
        <w:t>لإ</w:t>
      </w:r>
      <w:r>
        <w:rPr>
          <w:rFonts w:cs="Simplified Arabic" w:hint="cs"/>
          <w:sz w:val="24"/>
          <w:szCs w:val="24"/>
          <w:rtl/>
        </w:rPr>
        <w:t>س</w:t>
      </w:r>
      <w:r>
        <w:rPr>
          <w:rFonts w:cs="Simplified Arabic"/>
          <w:sz w:val="24"/>
          <w:szCs w:val="24"/>
          <w:rtl/>
        </w:rPr>
        <w:t xml:space="preserve">ناد </w:t>
      </w:r>
      <w:r>
        <w:rPr>
          <w:rFonts w:cs="Simplified Arabic" w:hint="cs"/>
          <w:sz w:val="24"/>
          <w:szCs w:val="24"/>
          <w:rtl/>
        </w:rPr>
        <w:t>و</w:t>
      </w:r>
      <w:r>
        <w:rPr>
          <w:rFonts w:cs="Simplified Arabic"/>
          <w:sz w:val="24"/>
          <w:szCs w:val="24"/>
          <w:rtl/>
        </w:rPr>
        <w:t>هي</w:t>
      </w:r>
      <w:r>
        <w:rPr>
          <w:rFonts w:cs="Simplified Arabic" w:hint="cs"/>
          <w:sz w:val="24"/>
          <w:szCs w:val="24"/>
          <w:rtl/>
        </w:rPr>
        <w:t xml:space="preserve"> </w:t>
      </w:r>
      <w:r w:rsidR="00317939">
        <w:rPr>
          <w:rFonts w:cs="Simplified Arabic" w:hint="cs"/>
          <w:sz w:val="24"/>
          <w:szCs w:val="24"/>
          <w:rtl/>
        </w:rPr>
        <w:t>2012</w:t>
      </w:r>
      <w:r>
        <w:rPr>
          <w:rFonts w:cs="Simplified Arabic"/>
          <w:sz w:val="24"/>
          <w:szCs w:val="24"/>
          <w:rtl/>
        </w:rPr>
        <w:t>.</w:t>
      </w:r>
    </w:p>
    <w:p w:rsidR="00AA7BAE" w:rsidRDefault="00AA7BAE">
      <w:pPr>
        <w:ind w:left="-1" w:firstLine="425"/>
        <w:jc w:val="both"/>
        <w:rPr>
          <w:rFonts w:cs="Simplified Arabic"/>
          <w:sz w:val="24"/>
          <w:szCs w:val="24"/>
          <w:rtl/>
        </w:rPr>
      </w:pPr>
    </w:p>
    <w:p w:rsidR="00AA7BAE" w:rsidRPr="00202AC7" w:rsidRDefault="00007564" w:rsidP="00202AC7">
      <w:pPr>
        <w:ind w:left="-1"/>
        <w:jc w:val="both"/>
        <w:rPr>
          <w:rFonts w:cs="Simplified Arabic"/>
          <w:b/>
          <w:bCs/>
          <w:sz w:val="24"/>
          <w:szCs w:val="24"/>
          <w:rtl/>
        </w:rPr>
      </w:pPr>
      <w:r>
        <w:rPr>
          <w:rFonts w:cs="Simplified Arabic" w:hint="cs"/>
          <w:b/>
          <w:bCs/>
          <w:sz w:val="24"/>
          <w:szCs w:val="24"/>
          <w:rtl/>
        </w:rPr>
        <w:t>3</w:t>
      </w:r>
      <w:r w:rsidR="00AA7BAE">
        <w:rPr>
          <w:rFonts w:cs="Simplified Arabic"/>
          <w:b/>
          <w:bCs/>
          <w:sz w:val="24"/>
          <w:szCs w:val="24"/>
          <w:rtl/>
        </w:rPr>
        <w:t>.</w:t>
      </w:r>
      <w:r w:rsidR="00DE665E">
        <w:rPr>
          <w:rFonts w:cs="Simplified Arabic" w:hint="cs"/>
          <w:b/>
          <w:bCs/>
          <w:sz w:val="24"/>
          <w:szCs w:val="24"/>
          <w:rtl/>
        </w:rPr>
        <w:t>2</w:t>
      </w:r>
      <w:r w:rsidR="00AA7BAE">
        <w:rPr>
          <w:rFonts w:cs="Simplified Arabic"/>
          <w:b/>
          <w:bCs/>
          <w:sz w:val="24"/>
          <w:szCs w:val="24"/>
          <w:rtl/>
        </w:rPr>
        <w:t xml:space="preserve"> الإ</w:t>
      </w:r>
      <w:r w:rsidR="00AA7BAE">
        <w:rPr>
          <w:rFonts w:cs="Simplified Arabic" w:hint="cs"/>
          <w:b/>
          <w:bCs/>
          <w:sz w:val="24"/>
          <w:szCs w:val="24"/>
          <w:rtl/>
        </w:rPr>
        <w:t xml:space="preserve">طار والعينة </w:t>
      </w:r>
    </w:p>
    <w:p w:rsidR="00AA7BAE" w:rsidRDefault="00AA7BAE" w:rsidP="00E47CF5">
      <w:pPr>
        <w:ind w:left="-2"/>
        <w:jc w:val="both"/>
        <w:rPr>
          <w:rFonts w:cs="Simplified Arabic"/>
          <w:sz w:val="24"/>
          <w:szCs w:val="24"/>
          <w:rtl/>
        </w:rPr>
      </w:pPr>
      <w:r>
        <w:rPr>
          <w:rFonts w:cs="Simplified Arabic"/>
          <w:sz w:val="24"/>
          <w:szCs w:val="24"/>
          <w:rtl/>
        </w:rPr>
        <w:t>يعتم</w:t>
      </w:r>
      <w:r>
        <w:rPr>
          <w:rFonts w:cs="Simplified Arabic" w:hint="cs"/>
          <w:sz w:val="24"/>
          <w:szCs w:val="24"/>
          <w:rtl/>
        </w:rPr>
        <w:t>د</w:t>
      </w:r>
      <w:r>
        <w:rPr>
          <w:rFonts w:cs="Simplified Arabic"/>
          <w:sz w:val="24"/>
          <w:szCs w:val="24"/>
          <w:rtl/>
        </w:rPr>
        <w:t xml:space="preserve"> الجهاز المركزي للإحصاء الف</w:t>
      </w:r>
      <w:r>
        <w:rPr>
          <w:rFonts w:cs="Simplified Arabic" w:hint="cs"/>
          <w:sz w:val="24"/>
          <w:szCs w:val="24"/>
          <w:rtl/>
        </w:rPr>
        <w:t>لسطي</w:t>
      </w:r>
      <w:r>
        <w:rPr>
          <w:rFonts w:cs="Simplified Arabic"/>
          <w:sz w:val="24"/>
          <w:szCs w:val="24"/>
          <w:rtl/>
        </w:rPr>
        <w:t>ن</w:t>
      </w:r>
      <w:r>
        <w:rPr>
          <w:rFonts w:cs="Simplified Arabic" w:hint="cs"/>
          <w:sz w:val="24"/>
          <w:szCs w:val="24"/>
          <w:rtl/>
        </w:rPr>
        <w:t>ي في تصنيف ا</w:t>
      </w:r>
      <w:r>
        <w:rPr>
          <w:rFonts w:cs="Simplified Arabic"/>
          <w:sz w:val="24"/>
          <w:szCs w:val="24"/>
          <w:rtl/>
        </w:rPr>
        <w:t>ل</w:t>
      </w:r>
      <w:r>
        <w:rPr>
          <w:rFonts w:cs="Simplified Arabic" w:hint="cs"/>
          <w:sz w:val="24"/>
          <w:szCs w:val="24"/>
          <w:rtl/>
        </w:rPr>
        <w:t>أنش</w:t>
      </w:r>
      <w:r>
        <w:rPr>
          <w:rFonts w:cs="Simplified Arabic"/>
          <w:sz w:val="24"/>
          <w:szCs w:val="24"/>
          <w:rtl/>
        </w:rPr>
        <w:t>ط</w:t>
      </w:r>
      <w:r>
        <w:rPr>
          <w:rFonts w:cs="Simplified Arabic" w:hint="cs"/>
          <w:sz w:val="24"/>
          <w:szCs w:val="24"/>
          <w:rtl/>
        </w:rPr>
        <w:t>ة الاقتصادية على التصنيف الصن</w:t>
      </w:r>
      <w:r>
        <w:rPr>
          <w:rFonts w:cs="Simplified Arabic"/>
          <w:sz w:val="24"/>
          <w:szCs w:val="24"/>
          <w:rtl/>
        </w:rPr>
        <w:t>ا</w:t>
      </w:r>
      <w:r>
        <w:rPr>
          <w:rFonts w:cs="Simplified Arabic" w:hint="cs"/>
          <w:sz w:val="24"/>
          <w:szCs w:val="24"/>
          <w:rtl/>
        </w:rPr>
        <w:t>ع</w:t>
      </w:r>
      <w:r>
        <w:rPr>
          <w:rFonts w:cs="Simplified Arabic"/>
          <w:sz w:val="24"/>
          <w:szCs w:val="24"/>
          <w:rtl/>
        </w:rPr>
        <w:t>ي</w:t>
      </w:r>
      <w:r>
        <w:rPr>
          <w:rFonts w:cs="Simplified Arabic" w:hint="cs"/>
          <w:sz w:val="24"/>
          <w:szCs w:val="24"/>
          <w:rtl/>
        </w:rPr>
        <w:t xml:space="preserve"> </w:t>
      </w:r>
      <w:r>
        <w:rPr>
          <w:rFonts w:cs="Simplified Arabic"/>
          <w:sz w:val="24"/>
          <w:szCs w:val="24"/>
          <w:rtl/>
        </w:rPr>
        <w:t>ال</w:t>
      </w:r>
      <w:r>
        <w:rPr>
          <w:rFonts w:cs="Simplified Arabic" w:hint="cs"/>
          <w:sz w:val="24"/>
          <w:szCs w:val="24"/>
          <w:rtl/>
        </w:rPr>
        <w:t>قيا</w:t>
      </w:r>
      <w:r>
        <w:rPr>
          <w:rFonts w:cs="Simplified Arabic"/>
          <w:sz w:val="24"/>
          <w:szCs w:val="24"/>
          <w:rtl/>
        </w:rPr>
        <w:t>سي ال</w:t>
      </w:r>
      <w:r>
        <w:rPr>
          <w:rFonts w:cs="Simplified Arabic" w:hint="cs"/>
          <w:sz w:val="24"/>
          <w:szCs w:val="24"/>
          <w:rtl/>
        </w:rPr>
        <w:t>د</w:t>
      </w:r>
      <w:r>
        <w:rPr>
          <w:rFonts w:cs="Simplified Arabic"/>
          <w:sz w:val="24"/>
          <w:szCs w:val="24"/>
          <w:rtl/>
        </w:rPr>
        <w:t>ولي</w:t>
      </w:r>
      <w:r>
        <w:rPr>
          <w:rFonts w:cs="Simplified Arabic" w:hint="cs"/>
          <w:sz w:val="24"/>
          <w:szCs w:val="24"/>
          <w:rtl/>
        </w:rPr>
        <w:t xml:space="preserve"> </w:t>
      </w:r>
      <w:r>
        <w:rPr>
          <w:rFonts w:cs="Simplified Arabic"/>
          <w:sz w:val="24"/>
          <w:szCs w:val="24"/>
          <w:rtl/>
        </w:rPr>
        <w:t>لكا</w:t>
      </w:r>
      <w:r>
        <w:rPr>
          <w:rFonts w:cs="Simplified Arabic" w:hint="cs"/>
          <w:sz w:val="24"/>
          <w:szCs w:val="24"/>
          <w:rtl/>
        </w:rPr>
        <w:t>ف</w:t>
      </w:r>
      <w:r>
        <w:rPr>
          <w:rFonts w:cs="Simplified Arabic"/>
          <w:sz w:val="24"/>
          <w:szCs w:val="24"/>
          <w:rtl/>
        </w:rPr>
        <w:t>ة ا</w:t>
      </w:r>
      <w:r>
        <w:rPr>
          <w:rFonts w:cs="Simplified Arabic" w:hint="cs"/>
          <w:sz w:val="24"/>
          <w:szCs w:val="24"/>
          <w:rtl/>
        </w:rPr>
        <w:t>ل</w:t>
      </w:r>
      <w:r>
        <w:rPr>
          <w:rFonts w:cs="Simplified Arabic"/>
          <w:sz w:val="24"/>
          <w:szCs w:val="24"/>
          <w:rtl/>
        </w:rPr>
        <w:t>أنش</w:t>
      </w:r>
      <w:r>
        <w:rPr>
          <w:rFonts w:cs="Simplified Arabic" w:hint="cs"/>
          <w:sz w:val="24"/>
          <w:szCs w:val="24"/>
          <w:rtl/>
        </w:rPr>
        <w:t>ط</w:t>
      </w:r>
      <w:r>
        <w:rPr>
          <w:rFonts w:cs="Simplified Arabic"/>
          <w:sz w:val="24"/>
          <w:szCs w:val="24"/>
          <w:rtl/>
        </w:rPr>
        <w:t>ة ا</w:t>
      </w:r>
      <w:r>
        <w:rPr>
          <w:rFonts w:cs="Simplified Arabic" w:hint="cs"/>
          <w:sz w:val="24"/>
          <w:szCs w:val="24"/>
          <w:rtl/>
        </w:rPr>
        <w:t>ل</w:t>
      </w:r>
      <w:r>
        <w:rPr>
          <w:rFonts w:cs="Simplified Arabic"/>
          <w:sz w:val="24"/>
          <w:szCs w:val="24"/>
          <w:rtl/>
        </w:rPr>
        <w:t>ا</w:t>
      </w:r>
      <w:r>
        <w:rPr>
          <w:rFonts w:cs="Simplified Arabic" w:hint="cs"/>
          <w:sz w:val="24"/>
          <w:szCs w:val="24"/>
          <w:rtl/>
        </w:rPr>
        <w:t>قتص</w:t>
      </w:r>
      <w:r>
        <w:rPr>
          <w:rFonts w:cs="Simplified Arabic"/>
          <w:sz w:val="24"/>
          <w:szCs w:val="24"/>
          <w:rtl/>
        </w:rPr>
        <w:t>ا</w:t>
      </w:r>
      <w:r w:rsidR="00394E33">
        <w:rPr>
          <w:rFonts w:cs="Simplified Arabic" w:hint="cs"/>
          <w:sz w:val="24"/>
          <w:szCs w:val="24"/>
          <w:rtl/>
        </w:rPr>
        <w:t>دية، التنقيح الرابع</w:t>
      </w:r>
      <w:r>
        <w:rPr>
          <w:rFonts w:cs="Simplified Arabic" w:hint="cs"/>
          <w:sz w:val="24"/>
          <w:szCs w:val="24"/>
          <w:rtl/>
        </w:rPr>
        <w:t xml:space="preserve"> (</w:t>
      </w:r>
      <w:r>
        <w:rPr>
          <w:rFonts w:cs="Simplified Arabic"/>
          <w:sz w:val="24"/>
          <w:szCs w:val="24"/>
        </w:rPr>
        <w:t>ISIC-</w:t>
      </w:r>
      <w:r w:rsidR="00BD673A">
        <w:rPr>
          <w:rFonts w:cs="Simplified Arabic"/>
          <w:sz w:val="24"/>
          <w:szCs w:val="24"/>
        </w:rPr>
        <w:t>4</w:t>
      </w:r>
      <w:r>
        <w:rPr>
          <w:rFonts w:cs="Simplified Arabic"/>
          <w:sz w:val="24"/>
          <w:szCs w:val="24"/>
          <w:rtl/>
        </w:rPr>
        <w:t>) الص</w:t>
      </w:r>
      <w:r>
        <w:rPr>
          <w:rFonts w:cs="Simplified Arabic" w:hint="cs"/>
          <w:sz w:val="24"/>
          <w:szCs w:val="24"/>
          <w:rtl/>
        </w:rPr>
        <w:t xml:space="preserve">ادر </w:t>
      </w:r>
      <w:r>
        <w:rPr>
          <w:rFonts w:cs="Simplified Arabic"/>
          <w:sz w:val="24"/>
          <w:szCs w:val="24"/>
          <w:rtl/>
        </w:rPr>
        <w:t>عن ا</w:t>
      </w:r>
      <w:r>
        <w:rPr>
          <w:rFonts w:cs="Simplified Arabic" w:hint="cs"/>
          <w:sz w:val="24"/>
          <w:szCs w:val="24"/>
          <w:rtl/>
        </w:rPr>
        <w:t>ل</w:t>
      </w:r>
      <w:r>
        <w:rPr>
          <w:rFonts w:cs="Simplified Arabic"/>
          <w:sz w:val="24"/>
          <w:szCs w:val="24"/>
          <w:rtl/>
        </w:rPr>
        <w:t>أ</w:t>
      </w:r>
      <w:r>
        <w:rPr>
          <w:rFonts w:cs="Simplified Arabic" w:hint="cs"/>
          <w:sz w:val="24"/>
          <w:szCs w:val="24"/>
          <w:rtl/>
        </w:rPr>
        <w:t>م</w:t>
      </w:r>
      <w:r>
        <w:rPr>
          <w:rFonts w:cs="Simplified Arabic"/>
          <w:sz w:val="24"/>
          <w:szCs w:val="24"/>
          <w:rtl/>
        </w:rPr>
        <w:t>م</w:t>
      </w:r>
      <w:r>
        <w:rPr>
          <w:rFonts w:cs="Simplified Arabic" w:hint="cs"/>
          <w:sz w:val="24"/>
          <w:szCs w:val="24"/>
          <w:rtl/>
        </w:rPr>
        <w:t xml:space="preserve"> المتحدة</w:t>
      </w:r>
      <w:r>
        <w:rPr>
          <w:rFonts w:cs="Simplified Arabic"/>
          <w:sz w:val="24"/>
          <w:szCs w:val="24"/>
          <w:rtl/>
        </w:rPr>
        <w:t>.  وق</w:t>
      </w:r>
      <w:r>
        <w:rPr>
          <w:rFonts w:cs="Simplified Arabic" w:hint="cs"/>
          <w:sz w:val="24"/>
          <w:szCs w:val="24"/>
          <w:rtl/>
        </w:rPr>
        <w:t>د</w:t>
      </w:r>
      <w:r>
        <w:rPr>
          <w:rFonts w:cs="Simplified Arabic"/>
          <w:sz w:val="24"/>
          <w:szCs w:val="24"/>
          <w:rtl/>
        </w:rPr>
        <w:t xml:space="preserve"> تم ت</w:t>
      </w:r>
      <w:r>
        <w:rPr>
          <w:rFonts w:cs="Simplified Arabic" w:hint="cs"/>
          <w:sz w:val="24"/>
          <w:szCs w:val="24"/>
          <w:rtl/>
        </w:rPr>
        <w:t>صن</w:t>
      </w:r>
      <w:r>
        <w:rPr>
          <w:rFonts w:cs="Simplified Arabic"/>
          <w:sz w:val="24"/>
          <w:szCs w:val="24"/>
          <w:rtl/>
        </w:rPr>
        <w:t xml:space="preserve">يف </w:t>
      </w:r>
      <w:r>
        <w:rPr>
          <w:rFonts w:cs="Simplified Arabic" w:hint="cs"/>
          <w:sz w:val="24"/>
          <w:szCs w:val="24"/>
          <w:rtl/>
        </w:rPr>
        <w:t>ك</w:t>
      </w:r>
      <w:r>
        <w:rPr>
          <w:rFonts w:cs="Simplified Arabic"/>
          <w:sz w:val="24"/>
          <w:szCs w:val="24"/>
          <w:rtl/>
        </w:rPr>
        <w:t>اف</w:t>
      </w:r>
      <w:r>
        <w:rPr>
          <w:rFonts w:cs="Simplified Arabic" w:hint="cs"/>
          <w:sz w:val="24"/>
          <w:szCs w:val="24"/>
          <w:rtl/>
        </w:rPr>
        <w:t xml:space="preserve">ة </w:t>
      </w:r>
      <w:r>
        <w:rPr>
          <w:rFonts w:cs="Simplified Arabic"/>
          <w:sz w:val="24"/>
          <w:szCs w:val="24"/>
          <w:rtl/>
        </w:rPr>
        <w:t>ال</w:t>
      </w:r>
      <w:r>
        <w:rPr>
          <w:rFonts w:cs="Simplified Arabic" w:hint="cs"/>
          <w:sz w:val="24"/>
          <w:szCs w:val="24"/>
          <w:rtl/>
        </w:rPr>
        <w:t>مؤسس</w:t>
      </w:r>
      <w:r>
        <w:rPr>
          <w:rFonts w:cs="Simplified Arabic"/>
          <w:sz w:val="24"/>
          <w:szCs w:val="24"/>
          <w:rtl/>
        </w:rPr>
        <w:t xml:space="preserve">ات </w:t>
      </w:r>
      <w:r>
        <w:rPr>
          <w:rFonts w:cs="Simplified Arabic" w:hint="cs"/>
          <w:sz w:val="24"/>
          <w:szCs w:val="24"/>
          <w:rtl/>
        </w:rPr>
        <w:t>و</w:t>
      </w:r>
      <w:r>
        <w:rPr>
          <w:rFonts w:cs="Simplified Arabic"/>
          <w:sz w:val="24"/>
          <w:szCs w:val="24"/>
          <w:rtl/>
        </w:rPr>
        <w:t>ا</w:t>
      </w:r>
      <w:r>
        <w:rPr>
          <w:rFonts w:cs="Simplified Arabic" w:hint="cs"/>
          <w:sz w:val="24"/>
          <w:szCs w:val="24"/>
          <w:rtl/>
        </w:rPr>
        <w:t>ل</w:t>
      </w:r>
      <w:r>
        <w:rPr>
          <w:rFonts w:cs="Simplified Arabic"/>
          <w:sz w:val="24"/>
          <w:szCs w:val="24"/>
          <w:rtl/>
        </w:rPr>
        <w:t>من</w:t>
      </w:r>
      <w:r>
        <w:rPr>
          <w:rFonts w:cs="Simplified Arabic" w:hint="cs"/>
          <w:sz w:val="24"/>
          <w:szCs w:val="24"/>
          <w:rtl/>
        </w:rPr>
        <w:t>شآ</w:t>
      </w:r>
      <w:r>
        <w:rPr>
          <w:rFonts w:cs="Simplified Arabic"/>
          <w:sz w:val="24"/>
          <w:szCs w:val="24"/>
          <w:rtl/>
        </w:rPr>
        <w:t>ت</w:t>
      </w:r>
      <w:r>
        <w:rPr>
          <w:rFonts w:cs="Simplified Arabic" w:hint="cs"/>
          <w:sz w:val="24"/>
          <w:szCs w:val="24"/>
          <w:rtl/>
        </w:rPr>
        <w:t xml:space="preserve"> في السجل العام لها المستخدم في </w:t>
      </w:r>
      <w:r>
        <w:rPr>
          <w:rFonts w:cs="Simplified Arabic"/>
          <w:sz w:val="24"/>
          <w:szCs w:val="24"/>
          <w:rtl/>
        </w:rPr>
        <w:t>ا</w:t>
      </w:r>
      <w:r>
        <w:rPr>
          <w:rFonts w:cs="Simplified Arabic" w:hint="cs"/>
          <w:sz w:val="24"/>
          <w:szCs w:val="24"/>
          <w:rtl/>
        </w:rPr>
        <w:t>ل</w:t>
      </w:r>
      <w:r>
        <w:rPr>
          <w:rFonts w:cs="Simplified Arabic"/>
          <w:sz w:val="24"/>
          <w:szCs w:val="24"/>
          <w:rtl/>
        </w:rPr>
        <w:t>ج</w:t>
      </w:r>
      <w:r>
        <w:rPr>
          <w:rFonts w:cs="Simplified Arabic" w:hint="cs"/>
          <w:sz w:val="24"/>
          <w:szCs w:val="24"/>
          <w:rtl/>
        </w:rPr>
        <w:t>هاز والمبني</w:t>
      </w:r>
      <w:r>
        <w:rPr>
          <w:rFonts w:cs="Simplified Arabic"/>
          <w:sz w:val="24"/>
          <w:szCs w:val="24"/>
          <w:rtl/>
        </w:rPr>
        <w:t xml:space="preserve"> ع</w:t>
      </w:r>
      <w:r>
        <w:rPr>
          <w:rFonts w:cs="Simplified Arabic" w:hint="cs"/>
          <w:sz w:val="24"/>
          <w:szCs w:val="24"/>
          <w:rtl/>
        </w:rPr>
        <w:t>ل</w:t>
      </w:r>
      <w:r>
        <w:rPr>
          <w:rFonts w:cs="Simplified Arabic"/>
          <w:sz w:val="24"/>
          <w:szCs w:val="24"/>
          <w:rtl/>
        </w:rPr>
        <w:t xml:space="preserve">ى </w:t>
      </w:r>
      <w:r>
        <w:rPr>
          <w:rFonts w:cs="Simplified Arabic" w:hint="cs"/>
          <w:sz w:val="24"/>
          <w:szCs w:val="24"/>
          <w:rtl/>
        </w:rPr>
        <w:t>أساس</w:t>
      </w:r>
      <w:r>
        <w:rPr>
          <w:rFonts w:cs="Simplified Arabic"/>
          <w:sz w:val="24"/>
          <w:szCs w:val="24"/>
          <w:rtl/>
        </w:rPr>
        <w:t xml:space="preserve"> الت</w:t>
      </w:r>
      <w:r w:rsidR="00DE665E">
        <w:rPr>
          <w:rFonts w:cs="Simplified Arabic" w:hint="cs"/>
          <w:sz w:val="24"/>
          <w:szCs w:val="24"/>
          <w:rtl/>
        </w:rPr>
        <w:t xml:space="preserve">عداد العام للمنشآت </w:t>
      </w:r>
      <w:r w:rsidR="00E47CF5">
        <w:rPr>
          <w:rFonts w:cs="Simplified Arabic" w:hint="cs"/>
          <w:sz w:val="24"/>
          <w:szCs w:val="24"/>
          <w:rtl/>
        </w:rPr>
        <w:t>2012</w:t>
      </w:r>
      <w:r w:rsidR="00693552">
        <w:rPr>
          <w:rFonts w:cs="Simplified Arabic" w:hint="cs"/>
          <w:sz w:val="24"/>
          <w:szCs w:val="24"/>
          <w:rtl/>
        </w:rPr>
        <w:t xml:space="preserve"> </w:t>
      </w:r>
      <w:r>
        <w:rPr>
          <w:rFonts w:cs="Simplified Arabic"/>
          <w:sz w:val="24"/>
          <w:szCs w:val="24"/>
          <w:rtl/>
        </w:rPr>
        <w:t>وف</w:t>
      </w:r>
      <w:r>
        <w:rPr>
          <w:rFonts w:cs="Simplified Arabic" w:hint="cs"/>
          <w:sz w:val="24"/>
          <w:szCs w:val="24"/>
          <w:rtl/>
        </w:rPr>
        <w:t>قا</w:t>
      </w:r>
      <w:r>
        <w:rPr>
          <w:rFonts w:cs="Simplified Arabic"/>
          <w:sz w:val="24"/>
          <w:szCs w:val="24"/>
          <w:rtl/>
        </w:rPr>
        <w:t xml:space="preserve">ً </w:t>
      </w:r>
      <w:r>
        <w:rPr>
          <w:rFonts w:cs="Simplified Arabic" w:hint="cs"/>
          <w:sz w:val="24"/>
          <w:szCs w:val="24"/>
          <w:rtl/>
        </w:rPr>
        <w:t>لأنشطتها الاقتصادية ال</w:t>
      </w:r>
      <w:r>
        <w:rPr>
          <w:rFonts w:cs="Simplified Arabic"/>
          <w:sz w:val="24"/>
          <w:szCs w:val="24"/>
          <w:rtl/>
        </w:rPr>
        <w:t>ر</w:t>
      </w:r>
      <w:r>
        <w:rPr>
          <w:rFonts w:cs="Simplified Arabic" w:hint="cs"/>
          <w:sz w:val="24"/>
          <w:szCs w:val="24"/>
          <w:rtl/>
        </w:rPr>
        <w:t>ئي</w:t>
      </w:r>
      <w:r>
        <w:rPr>
          <w:rFonts w:cs="Simplified Arabic"/>
          <w:sz w:val="24"/>
          <w:szCs w:val="24"/>
          <w:rtl/>
        </w:rPr>
        <w:t xml:space="preserve">سية </w:t>
      </w:r>
      <w:r>
        <w:rPr>
          <w:rFonts w:cs="Simplified Arabic" w:hint="cs"/>
          <w:sz w:val="24"/>
          <w:szCs w:val="24"/>
          <w:rtl/>
        </w:rPr>
        <w:t>ا</w:t>
      </w:r>
      <w:r>
        <w:rPr>
          <w:rFonts w:cs="Simplified Arabic"/>
          <w:sz w:val="24"/>
          <w:szCs w:val="24"/>
          <w:rtl/>
        </w:rPr>
        <w:t>ع</w:t>
      </w:r>
      <w:r>
        <w:rPr>
          <w:rFonts w:cs="Simplified Arabic" w:hint="cs"/>
          <w:sz w:val="24"/>
          <w:szCs w:val="24"/>
          <w:rtl/>
        </w:rPr>
        <w:t>ت</w:t>
      </w:r>
      <w:r>
        <w:rPr>
          <w:rFonts w:cs="Simplified Arabic"/>
          <w:sz w:val="24"/>
          <w:szCs w:val="24"/>
          <w:rtl/>
        </w:rPr>
        <w:t>م</w:t>
      </w:r>
      <w:r>
        <w:rPr>
          <w:rFonts w:cs="Simplified Arabic" w:hint="cs"/>
          <w:sz w:val="24"/>
          <w:szCs w:val="24"/>
          <w:rtl/>
        </w:rPr>
        <w:t xml:space="preserve">اداً </w:t>
      </w:r>
      <w:r>
        <w:rPr>
          <w:rFonts w:cs="Simplified Arabic"/>
          <w:sz w:val="24"/>
          <w:szCs w:val="24"/>
          <w:rtl/>
        </w:rPr>
        <w:t>ع</w:t>
      </w:r>
      <w:r>
        <w:rPr>
          <w:rFonts w:cs="Simplified Arabic" w:hint="cs"/>
          <w:sz w:val="24"/>
          <w:szCs w:val="24"/>
          <w:rtl/>
        </w:rPr>
        <w:t>لى هذ</w:t>
      </w:r>
      <w:r>
        <w:rPr>
          <w:rFonts w:cs="Simplified Arabic"/>
          <w:sz w:val="24"/>
          <w:szCs w:val="24"/>
          <w:rtl/>
        </w:rPr>
        <w:t>ا ال</w:t>
      </w:r>
      <w:r>
        <w:rPr>
          <w:rFonts w:cs="Simplified Arabic" w:hint="cs"/>
          <w:sz w:val="24"/>
          <w:szCs w:val="24"/>
          <w:rtl/>
        </w:rPr>
        <w:t>ت</w:t>
      </w:r>
      <w:r>
        <w:rPr>
          <w:rFonts w:cs="Simplified Arabic"/>
          <w:sz w:val="24"/>
          <w:szCs w:val="24"/>
          <w:rtl/>
        </w:rPr>
        <w:t>صن</w:t>
      </w:r>
      <w:r>
        <w:rPr>
          <w:rFonts w:cs="Simplified Arabic" w:hint="cs"/>
          <w:sz w:val="24"/>
          <w:szCs w:val="24"/>
          <w:rtl/>
        </w:rPr>
        <w:t>ي</w:t>
      </w:r>
      <w:r>
        <w:rPr>
          <w:rFonts w:cs="Simplified Arabic"/>
          <w:sz w:val="24"/>
          <w:szCs w:val="24"/>
          <w:rtl/>
        </w:rPr>
        <w:t>ف.</w:t>
      </w:r>
    </w:p>
    <w:p w:rsidR="00256440" w:rsidRPr="00B06087" w:rsidRDefault="00256440" w:rsidP="00256440">
      <w:pPr>
        <w:ind w:left="-2"/>
        <w:jc w:val="both"/>
        <w:rPr>
          <w:rFonts w:cs="Simplified Arabic"/>
          <w:rtl/>
        </w:rPr>
      </w:pPr>
    </w:p>
    <w:p w:rsidR="00AA7BAE" w:rsidRDefault="00AA7BAE" w:rsidP="00330C38">
      <w:pPr>
        <w:ind w:left="-2"/>
        <w:jc w:val="both"/>
        <w:rPr>
          <w:rFonts w:cs="Simplified Arabic"/>
          <w:sz w:val="24"/>
          <w:szCs w:val="24"/>
          <w:rtl/>
        </w:rPr>
      </w:pPr>
      <w:r>
        <w:rPr>
          <w:rFonts w:cs="Simplified Arabic"/>
          <w:sz w:val="24"/>
          <w:szCs w:val="24"/>
          <w:rtl/>
        </w:rPr>
        <w:t>ويغط</w:t>
      </w:r>
      <w:r>
        <w:rPr>
          <w:rFonts w:cs="Simplified Arabic" w:hint="cs"/>
          <w:sz w:val="24"/>
          <w:szCs w:val="24"/>
          <w:rtl/>
        </w:rPr>
        <w:t xml:space="preserve">ي مسح المالية </w:t>
      </w:r>
      <w:r>
        <w:rPr>
          <w:rFonts w:cs="Simplified Arabic"/>
          <w:sz w:val="24"/>
          <w:szCs w:val="24"/>
          <w:rtl/>
        </w:rPr>
        <w:t>والت</w:t>
      </w:r>
      <w:r>
        <w:rPr>
          <w:rFonts w:cs="Simplified Arabic" w:hint="cs"/>
          <w:sz w:val="24"/>
          <w:szCs w:val="24"/>
          <w:rtl/>
        </w:rPr>
        <w:t xml:space="preserve">أمين </w:t>
      </w:r>
      <w:r w:rsidR="00317939">
        <w:rPr>
          <w:rFonts w:cs="Simplified Arabic" w:hint="cs"/>
          <w:sz w:val="24"/>
          <w:szCs w:val="24"/>
          <w:rtl/>
        </w:rPr>
        <w:t>2012</w:t>
      </w:r>
      <w:r>
        <w:rPr>
          <w:rFonts w:cs="Simplified Arabic" w:hint="cs"/>
          <w:sz w:val="24"/>
          <w:szCs w:val="24"/>
          <w:rtl/>
        </w:rPr>
        <w:t xml:space="preserve"> كافة</w:t>
      </w:r>
      <w:r>
        <w:rPr>
          <w:rFonts w:cs="Simplified Arabic"/>
          <w:sz w:val="24"/>
          <w:szCs w:val="24"/>
          <w:rtl/>
        </w:rPr>
        <w:t xml:space="preserve"> </w:t>
      </w:r>
      <w:r>
        <w:rPr>
          <w:rFonts w:cs="Simplified Arabic" w:hint="cs"/>
          <w:sz w:val="24"/>
          <w:szCs w:val="24"/>
          <w:rtl/>
        </w:rPr>
        <w:t>ا</w:t>
      </w:r>
      <w:r>
        <w:rPr>
          <w:rFonts w:cs="Simplified Arabic"/>
          <w:sz w:val="24"/>
          <w:szCs w:val="24"/>
          <w:rtl/>
        </w:rPr>
        <w:t>لمؤ</w:t>
      </w:r>
      <w:r>
        <w:rPr>
          <w:rFonts w:cs="Simplified Arabic" w:hint="cs"/>
          <w:sz w:val="24"/>
          <w:szCs w:val="24"/>
          <w:rtl/>
        </w:rPr>
        <w:t>سسات (حص</w:t>
      </w:r>
      <w:r>
        <w:rPr>
          <w:rFonts w:cs="Simplified Arabic"/>
          <w:sz w:val="24"/>
          <w:szCs w:val="24"/>
          <w:rtl/>
        </w:rPr>
        <w:t>ر</w:t>
      </w:r>
      <w:r>
        <w:rPr>
          <w:rFonts w:cs="Simplified Arabic" w:hint="cs"/>
          <w:sz w:val="24"/>
          <w:szCs w:val="24"/>
          <w:rtl/>
        </w:rPr>
        <w:t xml:space="preserve"> ش</w:t>
      </w:r>
      <w:r>
        <w:rPr>
          <w:rFonts w:cs="Simplified Arabic"/>
          <w:sz w:val="24"/>
          <w:szCs w:val="24"/>
          <w:rtl/>
        </w:rPr>
        <w:t>ا</w:t>
      </w:r>
      <w:r>
        <w:rPr>
          <w:rFonts w:cs="Simplified Arabic" w:hint="cs"/>
          <w:sz w:val="24"/>
          <w:szCs w:val="24"/>
          <w:rtl/>
        </w:rPr>
        <w:t>م</w:t>
      </w:r>
      <w:r>
        <w:rPr>
          <w:rFonts w:cs="Simplified Arabic"/>
          <w:sz w:val="24"/>
          <w:szCs w:val="24"/>
          <w:rtl/>
        </w:rPr>
        <w:t>ل</w:t>
      </w:r>
      <w:r>
        <w:rPr>
          <w:rFonts w:cs="Simplified Arabic" w:hint="cs"/>
          <w:sz w:val="24"/>
          <w:szCs w:val="24"/>
          <w:rtl/>
        </w:rPr>
        <w:t xml:space="preserve">) التي </w:t>
      </w:r>
      <w:r>
        <w:rPr>
          <w:rFonts w:cs="Simplified Arabic"/>
          <w:sz w:val="24"/>
          <w:szCs w:val="24"/>
          <w:rtl/>
        </w:rPr>
        <w:t>تم</w:t>
      </w:r>
      <w:r>
        <w:rPr>
          <w:rFonts w:cs="Simplified Arabic" w:hint="cs"/>
          <w:sz w:val="24"/>
          <w:szCs w:val="24"/>
          <w:rtl/>
        </w:rPr>
        <w:t>ا</w:t>
      </w:r>
      <w:r>
        <w:rPr>
          <w:rFonts w:cs="Simplified Arabic"/>
          <w:sz w:val="24"/>
          <w:szCs w:val="24"/>
          <w:rtl/>
        </w:rPr>
        <w:t xml:space="preserve">رس </w:t>
      </w:r>
      <w:r>
        <w:rPr>
          <w:rFonts w:cs="Simplified Arabic" w:hint="cs"/>
          <w:sz w:val="24"/>
          <w:szCs w:val="24"/>
          <w:rtl/>
        </w:rPr>
        <w:t>الأن</w:t>
      </w:r>
      <w:r>
        <w:rPr>
          <w:rFonts w:cs="Simplified Arabic"/>
          <w:sz w:val="24"/>
          <w:szCs w:val="24"/>
          <w:rtl/>
        </w:rPr>
        <w:t xml:space="preserve">شطة </w:t>
      </w:r>
      <w:r>
        <w:rPr>
          <w:rFonts w:cs="Simplified Arabic" w:hint="cs"/>
          <w:sz w:val="24"/>
          <w:szCs w:val="24"/>
          <w:rtl/>
        </w:rPr>
        <w:t>التا</w:t>
      </w:r>
      <w:r>
        <w:rPr>
          <w:rFonts w:cs="Simplified Arabic"/>
          <w:sz w:val="24"/>
          <w:szCs w:val="24"/>
          <w:rtl/>
        </w:rPr>
        <w:t>لي</w:t>
      </w:r>
      <w:r>
        <w:rPr>
          <w:rFonts w:cs="Simplified Arabic" w:hint="cs"/>
          <w:sz w:val="24"/>
          <w:szCs w:val="24"/>
          <w:rtl/>
        </w:rPr>
        <w:t>ة</w:t>
      </w:r>
      <w:r>
        <w:rPr>
          <w:rFonts w:cs="Simplified Arabic"/>
          <w:sz w:val="24"/>
          <w:szCs w:val="24"/>
          <w:rtl/>
        </w:rPr>
        <w:t xml:space="preserve"> (</w:t>
      </w:r>
      <w:r>
        <w:rPr>
          <w:rFonts w:cs="Simplified Arabic" w:hint="cs"/>
          <w:sz w:val="24"/>
          <w:szCs w:val="24"/>
          <w:rtl/>
        </w:rPr>
        <w:t xml:space="preserve">على </w:t>
      </w:r>
      <w:r>
        <w:rPr>
          <w:rFonts w:cs="Simplified Arabic"/>
          <w:sz w:val="24"/>
          <w:szCs w:val="24"/>
          <w:rtl/>
        </w:rPr>
        <w:t>مستو</w:t>
      </w:r>
      <w:r>
        <w:rPr>
          <w:rFonts w:cs="Simplified Arabic" w:hint="cs"/>
          <w:sz w:val="24"/>
          <w:szCs w:val="24"/>
          <w:rtl/>
        </w:rPr>
        <w:t>ى</w:t>
      </w:r>
      <w:r>
        <w:rPr>
          <w:rFonts w:cs="Simplified Arabic"/>
          <w:sz w:val="24"/>
          <w:szCs w:val="24"/>
          <w:rtl/>
        </w:rPr>
        <w:t xml:space="preserve"> أ</w:t>
      </w:r>
      <w:r>
        <w:rPr>
          <w:rFonts w:cs="Simplified Arabic" w:hint="cs"/>
          <w:sz w:val="24"/>
          <w:szCs w:val="24"/>
          <w:rtl/>
        </w:rPr>
        <w:t>ر</w:t>
      </w:r>
      <w:r>
        <w:rPr>
          <w:rFonts w:cs="Simplified Arabic"/>
          <w:sz w:val="24"/>
          <w:szCs w:val="24"/>
          <w:rtl/>
        </w:rPr>
        <w:t>بع</w:t>
      </w:r>
      <w:r>
        <w:rPr>
          <w:rFonts w:cs="Simplified Arabic" w:hint="cs"/>
          <w:sz w:val="24"/>
          <w:szCs w:val="24"/>
          <w:rtl/>
        </w:rPr>
        <w:t>ة حدود لأن</w:t>
      </w:r>
      <w:r>
        <w:rPr>
          <w:rFonts w:cs="Simplified Arabic"/>
          <w:sz w:val="24"/>
          <w:szCs w:val="24"/>
          <w:rtl/>
        </w:rPr>
        <w:t>ش</w:t>
      </w:r>
      <w:r>
        <w:rPr>
          <w:rFonts w:cs="Simplified Arabic" w:hint="cs"/>
          <w:sz w:val="24"/>
          <w:szCs w:val="24"/>
          <w:rtl/>
        </w:rPr>
        <w:t>ط</w:t>
      </w:r>
      <w:r>
        <w:rPr>
          <w:rFonts w:cs="Simplified Arabic"/>
          <w:sz w:val="24"/>
          <w:szCs w:val="24"/>
          <w:rtl/>
        </w:rPr>
        <w:t>ة</w:t>
      </w:r>
      <w:r>
        <w:rPr>
          <w:rFonts w:cs="Simplified Arabic" w:hint="cs"/>
          <w:sz w:val="24"/>
          <w:szCs w:val="24"/>
          <w:rtl/>
        </w:rPr>
        <w:t xml:space="preserve"> </w:t>
      </w:r>
      <w:r>
        <w:rPr>
          <w:rFonts w:cs="Simplified Arabic"/>
          <w:sz w:val="24"/>
          <w:szCs w:val="24"/>
          <w:rtl/>
        </w:rPr>
        <w:t>الم</w:t>
      </w:r>
      <w:r>
        <w:rPr>
          <w:rFonts w:cs="Simplified Arabic" w:hint="cs"/>
          <w:sz w:val="24"/>
          <w:szCs w:val="24"/>
          <w:rtl/>
        </w:rPr>
        <w:t>ا</w:t>
      </w:r>
      <w:r>
        <w:rPr>
          <w:rFonts w:cs="Simplified Arabic"/>
          <w:sz w:val="24"/>
          <w:szCs w:val="24"/>
          <w:rtl/>
        </w:rPr>
        <w:t>ل</w:t>
      </w:r>
      <w:r>
        <w:rPr>
          <w:rFonts w:cs="Simplified Arabic" w:hint="cs"/>
          <w:sz w:val="24"/>
          <w:szCs w:val="24"/>
          <w:rtl/>
        </w:rPr>
        <w:t>ي</w:t>
      </w:r>
      <w:r>
        <w:rPr>
          <w:rFonts w:cs="Simplified Arabic"/>
          <w:sz w:val="24"/>
          <w:szCs w:val="24"/>
          <w:rtl/>
        </w:rPr>
        <w:t>ة</w:t>
      </w:r>
      <w:r>
        <w:rPr>
          <w:rFonts w:cs="Simplified Arabic" w:hint="cs"/>
          <w:sz w:val="24"/>
          <w:szCs w:val="24"/>
          <w:rtl/>
        </w:rPr>
        <w:t xml:space="preserve"> </w:t>
      </w:r>
      <w:r w:rsidR="00337313">
        <w:rPr>
          <w:rFonts w:cs="Simplified Arabic" w:hint="cs"/>
          <w:sz w:val="24"/>
          <w:szCs w:val="24"/>
          <w:rtl/>
        </w:rPr>
        <w:t>و</w:t>
      </w:r>
      <w:r>
        <w:rPr>
          <w:rFonts w:cs="Simplified Arabic" w:hint="cs"/>
          <w:sz w:val="24"/>
          <w:szCs w:val="24"/>
          <w:rtl/>
        </w:rPr>
        <w:t>ا</w:t>
      </w:r>
      <w:r>
        <w:rPr>
          <w:rFonts w:cs="Simplified Arabic"/>
          <w:sz w:val="24"/>
          <w:szCs w:val="24"/>
          <w:rtl/>
        </w:rPr>
        <w:t>ل</w:t>
      </w:r>
      <w:r>
        <w:rPr>
          <w:rFonts w:cs="Simplified Arabic" w:hint="cs"/>
          <w:sz w:val="24"/>
          <w:szCs w:val="24"/>
          <w:rtl/>
        </w:rPr>
        <w:t>تأمين</w:t>
      </w:r>
      <w:r>
        <w:rPr>
          <w:rFonts w:cs="Simplified Arabic"/>
          <w:sz w:val="24"/>
          <w:szCs w:val="24"/>
          <w:rtl/>
        </w:rPr>
        <w:t xml:space="preserve">) </w:t>
      </w:r>
      <w:r>
        <w:rPr>
          <w:rFonts w:cs="Simplified Arabic" w:hint="cs"/>
          <w:sz w:val="24"/>
          <w:szCs w:val="24"/>
          <w:rtl/>
        </w:rPr>
        <w:t>و</w:t>
      </w:r>
      <w:r>
        <w:rPr>
          <w:rFonts w:cs="Simplified Arabic"/>
          <w:sz w:val="24"/>
          <w:szCs w:val="24"/>
          <w:rtl/>
        </w:rPr>
        <w:t>ال</w:t>
      </w:r>
      <w:r>
        <w:rPr>
          <w:rFonts w:cs="Simplified Arabic" w:hint="cs"/>
          <w:sz w:val="24"/>
          <w:szCs w:val="24"/>
          <w:rtl/>
        </w:rPr>
        <w:t>واق</w:t>
      </w:r>
      <w:r>
        <w:rPr>
          <w:rFonts w:cs="Simplified Arabic"/>
          <w:sz w:val="24"/>
          <w:szCs w:val="24"/>
          <w:rtl/>
        </w:rPr>
        <w:t>ع</w:t>
      </w:r>
      <w:r>
        <w:rPr>
          <w:rFonts w:cs="Simplified Arabic" w:hint="cs"/>
          <w:sz w:val="24"/>
          <w:szCs w:val="24"/>
          <w:rtl/>
        </w:rPr>
        <w:t>ة ف</w:t>
      </w:r>
      <w:r>
        <w:rPr>
          <w:rFonts w:cs="Simplified Arabic"/>
          <w:sz w:val="24"/>
          <w:szCs w:val="24"/>
          <w:rtl/>
        </w:rPr>
        <w:t>ي طا</w:t>
      </w:r>
      <w:r>
        <w:rPr>
          <w:rFonts w:cs="Simplified Arabic" w:hint="cs"/>
          <w:sz w:val="24"/>
          <w:szCs w:val="24"/>
          <w:rtl/>
        </w:rPr>
        <w:t>ئ</w:t>
      </w:r>
      <w:r>
        <w:rPr>
          <w:rFonts w:cs="Simplified Arabic"/>
          <w:sz w:val="24"/>
          <w:szCs w:val="24"/>
          <w:rtl/>
        </w:rPr>
        <w:t>فة ا</w:t>
      </w:r>
      <w:r>
        <w:rPr>
          <w:rFonts w:cs="Simplified Arabic" w:hint="cs"/>
          <w:sz w:val="24"/>
          <w:szCs w:val="24"/>
          <w:rtl/>
        </w:rPr>
        <w:t>ل</w:t>
      </w:r>
      <w:r>
        <w:rPr>
          <w:rFonts w:cs="Simplified Arabic"/>
          <w:sz w:val="24"/>
          <w:szCs w:val="24"/>
          <w:rtl/>
        </w:rPr>
        <w:t>ت</w:t>
      </w:r>
      <w:r>
        <w:rPr>
          <w:rFonts w:cs="Simplified Arabic" w:hint="cs"/>
          <w:sz w:val="24"/>
          <w:szCs w:val="24"/>
          <w:rtl/>
        </w:rPr>
        <w:t>ب</w:t>
      </w:r>
      <w:r>
        <w:rPr>
          <w:rFonts w:cs="Simplified Arabic"/>
          <w:sz w:val="24"/>
          <w:szCs w:val="24"/>
          <w:rtl/>
        </w:rPr>
        <w:t>و</w:t>
      </w:r>
      <w:r>
        <w:rPr>
          <w:rFonts w:cs="Simplified Arabic" w:hint="cs"/>
          <w:sz w:val="24"/>
          <w:szCs w:val="24"/>
          <w:rtl/>
        </w:rPr>
        <w:t xml:space="preserve">يب </w:t>
      </w:r>
      <w:r>
        <w:rPr>
          <w:rFonts w:cs="Simplified Arabic"/>
          <w:sz w:val="24"/>
          <w:szCs w:val="24"/>
        </w:rPr>
        <w:t>(Tabulation Category)</w:t>
      </w:r>
      <w:r>
        <w:rPr>
          <w:rFonts w:cs="Simplified Arabic"/>
          <w:sz w:val="24"/>
          <w:szCs w:val="24"/>
          <w:rtl/>
        </w:rPr>
        <w:t xml:space="preserve"> (</w:t>
      </w:r>
      <w:r w:rsidR="00337313">
        <w:rPr>
          <w:rFonts w:cs="Simplified Arabic" w:hint="cs"/>
          <w:sz w:val="24"/>
          <w:szCs w:val="24"/>
          <w:rtl/>
        </w:rPr>
        <w:t>كاف</w:t>
      </w:r>
      <w:r>
        <w:rPr>
          <w:rFonts w:cs="Simplified Arabic" w:hint="cs"/>
          <w:sz w:val="24"/>
          <w:szCs w:val="24"/>
          <w:rtl/>
        </w:rPr>
        <w:t xml:space="preserve">)/ </w:t>
      </w:r>
      <w:r w:rsidR="00337313">
        <w:rPr>
          <w:rFonts w:cs="Simplified Arabic" w:hint="cs"/>
          <w:sz w:val="24"/>
          <w:szCs w:val="24"/>
          <w:rtl/>
        </w:rPr>
        <w:t>ك</w:t>
      </w:r>
      <w:r>
        <w:rPr>
          <w:rFonts w:cs="Simplified Arabic" w:hint="cs"/>
          <w:sz w:val="24"/>
          <w:szCs w:val="24"/>
          <w:rtl/>
        </w:rPr>
        <w:t xml:space="preserve">  الوساطة المالية</w:t>
      </w:r>
      <w:r>
        <w:rPr>
          <w:rFonts w:cs="Simplified Arabic"/>
          <w:sz w:val="24"/>
          <w:szCs w:val="24"/>
          <w:rtl/>
        </w:rPr>
        <w:t xml:space="preserve"> </w:t>
      </w:r>
      <w:r>
        <w:rPr>
          <w:rFonts w:cs="Simplified Arabic" w:hint="cs"/>
          <w:sz w:val="24"/>
          <w:szCs w:val="24"/>
          <w:rtl/>
        </w:rPr>
        <w:t>ف</w:t>
      </w:r>
      <w:r>
        <w:rPr>
          <w:rFonts w:cs="Simplified Arabic"/>
          <w:sz w:val="24"/>
          <w:szCs w:val="24"/>
          <w:rtl/>
        </w:rPr>
        <w:t>ي</w:t>
      </w:r>
      <w:r>
        <w:rPr>
          <w:rFonts w:cs="Simplified Arabic" w:hint="cs"/>
          <w:sz w:val="24"/>
          <w:szCs w:val="24"/>
          <w:rtl/>
        </w:rPr>
        <w:t xml:space="preserve"> التصنيف:</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5955"/>
        <w:gridCol w:w="2425"/>
      </w:tblGrid>
      <w:tr w:rsidR="00AA7BAE" w:rsidTr="00031923">
        <w:trPr>
          <w:jc w:val="center"/>
        </w:trPr>
        <w:tc>
          <w:tcPr>
            <w:tcW w:w="5955" w:type="dxa"/>
            <w:tcBorders>
              <w:top w:val="dotted" w:sz="4" w:space="0" w:color="auto"/>
              <w:left w:val="dotted" w:sz="4" w:space="0" w:color="auto"/>
              <w:bottom w:val="dotted" w:sz="4" w:space="0" w:color="auto"/>
              <w:right w:val="dotted" w:sz="4" w:space="0" w:color="auto"/>
            </w:tcBorders>
          </w:tcPr>
          <w:p w:rsidR="00AA7BAE" w:rsidRDefault="00AA7BAE">
            <w:pPr>
              <w:pStyle w:val="Heading2"/>
              <w:jc w:val="both"/>
              <w:rPr>
                <w:rFonts w:cs="Simplified Arabic"/>
                <w:szCs w:val="24"/>
                <w:rtl/>
              </w:rPr>
            </w:pPr>
            <w:r>
              <w:rPr>
                <w:rFonts w:cs="Simplified Arabic"/>
                <w:szCs w:val="24"/>
                <w:rtl/>
              </w:rPr>
              <w:t>النش</w:t>
            </w:r>
            <w:r>
              <w:rPr>
                <w:rFonts w:cs="Simplified Arabic" w:hint="cs"/>
                <w:szCs w:val="24"/>
                <w:rtl/>
              </w:rPr>
              <w:t>اط</w:t>
            </w:r>
            <w:r>
              <w:rPr>
                <w:rFonts w:cs="Simplified Arabic"/>
                <w:szCs w:val="24"/>
                <w:rtl/>
              </w:rPr>
              <w:t xml:space="preserve"> الا</w:t>
            </w:r>
            <w:r>
              <w:rPr>
                <w:rFonts w:cs="Simplified Arabic" w:hint="cs"/>
                <w:szCs w:val="24"/>
                <w:rtl/>
              </w:rPr>
              <w:t>قتصادي</w:t>
            </w:r>
          </w:p>
        </w:tc>
        <w:tc>
          <w:tcPr>
            <w:tcW w:w="2425" w:type="dxa"/>
            <w:tcBorders>
              <w:top w:val="dotted" w:sz="4" w:space="0" w:color="auto"/>
              <w:left w:val="dotted" w:sz="4" w:space="0" w:color="auto"/>
              <w:bottom w:val="dotted" w:sz="4" w:space="0" w:color="auto"/>
              <w:right w:val="dotted" w:sz="4" w:space="0" w:color="auto"/>
            </w:tcBorders>
          </w:tcPr>
          <w:p w:rsidR="00AA7BAE" w:rsidRDefault="00AA7BAE">
            <w:pPr>
              <w:jc w:val="center"/>
              <w:rPr>
                <w:rFonts w:cs="Simplified Arabic"/>
                <w:sz w:val="24"/>
                <w:szCs w:val="24"/>
                <w:rtl/>
              </w:rPr>
            </w:pPr>
            <w:r>
              <w:rPr>
                <w:rFonts w:cs="Simplified Arabic"/>
                <w:b/>
                <w:bCs/>
                <w:sz w:val="24"/>
                <w:szCs w:val="24"/>
                <w:rtl/>
              </w:rPr>
              <w:t>دليل</w:t>
            </w:r>
            <w:r>
              <w:rPr>
                <w:rFonts w:cs="Simplified Arabic" w:hint="cs"/>
                <w:b/>
                <w:bCs/>
                <w:sz w:val="24"/>
                <w:szCs w:val="24"/>
                <w:rtl/>
              </w:rPr>
              <w:t xml:space="preserve"> النشاط</w:t>
            </w:r>
            <w:r w:rsidR="00031923">
              <w:rPr>
                <w:rFonts w:cs="Simplified Arabic" w:hint="cs"/>
                <w:b/>
                <w:bCs/>
                <w:sz w:val="24"/>
                <w:szCs w:val="24"/>
                <w:rtl/>
              </w:rPr>
              <w:t xml:space="preserve"> </w:t>
            </w:r>
            <w:r>
              <w:rPr>
                <w:rFonts w:cs="Simplified Arabic"/>
                <w:b/>
                <w:bCs/>
                <w:sz w:val="24"/>
                <w:szCs w:val="24"/>
              </w:rPr>
              <w:t xml:space="preserve">  (ISIC</w:t>
            </w:r>
            <w:r w:rsidR="00067213">
              <w:rPr>
                <w:rFonts w:cs="Simplified Arabic"/>
                <w:b/>
                <w:bCs/>
                <w:sz w:val="24"/>
                <w:szCs w:val="24"/>
              </w:rPr>
              <w:t>-4</w:t>
            </w:r>
            <w:r>
              <w:rPr>
                <w:rFonts w:cs="Simplified Arabic"/>
                <w:b/>
                <w:bCs/>
                <w:sz w:val="24"/>
                <w:szCs w:val="24"/>
              </w:rPr>
              <w:t>)</w:t>
            </w:r>
          </w:p>
        </w:tc>
      </w:tr>
      <w:tr w:rsidR="00AA7BAE" w:rsidTr="00031923">
        <w:trPr>
          <w:jc w:val="center"/>
        </w:trPr>
        <w:tc>
          <w:tcPr>
            <w:tcW w:w="5955" w:type="dxa"/>
            <w:tcBorders>
              <w:top w:val="dotted" w:sz="4" w:space="0" w:color="auto"/>
              <w:left w:val="dotted" w:sz="4" w:space="0" w:color="auto"/>
              <w:bottom w:val="dotted" w:sz="4" w:space="0" w:color="auto"/>
              <w:right w:val="dotted" w:sz="4" w:space="0" w:color="auto"/>
            </w:tcBorders>
          </w:tcPr>
          <w:p w:rsidR="00AA7BAE" w:rsidRPr="00451E28" w:rsidRDefault="00AA7BAE">
            <w:pPr>
              <w:pStyle w:val="Heading2"/>
              <w:jc w:val="both"/>
              <w:rPr>
                <w:rFonts w:cs="Simplified Arabic"/>
                <w:szCs w:val="24"/>
                <w:rtl/>
              </w:rPr>
            </w:pPr>
            <w:r w:rsidRPr="00451E28">
              <w:rPr>
                <w:rFonts w:cs="Simplified Arabic"/>
                <w:szCs w:val="24"/>
                <w:rtl/>
              </w:rPr>
              <w:t>أن</w:t>
            </w:r>
            <w:r w:rsidR="00815915" w:rsidRPr="00451E28">
              <w:rPr>
                <w:rFonts w:cs="Simplified Arabic" w:hint="cs"/>
                <w:szCs w:val="24"/>
                <w:rtl/>
              </w:rPr>
              <w:t xml:space="preserve">شطة الخدمات </w:t>
            </w:r>
            <w:r w:rsidR="00EC0920">
              <w:rPr>
                <w:rFonts w:cs="Simplified Arabic" w:hint="cs"/>
                <w:szCs w:val="24"/>
                <w:rtl/>
              </w:rPr>
              <w:t>ال</w:t>
            </w:r>
            <w:r w:rsidRPr="00451E28">
              <w:rPr>
                <w:rFonts w:cs="Simplified Arabic"/>
                <w:szCs w:val="24"/>
                <w:rtl/>
              </w:rPr>
              <w:t>ما</w:t>
            </w:r>
            <w:r w:rsidRPr="00451E28">
              <w:rPr>
                <w:rFonts w:cs="Simplified Arabic" w:hint="cs"/>
                <w:szCs w:val="24"/>
                <w:rtl/>
              </w:rPr>
              <w:t>لية</w:t>
            </w:r>
            <w:r w:rsidR="00815915" w:rsidRPr="00451E28">
              <w:rPr>
                <w:rFonts w:cs="Simplified Arabic" w:hint="cs"/>
                <w:szCs w:val="24"/>
                <w:rtl/>
              </w:rPr>
              <w:t xml:space="preserve"> عدا التأمين وتمويل صناديق التقاعد </w:t>
            </w:r>
            <w:r w:rsidRPr="00451E28">
              <w:rPr>
                <w:rFonts w:cs="Simplified Arabic" w:hint="cs"/>
                <w:szCs w:val="24"/>
                <w:rtl/>
              </w:rPr>
              <w:t>وت</w:t>
            </w:r>
            <w:r w:rsidRPr="00451E28">
              <w:rPr>
                <w:rFonts w:cs="Simplified Arabic"/>
                <w:szCs w:val="24"/>
                <w:rtl/>
              </w:rPr>
              <w:t>شم</w:t>
            </w:r>
            <w:r w:rsidRPr="00451E28">
              <w:rPr>
                <w:rFonts w:cs="Simplified Arabic" w:hint="cs"/>
                <w:szCs w:val="24"/>
                <w:rtl/>
              </w:rPr>
              <w:t>ل:</w:t>
            </w:r>
          </w:p>
        </w:tc>
        <w:tc>
          <w:tcPr>
            <w:tcW w:w="2425" w:type="dxa"/>
            <w:tcBorders>
              <w:top w:val="dotted" w:sz="4" w:space="0" w:color="auto"/>
              <w:left w:val="dotted" w:sz="4" w:space="0" w:color="auto"/>
              <w:bottom w:val="dotted" w:sz="4" w:space="0" w:color="auto"/>
              <w:right w:val="dotted" w:sz="4" w:space="0" w:color="auto"/>
            </w:tcBorders>
          </w:tcPr>
          <w:p w:rsidR="00AA7BAE" w:rsidRDefault="00A16F0B">
            <w:pPr>
              <w:jc w:val="both"/>
              <w:rPr>
                <w:rFonts w:cs="Simplified Arabic"/>
                <w:b/>
                <w:bCs/>
                <w:sz w:val="24"/>
                <w:szCs w:val="24"/>
                <w:rtl/>
              </w:rPr>
            </w:pPr>
            <w:r>
              <w:rPr>
                <w:rFonts w:cs="Simplified Arabic" w:hint="cs"/>
                <w:b/>
                <w:bCs/>
                <w:sz w:val="24"/>
                <w:szCs w:val="24"/>
                <w:rtl/>
              </w:rPr>
              <w:t>64</w:t>
            </w:r>
          </w:p>
        </w:tc>
      </w:tr>
      <w:tr w:rsidR="00AA7BAE" w:rsidTr="00031923">
        <w:trPr>
          <w:jc w:val="center"/>
        </w:trPr>
        <w:tc>
          <w:tcPr>
            <w:tcW w:w="5955" w:type="dxa"/>
            <w:tcBorders>
              <w:top w:val="dotted" w:sz="4" w:space="0" w:color="auto"/>
              <w:left w:val="dotted" w:sz="4" w:space="0" w:color="auto"/>
              <w:bottom w:val="dotted" w:sz="4" w:space="0" w:color="auto"/>
              <w:right w:val="dotted" w:sz="4" w:space="0" w:color="auto"/>
            </w:tcBorders>
          </w:tcPr>
          <w:p w:rsidR="00AA7BAE" w:rsidRDefault="00A72BB4">
            <w:pPr>
              <w:jc w:val="both"/>
              <w:rPr>
                <w:rFonts w:cs="Simplified Arabic"/>
                <w:sz w:val="24"/>
                <w:szCs w:val="24"/>
                <w:rtl/>
              </w:rPr>
            </w:pPr>
            <w:r>
              <w:rPr>
                <w:rFonts w:cs="Simplified Arabic" w:hint="cs"/>
                <w:sz w:val="24"/>
                <w:szCs w:val="24"/>
                <w:rtl/>
              </w:rPr>
              <w:t>البنوك</w:t>
            </w:r>
            <w:r w:rsidR="00AA7BAE">
              <w:rPr>
                <w:rFonts w:cs="Simplified Arabic" w:hint="cs"/>
                <w:sz w:val="24"/>
                <w:szCs w:val="24"/>
                <w:rtl/>
              </w:rPr>
              <w:t xml:space="preserve"> ال</w:t>
            </w:r>
            <w:r w:rsidR="00AA7BAE">
              <w:rPr>
                <w:rFonts w:cs="Simplified Arabic"/>
                <w:sz w:val="24"/>
                <w:szCs w:val="24"/>
                <w:rtl/>
              </w:rPr>
              <w:t>م</w:t>
            </w:r>
            <w:r w:rsidR="00AA7BAE">
              <w:rPr>
                <w:rFonts w:cs="Simplified Arabic" w:hint="cs"/>
                <w:sz w:val="24"/>
                <w:szCs w:val="24"/>
                <w:rtl/>
              </w:rPr>
              <w:t>ر</w:t>
            </w:r>
            <w:r w:rsidR="00AA7BAE">
              <w:rPr>
                <w:rFonts w:cs="Simplified Arabic"/>
                <w:sz w:val="24"/>
                <w:szCs w:val="24"/>
                <w:rtl/>
              </w:rPr>
              <w:t>ك</w:t>
            </w:r>
            <w:r w:rsidR="00AA7BAE">
              <w:rPr>
                <w:rFonts w:cs="Simplified Arabic" w:hint="cs"/>
                <w:sz w:val="24"/>
                <w:szCs w:val="24"/>
                <w:rtl/>
              </w:rPr>
              <w:t>زية</w:t>
            </w:r>
            <w:r w:rsidR="00EC0920">
              <w:rPr>
                <w:rFonts w:cs="Simplified Arabic" w:hint="cs"/>
                <w:sz w:val="24"/>
                <w:szCs w:val="24"/>
                <w:rtl/>
              </w:rPr>
              <w:t xml:space="preserve"> (سلطة النقد)</w:t>
            </w:r>
          </w:p>
        </w:tc>
        <w:tc>
          <w:tcPr>
            <w:tcW w:w="2425" w:type="dxa"/>
            <w:tcBorders>
              <w:top w:val="dotted" w:sz="4" w:space="0" w:color="auto"/>
              <w:left w:val="dotted" w:sz="4" w:space="0" w:color="auto"/>
              <w:bottom w:val="dotted" w:sz="4" w:space="0" w:color="auto"/>
              <w:right w:val="dotted" w:sz="4" w:space="0" w:color="auto"/>
            </w:tcBorders>
          </w:tcPr>
          <w:p w:rsidR="00AA7BAE" w:rsidRDefault="00AA7BAE">
            <w:pPr>
              <w:jc w:val="both"/>
              <w:rPr>
                <w:rFonts w:cs="Simplified Arabic"/>
                <w:sz w:val="24"/>
                <w:szCs w:val="24"/>
                <w:rtl/>
              </w:rPr>
            </w:pPr>
            <w:r>
              <w:rPr>
                <w:rFonts w:cs="Simplified Arabic"/>
                <w:sz w:val="24"/>
                <w:szCs w:val="24"/>
                <w:rtl/>
              </w:rPr>
              <w:t>6</w:t>
            </w:r>
            <w:r w:rsidR="00A16F0B">
              <w:rPr>
                <w:rFonts w:cs="Simplified Arabic" w:hint="cs"/>
                <w:sz w:val="24"/>
                <w:szCs w:val="24"/>
                <w:rtl/>
              </w:rPr>
              <w:t>4</w:t>
            </w:r>
            <w:r>
              <w:rPr>
                <w:rFonts w:cs="Simplified Arabic"/>
                <w:sz w:val="24"/>
                <w:szCs w:val="24"/>
                <w:rtl/>
              </w:rPr>
              <w:t>11</w:t>
            </w:r>
          </w:p>
        </w:tc>
      </w:tr>
      <w:tr w:rsidR="00AA7BAE" w:rsidTr="00031923">
        <w:trPr>
          <w:jc w:val="center"/>
        </w:trPr>
        <w:tc>
          <w:tcPr>
            <w:tcW w:w="5955" w:type="dxa"/>
            <w:tcBorders>
              <w:top w:val="dotted" w:sz="4" w:space="0" w:color="auto"/>
              <w:left w:val="dotted" w:sz="4" w:space="0" w:color="auto"/>
              <w:bottom w:val="dotted" w:sz="4" w:space="0" w:color="auto"/>
              <w:right w:val="dotted" w:sz="4" w:space="0" w:color="auto"/>
            </w:tcBorders>
          </w:tcPr>
          <w:p w:rsidR="00AA7BAE" w:rsidRDefault="00AA7BAE" w:rsidP="00D31E17">
            <w:pPr>
              <w:jc w:val="both"/>
              <w:rPr>
                <w:rFonts w:cs="Simplified Arabic"/>
                <w:sz w:val="24"/>
                <w:szCs w:val="24"/>
                <w:rtl/>
              </w:rPr>
            </w:pPr>
            <w:r>
              <w:rPr>
                <w:rFonts w:cs="Simplified Arabic"/>
                <w:sz w:val="24"/>
                <w:szCs w:val="24"/>
                <w:rtl/>
              </w:rPr>
              <w:t>أنوا</w:t>
            </w:r>
            <w:r>
              <w:rPr>
                <w:rFonts w:cs="Simplified Arabic" w:hint="cs"/>
                <w:sz w:val="24"/>
                <w:szCs w:val="24"/>
                <w:rtl/>
              </w:rPr>
              <w:t xml:space="preserve">ع الوساطة </w:t>
            </w:r>
            <w:r w:rsidR="00D31E17">
              <w:rPr>
                <w:rFonts w:cs="Simplified Arabic" w:hint="cs"/>
                <w:sz w:val="24"/>
                <w:szCs w:val="24"/>
                <w:rtl/>
              </w:rPr>
              <w:t>المالية</w:t>
            </w:r>
            <w:r>
              <w:rPr>
                <w:rFonts w:cs="Simplified Arabic" w:hint="cs"/>
                <w:sz w:val="24"/>
                <w:szCs w:val="24"/>
                <w:rtl/>
              </w:rPr>
              <w:t xml:space="preserve"> الأخرى (الب</w:t>
            </w:r>
            <w:r>
              <w:rPr>
                <w:rFonts w:cs="Simplified Arabic"/>
                <w:sz w:val="24"/>
                <w:szCs w:val="24"/>
                <w:rtl/>
              </w:rPr>
              <w:t xml:space="preserve">نوك </w:t>
            </w:r>
            <w:r>
              <w:rPr>
                <w:rFonts w:cs="Simplified Arabic" w:hint="cs"/>
                <w:sz w:val="24"/>
                <w:szCs w:val="24"/>
                <w:rtl/>
              </w:rPr>
              <w:t>التجارية والإسلامية)</w:t>
            </w:r>
          </w:p>
        </w:tc>
        <w:tc>
          <w:tcPr>
            <w:tcW w:w="2425" w:type="dxa"/>
            <w:tcBorders>
              <w:top w:val="dotted" w:sz="4" w:space="0" w:color="auto"/>
              <w:left w:val="dotted" w:sz="4" w:space="0" w:color="auto"/>
              <w:bottom w:val="dotted" w:sz="4" w:space="0" w:color="auto"/>
              <w:right w:val="dotted" w:sz="4" w:space="0" w:color="auto"/>
            </w:tcBorders>
          </w:tcPr>
          <w:p w:rsidR="00AA7BAE" w:rsidRDefault="00AA7BAE">
            <w:pPr>
              <w:jc w:val="both"/>
              <w:rPr>
                <w:rFonts w:cs="Simplified Arabic"/>
                <w:sz w:val="24"/>
                <w:szCs w:val="24"/>
                <w:rtl/>
              </w:rPr>
            </w:pPr>
            <w:r>
              <w:rPr>
                <w:rFonts w:cs="Simplified Arabic"/>
                <w:sz w:val="24"/>
                <w:szCs w:val="24"/>
                <w:rtl/>
              </w:rPr>
              <w:t>6</w:t>
            </w:r>
            <w:r w:rsidR="00A16F0B">
              <w:rPr>
                <w:rFonts w:cs="Simplified Arabic" w:hint="cs"/>
                <w:sz w:val="24"/>
                <w:szCs w:val="24"/>
                <w:rtl/>
              </w:rPr>
              <w:t>4</w:t>
            </w:r>
            <w:r>
              <w:rPr>
                <w:rFonts w:cs="Simplified Arabic"/>
                <w:sz w:val="24"/>
                <w:szCs w:val="24"/>
                <w:rtl/>
              </w:rPr>
              <w:t>19</w:t>
            </w:r>
          </w:p>
        </w:tc>
      </w:tr>
      <w:tr w:rsidR="00AA7BAE" w:rsidTr="00031923">
        <w:trPr>
          <w:jc w:val="center"/>
        </w:trPr>
        <w:tc>
          <w:tcPr>
            <w:tcW w:w="5955" w:type="dxa"/>
            <w:tcBorders>
              <w:top w:val="dotted" w:sz="4" w:space="0" w:color="auto"/>
              <w:left w:val="dotted" w:sz="4" w:space="0" w:color="auto"/>
              <w:bottom w:val="dotted" w:sz="4" w:space="0" w:color="auto"/>
              <w:right w:val="dotted" w:sz="4" w:space="0" w:color="auto"/>
            </w:tcBorders>
          </w:tcPr>
          <w:p w:rsidR="00AA7BAE" w:rsidRDefault="00AA7BAE" w:rsidP="00D31E17">
            <w:pPr>
              <w:jc w:val="both"/>
              <w:rPr>
                <w:rFonts w:cs="Simplified Arabic"/>
                <w:sz w:val="24"/>
                <w:szCs w:val="24"/>
                <w:rtl/>
              </w:rPr>
            </w:pPr>
            <w:r>
              <w:rPr>
                <w:rFonts w:cs="Simplified Arabic"/>
                <w:sz w:val="24"/>
                <w:szCs w:val="24"/>
                <w:rtl/>
              </w:rPr>
              <w:t>أشكا</w:t>
            </w:r>
            <w:r>
              <w:rPr>
                <w:rFonts w:cs="Simplified Arabic" w:hint="cs"/>
                <w:sz w:val="24"/>
                <w:szCs w:val="24"/>
                <w:rtl/>
              </w:rPr>
              <w:t xml:space="preserve">ل </w:t>
            </w:r>
            <w:r w:rsidR="00D31E17">
              <w:rPr>
                <w:rFonts w:cs="Simplified Arabic" w:hint="cs"/>
                <w:sz w:val="24"/>
                <w:szCs w:val="24"/>
                <w:rtl/>
              </w:rPr>
              <w:t>منح القروض</w:t>
            </w:r>
            <w:r>
              <w:rPr>
                <w:rFonts w:cs="Simplified Arabic" w:hint="cs"/>
                <w:sz w:val="24"/>
                <w:szCs w:val="24"/>
                <w:rtl/>
              </w:rPr>
              <w:t xml:space="preserve"> ا</w:t>
            </w:r>
            <w:r>
              <w:rPr>
                <w:rFonts w:cs="Simplified Arabic"/>
                <w:sz w:val="24"/>
                <w:szCs w:val="24"/>
                <w:rtl/>
              </w:rPr>
              <w:t>ل</w:t>
            </w:r>
            <w:r>
              <w:rPr>
                <w:rFonts w:cs="Simplified Arabic" w:hint="cs"/>
                <w:sz w:val="24"/>
                <w:szCs w:val="24"/>
                <w:rtl/>
              </w:rPr>
              <w:t>أخ</w:t>
            </w:r>
            <w:r>
              <w:rPr>
                <w:rFonts w:cs="Simplified Arabic"/>
                <w:sz w:val="24"/>
                <w:szCs w:val="24"/>
                <w:rtl/>
              </w:rPr>
              <w:t>رى (</w:t>
            </w:r>
            <w:r>
              <w:rPr>
                <w:rFonts w:cs="Simplified Arabic" w:hint="cs"/>
                <w:sz w:val="24"/>
                <w:szCs w:val="24"/>
                <w:rtl/>
              </w:rPr>
              <w:t>م</w:t>
            </w:r>
            <w:r>
              <w:rPr>
                <w:rFonts w:cs="Simplified Arabic"/>
                <w:sz w:val="24"/>
                <w:szCs w:val="24"/>
                <w:rtl/>
              </w:rPr>
              <w:t>ؤس</w:t>
            </w:r>
            <w:r>
              <w:rPr>
                <w:rFonts w:cs="Simplified Arabic" w:hint="cs"/>
                <w:sz w:val="24"/>
                <w:szCs w:val="24"/>
                <w:rtl/>
              </w:rPr>
              <w:t>سا</w:t>
            </w:r>
            <w:r>
              <w:rPr>
                <w:rFonts w:cs="Simplified Arabic"/>
                <w:sz w:val="24"/>
                <w:szCs w:val="24"/>
                <w:rtl/>
              </w:rPr>
              <w:t xml:space="preserve">ت </w:t>
            </w:r>
            <w:r>
              <w:rPr>
                <w:rFonts w:cs="Simplified Arabic" w:hint="cs"/>
                <w:sz w:val="24"/>
                <w:szCs w:val="24"/>
                <w:rtl/>
              </w:rPr>
              <w:t>الإ</w:t>
            </w:r>
            <w:r>
              <w:rPr>
                <w:rFonts w:cs="Simplified Arabic"/>
                <w:sz w:val="24"/>
                <w:szCs w:val="24"/>
                <w:rtl/>
              </w:rPr>
              <w:t>ق</w:t>
            </w:r>
            <w:r>
              <w:rPr>
                <w:rFonts w:cs="Simplified Arabic" w:hint="cs"/>
                <w:sz w:val="24"/>
                <w:szCs w:val="24"/>
                <w:rtl/>
              </w:rPr>
              <w:t>را</w:t>
            </w:r>
            <w:r>
              <w:rPr>
                <w:rFonts w:cs="Simplified Arabic"/>
                <w:sz w:val="24"/>
                <w:szCs w:val="24"/>
                <w:rtl/>
              </w:rPr>
              <w:t xml:space="preserve">ض </w:t>
            </w:r>
            <w:r>
              <w:rPr>
                <w:rFonts w:cs="Simplified Arabic" w:hint="cs"/>
                <w:sz w:val="24"/>
                <w:szCs w:val="24"/>
                <w:rtl/>
              </w:rPr>
              <w:t>المتخص</w:t>
            </w:r>
            <w:r>
              <w:rPr>
                <w:rFonts w:cs="Simplified Arabic"/>
                <w:sz w:val="24"/>
                <w:szCs w:val="24"/>
                <w:rtl/>
              </w:rPr>
              <w:t>ص</w:t>
            </w:r>
            <w:r>
              <w:rPr>
                <w:rFonts w:cs="Simplified Arabic" w:hint="cs"/>
                <w:sz w:val="24"/>
                <w:szCs w:val="24"/>
                <w:rtl/>
              </w:rPr>
              <w:t>ة</w:t>
            </w:r>
            <w:r>
              <w:rPr>
                <w:rFonts w:cs="Simplified Arabic"/>
                <w:sz w:val="24"/>
                <w:szCs w:val="24"/>
                <w:rtl/>
              </w:rPr>
              <w:t>)</w:t>
            </w:r>
          </w:p>
        </w:tc>
        <w:tc>
          <w:tcPr>
            <w:tcW w:w="2425" w:type="dxa"/>
            <w:tcBorders>
              <w:top w:val="dotted" w:sz="4" w:space="0" w:color="auto"/>
              <w:left w:val="dotted" w:sz="4" w:space="0" w:color="auto"/>
              <w:bottom w:val="dotted" w:sz="4" w:space="0" w:color="auto"/>
              <w:right w:val="dotted" w:sz="4" w:space="0" w:color="auto"/>
            </w:tcBorders>
          </w:tcPr>
          <w:p w:rsidR="00AA7BAE" w:rsidRDefault="00AA7BAE">
            <w:pPr>
              <w:jc w:val="both"/>
              <w:rPr>
                <w:rFonts w:cs="Simplified Arabic"/>
                <w:sz w:val="24"/>
                <w:szCs w:val="24"/>
                <w:rtl/>
              </w:rPr>
            </w:pPr>
            <w:r>
              <w:rPr>
                <w:rFonts w:cs="Simplified Arabic" w:hint="cs"/>
                <w:sz w:val="24"/>
                <w:szCs w:val="24"/>
                <w:rtl/>
              </w:rPr>
              <w:t>6</w:t>
            </w:r>
            <w:r w:rsidR="00A16F0B">
              <w:rPr>
                <w:rFonts w:cs="Simplified Arabic" w:hint="cs"/>
                <w:sz w:val="24"/>
                <w:szCs w:val="24"/>
                <w:rtl/>
              </w:rPr>
              <w:t>4</w:t>
            </w:r>
            <w:r>
              <w:rPr>
                <w:rFonts w:cs="Simplified Arabic" w:hint="cs"/>
                <w:sz w:val="24"/>
                <w:szCs w:val="24"/>
                <w:rtl/>
              </w:rPr>
              <w:t>92</w:t>
            </w:r>
          </w:p>
        </w:tc>
      </w:tr>
      <w:tr w:rsidR="00031923" w:rsidTr="00031923">
        <w:trPr>
          <w:jc w:val="center"/>
        </w:trPr>
        <w:tc>
          <w:tcPr>
            <w:tcW w:w="5955" w:type="dxa"/>
            <w:tcBorders>
              <w:top w:val="dotted" w:sz="4" w:space="0" w:color="auto"/>
              <w:left w:val="dotted" w:sz="4" w:space="0" w:color="auto"/>
              <w:bottom w:val="dotted" w:sz="4" w:space="0" w:color="auto"/>
              <w:right w:val="dotted" w:sz="4" w:space="0" w:color="auto"/>
            </w:tcBorders>
          </w:tcPr>
          <w:p w:rsidR="00031923" w:rsidRPr="00031923" w:rsidRDefault="00140185" w:rsidP="00DC50DF">
            <w:pPr>
              <w:jc w:val="both"/>
              <w:rPr>
                <w:rFonts w:cs="Simplified Arabic"/>
                <w:b/>
                <w:bCs/>
                <w:sz w:val="24"/>
                <w:szCs w:val="24"/>
                <w:rtl/>
              </w:rPr>
            </w:pPr>
            <w:r>
              <w:rPr>
                <w:rFonts w:cs="Simplified Arabic" w:hint="cs"/>
                <w:b/>
                <w:bCs/>
                <w:szCs w:val="24"/>
                <w:rtl/>
              </w:rPr>
              <w:t>الأنشطة المساعدة لأنشطة الخدمات المالية والتأمين</w:t>
            </w:r>
          </w:p>
        </w:tc>
        <w:tc>
          <w:tcPr>
            <w:tcW w:w="2425" w:type="dxa"/>
            <w:tcBorders>
              <w:top w:val="dotted" w:sz="4" w:space="0" w:color="auto"/>
              <w:left w:val="dotted" w:sz="4" w:space="0" w:color="auto"/>
              <w:bottom w:val="dotted" w:sz="4" w:space="0" w:color="auto"/>
              <w:right w:val="dotted" w:sz="4" w:space="0" w:color="auto"/>
            </w:tcBorders>
          </w:tcPr>
          <w:p w:rsidR="00031923" w:rsidRPr="00031923" w:rsidRDefault="00031923">
            <w:pPr>
              <w:jc w:val="both"/>
              <w:rPr>
                <w:rFonts w:cs="Simplified Arabic"/>
                <w:b/>
                <w:bCs/>
                <w:sz w:val="24"/>
                <w:szCs w:val="24"/>
                <w:rtl/>
              </w:rPr>
            </w:pPr>
            <w:r w:rsidRPr="00031923">
              <w:rPr>
                <w:rFonts w:cs="Simplified Arabic" w:hint="cs"/>
                <w:b/>
                <w:bCs/>
                <w:sz w:val="24"/>
                <w:szCs w:val="24"/>
                <w:rtl/>
              </w:rPr>
              <w:t>66</w:t>
            </w:r>
          </w:p>
        </w:tc>
      </w:tr>
      <w:tr w:rsidR="00AA7BAE" w:rsidTr="00031923">
        <w:trPr>
          <w:jc w:val="center"/>
        </w:trPr>
        <w:tc>
          <w:tcPr>
            <w:tcW w:w="5955" w:type="dxa"/>
            <w:tcBorders>
              <w:top w:val="dotted" w:sz="4" w:space="0" w:color="auto"/>
              <w:left w:val="dotted" w:sz="4" w:space="0" w:color="auto"/>
              <w:bottom w:val="dotted" w:sz="4" w:space="0" w:color="auto"/>
              <w:right w:val="dotted" w:sz="4" w:space="0" w:color="auto"/>
            </w:tcBorders>
          </w:tcPr>
          <w:p w:rsidR="00AA7BAE" w:rsidRDefault="00031923">
            <w:pPr>
              <w:jc w:val="both"/>
              <w:rPr>
                <w:rFonts w:cs="Simplified Arabic"/>
                <w:sz w:val="24"/>
                <w:szCs w:val="24"/>
                <w:rtl/>
              </w:rPr>
            </w:pPr>
            <w:r>
              <w:rPr>
                <w:rFonts w:cs="Simplified Arabic"/>
                <w:sz w:val="24"/>
                <w:szCs w:val="24"/>
                <w:rtl/>
              </w:rPr>
              <w:t>إدار</w:t>
            </w:r>
            <w:r>
              <w:rPr>
                <w:rFonts w:cs="Simplified Arabic" w:hint="cs"/>
                <w:sz w:val="24"/>
                <w:szCs w:val="24"/>
                <w:rtl/>
              </w:rPr>
              <w:t>ة الأسواق المالية</w:t>
            </w:r>
            <w:r w:rsidR="00EC0920">
              <w:rPr>
                <w:rFonts w:cs="Simplified Arabic" w:hint="cs"/>
                <w:sz w:val="24"/>
                <w:szCs w:val="24"/>
                <w:rtl/>
              </w:rPr>
              <w:t xml:space="preserve"> (بورصة فلسطين)</w:t>
            </w:r>
          </w:p>
        </w:tc>
        <w:tc>
          <w:tcPr>
            <w:tcW w:w="2425" w:type="dxa"/>
            <w:tcBorders>
              <w:top w:val="dotted" w:sz="4" w:space="0" w:color="auto"/>
              <w:left w:val="dotted" w:sz="4" w:space="0" w:color="auto"/>
              <w:bottom w:val="dotted" w:sz="4" w:space="0" w:color="auto"/>
              <w:right w:val="dotted" w:sz="4" w:space="0" w:color="auto"/>
            </w:tcBorders>
          </w:tcPr>
          <w:p w:rsidR="00AA7BAE" w:rsidRDefault="00A16F0B">
            <w:pPr>
              <w:jc w:val="both"/>
              <w:rPr>
                <w:rFonts w:cs="Simplified Arabic"/>
                <w:sz w:val="24"/>
                <w:szCs w:val="24"/>
                <w:rtl/>
              </w:rPr>
            </w:pPr>
            <w:r>
              <w:rPr>
                <w:rFonts w:cs="Simplified Arabic" w:hint="cs"/>
                <w:sz w:val="24"/>
                <w:szCs w:val="24"/>
                <w:rtl/>
              </w:rPr>
              <w:t>6611</w:t>
            </w:r>
          </w:p>
        </w:tc>
      </w:tr>
      <w:tr w:rsidR="00AA7BAE" w:rsidTr="00031923">
        <w:trPr>
          <w:jc w:val="center"/>
        </w:trPr>
        <w:tc>
          <w:tcPr>
            <w:tcW w:w="5955" w:type="dxa"/>
            <w:tcBorders>
              <w:top w:val="dotted" w:sz="4" w:space="0" w:color="auto"/>
              <w:left w:val="dotted" w:sz="4" w:space="0" w:color="auto"/>
              <w:bottom w:val="dotted" w:sz="4" w:space="0" w:color="auto"/>
              <w:right w:val="dotted" w:sz="4" w:space="0" w:color="auto"/>
            </w:tcBorders>
          </w:tcPr>
          <w:p w:rsidR="00AA7BAE" w:rsidRDefault="00140185">
            <w:pPr>
              <w:jc w:val="both"/>
              <w:rPr>
                <w:rFonts w:cs="Simplified Arabic"/>
                <w:sz w:val="24"/>
                <w:szCs w:val="24"/>
                <w:rtl/>
              </w:rPr>
            </w:pPr>
            <w:r>
              <w:rPr>
                <w:rFonts w:cs="Simplified Arabic" w:hint="cs"/>
                <w:sz w:val="24"/>
                <w:szCs w:val="24"/>
                <w:rtl/>
              </w:rPr>
              <w:t>أنشطة الوساطة المتعلقة بعقود الأوراق المالية والسلع الأساسية</w:t>
            </w:r>
            <w:r w:rsidR="00EC0920">
              <w:rPr>
                <w:rFonts w:cs="Simplified Arabic" w:hint="cs"/>
                <w:sz w:val="24"/>
                <w:szCs w:val="24"/>
                <w:rtl/>
              </w:rPr>
              <w:t xml:space="preserve"> (شركات الأوراق المالية)</w:t>
            </w:r>
          </w:p>
        </w:tc>
        <w:tc>
          <w:tcPr>
            <w:tcW w:w="2425" w:type="dxa"/>
            <w:tcBorders>
              <w:top w:val="dotted" w:sz="4" w:space="0" w:color="auto"/>
              <w:left w:val="dotted" w:sz="4" w:space="0" w:color="auto"/>
              <w:bottom w:val="dotted" w:sz="4" w:space="0" w:color="auto"/>
              <w:right w:val="dotted" w:sz="4" w:space="0" w:color="auto"/>
            </w:tcBorders>
          </w:tcPr>
          <w:p w:rsidR="00AA7BAE" w:rsidRDefault="00A16F0B">
            <w:pPr>
              <w:jc w:val="both"/>
              <w:rPr>
                <w:rFonts w:cs="Simplified Arabic"/>
                <w:sz w:val="24"/>
                <w:szCs w:val="24"/>
                <w:rtl/>
              </w:rPr>
            </w:pPr>
            <w:r>
              <w:rPr>
                <w:rFonts w:cs="Simplified Arabic" w:hint="cs"/>
                <w:sz w:val="24"/>
                <w:szCs w:val="24"/>
                <w:rtl/>
              </w:rPr>
              <w:t>6612</w:t>
            </w:r>
          </w:p>
        </w:tc>
      </w:tr>
      <w:tr w:rsidR="00AA7BAE" w:rsidTr="00031923">
        <w:trPr>
          <w:jc w:val="center"/>
        </w:trPr>
        <w:tc>
          <w:tcPr>
            <w:tcW w:w="5955" w:type="dxa"/>
            <w:tcBorders>
              <w:top w:val="dotted" w:sz="4" w:space="0" w:color="auto"/>
              <w:left w:val="dotted" w:sz="4" w:space="0" w:color="auto"/>
              <w:bottom w:val="dotted" w:sz="4" w:space="0" w:color="auto"/>
              <w:right w:val="dotted" w:sz="4" w:space="0" w:color="auto"/>
            </w:tcBorders>
          </w:tcPr>
          <w:p w:rsidR="00AA7BAE" w:rsidRDefault="00140185" w:rsidP="00EC0920">
            <w:pPr>
              <w:jc w:val="both"/>
              <w:rPr>
                <w:rFonts w:cs="Simplified Arabic"/>
                <w:b/>
                <w:bCs/>
                <w:sz w:val="24"/>
                <w:szCs w:val="24"/>
                <w:rtl/>
              </w:rPr>
            </w:pPr>
            <w:r>
              <w:rPr>
                <w:rFonts w:cs="Simplified Arabic" w:hint="cs"/>
                <w:b/>
                <w:bCs/>
                <w:sz w:val="24"/>
                <w:szCs w:val="24"/>
                <w:rtl/>
              </w:rPr>
              <w:t>تمويل التأمين وإعادة التأمين وصناديق التقاعد عدا الضمان الاجتماعي الالزامي</w:t>
            </w:r>
            <w:r w:rsidR="00EC0920">
              <w:rPr>
                <w:rFonts w:cs="Simplified Arabic" w:hint="cs"/>
                <w:b/>
                <w:bCs/>
                <w:sz w:val="24"/>
                <w:szCs w:val="24"/>
                <w:rtl/>
              </w:rPr>
              <w:t xml:space="preserve"> (شركات التأمين)</w:t>
            </w:r>
          </w:p>
        </w:tc>
        <w:tc>
          <w:tcPr>
            <w:tcW w:w="2425" w:type="dxa"/>
            <w:tcBorders>
              <w:top w:val="dotted" w:sz="4" w:space="0" w:color="auto"/>
              <w:left w:val="dotted" w:sz="4" w:space="0" w:color="auto"/>
              <w:bottom w:val="dotted" w:sz="4" w:space="0" w:color="auto"/>
              <w:right w:val="dotted" w:sz="4" w:space="0" w:color="auto"/>
            </w:tcBorders>
          </w:tcPr>
          <w:p w:rsidR="00AA7BAE" w:rsidRDefault="00A16F0B">
            <w:pPr>
              <w:jc w:val="both"/>
              <w:rPr>
                <w:rFonts w:cs="Simplified Arabic"/>
                <w:b/>
                <w:bCs/>
                <w:sz w:val="24"/>
                <w:szCs w:val="24"/>
                <w:rtl/>
              </w:rPr>
            </w:pPr>
            <w:r>
              <w:rPr>
                <w:rFonts w:cs="Simplified Arabic" w:hint="cs"/>
                <w:b/>
                <w:bCs/>
                <w:sz w:val="24"/>
                <w:szCs w:val="24"/>
                <w:rtl/>
              </w:rPr>
              <w:t>65</w:t>
            </w:r>
          </w:p>
        </w:tc>
      </w:tr>
      <w:tr w:rsidR="00AA7BAE" w:rsidTr="00031923">
        <w:trPr>
          <w:jc w:val="center"/>
        </w:trPr>
        <w:tc>
          <w:tcPr>
            <w:tcW w:w="5955" w:type="dxa"/>
            <w:tcBorders>
              <w:top w:val="dotted" w:sz="4" w:space="0" w:color="auto"/>
              <w:left w:val="dotted" w:sz="4" w:space="0" w:color="auto"/>
              <w:bottom w:val="dotted" w:sz="4" w:space="0" w:color="auto"/>
              <w:right w:val="dotted" w:sz="4" w:space="0" w:color="auto"/>
            </w:tcBorders>
          </w:tcPr>
          <w:p w:rsidR="00AA7BAE" w:rsidRDefault="00AA7BAE">
            <w:pPr>
              <w:jc w:val="both"/>
              <w:rPr>
                <w:rFonts w:cs="Simplified Arabic"/>
                <w:sz w:val="24"/>
                <w:szCs w:val="24"/>
                <w:rtl/>
              </w:rPr>
            </w:pPr>
            <w:r>
              <w:rPr>
                <w:rFonts w:cs="Simplified Arabic"/>
                <w:sz w:val="24"/>
                <w:szCs w:val="24"/>
                <w:rtl/>
              </w:rPr>
              <w:t>التأ</w:t>
            </w:r>
            <w:r>
              <w:rPr>
                <w:rFonts w:cs="Simplified Arabic" w:hint="cs"/>
                <w:sz w:val="24"/>
                <w:szCs w:val="24"/>
                <w:rtl/>
              </w:rPr>
              <w:t>مين على الحياة</w:t>
            </w:r>
          </w:p>
        </w:tc>
        <w:tc>
          <w:tcPr>
            <w:tcW w:w="2425" w:type="dxa"/>
            <w:tcBorders>
              <w:top w:val="dotted" w:sz="4" w:space="0" w:color="auto"/>
              <w:left w:val="dotted" w:sz="4" w:space="0" w:color="auto"/>
              <w:bottom w:val="dotted" w:sz="4" w:space="0" w:color="auto"/>
              <w:right w:val="dotted" w:sz="4" w:space="0" w:color="auto"/>
            </w:tcBorders>
          </w:tcPr>
          <w:p w:rsidR="00AA7BAE" w:rsidRDefault="00A16F0B">
            <w:pPr>
              <w:jc w:val="both"/>
              <w:rPr>
                <w:rFonts w:cs="Simplified Arabic"/>
                <w:sz w:val="24"/>
                <w:szCs w:val="24"/>
                <w:rtl/>
              </w:rPr>
            </w:pPr>
            <w:r>
              <w:rPr>
                <w:rFonts w:cs="Simplified Arabic" w:hint="cs"/>
                <w:sz w:val="24"/>
                <w:szCs w:val="24"/>
                <w:rtl/>
              </w:rPr>
              <w:t>6511</w:t>
            </w:r>
          </w:p>
        </w:tc>
      </w:tr>
      <w:tr w:rsidR="00AA7BAE" w:rsidTr="00031923">
        <w:trPr>
          <w:jc w:val="center"/>
        </w:trPr>
        <w:tc>
          <w:tcPr>
            <w:tcW w:w="5955" w:type="dxa"/>
            <w:tcBorders>
              <w:top w:val="dotted" w:sz="4" w:space="0" w:color="auto"/>
              <w:left w:val="dotted" w:sz="4" w:space="0" w:color="auto"/>
              <w:bottom w:val="dotted" w:sz="4" w:space="0" w:color="auto"/>
              <w:right w:val="dotted" w:sz="4" w:space="0" w:color="auto"/>
            </w:tcBorders>
          </w:tcPr>
          <w:p w:rsidR="00AA7BAE" w:rsidRDefault="00AA7BAE" w:rsidP="00140185">
            <w:pPr>
              <w:jc w:val="both"/>
              <w:rPr>
                <w:rFonts w:cs="Simplified Arabic"/>
                <w:sz w:val="24"/>
                <w:szCs w:val="24"/>
                <w:rtl/>
              </w:rPr>
            </w:pPr>
            <w:r>
              <w:rPr>
                <w:rFonts w:cs="Simplified Arabic"/>
                <w:sz w:val="24"/>
                <w:szCs w:val="24"/>
                <w:rtl/>
              </w:rPr>
              <w:t>التأ</w:t>
            </w:r>
            <w:r>
              <w:rPr>
                <w:rFonts w:cs="Simplified Arabic" w:hint="cs"/>
                <w:sz w:val="24"/>
                <w:szCs w:val="24"/>
                <w:rtl/>
              </w:rPr>
              <w:t>مين</w:t>
            </w:r>
            <w:r w:rsidR="00140185">
              <w:rPr>
                <w:rFonts w:cs="Simplified Arabic" w:hint="cs"/>
                <w:sz w:val="24"/>
                <w:szCs w:val="24"/>
                <w:rtl/>
              </w:rPr>
              <w:t xml:space="preserve"> خلاف التأمين على</w:t>
            </w:r>
            <w:r>
              <w:rPr>
                <w:rFonts w:cs="Simplified Arabic" w:hint="cs"/>
                <w:sz w:val="24"/>
                <w:szCs w:val="24"/>
                <w:rtl/>
              </w:rPr>
              <w:t xml:space="preserve"> الحياة</w:t>
            </w:r>
          </w:p>
        </w:tc>
        <w:tc>
          <w:tcPr>
            <w:tcW w:w="2425" w:type="dxa"/>
            <w:tcBorders>
              <w:top w:val="dotted" w:sz="4" w:space="0" w:color="auto"/>
              <w:left w:val="dotted" w:sz="4" w:space="0" w:color="auto"/>
              <w:bottom w:val="dotted" w:sz="4" w:space="0" w:color="auto"/>
              <w:right w:val="dotted" w:sz="4" w:space="0" w:color="auto"/>
            </w:tcBorders>
          </w:tcPr>
          <w:p w:rsidR="00AA7BAE" w:rsidRDefault="00A16F0B">
            <w:pPr>
              <w:jc w:val="both"/>
              <w:rPr>
                <w:rFonts w:cs="Simplified Arabic"/>
                <w:sz w:val="24"/>
                <w:szCs w:val="24"/>
                <w:rtl/>
              </w:rPr>
            </w:pPr>
            <w:r>
              <w:rPr>
                <w:rFonts w:cs="Simplified Arabic" w:hint="cs"/>
                <w:sz w:val="24"/>
                <w:szCs w:val="24"/>
                <w:rtl/>
              </w:rPr>
              <w:t>6512</w:t>
            </w:r>
          </w:p>
        </w:tc>
      </w:tr>
    </w:tbl>
    <w:p w:rsidR="006C3F26" w:rsidRDefault="006C3F26" w:rsidP="006C3F26">
      <w:pPr>
        <w:ind w:left="-2"/>
        <w:jc w:val="both"/>
        <w:rPr>
          <w:rFonts w:cs="Simplified Arabic"/>
          <w:b/>
          <w:bCs/>
          <w:sz w:val="24"/>
          <w:szCs w:val="24"/>
          <w:rtl/>
        </w:rPr>
      </w:pPr>
    </w:p>
    <w:p w:rsidR="006C3F26" w:rsidRDefault="006C3F26" w:rsidP="006C3F26">
      <w:pPr>
        <w:ind w:left="-2"/>
        <w:jc w:val="both"/>
        <w:rPr>
          <w:rFonts w:cs="Simplified Arabic"/>
          <w:b/>
          <w:bCs/>
          <w:sz w:val="24"/>
          <w:szCs w:val="24"/>
          <w:rtl/>
        </w:rPr>
      </w:pPr>
      <w:r>
        <w:rPr>
          <w:rFonts w:cs="Simplified Arabic" w:hint="cs"/>
          <w:b/>
          <w:bCs/>
          <w:sz w:val="24"/>
          <w:szCs w:val="24"/>
          <w:rtl/>
        </w:rPr>
        <w:t>4.2</w:t>
      </w:r>
      <w:r>
        <w:rPr>
          <w:rFonts w:cs="Simplified Arabic"/>
          <w:b/>
          <w:bCs/>
          <w:sz w:val="24"/>
          <w:szCs w:val="24"/>
          <w:rtl/>
        </w:rPr>
        <w:t xml:space="preserve"> </w:t>
      </w:r>
      <w:r>
        <w:rPr>
          <w:rFonts w:cs="Simplified Arabic" w:hint="cs"/>
          <w:b/>
          <w:bCs/>
          <w:sz w:val="24"/>
          <w:szCs w:val="24"/>
          <w:rtl/>
        </w:rPr>
        <w:t xml:space="preserve">تنظيم وادارة العمل الميداني </w:t>
      </w:r>
    </w:p>
    <w:p w:rsidR="00AA7BAE" w:rsidRDefault="006C3F26" w:rsidP="006C3F26">
      <w:pPr>
        <w:ind w:left="-2"/>
        <w:jc w:val="both"/>
        <w:rPr>
          <w:rFonts w:cs="Simplified Arabic"/>
          <w:sz w:val="24"/>
          <w:szCs w:val="24"/>
          <w:rtl/>
        </w:rPr>
      </w:pPr>
      <w:r>
        <w:rPr>
          <w:rFonts w:cs="Simplified Arabic"/>
          <w:szCs w:val="24"/>
          <w:rtl/>
        </w:rPr>
        <w:t>نظرا</w:t>
      </w:r>
      <w:r>
        <w:rPr>
          <w:rFonts w:cs="Simplified Arabic" w:hint="cs"/>
          <w:szCs w:val="24"/>
          <w:rtl/>
        </w:rPr>
        <w:t>ً لانخفاض حجم</w:t>
      </w:r>
      <w:r>
        <w:rPr>
          <w:rFonts w:cs="Simplified Arabic"/>
          <w:szCs w:val="24"/>
          <w:rtl/>
        </w:rPr>
        <w:t xml:space="preserve"> مجت</w:t>
      </w:r>
      <w:r>
        <w:rPr>
          <w:rFonts w:cs="Simplified Arabic" w:hint="cs"/>
          <w:szCs w:val="24"/>
          <w:rtl/>
        </w:rPr>
        <w:t xml:space="preserve">مع الدراسة </w:t>
      </w:r>
      <w:r>
        <w:rPr>
          <w:rFonts w:cs="Simplified Arabic"/>
          <w:szCs w:val="24"/>
          <w:rtl/>
        </w:rPr>
        <w:t>ولخص</w:t>
      </w:r>
      <w:r>
        <w:rPr>
          <w:rFonts w:cs="Simplified Arabic" w:hint="cs"/>
          <w:szCs w:val="24"/>
          <w:rtl/>
        </w:rPr>
        <w:t>وصية المؤسسات الم</w:t>
      </w:r>
      <w:r>
        <w:rPr>
          <w:rFonts w:cs="Simplified Arabic"/>
          <w:szCs w:val="24"/>
          <w:rtl/>
        </w:rPr>
        <w:t>ا</w:t>
      </w:r>
      <w:r>
        <w:rPr>
          <w:rFonts w:cs="Simplified Arabic" w:hint="cs"/>
          <w:szCs w:val="24"/>
          <w:rtl/>
        </w:rPr>
        <w:t>ل</w:t>
      </w:r>
      <w:r>
        <w:rPr>
          <w:rFonts w:cs="Simplified Arabic"/>
          <w:szCs w:val="24"/>
          <w:rtl/>
        </w:rPr>
        <w:t>ي</w:t>
      </w:r>
      <w:r>
        <w:rPr>
          <w:rFonts w:cs="Simplified Arabic" w:hint="cs"/>
          <w:szCs w:val="24"/>
          <w:rtl/>
        </w:rPr>
        <w:t>ة فإن</w:t>
      </w:r>
      <w:r>
        <w:rPr>
          <w:rFonts w:cs="Simplified Arabic"/>
          <w:szCs w:val="24"/>
          <w:rtl/>
        </w:rPr>
        <w:t>ه</w:t>
      </w:r>
      <w:r>
        <w:rPr>
          <w:rFonts w:cs="Simplified Arabic" w:hint="cs"/>
          <w:szCs w:val="24"/>
          <w:rtl/>
        </w:rPr>
        <w:t xml:space="preserve"> </w:t>
      </w:r>
      <w:r>
        <w:rPr>
          <w:rFonts w:cs="Simplified Arabic" w:hint="cs"/>
          <w:sz w:val="24"/>
          <w:szCs w:val="24"/>
          <w:rtl/>
        </w:rPr>
        <w:t xml:space="preserve">تم تعيين باحثين ميدانيين دائمين من ذوي الخبرات بمعدل باحث واحد في شمال الضفة الغربية، وباحث في وسط الضفة الغربية وآخر في جنوب الضفة الغربية، كذلك هناك باحث واحد في قطاع غزة.  </w:t>
      </w:r>
      <w:r w:rsidR="00DE665E">
        <w:rPr>
          <w:rFonts w:cs="Simplified Arabic"/>
          <w:sz w:val="24"/>
          <w:szCs w:val="24"/>
          <w:rtl/>
        </w:rPr>
        <w:t>ج</w:t>
      </w:r>
      <w:r w:rsidR="00DE665E">
        <w:rPr>
          <w:rFonts w:cs="Simplified Arabic" w:hint="cs"/>
          <w:sz w:val="24"/>
          <w:szCs w:val="24"/>
          <w:rtl/>
        </w:rPr>
        <w:t>م</w:t>
      </w:r>
      <w:r w:rsidR="00DE665E">
        <w:rPr>
          <w:rFonts w:cs="Simplified Arabic"/>
          <w:sz w:val="24"/>
          <w:szCs w:val="24"/>
          <w:rtl/>
        </w:rPr>
        <w:t>عت</w:t>
      </w:r>
      <w:r w:rsidR="00DE665E">
        <w:rPr>
          <w:rFonts w:cs="Simplified Arabic" w:hint="cs"/>
          <w:sz w:val="24"/>
          <w:szCs w:val="24"/>
          <w:rtl/>
        </w:rPr>
        <w:t xml:space="preserve"> </w:t>
      </w:r>
      <w:r w:rsidR="00DE665E">
        <w:rPr>
          <w:rFonts w:cs="Simplified Arabic"/>
          <w:sz w:val="24"/>
          <w:szCs w:val="24"/>
          <w:rtl/>
        </w:rPr>
        <w:t>ب</w:t>
      </w:r>
      <w:r w:rsidR="00DE665E">
        <w:rPr>
          <w:rFonts w:cs="Simplified Arabic" w:hint="cs"/>
          <w:sz w:val="24"/>
          <w:szCs w:val="24"/>
          <w:rtl/>
        </w:rPr>
        <w:t>ي</w:t>
      </w:r>
      <w:r w:rsidR="00DE665E">
        <w:rPr>
          <w:rFonts w:cs="Simplified Arabic"/>
          <w:sz w:val="24"/>
          <w:szCs w:val="24"/>
          <w:rtl/>
        </w:rPr>
        <w:t>ا</w:t>
      </w:r>
      <w:r w:rsidR="00DE665E">
        <w:rPr>
          <w:rFonts w:cs="Simplified Arabic" w:hint="cs"/>
          <w:sz w:val="24"/>
          <w:szCs w:val="24"/>
          <w:rtl/>
        </w:rPr>
        <w:t>ن</w:t>
      </w:r>
      <w:r w:rsidR="00DE665E">
        <w:rPr>
          <w:rFonts w:cs="Simplified Arabic"/>
          <w:sz w:val="24"/>
          <w:szCs w:val="24"/>
          <w:rtl/>
        </w:rPr>
        <w:t>ا</w:t>
      </w:r>
      <w:r w:rsidR="00DE665E">
        <w:rPr>
          <w:rFonts w:cs="Simplified Arabic" w:hint="cs"/>
          <w:sz w:val="24"/>
          <w:szCs w:val="24"/>
          <w:rtl/>
        </w:rPr>
        <w:t>ت</w:t>
      </w:r>
      <w:r w:rsidR="00DE665E">
        <w:rPr>
          <w:rFonts w:cs="Simplified Arabic"/>
          <w:sz w:val="24"/>
          <w:szCs w:val="24"/>
          <w:rtl/>
        </w:rPr>
        <w:t xml:space="preserve"> </w:t>
      </w:r>
      <w:r w:rsidR="00DE665E">
        <w:rPr>
          <w:rFonts w:cs="Simplified Arabic" w:hint="cs"/>
          <w:sz w:val="24"/>
          <w:szCs w:val="24"/>
          <w:rtl/>
        </w:rPr>
        <w:t>ا</w:t>
      </w:r>
      <w:r w:rsidR="00DE665E">
        <w:rPr>
          <w:rFonts w:cs="Simplified Arabic"/>
          <w:sz w:val="24"/>
          <w:szCs w:val="24"/>
          <w:rtl/>
        </w:rPr>
        <w:t>ل</w:t>
      </w:r>
      <w:r w:rsidR="00DE665E">
        <w:rPr>
          <w:rFonts w:cs="Simplified Arabic" w:hint="cs"/>
          <w:sz w:val="24"/>
          <w:szCs w:val="24"/>
          <w:rtl/>
        </w:rPr>
        <w:t>م</w:t>
      </w:r>
      <w:r w:rsidR="00DE665E">
        <w:rPr>
          <w:rFonts w:cs="Simplified Arabic"/>
          <w:sz w:val="24"/>
          <w:szCs w:val="24"/>
          <w:rtl/>
        </w:rPr>
        <w:t>س</w:t>
      </w:r>
      <w:r w:rsidR="00DE665E">
        <w:rPr>
          <w:rFonts w:cs="Simplified Arabic" w:hint="cs"/>
          <w:sz w:val="24"/>
          <w:szCs w:val="24"/>
          <w:rtl/>
        </w:rPr>
        <w:t>ح</w:t>
      </w:r>
      <w:r w:rsidR="00DE665E">
        <w:rPr>
          <w:rFonts w:cs="Simplified Arabic"/>
          <w:sz w:val="24"/>
          <w:szCs w:val="24"/>
          <w:rtl/>
        </w:rPr>
        <w:t xml:space="preserve"> ب</w:t>
      </w:r>
      <w:r w:rsidR="00DE665E">
        <w:rPr>
          <w:rFonts w:cs="Simplified Arabic" w:hint="cs"/>
          <w:sz w:val="24"/>
          <w:szCs w:val="24"/>
          <w:rtl/>
        </w:rPr>
        <w:t>أ</w:t>
      </w:r>
      <w:r w:rsidR="00DE665E">
        <w:rPr>
          <w:rFonts w:cs="Simplified Arabic"/>
          <w:sz w:val="24"/>
          <w:szCs w:val="24"/>
          <w:rtl/>
        </w:rPr>
        <w:t>س</w:t>
      </w:r>
      <w:r w:rsidR="00DE665E">
        <w:rPr>
          <w:rFonts w:cs="Simplified Arabic" w:hint="cs"/>
          <w:sz w:val="24"/>
          <w:szCs w:val="24"/>
          <w:rtl/>
        </w:rPr>
        <w:t>ل</w:t>
      </w:r>
      <w:r w:rsidR="00DE665E">
        <w:rPr>
          <w:rFonts w:cs="Simplified Arabic"/>
          <w:sz w:val="24"/>
          <w:szCs w:val="24"/>
          <w:rtl/>
        </w:rPr>
        <w:t>و</w:t>
      </w:r>
      <w:r w:rsidR="00DE665E">
        <w:rPr>
          <w:rFonts w:cs="Simplified Arabic" w:hint="cs"/>
          <w:sz w:val="24"/>
          <w:szCs w:val="24"/>
          <w:rtl/>
        </w:rPr>
        <w:t>ب</w:t>
      </w:r>
      <w:r w:rsidR="00DE665E">
        <w:rPr>
          <w:rFonts w:cs="Simplified Arabic"/>
          <w:sz w:val="24"/>
          <w:szCs w:val="24"/>
          <w:rtl/>
        </w:rPr>
        <w:t xml:space="preserve"> </w:t>
      </w:r>
      <w:r w:rsidR="00DE665E">
        <w:rPr>
          <w:rFonts w:cs="Simplified Arabic" w:hint="cs"/>
          <w:sz w:val="24"/>
          <w:szCs w:val="24"/>
          <w:rtl/>
        </w:rPr>
        <w:t>ا</w:t>
      </w:r>
      <w:r w:rsidR="00DE665E">
        <w:rPr>
          <w:rFonts w:cs="Simplified Arabic"/>
          <w:sz w:val="24"/>
          <w:szCs w:val="24"/>
          <w:rtl/>
        </w:rPr>
        <w:t>ل</w:t>
      </w:r>
      <w:r w:rsidR="00DE665E">
        <w:rPr>
          <w:rFonts w:cs="Simplified Arabic" w:hint="cs"/>
          <w:sz w:val="24"/>
          <w:szCs w:val="24"/>
          <w:rtl/>
        </w:rPr>
        <w:t>م</w:t>
      </w:r>
      <w:r w:rsidR="00DE665E">
        <w:rPr>
          <w:rFonts w:cs="Simplified Arabic"/>
          <w:sz w:val="24"/>
          <w:szCs w:val="24"/>
          <w:rtl/>
        </w:rPr>
        <w:t>ق</w:t>
      </w:r>
      <w:r w:rsidR="00DE665E">
        <w:rPr>
          <w:rFonts w:cs="Simplified Arabic" w:hint="cs"/>
          <w:sz w:val="24"/>
          <w:szCs w:val="24"/>
          <w:rtl/>
        </w:rPr>
        <w:t>ا</w:t>
      </w:r>
      <w:r w:rsidR="00DE665E">
        <w:rPr>
          <w:rFonts w:cs="Simplified Arabic"/>
          <w:sz w:val="24"/>
          <w:szCs w:val="24"/>
          <w:rtl/>
        </w:rPr>
        <w:t>ب</w:t>
      </w:r>
      <w:r w:rsidR="00DE665E">
        <w:rPr>
          <w:rFonts w:cs="Simplified Arabic" w:hint="cs"/>
          <w:sz w:val="24"/>
          <w:szCs w:val="24"/>
          <w:rtl/>
        </w:rPr>
        <w:t>لة ا</w:t>
      </w:r>
      <w:r w:rsidR="00DE665E">
        <w:rPr>
          <w:rFonts w:cs="Simplified Arabic"/>
          <w:sz w:val="24"/>
          <w:szCs w:val="24"/>
          <w:rtl/>
        </w:rPr>
        <w:t>لشخص</w:t>
      </w:r>
      <w:r w:rsidR="00DE665E">
        <w:rPr>
          <w:rFonts w:cs="Simplified Arabic" w:hint="cs"/>
          <w:sz w:val="24"/>
          <w:szCs w:val="24"/>
          <w:rtl/>
        </w:rPr>
        <w:t>ية ل</w:t>
      </w:r>
      <w:r w:rsidR="00DE665E">
        <w:rPr>
          <w:rFonts w:cs="Simplified Arabic"/>
          <w:sz w:val="24"/>
          <w:szCs w:val="24"/>
          <w:rtl/>
        </w:rPr>
        <w:t>مدراء ا</w:t>
      </w:r>
      <w:r w:rsidR="00DE665E">
        <w:rPr>
          <w:rFonts w:cs="Simplified Arabic" w:hint="cs"/>
          <w:sz w:val="24"/>
          <w:szCs w:val="24"/>
          <w:rtl/>
        </w:rPr>
        <w:t>لمؤسسات المقصودة، وقد تم</w:t>
      </w:r>
      <w:r w:rsidR="00DE665E">
        <w:rPr>
          <w:rFonts w:cs="Simplified Arabic"/>
          <w:sz w:val="24"/>
          <w:szCs w:val="24"/>
          <w:rtl/>
        </w:rPr>
        <w:t xml:space="preserve"> </w:t>
      </w:r>
      <w:r w:rsidR="00DE665E">
        <w:rPr>
          <w:rFonts w:cs="Simplified Arabic" w:hint="cs"/>
          <w:sz w:val="24"/>
          <w:szCs w:val="24"/>
          <w:rtl/>
        </w:rPr>
        <w:t>ا</w:t>
      </w:r>
      <w:r w:rsidR="00DE665E">
        <w:rPr>
          <w:rFonts w:cs="Simplified Arabic"/>
          <w:sz w:val="24"/>
          <w:szCs w:val="24"/>
          <w:rtl/>
        </w:rPr>
        <w:t>ل</w:t>
      </w:r>
      <w:r w:rsidR="00DE665E">
        <w:rPr>
          <w:rFonts w:cs="Simplified Arabic" w:hint="cs"/>
          <w:sz w:val="24"/>
          <w:szCs w:val="24"/>
          <w:rtl/>
        </w:rPr>
        <w:t>اعتما</w:t>
      </w:r>
      <w:r w:rsidR="00DE665E">
        <w:rPr>
          <w:rFonts w:cs="Simplified Arabic"/>
          <w:sz w:val="24"/>
          <w:szCs w:val="24"/>
          <w:rtl/>
        </w:rPr>
        <w:t>د</w:t>
      </w:r>
      <w:r w:rsidR="00DE665E">
        <w:rPr>
          <w:rFonts w:cs="Simplified Arabic" w:hint="cs"/>
          <w:sz w:val="24"/>
          <w:szCs w:val="24"/>
          <w:rtl/>
        </w:rPr>
        <w:t xml:space="preserve"> </w:t>
      </w:r>
      <w:r w:rsidR="00DE665E">
        <w:rPr>
          <w:rFonts w:cs="Simplified Arabic"/>
          <w:sz w:val="24"/>
          <w:szCs w:val="24"/>
          <w:rtl/>
        </w:rPr>
        <w:t>ب</w:t>
      </w:r>
      <w:r w:rsidR="00DE665E">
        <w:rPr>
          <w:rFonts w:cs="Simplified Arabic" w:hint="cs"/>
          <w:sz w:val="24"/>
          <w:szCs w:val="24"/>
          <w:rtl/>
        </w:rPr>
        <w:t>شكل</w:t>
      </w:r>
      <w:r w:rsidR="00DE665E">
        <w:rPr>
          <w:rFonts w:cs="Simplified Arabic"/>
          <w:sz w:val="24"/>
          <w:szCs w:val="24"/>
          <w:rtl/>
        </w:rPr>
        <w:t xml:space="preserve"> </w:t>
      </w:r>
      <w:r w:rsidR="00DE665E">
        <w:rPr>
          <w:rFonts w:cs="Simplified Arabic" w:hint="cs"/>
          <w:sz w:val="24"/>
          <w:szCs w:val="24"/>
          <w:rtl/>
        </w:rPr>
        <w:t xml:space="preserve">أساسي على </w:t>
      </w:r>
      <w:r w:rsidR="00DE665E">
        <w:rPr>
          <w:rFonts w:cs="Simplified Arabic"/>
          <w:sz w:val="24"/>
          <w:szCs w:val="24"/>
          <w:rtl/>
        </w:rPr>
        <w:t>ال</w:t>
      </w:r>
      <w:r w:rsidR="00DE665E">
        <w:rPr>
          <w:rFonts w:cs="Simplified Arabic" w:hint="cs"/>
          <w:sz w:val="24"/>
          <w:szCs w:val="24"/>
          <w:rtl/>
        </w:rPr>
        <w:t>حس</w:t>
      </w:r>
      <w:r w:rsidR="00DE665E">
        <w:rPr>
          <w:rFonts w:cs="Simplified Arabic"/>
          <w:sz w:val="24"/>
          <w:szCs w:val="24"/>
          <w:rtl/>
        </w:rPr>
        <w:t>اب</w:t>
      </w:r>
      <w:r w:rsidR="00DE665E">
        <w:rPr>
          <w:rFonts w:cs="Simplified Arabic" w:hint="cs"/>
          <w:sz w:val="24"/>
          <w:szCs w:val="24"/>
          <w:rtl/>
        </w:rPr>
        <w:t>ات ال</w:t>
      </w:r>
      <w:r w:rsidR="00DE665E">
        <w:rPr>
          <w:rFonts w:cs="Simplified Arabic"/>
          <w:sz w:val="24"/>
          <w:szCs w:val="24"/>
          <w:rtl/>
        </w:rPr>
        <w:t>ختام</w:t>
      </w:r>
      <w:r w:rsidR="00DE665E">
        <w:rPr>
          <w:rFonts w:cs="Simplified Arabic" w:hint="cs"/>
          <w:sz w:val="24"/>
          <w:szCs w:val="24"/>
          <w:rtl/>
        </w:rPr>
        <w:t>ية ل</w:t>
      </w:r>
      <w:r w:rsidR="00DE665E">
        <w:rPr>
          <w:rFonts w:cs="Simplified Arabic"/>
          <w:sz w:val="24"/>
          <w:szCs w:val="24"/>
          <w:rtl/>
        </w:rPr>
        <w:t>هذ</w:t>
      </w:r>
      <w:r w:rsidR="00DE665E">
        <w:rPr>
          <w:rFonts w:cs="Simplified Arabic" w:hint="cs"/>
          <w:sz w:val="24"/>
          <w:szCs w:val="24"/>
          <w:rtl/>
        </w:rPr>
        <w:t>ه</w:t>
      </w:r>
      <w:r w:rsidR="00DE665E">
        <w:rPr>
          <w:rFonts w:cs="Simplified Arabic"/>
          <w:sz w:val="24"/>
          <w:szCs w:val="24"/>
          <w:rtl/>
        </w:rPr>
        <w:t xml:space="preserve"> </w:t>
      </w:r>
      <w:r w:rsidR="00DE665E">
        <w:rPr>
          <w:rFonts w:cs="Simplified Arabic" w:hint="cs"/>
          <w:sz w:val="24"/>
          <w:szCs w:val="24"/>
          <w:rtl/>
        </w:rPr>
        <w:t>المؤ</w:t>
      </w:r>
      <w:r w:rsidR="00DE665E">
        <w:rPr>
          <w:rFonts w:cs="Simplified Arabic"/>
          <w:sz w:val="24"/>
          <w:szCs w:val="24"/>
          <w:rtl/>
        </w:rPr>
        <w:t>سسات</w:t>
      </w:r>
      <w:r w:rsidR="00DE665E">
        <w:rPr>
          <w:rFonts w:cs="Simplified Arabic" w:hint="cs"/>
          <w:sz w:val="24"/>
          <w:szCs w:val="24"/>
          <w:rtl/>
        </w:rPr>
        <w:t xml:space="preserve"> ل</w:t>
      </w:r>
      <w:r w:rsidR="00DE665E">
        <w:rPr>
          <w:rFonts w:cs="Simplified Arabic"/>
          <w:sz w:val="24"/>
          <w:szCs w:val="24"/>
          <w:rtl/>
        </w:rPr>
        <w:t>تحلي</w:t>
      </w:r>
      <w:r w:rsidR="00DE665E">
        <w:rPr>
          <w:rFonts w:cs="Simplified Arabic" w:hint="cs"/>
          <w:sz w:val="24"/>
          <w:szCs w:val="24"/>
          <w:rtl/>
        </w:rPr>
        <w:t>لها</w:t>
      </w:r>
      <w:r w:rsidR="00DE665E">
        <w:rPr>
          <w:rFonts w:cs="Simplified Arabic"/>
          <w:sz w:val="24"/>
          <w:szCs w:val="24"/>
          <w:rtl/>
        </w:rPr>
        <w:t xml:space="preserve"> </w:t>
      </w:r>
      <w:r w:rsidR="00DE665E">
        <w:rPr>
          <w:rFonts w:cs="Simplified Arabic" w:hint="cs"/>
          <w:sz w:val="24"/>
          <w:szCs w:val="24"/>
          <w:rtl/>
        </w:rPr>
        <w:t>و</w:t>
      </w:r>
      <w:r w:rsidR="00DE665E">
        <w:rPr>
          <w:rFonts w:cs="Simplified Arabic"/>
          <w:sz w:val="24"/>
          <w:szCs w:val="24"/>
          <w:rtl/>
        </w:rPr>
        <w:t>ا</w:t>
      </w:r>
      <w:r w:rsidR="00DE665E">
        <w:rPr>
          <w:rFonts w:cs="Simplified Arabic" w:hint="cs"/>
          <w:sz w:val="24"/>
          <w:szCs w:val="24"/>
          <w:rtl/>
        </w:rPr>
        <w:t>س</w:t>
      </w:r>
      <w:r w:rsidR="00DE665E">
        <w:rPr>
          <w:rFonts w:cs="Simplified Arabic"/>
          <w:sz w:val="24"/>
          <w:szCs w:val="24"/>
          <w:rtl/>
        </w:rPr>
        <w:t>ت</w:t>
      </w:r>
      <w:r w:rsidR="00DE665E">
        <w:rPr>
          <w:rFonts w:cs="Simplified Arabic" w:hint="cs"/>
          <w:sz w:val="24"/>
          <w:szCs w:val="24"/>
          <w:rtl/>
        </w:rPr>
        <w:t>ي</w:t>
      </w:r>
      <w:r w:rsidR="00DE665E">
        <w:rPr>
          <w:rFonts w:cs="Simplified Arabic"/>
          <w:sz w:val="24"/>
          <w:szCs w:val="24"/>
          <w:rtl/>
        </w:rPr>
        <w:t>ف</w:t>
      </w:r>
      <w:r w:rsidR="00DE665E">
        <w:rPr>
          <w:rFonts w:cs="Simplified Arabic" w:hint="cs"/>
          <w:sz w:val="24"/>
          <w:szCs w:val="24"/>
          <w:rtl/>
        </w:rPr>
        <w:t>اء البيانات المطل</w:t>
      </w:r>
      <w:r w:rsidR="00DE665E">
        <w:rPr>
          <w:rFonts w:cs="Simplified Arabic"/>
          <w:sz w:val="24"/>
          <w:szCs w:val="24"/>
          <w:rtl/>
        </w:rPr>
        <w:t>وب</w:t>
      </w:r>
      <w:r w:rsidR="00DE665E">
        <w:rPr>
          <w:rFonts w:cs="Simplified Arabic" w:hint="cs"/>
          <w:sz w:val="24"/>
          <w:szCs w:val="24"/>
          <w:rtl/>
        </w:rPr>
        <w:t xml:space="preserve">ة </w:t>
      </w:r>
      <w:r w:rsidR="00DE665E">
        <w:rPr>
          <w:rFonts w:cs="Simplified Arabic"/>
          <w:sz w:val="24"/>
          <w:szCs w:val="24"/>
          <w:rtl/>
        </w:rPr>
        <w:t>ف</w:t>
      </w:r>
      <w:r w:rsidR="00DE665E">
        <w:rPr>
          <w:rFonts w:cs="Simplified Arabic" w:hint="cs"/>
          <w:sz w:val="24"/>
          <w:szCs w:val="24"/>
          <w:rtl/>
        </w:rPr>
        <w:t>ي ال</w:t>
      </w:r>
      <w:r w:rsidR="00DE665E">
        <w:rPr>
          <w:rFonts w:cs="Simplified Arabic"/>
          <w:sz w:val="24"/>
          <w:szCs w:val="24"/>
          <w:rtl/>
        </w:rPr>
        <w:t>است</w:t>
      </w:r>
      <w:r w:rsidR="00DE665E">
        <w:rPr>
          <w:rFonts w:cs="Simplified Arabic" w:hint="cs"/>
          <w:sz w:val="24"/>
          <w:szCs w:val="24"/>
          <w:rtl/>
        </w:rPr>
        <w:t>م</w:t>
      </w:r>
      <w:r w:rsidR="00DE665E">
        <w:rPr>
          <w:rFonts w:cs="Simplified Arabic"/>
          <w:sz w:val="24"/>
          <w:szCs w:val="24"/>
          <w:rtl/>
        </w:rPr>
        <w:t>ا</w:t>
      </w:r>
      <w:r w:rsidR="00DE665E">
        <w:rPr>
          <w:rFonts w:cs="Simplified Arabic" w:hint="cs"/>
          <w:sz w:val="24"/>
          <w:szCs w:val="24"/>
          <w:rtl/>
        </w:rPr>
        <w:t>ر</w:t>
      </w:r>
      <w:r w:rsidR="00DE665E">
        <w:rPr>
          <w:rFonts w:cs="Simplified Arabic"/>
          <w:sz w:val="24"/>
          <w:szCs w:val="24"/>
          <w:rtl/>
        </w:rPr>
        <w:t xml:space="preserve">ة </w:t>
      </w:r>
      <w:r w:rsidR="00DE665E">
        <w:rPr>
          <w:rFonts w:cs="Simplified Arabic" w:hint="cs"/>
          <w:sz w:val="24"/>
          <w:szCs w:val="24"/>
          <w:rtl/>
        </w:rPr>
        <w:t>الخاصة ب</w:t>
      </w:r>
      <w:r w:rsidR="00DE665E">
        <w:rPr>
          <w:rFonts w:cs="Simplified Arabic"/>
          <w:sz w:val="24"/>
          <w:szCs w:val="24"/>
          <w:rtl/>
        </w:rPr>
        <w:t>ا</w:t>
      </w:r>
      <w:r w:rsidR="00DE665E">
        <w:rPr>
          <w:rFonts w:cs="Simplified Arabic" w:hint="cs"/>
          <w:sz w:val="24"/>
          <w:szCs w:val="24"/>
          <w:rtl/>
        </w:rPr>
        <w:t>لم</w:t>
      </w:r>
      <w:r w:rsidR="00DE665E">
        <w:rPr>
          <w:rFonts w:cs="Simplified Arabic"/>
          <w:sz w:val="24"/>
          <w:szCs w:val="24"/>
          <w:rtl/>
        </w:rPr>
        <w:t>س</w:t>
      </w:r>
      <w:r w:rsidR="00DE665E">
        <w:rPr>
          <w:rFonts w:cs="Simplified Arabic" w:hint="cs"/>
          <w:sz w:val="24"/>
          <w:szCs w:val="24"/>
          <w:rtl/>
        </w:rPr>
        <w:t xml:space="preserve">ح وتم مراجعة </w:t>
      </w:r>
      <w:r w:rsidR="00DE665E">
        <w:rPr>
          <w:rFonts w:cs="Simplified Arabic"/>
          <w:sz w:val="24"/>
          <w:szCs w:val="24"/>
          <w:rtl/>
        </w:rPr>
        <w:t>ه</w:t>
      </w:r>
      <w:r w:rsidR="00DE665E">
        <w:rPr>
          <w:rFonts w:cs="Simplified Arabic" w:hint="cs"/>
          <w:sz w:val="24"/>
          <w:szCs w:val="24"/>
          <w:rtl/>
        </w:rPr>
        <w:t>ذ</w:t>
      </w:r>
      <w:r w:rsidR="00DE665E">
        <w:rPr>
          <w:rFonts w:cs="Simplified Arabic"/>
          <w:sz w:val="24"/>
          <w:szCs w:val="24"/>
          <w:rtl/>
        </w:rPr>
        <w:t xml:space="preserve">ه </w:t>
      </w:r>
      <w:r w:rsidR="00DE665E">
        <w:rPr>
          <w:rFonts w:cs="Simplified Arabic" w:hint="cs"/>
          <w:sz w:val="24"/>
          <w:szCs w:val="24"/>
          <w:rtl/>
        </w:rPr>
        <w:t>ا</w:t>
      </w:r>
      <w:r w:rsidR="00DE665E">
        <w:rPr>
          <w:rFonts w:cs="Simplified Arabic"/>
          <w:sz w:val="24"/>
          <w:szCs w:val="24"/>
          <w:rtl/>
        </w:rPr>
        <w:t>لمؤسسات</w:t>
      </w:r>
      <w:r w:rsidR="00DE665E">
        <w:rPr>
          <w:rFonts w:cs="Simplified Arabic" w:hint="cs"/>
          <w:sz w:val="24"/>
          <w:szCs w:val="24"/>
          <w:rtl/>
        </w:rPr>
        <w:t xml:space="preserve"> لأي</w:t>
      </w:r>
      <w:r w:rsidR="00DE665E">
        <w:rPr>
          <w:rFonts w:cs="Simplified Arabic"/>
          <w:sz w:val="24"/>
          <w:szCs w:val="24"/>
          <w:rtl/>
        </w:rPr>
        <w:t>ة</w:t>
      </w:r>
      <w:r w:rsidR="00DE665E">
        <w:rPr>
          <w:rFonts w:cs="Simplified Arabic" w:hint="cs"/>
          <w:sz w:val="24"/>
          <w:szCs w:val="24"/>
          <w:rtl/>
        </w:rPr>
        <w:t xml:space="preserve"> </w:t>
      </w:r>
      <w:r w:rsidR="00DE665E">
        <w:rPr>
          <w:rFonts w:cs="Simplified Arabic"/>
          <w:sz w:val="24"/>
          <w:szCs w:val="24"/>
          <w:rtl/>
        </w:rPr>
        <w:t>ت</w:t>
      </w:r>
      <w:r w:rsidR="00DE665E">
        <w:rPr>
          <w:rFonts w:cs="Simplified Arabic" w:hint="cs"/>
          <w:sz w:val="24"/>
          <w:szCs w:val="24"/>
          <w:rtl/>
        </w:rPr>
        <w:t>فصيلا</w:t>
      </w:r>
      <w:r w:rsidR="00DE665E">
        <w:rPr>
          <w:rFonts w:cs="Simplified Arabic"/>
          <w:sz w:val="24"/>
          <w:szCs w:val="24"/>
          <w:rtl/>
        </w:rPr>
        <w:t>ت</w:t>
      </w:r>
      <w:r w:rsidR="00DE665E">
        <w:rPr>
          <w:rFonts w:cs="Simplified Arabic" w:hint="cs"/>
          <w:sz w:val="24"/>
          <w:szCs w:val="24"/>
          <w:rtl/>
        </w:rPr>
        <w:t xml:space="preserve"> </w:t>
      </w:r>
      <w:r w:rsidR="00DE665E">
        <w:rPr>
          <w:rFonts w:cs="Simplified Arabic"/>
          <w:sz w:val="24"/>
          <w:szCs w:val="24"/>
          <w:rtl/>
        </w:rPr>
        <w:t>أ</w:t>
      </w:r>
      <w:r w:rsidR="00DE665E">
        <w:rPr>
          <w:rFonts w:cs="Simplified Arabic" w:hint="cs"/>
          <w:sz w:val="24"/>
          <w:szCs w:val="24"/>
          <w:rtl/>
        </w:rPr>
        <w:t>و</w:t>
      </w:r>
      <w:r w:rsidR="00DE665E">
        <w:rPr>
          <w:rFonts w:cs="Simplified Arabic"/>
          <w:sz w:val="24"/>
          <w:szCs w:val="24"/>
          <w:rtl/>
        </w:rPr>
        <w:t xml:space="preserve"> </w:t>
      </w:r>
      <w:r w:rsidR="00DE665E">
        <w:rPr>
          <w:rFonts w:cs="Simplified Arabic" w:hint="cs"/>
          <w:sz w:val="24"/>
          <w:szCs w:val="24"/>
          <w:rtl/>
        </w:rPr>
        <w:t>ت</w:t>
      </w:r>
      <w:r w:rsidR="00DE665E">
        <w:rPr>
          <w:rFonts w:cs="Simplified Arabic"/>
          <w:sz w:val="24"/>
          <w:szCs w:val="24"/>
          <w:rtl/>
        </w:rPr>
        <w:t>و</w:t>
      </w:r>
      <w:r w:rsidR="00DE665E">
        <w:rPr>
          <w:rFonts w:cs="Simplified Arabic" w:hint="cs"/>
          <w:sz w:val="24"/>
          <w:szCs w:val="24"/>
          <w:rtl/>
        </w:rPr>
        <w:t>ضيحات إض</w:t>
      </w:r>
      <w:r w:rsidR="00DE665E">
        <w:rPr>
          <w:rFonts w:cs="Simplified Arabic"/>
          <w:sz w:val="24"/>
          <w:szCs w:val="24"/>
          <w:rtl/>
        </w:rPr>
        <w:t>ا</w:t>
      </w:r>
      <w:r w:rsidR="00DE665E">
        <w:rPr>
          <w:rFonts w:cs="Simplified Arabic" w:hint="cs"/>
          <w:sz w:val="24"/>
          <w:szCs w:val="24"/>
          <w:rtl/>
        </w:rPr>
        <w:t>ف</w:t>
      </w:r>
      <w:r w:rsidR="00DE665E">
        <w:rPr>
          <w:rFonts w:cs="Simplified Arabic"/>
          <w:sz w:val="24"/>
          <w:szCs w:val="24"/>
          <w:rtl/>
        </w:rPr>
        <w:t>ي</w:t>
      </w:r>
      <w:r w:rsidR="00DE665E">
        <w:rPr>
          <w:rFonts w:cs="Simplified Arabic" w:hint="cs"/>
          <w:sz w:val="24"/>
          <w:szCs w:val="24"/>
          <w:rtl/>
        </w:rPr>
        <w:t xml:space="preserve">ة.  </w:t>
      </w:r>
      <w:r w:rsidR="00DE665E">
        <w:rPr>
          <w:rFonts w:cs="Simplified Arabic"/>
          <w:sz w:val="24"/>
          <w:szCs w:val="24"/>
          <w:rtl/>
        </w:rPr>
        <w:t>ت</w:t>
      </w:r>
      <w:r w:rsidR="00DE665E">
        <w:rPr>
          <w:rFonts w:cs="Simplified Arabic" w:hint="cs"/>
          <w:sz w:val="24"/>
          <w:szCs w:val="24"/>
          <w:rtl/>
        </w:rPr>
        <w:t>م</w:t>
      </w:r>
      <w:r w:rsidR="00DE665E">
        <w:rPr>
          <w:rFonts w:cs="Simplified Arabic"/>
          <w:sz w:val="24"/>
          <w:szCs w:val="24"/>
          <w:rtl/>
        </w:rPr>
        <w:t xml:space="preserve"> ت</w:t>
      </w:r>
      <w:r w:rsidR="00DE665E">
        <w:rPr>
          <w:rFonts w:cs="Simplified Arabic" w:hint="cs"/>
          <w:sz w:val="24"/>
          <w:szCs w:val="24"/>
          <w:rtl/>
        </w:rPr>
        <w:t>دق</w:t>
      </w:r>
      <w:r w:rsidR="00DE665E">
        <w:rPr>
          <w:rFonts w:cs="Simplified Arabic"/>
          <w:sz w:val="24"/>
          <w:szCs w:val="24"/>
          <w:rtl/>
        </w:rPr>
        <w:t>يق الاس</w:t>
      </w:r>
      <w:r w:rsidR="00DE665E">
        <w:rPr>
          <w:rFonts w:cs="Simplified Arabic" w:hint="cs"/>
          <w:sz w:val="24"/>
          <w:szCs w:val="24"/>
          <w:rtl/>
        </w:rPr>
        <w:t>تمارات تد</w:t>
      </w:r>
      <w:r w:rsidR="00DE665E">
        <w:rPr>
          <w:rFonts w:cs="Simplified Arabic"/>
          <w:sz w:val="24"/>
          <w:szCs w:val="24"/>
          <w:rtl/>
        </w:rPr>
        <w:t>قيقا</w:t>
      </w:r>
      <w:r w:rsidR="00DE665E">
        <w:rPr>
          <w:rFonts w:cs="Simplified Arabic" w:hint="cs"/>
          <w:sz w:val="24"/>
          <w:szCs w:val="24"/>
          <w:rtl/>
        </w:rPr>
        <w:t>ً ش</w:t>
      </w:r>
      <w:r w:rsidR="00DE665E">
        <w:rPr>
          <w:rFonts w:cs="Simplified Arabic"/>
          <w:sz w:val="24"/>
          <w:szCs w:val="24"/>
          <w:rtl/>
        </w:rPr>
        <w:t>كلي</w:t>
      </w:r>
      <w:r w:rsidR="00DE665E">
        <w:rPr>
          <w:rFonts w:cs="Simplified Arabic" w:hint="cs"/>
          <w:sz w:val="24"/>
          <w:szCs w:val="24"/>
          <w:rtl/>
        </w:rPr>
        <w:t>ا</w:t>
      </w:r>
      <w:r w:rsidR="00DE665E">
        <w:rPr>
          <w:rFonts w:cs="Simplified Arabic"/>
          <w:sz w:val="24"/>
          <w:szCs w:val="24"/>
          <w:rtl/>
        </w:rPr>
        <w:t>ً</w:t>
      </w:r>
      <w:r w:rsidR="00DE665E">
        <w:rPr>
          <w:rFonts w:cs="Simplified Arabic" w:hint="cs"/>
          <w:sz w:val="24"/>
          <w:szCs w:val="24"/>
          <w:rtl/>
        </w:rPr>
        <w:t xml:space="preserve"> </w:t>
      </w:r>
      <w:r w:rsidR="00DE665E">
        <w:rPr>
          <w:rFonts w:cs="Simplified Arabic" w:hint="cs"/>
          <w:sz w:val="24"/>
          <w:szCs w:val="24"/>
          <w:rtl/>
        </w:rPr>
        <w:lastRenderedPageBreak/>
        <w:t>و</w:t>
      </w:r>
      <w:r w:rsidR="00DE665E">
        <w:rPr>
          <w:rFonts w:cs="Simplified Arabic"/>
          <w:sz w:val="24"/>
          <w:szCs w:val="24"/>
          <w:rtl/>
        </w:rPr>
        <w:t>فن</w:t>
      </w:r>
      <w:r w:rsidR="00DE665E">
        <w:rPr>
          <w:rFonts w:cs="Simplified Arabic" w:hint="cs"/>
          <w:sz w:val="24"/>
          <w:szCs w:val="24"/>
          <w:rtl/>
        </w:rPr>
        <w:t>ياً أولياً حسب قواعد</w:t>
      </w:r>
      <w:r w:rsidR="00DE665E">
        <w:rPr>
          <w:rFonts w:cs="Simplified Arabic"/>
          <w:sz w:val="24"/>
          <w:szCs w:val="24"/>
          <w:rtl/>
        </w:rPr>
        <w:t xml:space="preserve"> </w:t>
      </w:r>
      <w:r w:rsidR="00DE665E">
        <w:rPr>
          <w:rFonts w:cs="Simplified Arabic" w:hint="cs"/>
          <w:sz w:val="24"/>
          <w:szCs w:val="24"/>
          <w:rtl/>
        </w:rPr>
        <w:t>ا</w:t>
      </w:r>
      <w:r w:rsidR="00DE665E">
        <w:rPr>
          <w:rFonts w:cs="Simplified Arabic"/>
          <w:sz w:val="24"/>
          <w:szCs w:val="24"/>
          <w:rtl/>
        </w:rPr>
        <w:t>ل</w:t>
      </w:r>
      <w:r w:rsidR="00DE665E">
        <w:rPr>
          <w:rFonts w:cs="Simplified Arabic" w:hint="cs"/>
          <w:sz w:val="24"/>
          <w:szCs w:val="24"/>
          <w:rtl/>
        </w:rPr>
        <w:t>تدقيق</w:t>
      </w:r>
      <w:r w:rsidR="00DE665E">
        <w:rPr>
          <w:rFonts w:cs="Simplified Arabic"/>
          <w:sz w:val="24"/>
          <w:szCs w:val="24"/>
          <w:rtl/>
        </w:rPr>
        <w:t xml:space="preserve"> </w:t>
      </w:r>
      <w:r w:rsidR="00DE665E">
        <w:rPr>
          <w:rFonts w:cs="Simplified Arabic" w:hint="cs"/>
          <w:sz w:val="24"/>
          <w:szCs w:val="24"/>
          <w:rtl/>
        </w:rPr>
        <w:t>ا</w:t>
      </w:r>
      <w:r w:rsidR="00DE665E">
        <w:rPr>
          <w:rFonts w:cs="Simplified Arabic"/>
          <w:sz w:val="24"/>
          <w:szCs w:val="24"/>
          <w:rtl/>
        </w:rPr>
        <w:t>ل</w:t>
      </w:r>
      <w:r w:rsidR="00DE665E">
        <w:rPr>
          <w:rFonts w:cs="Simplified Arabic" w:hint="cs"/>
          <w:sz w:val="24"/>
          <w:szCs w:val="24"/>
          <w:rtl/>
        </w:rPr>
        <w:t>مع</w:t>
      </w:r>
      <w:r w:rsidR="00DE665E">
        <w:rPr>
          <w:rFonts w:cs="Simplified Arabic"/>
          <w:sz w:val="24"/>
          <w:szCs w:val="24"/>
          <w:rtl/>
        </w:rPr>
        <w:t>د</w:t>
      </w:r>
      <w:r w:rsidR="00DE665E">
        <w:rPr>
          <w:rFonts w:cs="Simplified Arabic" w:hint="cs"/>
          <w:sz w:val="24"/>
          <w:szCs w:val="24"/>
          <w:rtl/>
        </w:rPr>
        <w:t>ة قبل أن تخ</w:t>
      </w:r>
      <w:r w:rsidR="00DE665E">
        <w:rPr>
          <w:rFonts w:cs="Simplified Arabic"/>
          <w:sz w:val="24"/>
          <w:szCs w:val="24"/>
          <w:rtl/>
        </w:rPr>
        <w:t>ضع</w:t>
      </w:r>
      <w:r w:rsidR="00DE665E">
        <w:rPr>
          <w:rFonts w:cs="Simplified Arabic" w:hint="cs"/>
          <w:sz w:val="24"/>
          <w:szCs w:val="24"/>
          <w:rtl/>
        </w:rPr>
        <w:t xml:space="preserve"> ل</w:t>
      </w:r>
      <w:r w:rsidR="00DE665E">
        <w:rPr>
          <w:rFonts w:cs="Simplified Arabic"/>
          <w:sz w:val="24"/>
          <w:szCs w:val="24"/>
          <w:rtl/>
        </w:rPr>
        <w:t>لع</w:t>
      </w:r>
      <w:r w:rsidR="00DE665E">
        <w:rPr>
          <w:rFonts w:cs="Simplified Arabic" w:hint="cs"/>
          <w:sz w:val="24"/>
          <w:szCs w:val="24"/>
          <w:rtl/>
        </w:rPr>
        <w:t>مل</w:t>
      </w:r>
      <w:r w:rsidR="00DE665E">
        <w:rPr>
          <w:rFonts w:cs="Simplified Arabic"/>
          <w:sz w:val="24"/>
          <w:szCs w:val="24"/>
          <w:rtl/>
        </w:rPr>
        <w:t>يا</w:t>
      </w:r>
      <w:r w:rsidR="00DE665E">
        <w:rPr>
          <w:rFonts w:cs="Simplified Arabic" w:hint="cs"/>
          <w:sz w:val="24"/>
          <w:szCs w:val="24"/>
          <w:rtl/>
        </w:rPr>
        <w:t xml:space="preserve">ت </w:t>
      </w:r>
      <w:r w:rsidR="00DE665E">
        <w:rPr>
          <w:rFonts w:cs="Simplified Arabic"/>
          <w:sz w:val="24"/>
          <w:szCs w:val="24"/>
          <w:rtl/>
        </w:rPr>
        <w:t>ال</w:t>
      </w:r>
      <w:r w:rsidR="00DE665E">
        <w:rPr>
          <w:rFonts w:cs="Simplified Arabic" w:hint="cs"/>
          <w:sz w:val="24"/>
          <w:szCs w:val="24"/>
          <w:rtl/>
        </w:rPr>
        <w:t>مك</w:t>
      </w:r>
      <w:r w:rsidR="00DE665E">
        <w:rPr>
          <w:rFonts w:cs="Simplified Arabic"/>
          <w:sz w:val="24"/>
          <w:szCs w:val="24"/>
          <w:rtl/>
        </w:rPr>
        <w:t>تب</w:t>
      </w:r>
      <w:r w:rsidR="00DE665E">
        <w:rPr>
          <w:rFonts w:cs="Simplified Arabic" w:hint="cs"/>
          <w:sz w:val="24"/>
          <w:szCs w:val="24"/>
          <w:rtl/>
        </w:rPr>
        <w:t>ية</w:t>
      </w:r>
      <w:r w:rsidR="00587EF8">
        <w:rPr>
          <w:rFonts w:cs="Simplified Arabic" w:hint="cs"/>
          <w:sz w:val="24"/>
          <w:szCs w:val="24"/>
          <w:rtl/>
        </w:rPr>
        <w:t xml:space="preserve">.  </w:t>
      </w:r>
      <w:r w:rsidR="006514F0">
        <w:rPr>
          <w:rFonts w:cs="Simplified Arabic" w:hint="cs"/>
          <w:sz w:val="24"/>
          <w:szCs w:val="24"/>
          <w:rtl/>
        </w:rPr>
        <w:t>وتم اتباع</w:t>
      </w:r>
      <w:r w:rsidR="00587EF8">
        <w:rPr>
          <w:rFonts w:cs="Simplified Arabic" w:hint="cs"/>
          <w:sz w:val="24"/>
          <w:szCs w:val="24"/>
          <w:rtl/>
        </w:rPr>
        <w:t xml:space="preserve"> أسلوب الحصر الشامل لكافة ال</w:t>
      </w:r>
      <w:r w:rsidR="00587EF8">
        <w:rPr>
          <w:rFonts w:cs="Simplified Arabic"/>
          <w:sz w:val="24"/>
          <w:szCs w:val="24"/>
          <w:rtl/>
        </w:rPr>
        <w:t>مؤسس</w:t>
      </w:r>
      <w:r w:rsidR="00587EF8">
        <w:rPr>
          <w:rFonts w:cs="Simplified Arabic" w:hint="cs"/>
          <w:sz w:val="24"/>
          <w:szCs w:val="24"/>
          <w:rtl/>
        </w:rPr>
        <w:t>ات</w:t>
      </w:r>
      <w:r w:rsidR="00587EF8">
        <w:rPr>
          <w:rFonts w:cs="Simplified Arabic"/>
          <w:sz w:val="24"/>
          <w:szCs w:val="24"/>
          <w:rtl/>
        </w:rPr>
        <w:t xml:space="preserve"> ا</w:t>
      </w:r>
      <w:r w:rsidR="00587EF8">
        <w:rPr>
          <w:rFonts w:cs="Simplified Arabic" w:hint="cs"/>
          <w:sz w:val="24"/>
          <w:szCs w:val="24"/>
          <w:rtl/>
        </w:rPr>
        <w:t>لعام</w:t>
      </w:r>
      <w:r w:rsidR="00587EF8">
        <w:rPr>
          <w:rFonts w:cs="Simplified Arabic"/>
          <w:sz w:val="24"/>
          <w:szCs w:val="24"/>
          <w:rtl/>
        </w:rPr>
        <w:t>ل</w:t>
      </w:r>
      <w:r w:rsidR="00587EF8">
        <w:rPr>
          <w:rFonts w:cs="Simplified Arabic" w:hint="cs"/>
          <w:sz w:val="24"/>
          <w:szCs w:val="24"/>
          <w:rtl/>
        </w:rPr>
        <w:t>ة ف</w:t>
      </w:r>
      <w:r w:rsidR="00587EF8">
        <w:rPr>
          <w:rFonts w:cs="Simplified Arabic"/>
          <w:sz w:val="24"/>
          <w:szCs w:val="24"/>
          <w:rtl/>
        </w:rPr>
        <w:t xml:space="preserve">ي </w:t>
      </w:r>
      <w:r w:rsidR="00587EF8">
        <w:rPr>
          <w:rFonts w:cs="Simplified Arabic" w:hint="cs"/>
          <w:sz w:val="24"/>
          <w:szCs w:val="24"/>
          <w:rtl/>
        </w:rPr>
        <w:t>أنشطة الم</w:t>
      </w:r>
      <w:r w:rsidR="00587EF8">
        <w:rPr>
          <w:rFonts w:cs="Simplified Arabic"/>
          <w:sz w:val="24"/>
          <w:szCs w:val="24"/>
          <w:rtl/>
        </w:rPr>
        <w:t>ا</w:t>
      </w:r>
      <w:r w:rsidR="00587EF8">
        <w:rPr>
          <w:rFonts w:cs="Simplified Arabic" w:hint="cs"/>
          <w:sz w:val="24"/>
          <w:szCs w:val="24"/>
          <w:rtl/>
        </w:rPr>
        <w:t>لي</w:t>
      </w:r>
      <w:r w:rsidR="00587EF8">
        <w:rPr>
          <w:rFonts w:cs="Simplified Arabic"/>
          <w:sz w:val="24"/>
          <w:szCs w:val="24"/>
          <w:rtl/>
        </w:rPr>
        <w:t>ة</w:t>
      </w:r>
      <w:r w:rsidR="00587EF8">
        <w:rPr>
          <w:rFonts w:cs="Simplified Arabic" w:hint="cs"/>
          <w:sz w:val="24"/>
          <w:szCs w:val="24"/>
          <w:rtl/>
        </w:rPr>
        <w:t xml:space="preserve"> و</w:t>
      </w:r>
      <w:r w:rsidR="00587EF8">
        <w:rPr>
          <w:rFonts w:cs="Simplified Arabic"/>
          <w:sz w:val="24"/>
          <w:szCs w:val="24"/>
          <w:rtl/>
        </w:rPr>
        <w:t>التأ</w:t>
      </w:r>
      <w:r w:rsidR="00587EF8">
        <w:rPr>
          <w:rFonts w:cs="Simplified Arabic" w:hint="cs"/>
          <w:sz w:val="24"/>
          <w:szCs w:val="24"/>
          <w:rtl/>
        </w:rPr>
        <w:t>مي</w:t>
      </w:r>
      <w:r w:rsidR="00587EF8">
        <w:rPr>
          <w:rFonts w:cs="Simplified Arabic"/>
          <w:sz w:val="24"/>
          <w:szCs w:val="24"/>
          <w:rtl/>
        </w:rPr>
        <w:t>ن</w:t>
      </w:r>
      <w:r w:rsidR="00587EF8">
        <w:rPr>
          <w:rFonts w:cs="Simplified Arabic" w:hint="cs"/>
          <w:sz w:val="24"/>
          <w:szCs w:val="24"/>
          <w:rtl/>
        </w:rPr>
        <w:t xml:space="preserve">، </w:t>
      </w:r>
      <w:r w:rsidR="00587EF8">
        <w:rPr>
          <w:rFonts w:cs="Simplified Arabic"/>
          <w:sz w:val="24"/>
          <w:szCs w:val="24"/>
          <w:rtl/>
        </w:rPr>
        <w:t>و</w:t>
      </w:r>
      <w:r w:rsidR="00587EF8">
        <w:rPr>
          <w:rFonts w:cs="Simplified Arabic" w:hint="cs"/>
          <w:sz w:val="24"/>
          <w:szCs w:val="24"/>
          <w:rtl/>
        </w:rPr>
        <w:t>ق</w:t>
      </w:r>
      <w:r w:rsidR="00587EF8">
        <w:rPr>
          <w:rFonts w:cs="Simplified Arabic"/>
          <w:sz w:val="24"/>
          <w:szCs w:val="24"/>
          <w:rtl/>
        </w:rPr>
        <w:t>د</w:t>
      </w:r>
      <w:r w:rsidR="00587EF8">
        <w:rPr>
          <w:rFonts w:cs="Simplified Arabic" w:hint="cs"/>
          <w:sz w:val="24"/>
          <w:szCs w:val="24"/>
          <w:rtl/>
        </w:rPr>
        <w:t xml:space="preserve"> </w:t>
      </w:r>
      <w:r w:rsidR="00587EF8">
        <w:rPr>
          <w:rFonts w:cs="Simplified Arabic"/>
          <w:sz w:val="24"/>
          <w:szCs w:val="24"/>
          <w:rtl/>
        </w:rPr>
        <w:t>ب</w:t>
      </w:r>
      <w:r w:rsidR="00587EF8">
        <w:rPr>
          <w:rFonts w:cs="Simplified Arabic" w:hint="cs"/>
          <w:sz w:val="24"/>
          <w:szCs w:val="24"/>
          <w:rtl/>
        </w:rPr>
        <w:t>ل</w:t>
      </w:r>
      <w:r w:rsidR="00587EF8">
        <w:rPr>
          <w:rFonts w:cs="Simplified Arabic"/>
          <w:sz w:val="24"/>
          <w:szCs w:val="24"/>
          <w:rtl/>
        </w:rPr>
        <w:t>غ</w:t>
      </w:r>
      <w:r w:rsidR="00587EF8">
        <w:rPr>
          <w:rFonts w:cs="Simplified Arabic" w:hint="cs"/>
          <w:sz w:val="24"/>
          <w:szCs w:val="24"/>
          <w:rtl/>
        </w:rPr>
        <w:t xml:space="preserve"> عد</w:t>
      </w:r>
      <w:r w:rsidR="00587EF8">
        <w:rPr>
          <w:rFonts w:cs="Simplified Arabic"/>
          <w:sz w:val="24"/>
          <w:szCs w:val="24"/>
          <w:rtl/>
        </w:rPr>
        <w:t xml:space="preserve">د </w:t>
      </w:r>
      <w:r w:rsidR="00587EF8">
        <w:rPr>
          <w:rFonts w:cs="Simplified Arabic" w:hint="cs"/>
          <w:sz w:val="24"/>
          <w:szCs w:val="24"/>
          <w:rtl/>
        </w:rPr>
        <w:t>ا</w:t>
      </w:r>
      <w:r w:rsidR="00587EF8">
        <w:rPr>
          <w:rFonts w:cs="Simplified Arabic"/>
          <w:sz w:val="24"/>
          <w:szCs w:val="24"/>
          <w:rtl/>
        </w:rPr>
        <w:t>لمؤ</w:t>
      </w:r>
      <w:r w:rsidR="00587EF8">
        <w:rPr>
          <w:rFonts w:cs="Simplified Arabic" w:hint="cs"/>
          <w:sz w:val="24"/>
          <w:szCs w:val="24"/>
          <w:rtl/>
        </w:rPr>
        <w:t>س</w:t>
      </w:r>
      <w:r w:rsidR="00587EF8">
        <w:rPr>
          <w:rFonts w:cs="Simplified Arabic"/>
          <w:sz w:val="24"/>
          <w:szCs w:val="24"/>
          <w:rtl/>
        </w:rPr>
        <w:t>س</w:t>
      </w:r>
      <w:r w:rsidR="00587EF8">
        <w:rPr>
          <w:rFonts w:cs="Simplified Arabic" w:hint="cs"/>
          <w:sz w:val="24"/>
          <w:szCs w:val="24"/>
          <w:rtl/>
        </w:rPr>
        <w:t>ات</w:t>
      </w:r>
      <w:r w:rsidR="00587EF8">
        <w:rPr>
          <w:rFonts w:cs="Simplified Arabic"/>
          <w:sz w:val="24"/>
          <w:szCs w:val="24"/>
          <w:rtl/>
        </w:rPr>
        <w:t xml:space="preserve"> </w:t>
      </w:r>
      <w:r w:rsidR="00587EF8">
        <w:rPr>
          <w:rFonts w:cs="Simplified Arabic" w:hint="cs"/>
          <w:sz w:val="24"/>
          <w:szCs w:val="24"/>
          <w:rtl/>
        </w:rPr>
        <w:t>ا</w:t>
      </w:r>
      <w:r w:rsidR="00587EF8">
        <w:rPr>
          <w:rFonts w:cs="Simplified Arabic"/>
          <w:sz w:val="24"/>
          <w:szCs w:val="24"/>
          <w:rtl/>
        </w:rPr>
        <w:t>ل</w:t>
      </w:r>
      <w:r w:rsidR="00587EF8">
        <w:rPr>
          <w:rFonts w:cs="Simplified Arabic" w:hint="cs"/>
          <w:sz w:val="24"/>
          <w:szCs w:val="24"/>
          <w:rtl/>
        </w:rPr>
        <w:t>مشمول</w:t>
      </w:r>
      <w:r w:rsidR="00587EF8">
        <w:rPr>
          <w:rFonts w:cs="Simplified Arabic"/>
          <w:sz w:val="24"/>
          <w:szCs w:val="24"/>
          <w:rtl/>
        </w:rPr>
        <w:t>ة</w:t>
      </w:r>
      <w:r w:rsidR="00587EF8">
        <w:rPr>
          <w:rFonts w:cs="Simplified Arabic" w:hint="cs"/>
          <w:sz w:val="24"/>
          <w:szCs w:val="24"/>
          <w:rtl/>
        </w:rPr>
        <w:t xml:space="preserve"> </w:t>
      </w:r>
      <w:r w:rsidR="00587EF8">
        <w:rPr>
          <w:rFonts w:cs="Simplified Arabic"/>
          <w:sz w:val="24"/>
          <w:szCs w:val="24"/>
          <w:rtl/>
        </w:rPr>
        <w:t>ب</w:t>
      </w:r>
      <w:r w:rsidR="00587EF8">
        <w:rPr>
          <w:rFonts w:cs="Simplified Arabic" w:hint="cs"/>
          <w:sz w:val="24"/>
          <w:szCs w:val="24"/>
          <w:rtl/>
        </w:rPr>
        <w:t>ا</w:t>
      </w:r>
      <w:r w:rsidR="00587EF8">
        <w:rPr>
          <w:rFonts w:cs="Simplified Arabic"/>
          <w:sz w:val="24"/>
          <w:szCs w:val="24"/>
          <w:rtl/>
        </w:rPr>
        <w:t>ل</w:t>
      </w:r>
      <w:r w:rsidR="00587EF8">
        <w:rPr>
          <w:rFonts w:cs="Simplified Arabic" w:hint="cs"/>
          <w:sz w:val="24"/>
          <w:szCs w:val="24"/>
          <w:rtl/>
        </w:rPr>
        <w:t>م</w:t>
      </w:r>
      <w:r w:rsidR="00587EF8">
        <w:rPr>
          <w:rFonts w:cs="Simplified Arabic"/>
          <w:sz w:val="24"/>
          <w:szCs w:val="24"/>
          <w:rtl/>
        </w:rPr>
        <w:t>س</w:t>
      </w:r>
      <w:r w:rsidR="00587EF8">
        <w:rPr>
          <w:rFonts w:cs="Simplified Arabic" w:hint="cs"/>
          <w:sz w:val="24"/>
          <w:szCs w:val="24"/>
          <w:rtl/>
        </w:rPr>
        <w:t>ح (</w:t>
      </w:r>
      <w:r w:rsidR="001B4C19">
        <w:rPr>
          <w:rFonts w:cs="Simplified Arabic" w:hint="cs"/>
          <w:sz w:val="24"/>
          <w:szCs w:val="24"/>
          <w:rtl/>
        </w:rPr>
        <w:t>46</w:t>
      </w:r>
      <w:r w:rsidR="00587EF8">
        <w:rPr>
          <w:rFonts w:cs="Simplified Arabic"/>
          <w:sz w:val="24"/>
          <w:szCs w:val="24"/>
          <w:rtl/>
        </w:rPr>
        <w:t xml:space="preserve">) </w:t>
      </w:r>
      <w:r w:rsidR="00587EF8">
        <w:rPr>
          <w:rFonts w:cs="Simplified Arabic" w:hint="cs"/>
          <w:sz w:val="24"/>
          <w:szCs w:val="24"/>
          <w:rtl/>
        </w:rPr>
        <w:t>م</w:t>
      </w:r>
      <w:r w:rsidR="00587EF8">
        <w:rPr>
          <w:rFonts w:cs="Simplified Arabic"/>
          <w:sz w:val="24"/>
          <w:szCs w:val="24"/>
          <w:rtl/>
        </w:rPr>
        <w:t>ؤ</w:t>
      </w:r>
      <w:r w:rsidR="00587EF8">
        <w:rPr>
          <w:rFonts w:cs="Simplified Arabic" w:hint="cs"/>
          <w:sz w:val="24"/>
          <w:szCs w:val="24"/>
          <w:rtl/>
        </w:rPr>
        <w:t>س</w:t>
      </w:r>
      <w:r w:rsidR="00587EF8">
        <w:rPr>
          <w:rFonts w:cs="Simplified Arabic"/>
          <w:sz w:val="24"/>
          <w:szCs w:val="24"/>
          <w:rtl/>
        </w:rPr>
        <w:t>س</w:t>
      </w:r>
      <w:r w:rsidR="00587EF8">
        <w:rPr>
          <w:rFonts w:cs="Simplified Arabic" w:hint="cs"/>
          <w:sz w:val="24"/>
          <w:szCs w:val="24"/>
          <w:rtl/>
        </w:rPr>
        <w:t>ة</w:t>
      </w:r>
      <w:r w:rsidR="00587EF8">
        <w:rPr>
          <w:rFonts w:cs="Simplified Arabic"/>
          <w:sz w:val="24"/>
          <w:szCs w:val="24"/>
          <w:rtl/>
        </w:rPr>
        <w:t>.</w:t>
      </w:r>
    </w:p>
    <w:p w:rsidR="00AA7BAE" w:rsidRPr="00202AC7" w:rsidRDefault="00AA7BAE">
      <w:pPr>
        <w:ind w:right="495"/>
        <w:jc w:val="both"/>
        <w:rPr>
          <w:rFonts w:cs="Simplified Arabic"/>
          <w:b/>
          <w:bCs/>
          <w:sz w:val="24"/>
          <w:szCs w:val="24"/>
          <w:rtl/>
        </w:rPr>
      </w:pPr>
    </w:p>
    <w:p w:rsidR="00AA7BAE" w:rsidRDefault="00156E1B" w:rsidP="00156E1B">
      <w:pPr>
        <w:ind w:left="-2"/>
        <w:jc w:val="both"/>
        <w:rPr>
          <w:rFonts w:cs="Simplified Arabic"/>
          <w:b/>
          <w:bCs/>
          <w:sz w:val="24"/>
          <w:szCs w:val="24"/>
          <w:rtl/>
        </w:rPr>
      </w:pPr>
      <w:r>
        <w:rPr>
          <w:rFonts w:cs="Simplified Arabic" w:hint="cs"/>
          <w:b/>
          <w:bCs/>
          <w:sz w:val="24"/>
          <w:szCs w:val="24"/>
          <w:rtl/>
        </w:rPr>
        <w:t>5</w:t>
      </w:r>
      <w:r w:rsidR="00DE665E">
        <w:rPr>
          <w:rFonts w:cs="Simplified Arabic"/>
          <w:b/>
          <w:bCs/>
          <w:sz w:val="24"/>
          <w:szCs w:val="24"/>
          <w:rtl/>
        </w:rPr>
        <w:t>.</w:t>
      </w:r>
      <w:r>
        <w:rPr>
          <w:rFonts w:cs="Simplified Arabic" w:hint="cs"/>
          <w:b/>
          <w:bCs/>
          <w:sz w:val="24"/>
          <w:szCs w:val="24"/>
          <w:rtl/>
        </w:rPr>
        <w:t>2</w:t>
      </w:r>
      <w:r w:rsidR="00DE665E">
        <w:rPr>
          <w:rFonts w:cs="Simplified Arabic"/>
          <w:b/>
          <w:bCs/>
          <w:sz w:val="24"/>
          <w:szCs w:val="24"/>
          <w:rtl/>
        </w:rPr>
        <w:t xml:space="preserve"> </w:t>
      </w:r>
      <w:r w:rsidR="00AA7BAE">
        <w:rPr>
          <w:rFonts w:cs="Simplified Arabic"/>
          <w:b/>
          <w:bCs/>
          <w:sz w:val="24"/>
          <w:szCs w:val="24"/>
          <w:rtl/>
        </w:rPr>
        <w:t>معا</w:t>
      </w:r>
      <w:r w:rsidR="00AA7BAE">
        <w:rPr>
          <w:rFonts w:cs="Simplified Arabic" w:hint="cs"/>
          <w:b/>
          <w:bCs/>
          <w:sz w:val="24"/>
          <w:szCs w:val="24"/>
          <w:rtl/>
        </w:rPr>
        <w:t xml:space="preserve">لجة </w:t>
      </w:r>
      <w:r w:rsidR="00AA7BAE">
        <w:rPr>
          <w:rFonts w:cs="Simplified Arabic"/>
          <w:b/>
          <w:bCs/>
          <w:sz w:val="24"/>
          <w:szCs w:val="24"/>
          <w:rtl/>
        </w:rPr>
        <w:t>و</w:t>
      </w:r>
      <w:r w:rsidR="00AA7BAE">
        <w:rPr>
          <w:rFonts w:cs="Simplified Arabic" w:hint="cs"/>
          <w:b/>
          <w:bCs/>
          <w:sz w:val="24"/>
          <w:szCs w:val="24"/>
          <w:rtl/>
        </w:rPr>
        <w:t>جدو</w:t>
      </w:r>
      <w:r w:rsidR="00AA7BAE">
        <w:rPr>
          <w:rFonts w:cs="Simplified Arabic"/>
          <w:b/>
          <w:bCs/>
          <w:sz w:val="24"/>
          <w:szCs w:val="24"/>
          <w:rtl/>
        </w:rPr>
        <w:t>ل</w:t>
      </w:r>
      <w:r w:rsidR="00AA7BAE">
        <w:rPr>
          <w:rFonts w:cs="Simplified Arabic" w:hint="cs"/>
          <w:b/>
          <w:bCs/>
          <w:sz w:val="24"/>
          <w:szCs w:val="24"/>
          <w:rtl/>
        </w:rPr>
        <w:t xml:space="preserve">ة البيانات </w:t>
      </w:r>
    </w:p>
    <w:p w:rsidR="0020664E" w:rsidRPr="0020664E" w:rsidRDefault="00AA7BAE" w:rsidP="0020664E">
      <w:pPr>
        <w:ind w:left="-2"/>
        <w:jc w:val="both"/>
        <w:rPr>
          <w:rFonts w:cs="Simplified Arabic"/>
          <w:b/>
          <w:bCs/>
          <w:sz w:val="24"/>
          <w:szCs w:val="24"/>
          <w:rtl/>
        </w:rPr>
      </w:pPr>
      <w:r w:rsidRPr="0020664E">
        <w:rPr>
          <w:rFonts w:cs="Simplified Arabic"/>
          <w:sz w:val="24"/>
          <w:szCs w:val="24"/>
          <w:rtl/>
        </w:rPr>
        <w:t>ت</w:t>
      </w:r>
      <w:r w:rsidRPr="0020664E">
        <w:rPr>
          <w:rFonts w:cs="Simplified Arabic" w:hint="cs"/>
          <w:sz w:val="24"/>
          <w:szCs w:val="24"/>
          <w:rtl/>
        </w:rPr>
        <w:t>م</w:t>
      </w:r>
      <w:r w:rsidRPr="0020664E">
        <w:rPr>
          <w:rFonts w:cs="Simplified Arabic"/>
          <w:sz w:val="24"/>
          <w:szCs w:val="24"/>
          <w:rtl/>
        </w:rPr>
        <w:t xml:space="preserve"> </w:t>
      </w:r>
      <w:r w:rsidRPr="0020664E">
        <w:rPr>
          <w:rFonts w:cs="Simplified Arabic" w:hint="cs"/>
          <w:sz w:val="24"/>
          <w:szCs w:val="24"/>
          <w:rtl/>
        </w:rPr>
        <w:t>إعداد</w:t>
      </w:r>
      <w:r w:rsidRPr="0020664E">
        <w:rPr>
          <w:rFonts w:cs="Simplified Arabic"/>
          <w:sz w:val="24"/>
          <w:szCs w:val="24"/>
          <w:rtl/>
        </w:rPr>
        <w:t xml:space="preserve"> </w:t>
      </w:r>
      <w:r w:rsidRPr="0020664E">
        <w:rPr>
          <w:rFonts w:cs="Simplified Arabic" w:hint="cs"/>
          <w:sz w:val="24"/>
          <w:szCs w:val="24"/>
          <w:rtl/>
        </w:rPr>
        <w:t>ك</w:t>
      </w:r>
      <w:r w:rsidRPr="0020664E">
        <w:rPr>
          <w:rFonts w:cs="Simplified Arabic"/>
          <w:sz w:val="24"/>
          <w:szCs w:val="24"/>
          <w:rtl/>
        </w:rPr>
        <w:t>ا</w:t>
      </w:r>
      <w:r w:rsidRPr="0020664E">
        <w:rPr>
          <w:rFonts w:cs="Simplified Arabic" w:hint="cs"/>
          <w:sz w:val="24"/>
          <w:szCs w:val="24"/>
          <w:rtl/>
        </w:rPr>
        <w:t xml:space="preserve">فة </w:t>
      </w:r>
      <w:r w:rsidRPr="0020664E">
        <w:rPr>
          <w:rFonts w:cs="Simplified Arabic"/>
          <w:sz w:val="24"/>
          <w:szCs w:val="24"/>
          <w:rtl/>
        </w:rPr>
        <w:t>ا</w:t>
      </w:r>
      <w:r w:rsidRPr="0020664E">
        <w:rPr>
          <w:rFonts w:cs="Simplified Arabic" w:hint="cs"/>
          <w:sz w:val="24"/>
          <w:szCs w:val="24"/>
          <w:rtl/>
        </w:rPr>
        <w:t>لبرام</w:t>
      </w:r>
      <w:r w:rsidRPr="0020664E">
        <w:rPr>
          <w:rFonts w:cs="Simplified Arabic"/>
          <w:sz w:val="24"/>
          <w:szCs w:val="24"/>
          <w:rtl/>
        </w:rPr>
        <w:t>ج</w:t>
      </w:r>
      <w:r w:rsidRPr="0020664E">
        <w:rPr>
          <w:rFonts w:cs="Simplified Arabic" w:hint="cs"/>
          <w:sz w:val="24"/>
          <w:szCs w:val="24"/>
          <w:rtl/>
        </w:rPr>
        <w:t xml:space="preserve"> </w:t>
      </w:r>
      <w:r w:rsidRPr="0020664E">
        <w:rPr>
          <w:rFonts w:cs="Simplified Arabic"/>
          <w:sz w:val="24"/>
          <w:szCs w:val="24"/>
          <w:rtl/>
        </w:rPr>
        <w:t>ا</w:t>
      </w:r>
      <w:r w:rsidRPr="0020664E">
        <w:rPr>
          <w:rFonts w:cs="Simplified Arabic" w:hint="cs"/>
          <w:sz w:val="24"/>
          <w:szCs w:val="24"/>
          <w:rtl/>
        </w:rPr>
        <w:t>للا</w:t>
      </w:r>
      <w:r w:rsidRPr="0020664E">
        <w:rPr>
          <w:rFonts w:cs="Simplified Arabic"/>
          <w:sz w:val="24"/>
          <w:szCs w:val="24"/>
          <w:rtl/>
        </w:rPr>
        <w:t>زمة</w:t>
      </w:r>
      <w:r w:rsidRPr="0020664E">
        <w:rPr>
          <w:rFonts w:cs="Simplified Arabic" w:hint="cs"/>
          <w:sz w:val="24"/>
          <w:szCs w:val="24"/>
          <w:rtl/>
        </w:rPr>
        <w:t xml:space="preserve"> </w:t>
      </w:r>
      <w:r w:rsidRPr="0020664E">
        <w:rPr>
          <w:rFonts w:cs="Simplified Arabic"/>
          <w:sz w:val="24"/>
          <w:szCs w:val="24"/>
          <w:rtl/>
        </w:rPr>
        <w:t>لم</w:t>
      </w:r>
      <w:r w:rsidRPr="0020664E">
        <w:rPr>
          <w:rFonts w:cs="Simplified Arabic" w:hint="cs"/>
          <w:sz w:val="24"/>
          <w:szCs w:val="24"/>
          <w:rtl/>
        </w:rPr>
        <w:t>ع</w:t>
      </w:r>
      <w:r w:rsidRPr="0020664E">
        <w:rPr>
          <w:rFonts w:cs="Simplified Arabic"/>
          <w:sz w:val="24"/>
          <w:szCs w:val="24"/>
          <w:rtl/>
        </w:rPr>
        <w:t>ال</w:t>
      </w:r>
      <w:r w:rsidRPr="0020664E">
        <w:rPr>
          <w:rFonts w:cs="Simplified Arabic" w:hint="cs"/>
          <w:sz w:val="24"/>
          <w:szCs w:val="24"/>
          <w:rtl/>
        </w:rPr>
        <w:t>جة</w:t>
      </w:r>
      <w:r w:rsidRPr="0020664E">
        <w:rPr>
          <w:rFonts w:cs="Simplified Arabic"/>
          <w:sz w:val="24"/>
          <w:szCs w:val="24"/>
          <w:rtl/>
        </w:rPr>
        <w:t xml:space="preserve"> ب</w:t>
      </w:r>
      <w:r w:rsidRPr="0020664E">
        <w:rPr>
          <w:rFonts w:cs="Simplified Arabic" w:hint="cs"/>
          <w:sz w:val="24"/>
          <w:szCs w:val="24"/>
          <w:rtl/>
        </w:rPr>
        <w:t>ي</w:t>
      </w:r>
      <w:r w:rsidRPr="0020664E">
        <w:rPr>
          <w:rFonts w:cs="Simplified Arabic"/>
          <w:sz w:val="24"/>
          <w:szCs w:val="24"/>
          <w:rtl/>
        </w:rPr>
        <w:t>ا</w:t>
      </w:r>
      <w:r w:rsidRPr="0020664E">
        <w:rPr>
          <w:rFonts w:cs="Simplified Arabic" w:hint="cs"/>
          <w:sz w:val="24"/>
          <w:szCs w:val="24"/>
          <w:rtl/>
        </w:rPr>
        <w:t>ن</w:t>
      </w:r>
      <w:r w:rsidRPr="0020664E">
        <w:rPr>
          <w:rFonts w:cs="Simplified Arabic"/>
          <w:sz w:val="24"/>
          <w:szCs w:val="24"/>
          <w:rtl/>
        </w:rPr>
        <w:t xml:space="preserve">ات </w:t>
      </w:r>
      <w:r w:rsidRPr="0020664E">
        <w:rPr>
          <w:rFonts w:cs="Simplified Arabic" w:hint="cs"/>
          <w:sz w:val="24"/>
          <w:szCs w:val="24"/>
          <w:rtl/>
        </w:rPr>
        <w:t>مس</w:t>
      </w:r>
      <w:r w:rsidRPr="0020664E">
        <w:rPr>
          <w:rFonts w:cs="Simplified Arabic"/>
          <w:sz w:val="24"/>
          <w:szCs w:val="24"/>
          <w:rtl/>
        </w:rPr>
        <w:t>ح ا</w:t>
      </w:r>
      <w:r w:rsidRPr="0020664E">
        <w:rPr>
          <w:rFonts w:cs="Simplified Arabic" w:hint="cs"/>
          <w:sz w:val="24"/>
          <w:szCs w:val="24"/>
          <w:rtl/>
        </w:rPr>
        <w:t>لم</w:t>
      </w:r>
      <w:r w:rsidRPr="0020664E">
        <w:rPr>
          <w:rFonts w:cs="Simplified Arabic"/>
          <w:sz w:val="24"/>
          <w:szCs w:val="24"/>
          <w:rtl/>
        </w:rPr>
        <w:t>الي</w:t>
      </w:r>
      <w:r w:rsidRPr="0020664E">
        <w:rPr>
          <w:rFonts w:cs="Simplified Arabic" w:hint="cs"/>
          <w:sz w:val="24"/>
          <w:szCs w:val="24"/>
          <w:rtl/>
        </w:rPr>
        <w:t xml:space="preserve">ة </w:t>
      </w:r>
      <w:r w:rsidRPr="0020664E">
        <w:rPr>
          <w:rFonts w:cs="Simplified Arabic"/>
          <w:sz w:val="24"/>
          <w:szCs w:val="24"/>
          <w:rtl/>
        </w:rPr>
        <w:t>وا</w:t>
      </w:r>
      <w:r w:rsidRPr="0020664E">
        <w:rPr>
          <w:rFonts w:cs="Simplified Arabic" w:hint="cs"/>
          <w:sz w:val="24"/>
          <w:szCs w:val="24"/>
          <w:rtl/>
        </w:rPr>
        <w:t>لتأ</w:t>
      </w:r>
      <w:r w:rsidRPr="0020664E">
        <w:rPr>
          <w:rFonts w:cs="Simplified Arabic"/>
          <w:sz w:val="24"/>
          <w:szCs w:val="24"/>
          <w:rtl/>
        </w:rPr>
        <w:t>م</w:t>
      </w:r>
      <w:r w:rsidRPr="0020664E">
        <w:rPr>
          <w:rFonts w:cs="Simplified Arabic" w:hint="cs"/>
          <w:sz w:val="24"/>
          <w:szCs w:val="24"/>
          <w:rtl/>
        </w:rPr>
        <w:t xml:space="preserve">ين </w:t>
      </w:r>
      <w:r w:rsidR="00317939">
        <w:rPr>
          <w:rFonts w:cs="Simplified Arabic" w:hint="cs"/>
          <w:sz w:val="24"/>
          <w:szCs w:val="24"/>
          <w:rtl/>
        </w:rPr>
        <w:t>2012</w:t>
      </w:r>
      <w:r w:rsidRPr="0020664E">
        <w:rPr>
          <w:rFonts w:cs="Simplified Arabic" w:hint="cs"/>
          <w:sz w:val="24"/>
          <w:szCs w:val="24"/>
          <w:rtl/>
        </w:rPr>
        <w:t>،</w:t>
      </w:r>
      <w:r w:rsidRPr="0020664E">
        <w:rPr>
          <w:rFonts w:cs="Simplified Arabic"/>
          <w:sz w:val="24"/>
          <w:szCs w:val="24"/>
          <w:rtl/>
        </w:rPr>
        <w:t xml:space="preserve"> </w:t>
      </w:r>
      <w:r w:rsidRPr="0020664E">
        <w:rPr>
          <w:rFonts w:cs="Simplified Arabic" w:hint="cs"/>
          <w:sz w:val="24"/>
          <w:szCs w:val="24"/>
          <w:rtl/>
        </w:rPr>
        <w:t>حيث</w:t>
      </w:r>
      <w:r w:rsidRPr="0020664E">
        <w:rPr>
          <w:rFonts w:cs="Simplified Arabic"/>
          <w:sz w:val="24"/>
          <w:szCs w:val="24"/>
          <w:rtl/>
        </w:rPr>
        <w:t xml:space="preserve"> </w:t>
      </w:r>
      <w:r w:rsidRPr="0020664E">
        <w:rPr>
          <w:rFonts w:cs="Simplified Arabic" w:hint="cs"/>
          <w:sz w:val="24"/>
          <w:szCs w:val="24"/>
          <w:rtl/>
        </w:rPr>
        <w:t>ت</w:t>
      </w:r>
      <w:r w:rsidRPr="0020664E">
        <w:rPr>
          <w:rFonts w:cs="Simplified Arabic"/>
          <w:sz w:val="24"/>
          <w:szCs w:val="24"/>
          <w:rtl/>
        </w:rPr>
        <w:t>م إع</w:t>
      </w:r>
      <w:r w:rsidRPr="0020664E">
        <w:rPr>
          <w:rFonts w:cs="Simplified Arabic" w:hint="cs"/>
          <w:sz w:val="24"/>
          <w:szCs w:val="24"/>
          <w:rtl/>
        </w:rPr>
        <w:t>دا</w:t>
      </w:r>
      <w:r w:rsidRPr="0020664E">
        <w:rPr>
          <w:rFonts w:cs="Simplified Arabic"/>
          <w:sz w:val="24"/>
          <w:szCs w:val="24"/>
          <w:rtl/>
        </w:rPr>
        <w:t>د</w:t>
      </w:r>
      <w:r w:rsidRPr="0020664E">
        <w:rPr>
          <w:rFonts w:cs="Simplified Arabic" w:hint="cs"/>
          <w:sz w:val="24"/>
          <w:szCs w:val="24"/>
          <w:rtl/>
        </w:rPr>
        <w:t xml:space="preserve"> </w:t>
      </w:r>
      <w:r w:rsidRPr="0020664E">
        <w:rPr>
          <w:rFonts w:cs="Simplified Arabic"/>
          <w:sz w:val="24"/>
          <w:szCs w:val="24"/>
          <w:rtl/>
        </w:rPr>
        <w:t>قائم</w:t>
      </w:r>
      <w:r w:rsidRPr="0020664E">
        <w:rPr>
          <w:rFonts w:cs="Simplified Arabic" w:hint="cs"/>
          <w:sz w:val="24"/>
          <w:szCs w:val="24"/>
          <w:rtl/>
        </w:rPr>
        <w:t>ة مؤ</w:t>
      </w:r>
      <w:r w:rsidRPr="0020664E">
        <w:rPr>
          <w:rFonts w:cs="Simplified Arabic"/>
          <w:sz w:val="24"/>
          <w:szCs w:val="24"/>
          <w:rtl/>
        </w:rPr>
        <w:t>سسات</w:t>
      </w:r>
      <w:r w:rsidRPr="0020664E">
        <w:rPr>
          <w:rFonts w:cs="Simplified Arabic" w:hint="cs"/>
          <w:sz w:val="24"/>
          <w:szCs w:val="24"/>
          <w:rtl/>
        </w:rPr>
        <w:t xml:space="preserve"> مجت</w:t>
      </w:r>
      <w:r w:rsidRPr="0020664E">
        <w:rPr>
          <w:rFonts w:cs="Simplified Arabic"/>
          <w:sz w:val="24"/>
          <w:szCs w:val="24"/>
          <w:rtl/>
        </w:rPr>
        <w:t>مع</w:t>
      </w:r>
      <w:r w:rsidRPr="0020664E">
        <w:rPr>
          <w:rFonts w:cs="Simplified Arabic" w:hint="cs"/>
          <w:sz w:val="24"/>
          <w:szCs w:val="24"/>
          <w:rtl/>
        </w:rPr>
        <w:t xml:space="preserve"> </w:t>
      </w:r>
      <w:r w:rsidRPr="0020664E">
        <w:rPr>
          <w:rFonts w:cs="Simplified Arabic"/>
          <w:sz w:val="24"/>
          <w:szCs w:val="24"/>
          <w:rtl/>
        </w:rPr>
        <w:t>ال</w:t>
      </w:r>
      <w:r w:rsidRPr="0020664E">
        <w:rPr>
          <w:rFonts w:cs="Simplified Arabic" w:hint="cs"/>
          <w:sz w:val="24"/>
          <w:szCs w:val="24"/>
          <w:rtl/>
        </w:rPr>
        <w:t>مسح</w:t>
      </w:r>
      <w:r w:rsidRPr="0020664E">
        <w:rPr>
          <w:rFonts w:cs="Simplified Arabic"/>
          <w:sz w:val="24"/>
          <w:szCs w:val="24"/>
          <w:rtl/>
        </w:rPr>
        <w:t xml:space="preserve"> وص</w:t>
      </w:r>
      <w:r w:rsidRPr="0020664E">
        <w:rPr>
          <w:rFonts w:cs="Simplified Arabic" w:hint="cs"/>
          <w:sz w:val="24"/>
          <w:szCs w:val="24"/>
          <w:rtl/>
        </w:rPr>
        <w:t>فحة الب</w:t>
      </w:r>
      <w:r w:rsidRPr="0020664E">
        <w:rPr>
          <w:rFonts w:cs="Simplified Arabic"/>
          <w:sz w:val="24"/>
          <w:szCs w:val="24"/>
          <w:rtl/>
        </w:rPr>
        <w:t>ي</w:t>
      </w:r>
      <w:r w:rsidRPr="0020664E">
        <w:rPr>
          <w:rFonts w:cs="Simplified Arabic" w:hint="cs"/>
          <w:sz w:val="24"/>
          <w:szCs w:val="24"/>
          <w:rtl/>
        </w:rPr>
        <w:t>ا</w:t>
      </w:r>
      <w:r w:rsidRPr="0020664E">
        <w:rPr>
          <w:rFonts w:cs="Simplified Arabic"/>
          <w:sz w:val="24"/>
          <w:szCs w:val="24"/>
          <w:rtl/>
        </w:rPr>
        <w:t>ن</w:t>
      </w:r>
      <w:r w:rsidRPr="0020664E">
        <w:rPr>
          <w:rFonts w:cs="Simplified Arabic" w:hint="cs"/>
          <w:sz w:val="24"/>
          <w:szCs w:val="24"/>
          <w:rtl/>
        </w:rPr>
        <w:t>ات التعريفية (صفحة الغلاف) ل</w:t>
      </w:r>
      <w:r w:rsidRPr="0020664E">
        <w:rPr>
          <w:rFonts w:cs="Simplified Arabic"/>
          <w:sz w:val="24"/>
          <w:szCs w:val="24"/>
          <w:rtl/>
        </w:rPr>
        <w:t>ج</w:t>
      </w:r>
      <w:r w:rsidRPr="0020664E">
        <w:rPr>
          <w:rFonts w:cs="Simplified Arabic" w:hint="cs"/>
          <w:sz w:val="24"/>
          <w:szCs w:val="24"/>
          <w:rtl/>
        </w:rPr>
        <w:t>مي</w:t>
      </w:r>
      <w:r w:rsidRPr="0020664E">
        <w:rPr>
          <w:rFonts w:cs="Simplified Arabic"/>
          <w:sz w:val="24"/>
          <w:szCs w:val="24"/>
          <w:rtl/>
        </w:rPr>
        <w:t>ع</w:t>
      </w:r>
      <w:r w:rsidRPr="0020664E">
        <w:rPr>
          <w:rFonts w:cs="Simplified Arabic" w:hint="cs"/>
          <w:sz w:val="24"/>
          <w:szCs w:val="24"/>
          <w:rtl/>
        </w:rPr>
        <w:t xml:space="preserve"> هذ</w:t>
      </w:r>
      <w:r w:rsidRPr="0020664E">
        <w:rPr>
          <w:rFonts w:cs="Simplified Arabic"/>
          <w:sz w:val="24"/>
          <w:szCs w:val="24"/>
          <w:rtl/>
        </w:rPr>
        <w:t>ه</w:t>
      </w:r>
      <w:r w:rsidRPr="0020664E">
        <w:rPr>
          <w:rFonts w:cs="Simplified Arabic" w:hint="cs"/>
          <w:sz w:val="24"/>
          <w:szCs w:val="24"/>
          <w:rtl/>
        </w:rPr>
        <w:t xml:space="preserve"> المؤسسات ومن ثم إدخال و</w:t>
      </w:r>
      <w:r w:rsidRPr="0020664E">
        <w:rPr>
          <w:rFonts w:cs="Simplified Arabic"/>
          <w:sz w:val="24"/>
          <w:szCs w:val="24"/>
          <w:rtl/>
        </w:rPr>
        <w:t>ت</w:t>
      </w:r>
      <w:r w:rsidRPr="0020664E">
        <w:rPr>
          <w:rFonts w:cs="Simplified Arabic" w:hint="cs"/>
          <w:sz w:val="24"/>
          <w:szCs w:val="24"/>
          <w:rtl/>
        </w:rPr>
        <w:t xml:space="preserve">دقيق </w:t>
      </w:r>
      <w:r w:rsidRPr="0020664E">
        <w:rPr>
          <w:rFonts w:cs="Simplified Arabic"/>
          <w:sz w:val="24"/>
          <w:szCs w:val="24"/>
          <w:rtl/>
        </w:rPr>
        <w:t>ا</w:t>
      </w:r>
      <w:r w:rsidRPr="0020664E">
        <w:rPr>
          <w:rFonts w:cs="Simplified Arabic" w:hint="cs"/>
          <w:sz w:val="24"/>
          <w:szCs w:val="24"/>
          <w:rtl/>
        </w:rPr>
        <w:t>ل</w:t>
      </w:r>
      <w:r w:rsidRPr="0020664E">
        <w:rPr>
          <w:rFonts w:cs="Simplified Arabic"/>
          <w:sz w:val="24"/>
          <w:szCs w:val="24"/>
          <w:rtl/>
        </w:rPr>
        <w:t>ب</w:t>
      </w:r>
      <w:r w:rsidRPr="0020664E">
        <w:rPr>
          <w:rFonts w:cs="Simplified Arabic" w:hint="cs"/>
          <w:sz w:val="24"/>
          <w:szCs w:val="24"/>
          <w:rtl/>
        </w:rPr>
        <w:t>يانات</w:t>
      </w:r>
      <w:r w:rsidRPr="0020664E">
        <w:rPr>
          <w:rFonts w:cs="Simplified Arabic"/>
          <w:sz w:val="24"/>
          <w:szCs w:val="24"/>
          <w:rtl/>
        </w:rPr>
        <w:t xml:space="preserve"> </w:t>
      </w:r>
      <w:r w:rsidRPr="0020664E">
        <w:rPr>
          <w:rFonts w:cs="Simplified Arabic" w:hint="cs"/>
          <w:sz w:val="24"/>
          <w:szCs w:val="24"/>
          <w:rtl/>
        </w:rPr>
        <w:t>ب</w:t>
      </w:r>
      <w:r w:rsidRPr="0020664E">
        <w:rPr>
          <w:rFonts w:cs="Simplified Arabic"/>
          <w:sz w:val="24"/>
          <w:szCs w:val="24"/>
          <w:rtl/>
        </w:rPr>
        <w:t>ع</w:t>
      </w:r>
      <w:r w:rsidRPr="0020664E">
        <w:rPr>
          <w:rFonts w:cs="Simplified Arabic" w:hint="cs"/>
          <w:sz w:val="24"/>
          <w:szCs w:val="24"/>
          <w:rtl/>
        </w:rPr>
        <w:t>د الإد</w:t>
      </w:r>
      <w:r w:rsidRPr="0020664E">
        <w:rPr>
          <w:rFonts w:cs="Simplified Arabic"/>
          <w:sz w:val="24"/>
          <w:szCs w:val="24"/>
          <w:rtl/>
        </w:rPr>
        <w:t>خال، وبع</w:t>
      </w:r>
      <w:r w:rsidRPr="0020664E">
        <w:rPr>
          <w:rFonts w:cs="Simplified Arabic" w:hint="cs"/>
          <w:sz w:val="24"/>
          <w:szCs w:val="24"/>
          <w:rtl/>
        </w:rPr>
        <w:t xml:space="preserve">د ذلك </w:t>
      </w:r>
      <w:r w:rsidRPr="0020664E">
        <w:rPr>
          <w:rFonts w:cs="Simplified Arabic"/>
          <w:sz w:val="24"/>
          <w:szCs w:val="24"/>
          <w:rtl/>
        </w:rPr>
        <w:t>جر</w:t>
      </w:r>
      <w:r w:rsidRPr="0020664E">
        <w:rPr>
          <w:rFonts w:cs="Simplified Arabic" w:hint="cs"/>
          <w:sz w:val="24"/>
          <w:szCs w:val="24"/>
          <w:rtl/>
        </w:rPr>
        <w:t>ت</w:t>
      </w:r>
      <w:r w:rsidRPr="0020664E">
        <w:rPr>
          <w:rFonts w:cs="Simplified Arabic"/>
          <w:sz w:val="24"/>
          <w:szCs w:val="24"/>
          <w:rtl/>
        </w:rPr>
        <w:t xml:space="preserve"> </w:t>
      </w:r>
      <w:r w:rsidRPr="0020664E">
        <w:rPr>
          <w:rFonts w:cs="Simplified Arabic" w:hint="cs"/>
          <w:sz w:val="24"/>
          <w:szCs w:val="24"/>
          <w:rtl/>
        </w:rPr>
        <w:t>عمل</w:t>
      </w:r>
      <w:r w:rsidRPr="0020664E">
        <w:rPr>
          <w:rFonts w:cs="Simplified Arabic"/>
          <w:sz w:val="24"/>
          <w:szCs w:val="24"/>
          <w:rtl/>
        </w:rPr>
        <w:t xml:space="preserve">ية </w:t>
      </w:r>
      <w:r w:rsidRPr="0020664E">
        <w:rPr>
          <w:rFonts w:cs="Simplified Arabic" w:hint="cs"/>
          <w:sz w:val="24"/>
          <w:szCs w:val="24"/>
          <w:rtl/>
        </w:rPr>
        <w:t xml:space="preserve">جدولة </w:t>
      </w:r>
      <w:r w:rsidRPr="0020664E">
        <w:rPr>
          <w:rFonts w:cs="Simplified Arabic"/>
          <w:sz w:val="24"/>
          <w:szCs w:val="24"/>
          <w:rtl/>
        </w:rPr>
        <w:t>بيان</w:t>
      </w:r>
      <w:r w:rsidRPr="0020664E">
        <w:rPr>
          <w:rFonts w:cs="Simplified Arabic" w:hint="cs"/>
          <w:sz w:val="24"/>
          <w:szCs w:val="24"/>
          <w:rtl/>
        </w:rPr>
        <w:t>ا</w:t>
      </w:r>
      <w:r w:rsidRPr="0020664E">
        <w:rPr>
          <w:rFonts w:cs="Simplified Arabic"/>
          <w:sz w:val="24"/>
          <w:szCs w:val="24"/>
          <w:rtl/>
        </w:rPr>
        <w:t>ت</w:t>
      </w:r>
      <w:r w:rsidRPr="0020664E">
        <w:rPr>
          <w:rFonts w:cs="Simplified Arabic" w:hint="cs"/>
          <w:sz w:val="24"/>
          <w:szCs w:val="24"/>
          <w:rtl/>
        </w:rPr>
        <w:t xml:space="preserve"> </w:t>
      </w:r>
      <w:r w:rsidRPr="0020664E">
        <w:rPr>
          <w:rFonts w:cs="Simplified Arabic"/>
          <w:sz w:val="24"/>
          <w:szCs w:val="24"/>
          <w:rtl/>
        </w:rPr>
        <w:t>ا</w:t>
      </w:r>
      <w:r w:rsidRPr="0020664E">
        <w:rPr>
          <w:rFonts w:cs="Simplified Arabic" w:hint="cs"/>
          <w:sz w:val="24"/>
          <w:szCs w:val="24"/>
          <w:rtl/>
        </w:rPr>
        <w:t>لمسح واس</w:t>
      </w:r>
      <w:r w:rsidRPr="0020664E">
        <w:rPr>
          <w:rFonts w:cs="Simplified Arabic"/>
          <w:sz w:val="24"/>
          <w:szCs w:val="24"/>
          <w:rtl/>
        </w:rPr>
        <w:t>تخر</w:t>
      </w:r>
      <w:r w:rsidRPr="0020664E">
        <w:rPr>
          <w:rFonts w:cs="Simplified Arabic" w:hint="cs"/>
          <w:sz w:val="24"/>
          <w:szCs w:val="24"/>
          <w:rtl/>
        </w:rPr>
        <w:t>ا</w:t>
      </w:r>
      <w:r w:rsidRPr="0020664E">
        <w:rPr>
          <w:rFonts w:cs="Simplified Arabic"/>
          <w:sz w:val="24"/>
          <w:szCs w:val="24"/>
          <w:rtl/>
        </w:rPr>
        <w:t>ج ا</w:t>
      </w:r>
      <w:r w:rsidRPr="0020664E">
        <w:rPr>
          <w:rFonts w:cs="Simplified Arabic" w:hint="cs"/>
          <w:sz w:val="24"/>
          <w:szCs w:val="24"/>
          <w:rtl/>
        </w:rPr>
        <w:t>لجداول ال</w:t>
      </w:r>
      <w:r w:rsidRPr="0020664E">
        <w:rPr>
          <w:rFonts w:cs="Simplified Arabic"/>
          <w:sz w:val="24"/>
          <w:szCs w:val="24"/>
          <w:rtl/>
        </w:rPr>
        <w:t>نهائ</w:t>
      </w:r>
      <w:r w:rsidRPr="0020664E">
        <w:rPr>
          <w:rFonts w:cs="Simplified Arabic" w:hint="cs"/>
          <w:sz w:val="24"/>
          <w:szCs w:val="24"/>
          <w:rtl/>
        </w:rPr>
        <w:t>ي</w:t>
      </w:r>
      <w:r w:rsidRPr="0020664E">
        <w:rPr>
          <w:rFonts w:cs="Simplified Arabic"/>
          <w:sz w:val="24"/>
          <w:szCs w:val="24"/>
          <w:rtl/>
        </w:rPr>
        <w:t>ة</w:t>
      </w:r>
      <w:r w:rsidRPr="0020664E">
        <w:rPr>
          <w:rFonts w:cs="Simplified Arabic" w:hint="cs"/>
          <w:sz w:val="24"/>
          <w:szCs w:val="24"/>
          <w:rtl/>
        </w:rPr>
        <w:t>.</w:t>
      </w:r>
      <w:r w:rsidR="0020664E" w:rsidRPr="0020664E">
        <w:rPr>
          <w:rFonts w:cs="Simplified Arabic" w:hint="cs"/>
          <w:sz w:val="24"/>
          <w:szCs w:val="24"/>
          <w:rtl/>
        </w:rPr>
        <w:t xml:space="preserve">  </w:t>
      </w:r>
      <w:r w:rsidR="0020664E" w:rsidRPr="0020664E">
        <w:rPr>
          <w:rFonts w:cs="Simplified Arabic"/>
          <w:sz w:val="24"/>
          <w:szCs w:val="24"/>
          <w:rtl/>
        </w:rPr>
        <w:t xml:space="preserve">بعد </w:t>
      </w:r>
      <w:r w:rsidR="0020664E" w:rsidRPr="0020664E">
        <w:rPr>
          <w:rFonts w:cs="Simplified Arabic" w:hint="cs"/>
          <w:sz w:val="24"/>
          <w:szCs w:val="24"/>
          <w:rtl/>
        </w:rPr>
        <w:t>الانتهاء م</w:t>
      </w:r>
      <w:r w:rsidR="0020664E" w:rsidRPr="0020664E">
        <w:rPr>
          <w:rFonts w:cs="Simplified Arabic"/>
          <w:sz w:val="24"/>
          <w:szCs w:val="24"/>
          <w:rtl/>
        </w:rPr>
        <w:t>ن إدخال البيانات و</w:t>
      </w:r>
      <w:r w:rsidR="0020664E" w:rsidRPr="0020664E">
        <w:rPr>
          <w:rFonts w:cs="Simplified Arabic" w:hint="cs"/>
          <w:sz w:val="24"/>
          <w:szCs w:val="24"/>
          <w:rtl/>
        </w:rPr>
        <w:t>تدقي</w:t>
      </w:r>
      <w:r w:rsidR="0020664E" w:rsidRPr="0020664E">
        <w:rPr>
          <w:rFonts w:cs="Simplified Arabic"/>
          <w:sz w:val="24"/>
          <w:szCs w:val="24"/>
          <w:rtl/>
        </w:rPr>
        <w:t>قها وتنظيف</w:t>
      </w:r>
      <w:r w:rsidR="0020664E" w:rsidRPr="0020664E">
        <w:rPr>
          <w:rFonts w:cs="Simplified Arabic" w:hint="cs"/>
          <w:sz w:val="24"/>
          <w:szCs w:val="24"/>
          <w:rtl/>
        </w:rPr>
        <w:t xml:space="preserve">ها من </w:t>
      </w:r>
      <w:r w:rsidR="0020664E" w:rsidRPr="0020664E">
        <w:rPr>
          <w:rFonts w:cs="Simplified Arabic"/>
          <w:sz w:val="24"/>
          <w:szCs w:val="24"/>
          <w:rtl/>
        </w:rPr>
        <w:t>أية</w:t>
      </w:r>
      <w:r w:rsidR="0020664E" w:rsidRPr="0020664E">
        <w:rPr>
          <w:rFonts w:cs="Simplified Arabic" w:hint="cs"/>
          <w:sz w:val="24"/>
          <w:szCs w:val="24"/>
          <w:rtl/>
        </w:rPr>
        <w:t xml:space="preserve"> أخطاء، </w:t>
      </w:r>
      <w:r w:rsidR="0020664E" w:rsidRPr="0020664E">
        <w:rPr>
          <w:rFonts w:cs="Simplified Arabic"/>
          <w:sz w:val="24"/>
          <w:szCs w:val="24"/>
          <w:rtl/>
        </w:rPr>
        <w:t>ت</w:t>
      </w:r>
      <w:r w:rsidR="0020664E" w:rsidRPr="0020664E">
        <w:rPr>
          <w:rFonts w:cs="Simplified Arabic" w:hint="cs"/>
          <w:sz w:val="24"/>
          <w:szCs w:val="24"/>
          <w:rtl/>
        </w:rPr>
        <w:t xml:space="preserve">م </w:t>
      </w:r>
      <w:r w:rsidR="0020664E" w:rsidRPr="0020664E">
        <w:rPr>
          <w:rFonts w:cs="Simplified Arabic"/>
          <w:sz w:val="24"/>
          <w:szCs w:val="24"/>
          <w:rtl/>
        </w:rPr>
        <w:t>اس</w:t>
      </w:r>
      <w:r w:rsidR="0020664E" w:rsidRPr="0020664E">
        <w:rPr>
          <w:rFonts w:cs="Simplified Arabic" w:hint="cs"/>
          <w:sz w:val="24"/>
          <w:szCs w:val="24"/>
          <w:rtl/>
        </w:rPr>
        <w:t>ت</w:t>
      </w:r>
      <w:r w:rsidR="0020664E" w:rsidRPr="0020664E">
        <w:rPr>
          <w:rFonts w:cs="Simplified Arabic"/>
          <w:sz w:val="24"/>
          <w:szCs w:val="24"/>
          <w:rtl/>
        </w:rPr>
        <w:t>خر</w:t>
      </w:r>
      <w:r w:rsidR="0020664E" w:rsidRPr="0020664E">
        <w:rPr>
          <w:rFonts w:cs="Simplified Arabic" w:hint="cs"/>
          <w:sz w:val="24"/>
          <w:szCs w:val="24"/>
          <w:rtl/>
        </w:rPr>
        <w:t>اج</w:t>
      </w:r>
      <w:r w:rsidR="0020664E" w:rsidRPr="0020664E">
        <w:rPr>
          <w:rFonts w:cs="Simplified Arabic"/>
          <w:sz w:val="24"/>
          <w:szCs w:val="24"/>
          <w:rtl/>
        </w:rPr>
        <w:t xml:space="preserve"> </w:t>
      </w:r>
      <w:r w:rsidR="0020664E" w:rsidRPr="0020664E">
        <w:rPr>
          <w:rFonts w:cs="Simplified Arabic" w:hint="cs"/>
          <w:sz w:val="24"/>
          <w:szCs w:val="24"/>
          <w:rtl/>
        </w:rPr>
        <w:t xml:space="preserve">جداول </w:t>
      </w:r>
      <w:r w:rsidR="0020664E" w:rsidRPr="0020664E">
        <w:rPr>
          <w:rFonts w:cs="Simplified Arabic"/>
          <w:sz w:val="24"/>
          <w:szCs w:val="24"/>
          <w:rtl/>
        </w:rPr>
        <w:t>أول</w:t>
      </w:r>
      <w:r w:rsidR="0020664E" w:rsidRPr="0020664E">
        <w:rPr>
          <w:rFonts w:cs="Simplified Arabic" w:hint="cs"/>
          <w:sz w:val="24"/>
          <w:szCs w:val="24"/>
          <w:rtl/>
        </w:rPr>
        <w:t>ي</w:t>
      </w:r>
      <w:r w:rsidR="0020664E" w:rsidRPr="0020664E">
        <w:rPr>
          <w:rFonts w:cs="Simplified Arabic"/>
          <w:sz w:val="24"/>
          <w:szCs w:val="24"/>
          <w:rtl/>
        </w:rPr>
        <w:t>ة</w:t>
      </w:r>
      <w:r w:rsidR="0020664E" w:rsidRPr="0020664E">
        <w:rPr>
          <w:rFonts w:cs="Simplified Arabic" w:hint="cs"/>
          <w:sz w:val="24"/>
          <w:szCs w:val="24"/>
          <w:rtl/>
        </w:rPr>
        <w:t xml:space="preserve"> لن</w:t>
      </w:r>
      <w:r w:rsidR="0020664E" w:rsidRPr="0020664E">
        <w:rPr>
          <w:rFonts w:cs="Simplified Arabic"/>
          <w:sz w:val="24"/>
          <w:szCs w:val="24"/>
          <w:rtl/>
        </w:rPr>
        <w:t>ت</w:t>
      </w:r>
      <w:r w:rsidR="0020664E" w:rsidRPr="0020664E">
        <w:rPr>
          <w:rFonts w:cs="Simplified Arabic" w:hint="cs"/>
          <w:sz w:val="24"/>
          <w:szCs w:val="24"/>
          <w:rtl/>
        </w:rPr>
        <w:t>ائج ال</w:t>
      </w:r>
      <w:r w:rsidR="0020664E" w:rsidRPr="0020664E">
        <w:rPr>
          <w:rFonts w:cs="Simplified Arabic"/>
          <w:sz w:val="24"/>
          <w:szCs w:val="24"/>
          <w:rtl/>
        </w:rPr>
        <w:t>م</w:t>
      </w:r>
      <w:r w:rsidR="0020664E" w:rsidRPr="0020664E">
        <w:rPr>
          <w:rFonts w:cs="Simplified Arabic" w:hint="cs"/>
          <w:sz w:val="24"/>
          <w:szCs w:val="24"/>
          <w:rtl/>
        </w:rPr>
        <w:t xml:space="preserve">سح </w:t>
      </w:r>
      <w:r w:rsidR="0020664E" w:rsidRPr="0020664E">
        <w:rPr>
          <w:rFonts w:cs="Simplified Arabic"/>
          <w:sz w:val="24"/>
          <w:szCs w:val="24"/>
          <w:rtl/>
        </w:rPr>
        <w:t>و</w:t>
      </w:r>
      <w:r w:rsidR="0020664E" w:rsidRPr="0020664E">
        <w:rPr>
          <w:rFonts w:cs="Simplified Arabic" w:hint="cs"/>
          <w:sz w:val="24"/>
          <w:szCs w:val="24"/>
          <w:rtl/>
        </w:rPr>
        <w:t>ذلك وفق نماذج ال</w:t>
      </w:r>
      <w:r w:rsidR="0020664E" w:rsidRPr="0020664E">
        <w:rPr>
          <w:rFonts w:cs="Simplified Arabic"/>
          <w:sz w:val="24"/>
          <w:szCs w:val="24"/>
          <w:rtl/>
        </w:rPr>
        <w:t>ج</w:t>
      </w:r>
      <w:r w:rsidR="0020664E" w:rsidRPr="0020664E">
        <w:rPr>
          <w:rFonts w:cs="Simplified Arabic" w:hint="cs"/>
          <w:sz w:val="24"/>
          <w:szCs w:val="24"/>
          <w:rtl/>
        </w:rPr>
        <w:t>داول</w:t>
      </w:r>
      <w:r w:rsidR="004E6107">
        <w:rPr>
          <w:rFonts w:cs="Simplified Arabic" w:hint="cs"/>
          <w:sz w:val="24"/>
          <w:szCs w:val="24"/>
          <w:rtl/>
        </w:rPr>
        <w:t xml:space="preserve"> الصماء</w:t>
      </w:r>
      <w:r w:rsidR="0020664E" w:rsidRPr="0020664E">
        <w:rPr>
          <w:rFonts w:cs="Simplified Arabic" w:hint="cs"/>
          <w:sz w:val="24"/>
          <w:szCs w:val="24"/>
          <w:rtl/>
        </w:rPr>
        <w:t xml:space="preserve"> المعدة </w:t>
      </w:r>
      <w:r w:rsidR="0020664E" w:rsidRPr="0020664E">
        <w:rPr>
          <w:rFonts w:cs="Simplified Arabic"/>
          <w:sz w:val="24"/>
          <w:szCs w:val="24"/>
          <w:rtl/>
        </w:rPr>
        <w:t>م</w:t>
      </w:r>
      <w:r w:rsidR="0020664E" w:rsidRPr="0020664E">
        <w:rPr>
          <w:rFonts w:cs="Simplified Arabic" w:hint="cs"/>
          <w:sz w:val="24"/>
          <w:szCs w:val="24"/>
          <w:rtl/>
        </w:rPr>
        <w:t>س</w:t>
      </w:r>
      <w:r w:rsidR="0020664E" w:rsidRPr="0020664E">
        <w:rPr>
          <w:rFonts w:cs="Simplified Arabic"/>
          <w:sz w:val="24"/>
          <w:szCs w:val="24"/>
          <w:rtl/>
        </w:rPr>
        <w:t>ب</w:t>
      </w:r>
      <w:r w:rsidR="0020664E" w:rsidRPr="0020664E">
        <w:rPr>
          <w:rFonts w:cs="Simplified Arabic" w:hint="cs"/>
          <w:sz w:val="24"/>
          <w:szCs w:val="24"/>
          <w:rtl/>
        </w:rPr>
        <w:t>قاً لهذا المس</w:t>
      </w:r>
      <w:r w:rsidR="0020664E" w:rsidRPr="0020664E">
        <w:rPr>
          <w:rFonts w:cs="Simplified Arabic"/>
          <w:sz w:val="24"/>
          <w:szCs w:val="24"/>
          <w:rtl/>
        </w:rPr>
        <w:t>ح</w:t>
      </w:r>
      <w:r w:rsidR="0020664E" w:rsidRPr="0020664E">
        <w:rPr>
          <w:rFonts w:cs="Simplified Arabic" w:hint="cs"/>
          <w:sz w:val="24"/>
          <w:szCs w:val="24"/>
          <w:rtl/>
        </w:rPr>
        <w:t>.  و</w:t>
      </w:r>
      <w:r w:rsidR="0020664E" w:rsidRPr="0020664E">
        <w:rPr>
          <w:rFonts w:cs="Simplified Arabic"/>
          <w:sz w:val="24"/>
          <w:szCs w:val="24"/>
          <w:rtl/>
        </w:rPr>
        <w:t>دقق</w:t>
      </w:r>
      <w:r w:rsidR="0020664E" w:rsidRPr="0020664E">
        <w:rPr>
          <w:rFonts w:cs="Simplified Arabic" w:hint="cs"/>
          <w:sz w:val="24"/>
          <w:szCs w:val="24"/>
          <w:rtl/>
        </w:rPr>
        <w:t>ت</w:t>
      </w:r>
      <w:r w:rsidR="0020664E" w:rsidRPr="0020664E">
        <w:rPr>
          <w:rFonts w:cs="Simplified Arabic"/>
          <w:sz w:val="24"/>
          <w:szCs w:val="24"/>
          <w:rtl/>
        </w:rPr>
        <w:t xml:space="preserve"> هذه</w:t>
      </w:r>
      <w:r w:rsidR="0020664E" w:rsidRPr="0020664E">
        <w:rPr>
          <w:rFonts w:cs="Simplified Arabic" w:hint="cs"/>
          <w:sz w:val="24"/>
          <w:szCs w:val="24"/>
          <w:rtl/>
        </w:rPr>
        <w:t xml:space="preserve"> الجداول وفق قواع</w:t>
      </w:r>
      <w:r w:rsidR="0020664E" w:rsidRPr="0020664E">
        <w:rPr>
          <w:rFonts w:cs="Simplified Arabic"/>
          <w:sz w:val="24"/>
          <w:szCs w:val="24"/>
          <w:rtl/>
        </w:rPr>
        <w:t>د الا</w:t>
      </w:r>
      <w:r w:rsidR="0020664E" w:rsidRPr="0020664E">
        <w:rPr>
          <w:rFonts w:cs="Simplified Arabic" w:hint="cs"/>
          <w:sz w:val="24"/>
          <w:szCs w:val="24"/>
          <w:rtl/>
        </w:rPr>
        <w:t>تس</w:t>
      </w:r>
      <w:r w:rsidR="0020664E" w:rsidRPr="0020664E">
        <w:rPr>
          <w:rFonts w:cs="Simplified Arabic"/>
          <w:sz w:val="24"/>
          <w:szCs w:val="24"/>
          <w:rtl/>
        </w:rPr>
        <w:t xml:space="preserve">اق </w:t>
      </w:r>
      <w:r w:rsidR="0020664E" w:rsidRPr="0020664E">
        <w:rPr>
          <w:rFonts w:cs="Simplified Arabic" w:hint="cs"/>
          <w:sz w:val="24"/>
          <w:szCs w:val="24"/>
          <w:rtl/>
        </w:rPr>
        <w:t>و</w:t>
      </w:r>
      <w:r w:rsidR="0020664E" w:rsidRPr="0020664E">
        <w:rPr>
          <w:rFonts w:cs="Simplified Arabic"/>
          <w:sz w:val="24"/>
          <w:szCs w:val="24"/>
          <w:rtl/>
        </w:rPr>
        <w:t>المع</w:t>
      </w:r>
      <w:r w:rsidR="0020664E" w:rsidRPr="0020664E">
        <w:rPr>
          <w:rFonts w:cs="Simplified Arabic" w:hint="cs"/>
          <w:sz w:val="24"/>
          <w:szCs w:val="24"/>
          <w:rtl/>
        </w:rPr>
        <w:t xml:space="preserve">ادلات الخاصة بها </w:t>
      </w:r>
      <w:r w:rsidR="0020664E" w:rsidRPr="0020664E">
        <w:rPr>
          <w:rFonts w:cs="Simplified Arabic"/>
          <w:sz w:val="24"/>
          <w:szCs w:val="24"/>
          <w:rtl/>
        </w:rPr>
        <w:t xml:space="preserve">للوصول </w:t>
      </w:r>
      <w:r w:rsidR="0020664E" w:rsidRPr="0020664E">
        <w:rPr>
          <w:rFonts w:cs="Simplified Arabic" w:hint="cs"/>
          <w:sz w:val="24"/>
          <w:szCs w:val="24"/>
          <w:rtl/>
        </w:rPr>
        <w:t>إ</w:t>
      </w:r>
      <w:r w:rsidR="0020664E" w:rsidRPr="0020664E">
        <w:rPr>
          <w:rFonts w:cs="Simplified Arabic"/>
          <w:sz w:val="24"/>
          <w:szCs w:val="24"/>
          <w:rtl/>
        </w:rPr>
        <w:t xml:space="preserve">لى </w:t>
      </w:r>
      <w:r w:rsidR="0020664E" w:rsidRPr="0020664E">
        <w:rPr>
          <w:rFonts w:cs="Simplified Arabic" w:hint="cs"/>
          <w:sz w:val="24"/>
          <w:szCs w:val="24"/>
          <w:rtl/>
        </w:rPr>
        <w:t>ا</w:t>
      </w:r>
      <w:r w:rsidR="0020664E" w:rsidRPr="0020664E">
        <w:rPr>
          <w:rFonts w:cs="Simplified Arabic"/>
          <w:sz w:val="24"/>
          <w:szCs w:val="24"/>
          <w:rtl/>
        </w:rPr>
        <w:t>ل</w:t>
      </w:r>
      <w:r w:rsidR="0020664E" w:rsidRPr="0020664E">
        <w:rPr>
          <w:rFonts w:cs="Simplified Arabic" w:hint="cs"/>
          <w:sz w:val="24"/>
          <w:szCs w:val="24"/>
          <w:rtl/>
        </w:rPr>
        <w:t>ج</w:t>
      </w:r>
      <w:r w:rsidR="0020664E" w:rsidRPr="0020664E">
        <w:rPr>
          <w:rFonts w:cs="Simplified Arabic"/>
          <w:sz w:val="24"/>
          <w:szCs w:val="24"/>
          <w:rtl/>
        </w:rPr>
        <w:t>داول</w:t>
      </w:r>
      <w:r w:rsidR="0020664E" w:rsidRPr="0020664E">
        <w:rPr>
          <w:rFonts w:cs="Simplified Arabic" w:hint="cs"/>
          <w:sz w:val="24"/>
          <w:szCs w:val="24"/>
          <w:rtl/>
        </w:rPr>
        <w:t xml:space="preserve"> </w:t>
      </w:r>
      <w:r w:rsidR="0020664E" w:rsidRPr="0020664E">
        <w:rPr>
          <w:rFonts w:cs="Simplified Arabic"/>
          <w:sz w:val="24"/>
          <w:szCs w:val="24"/>
          <w:rtl/>
        </w:rPr>
        <w:t>ب</w:t>
      </w:r>
      <w:r w:rsidR="0020664E" w:rsidRPr="0020664E">
        <w:rPr>
          <w:rFonts w:cs="Simplified Arabic" w:hint="cs"/>
          <w:sz w:val="24"/>
          <w:szCs w:val="24"/>
          <w:rtl/>
        </w:rPr>
        <w:t>ص</w:t>
      </w:r>
      <w:r w:rsidR="0020664E" w:rsidRPr="0020664E">
        <w:rPr>
          <w:rFonts w:cs="Simplified Arabic"/>
          <w:sz w:val="24"/>
          <w:szCs w:val="24"/>
          <w:rtl/>
        </w:rPr>
        <w:t>ور</w:t>
      </w:r>
      <w:r w:rsidR="0020664E" w:rsidRPr="0020664E">
        <w:rPr>
          <w:rFonts w:cs="Simplified Arabic" w:hint="cs"/>
          <w:sz w:val="24"/>
          <w:szCs w:val="24"/>
          <w:rtl/>
        </w:rPr>
        <w:t>ت</w:t>
      </w:r>
      <w:r w:rsidR="0020664E" w:rsidRPr="0020664E">
        <w:rPr>
          <w:rFonts w:cs="Simplified Arabic"/>
          <w:sz w:val="24"/>
          <w:szCs w:val="24"/>
          <w:rtl/>
        </w:rPr>
        <w:t>ه</w:t>
      </w:r>
      <w:r w:rsidR="0020664E" w:rsidRPr="0020664E">
        <w:rPr>
          <w:rFonts w:cs="Simplified Arabic" w:hint="cs"/>
          <w:sz w:val="24"/>
          <w:szCs w:val="24"/>
          <w:rtl/>
        </w:rPr>
        <w:t xml:space="preserve">ا </w:t>
      </w:r>
      <w:r w:rsidR="0020664E" w:rsidRPr="0020664E">
        <w:rPr>
          <w:rFonts w:cs="Simplified Arabic"/>
          <w:sz w:val="24"/>
          <w:szCs w:val="24"/>
          <w:rtl/>
        </w:rPr>
        <w:t>ا</w:t>
      </w:r>
      <w:r w:rsidR="0020664E" w:rsidRPr="0020664E">
        <w:rPr>
          <w:rFonts w:cs="Simplified Arabic" w:hint="cs"/>
          <w:sz w:val="24"/>
          <w:szCs w:val="24"/>
          <w:rtl/>
        </w:rPr>
        <w:t>ل</w:t>
      </w:r>
      <w:r w:rsidR="0020664E" w:rsidRPr="0020664E">
        <w:rPr>
          <w:rFonts w:cs="Simplified Arabic"/>
          <w:sz w:val="24"/>
          <w:szCs w:val="24"/>
          <w:rtl/>
        </w:rPr>
        <w:t>نه</w:t>
      </w:r>
      <w:r w:rsidR="0020664E" w:rsidRPr="0020664E">
        <w:rPr>
          <w:rFonts w:cs="Simplified Arabic" w:hint="cs"/>
          <w:sz w:val="24"/>
          <w:szCs w:val="24"/>
          <w:rtl/>
        </w:rPr>
        <w:t>ا</w:t>
      </w:r>
      <w:r w:rsidR="0020664E" w:rsidRPr="0020664E">
        <w:rPr>
          <w:rFonts w:cs="Simplified Arabic"/>
          <w:sz w:val="24"/>
          <w:szCs w:val="24"/>
          <w:rtl/>
        </w:rPr>
        <w:t>ئ</w:t>
      </w:r>
      <w:r w:rsidR="0020664E" w:rsidRPr="0020664E">
        <w:rPr>
          <w:rFonts w:cs="Simplified Arabic" w:hint="cs"/>
          <w:sz w:val="24"/>
          <w:szCs w:val="24"/>
          <w:rtl/>
        </w:rPr>
        <w:t>ي</w:t>
      </w:r>
      <w:r w:rsidR="0020664E" w:rsidRPr="0020664E">
        <w:rPr>
          <w:rFonts w:cs="Simplified Arabic"/>
          <w:sz w:val="24"/>
          <w:szCs w:val="24"/>
          <w:rtl/>
        </w:rPr>
        <w:t>ة لأغ</w:t>
      </w:r>
      <w:r w:rsidR="0020664E" w:rsidRPr="0020664E">
        <w:rPr>
          <w:rFonts w:cs="Simplified Arabic" w:hint="cs"/>
          <w:sz w:val="24"/>
          <w:szCs w:val="24"/>
          <w:rtl/>
        </w:rPr>
        <w:t>راض النشر</w:t>
      </w:r>
      <w:r w:rsidR="0020664E" w:rsidRPr="0020664E">
        <w:rPr>
          <w:rFonts w:cs="Simplified Arabic"/>
          <w:b/>
          <w:bCs/>
          <w:sz w:val="24"/>
          <w:szCs w:val="24"/>
          <w:rtl/>
        </w:rPr>
        <w:t>.</w:t>
      </w:r>
    </w:p>
    <w:p w:rsidR="00007564" w:rsidRDefault="00007564" w:rsidP="00B6199F">
      <w:pPr>
        <w:ind w:left="-2"/>
        <w:jc w:val="both"/>
        <w:rPr>
          <w:rFonts w:cs="Simplified Arabic"/>
          <w:b/>
          <w:bCs/>
          <w:sz w:val="24"/>
          <w:szCs w:val="24"/>
          <w:rtl/>
        </w:rPr>
      </w:pPr>
    </w:p>
    <w:p w:rsidR="0020664E" w:rsidRDefault="00156E1B" w:rsidP="00B6199F">
      <w:pPr>
        <w:ind w:left="-2"/>
        <w:jc w:val="both"/>
        <w:rPr>
          <w:rFonts w:cs="Simplified Arabic"/>
          <w:b/>
          <w:bCs/>
          <w:sz w:val="24"/>
          <w:szCs w:val="24"/>
          <w:rtl/>
        </w:rPr>
      </w:pPr>
      <w:r>
        <w:rPr>
          <w:rFonts w:cs="Simplified Arabic" w:hint="cs"/>
          <w:b/>
          <w:bCs/>
          <w:sz w:val="24"/>
          <w:szCs w:val="24"/>
          <w:rtl/>
        </w:rPr>
        <w:t>6</w:t>
      </w:r>
      <w:r w:rsidR="0020664E">
        <w:rPr>
          <w:rFonts w:cs="Simplified Arabic" w:hint="cs"/>
          <w:b/>
          <w:bCs/>
          <w:sz w:val="24"/>
          <w:szCs w:val="24"/>
          <w:rtl/>
        </w:rPr>
        <w:t>.</w:t>
      </w:r>
      <w:r w:rsidR="00B6199F">
        <w:rPr>
          <w:rFonts w:cs="Simplified Arabic" w:hint="cs"/>
          <w:b/>
          <w:bCs/>
          <w:sz w:val="24"/>
          <w:szCs w:val="24"/>
          <w:rtl/>
        </w:rPr>
        <w:t>2</w:t>
      </w:r>
      <w:r w:rsidR="0020664E">
        <w:rPr>
          <w:rFonts w:cs="Simplified Arabic" w:hint="cs"/>
          <w:b/>
          <w:bCs/>
          <w:sz w:val="24"/>
          <w:szCs w:val="24"/>
          <w:rtl/>
        </w:rPr>
        <w:t xml:space="preserve"> </w:t>
      </w:r>
      <w:r w:rsidR="0020664E">
        <w:rPr>
          <w:rFonts w:cs="Simplified Arabic"/>
          <w:b/>
          <w:bCs/>
          <w:sz w:val="24"/>
          <w:szCs w:val="24"/>
          <w:rtl/>
        </w:rPr>
        <w:t xml:space="preserve"> </w:t>
      </w:r>
      <w:r w:rsidR="0020664E">
        <w:rPr>
          <w:rFonts w:cs="Simplified Arabic" w:hint="cs"/>
          <w:b/>
          <w:bCs/>
          <w:sz w:val="24"/>
          <w:szCs w:val="24"/>
          <w:rtl/>
        </w:rPr>
        <w:t xml:space="preserve">دقة البيانات </w:t>
      </w:r>
    </w:p>
    <w:p w:rsidR="00256440" w:rsidRPr="00307340" w:rsidRDefault="00256440" w:rsidP="00B6199F">
      <w:pPr>
        <w:ind w:left="-2"/>
        <w:jc w:val="both"/>
        <w:rPr>
          <w:rFonts w:cs="Simplified Arabic"/>
          <w:b/>
          <w:bCs/>
          <w:sz w:val="12"/>
          <w:szCs w:val="12"/>
          <w:rtl/>
        </w:rPr>
      </w:pPr>
    </w:p>
    <w:p w:rsidR="00E25EE9" w:rsidRPr="00E25EE9" w:rsidRDefault="00B6199F" w:rsidP="00156E1B">
      <w:pPr>
        <w:ind w:left="-2"/>
        <w:jc w:val="both"/>
        <w:rPr>
          <w:rFonts w:cs="Simplified Arabic"/>
          <w:b/>
          <w:bCs/>
          <w:sz w:val="24"/>
          <w:szCs w:val="24"/>
          <w:rtl/>
        </w:rPr>
      </w:pPr>
      <w:r>
        <w:rPr>
          <w:rFonts w:cs="Simplified Arabic" w:hint="cs"/>
          <w:b/>
          <w:bCs/>
          <w:sz w:val="24"/>
          <w:szCs w:val="24"/>
          <w:rtl/>
        </w:rPr>
        <w:t>1</w:t>
      </w:r>
      <w:r w:rsidR="00E25EE9" w:rsidRPr="00E25EE9">
        <w:rPr>
          <w:rFonts w:cs="Simplified Arabic" w:hint="cs"/>
          <w:b/>
          <w:bCs/>
          <w:sz w:val="24"/>
          <w:szCs w:val="24"/>
          <w:rtl/>
        </w:rPr>
        <w:t>.</w:t>
      </w:r>
      <w:r w:rsidR="00156E1B">
        <w:rPr>
          <w:rFonts w:cs="Simplified Arabic" w:hint="cs"/>
          <w:b/>
          <w:bCs/>
          <w:sz w:val="24"/>
          <w:szCs w:val="24"/>
          <w:rtl/>
        </w:rPr>
        <w:t>6</w:t>
      </w:r>
      <w:r w:rsidR="00E25EE9" w:rsidRPr="00E25EE9">
        <w:rPr>
          <w:rFonts w:cs="Simplified Arabic" w:hint="cs"/>
          <w:b/>
          <w:bCs/>
          <w:sz w:val="24"/>
          <w:szCs w:val="24"/>
          <w:rtl/>
        </w:rPr>
        <w:t>.</w:t>
      </w:r>
      <w:r>
        <w:rPr>
          <w:rFonts w:cs="Simplified Arabic" w:hint="cs"/>
          <w:b/>
          <w:bCs/>
          <w:sz w:val="24"/>
          <w:szCs w:val="24"/>
          <w:rtl/>
        </w:rPr>
        <w:t>2</w:t>
      </w:r>
      <w:r w:rsidR="00E25EE9" w:rsidRPr="00E25EE9">
        <w:rPr>
          <w:rFonts w:cs="Simplified Arabic" w:hint="cs"/>
          <w:b/>
          <w:bCs/>
          <w:sz w:val="24"/>
          <w:szCs w:val="24"/>
          <w:rtl/>
        </w:rPr>
        <w:t xml:space="preserve"> الاخطاء الإحصائية</w:t>
      </w:r>
    </w:p>
    <w:p w:rsidR="00AA7BAE" w:rsidRPr="00E25EE9" w:rsidRDefault="00AA7BAE" w:rsidP="00007564">
      <w:pPr>
        <w:ind w:left="-2"/>
        <w:jc w:val="mediumKashida"/>
        <w:rPr>
          <w:rFonts w:cs="Simplified Arabic"/>
          <w:b/>
          <w:bCs/>
          <w:sz w:val="24"/>
          <w:szCs w:val="24"/>
          <w:rtl/>
        </w:rPr>
      </w:pPr>
      <w:r w:rsidRPr="00E25EE9">
        <w:rPr>
          <w:rFonts w:cs="Simplified Arabic" w:hint="eastAsia"/>
          <w:sz w:val="24"/>
          <w:szCs w:val="24"/>
          <w:rtl/>
        </w:rPr>
        <w:t>بيانات</w:t>
      </w:r>
      <w:r w:rsidRPr="00E25EE9">
        <w:rPr>
          <w:rFonts w:cs="Simplified Arabic"/>
          <w:sz w:val="24"/>
          <w:szCs w:val="24"/>
          <w:rtl/>
        </w:rPr>
        <w:t xml:space="preserve"> هذا المسح لا تتأثر بالأخطاء الإحصائية نتيجة </w:t>
      </w:r>
      <w:r w:rsidRPr="00E25EE9">
        <w:rPr>
          <w:rFonts w:cs="Simplified Arabic" w:hint="cs"/>
          <w:sz w:val="24"/>
          <w:szCs w:val="24"/>
          <w:rtl/>
        </w:rPr>
        <w:t>لاستخدام الحصر الشامل لمجتمع الدراسة، ولذلك لم يتم احتساب أخطاء إحصائية</w:t>
      </w:r>
      <w:r w:rsidRPr="00E25EE9">
        <w:rPr>
          <w:rFonts w:cs="Simplified Arabic"/>
          <w:b/>
          <w:bCs/>
          <w:sz w:val="24"/>
          <w:szCs w:val="24"/>
          <w:rtl/>
        </w:rPr>
        <w:t xml:space="preserve">.  </w:t>
      </w:r>
    </w:p>
    <w:p w:rsidR="00AA7BAE" w:rsidRDefault="00AA7BAE">
      <w:pPr>
        <w:rPr>
          <w:rFonts w:cs="Simplified Arabic"/>
          <w:color w:val="000000"/>
          <w:rtl/>
        </w:rPr>
      </w:pPr>
    </w:p>
    <w:p w:rsidR="00AA7BAE" w:rsidRDefault="00B6199F" w:rsidP="00156E1B">
      <w:pPr>
        <w:pStyle w:val="Header"/>
        <w:tabs>
          <w:tab w:val="clear" w:pos="4153"/>
          <w:tab w:val="clear" w:pos="8306"/>
        </w:tabs>
        <w:jc w:val="lowKashida"/>
        <w:rPr>
          <w:rFonts w:cs="Simplified Arabic"/>
          <w:b/>
          <w:bCs/>
          <w:color w:val="000000"/>
          <w:sz w:val="24"/>
          <w:szCs w:val="24"/>
          <w:rtl/>
        </w:rPr>
      </w:pPr>
      <w:r>
        <w:rPr>
          <w:rFonts w:cs="Simplified Arabic" w:hint="cs"/>
          <w:b/>
          <w:bCs/>
          <w:color w:val="000000"/>
          <w:sz w:val="24"/>
          <w:szCs w:val="24"/>
          <w:rtl/>
        </w:rPr>
        <w:t>2</w:t>
      </w:r>
      <w:r w:rsidR="00AA7BAE">
        <w:rPr>
          <w:rFonts w:cs="Simplified Arabic" w:hint="cs"/>
          <w:b/>
          <w:bCs/>
          <w:color w:val="000000"/>
          <w:sz w:val="24"/>
          <w:szCs w:val="24"/>
          <w:rtl/>
        </w:rPr>
        <w:t>.</w:t>
      </w:r>
      <w:r w:rsidR="00156E1B">
        <w:rPr>
          <w:rFonts w:cs="Simplified Arabic" w:hint="cs"/>
          <w:b/>
          <w:bCs/>
          <w:color w:val="000000"/>
          <w:sz w:val="24"/>
          <w:szCs w:val="24"/>
          <w:rtl/>
        </w:rPr>
        <w:t>6</w:t>
      </w:r>
      <w:r w:rsidR="00AA7BAE">
        <w:rPr>
          <w:rFonts w:cs="Simplified Arabic" w:hint="cs"/>
          <w:b/>
          <w:bCs/>
          <w:color w:val="000000"/>
          <w:sz w:val="24"/>
          <w:szCs w:val="24"/>
          <w:rtl/>
        </w:rPr>
        <w:t>.</w:t>
      </w:r>
      <w:r w:rsidR="00603968">
        <w:rPr>
          <w:rFonts w:cs="Simplified Arabic" w:hint="cs"/>
          <w:b/>
          <w:bCs/>
          <w:color w:val="000000"/>
          <w:sz w:val="24"/>
          <w:szCs w:val="24"/>
          <w:rtl/>
        </w:rPr>
        <w:t>2</w:t>
      </w:r>
      <w:r w:rsidR="00AA7BAE">
        <w:rPr>
          <w:rFonts w:cs="Simplified Arabic" w:hint="cs"/>
          <w:b/>
          <w:bCs/>
          <w:color w:val="000000"/>
          <w:sz w:val="24"/>
          <w:szCs w:val="24"/>
          <w:rtl/>
        </w:rPr>
        <w:t xml:space="preserve"> الأخطاء غير الإحصائية </w:t>
      </w:r>
    </w:p>
    <w:p w:rsidR="00AA7BAE" w:rsidRDefault="00AA7BAE" w:rsidP="0014121B">
      <w:pPr>
        <w:pStyle w:val="Header"/>
        <w:tabs>
          <w:tab w:val="clear" w:pos="4153"/>
          <w:tab w:val="clear" w:pos="8306"/>
        </w:tabs>
        <w:jc w:val="lowKashida"/>
        <w:rPr>
          <w:rFonts w:cs="Simplified Arabic"/>
          <w:color w:val="000000"/>
          <w:sz w:val="24"/>
          <w:szCs w:val="24"/>
          <w:rtl/>
        </w:rPr>
      </w:pPr>
      <w:r>
        <w:rPr>
          <w:rFonts w:cs="Simplified Arabic"/>
          <w:color w:val="000000"/>
          <w:sz w:val="24"/>
          <w:szCs w:val="24"/>
          <w:rtl/>
        </w:rPr>
        <w:t xml:space="preserve">أما الأخطاء غير الإحصائية فهي ممكنة الحدوث في </w:t>
      </w:r>
      <w:r>
        <w:rPr>
          <w:rFonts w:cs="Simplified Arabic" w:hint="cs"/>
          <w:color w:val="000000"/>
          <w:sz w:val="24"/>
          <w:szCs w:val="24"/>
          <w:rtl/>
        </w:rPr>
        <w:t>جميع</w:t>
      </w:r>
      <w:r>
        <w:rPr>
          <w:rFonts w:cs="Simplified Arabic"/>
          <w:color w:val="000000"/>
          <w:sz w:val="24"/>
          <w:szCs w:val="24"/>
          <w:rtl/>
        </w:rPr>
        <w:t xml:space="preserve"> مراحل تنفيذ المشروع، </w:t>
      </w:r>
      <w:r>
        <w:rPr>
          <w:rFonts w:cs="Simplified Arabic" w:hint="cs"/>
          <w:color w:val="000000"/>
          <w:sz w:val="24"/>
          <w:szCs w:val="24"/>
          <w:rtl/>
        </w:rPr>
        <w:t>ابتداء من</w:t>
      </w:r>
      <w:r>
        <w:rPr>
          <w:rFonts w:cs="Simplified Arabic"/>
          <w:color w:val="000000"/>
          <w:sz w:val="24"/>
          <w:szCs w:val="24"/>
          <w:rtl/>
        </w:rPr>
        <w:t xml:space="preserve"> جمع البيانات </w:t>
      </w:r>
      <w:r>
        <w:rPr>
          <w:rFonts w:cs="Simplified Arabic" w:hint="cs"/>
          <w:color w:val="000000"/>
          <w:sz w:val="24"/>
          <w:szCs w:val="24"/>
          <w:rtl/>
        </w:rPr>
        <w:t>ومن ثم</w:t>
      </w:r>
      <w:r>
        <w:rPr>
          <w:rFonts w:cs="Simplified Arabic"/>
          <w:color w:val="000000"/>
          <w:sz w:val="24"/>
          <w:szCs w:val="24"/>
          <w:rtl/>
        </w:rPr>
        <w:t xml:space="preserve"> إدخالها</w:t>
      </w:r>
      <w:r>
        <w:rPr>
          <w:rFonts w:cs="Simplified Arabic" w:hint="cs"/>
          <w:color w:val="000000"/>
          <w:sz w:val="24"/>
          <w:szCs w:val="24"/>
          <w:rtl/>
        </w:rPr>
        <w:t xml:space="preserve"> وهنا قد تكون أخطاء إدخال البيانات من أكثر الأخطاء التي قد تحدث في هذا المسح.  ولتفادي الأخطاء والحد من تأثيرها فقد بذلت جهود كبيرة من خلال تدريب مدخلي البيانات على برنامج الإدخال، وتم فحص برنامج الإدخال قبل البدء بعملية إدخال البيانات، وتم تجهيز برنامج الإدخال لاستمارة المسح وتم تغذية برنامج الإدخال بقائمة من الشروط المرجعية للتدقيق الآلي من حيث التدقيق ومنطقية البيانات، كما يتم استلام ملفات بالبيانات المدخلة بشكل دوري ليتم فحصها وتدقيقها وعمل كشوف بالملاحظات لتعمم على مراكز الإدخال لمعالجتها.</w:t>
      </w:r>
      <w:r>
        <w:rPr>
          <w:rFonts w:cs="Simplified Arabic"/>
          <w:color w:val="000000"/>
          <w:sz w:val="24"/>
          <w:szCs w:val="24"/>
          <w:rtl/>
        </w:rPr>
        <w:t xml:space="preserve"> </w:t>
      </w:r>
    </w:p>
    <w:p w:rsidR="00AA7BAE" w:rsidRDefault="00AA7BAE">
      <w:pPr>
        <w:ind w:left="360"/>
        <w:jc w:val="lowKashida"/>
        <w:rPr>
          <w:rFonts w:cs="Simplified Arabic"/>
          <w:color w:val="000000"/>
          <w:sz w:val="24"/>
          <w:szCs w:val="24"/>
          <w:rtl/>
        </w:rPr>
      </w:pPr>
    </w:p>
    <w:p w:rsidR="00AA7BAE" w:rsidRDefault="00AA7BAE">
      <w:pPr>
        <w:jc w:val="lowKashida"/>
        <w:rPr>
          <w:rFonts w:cs="Simplified Arabic"/>
          <w:b/>
          <w:bCs/>
          <w:sz w:val="24"/>
          <w:szCs w:val="24"/>
          <w:rtl/>
        </w:rPr>
      </w:pPr>
      <w:r>
        <w:rPr>
          <w:rFonts w:cs="Simplified Arabic"/>
          <w:b/>
          <w:bCs/>
          <w:sz w:val="24"/>
          <w:szCs w:val="24"/>
          <w:rtl/>
        </w:rPr>
        <w:t>قيم معدلات الإجابة</w:t>
      </w:r>
      <w:r>
        <w:rPr>
          <w:rFonts w:cs="Simplified Arabic" w:hint="cs"/>
          <w:b/>
          <w:bCs/>
          <w:sz w:val="24"/>
          <w:szCs w:val="24"/>
          <w:rtl/>
        </w:rPr>
        <w:t xml:space="preserve"> </w:t>
      </w:r>
    </w:p>
    <w:p w:rsidR="00AA7BAE" w:rsidRDefault="00AA7BAE" w:rsidP="00854A86">
      <w:pPr>
        <w:numPr>
          <w:ilvl w:val="0"/>
          <w:numId w:val="3"/>
        </w:numPr>
        <w:tabs>
          <w:tab w:val="clear" w:pos="1377"/>
        </w:tabs>
        <w:ind w:left="423" w:right="0" w:hanging="284"/>
        <w:jc w:val="both"/>
        <w:rPr>
          <w:rFonts w:cs="Simplified Arabic"/>
          <w:sz w:val="24"/>
          <w:szCs w:val="24"/>
        </w:rPr>
      </w:pPr>
      <w:r>
        <w:rPr>
          <w:rFonts w:cs="Simplified Arabic"/>
          <w:sz w:val="24"/>
          <w:szCs w:val="24"/>
          <w:rtl/>
        </w:rPr>
        <w:t>نس</w:t>
      </w:r>
      <w:r>
        <w:rPr>
          <w:rFonts w:cs="Simplified Arabic" w:hint="cs"/>
          <w:sz w:val="24"/>
          <w:szCs w:val="24"/>
          <w:rtl/>
        </w:rPr>
        <w:t>ب</w:t>
      </w:r>
      <w:r>
        <w:rPr>
          <w:rFonts w:cs="Simplified Arabic"/>
          <w:sz w:val="24"/>
          <w:szCs w:val="24"/>
          <w:rtl/>
        </w:rPr>
        <w:t xml:space="preserve"> ح</w:t>
      </w:r>
      <w:r>
        <w:rPr>
          <w:rFonts w:cs="Simplified Arabic" w:hint="cs"/>
          <w:sz w:val="24"/>
          <w:szCs w:val="24"/>
          <w:rtl/>
        </w:rPr>
        <w:t>ا</w:t>
      </w:r>
      <w:r>
        <w:rPr>
          <w:rFonts w:cs="Simplified Arabic"/>
          <w:sz w:val="24"/>
          <w:szCs w:val="24"/>
          <w:rtl/>
        </w:rPr>
        <w:t>ل</w:t>
      </w:r>
      <w:r>
        <w:rPr>
          <w:rFonts w:cs="Simplified Arabic" w:hint="cs"/>
          <w:sz w:val="24"/>
          <w:szCs w:val="24"/>
          <w:rtl/>
        </w:rPr>
        <w:t>ات</w:t>
      </w:r>
      <w:r>
        <w:rPr>
          <w:rFonts w:cs="Simplified Arabic"/>
          <w:sz w:val="24"/>
          <w:szCs w:val="24"/>
          <w:rtl/>
        </w:rPr>
        <w:t xml:space="preserve"> </w:t>
      </w:r>
      <w:r>
        <w:rPr>
          <w:rFonts w:cs="Simplified Arabic" w:hint="cs"/>
          <w:sz w:val="24"/>
          <w:szCs w:val="24"/>
          <w:rtl/>
        </w:rPr>
        <w:t>ع</w:t>
      </w:r>
      <w:r>
        <w:rPr>
          <w:rFonts w:cs="Simplified Arabic"/>
          <w:sz w:val="24"/>
          <w:szCs w:val="24"/>
          <w:rtl/>
        </w:rPr>
        <w:t>دم ا</w:t>
      </w:r>
      <w:r>
        <w:rPr>
          <w:rFonts w:cs="Simplified Arabic" w:hint="cs"/>
          <w:sz w:val="24"/>
          <w:szCs w:val="24"/>
          <w:rtl/>
        </w:rPr>
        <w:t>لاست</w:t>
      </w:r>
      <w:r>
        <w:rPr>
          <w:rFonts w:cs="Simplified Arabic"/>
          <w:sz w:val="24"/>
          <w:szCs w:val="24"/>
          <w:rtl/>
        </w:rPr>
        <w:t>جابة</w:t>
      </w:r>
      <w:r>
        <w:rPr>
          <w:rFonts w:cs="Simplified Arabic" w:hint="cs"/>
          <w:sz w:val="24"/>
          <w:szCs w:val="24"/>
          <w:rtl/>
        </w:rPr>
        <w:t xml:space="preserve"> بلغ</w:t>
      </w:r>
      <w:r>
        <w:rPr>
          <w:rFonts w:cs="Simplified Arabic"/>
          <w:sz w:val="24"/>
          <w:szCs w:val="24"/>
          <w:rtl/>
        </w:rPr>
        <w:t>ت (</w:t>
      </w:r>
      <w:r w:rsidR="00854A86">
        <w:rPr>
          <w:rFonts w:cs="Simplified Arabic" w:hint="cs"/>
          <w:sz w:val="24"/>
          <w:szCs w:val="24"/>
          <w:rtl/>
        </w:rPr>
        <w:t>0.0</w:t>
      </w:r>
      <w:r>
        <w:rPr>
          <w:rFonts w:cs="Simplified Arabic"/>
          <w:sz w:val="24"/>
          <w:szCs w:val="24"/>
          <w:rtl/>
        </w:rPr>
        <w:t>%) من</w:t>
      </w:r>
      <w:r>
        <w:rPr>
          <w:rFonts w:cs="Simplified Arabic" w:hint="cs"/>
          <w:sz w:val="24"/>
          <w:szCs w:val="24"/>
          <w:rtl/>
        </w:rPr>
        <w:t xml:space="preserve"> </w:t>
      </w:r>
      <w:r>
        <w:rPr>
          <w:rFonts w:cs="Simplified Arabic"/>
          <w:sz w:val="24"/>
          <w:szCs w:val="24"/>
          <w:rtl/>
        </w:rPr>
        <w:t>إجما</w:t>
      </w:r>
      <w:r>
        <w:rPr>
          <w:rFonts w:cs="Simplified Arabic" w:hint="cs"/>
          <w:sz w:val="24"/>
          <w:szCs w:val="24"/>
          <w:rtl/>
        </w:rPr>
        <w:t xml:space="preserve">لي </w:t>
      </w:r>
      <w:r>
        <w:rPr>
          <w:rFonts w:cs="Simplified Arabic"/>
          <w:sz w:val="24"/>
          <w:szCs w:val="24"/>
          <w:rtl/>
        </w:rPr>
        <w:t>المؤ</w:t>
      </w:r>
      <w:r>
        <w:rPr>
          <w:rFonts w:cs="Simplified Arabic" w:hint="cs"/>
          <w:sz w:val="24"/>
          <w:szCs w:val="24"/>
          <w:rtl/>
        </w:rPr>
        <w:t>سسات</w:t>
      </w:r>
      <w:r w:rsidR="0014121B">
        <w:rPr>
          <w:rFonts w:cs="Simplified Arabic" w:hint="cs"/>
          <w:sz w:val="24"/>
          <w:szCs w:val="24"/>
          <w:rtl/>
        </w:rPr>
        <w:t>.</w:t>
      </w:r>
    </w:p>
    <w:p w:rsidR="00AA7BAE" w:rsidRDefault="00AA7BAE" w:rsidP="00854A86">
      <w:pPr>
        <w:numPr>
          <w:ilvl w:val="0"/>
          <w:numId w:val="3"/>
        </w:numPr>
        <w:tabs>
          <w:tab w:val="clear" w:pos="1377"/>
        </w:tabs>
        <w:ind w:left="423" w:right="0" w:hanging="284"/>
        <w:jc w:val="both"/>
        <w:rPr>
          <w:rFonts w:cs="Simplified Arabic"/>
          <w:sz w:val="24"/>
          <w:szCs w:val="24"/>
          <w:rtl/>
        </w:rPr>
      </w:pPr>
      <w:r>
        <w:rPr>
          <w:rFonts w:cs="Simplified Arabic"/>
          <w:sz w:val="24"/>
          <w:szCs w:val="24"/>
          <w:rtl/>
        </w:rPr>
        <w:t>ن</w:t>
      </w:r>
      <w:r>
        <w:rPr>
          <w:rFonts w:cs="Simplified Arabic" w:hint="cs"/>
          <w:sz w:val="24"/>
          <w:szCs w:val="24"/>
          <w:rtl/>
        </w:rPr>
        <w:t>س</w:t>
      </w:r>
      <w:r>
        <w:rPr>
          <w:rFonts w:cs="Simplified Arabic"/>
          <w:sz w:val="24"/>
          <w:szCs w:val="24"/>
          <w:rtl/>
        </w:rPr>
        <w:t>ب</w:t>
      </w:r>
      <w:r>
        <w:rPr>
          <w:rFonts w:cs="Simplified Arabic" w:hint="cs"/>
          <w:sz w:val="24"/>
          <w:szCs w:val="24"/>
          <w:rtl/>
        </w:rPr>
        <w:t xml:space="preserve">ة الاستجابة بلغت </w:t>
      </w:r>
      <w:r w:rsidR="00854A86">
        <w:rPr>
          <w:rFonts w:cs="Simplified Arabic" w:hint="cs"/>
          <w:sz w:val="24"/>
          <w:szCs w:val="24"/>
          <w:rtl/>
        </w:rPr>
        <w:t>100.</w:t>
      </w:r>
      <w:r>
        <w:rPr>
          <w:rFonts w:cs="Simplified Arabic" w:hint="cs"/>
          <w:sz w:val="24"/>
          <w:szCs w:val="24"/>
          <w:rtl/>
        </w:rPr>
        <w:t>%.</w:t>
      </w:r>
    </w:p>
    <w:p w:rsidR="00AA7BAE" w:rsidRDefault="00AA7BAE" w:rsidP="00AB161F">
      <w:pPr>
        <w:numPr>
          <w:ilvl w:val="0"/>
          <w:numId w:val="3"/>
        </w:numPr>
        <w:tabs>
          <w:tab w:val="clear" w:pos="1377"/>
        </w:tabs>
        <w:ind w:left="423" w:right="0" w:hanging="284"/>
        <w:jc w:val="both"/>
        <w:rPr>
          <w:rFonts w:cs="Simplified Arabic"/>
          <w:sz w:val="24"/>
          <w:szCs w:val="24"/>
        </w:rPr>
      </w:pPr>
      <w:r>
        <w:rPr>
          <w:rFonts w:cs="Simplified Arabic" w:hint="cs"/>
          <w:sz w:val="24"/>
          <w:szCs w:val="24"/>
          <w:rtl/>
        </w:rPr>
        <w:t>ن</w:t>
      </w:r>
      <w:r>
        <w:rPr>
          <w:rFonts w:cs="Simplified Arabic"/>
          <w:sz w:val="24"/>
          <w:szCs w:val="24"/>
          <w:rtl/>
        </w:rPr>
        <w:t>س</w:t>
      </w:r>
      <w:r>
        <w:rPr>
          <w:rFonts w:cs="Simplified Arabic" w:hint="cs"/>
          <w:sz w:val="24"/>
          <w:szCs w:val="24"/>
          <w:rtl/>
        </w:rPr>
        <w:t xml:space="preserve">بة أخطاء زيادة الشمول= </w:t>
      </w:r>
      <w:r w:rsidR="00854A86">
        <w:rPr>
          <w:rFonts w:cs="Simplified Arabic" w:hint="cs"/>
          <w:sz w:val="24"/>
          <w:szCs w:val="24"/>
          <w:rtl/>
        </w:rPr>
        <w:t>4.</w:t>
      </w:r>
      <w:r w:rsidR="00AB161F">
        <w:rPr>
          <w:rFonts w:cs="Simplified Arabic" w:hint="cs"/>
          <w:sz w:val="24"/>
          <w:szCs w:val="24"/>
          <w:rtl/>
        </w:rPr>
        <w:t>3</w:t>
      </w:r>
      <w:r>
        <w:rPr>
          <w:rFonts w:cs="Simplified Arabic" w:hint="cs"/>
          <w:sz w:val="24"/>
          <w:szCs w:val="24"/>
          <w:rtl/>
        </w:rPr>
        <w:t xml:space="preserve">% </w:t>
      </w:r>
    </w:p>
    <w:p w:rsidR="006C3F26" w:rsidRDefault="006C3F26" w:rsidP="006C3F26">
      <w:pPr>
        <w:ind w:left="423" w:right="1377"/>
        <w:jc w:val="both"/>
        <w:rPr>
          <w:rFonts w:cs="Simplified Arabic"/>
          <w:sz w:val="24"/>
          <w:szCs w:val="24"/>
          <w:rtl/>
        </w:rPr>
      </w:pPr>
    </w:p>
    <w:p w:rsidR="00AA7BAE" w:rsidRDefault="00156E1B">
      <w:pPr>
        <w:overflowPunct w:val="0"/>
        <w:autoSpaceDE w:val="0"/>
        <w:autoSpaceDN w:val="0"/>
        <w:adjustRightInd w:val="0"/>
        <w:ind w:left="-1"/>
        <w:jc w:val="lowKashida"/>
        <w:rPr>
          <w:rFonts w:cs="Simplified Arabic"/>
          <w:b/>
          <w:bCs/>
          <w:sz w:val="24"/>
          <w:szCs w:val="24"/>
          <w:rtl/>
        </w:rPr>
      </w:pPr>
      <w:r>
        <w:rPr>
          <w:rFonts w:cs="Simplified Arabic" w:hint="cs"/>
          <w:b/>
          <w:bCs/>
          <w:sz w:val="24"/>
          <w:szCs w:val="24"/>
          <w:rtl/>
        </w:rPr>
        <w:t>7</w:t>
      </w:r>
      <w:r w:rsidR="00B6199F">
        <w:rPr>
          <w:rFonts w:cs="Simplified Arabic" w:hint="cs"/>
          <w:b/>
          <w:bCs/>
          <w:sz w:val="24"/>
          <w:szCs w:val="24"/>
          <w:rtl/>
        </w:rPr>
        <w:t xml:space="preserve">.2 </w:t>
      </w:r>
      <w:r w:rsidR="00AA7BAE">
        <w:rPr>
          <w:rFonts w:cs="Simplified Arabic" w:hint="cs"/>
          <w:b/>
          <w:bCs/>
          <w:sz w:val="24"/>
          <w:szCs w:val="24"/>
          <w:rtl/>
        </w:rPr>
        <w:t xml:space="preserve">القابلية للمقارنة </w:t>
      </w:r>
    </w:p>
    <w:p w:rsidR="00AA7BAE" w:rsidRDefault="00AA7BAE" w:rsidP="00AB161F">
      <w:pPr>
        <w:overflowPunct w:val="0"/>
        <w:autoSpaceDE w:val="0"/>
        <w:autoSpaceDN w:val="0"/>
        <w:adjustRightInd w:val="0"/>
        <w:ind w:left="-1"/>
        <w:jc w:val="lowKashida"/>
        <w:rPr>
          <w:rFonts w:ascii="Courier New" w:hAnsi="Courier New" w:cs="Simplified Arabic"/>
          <w:sz w:val="24"/>
          <w:szCs w:val="24"/>
        </w:rPr>
      </w:pPr>
      <w:r>
        <w:rPr>
          <w:rFonts w:ascii="Courier New" w:hAnsi="Courier New" w:cs="Simplified Arabic" w:hint="cs"/>
          <w:sz w:val="24"/>
          <w:szCs w:val="24"/>
          <w:rtl/>
        </w:rPr>
        <w:t xml:space="preserve"> </w:t>
      </w:r>
      <w:r w:rsidR="00E24420" w:rsidRPr="004D0DEB">
        <w:rPr>
          <w:rFonts w:ascii="Courier New" w:hAnsi="Courier New" w:cs="Simplified Arabic" w:hint="cs"/>
          <w:sz w:val="24"/>
          <w:szCs w:val="24"/>
          <w:rtl/>
        </w:rPr>
        <w:t xml:space="preserve">البيانات المنشورة ضمن هذا التقرير حسب التنقيح الرابع من التصنيف الصناعي الدولي للانشطة اقتصادية </w:t>
      </w:r>
      <w:r w:rsidR="00124D19">
        <w:rPr>
          <w:rFonts w:ascii="Courier New" w:hAnsi="Courier New" w:cs="Simplified Arabic" w:hint="cs"/>
          <w:sz w:val="24"/>
          <w:szCs w:val="24"/>
          <w:rtl/>
        </w:rPr>
        <w:t xml:space="preserve"> </w:t>
      </w:r>
      <w:r w:rsidR="00E24420" w:rsidRPr="004D0DEB">
        <w:rPr>
          <w:rFonts w:ascii="Courier New" w:hAnsi="Courier New" w:cs="Simplified Arabic" w:hint="cs"/>
          <w:sz w:val="24"/>
          <w:szCs w:val="24"/>
          <w:rtl/>
        </w:rPr>
        <w:t>(</w:t>
      </w:r>
      <w:r w:rsidR="00E24420" w:rsidRPr="00E068B9">
        <w:rPr>
          <w:sz w:val="24"/>
          <w:szCs w:val="24"/>
        </w:rPr>
        <w:t>ISIC-4</w:t>
      </w:r>
      <w:r w:rsidR="00E24420" w:rsidRPr="00E068B9">
        <w:rPr>
          <w:sz w:val="24"/>
          <w:szCs w:val="24"/>
          <w:rtl/>
        </w:rPr>
        <w:t xml:space="preserve">)، </w:t>
      </w:r>
      <w:r w:rsidR="00E24420" w:rsidRPr="004D0DEB">
        <w:rPr>
          <w:rFonts w:ascii="Courier New" w:hAnsi="Courier New" w:cs="Simplified Arabic" w:hint="cs"/>
          <w:sz w:val="24"/>
          <w:szCs w:val="24"/>
          <w:rtl/>
        </w:rPr>
        <w:t xml:space="preserve">وهذا التنقيح يستخدم </w:t>
      </w:r>
      <w:r w:rsidR="00053A98">
        <w:rPr>
          <w:rFonts w:ascii="Courier New" w:hAnsi="Courier New" w:cs="Simplified Arabic" w:hint="cs"/>
          <w:sz w:val="24"/>
          <w:szCs w:val="24"/>
          <w:rtl/>
        </w:rPr>
        <w:t xml:space="preserve">منذ عام </w:t>
      </w:r>
      <w:r w:rsidR="00AB161F" w:rsidRPr="00E71000">
        <w:rPr>
          <w:rFonts w:ascii="Simplified Arabic" w:hAnsi="Simplified Arabic" w:cs="Simplified Arabic"/>
          <w:sz w:val="24"/>
          <w:szCs w:val="24"/>
          <w:rtl/>
        </w:rPr>
        <w:t>2011</w:t>
      </w:r>
      <w:r w:rsidR="00E24420" w:rsidRPr="004D0DEB">
        <w:rPr>
          <w:rFonts w:ascii="Courier New" w:hAnsi="Courier New" w:cs="Simplified Arabic" w:hint="cs"/>
          <w:sz w:val="24"/>
          <w:szCs w:val="24"/>
          <w:rtl/>
        </w:rPr>
        <w:t xml:space="preserve"> مع العلم أن السنوات السابقة نشرت حسب التنقيح الثالث من هذا التصنيف، وعليه يتم الانتباه خلال المقارنة مع السنوات السابقة ان هناك تغيرات احدثها التنقيح الجديد على الانشطة الاقتصادية</w:t>
      </w:r>
      <w:r w:rsidR="00EE0751">
        <w:rPr>
          <w:rFonts w:ascii="Courier New" w:hAnsi="Courier New" w:cs="Simplified Arabic" w:hint="cs"/>
          <w:sz w:val="24"/>
          <w:szCs w:val="24"/>
          <w:rtl/>
        </w:rPr>
        <w:t>.</w:t>
      </w:r>
    </w:p>
    <w:p w:rsidR="00013037" w:rsidRDefault="00013037" w:rsidP="00E24420">
      <w:pPr>
        <w:overflowPunct w:val="0"/>
        <w:autoSpaceDE w:val="0"/>
        <w:autoSpaceDN w:val="0"/>
        <w:adjustRightInd w:val="0"/>
        <w:ind w:left="-1"/>
        <w:jc w:val="lowKashida"/>
        <w:rPr>
          <w:rFonts w:cs="Simplified Arabic"/>
          <w:b/>
          <w:bCs/>
          <w:color w:val="000000"/>
          <w:sz w:val="24"/>
          <w:szCs w:val="24"/>
        </w:rPr>
      </w:pPr>
    </w:p>
    <w:p w:rsidR="00BA62D0" w:rsidRDefault="00BA62D0" w:rsidP="00E24420">
      <w:pPr>
        <w:overflowPunct w:val="0"/>
        <w:autoSpaceDE w:val="0"/>
        <w:autoSpaceDN w:val="0"/>
        <w:adjustRightInd w:val="0"/>
        <w:ind w:left="-1"/>
        <w:jc w:val="lowKashida"/>
        <w:rPr>
          <w:rFonts w:cs="Simplified Arabic"/>
          <w:b/>
          <w:bCs/>
          <w:color w:val="000000"/>
          <w:sz w:val="24"/>
          <w:szCs w:val="24"/>
        </w:rPr>
      </w:pPr>
    </w:p>
    <w:p w:rsidR="00BA62D0" w:rsidRDefault="00BA62D0" w:rsidP="00E24420">
      <w:pPr>
        <w:overflowPunct w:val="0"/>
        <w:autoSpaceDE w:val="0"/>
        <w:autoSpaceDN w:val="0"/>
        <w:adjustRightInd w:val="0"/>
        <w:ind w:left="-1"/>
        <w:jc w:val="lowKashida"/>
        <w:rPr>
          <w:rFonts w:cs="Simplified Arabic"/>
          <w:b/>
          <w:bCs/>
          <w:color w:val="000000"/>
          <w:sz w:val="24"/>
          <w:szCs w:val="24"/>
          <w:rtl/>
        </w:rPr>
      </w:pPr>
    </w:p>
    <w:p w:rsidR="00603968" w:rsidRDefault="000A72AE">
      <w:pPr>
        <w:jc w:val="lowKashida"/>
        <w:rPr>
          <w:rFonts w:cs="Simplified Arabic"/>
          <w:b/>
          <w:bCs/>
          <w:color w:val="000000"/>
          <w:sz w:val="24"/>
          <w:szCs w:val="24"/>
          <w:rtl/>
        </w:rPr>
      </w:pPr>
      <w:r>
        <w:rPr>
          <w:rFonts w:cs="Simplified Arabic" w:hint="cs"/>
          <w:b/>
          <w:bCs/>
          <w:color w:val="000000"/>
          <w:sz w:val="24"/>
          <w:szCs w:val="24"/>
          <w:rtl/>
        </w:rPr>
        <w:lastRenderedPageBreak/>
        <w:t>8</w:t>
      </w:r>
      <w:r w:rsidR="00B6199F">
        <w:rPr>
          <w:rFonts w:cs="Simplified Arabic" w:hint="cs"/>
          <w:b/>
          <w:bCs/>
          <w:color w:val="000000"/>
          <w:sz w:val="24"/>
          <w:szCs w:val="24"/>
          <w:rtl/>
        </w:rPr>
        <w:t>.2 إ</w:t>
      </w:r>
      <w:r w:rsidR="00603968">
        <w:rPr>
          <w:rFonts w:cs="Simplified Arabic" w:hint="cs"/>
          <w:b/>
          <w:bCs/>
          <w:color w:val="000000"/>
          <w:sz w:val="24"/>
          <w:szCs w:val="24"/>
          <w:rtl/>
        </w:rPr>
        <w:t>جراءات ضبط الجودة</w:t>
      </w:r>
    </w:p>
    <w:p w:rsidR="00307340" w:rsidRPr="00307340" w:rsidRDefault="00307340">
      <w:pPr>
        <w:jc w:val="lowKashida"/>
        <w:rPr>
          <w:rFonts w:cs="Simplified Arabic"/>
          <w:b/>
          <w:bCs/>
          <w:color w:val="000000"/>
          <w:sz w:val="12"/>
          <w:szCs w:val="12"/>
          <w:rtl/>
        </w:rPr>
      </w:pPr>
    </w:p>
    <w:p w:rsidR="00AA7BAE" w:rsidRDefault="00B6199F" w:rsidP="000A72AE">
      <w:pPr>
        <w:jc w:val="lowKashida"/>
        <w:rPr>
          <w:rFonts w:cs="Simplified Arabic"/>
          <w:b/>
          <w:bCs/>
          <w:color w:val="000000"/>
          <w:sz w:val="24"/>
          <w:szCs w:val="24"/>
          <w:rtl/>
        </w:rPr>
      </w:pPr>
      <w:r>
        <w:rPr>
          <w:rFonts w:cs="Simplified Arabic" w:hint="cs"/>
          <w:b/>
          <w:bCs/>
          <w:color w:val="000000"/>
          <w:sz w:val="24"/>
          <w:szCs w:val="24"/>
          <w:rtl/>
        </w:rPr>
        <w:t>1.</w:t>
      </w:r>
      <w:r w:rsidR="000A72AE">
        <w:rPr>
          <w:rFonts w:cs="Simplified Arabic" w:hint="cs"/>
          <w:b/>
          <w:bCs/>
          <w:color w:val="000000"/>
          <w:sz w:val="24"/>
          <w:szCs w:val="24"/>
          <w:rtl/>
        </w:rPr>
        <w:t>8</w:t>
      </w:r>
      <w:r>
        <w:rPr>
          <w:rFonts w:cs="Simplified Arabic" w:hint="cs"/>
          <w:b/>
          <w:bCs/>
          <w:color w:val="000000"/>
          <w:sz w:val="24"/>
          <w:szCs w:val="24"/>
          <w:rtl/>
        </w:rPr>
        <w:t xml:space="preserve">.2 </w:t>
      </w:r>
      <w:r w:rsidR="00E068B9">
        <w:rPr>
          <w:rFonts w:cs="Simplified Arabic" w:hint="cs"/>
          <w:b/>
          <w:bCs/>
          <w:color w:val="000000"/>
          <w:sz w:val="24"/>
          <w:szCs w:val="24"/>
          <w:rtl/>
        </w:rPr>
        <w:t>العمل الميداني</w:t>
      </w:r>
    </w:p>
    <w:p w:rsidR="00AA7BAE" w:rsidRDefault="00AA7BAE">
      <w:pPr>
        <w:jc w:val="lowKashida"/>
        <w:rPr>
          <w:rFonts w:cs="Simplified Arabic"/>
          <w:color w:val="000000"/>
          <w:sz w:val="24"/>
          <w:szCs w:val="24"/>
          <w:rtl/>
        </w:rPr>
      </w:pPr>
      <w:r>
        <w:rPr>
          <w:rFonts w:cs="Simplified Arabic"/>
          <w:color w:val="000000"/>
          <w:sz w:val="24"/>
          <w:szCs w:val="24"/>
          <w:rtl/>
        </w:rPr>
        <w:t xml:space="preserve"> وقد تمثلت هذه </w:t>
      </w:r>
      <w:r>
        <w:rPr>
          <w:rFonts w:cs="Simplified Arabic" w:hint="cs"/>
          <w:color w:val="000000"/>
          <w:sz w:val="24"/>
          <w:szCs w:val="24"/>
          <w:rtl/>
        </w:rPr>
        <w:t>الاجراءات</w:t>
      </w:r>
      <w:r>
        <w:rPr>
          <w:rFonts w:cs="Simplified Arabic"/>
          <w:color w:val="000000"/>
          <w:sz w:val="24"/>
          <w:szCs w:val="24"/>
          <w:rtl/>
        </w:rPr>
        <w:t xml:space="preserve"> </w:t>
      </w:r>
      <w:r>
        <w:rPr>
          <w:rFonts w:cs="Simplified Arabic" w:hint="cs"/>
          <w:color w:val="000000"/>
          <w:sz w:val="24"/>
          <w:szCs w:val="24"/>
          <w:rtl/>
        </w:rPr>
        <w:t>بما يلي</w:t>
      </w:r>
      <w:r>
        <w:rPr>
          <w:rFonts w:cs="Simplified Arabic"/>
          <w:color w:val="000000"/>
          <w:sz w:val="24"/>
          <w:szCs w:val="24"/>
          <w:rtl/>
        </w:rPr>
        <w:t>:</w:t>
      </w:r>
    </w:p>
    <w:p w:rsidR="00307340" w:rsidRDefault="00AA7BAE" w:rsidP="00F56850">
      <w:pPr>
        <w:jc w:val="both"/>
        <w:rPr>
          <w:rFonts w:cs="Simplified Arabic"/>
          <w:sz w:val="24"/>
          <w:szCs w:val="24"/>
          <w:rtl/>
        </w:rPr>
      </w:pPr>
      <w:r>
        <w:rPr>
          <w:rFonts w:cs="Simplified Arabic"/>
          <w:sz w:val="24"/>
          <w:szCs w:val="24"/>
          <w:rtl/>
        </w:rPr>
        <w:t xml:space="preserve">تم توفير البيانات المطلوبة من واقع </w:t>
      </w:r>
      <w:r>
        <w:rPr>
          <w:rFonts w:cs="Simplified Arabic" w:hint="cs"/>
          <w:sz w:val="24"/>
          <w:szCs w:val="24"/>
          <w:rtl/>
        </w:rPr>
        <w:t>الميزانيات</w:t>
      </w:r>
      <w:r>
        <w:rPr>
          <w:rFonts w:cs="Simplified Arabic"/>
          <w:sz w:val="24"/>
          <w:szCs w:val="24"/>
          <w:rtl/>
        </w:rPr>
        <w:t xml:space="preserve"> </w:t>
      </w:r>
      <w:r>
        <w:rPr>
          <w:rFonts w:cs="Simplified Arabic" w:hint="cs"/>
          <w:sz w:val="24"/>
          <w:szCs w:val="24"/>
          <w:rtl/>
        </w:rPr>
        <w:t xml:space="preserve">الختامية </w:t>
      </w:r>
      <w:r>
        <w:rPr>
          <w:rFonts w:cs="Simplified Arabic"/>
          <w:sz w:val="24"/>
          <w:szCs w:val="24"/>
          <w:rtl/>
        </w:rPr>
        <w:t>للمؤسسات</w:t>
      </w:r>
      <w:r>
        <w:rPr>
          <w:rFonts w:cs="Simplified Arabic" w:hint="cs"/>
          <w:sz w:val="24"/>
          <w:szCs w:val="24"/>
          <w:rtl/>
        </w:rPr>
        <w:t xml:space="preserve"> المالية والمعتمدة من شركات التدقيق</w:t>
      </w:r>
      <w:r>
        <w:rPr>
          <w:rFonts w:cs="Simplified Arabic"/>
          <w:sz w:val="24"/>
          <w:szCs w:val="24"/>
          <w:rtl/>
        </w:rPr>
        <w:t>.</w:t>
      </w:r>
      <w:r>
        <w:rPr>
          <w:rFonts w:cs="Simplified Arabic" w:hint="cs"/>
          <w:sz w:val="24"/>
          <w:szCs w:val="24"/>
          <w:rtl/>
        </w:rPr>
        <w:t xml:space="preserve"> </w:t>
      </w:r>
      <w:r>
        <w:rPr>
          <w:rFonts w:cs="Simplified Arabic"/>
          <w:sz w:val="24"/>
          <w:szCs w:val="24"/>
          <w:rtl/>
        </w:rPr>
        <w:t xml:space="preserve"> </w:t>
      </w:r>
      <w:r>
        <w:rPr>
          <w:rFonts w:cs="Simplified Arabic" w:hint="cs"/>
          <w:sz w:val="24"/>
          <w:szCs w:val="24"/>
          <w:rtl/>
        </w:rPr>
        <w:t>وقام فريق العمل الميداني ب</w:t>
      </w:r>
      <w:r>
        <w:rPr>
          <w:rFonts w:ascii="Courier New" w:hAnsi="Courier New" w:cs="Simplified Arabic" w:hint="cs"/>
          <w:sz w:val="24"/>
          <w:szCs w:val="24"/>
          <w:rtl/>
        </w:rPr>
        <w:t xml:space="preserve">تزويد إدارة المشروع بتقرير يومي حول الإنجاز حتى يتسنى لادارة المشروع الوقوف على سير العمل بصورة مستمرة.  </w:t>
      </w:r>
      <w:r>
        <w:rPr>
          <w:rFonts w:cs="Simplified Arabic" w:hint="cs"/>
          <w:sz w:val="24"/>
          <w:szCs w:val="24"/>
          <w:rtl/>
        </w:rPr>
        <w:t xml:space="preserve">  </w:t>
      </w:r>
    </w:p>
    <w:p w:rsidR="00AB161F" w:rsidRDefault="00AB161F" w:rsidP="00B6199F">
      <w:pPr>
        <w:jc w:val="lowKashida"/>
        <w:rPr>
          <w:rFonts w:cs="Simplified Arabic"/>
          <w:b/>
          <w:bCs/>
          <w:color w:val="000000"/>
          <w:sz w:val="24"/>
          <w:szCs w:val="24"/>
          <w:rtl/>
        </w:rPr>
      </w:pPr>
    </w:p>
    <w:p w:rsidR="00AA7BAE" w:rsidRDefault="00AA7BAE" w:rsidP="000A72AE">
      <w:pPr>
        <w:jc w:val="lowKashida"/>
        <w:rPr>
          <w:rFonts w:cs="Simplified Arabic"/>
          <w:b/>
          <w:bCs/>
          <w:color w:val="000000"/>
          <w:sz w:val="24"/>
          <w:szCs w:val="24"/>
          <w:rtl/>
        </w:rPr>
      </w:pPr>
      <w:r>
        <w:rPr>
          <w:rFonts w:cs="Simplified Arabic" w:hint="cs"/>
          <w:b/>
          <w:bCs/>
          <w:color w:val="000000"/>
          <w:sz w:val="24"/>
          <w:szCs w:val="24"/>
          <w:rtl/>
        </w:rPr>
        <w:t>2</w:t>
      </w:r>
      <w:r w:rsidR="00B6199F">
        <w:rPr>
          <w:rFonts w:cs="Simplified Arabic" w:hint="cs"/>
          <w:b/>
          <w:bCs/>
          <w:color w:val="000000"/>
          <w:sz w:val="24"/>
          <w:szCs w:val="24"/>
          <w:rtl/>
        </w:rPr>
        <w:t>.</w:t>
      </w:r>
      <w:r w:rsidR="000A72AE">
        <w:rPr>
          <w:rFonts w:cs="Simplified Arabic" w:hint="cs"/>
          <w:b/>
          <w:bCs/>
          <w:color w:val="000000"/>
          <w:sz w:val="24"/>
          <w:szCs w:val="24"/>
          <w:rtl/>
        </w:rPr>
        <w:t>8</w:t>
      </w:r>
      <w:r>
        <w:rPr>
          <w:rFonts w:cs="Simplified Arabic"/>
          <w:b/>
          <w:bCs/>
          <w:color w:val="000000"/>
          <w:sz w:val="24"/>
          <w:szCs w:val="24"/>
          <w:rtl/>
        </w:rPr>
        <w:t>.</w:t>
      </w:r>
      <w:r w:rsidR="00B6199F">
        <w:rPr>
          <w:rFonts w:cs="Simplified Arabic" w:hint="cs"/>
          <w:b/>
          <w:bCs/>
          <w:color w:val="000000"/>
          <w:sz w:val="24"/>
          <w:szCs w:val="24"/>
          <w:rtl/>
        </w:rPr>
        <w:t>2</w:t>
      </w:r>
      <w:r>
        <w:rPr>
          <w:rFonts w:cs="Simplified Arabic" w:hint="cs"/>
          <w:b/>
          <w:bCs/>
          <w:color w:val="000000"/>
          <w:sz w:val="24"/>
          <w:szCs w:val="24"/>
          <w:rtl/>
        </w:rPr>
        <w:t xml:space="preserve"> معالجة </w:t>
      </w:r>
      <w:r>
        <w:rPr>
          <w:rFonts w:cs="Simplified Arabic"/>
          <w:b/>
          <w:bCs/>
          <w:color w:val="000000"/>
          <w:sz w:val="24"/>
          <w:szCs w:val="24"/>
          <w:rtl/>
        </w:rPr>
        <w:t>البيانات</w:t>
      </w:r>
      <w:r>
        <w:rPr>
          <w:rFonts w:cs="Simplified Arabic" w:hint="cs"/>
          <w:b/>
          <w:bCs/>
          <w:color w:val="000000"/>
          <w:sz w:val="24"/>
          <w:szCs w:val="24"/>
          <w:rtl/>
        </w:rPr>
        <w:t xml:space="preserve"> </w:t>
      </w:r>
    </w:p>
    <w:p w:rsidR="00AA7BAE" w:rsidRDefault="00AA7BAE">
      <w:pPr>
        <w:jc w:val="lowKashida"/>
        <w:rPr>
          <w:rFonts w:cs="Simplified Arabic"/>
          <w:color w:val="000000"/>
          <w:sz w:val="24"/>
          <w:szCs w:val="24"/>
          <w:rtl/>
        </w:rPr>
      </w:pPr>
      <w:r>
        <w:rPr>
          <w:rFonts w:cs="Simplified Arabic" w:hint="eastAsia"/>
          <w:color w:val="000000"/>
          <w:sz w:val="24"/>
          <w:szCs w:val="24"/>
          <w:rtl/>
        </w:rPr>
        <w:t>من</w:t>
      </w:r>
      <w:r>
        <w:rPr>
          <w:rFonts w:cs="Simplified Arabic"/>
          <w:color w:val="000000"/>
          <w:sz w:val="24"/>
          <w:szCs w:val="24"/>
          <w:rtl/>
        </w:rPr>
        <w:t xml:space="preserve"> أجل التحقق من جودة </w:t>
      </w:r>
      <w:r>
        <w:rPr>
          <w:rFonts w:cs="Simplified Arabic" w:hint="eastAsia"/>
          <w:color w:val="000000"/>
          <w:sz w:val="24"/>
          <w:szCs w:val="24"/>
          <w:rtl/>
        </w:rPr>
        <w:t>البيانات</w:t>
      </w:r>
      <w:r>
        <w:rPr>
          <w:rFonts w:cs="Simplified Arabic"/>
          <w:color w:val="000000"/>
          <w:sz w:val="24"/>
          <w:szCs w:val="24"/>
          <w:rtl/>
        </w:rPr>
        <w:t xml:space="preserve"> واتساقها، تم اتخاذ مجموعة من الإجراءات التي من شأنها تعزيز دقة </w:t>
      </w:r>
      <w:r>
        <w:rPr>
          <w:rFonts w:cs="Simplified Arabic" w:hint="eastAsia"/>
          <w:color w:val="000000"/>
          <w:sz w:val="24"/>
          <w:szCs w:val="24"/>
          <w:rtl/>
        </w:rPr>
        <w:t>البيانات</w:t>
      </w:r>
      <w:r>
        <w:rPr>
          <w:rFonts w:cs="Simplified Arabic"/>
          <w:color w:val="000000"/>
          <w:sz w:val="24"/>
          <w:szCs w:val="24"/>
          <w:rtl/>
        </w:rPr>
        <w:t xml:space="preserve"> </w:t>
      </w:r>
      <w:r>
        <w:rPr>
          <w:rFonts w:cs="Simplified Arabic" w:hint="cs"/>
          <w:color w:val="000000"/>
          <w:sz w:val="24"/>
          <w:szCs w:val="24"/>
          <w:rtl/>
        </w:rPr>
        <w:t>خلال عملية معالجتها وحوسبتها</w:t>
      </w:r>
      <w:r>
        <w:rPr>
          <w:rFonts w:cs="Simplified Arabic"/>
          <w:color w:val="000000"/>
          <w:sz w:val="24"/>
          <w:szCs w:val="24"/>
          <w:rtl/>
        </w:rPr>
        <w:t xml:space="preserve">، وقد تمثلت هذه الإجراءات </w:t>
      </w:r>
      <w:r>
        <w:rPr>
          <w:rFonts w:cs="Simplified Arabic" w:hint="cs"/>
          <w:color w:val="000000"/>
          <w:sz w:val="24"/>
          <w:szCs w:val="24"/>
          <w:rtl/>
        </w:rPr>
        <w:t>بما يلي</w:t>
      </w:r>
      <w:r>
        <w:rPr>
          <w:rFonts w:cs="Simplified Arabic"/>
          <w:color w:val="000000"/>
          <w:sz w:val="24"/>
          <w:szCs w:val="24"/>
          <w:rtl/>
        </w:rPr>
        <w:t>:</w:t>
      </w:r>
    </w:p>
    <w:p w:rsidR="00AA7BAE" w:rsidRDefault="00AA7BAE" w:rsidP="00AA7BAE">
      <w:pPr>
        <w:numPr>
          <w:ilvl w:val="0"/>
          <w:numId w:val="4"/>
        </w:numPr>
        <w:tabs>
          <w:tab w:val="clear" w:pos="900"/>
        </w:tabs>
        <w:overflowPunct w:val="0"/>
        <w:autoSpaceDE w:val="0"/>
        <w:autoSpaceDN w:val="0"/>
        <w:adjustRightInd w:val="0"/>
        <w:ind w:left="424" w:right="0" w:hanging="285"/>
        <w:jc w:val="lowKashida"/>
        <w:rPr>
          <w:rFonts w:cs="Simplified Arabic"/>
          <w:sz w:val="24"/>
          <w:szCs w:val="24"/>
        </w:rPr>
      </w:pPr>
      <w:r>
        <w:rPr>
          <w:rFonts w:cs="Simplified Arabic" w:hint="cs"/>
          <w:sz w:val="24"/>
          <w:szCs w:val="24"/>
          <w:rtl/>
        </w:rPr>
        <w:t>تم تجهيز برنامج الإدخال لاستمارة المسح بحيث يكون شاشة لكل صفحة من صفحات الاستمارة.</w:t>
      </w:r>
    </w:p>
    <w:p w:rsidR="00AA7BAE" w:rsidRDefault="00AA7BAE" w:rsidP="00AA7BAE">
      <w:pPr>
        <w:numPr>
          <w:ilvl w:val="0"/>
          <w:numId w:val="4"/>
        </w:numPr>
        <w:tabs>
          <w:tab w:val="clear" w:pos="900"/>
        </w:tabs>
        <w:overflowPunct w:val="0"/>
        <w:autoSpaceDE w:val="0"/>
        <w:autoSpaceDN w:val="0"/>
        <w:adjustRightInd w:val="0"/>
        <w:ind w:left="424" w:right="0" w:hanging="285"/>
        <w:jc w:val="lowKashida"/>
        <w:rPr>
          <w:rFonts w:cs="Simplified Arabic"/>
          <w:sz w:val="24"/>
          <w:szCs w:val="24"/>
        </w:rPr>
      </w:pPr>
      <w:r>
        <w:rPr>
          <w:rFonts w:cs="Simplified Arabic" w:hint="cs"/>
          <w:sz w:val="24"/>
          <w:szCs w:val="24"/>
          <w:rtl/>
        </w:rPr>
        <w:t>تم تغذية البرنامج بقائمة من الشروط المرجعية للتدقيق الآلي على الاستمارة من حيث التدقيق ومنطقية البيانات.</w:t>
      </w:r>
    </w:p>
    <w:p w:rsidR="00AA7BAE" w:rsidRDefault="00AA7BAE" w:rsidP="00AA7BAE">
      <w:pPr>
        <w:numPr>
          <w:ilvl w:val="0"/>
          <w:numId w:val="4"/>
        </w:numPr>
        <w:tabs>
          <w:tab w:val="clear" w:pos="900"/>
        </w:tabs>
        <w:overflowPunct w:val="0"/>
        <w:autoSpaceDE w:val="0"/>
        <w:autoSpaceDN w:val="0"/>
        <w:adjustRightInd w:val="0"/>
        <w:ind w:left="424" w:right="0" w:hanging="285"/>
        <w:jc w:val="lowKashida"/>
        <w:rPr>
          <w:rFonts w:cs="Simplified Arabic"/>
          <w:sz w:val="24"/>
          <w:szCs w:val="24"/>
        </w:rPr>
      </w:pPr>
      <w:r>
        <w:rPr>
          <w:rFonts w:cs="Simplified Arabic" w:hint="cs"/>
          <w:sz w:val="24"/>
          <w:szCs w:val="24"/>
          <w:rtl/>
        </w:rPr>
        <w:t>تم التحقق من فاعلية البرنامج من خلال إدخال استمارات تجريبية لكل من المسوح إحداها مغلوطة والأخرى صحيحة.</w:t>
      </w:r>
    </w:p>
    <w:p w:rsidR="00AA7BAE" w:rsidRDefault="00AA7BAE" w:rsidP="00AA7BAE">
      <w:pPr>
        <w:numPr>
          <w:ilvl w:val="0"/>
          <w:numId w:val="4"/>
        </w:numPr>
        <w:tabs>
          <w:tab w:val="clear" w:pos="900"/>
        </w:tabs>
        <w:overflowPunct w:val="0"/>
        <w:autoSpaceDE w:val="0"/>
        <w:autoSpaceDN w:val="0"/>
        <w:adjustRightInd w:val="0"/>
        <w:ind w:left="424" w:right="0" w:hanging="285"/>
        <w:jc w:val="lowKashida"/>
        <w:rPr>
          <w:rFonts w:cs="Simplified Arabic"/>
          <w:sz w:val="24"/>
          <w:szCs w:val="24"/>
          <w:rtl/>
        </w:rPr>
      </w:pPr>
      <w:r>
        <w:rPr>
          <w:rFonts w:cs="Simplified Arabic" w:hint="eastAsia"/>
          <w:sz w:val="24"/>
          <w:szCs w:val="24"/>
          <w:rtl/>
        </w:rPr>
        <w:t>تم</w:t>
      </w:r>
      <w:r>
        <w:rPr>
          <w:rFonts w:cs="Simplified Arabic"/>
          <w:sz w:val="24"/>
          <w:szCs w:val="24"/>
          <w:rtl/>
        </w:rPr>
        <w:t xml:space="preserve"> </w:t>
      </w:r>
      <w:r>
        <w:rPr>
          <w:rFonts w:cs="Simplified Arabic" w:hint="cs"/>
          <w:sz w:val="24"/>
          <w:szCs w:val="24"/>
          <w:rtl/>
        </w:rPr>
        <w:t xml:space="preserve">اختيار مدخلي البيانات من ذوي الاختصاص في مجال البرمجة والكمبيوتر وتم </w:t>
      </w:r>
      <w:r>
        <w:rPr>
          <w:rFonts w:cs="Simplified Arabic"/>
          <w:sz w:val="24"/>
          <w:szCs w:val="24"/>
          <w:rtl/>
        </w:rPr>
        <w:t>تدريب</w:t>
      </w:r>
      <w:r>
        <w:rPr>
          <w:rFonts w:cs="Simplified Arabic" w:hint="cs"/>
          <w:sz w:val="24"/>
          <w:szCs w:val="24"/>
          <w:rtl/>
        </w:rPr>
        <w:t xml:space="preserve">هم بشكل كامل </w:t>
      </w:r>
      <w:r>
        <w:rPr>
          <w:rFonts w:cs="Simplified Arabic"/>
          <w:sz w:val="24"/>
          <w:szCs w:val="24"/>
          <w:rtl/>
        </w:rPr>
        <w:t xml:space="preserve">على برنامج الإدخال.  </w:t>
      </w:r>
    </w:p>
    <w:p w:rsidR="00AA7BAE" w:rsidRDefault="00AA7BAE">
      <w:pPr>
        <w:pStyle w:val="Header"/>
        <w:tabs>
          <w:tab w:val="clear" w:pos="4153"/>
          <w:tab w:val="clear" w:pos="8306"/>
        </w:tabs>
        <w:jc w:val="lowKashida"/>
        <w:rPr>
          <w:rFonts w:cs="Simplified Arabic"/>
          <w:color w:val="000000"/>
          <w:sz w:val="24"/>
          <w:szCs w:val="24"/>
          <w:rtl/>
        </w:rPr>
      </w:pPr>
    </w:p>
    <w:p w:rsidR="00AA7BAE" w:rsidRDefault="000A72AE" w:rsidP="00B6199F">
      <w:pPr>
        <w:pStyle w:val="Header"/>
        <w:tabs>
          <w:tab w:val="clear" w:pos="4153"/>
          <w:tab w:val="clear" w:pos="8306"/>
        </w:tabs>
        <w:jc w:val="lowKashida"/>
        <w:rPr>
          <w:rFonts w:cs="Simplified Arabic"/>
          <w:b/>
          <w:bCs/>
          <w:color w:val="000000"/>
          <w:sz w:val="24"/>
          <w:szCs w:val="24"/>
          <w:rtl/>
        </w:rPr>
      </w:pPr>
      <w:r>
        <w:rPr>
          <w:rFonts w:cs="Simplified Arabic" w:hint="cs"/>
          <w:b/>
          <w:bCs/>
          <w:color w:val="000000"/>
          <w:sz w:val="24"/>
          <w:szCs w:val="24"/>
          <w:rtl/>
        </w:rPr>
        <w:t>9</w:t>
      </w:r>
      <w:r w:rsidR="00AA7BAE">
        <w:rPr>
          <w:rFonts w:cs="Simplified Arabic" w:hint="cs"/>
          <w:b/>
          <w:bCs/>
          <w:color w:val="000000"/>
          <w:sz w:val="24"/>
          <w:szCs w:val="24"/>
          <w:rtl/>
        </w:rPr>
        <w:t>.</w:t>
      </w:r>
      <w:r w:rsidR="00B6199F">
        <w:rPr>
          <w:rFonts w:cs="Simplified Arabic" w:hint="cs"/>
          <w:b/>
          <w:bCs/>
          <w:color w:val="000000"/>
          <w:sz w:val="24"/>
          <w:szCs w:val="24"/>
          <w:rtl/>
        </w:rPr>
        <w:t>2</w:t>
      </w:r>
      <w:r w:rsidR="00AA7BAE">
        <w:rPr>
          <w:rFonts w:cs="Simplified Arabic" w:hint="cs"/>
          <w:b/>
          <w:bCs/>
          <w:color w:val="000000"/>
          <w:sz w:val="24"/>
          <w:szCs w:val="24"/>
          <w:rtl/>
        </w:rPr>
        <w:t xml:space="preserve"> ملاحظات على البيانات </w:t>
      </w:r>
    </w:p>
    <w:p w:rsidR="00AA7BAE" w:rsidRDefault="00AA7BAE">
      <w:pPr>
        <w:pStyle w:val="Header"/>
        <w:tabs>
          <w:tab w:val="clear" w:pos="4153"/>
          <w:tab w:val="clear" w:pos="8306"/>
        </w:tabs>
        <w:jc w:val="lowKashida"/>
        <w:rPr>
          <w:rFonts w:cs="Simplified Arabic"/>
          <w:color w:val="000000"/>
          <w:sz w:val="24"/>
          <w:szCs w:val="24"/>
          <w:rtl/>
        </w:rPr>
      </w:pPr>
      <w:r>
        <w:rPr>
          <w:rFonts w:cs="Simplified Arabic" w:hint="cs"/>
          <w:color w:val="000000"/>
          <w:sz w:val="24"/>
          <w:szCs w:val="24"/>
          <w:rtl/>
        </w:rPr>
        <w:t>هناك مجموعة من الملاحظات الفنية الهامة والتي يجب أخذها بعين الاعتبار عند الاطلاع على هذا التقرير، وهي على النح</w:t>
      </w:r>
      <w:r>
        <w:rPr>
          <w:rFonts w:cs="Simplified Arabic" w:hint="eastAsia"/>
          <w:color w:val="000000"/>
          <w:sz w:val="24"/>
          <w:szCs w:val="24"/>
          <w:rtl/>
        </w:rPr>
        <w:t>و</w:t>
      </w:r>
      <w:r>
        <w:rPr>
          <w:rFonts w:cs="Simplified Arabic" w:hint="cs"/>
          <w:color w:val="000000"/>
          <w:sz w:val="24"/>
          <w:szCs w:val="24"/>
          <w:rtl/>
        </w:rPr>
        <w:t xml:space="preserve"> الآتي:  </w:t>
      </w:r>
    </w:p>
    <w:p w:rsidR="00AA7BAE" w:rsidRDefault="009533D5" w:rsidP="00852630">
      <w:pPr>
        <w:numPr>
          <w:ilvl w:val="0"/>
          <w:numId w:val="4"/>
        </w:numPr>
        <w:tabs>
          <w:tab w:val="clear" w:pos="900"/>
        </w:tabs>
        <w:overflowPunct w:val="0"/>
        <w:autoSpaceDE w:val="0"/>
        <w:autoSpaceDN w:val="0"/>
        <w:adjustRightInd w:val="0"/>
        <w:ind w:left="424" w:right="0" w:hanging="285"/>
        <w:jc w:val="lowKashida"/>
        <w:rPr>
          <w:rFonts w:cs="Simplified Arabic"/>
          <w:sz w:val="24"/>
          <w:szCs w:val="24"/>
          <w:rtl/>
        </w:rPr>
      </w:pPr>
      <w:r>
        <w:rPr>
          <w:rFonts w:cs="Simplified Arabic" w:hint="cs"/>
          <w:sz w:val="24"/>
          <w:szCs w:val="24"/>
          <w:rtl/>
        </w:rPr>
        <w:t>لا يوجد</w:t>
      </w:r>
      <w:r w:rsidR="00AA7BAE">
        <w:rPr>
          <w:rFonts w:cs="Simplified Arabic" w:hint="cs"/>
          <w:sz w:val="24"/>
          <w:szCs w:val="24"/>
          <w:rtl/>
        </w:rPr>
        <w:t xml:space="preserve"> هناك </w:t>
      </w:r>
      <w:r w:rsidR="00AA7BAE">
        <w:rPr>
          <w:rFonts w:cs="Simplified Arabic"/>
          <w:sz w:val="24"/>
          <w:szCs w:val="24"/>
          <w:rtl/>
        </w:rPr>
        <w:t>ب</w:t>
      </w:r>
      <w:r w:rsidR="00AA7BAE">
        <w:rPr>
          <w:rFonts w:cs="Simplified Arabic" w:hint="cs"/>
          <w:sz w:val="24"/>
          <w:szCs w:val="24"/>
          <w:rtl/>
        </w:rPr>
        <w:t>ن</w:t>
      </w:r>
      <w:r w:rsidR="00AA7BAE">
        <w:rPr>
          <w:rFonts w:cs="Simplified Arabic"/>
          <w:sz w:val="24"/>
          <w:szCs w:val="24"/>
          <w:rtl/>
        </w:rPr>
        <w:t>و</w:t>
      </w:r>
      <w:r w:rsidR="00AA7BAE">
        <w:rPr>
          <w:rFonts w:cs="Simplified Arabic" w:hint="cs"/>
          <w:sz w:val="24"/>
          <w:szCs w:val="24"/>
          <w:rtl/>
        </w:rPr>
        <w:t>ك ومؤسسات مال</w:t>
      </w:r>
      <w:r w:rsidR="00AA7BAE">
        <w:rPr>
          <w:rFonts w:cs="Simplified Arabic"/>
          <w:sz w:val="24"/>
          <w:szCs w:val="24"/>
          <w:rtl/>
        </w:rPr>
        <w:t>ية</w:t>
      </w:r>
      <w:r w:rsidR="00AA7BAE">
        <w:rPr>
          <w:rFonts w:cs="Simplified Arabic" w:hint="cs"/>
          <w:sz w:val="24"/>
          <w:szCs w:val="24"/>
          <w:rtl/>
        </w:rPr>
        <w:t xml:space="preserve"> وشر</w:t>
      </w:r>
      <w:r w:rsidR="00AA7BAE">
        <w:rPr>
          <w:rFonts w:cs="Simplified Arabic"/>
          <w:sz w:val="24"/>
          <w:szCs w:val="24"/>
          <w:rtl/>
        </w:rPr>
        <w:t>كات</w:t>
      </w:r>
      <w:r w:rsidR="00AA7BAE">
        <w:rPr>
          <w:rFonts w:cs="Simplified Arabic" w:hint="cs"/>
          <w:sz w:val="24"/>
          <w:szCs w:val="24"/>
          <w:rtl/>
        </w:rPr>
        <w:t xml:space="preserve"> تأ</w:t>
      </w:r>
      <w:r w:rsidR="00AA7BAE">
        <w:rPr>
          <w:rFonts w:cs="Simplified Arabic"/>
          <w:sz w:val="24"/>
          <w:szCs w:val="24"/>
          <w:rtl/>
        </w:rPr>
        <w:t>م</w:t>
      </w:r>
      <w:r w:rsidR="00AA7BAE">
        <w:rPr>
          <w:rFonts w:cs="Simplified Arabic" w:hint="cs"/>
          <w:sz w:val="24"/>
          <w:szCs w:val="24"/>
          <w:rtl/>
        </w:rPr>
        <w:t xml:space="preserve">ين </w:t>
      </w:r>
      <w:r w:rsidR="00AA7BAE">
        <w:rPr>
          <w:rFonts w:cs="Simplified Arabic"/>
          <w:sz w:val="24"/>
          <w:szCs w:val="24"/>
          <w:rtl/>
        </w:rPr>
        <w:t>ع</w:t>
      </w:r>
      <w:r w:rsidR="00AA7BAE">
        <w:rPr>
          <w:rFonts w:cs="Simplified Arabic" w:hint="cs"/>
          <w:sz w:val="24"/>
          <w:szCs w:val="24"/>
          <w:rtl/>
        </w:rPr>
        <w:t>ر</w:t>
      </w:r>
      <w:r w:rsidR="00AA7BAE">
        <w:rPr>
          <w:rFonts w:cs="Simplified Arabic"/>
          <w:sz w:val="24"/>
          <w:szCs w:val="24"/>
          <w:rtl/>
        </w:rPr>
        <w:t>ب</w:t>
      </w:r>
      <w:r w:rsidR="00AA7BAE">
        <w:rPr>
          <w:rFonts w:cs="Simplified Arabic" w:hint="cs"/>
          <w:sz w:val="24"/>
          <w:szCs w:val="24"/>
          <w:rtl/>
        </w:rPr>
        <w:t>ي</w:t>
      </w:r>
      <w:r w:rsidR="00AA7BAE">
        <w:rPr>
          <w:rFonts w:cs="Simplified Arabic"/>
          <w:sz w:val="24"/>
          <w:szCs w:val="24"/>
          <w:rtl/>
        </w:rPr>
        <w:t>ة</w:t>
      </w:r>
      <w:r w:rsidR="00AA7BAE">
        <w:rPr>
          <w:rFonts w:cs="Simplified Arabic" w:hint="cs"/>
          <w:sz w:val="24"/>
          <w:szCs w:val="24"/>
          <w:rtl/>
        </w:rPr>
        <w:t xml:space="preserve"> متوا</w:t>
      </w:r>
      <w:r w:rsidR="00AA7BAE">
        <w:rPr>
          <w:rFonts w:cs="Simplified Arabic"/>
          <w:sz w:val="24"/>
          <w:szCs w:val="24"/>
          <w:rtl/>
        </w:rPr>
        <w:t>ج</w:t>
      </w:r>
      <w:r w:rsidR="00AA7BAE">
        <w:rPr>
          <w:rFonts w:cs="Simplified Arabic" w:hint="cs"/>
          <w:sz w:val="24"/>
          <w:szCs w:val="24"/>
          <w:rtl/>
        </w:rPr>
        <w:t>د</w:t>
      </w:r>
      <w:r w:rsidR="00AA7BAE">
        <w:rPr>
          <w:rFonts w:cs="Simplified Arabic"/>
          <w:sz w:val="24"/>
          <w:szCs w:val="24"/>
          <w:rtl/>
        </w:rPr>
        <w:t>ة</w:t>
      </w:r>
      <w:r w:rsidR="00AA7BAE">
        <w:rPr>
          <w:rFonts w:cs="Simplified Arabic" w:hint="cs"/>
          <w:sz w:val="24"/>
          <w:szCs w:val="24"/>
          <w:rtl/>
        </w:rPr>
        <w:t xml:space="preserve"> في ذلك الجزء</w:t>
      </w:r>
      <w:r>
        <w:rPr>
          <w:rFonts w:cs="Simplified Arabic" w:hint="cs"/>
          <w:sz w:val="24"/>
          <w:szCs w:val="24"/>
          <w:rtl/>
        </w:rPr>
        <w:t xml:space="preserve"> من محافظة القدس</w:t>
      </w:r>
      <w:r w:rsidR="00852630">
        <w:rPr>
          <w:rFonts w:cs="Simplified Arabic" w:hint="cs"/>
          <w:sz w:val="24"/>
          <w:szCs w:val="24"/>
          <w:rtl/>
        </w:rPr>
        <w:t xml:space="preserve"> و</w:t>
      </w:r>
      <w:r w:rsidR="00AA7BAE">
        <w:rPr>
          <w:rFonts w:cs="Simplified Arabic"/>
          <w:sz w:val="24"/>
          <w:szCs w:val="24"/>
          <w:rtl/>
        </w:rPr>
        <w:t>ا</w:t>
      </w:r>
      <w:r w:rsidR="00AA7BAE">
        <w:rPr>
          <w:rFonts w:cs="Simplified Arabic" w:hint="cs"/>
          <w:sz w:val="24"/>
          <w:szCs w:val="24"/>
          <w:rtl/>
        </w:rPr>
        <w:t xml:space="preserve">لذي </w:t>
      </w:r>
      <w:r>
        <w:rPr>
          <w:rFonts w:cs="Simplified Arabic" w:hint="cs"/>
          <w:sz w:val="24"/>
          <w:szCs w:val="24"/>
          <w:rtl/>
        </w:rPr>
        <w:t>ضمته</w:t>
      </w:r>
      <w:r w:rsidR="00AA7BAE">
        <w:rPr>
          <w:rFonts w:cs="Simplified Arabic" w:hint="cs"/>
          <w:sz w:val="24"/>
          <w:szCs w:val="24"/>
          <w:rtl/>
        </w:rPr>
        <w:t xml:space="preserve"> </w:t>
      </w:r>
      <w:r w:rsidR="00AA7BAE">
        <w:rPr>
          <w:rFonts w:cs="Simplified Arabic"/>
          <w:sz w:val="24"/>
          <w:szCs w:val="24"/>
          <w:rtl/>
        </w:rPr>
        <w:t>اسر</w:t>
      </w:r>
      <w:r w:rsidR="00AA7BAE">
        <w:rPr>
          <w:rFonts w:cs="Simplified Arabic" w:hint="cs"/>
          <w:sz w:val="24"/>
          <w:szCs w:val="24"/>
          <w:rtl/>
        </w:rPr>
        <w:t>ائيل ع</w:t>
      </w:r>
      <w:r w:rsidR="00AA7BAE">
        <w:rPr>
          <w:rFonts w:cs="Simplified Arabic"/>
          <w:sz w:val="24"/>
          <w:szCs w:val="24"/>
          <w:rtl/>
        </w:rPr>
        <w:t>ن</w:t>
      </w:r>
      <w:r w:rsidR="00AA7BAE">
        <w:rPr>
          <w:rFonts w:cs="Simplified Arabic" w:hint="cs"/>
          <w:sz w:val="24"/>
          <w:szCs w:val="24"/>
          <w:rtl/>
        </w:rPr>
        <w:t>وة</w:t>
      </w:r>
      <w:r w:rsidR="00AA7BAE">
        <w:rPr>
          <w:rFonts w:cs="Simplified Arabic"/>
          <w:sz w:val="24"/>
          <w:szCs w:val="24"/>
          <w:rtl/>
        </w:rPr>
        <w:t>ً</w:t>
      </w:r>
      <w:r w:rsidR="00AA7BAE">
        <w:rPr>
          <w:rFonts w:cs="Simplified Arabic" w:hint="cs"/>
          <w:sz w:val="24"/>
          <w:szCs w:val="24"/>
          <w:rtl/>
        </w:rPr>
        <w:t xml:space="preserve"> </w:t>
      </w:r>
      <w:r w:rsidR="00AA7BAE">
        <w:rPr>
          <w:rFonts w:cs="Simplified Arabic"/>
          <w:sz w:val="24"/>
          <w:szCs w:val="24"/>
          <w:rtl/>
        </w:rPr>
        <w:t>ب</w:t>
      </w:r>
      <w:r w:rsidR="00AA7BAE">
        <w:rPr>
          <w:rFonts w:cs="Simplified Arabic" w:hint="cs"/>
          <w:sz w:val="24"/>
          <w:szCs w:val="24"/>
          <w:rtl/>
        </w:rPr>
        <w:t>ع</w:t>
      </w:r>
      <w:r w:rsidR="00AA7BAE">
        <w:rPr>
          <w:rFonts w:cs="Simplified Arabic"/>
          <w:sz w:val="24"/>
          <w:szCs w:val="24"/>
          <w:rtl/>
        </w:rPr>
        <w:t>ي</w:t>
      </w:r>
      <w:r w:rsidR="00AA7BAE">
        <w:rPr>
          <w:rFonts w:cs="Simplified Arabic" w:hint="cs"/>
          <w:sz w:val="24"/>
          <w:szCs w:val="24"/>
          <w:rtl/>
        </w:rPr>
        <w:t>د</w:t>
      </w:r>
      <w:r w:rsidR="00AA7BAE">
        <w:rPr>
          <w:rFonts w:cs="Simplified Arabic"/>
          <w:sz w:val="24"/>
          <w:szCs w:val="24"/>
          <w:rtl/>
        </w:rPr>
        <w:t xml:space="preserve"> ا</w:t>
      </w:r>
      <w:r w:rsidR="00AA7BAE">
        <w:rPr>
          <w:rFonts w:cs="Simplified Arabic" w:hint="cs"/>
          <w:sz w:val="24"/>
          <w:szCs w:val="24"/>
          <w:rtl/>
        </w:rPr>
        <w:t>ح</w:t>
      </w:r>
      <w:r w:rsidR="00AA7BAE">
        <w:rPr>
          <w:rFonts w:cs="Simplified Arabic"/>
          <w:sz w:val="24"/>
          <w:szCs w:val="24"/>
          <w:rtl/>
        </w:rPr>
        <w:t>ت</w:t>
      </w:r>
      <w:r w:rsidR="00AA7BAE">
        <w:rPr>
          <w:rFonts w:cs="Simplified Arabic" w:hint="cs"/>
          <w:sz w:val="24"/>
          <w:szCs w:val="24"/>
          <w:rtl/>
        </w:rPr>
        <w:t>ل</w:t>
      </w:r>
      <w:r w:rsidR="00AA7BAE">
        <w:rPr>
          <w:rFonts w:cs="Simplified Arabic"/>
          <w:sz w:val="24"/>
          <w:szCs w:val="24"/>
          <w:rtl/>
        </w:rPr>
        <w:t>ا</w:t>
      </w:r>
      <w:r w:rsidR="00AA7BAE">
        <w:rPr>
          <w:rFonts w:cs="Simplified Arabic" w:hint="cs"/>
          <w:sz w:val="24"/>
          <w:szCs w:val="24"/>
          <w:rtl/>
        </w:rPr>
        <w:t>ل</w:t>
      </w:r>
      <w:r w:rsidR="00AA7BAE">
        <w:rPr>
          <w:rFonts w:cs="Simplified Arabic"/>
          <w:sz w:val="24"/>
          <w:szCs w:val="24"/>
          <w:rtl/>
        </w:rPr>
        <w:t>ه</w:t>
      </w:r>
      <w:r w:rsidR="00AA7BAE">
        <w:rPr>
          <w:rFonts w:cs="Simplified Arabic" w:hint="cs"/>
          <w:sz w:val="24"/>
          <w:szCs w:val="24"/>
          <w:rtl/>
        </w:rPr>
        <w:t>ا</w:t>
      </w:r>
      <w:r w:rsidR="00AA7BAE">
        <w:rPr>
          <w:rFonts w:cs="Simplified Arabic"/>
          <w:sz w:val="24"/>
          <w:szCs w:val="24"/>
          <w:rtl/>
        </w:rPr>
        <w:t xml:space="preserve"> </w:t>
      </w:r>
      <w:r w:rsidR="00AA7BAE">
        <w:rPr>
          <w:rFonts w:cs="Simplified Arabic" w:hint="cs"/>
          <w:sz w:val="24"/>
          <w:szCs w:val="24"/>
          <w:rtl/>
        </w:rPr>
        <w:t>ل</w:t>
      </w:r>
      <w:r w:rsidR="00AA7BAE">
        <w:rPr>
          <w:rFonts w:cs="Simplified Arabic"/>
          <w:sz w:val="24"/>
          <w:szCs w:val="24"/>
          <w:rtl/>
        </w:rPr>
        <w:t>ل</w:t>
      </w:r>
      <w:r w:rsidR="00AA7BAE">
        <w:rPr>
          <w:rFonts w:cs="Simplified Arabic" w:hint="cs"/>
          <w:sz w:val="24"/>
          <w:szCs w:val="24"/>
          <w:rtl/>
        </w:rPr>
        <w:t>ضف</w:t>
      </w:r>
      <w:r w:rsidR="00AA7BAE">
        <w:rPr>
          <w:rFonts w:cs="Simplified Arabic"/>
          <w:sz w:val="24"/>
          <w:szCs w:val="24"/>
          <w:rtl/>
        </w:rPr>
        <w:t>ة</w:t>
      </w:r>
      <w:r w:rsidR="00AA7BAE">
        <w:rPr>
          <w:rFonts w:cs="Simplified Arabic" w:hint="cs"/>
          <w:sz w:val="24"/>
          <w:szCs w:val="24"/>
          <w:rtl/>
        </w:rPr>
        <w:t xml:space="preserve"> </w:t>
      </w:r>
      <w:r w:rsidR="00AA7BAE">
        <w:rPr>
          <w:rFonts w:cs="Simplified Arabic"/>
          <w:sz w:val="24"/>
          <w:szCs w:val="24"/>
          <w:rtl/>
        </w:rPr>
        <w:t>ا</w:t>
      </w:r>
      <w:r w:rsidR="00AA7BAE">
        <w:rPr>
          <w:rFonts w:cs="Simplified Arabic" w:hint="cs"/>
          <w:sz w:val="24"/>
          <w:szCs w:val="24"/>
          <w:rtl/>
        </w:rPr>
        <w:t>لغربية عام</w:t>
      </w:r>
      <w:r w:rsidR="00AA7BAE">
        <w:rPr>
          <w:rFonts w:cs="Simplified Arabic"/>
          <w:sz w:val="24"/>
          <w:szCs w:val="24"/>
          <w:rtl/>
        </w:rPr>
        <w:t xml:space="preserve"> 1967.</w:t>
      </w:r>
    </w:p>
    <w:p w:rsidR="00AA7BAE" w:rsidRPr="009533D5" w:rsidRDefault="00AA7BAE" w:rsidP="00CA1204">
      <w:pPr>
        <w:numPr>
          <w:ilvl w:val="0"/>
          <w:numId w:val="4"/>
        </w:numPr>
        <w:tabs>
          <w:tab w:val="clear" w:pos="900"/>
        </w:tabs>
        <w:overflowPunct w:val="0"/>
        <w:autoSpaceDE w:val="0"/>
        <w:autoSpaceDN w:val="0"/>
        <w:adjustRightInd w:val="0"/>
        <w:ind w:left="424" w:right="0" w:hanging="285"/>
        <w:jc w:val="lowKashida"/>
        <w:rPr>
          <w:rFonts w:cs="Simplified Arabic"/>
          <w:sz w:val="24"/>
          <w:szCs w:val="24"/>
        </w:rPr>
      </w:pPr>
      <w:r w:rsidRPr="009533D5">
        <w:rPr>
          <w:rFonts w:cs="Simplified Arabic"/>
          <w:sz w:val="24"/>
          <w:szCs w:val="24"/>
          <w:rtl/>
        </w:rPr>
        <w:t>لم</w:t>
      </w:r>
      <w:r w:rsidRPr="009533D5">
        <w:rPr>
          <w:rFonts w:cs="Simplified Arabic" w:hint="cs"/>
          <w:sz w:val="24"/>
          <w:szCs w:val="24"/>
          <w:rtl/>
        </w:rPr>
        <w:t xml:space="preserve"> </w:t>
      </w:r>
      <w:r w:rsidRPr="009533D5">
        <w:rPr>
          <w:rFonts w:cs="Simplified Arabic"/>
          <w:sz w:val="24"/>
          <w:szCs w:val="24"/>
          <w:rtl/>
        </w:rPr>
        <w:t>يغ</w:t>
      </w:r>
      <w:r w:rsidRPr="009533D5">
        <w:rPr>
          <w:rFonts w:cs="Simplified Arabic" w:hint="cs"/>
          <w:sz w:val="24"/>
          <w:szCs w:val="24"/>
          <w:rtl/>
        </w:rPr>
        <w:t>ط</w:t>
      </w:r>
      <w:r w:rsidRPr="009533D5">
        <w:rPr>
          <w:rFonts w:cs="Simplified Arabic"/>
          <w:sz w:val="24"/>
          <w:szCs w:val="24"/>
          <w:rtl/>
        </w:rPr>
        <w:t xml:space="preserve"> </w:t>
      </w:r>
      <w:r w:rsidRPr="009533D5">
        <w:rPr>
          <w:rFonts w:cs="Simplified Arabic" w:hint="cs"/>
          <w:sz w:val="24"/>
          <w:szCs w:val="24"/>
          <w:rtl/>
        </w:rPr>
        <w:t>ا</w:t>
      </w:r>
      <w:r w:rsidRPr="009533D5">
        <w:rPr>
          <w:rFonts w:cs="Simplified Arabic"/>
          <w:sz w:val="24"/>
          <w:szCs w:val="24"/>
          <w:rtl/>
        </w:rPr>
        <w:t>ل</w:t>
      </w:r>
      <w:r w:rsidRPr="009533D5">
        <w:rPr>
          <w:rFonts w:cs="Simplified Arabic" w:hint="cs"/>
          <w:sz w:val="24"/>
          <w:szCs w:val="24"/>
          <w:rtl/>
        </w:rPr>
        <w:t>مسح لدورة</w:t>
      </w:r>
      <w:r w:rsidRPr="009533D5">
        <w:rPr>
          <w:rFonts w:cs="Simplified Arabic"/>
          <w:sz w:val="24"/>
          <w:szCs w:val="24"/>
          <w:rtl/>
        </w:rPr>
        <w:t xml:space="preserve"> </w:t>
      </w:r>
      <w:r w:rsidRPr="009533D5">
        <w:rPr>
          <w:rFonts w:cs="Simplified Arabic" w:hint="cs"/>
          <w:sz w:val="24"/>
          <w:szCs w:val="24"/>
          <w:rtl/>
        </w:rPr>
        <w:t>ع</w:t>
      </w:r>
      <w:r w:rsidRPr="009533D5">
        <w:rPr>
          <w:rFonts w:cs="Simplified Arabic"/>
          <w:sz w:val="24"/>
          <w:szCs w:val="24"/>
          <w:rtl/>
        </w:rPr>
        <w:t>ا</w:t>
      </w:r>
      <w:r w:rsidRPr="009533D5">
        <w:rPr>
          <w:rFonts w:cs="Simplified Arabic" w:hint="cs"/>
          <w:sz w:val="24"/>
          <w:szCs w:val="24"/>
          <w:rtl/>
        </w:rPr>
        <w:t>م</w:t>
      </w:r>
      <w:r w:rsidRPr="009533D5">
        <w:rPr>
          <w:rFonts w:cs="Simplified Arabic"/>
          <w:sz w:val="24"/>
          <w:szCs w:val="24"/>
          <w:rtl/>
        </w:rPr>
        <w:t xml:space="preserve"> </w:t>
      </w:r>
      <w:r w:rsidR="00317939">
        <w:rPr>
          <w:rFonts w:cs="Simplified Arabic" w:hint="cs"/>
          <w:sz w:val="24"/>
          <w:szCs w:val="24"/>
          <w:rtl/>
        </w:rPr>
        <w:t>2012</w:t>
      </w:r>
      <w:r w:rsidRPr="009533D5">
        <w:rPr>
          <w:rFonts w:cs="Simplified Arabic"/>
          <w:sz w:val="24"/>
          <w:szCs w:val="24"/>
          <w:rtl/>
        </w:rPr>
        <w:t xml:space="preserve"> </w:t>
      </w:r>
      <w:r w:rsidRPr="009533D5">
        <w:rPr>
          <w:rFonts w:cs="Simplified Arabic" w:hint="cs"/>
          <w:sz w:val="24"/>
          <w:szCs w:val="24"/>
          <w:rtl/>
        </w:rPr>
        <w:t>صر</w:t>
      </w:r>
      <w:r w:rsidRPr="009533D5">
        <w:rPr>
          <w:rFonts w:cs="Simplified Arabic"/>
          <w:sz w:val="24"/>
          <w:szCs w:val="24"/>
          <w:rtl/>
        </w:rPr>
        <w:t>افي العمل</w:t>
      </w:r>
      <w:r w:rsidRPr="009533D5">
        <w:rPr>
          <w:rFonts w:cs="Simplified Arabic" w:hint="cs"/>
          <w:sz w:val="24"/>
          <w:szCs w:val="24"/>
          <w:rtl/>
        </w:rPr>
        <w:t>ات ووكلا</w:t>
      </w:r>
      <w:r w:rsidRPr="009533D5">
        <w:rPr>
          <w:rFonts w:cs="Simplified Arabic"/>
          <w:sz w:val="24"/>
          <w:szCs w:val="24"/>
          <w:rtl/>
        </w:rPr>
        <w:t>ء</w:t>
      </w:r>
      <w:r w:rsidRPr="009533D5">
        <w:rPr>
          <w:rFonts w:cs="Simplified Arabic" w:hint="cs"/>
          <w:sz w:val="24"/>
          <w:szCs w:val="24"/>
          <w:rtl/>
        </w:rPr>
        <w:t xml:space="preserve"> </w:t>
      </w:r>
      <w:r w:rsidRPr="009533D5">
        <w:rPr>
          <w:rFonts w:cs="Simplified Arabic"/>
          <w:sz w:val="24"/>
          <w:szCs w:val="24"/>
          <w:rtl/>
        </w:rPr>
        <w:t>ا</w:t>
      </w:r>
      <w:r w:rsidRPr="009533D5">
        <w:rPr>
          <w:rFonts w:cs="Simplified Arabic" w:hint="cs"/>
          <w:sz w:val="24"/>
          <w:szCs w:val="24"/>
          <w:rtl/>
        </w:rPr>
        <w:t>ل</w:t>
      </w:r>
      <w:r w:rsidRPr="009533D5">
        <w:rPr>
          <w:rFonts w:cs="Simplified Arabic"/>
          <w:sz w:val="24"/>
          <w:szCs w:val="24"/>
          <w:rtl/>
        </w:rPr>
        <w:t>ت</w:t>
      </w:r>
      <w:r w:rsidRPr="009533D5">
        <w:rPr>
          <w:rFonts w:cs="Simplified Arabic" w:hint="cs"/>
          <w:sz w:val="24"/>
          <w:szCs w:val="24"/>
          <w:rtl/>
        </w:rPr>
        <w:t>أم</w:t>
      </w:r>
      <w:r w:rsidRPr="009533D5">
        <w:rPr>
          <w:rFonts w:cs="Simplified Arabic"/>
          <w:sz w:val="24"/>
          <w:szCs w:val="24"/>
          <w:rtl/>
        </w:rPr>
        <w:t>ي</w:t>
      </w:r>
      <w:r w:rsidRPr="009533D5">
        <w:rPr>
          <w:rFonts w:cs="Simplified Arabic" w:hint="cs"/>
          <w:sz w:val="24"/>
          <w:szCs w:val="24"/>
          <w:rtl/>
        </w:rPr>
        <w:t>ن</w:t>
      </w:r>
      <w:r w:rsidRPr="009533D5">
        <w:rPr>
          <w:rFonts w:cs="Simplified Arabic"/>
          <w:sz w:val="24"/>
          <w:szCs w:val="24"/>
          <w:rtl/>
        </w:rPr>
        <w:t xml:space="preserve"> </w:t>
      </w:r>
      <w:r w:rsidRPr="009533D5">
        <w:rPr>
          <w:rFonts w:cs="Simplified Arabic" w:hint="cs"/>
          <w:sz w:val="24"/>
          <w:szCs w:val="24"/>
          <w:rtl/>
        </w:rPr>
        <w:t>و</w:t>
      </w:r>
      <w:r w:rsidRPr="009533D5">
        <w:rPr>
          <w:rFonts w:cs="Simplified Arabic"/>
          <w:sz w:val="24"/>
          <w:szCs w:val="24"/>
          <w:rtl/>
        </w:rPr>
        <w:t>ذ</w:t>
      </w:r>
      <w:r w:rsidRPr="009533D5">
        <w:rPr>
          <w:rFonts w:cs="Simplified Arabic" w:hint="cs"/>
          <w:sz w:val="24"/>
          <w:szCs w:val="24"/>
          <w:rtl/>
        </w:rPr>
        <w:t>ل</w:t>
      </w:r>
      <w:r w:rsidRPr="009533D5">
        <w:rPr>
          <w:rFonts w:cs="Simplified Arabic"/>
          <w:sz w:val="24"/>
          <w:szCs w:val="24"/>
          <w:rtl/>
        </w:rPr>
        <w:t>ك</w:t>
      </w:r>
      <w:r w:rsidRPr="009533D5">
        <w:rPr>
          <w:rFonts w:cs="Simplified Arabic" w:hint="cs"/>
          <w:sz w:val="24"/>
          <w:szCs w:val="24"/>
          <w:rtl/>
        </w:rPr>
        <w:t xml:space="preserve"> </w:t>
      </w:r>
      <w:r w:rsidRPr="009533D5">
        <w:rPr>
          <w:rFonts w:cs="Simplified Arabic"/>
          <w:sz w:val="24"/>
          <w:szCs w:val="24"/>
          <w:rtl/>
        </w:rPr>
        <w:t>بس</w:t>
      </w:r>
      <w:r w:rsidRPr="009533D5">
        <w:rPr>
          <w:rFonts w:cs="Simplified Arabic" w:hint="cs"/>
          <w:sz w:val="24"/>
          <w:szCs w:val="24"/>
          <w:rtl/>
        </w:rPr>
        <w:t>ب</w:t>
      </w:r>
      <w:r w:rsidRPr="009533D5">
        <w:rPr>
          <w:rFonts w:cs="Simplified Arabic"/>
          <w:sz w:val="24"/>
          <w:szCs w:val="24"/>
          <w:rtl/>
        </w:rPr>
        <w:t>ب</w:t>
      </w:r>
      <w:r w:rsidRPr="009533D5">
        <w:rPr>
          <w:rFonts w:cs="Simplified Arabic" w:hint="cs"/>
          <w:sz w:val="24"/>
          <w:szCs w:val="24"/>
          <w:rtl/>
        </w:rPr>
        <w:t xml:space="preserve"> ا</w:t>
      </w:r>
      <w:r w:rsidRPr="009533D5">
        <w:rPr>
          <w:rFonts w:cs="Simplified Arabic"/>
          <w:sz w:val="24"/>
          <w:szCs w:val="24"/>
          <w:rtl/>
        </w:rPr>
        <w:t>ن</w:t>
      </w:r>
      <w:r w:rsidRPr="009533D5">
        <w:rPr>
          <w:rFonts w:cs="Simplified Arabic" w:hint="cs"/>
          <w:sz w:val="24"/>
          <w:szCs w:val="24"/>
          <w:rtl/>
        </w:rPr>
        <w:t>خفاض قيمة إنتا</w:t>
      </w:r>
      <w:r w:rsidRPr="009533D5">
        <w:rPr>
          <w:rFonts w:cs="Simplified Arabic"/>
          <w:sz w:val="24"/>
          <w:szCs w:val="24"/>
          <w:rtl/>
        </w:rPr>
        <w:t>ج</w:t>
      </w:r>
      <w:r w:rsidRPr="009533D5">
        <w:rPr>
          <w:rFonts w:cs="Simplified Arabic" w:hint="cs"/>
          <w:sz w:val="24"/>
          <w:szCs w:val="24"/>
          <w:rtl/>
        </w:rPr>
        <w:t xml:space="preserve">هم </w:t>
      </w:r>
      <w:r w:rsidRPr="009533D5">
        <w:rPr>
          <w:rFonts w:cs="Simplified Arabic"/>
          <w:sz w:val="24"/>
          <w:szCs w:val="24"/>
          <w:rtl/>
        </w:rPr>
        <w:t>م</w:t>
      </w:r>
      <w:r w:rsidRPr="009533D5">
        <w:rPr>
          <w:rFonts w:cs="Simplified Arabic" w:hint="cs"/>
          <w:sz w:val="24"/>
          <w:szCs w:val="24"/>
          <w:rtl/>
        </w:rPr>
        <w:t>قارنة مع القيمة الإجمالية</w:t>
      </w:r>
      <w:r w:rsidRPr="009533D5">
        <w:rPr>
          <w:rFonts w:cs="Simplified Arabic"/>
          <w:sz w:val="24"/>
          <w:szCs w:val="24"/>
          <w:rtl/>
        </w:rPr>
        <w:t xml:space="preserve"> لأن</w:t>
      </w:r>
      <w:r w:rsidRPr="009533D5">
        <w:rPr>
          <w:rFonts w:cs="Simplified Arabic" w:hint="cs"/>
          <w:sz w:val="24"/>
          <w:szCs w:val="24"/>
          <w:rtl/>
        </w:rPr>
        <w:t xml:space="preserve">شطة الوساطة </w:t>
      </w:r>
      <w:r w:rsidRPr="009533D5">
        <w:rPr>
          <w:rFonts w:cs="Simplified Arabic"/>
          <w:sz w:val="24"/>
          <w:szCs w:val="24"/>
          <w:rtl/>
        </w:rPr>
        <w:t>الما</w:t>
      </w:r>
      <w:r w:rsidR="009533D5">
        <w:rPr>
          <w:rFonts w:cs="Simplified Arabic" w:hint="cs"/>
          <w:sz w:val="24"/>
          <w:szCs w:val="24"/>
          <w:rtl/>
        </w:rPr>
        <w:t>لية.</w:t>
      </w:r>
    </w:p>
    <w:p w:rsidR="00AA7BAE" w:rsidRDefault="00AA7BAE" w:rsidP="00CA1204">
      <w:pPr>
        <w:numPr>
          <w:ilvl w:val="0"/>
          <w:numId w:val="4"/>
        </w:numPr>
        <w:tabs>
          <w:tab w:val="clear" w:pos="900"/>
        </w:tabs>
        <w:overflowPunct w:val="0"/>
        <w:autoSpaceDE w:val="0"/>
        <w:autoSpaceDN w:val="0"/>
        <w:adjustRightInd w:val="0"/>
        <w:ind w:left="424" w:right="0" w:hanging="285"/>
        <w:jc w:val="lowKashida"/>
        <w:rPr>
          <w:rFonts w:cs="Simplified Arabic"/>
          <w:sz w:val="24"/>
          <w:szCs w:val="24"/>
        </w:rPr>
      </w:pPr>
      <w:r w:rsidRPr="009533D5">
        <w:rPr>
          <w:rFonts w:cs="Simplified Arabic"/>
          <w:sz w:val="24"/>
          <w:szCs w:val="24"/>
          <w:rtl/>
        </w:rPr>
        <w:t>عرضت</w:t>
      </w:r>
      <w:r w:rsidRPr="009533D5">
        <w:rPr>
          <w:rFonts w:cs="Simplified Arabic" w:hint="cs"/>
          <w:sz w:val="24"/>
          <w:szCs w:val="24"/>
          <w:rtl/>
        </w:rPr>
        <w:t xml:space="preserve"> الجداول البيانات المتعلقة ب</w:t>
      </w:r>
      <w:r w:rsidRPr="009533D5">
        <w:rPr>
          <w:rFonts w:cs="Simplified Arabic"/>
          <w:sz w:val="24"/>
          <w:szCs w:val="24"/>
          <w:rtl/>
        </w:rPr>
        <w:t>سلطـ</w:t>
      </w:r>
      <w:r w:rsidRPr="009533D5">
        <w:rPr>
          <w:rFonts w:cs="Simplified Arabic" w:hint="cs"/>
          <w:sz w:val="24"/>
          <w:szCs w:val="24"/>
          <w:rtl/>
        </w:rPr>
        <w:t>ة النقد</w:t>
      </w:r>
      <w:r w:rsidRPr="009533D5">
        <w:rPr>
          <w:rFonts w:cs="Simplified Arabic"/>
          <w:sz w:val="24"/>
          <w:szCs w:val="24"/>
          <w:rtl/>
        </w:rPr>
        <w:t xml:space="preserve"> وال</w:t>
      </w:r>
      <w:r w:rsidRPr="009533D5">
        <w:rPr>
          <w:rFonts w:cs="Simplified Arabic" w:hint="cs"/>
          <w:sz w:val="24"/>
          <w:szCs w:val="24"/>
          <w:rtl/>
        </w:rPr>
        <w:t>ب</w:t>
      </w:r>
      <w:r w:rsidRPr="009533D5">
        <w:rPr>
          <w:rFonts w:cs="Simplified Arabic"/>
          <w:sz w:val="24"/>
          <w:szCs w:val="24"/>
          <w:rtl/>
        </w:rPr>
        <w:t>ن</w:t>
      </w:r>
      <w:r w:rsidRPr="009533D5">
        <w:rPr>
          <w:rFonts w:cs="Simplified Arabic" w:hint="cs"/>
          <w:sz w:val="24"/>
          <w:szCs w:val="24"/>
          <w:rtl/>
        </w:rPr>
        <w:t>و</w:t>
      </w:r>
      <w:r w:rsidRPr="009533D5">
        <w:rPr>
          <w:rFonts w:cs="Simplified Arabic"/>
          <w:sz w:val="24"/>
          <w:szCs w:val="24"/>
          <w:rtl/>
        </w:rPr>
        <w:t>ك</w:t>
      </w:r>
      <w:r w:rsidRPr="009533D5">
        <w:rPr>
          <w:rFonts w:cs="Simplified Arabic" w:hint="cs"/>
          <w:sz w:val="24"/>
          <w:szCs w:val="24"/>
          <w:rtl/>
        </w:rPr>
        <w:t xml:space="preserve"> التجارية والإسلامية بشك</w:t>
      </w:r>
      <w:r w:rsidRPr="009533D5">
        <w:rPr>
          <w:rFonts w:cs="Simplified Arabic"/>
          <w:sz w:val="24"/>
          <w:szCs w:val="24"/>
          <w:rtl/>
        </w:rPr>
        <w:t>ل مد</w:t>
      </w:r>
      <w:r w:rsidRPr="009533D5">
        <w:rPr>
          <w:rFonts w:cs="Simplified Arabic" w:hint="cs"/>
          <w:sz w:val="24"/>
          <w:szCs w:val="24"/>
          <w:rtl/>
        </w:rPr>
        <w:t>م</w:t>
      </w:r>
      <w:r w:rsidRPr="009533D5">
        <w:rPr>
          <w:rFonts w:cs="Simplified Arabic"/>
          <w:sz w:val="24"/>
          <w:szCs w:val="24"/>
          <w:rtl/>
        </w:rPr>
        <w:t>ج</w:t>
      </w:r>
      <w:r w:rsidRPr="009533D5">
        <w:rPr>
          <w:rFonts w:cs="Simplified Arabic" w:hint="cs"/>
          <w:sz w:val="24"/>
          <w:szCs w:val="24"/>
          <w:rtl/>
        </w:rPr>
        <w:t xml:space="preserve"> </w:t>
      </w:r>
      <w:r w:rsidRPr="009533D5">
        <w:rPr>
          <w:rFonts w:cs="Simplified Arabic"/>
          <w:sz w:val="24"/>
          <w:szCs w:val="24"/>
          <w:rtl/>
        </w:rPr>
        <w:t>ف</w:t>
      </w:r>
      <w:r w:rsidRPr="009533D5">
        <w:rPr>
          <w:rFonts w:cs="Simplified Arabic" w:hint="cs"/>
          <w:sz w:val="24"/>
          <w:szCs w:val="24"/>
          <w:rtl/>
        </w:rPr>
        <w:t>ي سط</w:t>
      </w:r>
      <w:r w:rsidRPr="009533D5">
        <w:rPr>
          <w:rFonts w:cs="Simplified Arabic"/>
          <w:sz w:val="24"/>
          <w:szCs w:val="24"/>
          <w:rtl/>
        </w:rPr>
        <w:t xml:space="preserve">ر واحد للحفاظ على سرية البيانات </w:t>
      </w:r>
      <w:r w:rsidRPr="009533D5">
        <w:rPr>
          <w:rFonts w:cs="Simplified Arabic" w:hint="cs"/>
          <w:sz w:val="24"/>
          <w:szCs w:val="24"/>
          <w:rtl/>
        </w:rPr>
        <w:t>الفردية لبعض ه</w:t>
      </w:r>
      <w:r w:rsidRPr="009533D5">
        <w:rPr>
          <w:rFonts w:cs="Simplified Arabic"/>
          <w:sz w:val="24"/>
          <w:szCs w:val="24"/>
          <w:rtl/>
        </w:rPr>
        <w:t>ذه الم</w:t>
      </w:r>
      <w:r w:rsidRPr="009533D5">
        <w:rPr>
          <w:rFonts w:cs="Simplified Arabic" w:hint="cs"/>
          <w:sz w:val="24"/>
          <w:szCs w:val="24"/>
          <w:rtl/>
        </w:rPr>
        <w:t>ؤسس</w:t>
      </w:r>
      <w:r w:rsidRPr="009533D5">
        <w:rPr>
          <w:rFonts w:cs="Simplified Arabic"/>
          <w:sz w:val="24"/>
          <w:szCs w:val="24"/>
          <w:rtl/>
        </w:rPr>
        <w:t>ات</w:t>
      </w:r>
      <w:r w:rsidRPr="009533D5">
        <w:rPr>
          <w:rFonts w:cs="Simplified Arabic" w:hint="cs"/>
          <w:sz w:val="24"/>
          <w:szCs w:val="24"/>
          <w:rtl/>
        </w:rPr>
        <w:t>،</w:t>
      </w:r>
      <w:r w:rsidRPr="009533D5">
        <w:rPr>
          <w:rFonts w:cs="Simplified Arabic"/>
          <w:sz w:val="24"/>
          <w:szCs w:val="24"/>
          <w:rtl/>
        </w:rPr>
        <w:t xml:space="preserve"> وك</w:t>
      </w:r>
      <w:r w:rsidRPr="009533D5">
        <w:rPr>
          <w:rFonts w:cs="Simplified Arabic" w:hint="cs"/>
          <w:sz w:val="24"/>
          <w:szCs w:val="24"/>
          <w:rtl/>
        </w:rPr>
        <w:t>ذل</w:t>
      </w:r>
      <w:r w:rsidRPr="009533D5">
        <w:rPr>
          <w:rFonts w:cs="Simplified Arabic"/>
          <w:sz w:val="24"/>
          <w:szCs w:val="24"/>
          <w:rtl/>
        </w:rPr>
        <w:t xml:space="preserve">ك </w:t>
      </w:r>
      <w:r w:rsidRPr="009533D5">
        <w:rPr>
          <w:rFonts w:cs="Simplified Arabic" w:hint="cs"/>
          <w:sz w:val="24"/>
          <w:szCs w:val="24"/>
          <w:rtl/>
        </w:rPr>
        <w:t>ال</w:t>
      </w:r>
      <w:r w:rsidRPr="009533D5">
        <w:rPr>
          <w:rFonts w:cs="Simplified Arabic"/>
          <w:sz w:val="24"/>
          <w:szCs w:val="24"/>
          <w:rtl/>
        </w:rPr>
        <w:t>ح</w:t>
      </w:r>
      <w:r w:rsidRPr="009533D5">
        <w:rPr>
          <w:rFonts w:cs="Simplified Arabic" w:hint="cs"/>
          <w:sz w:val="24"/>
          <w:szCs w:val="24"/>
          <w:rtl/>
        </w:rPr>
        <w:t>ال</w:t>
      </w:r>
      <w:r w:rsidRPr="009533D5">
        <w:rPr>
          <w:rFonts w:cs="Simplified Arabic"/>
          <w:sz w:val="24"/>
          <w:szCs w:val="24"/>
          <w:rtl/>
        </w:rPr>
        <w:t xml:space="preserve"> با</w:t>
      </w:r>
      <w:r w:rsidRPr="009533D5">
        <w:rPr>
          <w:rFonts w:cs="Simplified Arabic" w:hint="cs"/>
          <w:sz w:val="24"/>
          <w:szCs w:val="24"/>
          <w:rtl/>
        </w:rPr>
        <w:t>ل</w:t>
      </w:r>
      <w:r w:rsidRPr="009533D5">
        <w:rPr>
          <w:rFonts w:cs="Simplified Arabic"/>
          <w:sz w:val="24"/>
          <w:szCs w:val="24"/>
          <w:rtl/>
        </w:rPr>
        <w:t>نسبة</w:t>
      </w:r>
      <w:r w:rsidRPr="009533D5">
        <w:rPr>
          <w:rFonts w:cs="Simplified Arabic" w:hint="cs"/>
          <w:sz w:val="24"/>
          <w:szCs w:val="24"/>
          <w:rtl/>
        </w:rPr>
        <w:t xml:space="preserve"> </w:t>
      </w:r>
      <w:r w:rsidRPr="009533D5">
        <w:rPr>
          <w:rFonts w:cs="Simplified Arabic"/>
          <w:sz w:val="24"/>
          <w:szCs w:val="24"/>
          <w:rtl/>
        </w:rPr>
        <w:t>لش</w:t>
      </w:r>
      <w:r w:rsidRPr="009533D5">
        <w:rPr>
          <w:rFonts w:cs="Simplified Arabic" w:hint="cs"/>
          <w:sz w:val="24"/>
          <w:szCs w:val="24"/>
          <w:rtl/>
        </w:rPr>
        <w:t>ر</w:t>
      </w:r>
      <w:r w:rsidRPr="009533D5">
        <w:rPr>
          <w:rFonts w:cs="Simplified Arabic"/>
          <w:sz w:val="24"/>
          <w:szCs w:val="24"/>
          <w:rtl/>
        </w:rPr>
        <w:t>كا</w:t>
      </w:r>
      <w:r w:rsidRPr="009533D5">
        <w:rPr>
          <w:rFonts w:cs="Simplified Arabic" w:hint="cs"/>
          <w:sz w:val="24"/>
          <w:szCs w:val="24"/>
          <w:rtl/>
        </w:rPr>
        <w:t>ت ا</w:t>
      </w:r>
      <w:r w:rsidRPr="009533D5">
        <w:rPr>
          <w:rFonts w:cs="Simplified Arabic"/>
          <w:sz w:val="24"/>
          <w:szCs w:val="24"/>
          <w:rtl/>
        </w:rPr>
        <w:t>لأوراق</w:t>
      </w:r>
      <w:r w:rsidRPr="009533D5">
        <w:rPr>
          <w:rFonts w:cs="Simplified Arabic" w:hint="cs"/>
          <w:sz w:val="24"/>
          <w:szCs w:val="24"/>
          <w:rtl/>
        </w:rPr>
        <w:t xml:space="preserve"> </w:t>
      </w:r>
      <w:r w:rsidRPr="009533D5">
        <w:rPr>
          <w:rFonts w:cs="Simplified Arabic"/>
          <w:sz w:val="24"/>
          <w:szCs w:val="24"/>
          <w:rtl/>
        </w:rPr>
        <w:t>المال</w:t>
      </w:r>
      <w:r w:rsidRPr="009533D5">
        <w:rPr>
          <w:rFonts w:cs="Simplified Arabic" w:hint="cs"/>
          <w:sz w:val="24"/>
          <w:szCs w:val="24"/>
          <w:rtl/>
        </w:rPr>
        <w:t>ي</w:t>
      </w:r>
      <w:r w:rsidRPr="009533D5">
        <w:rPr>
          <w:rFonts w:cs="Simplified Arabic"/>
          <w:sz w:val="24"/>
          <w:szCs w:val="24"/>
          <w:rtl/>
        </w:rPr>
        <w:t>ة،</w:t>
      </w:r>
      <w:r w:rsidRPr="009533D5">
        <w:rPr>
          <w:rFonts w:cs="Simplified Arabic" w:hint="cs"/>
          <w:sz w:val="24"/>
          <w:szCs w:val="24"/>
          <w:rtl/>
        </w:rPr>
        <w:t xml:space="preserve"> كما دمجت البي</w:t>
      </w:r>
      <w:r w:rsidRPr="009533D5">
        <w:rPr>
          <w:rFonts w:cs="Simplified Arabic"/>
          <w:sz w:val="24"/>
          <w:szCs w:val="24"/>
          <w:rtl/>
        </w:rPr>
        <w:t>ا</w:t>
      </w:r>
      <w:r w:rsidRPr="009533D5">
        <w:rPr>
          <w:rFonts w:cs="Simplified Arabic" w:hint="cs"/>
          <w:sz w:val="24"/>
          <w:szCs w:val="24"/>
          <w:rtl/>
        </w:rPr>
        <w:t>نا</w:t>
      </w:r>
      <w:r w:rsidRPr="009533D5">
        <w:rPr>
          <w:rFonts w:cs="Simplified Arabic"/>
          <w:sz w:val="24"/>
          <w:szCs w:val="24"/>
          <w:rtl/>
        </w:rPr>
        <w:t xml:space="preserve">ت </w:t>
      </w:r>
      <w:r w:rsidRPr="009533D5">
        <w:rPr>
          <w:rFonts w:cs="Simplified Arabic" w:hint="cs"/>
          <w:sz w:val="24"/>
          <w:szCs w:val="24"/>
          <w:rtl/>
        </w:rPr>
        <w:t>المت</w:t>
      </w:r>
      <w:r w:rsidRPr="009533D5">
        <w:rPr>
          <w:rFonts w:cs="Simplified Arabic"/>
          <w:sz w:val="24"/>
          <w:szCs w:val="24"/>
          <w:rtl/>
        </w:rPr>
        <w:t>ع</w:t>
      </w:r>
      <w:r w:rsidRPr="009533D5">
        <w:rPr>
          <w:rFonts w:cs="Simplified Arabic" w:hint="cs"/>
          <w:sz w:val="24"/>
          <w:szCs w:val="24"/>
          <w:rtl/>
        </w:rPr>
        <w:t>لق</w:t>
      </w:r>
      <w:r w:rsidRPr="009533D5">
        <w:rPr>
          <w:rFonts w:cs="Simplified Arabic"/>
          <w:sz w:val="24"/>
          <w:szCs w:val="24"/>
          <w:rtl/>
        </w:rPr>
        <w:t>ة</w:t>
      </w:r>
      <w:r w:rsidRPr="009533D5">
        <w:rPr>
          <w:rFonts w:cs="Simplified Arabic" w:hint="cs"/>
          <w:sz w:val="24"/>
          <w:szCs w:val="24"/>
          <w:rtl/>
        </w:rPr>
        <w:t xml:space="preserve"> بأنشطة التأ</w:t>
      </w:r>
      <w:r w:rsidRPr="009533D5">
        <w:rPr>
          <w:rFonts w:cs="Simplified Arabic"/>
          <w:sz w:val="24"/>
          <w:szCs w:val="24"/>
          <w:rtl/>
        </w:rPr>
        <w:t>م</w:t>
      </w:r>
      <w:r w:rsidRPr="009533D5">
        <w:rPr>
          <w:rFonts w:cs="Simplified Arabic" w:hint="cs"/>
          <w:sz w:val="24"/>
          <w:szCs w:val="24"/>
          <w:rtl/>
        </w:rPr>
        <w:t>ي</w:t>
      </w:r>
      <w:r w:rsidRPr="009533D5">
        <w:rPr>
          <w:rFonts w:cs="Simplified Arabic"/>
          <w:sz w:val="24"/>
          <w:szCs w:val="24"/>
          <w:rtl/>
        </w:rPr>
        <w:t>ن</w:t>
      </w:r>
      <w:r w:rsidRPr="009533D5">
        <w:rPr>
          <w:rFonts w:cs="Simplified Arabic" w:hint="cs"/>
          <w:sz w:val="24"/>
          <w:szCs w:val="24"/>
          <w:rtl/>
        </w:rPr>
        <w:t xml:space="preserve"> على الحياة ذات ا</w:t>
      </w:r>
      <w:r w:rsidRPr="009533D5">
        <w:rPr>
          <w:rFonts w:cs="Simplified Arabic"/>
          <w:sz w:val="24"/>
          <w:szCs w:val="24"/>
          <w:rtl/>
        </w:rPr>
        <w:t>ل</w:t>
      </w:r>
      <w:r w:rsidRPr="009533D5">
        <w:rPr>
          <w:rFonts w:cs="Simplified Arabic" w:hint="cs"/>
          <w:sz w:val="24"/>
          <w:szCs w:val="24"/>
          <w:rtl/>
        </w:rPr>
        <w:t>د</w:t>
      </w:r>
      <w:r w:rsidRPr="009533D5">
        <w:rPr>
          <w:rFonts w:cs="Simplified Arabic"/>
          <w:sz w:val="24"/>
          <w:szCs w:val="24"/>
          <w:rtl/>
        </w:rPr>
        <w:t>ل</w:t>
      </w:r>
      <w:r w:rsidRPr="009533D5">
        <w:rPr>
          <w:rFonts w:cs="Simplified Arabic" w:hint="cs"/>
          <w:sz w:val="24"/>
          <w:szCs w:val="24"/>
          <w:rtl/>
        </w:rPr>
        <w:t>ي</w:t>
      </w:r>
      <w:r w:rsidRPr="009533D5">
        <w:rPr>
          <w:rFonts w:cs="Simplified Arabic"/>
          <w:sz w:val="24"/>
          <w:szCs w:val="24"/>
          <w:rtl/>
        </w:rPr>
        <w:t>ل (</w:t>
      </w:r>
      <w:r w:rsidR="00CA1204" w:rsidRPr="009533D5">
        <w:rPr>
          <w:rFonts w:cs="Simplified Arabic" w:hint="cs"/>
          <w:sz w:val="24"/>
          <w:szCs w:val="24"/>
          <w:rtl/>
        </w:rPr>
        <w:t>6511</w:t>
      </w:r>
      <w:r w:rsidRPr="009533D5">
        <w:rPr>
          <w:rFonts w:cs="Simplified Arabic"/>
          <w:sz w:val="24"/>
          <w:szCs w:val="24"/>
          <w:rtl/>
        </w:rPr>
        <w:t xml:space="preserve">) </w:t>
      </w:r>
      <w:r w:rsidRPr="009533D5">
        <w:rPr>
          <w:rFonts w:cs="Simplified Arabic" w:hint="cs"/>
          <w:sz w:val="24"/>
          <w:szCs w:val="24"/>
          <w:rtl/>
        </w:rPr>
        <w:t>و</w:t>
      </w:r>
      <w:r w:rsidRPr="009533D5">
        <w:rPr>
          <w:rFonts w:cs="Simplified Arabic"/>
          <w:sz w:val="24"/>
          <w:szCs w:val="24"/>
          <w:rtl/>
        </w:rPr>
        <w:t>ال</w:t>
      </w:r>
      <w:r w:rsidRPr="009533D5">
        <w:rPr>
          <w:rFonts w:cs="Simplified Arabic" w:hint="cs"/>
          <w:sz w:val="24"/>
          <w:szCs w:val="24"/>
          <w:rtl/>
        </w:rPr>
        <w:t>ت</w:t>
      </w:r>
      <w:r w:rsidRPr="009533D5">
        <w:rPr>
          <w:rFonts w:cs="Simplified Arabic"/>
          <w:sz w:val="24"/>
          <w:szCs w:val="24"/>
          <w:rtl/>
        </w:rPr>
        <w:t>أم</w:t>
      </w:r>
      <w:r w:rsidRPr="009533D5">
        <w:rPr>
          <w:rFonts w:cs="Simplified Arabic" w:hint="cs"/>
          <w:sz w:val="24"/>
          <w:szCs w:val="24"/>
          <w:rtl/>
        </w:rPr>
        <w:t>ين</w:t>
      </w:r>
      <w:r w:rsidR="008456F0">
        <w:rPr>
          <w:rFonts w:cs="Simplified Arabic" w:hint="cs"/>
          <w:sz w:val="24"/>
          <w:szCs w:val="24"/>
          <w:rtl/>
        </w:rPr>
        <w:t xml:space="preserve"> خلاف التأمين</w:t>
      </w:r>
      <w:r w:rsidRPr="009533D5">
        <w:rPr>
          <w:rFonts w:cs="Simplified Arabic" w:hint="cs"/>
          <w:sz w:val="24"/>
          <w:szCs w:val="24"/>
          <w:rtl/>
        </w:rPr>
        <w:t xml:space="preserve"> </w:t>
      </w:r>
      <w:r w:rsidRPr="009533D5">
        <w:rPr>
          <w:rFonts w:cs="Simplified Arabic"/>
          <w:sz w:val="24"/>
          <w:szCs w:val="24"/>
          <w:rtl/>
        </w:rPr>
        <w:t>ع</w:t>
      </w:r>
      <w:r w:rsidR="008456F0">
        <w:rPr>
          <w:rFonts w:cs="Simplified Arabic" w:hint="cs"/>
          <w:sz w:val="24"/>
          <w:szCs w:val="24"/>
          <w:rtl/>
        </w:rPr>
        <w:t>لى</w:t>
      </w:r>
      <w:r w:rsidRPr="009533D5">
        <w:rPr>
          <w:rFonts w:cs="Simplified Arabic" w:hint="cs"/>
          <w:sz w:val="24"/>
          <w:szCs w:val="24"/>
          <w:rtl/>
        </w:rPr>
        <w:t xml:space="preserve"> </w:t>
      </w:r>
      <w:r w:rsidRPr="009533D5">
        <w:rPr>
          <w:rFonts w:cs="Simplified Arabic"/>
          <w:sz w:val="24"/>
          <w:szCs w:val="24"/>
          <w:rtl/>
        </w:rPr>
        <w:t>ا</w:t>
      </w:r>
      <w:r w:rsidRPr="009533D5">
        <w:rPr>
          <w:rFonts w:cs="Simplified Arabic" w:hint="cs"/>
          <w:sz w:val="24"/>
          <w:szCs w:val="24"/>
          <w:rtl/>
        </w:rPr>
        <w:t>لحي</w:t>
      </w:r>
      <w:r w:rsidRPr="009533D5">
        <w:rPr>
          <w:rFonts w:cs="Simplified Arabic"/>
          <w:sz w:val="24"/>
          <w:szCs w:val="24"/>
          <w:rtl/>
        </w:rPr>
        <w:t>ا</w:t>
      </w:r>
      <w:r w:rsidRPr="009533D5">
        <w:rPr>
          <w:rFonts w:cs="Simplified Arabic" w:hint="cs"/>
          <w:sz w:val="24"/>
          <w:szCs w:val="24"/>
          <w:rtl/>
        </w:rPr>
        <w:t xml:space="preserve">ة </w:t>
      </w:r>
      <w:r w:rsidRPr="009533D5">
        <w:rPr>
          <w:rFonts w:cs="Simplified Arabic"/>
          <w:sz w:val="24"/>
          <w:szCs w:val="24"/>
          <w:rtl/>
        </w:rPr>
        <w:t>ذات</w:t>
      </w:r>
      <w:r w:rsidRPr="009533D5">
        <w:rPr>
          <w:rFonts w:cs="Simplified Arabic" w:hint="cs"/>
          <w:sz w:val="24"/>
          <w:szCs w:val="24"/>
          <w:rtl/>
        </w:rPr>
        <w:t xml:space="preserve"> </w:t>
      </w:r>
      <w:r w:rsidRPr="009533D5">
        <w:rPr>
          <w:rFonts w:cs="Simplified Arabic"/>
          <w:sz w:val="24"/>
          <w:szCs w:val="24"/>
          <w:rtl/>
        </w:rPr>
        <w:t>ال</w:t>
      </w:r>
      <w:r w:rsidRPr="009533D5">
        <w:rPr>
          <w:rFonts w:cs="Simplified Arabic" w:hint="cs"/>
          <w:sz w:val="24"/>
          <w:szCs w:val="24"/>
          <w:rtl/>
        </w:rPr>
        <w:t>د</w:t>
      </w:r>
      <w:r w:rsidRPr="009533D5">
        <w:rPr>
          <w:rFonts w:cs="Simplified Arabic"/>
          <w:sz w:val="24"/>
          <w:szCs w:val="24"/>
          <w:rtl/>
        </w:rPr>
        <w:t>ل</w:t>
      </w:r>
      <w:r w:rsidRPr="009533D5">
        <w:rPr>
          <w:rFonts w:cs="Simplified Arabic" w:hint="cs"/>
          <w:sz w:val="24"/>
          <w:szCs w:val="24"/>
          <w:rtl/>
        </w:rPr>
        <w:t>ي</w:t>
      </w:r>
      <w:r w:rsidRPr="009533D5">
        <w:rPr>
          <w:rFonts w:cs="Simplified Arabic"/>
          <w:sz w:val="24"/>
          <w:szCs w:val="24"/>
          <w:rtl/>
        </w:rPr>
        <w:t>ل</w:t>
      </w:r>
      <w:r w:rsidRPr="009533D5">
        <w:rPr>
          <w:rFonts w:cs="Simplified Arabic" w:hint="cs"/>
          <w:sz w:val="24"/>
          <w:szCs w:val="24"/>
          <w:rtl/>
        </w:rPr>
        <w:t xml:space="preserve"> (</w:t>
      </w:r>
      <w:r w:rsidR="00CA1204" w:rsidRPr="005245FC">
        <w:rPr>
          <w:rFonts w:cs="Simplified Arabic" w:hint="cs"/>
          <w:sz w:val="24"/>
          <w:szCs w:val="24"/>
          <w:rtl/>
        </w:rPr>
        <w:t>6512</w:t>
      </w:r>
      <w:r w:rsidRPr="009533D5">
        <w:rPr>
          <w:rFonts w:cs="Simplified Arabic" w:hint="cs"/>
          <w:sz w:val="24"/>
          <w:szCs w:val="24"/>
          <w:rtl/>
        </w:rPr>
        <w:t>) ت</w:t>
      </w:r>
      <w:r w:rsidRPr="009533D5">
        <w:rPr>
          <w:rFonts w:cs="Simplified Arabic"/>
          <w:sz w:val="24"/>
          <w:szCs w:val="24"/>
          <w:rtl/>
        </w:rPr>
        <w:t>حت</w:t>
      </w:r>
      <w:r w:rsidRPr="009533D5">
        <w:rPr>
          <w:rFonts w:cs="Simplified Arabic" w:hint="cs"/>
          <w:sz w:val="24"/>
          <w:szCs w:val="24"/>
          <w:rtl/>
        </w:rPr>
        <w:t xml:space="preserve"> </w:t>
      </w:r>
      <w:r w:rsidRPr="009533D5">
        <w:rPr>
          <w:rFonts w:cs="Simplified Arabic"/>
          <w:sz w:val="24"/>
          <w:szCs w:val="24"/>
          <w:rtl/>
        </w:rPr>
        <w:t>بن</w:t>
      </w:r>
      <w:r w:rsidRPr="009533D5">
        <w:rPr>
          <w:rFonts w:cs="Simplified Arabic" w:hint="cs"/>
          <w:sz w:val="24"/>
          <w:szCs w:val="24"/>
          <w:rtl/>
        </w:rPr>
        <w:t>د</w:t>
      </w:r>
      <w:r w:rsidRPr="009533D5">
        <w:rPr>
          <w:rFonts w:cs="Simplified Arabic"/>
          <w:sz w:val="24"/>
          <w:szCs w:val="24"/>
          <w:rtl/>
        </w:rPr>
        <w:t xml:space="preserve"> "</w:t>
      </w:r>
      <w:r w:rsidRPr="009533D5">
        <w:rPr>
          <w:rFonts w:cs="Simplified Arabic" w:hint="cs"/>
          <w:sz w:val="24"/>
          <w:szCs w:val="24"/>
          <w:rtl/>
        </w:rPr>
        <w:t>ش</w:t>
      </w:r>
      <w:r w:rsidRPr="009533D5">
        <w:rPr>
          <w:rFonts w:cs="Simplified Arabic"/>
          <w:sz w:val="24"/>
          <w:szCs w:val="24"/>
          <w:rtl/>
        </w:rPr>
        <w:t>ر</w:t>
      </w:r>
      <w:r w:rsidRPr="009533D5">
        <w:rPr>
          <w:rFonts w:cs="Simplified Arabic" w:hint="cs"/>
          <w:sz w:val="24"/>
          <w:szCs w:val="24"/>
          <w:rtl/>
        </w:rPr>
        <w:t>ك</w:t>
      </w:r>
      <w:r w:rsidRPr="009533D5">
        <w:rPr>
          <w:rFonts w:cs="Simplified Arabic"/>
          <w:sz w:val="24"/>
          <w:szCs w:val="24"/>
          <w:rtl/>
        </w:rPr>
        <w:t>ا</w:t>
      </w:r>
      <w:r w:rsidRPr="009533D5">
        <w:rPr>
          <w:rFonts w:cs="Simplified Arabic" w:hint="cs"/>
          <w:sz w:val="24"/>
          <w:szCs w:val="24"/>
          <w:rtl/>
        </w:rPr>
        <w:t xml:space="preserve">ت </w:t>
      </w:r>
      <w:r w:rsidRPr="009533D5">
        <w:rPr>
          <w:rFonts w:cs="Simplified Arabic"/>
          <w:sz w:val="24"/>
          <w:szCs w:val="24"/>
          <w:rtl/>
        </w:rPr>
        <w:t>ا</w:t>
      </w:r>
      <w:r w:rsidRPr="009533D5">
        <w:rPr>
          <w:rFonts w:cs="Simplified Arabic" w:hint="cs"/>
          <w:sz w:val="24"/>
          <w:szCs w:val="24"/>
          <w:rtl/>
        </w:rPr>
        <w:t>ل</w:t>
      </w:r>
      <w:r w:rsidRPr="009533D5">
        <w:rPr>
          <w:rFonts w:cs="Simplified Arabic"/>
          <w:sz w:val="24"/>
          <w:szCs w:val="24"/>
          <w:rtl/>
        </w:rPr>
        <w:t>ت</w:t>
      </w:r>
      <w:r w:rsidRPr="009533D5">
        <w:rPr>
          <w:rFonts w:cs="Simplified Arabic" w:hint="cs"/>
          <w:sz w:val="24"/>
          <w:szCs w:val="24"/>
          <w:rtl/>
        </w:rPr>
        <w:t>أم</w:t>
      </w:r>
      <w:r w:rsidRPr="009533D5">
        <w:rPr>
          <w:rFonts w:cs="Simplified Arabic"/>
          <w:sz w:val="24"/>
          <w:szCs w:val="24"/>
          <w:rtl/>
        </w:rPr>
        <w:t>ي</w:t>
      </w:r>
      <w:r w:rsidRPr="009533D5">
        <w:rPr>
          <w:rFonts w:cs="Simplified Arabic" w:hint="cs"/>
          <w:sz w:val="24"/>
          <w:szCs w:val="24"/>
          <w:rtl/>
        </w:rPr>
        <w:t>ن</w:t>
      </w:r>
      <w:r w:rsidRPr="009533D5">
        <w:rPr>
          <w:rFonts w:cs="Simplified Arabic"/>
          <w:sz w:val="24"/>
          <w:szCs w:val="24"/>
          <w:rtl/>
        </w:rPr>
        <w:t xml:space="preserve">" </w:t>
      </w:r>
      <w:r w:rsidRPr="009533D5">
        <w:rPr>
          <w:rFonts w:cs="Simplified Arabic" w:hint="cs"/>
          <w:sz w:val="24"/>
          <w:szCs w:val="24"/>
          <w:rtl/>
        </w:rPr>
        <w:t>ذ</w:t>
      </w:r>
      <w:r w:rsidRPr="009533D5">
        <w:rPr>
          <w:rFonts w:cs="Simplified Arabic"/>
          <w:sz w:val="24"/>
          <w:szCs w:val="24"/>
          <w:rtl/>
        </w:rPr>
        <w:t>ا</w:t>
      </w:r>
      <w:r w:rsidRPr="009533D5">
        <w:rPr>
          <w:rFonts w:cs="Simplified Arabic" w:hint="cs"/>
          <w:sz w:val="24"/>
          <w:szCs w:val="24"/>
          <w:rtl/>
        </w:rPr>
        <w:t>ت الد</w:t>
      </w:r>
      <w:r w:rsidRPr="009533D5">
        <w:rPr>
          <w:rFonts w:cs="Simplified Arabic"/>
          <w:sz w:val="24"/>
          <w:szCs w:val="24"/>
          <w:rtl/>
        </w:rPr>
        <w:t>ليل</w:t>
      </w:r>
      <w:r w:rsidRPr="009533D5">
        <w:rPr>
          <w:rFonts w:cs="Simplified Arabic" w:hint="cs"/>
          <w:sz w:val="24"/>
          <w:szCs w:val="24"/>
          <w:rtl/>
        </w:rPr>
        <w:t xml:space="preserve"> (</w:t>
      </w:r>
      <w:r w:rsidR="00CA1204" w:rsidRPr="009533D5">
        <w:rPr>
          <w:rFonts w:cs="Simplified Arabic" w:hint="cs"/>
          <w:sz w:val="24"/>
          <w:szCs w:val="24"/>
          <w:rtl/>
        </w:rPr>
        <w:t>65</w:t>
      </w:r>
      <w:r w:rsidRPr="009533D5">
        <w:rPr>
          <w:rFonts w:cs="Simplified Arabic" w:hint="cs"/>
          <w:sz w:val="24"/>
          <w:szCs w:val="24"/>
          <w:rtl/>
        </w:rPr>
        <w:t xml:space="preserve">) </w:t>
      </w:r>
      <w:r w:rsidRPr="009533D5">
        <w:rPr>
          <w:rFonts w:cs="Simplified Arabic"/>
          <w:sz w:val="24"/>
          <w:szCs w:val="24"/>
          <w:rtl/>
        </w:rPr>
        <w:t>و</w:t>
      </w:r>
      <w:r w:rsidRPr="009533D5">
        <w:rPr>
          <w:rFonts w:cs="Simplified Arabic" w:hint="cs"/>
          <w:sz w:val="24"/>
          <w:szCs w:val="24"/>
          <w:rtl/>
        </w:rPr>
        <w:t>ذ</w:t>
      </w:r>
      <w:r w:rsidRPr="009533D5">
        <w:rPr>
          <w:rFonts w:cs="Simplified Arabic"/>
          <w:sz w:val="24"/>
          <w:szCs w:val="24"/>
          <w:rtl/>
        </w:rPr>
        <w:t xml:space="preserve">لك </w:t>
      </w:r>
      <w:r w:rsidRPr="009533D5">
        <w:rPr>
          <w:rFonts w:cs="Simplified Arabic" w:hint="cs"/>
          <w:sz w:val="24"/>
          <w:szCs w:val="24"/>
          <w:rtl/>
        </w:rPr>
        <w:t>ل</w:t>
      </w:r>
      <w:r w:rsidRPr="009533D5">
        <w:rPr>
          <w:rFonts w:cs="Simplified Arabic"/>
          <w:sz w:val="24"/>
          <w:szCs w:val="24"/>
          <w:rtl/>
        </w:rPr>
        <w:t>عدم</w:t>
      </w:r>
      <w:r w:rsidRPr="009533D5">
        <w:rPr>
          <w:rFonts w:cs="Simplified Arabic" w:hint="cs"/>
          <w:sz w:val="24"/>
          <w:szCs w:val="24"/>
          <w:rtl/>
        </w:rPr>
        <w:t xml:space="preserve"> </w:t>
      </w:r>
      <w:r w:rsidRPr="009533D5">
        <w:rPr>
          <w:rFonts w:cs="Simplified Arabic"/>
          <w:sz w:val="24"/>
          <w:szCs w:val="24"/>
          <w:rtl/>
        </w:rPr>
        <w:t>إم</w:t>
      </w:r>
      <w:r w:rsidRPr="009533D5">
        <w:rPr>
          <w:rFonts w:cs="Simplified Arabic" w:hint="cs"/>
          <w:sz w:val="24"/>
          <w:szCs w:val="24"/>
          <w:rtl/>
        </w:rPr>
        <w:t>ك</w:t>
      </w:r>
      <w:r w:rsidRPr="009533D5">
        <w:rPr>
          <w:rFonts w:cs="Simplified Arabic"/>
          <w:sz w:val="24"/>
          <w:szCs w:val="24"/>
          <w:rtl/>
        </w:rPr>
        <w:t>ا</w:t>
      </w:r>
      <w:r w:rsidRPr="009533D5">
        <w:rPr>
          <w:rFonts w:cs="Simplified Arabic" w:hint="cs"/>
          <w:sz w:val="24"/>
          <w:szCs w:val="24"/>
          <w:rtl/>
        </w:rPr>
        <w:t>ن</w:t>
      </w:r>
      <w:r w:rsidRPr="009533D5">
        <w:rPr>
          <w:rFonts w:cs="Simplified Arabic"/>
          <w:sz w:val="24"/>
          <w:szCs w:val="24"/>
          <w:rtl/>
        </w:rPr>
        <w:t>ي</w:t>
      </w:r>
      <w:r w:rsidRPr="009533D5">
        <w:rPr>
          <w:rFonts w:cs="Simplified Arabic" w:hint="cs"/>
          <w:sz w:val="24"/>
          <w:szCs w:val="24"/>
          <w:rtl/>
        </w:rPr>
        <w:t>ة</w:t>
      </w:r>
      <w:r w:rsidRPr="009533D5">
        <w:rPr>
          <w:rFonts w:cs="Simplified Arabic"/>
          <w:sz w:val="24"/>
          <w:szCs w:val="24"/>
          <w:rtl/>
        </w:rPr>
        <w:t xml:space="preserve"> </w:t>
      </w:r>
      <w:r w:rsidRPr="009533D5">
        <w:rPr>
          <w:rFonts w:cs="Simplified Arabic" w:hint="cs"/>
          <w:sz w:val="24"/>
          <w:szCs w:val="24"/>
          <w:rtl/>
        </w:rPr>
        <w:t>ال</w:t>
      </w:r>
      <w:r w:rsidRPr="009533D5">
        <w:rPr>
          <w:rFonts w:cs="Simplified Arabic"/>
          <w:sz w:val="24"/>
          <w:szCs w:val="24"/>
          <w:rtl/>
        </w:rPr>
        <w:t>ف</w:t>
      </w:r>
      <w:r w:rsidRPr="009533D5">
        <w:rPr>
          <w:rFonts w:cs="Simplified Arabic" w:hint="cs"/>
          <w:sz w:val="24"/>
          <w:szCs w:val="24"/>
          <w:rtl/>
        </w:rPr>
        <w:t>ص</w:t>
      </w:r>
      <w:r w:rsidRPr="009533D5">
        <w:rPr>
          <w:rFonts w:cs="Simplified Arabic"/>
          <w:sz w:val="24"/>
          <w:szCs w:val="24"/>
          <w:rtl/>
        </w:rPr>
        <w:t xml:space="preserve">ل </w:t>
      </w:r>
      <w:r w:rsidRPr="009533D5">
        <w:rPr>
          <w:rFonts w:cs="Simplified Arabic" w:hint="cs"/>
          <w:sz w:val="24"/>
          <w:szCs w:val="24"/>
          <w:rtl/>
        </w:rPr>
        <w:t>و</w:t>
      </w:r>
      <w:r w:rsidRPr="009533D5">
        <w:rPr>
          <w:rFonts w:cs="Simplified Arabic"/>
          <w:sz w:val="24"/>
          <w:szCs w:val="24"/>
          <w:rtl/>
        </w:rPr>
        <w:t>ل</w:t>
      </w:r>
      <w:r w:rsidRPr="009533D5">
        <w:rPr>
          <w:rFonts w:cs="Simplified Arabic" w:hint="cs"/>
          <w:sz w:val="24"/>
          <w:szCs w:val="24"/>
          <w:rtl/>
        </w:rPr>
        <w:t>لح</w:t>
      </w:r>
      <w:r w:rsidRPr="009533D5">
        <w:rPr>
          <w:rFonts w:cs="Simplified Arabic"/>
          <w:sz w:val="24"/>
          <w:szCs w:val="24"/>
          <w:rtl/>
        </w:rPr>
        <w:t>ف</w:t>
      </w:r>
      <w:r w:rsidRPr="009533D5">
        <w:rPr>
          <w:rFonts w:cs="Simplified Arabic" w:hint="cs"/>
          <w:sz w:val="24"/>
          <w:szCs w:val="24"/>
          <w:rtl/>
        </w:rPr>
        <w:t>ا</w:t>
      </w:r>
      <w:r w:rsidRPr="009533D5">
        <w:rPr>
          <w:rFonts w:cs="Simplified Arabic"/>
          <w:sz w:val="24"/>
          <w:szCs w:val="24"/>
          <w:rtl/>
        </w:rPr>
        <w:t>ظ</w:t>
      </w:r>
      <w:r w:rsidRPr="009533D5">
        <w:rPr>
          <w:rFonts w:cs="Simplified Arabic" w:hint="cs"/>
          <w:sz w:val="24"/>
          <w:szCs w:val="24"/>
          <w:rtl/>
        </w:rPr>
        <w:t xml:space="preserve"> على</w:t>
      </w:r>
      <w:r w:rsidRPr="009533D5">
        <w:rPr>
          <w:rFonts w:cs="Simplified Arabic"/>
          <w:sz w:val="24"/>
          <w:szCs w:val="24"/>
          <w:rtl/>
        </w:rPr>
        <w:t xml:space="preserve"> </w:t>
      </w:r>
      <w:r w:rsidRPr="009533D5">
        <w:rPr>
          <w:rFonts w:cs="Simplified Arabic" w:hint="cs"/>
          <w:sz w:val="24"/>
          <w:szCs w:val="24"/>
          <w:rtl/>
        </w:rPr>
        <w:t>س</w:t>
      </w:r>
      <w:r w:rsidRPr="009533D5">
        <w:rPr>
          <w:rFonts w:cs="Simplified Arabic"/>
          <w:sz w:val="24"/>
          <w:szCs w:val="24"/>
          <w:rtl/>
        </w:rPr>
        <w:t>رية</w:t>
      </w:r>
      <w:r w:rsidRPr="009533D5">
        <w:rPr>
          <w:rFonts w:cs="Simplified Arabic" w:hint="cs"/>
          <w:sz w:val="24"/>
          <w:szCs w:val="24"/>
          <w:rtl/>
        </w:rPr>
        <w:t xml:space="preserve"> ال</w:t>
      </w:r>
      <w:r w:rsidRPr="009533D5">
        <w:rPr>
          <w:rFonts w:cs="Simplified Arabic"/>
          <w:sz w:val="24"/>
          <w:szCs w:val="24"/>
          <w:rtl/>
        </w:rPr>
        <w:t>بيانات</w:t>
      </w:r>
      <w:r w:rsidRPr="009533D5">
        <w:rPr>
          <w:rFonts w:cs="Simplified Arabic" w:hint="cs"/>
          <w:sz w:val="24"/>
          <w:szCs w:val="24"/>
          <w:rtl/>
        </w:rPr>
        <w:t xml:space="preserve"> </w:t>
      </w:r>
      <w:r w:rsidRPr="009533D5">
        <w:rPr>
          <w:rFonts w:cs="Simplified Arabic"/>
          <w:sz w:val="24"/>
          <w:szCs w:val="24"/>
          <w:rtl/>
        </w:rPr>
        <w:t>ا</w:t>
      </w:r>
      <w:r w:rsidRPr="009533D5">
        <w:rPr>
          <w:rFonts w:cs="Simplified Arabic" w:hint="cs"/>
          <w:sz w:val="24"/>
          <w:szCs w:val="24"/>
          <w:rtl/>
        </w:rPr>
        <w:t>ل</w:t>
      </w:r>
      <w:r w:rsidRPr="009533D5">
        <w:rPr>
          <w:rFonts w:cs="Simplified Arabic"/>
          <w:sz w:val="24"/>
          <w:szCs w:val="24"/>
          <w:rtl/>
        </w:rPr>
        <w:t>ف</w:t>
      </w:r>
      <w:r w:rsidRPr="009533D5">
        <w:rPr>
          <w:rFonts w:cs="Simplified Arabic" w:hint="cs"/>
          <w:sz w:val="24"/>
          <w:szCs w:val="24"/>
          <w:rtl/>
        </w:rPr>
        <w:t>ردية لب</w:t>
      </w:r>
      <w:r w:rsidRPr="009533D5">
        <w:rPr>
          <w:rFonts w:cs="Simplified Arabic"/>
          <w:sz w:val="24"/>
          <w:szCs w:val="24"/>
          <w:rtl/>
        </w:rPr>
        <w:t>ع</w:t>
      </w:r>
      <w:r w:rsidRPr="009533D5">
        <w:rPr>
          <w:rFonts w:cs="Simplified Arabic" w:hint="cs"/>
          <w:sz w:val="24"/>
          <w:szCs w:val="24"/>
          <w:rtl/>
        </w:rPr>
        <w:t xml:space="preserve">ض </w:t>
      </w:r>
      <w:r w:rsidRPr="009533D5">
        <w:rPr>
          <w:rFonts w:cs="Simplified Arabic"/>
          <w:sz w:val="24"/>
          <w:szCs w:val="24"/>
          <w:rtl/>
        </w:rPr>
        <w:t>الش</w:t>
      </w:r>
      <w:r w:rsidRPr="009533D5">
        <w:rPr>
          <w:rFonts w:cs="Simplified Arabic" w:hint="cs"/>
          <w:sz w:val="24"/>
          <w:szCs w:val="24"/>
          <w:rtl/>
        </w:rPr>
        <w:t>ر</w:t>
      </w:r>
      <w:r w:rsidRPr="009533D5">
        <w:rPr>
          <w:rFonts w:cs="Simplified Arabic"/>
          <w:sz w:val="24"/>
          <w:szCs w:val="24"/>
          <w:rtl/>
        </w:rPr>
        <w:t>ك</w:t>
      </w:r>
      <w:r w:rsidRPr="009533D5">
        <w:rPr>
          <w:rFonts w:cs="Simplified Arabic" w:hint="cs"/>
          <w:sz w:val="24"/>
          <w:szCs w:val="24"/>
          <w:rtl/>
        </w:rPr>
        <w:t>ات ا</w:t>
      </w:r>
      <w:r w:rsidRPr="009533D5">
        <w:rPr>
          <w:rFonts w:cs="Simplified Arabic"/>
          <w:sz w:val="24"/>
          <w:szCs w:val="24"/>
          <w:rtl/>
        </w:rPr>
        <w:t>لتي</w:t>
      </w:r>
      <w:r w:rsidRPr="009533D5">
        <w:rPr>
          <w:rFonts w:cs="Simplified Arabic" w:hint="cs"/>
          <w:sz w:val="24"/>
          <w:szCs w:val="24"/>
          <w:rtl/>
        </w:rPr>
        <w:t xml:space="preserve"> تم</w:t>
      </w:r>
      <w:r w:rsidRPr="009533D5">
        <w:rPr>
          <w:rFonts w:cs="Simplified Arabic"/>
          <w:sz w:val="24"/>
          <w:szCs w:val="24"/>
          <w:rtl/>
        </w:rPr>
        <w:t>ارس</w:t>
      </w:r>
      <w:r w:rsidRPr="009533D5">
        <w:rPr>
          <w:rFonts w:cs="Simplified Arabic" w:hint="cs"/>
          <w:sz w:val="24"/>
          <w:szCs w:val="24"/>
          <w:rtl/>
        </w:rPr>
        <w:t xml:space="preserve"> </w:t>
      </w:r>
      <w:r w:rsidRPr="009533D5">
        <w:rPr>
          <w:rFonts w:cs="Simplified Arabic"/>
          <w:sz w:val="24"/>
          <w:szCs w:val="24"/>
          <w:rtl/>
        </w:rPr>
        <w:t>ه</w:t>
      </w:r>
      <w:r w:rsidRPr="009533D5">
        <w:rPr>
          <w:rFonts w:cs="Simplified Arabic" w:hint="cs"/>
          <w:sz w:val="24"/>
          <w:szCs w:val="24"/>
          <w:rtl/>
        </w:rPr>
        <w:t>ذه</w:t>
      </w:r>
      <w:r w:rsidRPr="009533D5">
        <w:rPr>
          <w:rFonts w:cs="Simplified Arabic"/>
          <w:sz w:val="24"/>
          <w:szCs w:val="24"/>
          <w:rtl/>
        </w:rPr>
        <w:t xml:space="preserve"> </w:t>
      </w:r>
      <w:r w:rsidRPr="009533D5">
        <w:rPr>
          <w:rFonts w:cs="Simplified Arabic" w:hint="cs"/>
          <w:sz w:val="24"/>
          <w:szCs w:val="24"/>
          <w:rtl/>
        </w:rPr>
        <w:t>ال</w:t>
      </w:r>
      <w:r w:rsidRPr="009533D5">
        <w:rPr>
          <w:rFonts w:cs="Simplified Arabic"/>
          <w:sz w:val="24"/>
          <w:szCs w:val="24"/>
          <w:rtl/>
        </w:rPr>
        <w:t>أن</w:t>
      </w:r>
      <w:r w:rsidRPr="009533D5">
        <w:rPr>
          <w:rFonts w:cs="Simplified Arabic" w:hint="cs"/>
          <w:sz w:val="24"/>
          <w:szCs w:val="24"/>
          <w:rtl/>
        </w:rPr>
        <w:t>ش</w:t>
      </w:r>
      <w:r w:rsidRPr="009533D5">
        <w:rPr>
          <w:rFonts w:cs="Simplified Arabic"/>
          <w:sz w:val="24"/>
          <w:szCs w:val="24"/>
          <w:rtl/>
        </w:rPr>
        <w:t>ط</w:t>
      </w:r>
      <w:r w:rsidRPr="009533D5">
        <w:rPr>
          <w:rFonts w:cs="Simplified Arabic" w:hint="cs"/>
          <w:sz w:val="24"/>
          <w:szCs w:val="24"/>
          <w:rtl/>
        </w:rPr>
        <w:t>ة.</w:t>
      </w:r>
    </w:p>
    <w:p w:rsidR="00AA7BAE" w:rsidRDefault="00AA7BAE">
      <w:pPr>
        <w:ind w:left="-1"/>
        <w:jc w:val="both"/>
        <w:rPr>
          <w:rFonts w:cs="Simplified Arabic"/>
          <w:color w:val="000000"/>
          <w:sz w:val="24"/>
          <w:szCs w:val="24"/>
        </w:rPr>
      </w:pPr>
    </w:p>
    <w:p w:rsidR="00AA7BAE" w:rsidRDefault="00AA7BAE">
      <w:pPr>
        <w:numPr>
          <w:ilvl w:val="0"/>
          <w:numId w:val="5"/>
        </w:numPr>
        <w:jc w:val="both"/>
        <w:rPr>
          <w:rFonts w:cs="Simplified Arabic"/>
          <w:b/>
          <w:bCs/>
          <w:color w:val="000000"/>
          <w:sz w:val="24"/>
          <w:szCs w:val="24"/>
        </w:rPr>
      </w:pPr>
      <w:r>
        <w:rPr>
          <w:rFonts w:cs="Simplified Arabic" w:hint="cs"/>
          <w:b/>
          <w:bCs/>
          <w:color w:val="000000"/>
          <w:sz w:val="24"/>
          <w:szCs w:val="24"/>
          <w:rtl/>
        </w:rPr>
        <w:t xml:space="preserve">معدلات صرف العملات </w:t>
      </w:r>
    </w:p>
    <w:p w:rsidR="00AA7BAE" w:rsidRDefault="00AA7BAE" w:rsidP="00963B8A">
      <w:pPr>
        <w:ind w:left="430"/>
        <w:jc w:val="both"/>
        <w:rPr>
          <w:rFonts w:cs="Simplified Arabic"/>
          <w:color w:val="000000"/>
          <w:sz w:val="24"/>
          <w:szCs w:val="24"/>
          <w:rtl/>
        </w:rPr>
      </w:pPr>
      <w:r>
        <w:rPr>
          <w:rFonts w:cs="Simplified Arabic" w:hint="cs"/>
          <w:color w:val="000000"/>
          <w:sz w:val="24"/>
          <w:szCs w:val="24"/>
          <w:rtl/>
        </w:rPr>
        <w:t xml:space="preserve">تم اعتماد معدلات صرف العملات التالية لعام </w:t>
      </w:r>
      <w:r w:rsidR="00317939">
        <w:rPr>
          <w:rFonts w:cs="Simplified Arabic" w:hint="cs"/>
          <w:color w:val="000000"/>
          <w:sz w:val="24"/>
          <w:szCs w:val="24"/>
          <w:rtl/>
        </w:rPr>
        <w:t>2012</w:t>
      </w:r>
      <w:r>
        <w:rPr>
          <w:rFonts w:cs="Simplified Arabic" w:hint="cs"/>
          <w:color w:val="000000"/>
          <w:sz w:val="24"/>
          <w:szCs w:val="24"/>
          <w:rtl/>
        </w:rPr>
        <w:t>، للتحويل إلى دولار أمريكي:</w:t>
      </w:r>
    </w:p>
    <w:p w:rsidR="006B3DC1" w:rsidRDefault="006B3DC1" w:rsidP="00AD17D8">
      <w:pPr>
        <w:ind w:left="281"/>
        <w:jc w:val="both"/>
        <w:rPr>
          <w:rFonts w:cs="Simplified Arabic"/>
          <w:sz w:val="24"/>
          <w:szCs w:val="24"/>
          <w:rtl/>
        </w:rPr>
      </w:pPr>
      <w:r w:rsidRPr="00D579EC">
        <w:rPr>
          <w:rFonts w:cs="Simplified Arabic" w:hint="cs"/>
          <w:sz w:val="24"/>
          <w:szCs w:val="24"/>
          <w:rtl/>
        </w:rPr>
        <w:t xml:space="preserve">دولار أمريكي/ شيقل إسرائيلي جديد = </w:t>
      </w:r>
      <w:r w:rsidR="00AD17D8">
        <w:rPr>
          <w:noProof w:val="0"/>
          <w:sz w:val="24"/>
          <w:szCs w:val="24"/>
          <w:lang w:val="en-GB"/>
        </w:rPr>
        <w:t>3</w:t>
      </w:r>
      <w:r w:rsidR="00AD17D8">
        <w:rPr>
          <w:rFonts w:ascii="Simplified Arabic" w:hAnsi="Simplified Arabic" w:cs="Simplified Arabic"/>
          <w:noProof w:val="0"/>
          <w:sz w:val="24"/>
          <w:szCs w:val="24"/>
          <w:lang w:val="en-GB"/>
        </w:rPr>
        <w:t>.</w:t>
      </w:r>
      <w:r w:rsidR="00AD17D8">
        <w:rPr>
          <w:noProof w:val="0"/>
          <w:sz w:val="24"/>
          <w:szCs w:val="24"/>
          <w:lang w:val="en-GB"/>
        </w:rPr>
        <w:t>7299</w:t>
      </w:r>
    </w:p>
    <w:p w:rsidR="006B3DC1" w:rsidRDefault="006B3DC1" w:rsidP="00AD17D8">
      <w:pPr>
        <w:ind w:left="281"/>
        <w:jc w:val="both"/>
        <w:rPr>
          <w:rFonts w:cs="Simplified Arabic"/>
          <w:sz w:val="24"/>
          <w:szCs w:val="24"/>
          <w:rtl/>
        </w:rPr>
      </w:pPr>
      <w:r w:rsidRPr="00D579EC">
        <w:rPr>
          <w:rFonts w:cs="Simplified Arabic" w:hint="cs"/>
          <w:sz w:val="24"/>
          <w:szCs w:val="24"/>
          <w:rtl/>
        </w:rPr>
        <w:t>د</w:t>
      </w:r>
      <w:r>
        <w:rPr>
          <w:rFonts w:cs="Simplified Arabic" w:hint="cs"/>
          <w:sz w:val="24"/>
          <w:szCs w:val="24"/>
          <w:rtl/>
        </w:rPr>
        <w:t xml:space="preserve">ولار أمريكي/ دينار أردني    </w:t>
      </w:r>
      <w:r w:rsidRPr="00D579EC">
        <w:rPr>
          <w:rFonts w:cs="Simplified Arabic" w:hint="cs"/>
          <w:sz w:val="24"/>
          <w:szCs w:val="24"/>
          <w:rtl/>
        </w:rPr>
        <w:t xml:space="preserve"> </w:t>
      </w:r>
      <w:r>
        <w:rPr>
          <w:rFonts w:cs="Simplified Arabic" w:hint="cs"/>
          <w:sz w:val="24"/>
          <w:szCs w:val="24"/>
          <w:rtl/>
        </w:rPr>
        <w:t xml:space="preserve">    </w:t>
      </w:r>
      <w:r w:rsidRPr="00D579EC">
        <w:rPr>
          <w:rFonts w:cs="Simplified Arabic" w:hint="cs"/>
          <w:sz w:val="24"/>
          <w:szCs w:val="24"/>
          <w:rtl/>
        </w:rPr>
        <w:t xml:space="preserve">= </w:t>
      </w:r>
      <w:r w:rsidRPr="008B15F5">
        <w:rPr>
          <w:sz w:val="24"/>
          <w:szCs w:val="24"/>
          <w:rtl/>
        </w:rPr>
        <w:t>0.70</w:t>
      </w:r>
      <w:r w:rsidR="00AD17D8">
        <w:rPr>
          <w:rFonts w:hint="cs"/>
          <w:sz w:val="24"/>
          <w:szCs w:val="24"/>
          <w:rtl/>
        </w:rPr>
        <w:t>90</w:t>
      </w:r>
    </w:p>
    <w:p w:rsidR="0090054C" w:rsidRDefault="00990CFD" w:rsidP="00990CFD">
      <w:pPr>
        <w:tabs>
          <w:tab w:val="left" w:pos="1659"/>
        </w:tabs>
        <w:ind w:firstLine="425"/>
        <w:rPr>
          <w:rFonts w:cs="Simplified Arabic"/>
          <w:sz w:val="24"/>
          <w:szCs w:val="24"/>
        </w:rPr>
      </w:pPr>
      <w:r>
        <w:rPr>
          <w:rFonts w:cs="Simplified Arabic"/>
          <w:sz w:val="24"/>
          <w:szCs w:val="24"/>
          <w:rtl/>
        </w:rPr>
        <w:tab/>
      </w:r>
    </w:p>
    <w:p w:rsidR="00B7695A" w:rsidRDefault="00B7695A" w:rsidP="00B7695A">
      <w:pPr>
        <w:ind w:firstLine="425"/>
        <w:jc w:val="center"/>
        <w:rPr>
          <w:rFonts w:cs="Simplified Arabic"/>
          <w:sz w:val="24"/>
          <w:szCs w:val="24"/>
          <w:rtl/>
        </w:rPr>
      </w:pPr>
      <w:r>
        <w:rPr>
          <w:rFonts w:cs="Simplified Arabic"/>
          <w:sz w:val="24"/>
          <w:szCs w:val="24"/>
          <w:rtl/>
        </w:rPr>
        <w:lastRenderedPageBreak/>
        <w:t>ا</w:t>
      </w:r>
      <w:r>
        <w:rPr>
          <w:rFonts w:cs="Simplified Arabic" w:hint="cs"/>
          <w:sz w:val="24"/>
          <w:szCs w:val="24"/>
          <w:rtl/>
        </w:rPr>
        <w:t>لفص</w:t>
      </w:r>
      <w:r>
        <w:rPr>
          <w:rFonts w:cs="Simplified Arabic"/>
          <w:sz w:val="24"/>
          <w:szCs w:val="24"/>
          <w:rtl/>
        </w:rPr>
        <w:t>ل</w:t>
      </w:r>
      <w:r>
        <w:rPr>
          <w:rFonts w:cs="Simplified Arabic" w:hint="cs"/>
          <w:sz w:val="24"/>
          <w:szCs w:val="24"/>
          <w:rtl/>
        </w:rPr>
        <w:t xml:space="preserve"> </w:t>
      </w:r>
      <w:r>
        <w:rPr>
          <w:rFonts w:cs="Simplified Arabic"/>
          <w:sz w:val="24"/>
          <w:szCs w:val="24"/>
          <w:rtl/>
        </w:rPr>
        <w:t>ا</w:t>
      </w:r>
      <w:r>
        <w:rPr>
          <w:rFonts w:cs="Simplified Arabic" w:hint="cs"/>
          <w:sz w:val="24"/>
          <w:szCs w:val="24"/>
          <w:rtl/>
        </w:rPr>
        <w:t>لث</w:t>
      </w:r>
      <w:r>
        <w:rPr>
          <w:rFonts w:cs="Simplified Arabic"/>
          <w:sz w:val="24"/>
          <w:szCs w:val="24"/>
          <w:rtl/>
        </w:rPr>
        <w:t>ا</w:t>
      </w:r>
      <w:r w:rsidR="0029664D">
        <w:rPr>
          <w:rFonts w:cs="Simplified Arabic" w:hint="cs"/>
          <w:sz w:val="24"/>
          <w:szCs w:val="24"/>
          <w:rtl/>
        </w:rPr>
        <w:t>لث</w:t>
      </w:r>
    </w:p>
    <w:p w:rsidR="00B7695A" w:rsidRDefault="00B7695A" w:rsidP="00B7695A">
      <w:pPr>
        <w:ind w:firstLine="425"/>
        <w:jc w:val="center"/>
        <w:rPr>
          <w:rFonts w:cs="Simplified Arabic"/>
          <w:b/>
          <w:bCs/>
          <w:sz w:val="24"/>
          <w:szCs w:val="24"/>
          <w:rtl/>
        </w:rPr>
      </w:pPr>
    </w:p>
    <w:p w:rsidR="00B7695A" w:rsidRDefault="00B7695A" w:rsidP="00B7695A">
      <w:pPr>
        <w:ind w:firstLine="425"/>
        <w:jc w:val="center"/>
        <w:rPr>
          <w:rFonts w:cs="Simplified Arabic"/>
          <w:b/>
          <w:bCs/>
          <w:sz w:val="28"/>
          <w:szCs w:val="28"/>
          <w:rtl/>
        </w:rPr>
      </w:pPr>
      <w:r>
        <w:rPr>
          <w:rFonts w:cs="Simplified Arabic"/>
          <w:b/>
          <w:bCs/>
          <w:sz w:val="28"/>
          <w:szCs w:val="28"/>
          <w:rtl/>
        </w:rPr>
        <w:t>ال</w:t>
      </w:r>
      <w:r>
        <w:rPr>
          <w:rFonts w:cs="Simplified Arabic" w:hint="cs"/>
          <w:b/>
          <w:bCs/>
          <w:sz w:val="28"/>
          <w:szCs w:val="28"/>
          <w:rtl/>
        </w:rPr>
        <w:t>مفاهيم والمصطلحات</w:t>
      </w:r>
    </w:p>
    <w:p w:rsidR="00B7695A" w:rsidRDefault="00B7695A" w:rsidP="00B7695A">
      <w:pPr>
        <w:ind w:left="282"/>
        <w:jc w:val="both"/>
        <w:rPr>
          <w:rFonts w:cs="Simplified Arabic"/>
          <w:sz w:val="24"/>
          <w:szCs w:val="24"/>
          <w:rtl/>
        </w:rPr>
      </w:pPr>
    </w:p>
    <w:p w:rsidR="00B7695A" w:rsidRDefault="00B7695A" w:rsidP="00B7695A">
      <w:pPr>
        <w:pStyle w:val="BlockText"/>
        <w:tabs>
          <w:tab w:val="clear" w:pos="84"/>
          <w:tab w:val="left" w:pos="-144"/>
        </w:tabs>
        <w:ind w:left="-2" w:right="0" w:firstLine="0"/>
        <w:rPr>
          <w:rFonts w:cs="Simplified Arabic"/>
          <w:szCs w:val="24"/>
          <w:rtl/>
        </w:rPr>
      </w:pPr>
      <w:r>
        <w:rPr>
          <w:rFonts w:cs="Simplified Arabic"/>
          <w:szCs w:val="24"/>
          <w:rtl/>
        </w:rPr>
        <w:t xml:space="preserve">لقد </w:t>
      </w:r>
      <w:r>
        <w:rPr>
          <w:rFonts w:cs="Simplified Arabic" w:hint="cs"/>
          <w:szCs w:val="24"/>
          <w:rtl/>
        </w:rPr>
        <w:t>تم اتباع أحدث التوصيات الدول</w:t>
      </w:r>
      <w:r>
        <w:rPr>
          <w:rFonts w:cs="Simplified Arabic"/>
          <w:szCs w:val="24"/>
          <w:rtl/>
        </w:rPr>
        <w:t>ية ا</w:t>
      </w:r>
      <w:r>
        <w:rPr>
          <w:rFonts w:cs="Simplified Arabic" w:hint="cs"/>
          <w:szCs w:val="24"/>
          <w:rtl/>
        </w:rPr>
        <w:t>لمتعلقة بالإح</w:t>
      </w:r>
      <w:r>
        <w:rPr>
          <w:rFonts w:cs="Simplified Arabic"/>
          <w:szCs w:val="24"/>
          <w:rtl/>
        </w:rPr>
        <w:t>صاءا</w:t>
      </w:r>
      <w:r>
        <w:rPr>
          <w:rFonts w:cs="Simplified Arabic" w:hint="cs"/>
          <w:szCs w:val="24"/>
          <w:rtl/>
        </w:rPr>
        <w:t>ت المالية،</w:t>
      </w:r>
      <w:r>
        <w:rPr>
          <w:rFonts w:cs="Simplified Arabic"/>
          <w:szCs w:val="24"/>
          <w:rtl/>
        </w:rPr>
        <w:t xml:space="preserve"> و</w:t>
      </w:r>
      <w:r>
        <w:rPr>
          <w:rFonts w:cs="Simplified Arabic" w:hint="cs"/>
          <w:szCs w:val="24"/>
          <w:rtl/>
        </w:rPr>
        <w:t>كذل</w:t>
      </w:r>
      <w:r>
        <w:rPr>
          <w:rFonts w:cs="Simplified Arabic"/>
          <w:szCs w:val="24"/>
          <w:rtl/>
        </w:rPr>
        <w:t xml:space="preserve">ك </w:t>
      </w:r>
      <w:r>
        <w:rPr>
          <w:rFonts w:cs="Simplified Arabic" w:hint="cs"/>
          <w:szCs w:val="24"/>
          <w:rtl/>
        </w:rPr>
        <w:t>ا</w:t>
      </w:r>
      <w:r>
        <w:rPr>
          <w:rFonts w:cs="Simplified Arabic"/>
          <w:szCs w:val="24"/>
          <w:rtl/>
        </w:rPr>
        <w:t>لنظم</w:t>
      </w:r>
      <w:r>
        <w:rPr>
          <w:rFonts w:cs="Simplified Arabic" w:hint="cs"/>
          <w:szCs w:val="24"/>
          <w:rtl/>
        </w:rPr>
        <w:t xml:space="preserve"> الد</w:t>
      </w:r>
      <w:r>
        <w:rPr>
          <w:rFonts w:cs="Simplified Arabic"/>
          <w:szCs w:val="24"/>
          <w:rtl/>
        </w:rPr>
        <w:t xml:space="preserve">ولية </w:t>
      </w:r>
      <w:r>
        <w:rPr>
          <w:rFonts w:cs="Simplified Arabic" w:hint="cs"/>
          <w:szCs w:val="24"/>
          <w:rtl/>
        </w:rPr>
        <w:t>ا</w:t>
      </w:r>
      <w:r>
        <w:rPr>
          <w:rFonts w:cs="Simplified Arabic"/>
          <w:szCs w:val="24"/>
          <w:rtl/>
        </w:rPr>
        <w:t>ل</w:t>
      </w:r>
      <w:r>
        <w:rPr>
          <w:rFonts w:cs="Simplified Arabic" w:hint="cs"/>
          <w:szCs w:val="24"/>
          <w:rtl/>
        </w:rPr>
        <w:t>م</w:t>
      </w:r>
      <w:r>
        <w:rPr>
          <w:rFonts w:cs="Simplified Arabic"/>
          <w:szCs w:val="24"/>
          <w:rtl/>
        </w:rPr>
        <w:t>قترح</w:t>
      </w:r>
      <w:r>
        <w:rPr>
          <w:rFonts w:cs="Simplified Arabic" w:hint="cs"/>
          <w:szCs w:val="24"/>
          <w:rtl/>
        </w:rPr>
        <w:t>ة من الأمم المتحد</w:t>
      </w:r>
      <w:r>
        <w:rPr>
          <w:rFonts w:cs="Simplified Arabic"/>
          <w:szCs w:val="24"/>
          <w:rtl/>
        </w:rPr>
        <w:t>ة</w:t>
      </w:r>
      <w:r>
        <w:rPr>
          <w:rFonts w:cs="Simplified Arabic" w:hint="cs"/>
          <w:szCs w:val="24"/>
          <w:rtl/>
        </w:rPr>
        <w:t xml:space="preserve"> وصندوق</w:t>
      </w:r>
      <w:r>
        <w:rPr>
          <w:rFonts w:cs="Simplified Arabic"/>
          <w:szCs w:val="24"/>
          <w:rtl/>
        </w:rPr>
        <w:t xml:space="preserve"> </w:t>
      </w:r>
      <w:r>
        <w:rPr>
          <w:rFonts w:cs="Simplified Arabic" w:hint="cs"/>
          <w:szCs w:val="24"/>
          <w:rtl/>
        </w:rPr>
        <w:t xml:space="preserve">النقد الدولي </w:t>
      </w:r>
      <w:r>
        <w:rPr>
          <w:rFonts w:cs="Simplified Arabic"/>
          <w:szCs w:val="24"/>
          <w:rtl/>
        </w:rPr>
        <w:t>ل</w:t>
      </w:r>
      <w:r>
        <w:rPr>
          <w:rFonts w:cs="Simplified Arabic" w:hint="cs"/>
          <w:szCs w:val="24"/>
          <w:rtl/>
        </w:rPr>
        <w:t>إعداد ا</w:t>
      </w:r>
      <w:r>
        <w:rPr>
          <w:rFonts w:cs="Simplified Arabic"/>
          <w:szCs w:val="24"/>
          <w:rtl/>
        </w:rPr>
        <w:t>ل</w:t>
      </w:r>
      <w:r>
        <w:rPr>
          <w:rFonts w:cs="Simplified Arabic" w:hint="cs"/>
          <w:szCs w:val="24"/>
          <w:rtl/>
        </w:rPr>
        <w:t>حسابات القومية وميزان المدفوعات.  وتشمل أهم التعاريف للمصطلحات المستخدمة في المسح ما يلي:</w:t>
      </w:r>
    </w:p>
    <w:p w:rsidR="00B7695A" w:rsidRDefault="00B7695A" w:rsidP="00B7695A">
      <w:pPr>
        <w:jc w:val="both"/>
        <w:rPr>
          <w:rFonts w:cs="Simplified Arabic"/>
          <w:b/>
          <w:bCs/>
          <w:sz w:val="18"/>
          <w:szCs w:val="18"/>
          <w:rtl/>
        </w:rPr>
      </w:pPr>
    </w:p>
    <w:p w:rsidR="00B7695A" w:rsidRDefault="00B7695A" w:rsidP="00B7695A">
      <w:pPr>
        <w:ind w:left="-2" w:right="720"/>
        <w:jc w:val="both"/>
        <w:rPr>
          <w:rFonts w:cs="Simplified Arabic"/>
          <w:b/>
          <w:bCs/>
          <w:sz w:val="24"/>
          <w:szCs w:val="24"/>
          <w:rtl/>
        </w:rPr>
      </w:pPr>
      <w:r>
        <w:rPr>
          <w:rFonts w:cs="Simplified Arabic"/>
          <w:b/>
          <w:bCs/>
          <w:sz w:val="24"/>
          <w:szCs w:val="24"/>
          <w:rtl/>
        </w:rPr>
        <w:t>الوح</w:t>
      </w:r>
      <w:r>
        <w:rPr>
          <w:rFonts w:cs="Simplified Arabic" w:hint="cs"/>
          <w:b/>
          <w:bCs/>
          <w:sz w:val="24"/>
          <w:szCs w:val="24"/>
          <w:rtl/>
        </w:rPr>
        <w:t>دة الإحصائية:</w:t>
      </w:r>
    </w:p>
    <w:p w:rsidR="007509FD" w:rsidRDefault="002B593F" w:rsidP="00B7695A">
      <w:pPr>
        <w:jc w:val="both"/>
        <w:rPr>
          <w:rFonts w:ascii="Arial" w:hAnsi="Arial" w:cs="Simplified Arabic"/>
          <w:sz w:val="24"/>
          <w:szCs w:val="24"/>
          <w:rtl/>
        </w:rPr>
      </w:pPr>
      <w:r w:rsidRPr="002B593F">
        <w:rPr>
          <w:rFonts w:ascii="Arial" w:hAnsi="Arial" w:cs="Simplified Arabic" w:hint="eastAsia"/>
          <w:sz w:val="24"/>
          <w:szCs w:val="24"/>
          <w:rtl/>
        </w:rPr>
        <w:t>تعرف</w:t>
      </w:r>
      <w:r w:rsidRPr="002B593F">
        <w:rPr>
          <w:rFonts w:ascii="Arial" w:hAnsi="Arial" w:cs="Simplified Arabic"/>
          <w:sz w:val="24"/>
          <w:szCs w:val="24"/>
          <w:rtl/>
        </w:rPr>
        <w:t xml:space="preserve"> بأنها كيان اقتصادي قادر بحكم ما له من </w:t>
      </w:r>
      <w:r w:rsidRPr="002B593F">
        <w:rPr>
          <w:rFonts w:ascii="Arial" w:hAnsi="Arial" w:cs="Simplified Arabic" w:hint="eastAsia"/>
          <w:sz w:val="24"/>
          <w:szCs w:val="24"/>
          <w:rtl/>
        </w:rPr>
        <w:t>حقوق</w:t>
      </w:r>
      <w:r w:rsidRPr="002B593F">
        <w:rPr>
          <w:rFonts w:ascii="Arial" w:hAnsi="Arial" w:cs="Simplified Arabic"/>
          <w:sz w:val="24"/>
          <w:szCs w:val="24"/>
          <w:rtl/>
        </w:rPr>
        <w:t xml:space="preserve"> على امتلاك الأصول وتحقيق الخصوم والارتباط بأنشطة اقتصادية والتعامل </w:t>
      </w:r>
      <w:r w:rsidRPr="002B593F">
        <w:rPr>
          <w:rFonts w:ascii="Arial" w:hAnsi="Arial" w:cs="Simplified Arabic" w:hint="eastAsia"/>
          <w:sz w:val="24"/>
          <w:szCs w:val="24"/>
          <w:rtl/>
        </w:rPr>
        <w:t>بصفقات</w:t>
      </w:r>
      <w:r w:rsidRPr="002B593F">
        <w:rPr>
          <w:rFonts w:ascii="Arial" w:hAnsi="Arial" w:cs="Simplified Arabic"/>
          <w:sz w:val="24"/>
          <w:szCs w:val="24"/>
          <w:rtl/>
        </w:rPr>
        <w:t xml:space="preserve"> مع أطراف أخرى</w:t>
      </w:r>
      <w:r w:rsidR="008D16CC">
        <w:rPr>
          <w:rFonts w:ascii="Arial" w:hAnsi="Arial" w:cs="Simplified Arabic" w:hint="cs"/>
          <w:sz w:val="24"/>
          <w:szCs w:val="24"/>
          <w:rtl/>
        </w:rPr>
        <w:t>.</w:t>
      </w:r>
    </w:p>
    <w:p w:rsidR="008D16CC" w:rsidRPr="008D16CC" w:rsidRDefault="008D16CC" w:rsidP="00B7695A">
      <w:pPr>
        <w:jc w:val="both"/>
        <w:rPr>
          <w:rFonts w:cs="Simplified Arabic"/>
          <w:b/>
          <w:bCs/>
          <w:sz w:val="16"/>
          <w:szCs w:val="16"/>
          <w:rtl/>
        </w:rPr>
      </w:pPr>
    </w:p>
    <w:p w:rsidR="00B7695A" w:rsidRDefault="00B7695A" w:rsidP="006E3964">
      <w:pPr>
        <w:ind w:left="-2" w:right="720"/>
        <w:jc w:val="both"/>
        <w:rPr>
          <w:rFonts w:cs="Simplified Arabic"/>
          <w:b/>
          <w:bCs/>
          <w:sz w:val="24"/>
          <w:szCs w:val="24"/>
          <w:rtl/>
        </w:rPr>
      </w:pPr>
      <w:r>
        <w:rPr>
          <w:rFonts w:cs="Simplified Arabic"/>
          <w:b/>
          <w:bCs/>
          <w:sz w:val="24"/>
          <w:szCs w:val="24"/>
          <w:rtl/>
        </w:rPr>
        <w:t>ال</w:t>
      </w:r>
      <w:r>
        <w:rPr>
          <w:rFonts w:cs="Simplified Arabic" w:hint="cs"/>
          <w:b/>
          <w:bCs/>
          <w:sz w:val="24"/>
          <w:szCs w:val="24"/>
          <w:rtl/>
        </w:rPr>
        <w:t>نش</w:t>
      </w:r>
      <w:r>
        <w:rPr>
          <w:rFonts w:cs="Simplified Arabic"/>
          <w:b/>
          <w:bCs/>
          <w:sz w:val="24"/>
          <w:szCs w:val="24"/>
          <w:rtl/>
        </w:rPr>
        <w:t>ا</w:t>
      </w:r>
      <w:r>
        <w:rPr>
          <w:rFonts w:cs="Simplified Arabic" w:hint="cs"/>
          <w:b/>
          <w:bCs/>
          <w:sz w:val="24"/>
          <w:szCs w:val="24"/>
          <w:rtl/>
        </w:rPr>
        <w:t>ط الاقتصادي:</w:t>
      </w:r>
    </w:p>
    <w:p w:rsidR="00B7695A" w:rsidRDefault="0070158C" w:rsidP="00B7695A">
      <w:pPr>
        <w:jc w:val="both"/>
        <w:rPr>
          <w:rFonts w:ascii="Arial" w:hAnsi="Arial" w:cs="Simplified Arabic"/>
          <w:sz w:val="24"/>
          <w:szCs w:val="24"/>
          <w:rtl/>
        </w:rPr>
      </w:pPr>
      <w:r w:rsidRPr="0070158C">
        <w:rPr>
          <w:rFonts w:ascii="Arial" w:hAnsi="Arial" w:cs="Simplified Arabic" w:hint="cs"/>
          <w:sz w:val="24"/>
          <w:szCs w:val="24"/>
          <w:rtl/>
        </w:rPr>
        <w:t xml:space="preserve">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 كما يشير النشاط الاقتصادي الرئيسي الى طبيعة العمل </w:t>
      </w:r>
      <w:r w:rsidRPr="0070158C">
        <w:rPr>
          <w:rFonts w:ascii="Arial" w:hAnsi="Arial" w:cs="Simplified Arabic"/>
          <w:sz w:val="24"/>
          <w:szCs w:val="24"/>
          <w:rtl/>
        </w:rPr>
        <w:t xml:space="preserve">الذي تمارسه المؤسسة والذي قامت من </w:t>
      </w:r>
      <w:r w:rsidRPr="0070158C">
        <w:rPr>
          <w:rFonts w:ascii="Arial" w:hAnsi="Arial" w:cs="Simplified Arabic" w:hint="cs"/>
          <w:sz w:val="24"/>
          <w:szCs w:val="24"/>
          <w:rtl/>
        </w:rPr>
        <w:t>أ</w:t>
      </w:r>
      <w:r w:rsidRPr="0070158C">
        <w:rPr>
          <w:rFonts w:ascii="Arial" w:hAnsi="Arial" w:cs="Simplified Arabic"/>
          <w:sz w:val="24"/>
          <w:szCs w:val="24"/>
          <w:rtl/>
        </w:rPr>
        <w:t xml:space="preserve">جله حسب </w:t>
      </w:r>
      <w:r w:rsidRPr="0070158C">
        <w:rPr>
          <w:rFonts w:ascii="Arial" w:hAnsi="Arial" w:cs="Simplified Arabic" w:hint="eastAsia"/>
          <w:sz w:val="24"/>
          <w:szCs w:val="24"/>
          <w:rtl/>
        </w:rPr>
        <w:t>التصنيف</w:t>
      </w:r>
      <w:r w:rsidRPr="0070158C">
        <w:rPr>
          <w:rFonts w:ascii="Arial" w:hAnsi="Arial" w:cs="Simplified Arabic"/>
          <w:sz w:val="24"/>
          <w:szCs w:val="24"/>
          <w:rtl/>
        </w:rPr>
        <w:t xml:space="preserve"> الدولي الموحد للأنشطة الاقتصادية</w:t>
      </w:r>
      <w:r w:rsidRPr="0070158C">
        <w:rPr>
          <w:rFonts w:ascii="Arial" w:hAnsi="Arial" w:cs="Simplified Arabic" w:hint="cs"/>
          <w:sz w:val="24"/>
          <w:szCs w:val="24"/>
          <w:rtl/>
        </w:rPr>
        <w:t xml:space="preserve"> (التنقيح الرابع)</w:t>
      </w:r>
      <w:r w:rsidRPr="0070158C">
        <w:rPr>
          <w:rFonts w:ascii="Arial" w:hAnsi="Arial" w:cs="Simplified Arabic"/>
          <w:sz w:val="24"/>
          <w:szCs w:val="24"/>
          <w:rtl/>
        </w:rPr>
        <w:t xml:space="preserve"> ويسهم بأكبر قدر من القيمة المضافة في </w:t>
      </w:r>
      <w:r w:rsidRPr="0070158C">
        <w:rPr>
          <w:rFonts w:ascii="Arial" w:hAnsi="Arial" w:cs="Simplified Arabic" w:hint="eastAsia"/>
          <w:sz w:val="24"/>
          <w:szCs w:val="24"/>
          <w:rtl/>
        </w:rPr>
        <w:t>حالة</w:t>
      </w:r>
      <w:r w:rsidRPr="0070158C">
        <w:rPr>
          <w:rFonts w:ascii="Arial" w:hAnsi="Arial" w:cs="Simplified Arabic"/>
          <w:sz w:val="24"/>
          <w:szCs w:val="24"/>
          <w:rtl/>
        </w:rPr>
        <w:t xml:space="preserve"> تعدد الأنشطة داخل المؤسسة الواحدة.</w:t>
      </w:r>
      <w:r w:rsidRPr="0070158C">
        <w:rPr>
          <w:rFonts w:ascii="Arial" w:hAnsi="Arial" w:cs="Simplified Arabic" w:hint="cs"/>
          <w:sz w:val="24"/>
          <w:szCs w:val="24"/>
          <w:rtl/>
        </w:rPr>
        <w:t xml:space="preserve"> </w:t>
      </w:r>
      <w:r w:rsidR="00B7695A" w:rsidRPr="0070158C">
        <w:rPr>
          <w:rFonts w:ascii="Arial" w:hAnsi="Arial" w:cs="Simplified Arabic" w:hint="cs"/>
          <w:sz w:val="24"/>
          <w:szCs w:val="24"/>
          <w:rtl/>
        </w:rPr>
        <w:t xml:space="preserve"> </w:t>
      </w:r>
    </w:p>
    <w:p w:rsidR="00AB53B8" w:rsidRPr="0070158C" w:rsidRDefault="00AB53B8" w:rsidP="00B7695A">
      <w:pPr>
        <w:jc w:val="both"/>
        <w:rPr>
          <w:rFonts w:ascii="Arial" w:hAnsi="Arial" w:cs="Simplified Arabic"/>
          <w:sz w:val="24"/>
          <w:szCs w:val="24"/>
          <w:rtl/>
        </w:rPr>
      </w:pPr>
    </w:p>
    <w:p w:rsidR="00B7695A" w:rsidRDefault="00B7695A" w:rsidP="00B7695A">
      <w:pPr>
        <w:ind w:left="-2" w:right="720"/>
        <w:jc w:val="both"/>
        <w:rPr>
          <w:rFonts w:cs="Simplified Arabic"/>
          <w:b/>
          <w:bCs/>
          <w:sz w:val="24"/>
          <w:szCs w:val="24"/>
        </w:rPr>
      </w:pPr>
      <w:r>
        <w:rPr>
          <w:rFonts w:cs="Simplified Arabic" w:hint="cs"/>
          <w:b/>
          <w:bCs/>
          <w:sz w:val="24"/>
          <w:szCs w:val="24"/>
          <w:rtl/>
        </w:rPr>
        <w:t>دليل النشاط (</w:t>
      </w:r>
      <w:r>
        <w:rPr>
          <w:rFonts w:cs="Simplified Arabic"/>
          <w:b/>
          <w:bCs/>
          <w:sz w:val="24"/>
          <w:szCs w:val="24"/>
        </w:rPr>
        <w:t>ISIC-4</w:t>
      </w:r>
      <w:r>
        <w:rPr>
          <w:rFonts w:cs="Simplified Arabic" w:hint="cs"/>
          <w:b/>
          <w:bCs/>
          <w:sz w:val="24"/>
          <w:szCs w:val="24"/>
          <w:rtl/>
        </w:rPr>
        <w:t>):</w:t>
      </w:r>
    </w:p>
    <w:p w:rsidR="00330C38" w:rsidRDefault="00AB53B8" w:rsidP="00AB53B8">
      <w:pPr>
        <w:jc w:val="both"/>
        <w:rPr>
          <w:rFonts w:ascii="Arial" w:hAnsi="Arial" w:cs="Simplified Arabic"/>
          <w:sz w:val="24"/>
          <w:szCs w:val="24"/>
          <w:rtl/>
        </w:rPr>
      </w:pPr>
      <w:r w:rsidRPr="00AB53B8">
        <w:rPr>
          <w:rFonts w:ascii="Arial" w:hAnsi="Arial" w:cs="Simplified Arabic"/>
          <w:sz w:val="24"/>
          <w:szCs w:val="24"/>
          <w:rtl/>
        </w:rPr>
        <w:t>هذا التصنيف هو المعيار الدولي لتصنيف الأنشطة الاقتصادية المنت</w:t>
      </w:r>
      <w:r w:rsidRPr="00AB53B8">
        <w:rPr>
          <w:rFonts w:ascii="Arial" w:hAnsi="Arial" w:cs="Simplified Arabic" w:hint="cs"/>
          <w:sz w:val="24"/>
          <w:szCs w:val="24"/>
          <w:rtl/>
        </w:rPr>
        <w:t>ِ</w:t>
      </w:r>
      <w:r w:rsidRPr="00AB53B8">
        <w:rPr>
          <w:rFonts w:ascii="Arial" w:hAnsi="Arial" w:cs="Simplified Arabic"/>
          <w:sz w:val="24"/>
          <w:szCs w:val="24"/>
          <w:rtl/>
        </w:rPr>
        <w:t>جة. والغرض الرئيسي</w:t>
      </w:r>
      <w:r w:rsidRPr="00AB53B8">
        <w:rPr>
          <w:rFonts w:ascii="Arial" w:hAnsi="Arial" w:cs="Simplified Arabic" w:hint="cs"/>
          <w:sz w:val="24"/>
          <w:szCs w:val="24"/>
          <w:rtl/>
        </w:rPr>
        <w:t xml:space="preserve"> منه</w:t>
      </w:r>
      <w:r w:rsidRPr="00AB53B8">
        <w:rPr>
          <w:rFonts w:ascii="Arial" w:hAnsi="Arial" w:cs="Simplified Arabic"/>
          <w:sz w:val="24"/>
          <w:szCs w:val="24"/>
          <w:rtl/>
        </w:rPr>
        <w:t xml:space="preserve"> هو توفير مجموعة قياسية من الأنشطة الاقتصادية حتى يمكن تصنيف ا</w:t>
      </w:r>
      <w:r w:rsidRPr="00AB53B8">
        <w:rPr>
          <w:rFonts w:ascii="Arial" w:hAnsi="Arial" w:cs="Simplified Arabic" w:hint="cs"/>
          <w:sz w:val="24"/>
          <w:szCs w:val="24"/>
          <w:rtl/>
        </w:rPr>
        <w:t>لمنشآت</w:t>
      </w:r>
      <w:r w:rsidRPr="00AB53B8">
        <w:rPr>
          <w:rFonts w:ascii="Arial" w:hAnsi="Arial" w:cs="Simplified Arabic"/>
          <w:sz w:val="24"/>
          <w:szCs w:val="24"/>
          <w:rtl/>
        </w:rPr>
        <w:t xml:space="preserve"> وفقا ل</w:t>
      </w:r>
      <w:r w:rsidRPr="00AB53B8">
        <w:rPr>
          <w:rFonts w:ascii="Arial" w:hAnsi="Arial" w:cs="Simplified Arabic" w:hint="cs"/>
          <w:sz w:val="24"/>
          <w:szCs w:val="24"/>
          <w:rtl/>
        </w:rPr>
        <w:t>ل</w:t>
      </w:r>
      <w:r w:rsidRPr="00AB53B8">
        <w:rPr>
          <w:rFonts w:ascii="Arial" w:hAnsi="Arial" w:cs="Simplified Arabic"/>
          <w:sz w:val="24"/>
          <w:szCs w:val="24"/>
          <w:rtl/>
        </w:rPr>
        <w:t>نشاط</w:t>
      </w:r>
      <w:r w:rsidRPr="00AB53B8">
        <w:rPr>
          <w:rFonts w:ascii="Arial" w:hAnsi="Arial" w:cs="Simplified Arabic" w:hint="cs"/>
          <w:sz w:val="24"/>
          <w:szCs w:val="24"/>
          <w:rtl/>
        </w:rPr>
        <w:t>ات التي</w:t>
      </w:r>
      <w:r w:rsidRPr="00AB53B8">
        <w:rPr>
          <w:rFonts w:ascii="Arial" w:hAnsi="Arial" w:cs="Simplified Arabic"/>
          <w:sz w:val="24"/>
          <w:szCs w:val="24"/>
          <w:rtl/>
        </w:rPr>
        <w:t xml:space="preserve"> </w:t>
      </w:r>
      <w:r w:rsidRPr="00AB53B8">
        <w:rPr>
          <w:rFonts w:ascii="Arial" w:hAnsi="Arial" w:cs="Simplified Arabic" w:hint="cs"/>
          <w:sz w:val="24"/>
          <w:szCs w:val="24"/>
          <w:rtl/>
        </w:rPr>
        <w:t>ت</w:t>
      </w:r>
      <w:r w:rsidRPr="00AB53B8">
        <w:rPr>
          <w:rFonts w:ascii="Arial" w:hAnsi="Arial" w:cs="Simplified Arabic"/>
          <w:sz w:val="24"/>
          <w:szCs w:val="24"/>
          <w:rtl/>
        </w:rPr>
        <w:t>قوم به</w:t>
      </w:r>
      <w:r w:rsidRPr="00AB53B8">
        <w:rPr>
          <w:rFonts w:ascii="Arial" w:hAnsi="Arial" w:cs="Simplified Arabic" w:hint="cs"/>
          <w:sz w:val="24"/>
          <w:szCs w:val="24"/>
          <w:rtl/>
        </w:rPr>
        <w:t>ا.</w:t>
      </w:r>
    </w:p>
    <w:p w:rsidR="00AB53B8" w:rsidRPr="00AB53B8" w:rsidRDefault="00AB53B8" w:rsidP="00AB53B8">
      <w:pPr>
        <w:jc w:val="both"/>
        <w:rPr>
          <w:rFonts w:ascii="Arial" w:hAnsi="Arial" w:cs="Simplified Arabic"/>
          <w:sz w:val="24"/>
          <w:szCs w:val="24"/>
          <w:rtl/>
        </w:rPr>
      </w:pPr>
    </w:p>
    <w:p w:rsidR="00B7695A" w:rsidRDefault="00B7695A" w:rsidP="0093286C">
      <w:pPr>
        <w:tabs>
          <w:tab w:val="left" w:pos="1675"/>
        </w:tabs>
        <w:ind w:left="-2" w:right="720"/>
        <w:jc w:val="both"/>
        <w:rPr>
          <w:rFonts w:cs="Simplified Arabic"/>
          <w:b/>
          <w:bCs/>
          <w:sz w:val="24"/>
          <w:szCs w:val="24"/>
          <w:rtl/>
        </w:rPr>
      </w:pPr>
      <w:r>
        <w:rPr>
          <w:rFonts w:cs="Simplified Arabic"/>
          <w:b/>
          <w:bCs/>
          <w:sz w:val="24"/>
          <w:szCs w:val="24"/>
          <w:rtl/>
        </w:rPr>
        <w:t>ع</w:t>
      </w:r>
      <w:r>
        <w:rPr>
          <w:rFonts w:cs="Simplified Arabic" w:hint="cs"/>
          <w:b/>
          <w:bCs/>
          <w:sz w:val="24"/>
          <w:szCs w:val="24"/>
          <w:rtl/>
        </w:rPr>
        <w:t>د</w:t>
      </w:r>
      <w:r>
        <w:rPr>
          <w:rFonts w:cs="Simplified Arabic"/>
          <w:b/>
          <w:bCs/>
          <w:sz w:val="24"/>
          <w:szCs w:val="24"/>
          <w:rtl/>
        </w:rPr>
        <w:t>د</w:t>
      </w:r>
      <w:r>
        <w:rPr>
          <w:rFonts w:cs="Simplified Arabic" w:hint="cs"/>
          <w:b/>
          <w:bCs/>
          <w:sz w:val="24"/>
          <w:szCs w:val="24"/>
          <w:rtl/>
        </w:rPr>
        <w:t xml:space="preserve"> ا</w:t>
      </w:r>
      <w:r>
        <w:rPr>
          <w:rFonts w:cs="Simplified Arabic"/>
          <w:b/>
          <w:bCs/>
          <w:sz w:val="24"/>
          <w:szCs w:val="24"/>
          <w:rtl/>
        </w:rPr>
        <w:t>ل</w:t>
      </w:r>
      <w:r w:rsidR="006D427C">
        <w:rPr>
          <w:rFonts w:cs="Simplified Arabic" w:hint="cs"/>
          <w:b/>
          <w:bCs/>
          <w:sz w:val="24"/>
          <w:szCs w:val="24"/>
          <w:rtl/>
        </w:rPr>
        <w:t>عاملين</w:t>
      </w:r>
      <w:r w:rsidR="0093286C">
        <w:rPr>
          <w:rFonts w:cs="Simplified Arabic" w:hint="cs"/>
          <w:b/>
          <w:bCs/>
          <w:sz w:val="24"/>
          <w:szCs w:val="24"/>
          <w:rtl/>
        </w:rPr>
        <w:t>: (مؤشر)</w:t>
      </w:r>
    </w:p>
    <w:p w:rsidR="00B7695A" w:rsidRDefault="002D527A" w:rsidP="00B7695A">
      <w:pPr>
        <w:jc w:val="both"/>
        <w:rPr>
          <w:rFonts w:ascii="Arial" w:hAnsi="Arial" w:cs="Simplified Arabic"/>
          <w:sz w:val="24"/>
          <w:szCs w:val="24"/>
          <w:rtl/>
        </w:rPr>
      </w:pPr>
      <w:r w:rsidRPr="00214E6A">
        <w:rPr>
          <w:rFonts w:ascii="Arial" w:hAnsi="Arial" w:cs="Simplified Arabic"/>
          <w:sz w:val="24"/>
          <w:szCs w:val="24"/>
          <w:rtl/>
        </w:rPr>
        <w:t>يشم</w:t>
      </w:r>
      <w:r w:rsidRPr="00214E6A">
        <w:rPr>
          <w:rFonts w:ascii="Arial" w:hAnsi="Arial" w:cs="Simplified Arabic" w:hint="cs"/>
          <w:sz w:val="24"/>
          <w:szCs w:val="24"/>
          <w:rtl/>
        </w:rPr>
        <w:t>ل عدد المشتغلين أصحاب العم</w:t>
      </w:r>
      <w:r w:rsidRPr="00214E6A">
        <w:rPr>
          <w:rFonts w:ascii="Arial" w:hAnsi="Arial" w:cs="Simplified Arabic"/>
          <w:sz w:val="24"/>
          <w:szCs w:val="24"/>
          <w:rtl/>
        </w:rPr>
        <w:t>ل</w:t>
      </w:r>
      <w:r w:rsidRPr="00214E6A">
        <w:rPr>
          <w:rFonts w:ascii="Arial" w:hAnsi="Arial" w:cs="Simplified Arabic" w:hint="cs"/>
          <w:sz w:val="24"/>
          <w:szCs w:val="24"/>
          <w:rtl/>
        </w:rPr>
        <w:t xml:space="preserve"> و</w:t>
      </w:r>
      <w:r w:rsidRPr="00214E6A">
        <w:rPr>
          <w:rFonts w:ascii="Arial" w:hAnsi="Arial" w:cs="Simplified Arabic"/>
          <w:sz w:val="24"/>
          <w:szCs w:val="24"/>
          <w:rtl/>
        </w:rPr>
        <w:t>أفر</w:t>
      </w:r>
      <w:r w:rsidRPr="00214E6A">
        <w:rPr>
          <w:rFonts w:ascii="Arial" w:hAnsi="Arial" w:cs="Simplified Arabic" w:hint="cs"/>
          <w:sz w:val="24"/>
          <w:szCs w:val="24"/>
          <w:rtl/>
        </w:rPr>
        <w:t>اد</w:t>
      </w:r>
      <w:r w:rsidRPr="00214E6A">
        <w:rPr>
          <w:rFonts w:ascii="Arial" w:hAnsi="Arial" w:cs="Simplified Arabic"/>
          <w:sz w:val="24"/>
          <w:szCs w:val="24"/>
          <w:rtl/>
        </w:rPr>
        <w:t xml:space="preserve"> </w:t>
      </w:r>
      <w:r w:rsidRPr="00214E6A">
        <w:rPr>
          <w:rFonts w:ascii="Arial" w:hAnsi="Arial" w:cs="Simplified Arabic" w:hint="cs"/>
          <w:sz w:val="24"/>
          <w:szCs w:val="24"/>
          <w:rtl/>
        </w:rPr>
        <w:t>أ</w:t>
      </w:r>
      <w:r w:rsidRPr="00214E6A">
        <w:rPr>
          <w:rFonts w:ascii="Arial" w:hAnsi="Arial" w:cs="Simplified Arabic"/>
          <w:sz w:val="24"/>
          <w:szCs w:val="24"/>
          <w:rtl/>
        </w:rPr>
        <w:t>س</w:t>
      </w:r>
      <w:r w:rsidRPr="00214E6A">
        <w:rPr>
          <w:rFonts w:ascii="Arial" w:hAnsi="Arial" w:cs="Simplified Arabic" w:hint="cs"/>
          <w:sz w:val="24"/>
          <w:szCs w:val="24"/>
          <w:rtl/>
        </w:rPr>
        <w:t>رهم العاملين في المؤسسة بدون أجر، والعاملين بأجر من الع</w:t>
      </w:r>
      <w:r w:rsidRPr="00214E6A">
        <w:rPr>
          <w:rFonts w:ascii="Arial" w:hAnsi="Arial" w:cs="Simplified Arabic"/>
          <w:sz w:val="24"/>
          <w:szCs w:val="24"/>
          <w:rtl/>
        </w:rPr>
        <w:t>ا</w:t>
      </w:r>
      <w:r w:rsidRPr="00214E6A">
        <w:rPr>
          <w:rFonts w:ascii="Arial" w:hAnsi="Arial" w:cs="Simplified Arabic" w:hint="cs"/>
          <w:sz w:val="24"/>
          <w:szCs w:val="24"/>
          <w:rtl/>
        </w:rPr>
        <w:t>م</w:t>
      </w:r>
      <w:r w:rsidRPr="00214E6A">
        <w:rPr>
          <w:rFonts w:ascii="Arial" w:hAnsi="Arial" w:cs="Simplified Arabic"/>
          <w:sz w:val="24"/>
          <w:szCs w:val="24"/>
          <w:rtl/>
        </w:rPr>
        <w:t>ل</w:t>
      </w:r>
      <w:r w:rsidRPr="00214E6A">
        <w:rPr>
          <w:rFonts w:ascii="Arial" w:hAnsi="Arial" w:cs="Simplified Arabic" w:hint="cs"/>
          <w:sz w:val="24"/>
          <w:szCs w:val="24"/>
          <w:rtl/>
        </w:rPr>
        <w:t>ين الدائمين والمؤقتين.</w:t>
      </w:r>
    </w:p>
    <w:p w:rsidR="00A22097" w:rsidRPr="008D16CC" w:rsidRDefault="00A22097" w:rsidP="00B7695A">
      <w:pPr>
        <w:jc w:val="both"/>
        <w:rPr>
          <w:rFonts w:cs="Simplified Arabic"/>
          <w:b/>
          <w:bCs/>
          <w:sz w:val="16"/>
          <w:szCs w:val="16"/>
          <w:rtl/>
        </w:rPr>
      </w:pPr>
    </w:p>
    <w:p w:rsidR="004B12BA" w:rsidRPr="00187D10" w:rsidRDefault="004B12BA" w:rsidP="004B12BA">
      <w:pPr>
        <w:tabs>
          <w:tab w:val="left" w:pos="-1"/>
        </w:tabs>
        <w:jc w:val="both"/>
        <w:rPr>
          <w:rFonts w:cs="Simplified Arabic"/>
          <w:b/>
          <w:bCs/>
          <w:sz w:val="24"/>
          <w:szCs w:val="24"/>
          <w:rtl/>
        </w:rPr>
      </w:pPr>
      <w:r w:rsidRPr="00187D10">
        <w:rPr>
          <w:rFonts w:cs="Simplified Arabic"/>
          <w:b/>
          <w:bCs/>
          <w:sz w:val="24"/>
          <w:szCs w:val="24"/>
          <w:rtl/>
        </w:rPr>
        <w:t>تعويضات العاملين:</w:t>
      </w:r>
      <w:r w:rsidRPr="00187D10">
        <w:rPr>
          <w:rFonts w:cs="Simplified Arabic" w:hint="cs"/>
          <w:b/>
          <w:bCs/>
          <w:sz w:val="24"/>
          <w:szCs w:val="24"/>
          <w:rtl/>
        </w:rPr>
        <w:t xml:space="preserve"> (مؤشر)</w:t>
      </w:r>
    </w:p>
    <w:p w:rsidR="004B12BA" w:rsidRPr="00187D10" w:rsidRDefault="004B12BA" w:rsidP="004B12BA">
      <w:pPr>
        <w:tabs>
          <w:tab w:val="left" w:pos="-1"/>
        </w:tabs>
        <w:jc w:val="both"/>
        <w:rPr>
          <w:rFonts w:ascii="Arial" w:hAnsi="Arial" w:cs="Simplified Arabic"/>
          <w:sz w:val="24"/>
          <w:szCs w:val="24"/>
          <w:rtl/>
        </w:rPr>
      </w:pPr>
      <w:r>
        <w:rPr>
          <w:rFonts w:ascii="Arial" w:hAnsi="Arial" w:cs="Simplified Arabic" w:hint="cs"/>
          <w:sz w:val="24"/>
          <w:szCs w:val="24"/>
          <w:rtl/>
        </w:rPr>
        <w:t xml:space="preserve">مؤشر يقيس مجموع قيمة </w:t>
      </w:r>
      <w:r w:rsidRPr="00187D10">
        <w:rPr>
          <w:rFonts w:ascii="Arial" w:hAnsi="Arial" w:cs="Simplified Arabic"/>
          <w:sz w:val="24"/>
          <w:szCs w:val="24"/>
          <w:rtl/>
        </w:rPr>
        <w:t>الأجور النقدية والعينية</w:t>
      </w:r>
      <w:r w:rsidRPr="00187D10">
        <w:rPr>
          <w:rFonts w:ascii="Arial" w:hAnsi="Arial" w:cs="Simplified Arabic" w:hint="cs"/>
          <w:sz w:val="24"/>
          <w:szCs w:val="24"/>
          <w:rtl/>
        </w:rPr>
        <w:t xml:space="preserve"> في المؤسسات</w:t>
      </w:r>
      <w:r w:rsidRPr="00187D10">
        <w:rPr>
          <w:rFonts w:ascii="Arial" w:hAnsi="Arial" w:cs="Simplified Arabic"/>
          <w:sz w:val="24"/>
          <w:szCs w:val="24"/>
          <w:rtl/>
        </w:rPr>
        <w:t xml:space="preserve">، بما في ذلك المساهمات في الضمان </w:t>
      </w:r>
      <w:r w:rsidRPr="00187D10">
        <w:rPr>
          <w:rFonts w:ascii="Arial" w:hAnsi="Arial" w:cs="Simplified Arabic" w:hint="eastAsia"/>
          <w:sz w:val="24"/>
          <w:szCs w:val="24"/>
          <w:rtl/>
        </w:rPr>
        <w:t>الاجتماعي،</w:t>
      </w:r>
      <w:r w:rsidRPr="00187D10">
        <w:rPr>
          <w:rFonts w:ascii="Arial" w:hAnsi="Arial" w:cs="Simplified Arabic"/>
          <w:sz w:val="24"/>
          <w:szCs w:val="24"/>
          <w:rtl/>
        </w:rPr>
        <w:t xml:space="preserve"> والتي تدفع لأي </w:t>
      </w:r>
      <w:r w:rsidRPr="00187D10">
        <w:rPr>
          <w:rFonts w:ascii="Arial" w:hAnsi="Arial" w:cs="Simplified Arabic" w:hint="cs"/>
          <w:sz w:val="24"/>
          <w:szCs w:val="24"/>
          <w:rtl/>
        </w:rPr>
        <w:t>عامل</w:t>
      </w:r>
      <w:r w:rsidRPr="00187D10">
        <w:rPr>
          <w:rFonts w:ascii="Arial" w:hAnsi="Arial" w:cs="Simplified Arabic"/>
          <w:sz w:val="24"/>
          <w:szCs w:val="24"/>
          <w:rtl/>
        </w:rPr>
        <w:t xml:space="preserve"> مقابل عمل يؤديه.</w:t>
      </w:r>
    </w:p>
    <w:p w:rsidR="00B7695A" w:rsidRPr="008D16CC" w:rsidRDefault="004B12BA" w:rsidP="004B12BA">
      <w:pPr>
        <w:pStyle w:val="BodyTextIndent"/>
        <w:tabs>
          <w:tab w:val="left" w:pos="939"/>
        </w:tabs>
        <w:ind w:left="-2" w:hanging="1"/>
        <w:rPr>
          <w:rFonts w:cs="Simplified Arabic"/>
          <w:sz w:val="16"/>
          <w:szCs w:val="16"/>
          <w:rtl/>
        </w:rPr>
      </w:pPr>
      <w:r>
        <w:rPr>
          <w:rFonts w:cs="Simplified Arabic"/>
          <w:sz w:val="16"/>
          <w:szCs w:val="16"/>
          <w:rtl/>
        </w:rPr>
        <w:tab/>
      </w:r>
      <w:r>
        <w:rPr>
          <w:rFonts w:cs="Simplified Arabic"/>
          <w:sz w:val="16"/>
          <w:szCs w:val="16"/>
          <w:rtl/>
        </w:rPr>
        <w:tab/>
      </w:r>
    </w:p>
    <w:p w:rsidR="00B7695A" w:rsidRDefault="00B7695A" w:rsidP="00B7695A">
      <w:pPr>
        <w:ind w:left="-2" w:right="720"/>
        <w:jc w:val="both"/>
        <w:rPr>
          <w:rFonts w:cs="Simplified Arabic"/>
          <w:b/>
          <w:bCs/>
          <w:sz w:val="24"/>
          <w:szCs w:val="24"/>
          <w:rtl/>
        </w:rPr>
      </w:pPr>
      <w:r>
        <w:rPr>
          <w:rFonts w:cs="Simplified Arabic"/>
          <w:b/>
          <w:bCs/>
          <w:sz w:val="24"/>
          <w:szCs w:val="24"/>
          <w:rtl/>
        </w:rPr>
        <w:t>الإن</w:t>
      </w:r>
      <w:r>
        <w:rPr>
          <w:rFonts w:cs="Simplified Arabic" w:hint="cs"/>
          <w:b/>
          <w:bCs/>
          <w:sz w:val="24"/>
          <w:szCs w:val="24"/>
          <w:rtl/>
        </w:rPr>
        <w:t>تاج:</w:t>
      </w:r>
    </w:p>
    <w:p w:rsidR="00735716" w:rsidRPr="00735716" w:rsidRDefault="00735716" w:rsidP="00735716">
      <w:pPr>
        <w:tabs>
          <w:tab w:val="left" w:pos="-1"/>
        </w:tabs>
        <w:jc w:val="both"/>
        <w:rPr>
          <w:rFonts w:ascii="Arial" w:hAnsi="Arial" w:cs="Simplified Arabic"/>
          <w:sz w:val="24"/>
          <w:szCs w:val="24"/>
          <w:rtl/>
        </w:rPr>
      </w:pPr>
      <w:r w:rsidRPr="00735716">
        <w:rPr>
          <w:rFonts w:ascii="Arial" w:hAnsi="Arial" w:cs="Simplified Arabic"/>
          <w:sz w:val="24"/>
          <w:szCs w:val="24"/>
          <w:rtl/>
        </w:rPr>
        <w:t xml:space="preserve">قيمة المنتجات النهائية من السلع والخدمات المنتجة من قبل منشأة ما </w:t>
      </w:r>
      <w:r w:rsidRPr="00735716">
        <w:rPr>
          <w:rFonts w:ascii="Arial" w:hAnsi="Arial" w:cs="Simplified Arabic" w:hint="cs"/>
          <w:sz w:val="24"/>
          <w:szCs w:val="24"/>
          <w:rtl/>
        </w:rPr>
        <w:t>والتي يتم استخدامها من قبل وحدات أخرى لأغراض الا</w:t>
      </w:r>
      <w:r w:rsidRPr="00735716">
        <w:rPr>
          <w:rFonts w:ascii="Arial" w:hAnsi="Arial" w:cs="Simplified Arabic"/>
          <w:sz w:val="24"/>
          <w:szCs w:val="24"/>
          <w:rtl/>
        </w:rPr>
        <w:t xml:space="preserve">ستهلاك ذاتياً </w:t>
      </w:r>
      <w:r w:rsidRPr="00735716">
        <w:rPr>
          <w:rFonts w:ascii="Arial" w:hAnsi="Arial" w:cs="Simplified Arabic" w:hint="cs"/>
          <w:sz w:val="24"/>
          <w:szCs w:val="24"/>
          <w:rtl/>
        </w:rPr>
        <w:t>أو</w:t>
      </w:r>
      <w:r w:rsidRPr="00735716">
        <w:rPr>
          <w:rFonts w:ascii="Arial" w:hAnsi="Arial" w:cs="Simplified Arabic"/>
          <w:sz w:val="24"/>
          <w:szCs w:val="24"/>
          <w:rtl/>
        </w:rPr>
        <w:t xml:space="preserve"> لغايات التكوين الرأسمالي الثابت </w:t>
      </w:r>
      <w:r w:rsidRPr="00735716">
        <w:rPr>
          <w:rFonts w:ascii="Arial" w:hAnsi="Arial" w:cs="Simplified Arabic" w:hint="cs"/>
          <w:sz w:val="24"/>
          <w:szCs w:val="24"/>
          <w:rtl/>
        </w:rPr>
        <w:t>الإجمالي</w:t>
      </w:r>
      <w:r w:rsidRPr="00735716">
        <w:rPr>
          <w:rFonts w:ascii="Arial" w:hAnsi="Arial" w:cs="Simplified Arabic"/>
          <w:sz w:val="24"/>
          <w:szCs w:val="24"/>
          <w:rtl/>
        </w:rPr>
        <w:t xml:space="preserve"> الذاتي.  ويشمل الإنتاج فئتين:  السلع النهائية، وما يسمى "بالمنتجات تحت التشغيل"، والأخيرة تعني المنتجات التي تستغرق وقتاً طويلاً </w:t>
      </w:r>
      <w:r w:rsidRPr="00735716">
        <w:rPr>
          <w:rFonts w:ascii="Arial" w:hAnsi="Arial" w:cs="Simplified Arabic" w:hint="cs"/>
          <w:sz w:val="24"/>
          <w:szCs w:val="24"/>
          <w:rtl/>
        </w:rPr>
        <w:t>لإنتاجها</w:t>
      </w:r>
      <w:r w:rsidRPr="00735716">
        <w:rPr>
          <w:rFonts w:ascii="Arial" w:hAnsi="Arial" w:cs="Simplified Arabic"/>
          <w:sz w:val="24"/>
          <w:szCs w:val="24"/>
          <w:rtl/>
        </w:rPr>
        <w:t xml:space="preserve">، مثل القطعان التي تربى للذبح والأعمال الإنشائية.  وتقدر قيمة معظم السلع في اللحظة التي تكتمل فيها العملية الإنتاجية، غير أن عملية إنتاج </w:t>
      </w:r>
      <w:r w:rsidRPr="00735716">
        <w:rPr>
          <w:rFonts w:ascii="Arial" w:hAnsi="Arial" w:cs="Simplified Arabic"/>
          <w:sz w:val="24"/>
          <w:szCs w:val="24"/>
          <w:rtl/>
        </w:rPr>
        <w:lastRenderedPageBreak/>
        <w:t xml:space="preserve">بعض السلع قد تمتد لتتجاوز الفترة المحاسبية (كما هو الحال في المنتجات تحت التشغيل)، وهنا يتم تقدير قيمة هذه المنتجات وتسجيلها في تلك الفترة المحاسبية، مثال ذلك </w:t>
      </w:r>
      <w:r w:rsidRPr="00735716">
        <w:rPr>
          <w:rFonts w:ascii="Arial" w:hAnsi="Arial" w:cs="Simplified Arabic" w:hint="cs"/>
          <w:sz w:val="24"/>
          <w:szCs w:val="24"/>
          <w:rtl/>
        </w:rPr>
        <w:t>أعمال</w:t>
      </w:r>
      <w:r w:rsidRPr="00735716">
        <w:rPr>
          <w:rFonts w:ascii="Arial" w:hAnsi="Arial" w:cs="Simplified Arabic"/>
          <w:sz w:val="24"/>
          <w:szCs w:val="24"/>
          <w:rtl/>
        </w:rPr>
        <w:t xml:space="preserve"> </w:t>
      </w:r>
      <w:r w:rsidRPr="00735716">
        <w:rPr>
          <w:rFonts w:ascii="Arial" w:hAnsi="Arial" w:cs="Simplified Arabic" w:hint="cs"/>
          <w:sz w:val="24"/>
          <w:szCs w:val="24"/>
          <w:rtl/>
        </w:rPr>
        <w:t>الإنشاءات</w:t>
      </w:r>
      <w:r w:rsidRPr="00735716">
        <w:rPr>
          <w:rFonts w:ascii="Arial" w:hAnsi="Arial" w:cs="Simplified Arabic"/>
          <w:sz w:val="24"/>
          <w:szCs w:val="24"/>
          <w:rtl/>
        </w:rPr>
        <w:t xml:space="preserve"> والمحاصيل الزراعية الشتوية.</w:t>
      </w:r>
    </w:p>
    <w:p w:rsidR="00550C72" w:rsidRDefault="00B7695A" w:rsidP="00A22097">
      <w:pPr>
        <w:ind w:left="1716" w:hanging="1701"/>
        <w:jc w:val="both"/>
        <w:rPr>
          <w:rFonts w:cs="Simplified Arabic"/>
          <w:sz w:val="24"/>
          <w:szCs w:val="24"/>
          <w:rtl/>
        </w:rPr>
      </w:pPr>
      <w:r>
        <w:rPr>
          <w:rFonts w:cs="Simplified Arabic"/>
          <w:sz w:val="24"/>
          <w:szCs w:val="24"/>
          <w:rtl/>
        </w:rPr>
        <w:t xml:space="preserve">أي </w:t>
      </w:r>
      <w:r>
        <w:rPr>
          <w:rFonts w:cs="Simplified Arabic" w:hint="cs"/>
          <w:sz w:val="24"/>
          <w:szCs w:val="24"/>
          <w:rtl/>
        </w:rPr>
        <w:t>أن الإنتاج = قيمة الإنتاج من ال</w:t>
      </w:r>
      <w:r>
        <w:rPr>
          <w:rFonts w:cs="Simplified Arabic"/>
          <w:sz w:val="24"/>
          <w:szCs w:val="24"/>
          <w:rtl/>
        </w:rPr>
        <w:t>نشاط</w:t>
      </w:r>
      <w:r>
        <w:rPr>
          <w:rFonts w:cs="Simplified Arabic" w:hint="cs"/>
          <w:sz w:val="24"/>
          <w:szCs w:val="24"/>
          <w:rtl/>
        </w:rPr>
        <w:t xml:space="preserve"> </w:t>
      </w:r>
      <w:r>
        <w:rPr>
          <w:rFonts w:cs="Simplified Arabic"/>
          <w:sz w:val="24"/>
          <w:szCs w:val="24"/>
          <w:rtl/>
        </w:rPr>
        <w:t>ال</w:t>
      </w:r>
      <w:r>
        <w:rPr>
          <w:rFonts w:cs="Simplified Arabic" w:hint="cs"/>
          <w:sz w:val="24"/>
          <w:szCs w:val="24"/>
          <w:rtl/>
        </w:rPr>
        <w:t>رئ</w:t>
      </w:r>
      <w:r>
        <w:rPr>
          <w:rFonts w:cs="Simplified Arabic"/>
          <w:sz w:val="24"/>
          <w:szCs w:val="24"/>
          <w:rtl/>
        </w:rPr>
        <w:t>ي</w:t>
      </w:r>
      <w:r>
        <w:rPr>
          <w:rFonts w:cs="Simplified Arabic" w:hint="cs"/>
          <w:sz w:val="24"/>
          <w:szCs w:val="24"/>
          <w:rtl/>
        </w:rPr>
        <w:t>س</w:t>
      </w:r>
      <w:r>
        <w:rPr>
          <w:rFonts w:cs="Simplified Arabic"/>
          <w:sz w:val="24"/>
          <w:szCs w:val="24"/>
          <w:rtl/>
        </w:rPr>
        <w:t xml:space="preserve">ي +  </w:t>
      </w:r>
      <w:r>
        <w:rPr>
          <w:rFonts w:cs="Simplified Arabic" w:hint="cs"/>
          <w:sz w:val="24"/>
          <w:szCs w:val="24"/>
          <w:rtl/>
        </w:rPr>
        <w:t>ق</w:t>
      </w:r>
      <w:r>
        <w:rPr>
          <w:rFonts w:cs="Simplified Arabic"/>
          <w:sz w:val="24"/>
          <w:szCs w:val="24"/>
          <w:rtl/>
        </w:rPr>
        <w:t>يمة</w:t>
      </w:r>
      <w:r>
        <w:rPr>
          <w:rFonts w:cs="Simplified Arabic" w:hint="cs"/>
          <w:sz w:val="24"/>
          <w:szCs w:val="24"/>
          <w:rtl/>
        </w:rPr>
        <w:t xml:space="preserve"> إن</w:t>
      </w:r>
      <w:r>
        <w:rPr>
          <w:rFonts w:cs="Simplified Arabic"/>
          <w:sz w:val="24"/>
          <w:szCs w:val="24"/>
          <w:rtl/>
        </w:rPr>
        <w:t>تاج</w:t>
      </w:r>
      <w:r>
        <w:rPr>
          <w:rFonts w:cs="Simplified Arabic" w:hint="cs"/>
          <w:sz w:val="24"/>
          <w:szCs w:val="24"/>
          <w:rtl/>
        </w:rPr>
        <w:t xml:space="preserve"> </w:t>
      </w:r>
      <w:r>
        <w:rPr>
          <w:rFonts w:cs="Simplified Arabic"/>
          <w:sz w:val="24"/>
          <w:szCs w:val="24"/>
          <w:rtl/>
        </w:rPr>
        <w:t>ال</w:t>
      </w:r>
      <w:r>
        <w:rPr>
          <w:rFonts w:cs="Simplified Arabic" w:hint="cs"/>
          <w:sz w:val="24"/>
          <w:szCs w:val="24"/>
          <w:rtl/>
        </w:rPr>
        <w:t>أ</w:t>
      </w:r>
      <w:r>
        <w:rPr>
          <w:rFonts w:cs="Simplified Arabic"/>
          <w:sz w:val="24"/>
          <w:szCs w:val="24"/>
          <w:rtl/>
        </w:rPr>
        <w:t>نش</w:t>
      </w:r>
      <w:r>
        <w:rPr>
          <w:rFonts w:cs="Simplified Arabic" w:hint="cs"/>
          <w:sz w:val="24"/>
          <w:szCs w:val="24"/>
          <w:rtl/>
        </w:rPr>
        <w:t>ط</w:t>
      </w:r>
      <w:r>
        <w:rPr>
          <w:rFonts w:cs="Simplified Arabic"/>
          <w:sz w:val="24"/>
          <w:szCs w:val="24"/>
          <w:rtl/>
        </w:rPr>
        <w:t>ة ا</w:t>
      </w:r>
      <w:r>
        <w:rPr>
          <w:rFonts w:cs="Simplified Arabic" w:hint="cs"/>
          <w:sz w:val="24"/>
          <w:szCs w:val="24"/>
          <w:rtl/>
        </w:rPr>
        <w:t>لثا</w:t>
      </w:r>
      <w:r>
        <w:rPr>
          <w:rFonts w:cs="Simplified Arabic"/>
          <w:sz w:val="24"/>
          <w:szCs w:val="24"/>
          <w:rtl/>
        </w:rPr>
        <w:t>ن</w:t>
      </w:r>
      <w:r>
        <w:rPr>
          <w:rFonts w:cs="Simplified Arabic" w:hint="cs"/>
          <w:sz w:val="24"/>
          <w:szCs w:val="24"/>
          <w:rtl/>
        </w:rPr>
        <w:t>وية</w:t>
      </w:r>
      <w:r>
        <w:rPr>
          <w:rFonts w:cs="Simplified Arabic"/>
          <w:sz w:val="24"/>
          <w:szCs w:val="24"/>
          <w:rtl/>
        </w:rPr>
        <w:t>.</w:t>
      </w:r>
    </w:p>
    <w:p w:rsidR="00B7695A" w:rsidRDefault="00B7695A" w:rsidP="00B7695A">
      <w:pPr>
        <w:ind w:left="-2"/>
        <w:jc w:val="both"/>
        <w:rPr>
          <w:rFonts w:cs="Simplified Arabic"/>
          <w:sz w:val="24"/>
          <w:szCs w:val="24"/>
          <w:rtl/>
        </w:rPr>
      </w:pPr>
      <w:r>
        <w:rPr>
          <w:rFonts w:cs="Simplified Arabic"/>
          <w:sz w:val="24"/>
          <w:szCs w:val="24"/>
          <w:rtl/>
        </w:rPr>
        <w:t>ويعر</w:t>
      </w:r>
      <w:r>
        <w:rPr>
          <w:rFonts w:cs="Simplified Arabic" w:hint="cs"/>
          <w:sz w:val="24"/>
          <w:szCs w:val="24"/>
          <w:rtl/>
        </w:rPr>
        <w:t>ف الإنتاج من النش</w:t>
      </w:r>
      <w:r>
        <w:rPr>
          <w:rFonts w:cs="Simplified Arabic"/>
          <w:sz w:val="24"/>
          <w:szCs w:val="24"/>
          <w:rtl/>
        </w:rPr>
        <w:t>اط ا</w:t>
      </w:r>
      <w:r>
        <w:rPr>
          <w:rFonts w:cs="Simplified Arabic" w:hint="cs"/>
          <w:sz w:val="24"/>
          <w:szCs w:val="24"/>
          <w:rtl/>
        </w:rPr>
        <w:t xml:space="preserve">لرئيسي </w:t>
      </w:r>
      <w:r>
        <w:rPr>
          <w:rFonts w:cs="Simplified Arabic"/>
          <w:sz w:val="24"/>
          <w:szCs w:val="24"/>
          <w:rtl/>
        </w:rPr>
        <w:t>في</w:t>
      </w:r>
      <w:r>
        <w:rPr>
          <w:rFonts w:cs="Simplified Arabic" w:hint="cs"/>
          <w:sz w:val="24"/>
          <w:szCs w:val="24"/>
          <w:rtl/>
        </w:rPr>
        <w:t xml:space="preserve"> أن</w:t>
      </w:r>
      <w:r>
        <w:rPr>
          <w:rFonts w:cs="Simplified Arabic"/>
          <w:sz w:val="24"/>
          <w:szCs w:val="24"/>
          <w:rtl/>
        </w:rPr>
        <w:t xml:space="preserve">شطة </w:t>
      </w:r>
      <w:r>
        <w:rPr>
          <w:rFonts w:cs="Simplified Arabic" w:hint="cs"/>
          <w:sz w:val="24"/>
          <w:szCs w:val="24"/>
          <w:rtl/>
        </w:rPr>
        <w:t>ال</w:t>
      </w:r>
      <w:r>
        <w:rPr>
          <w:rFonts w:cs="Simplified Arabic"/>
          <w:sz w:val="24"/>
          <w:szCs w:val="24"/>
          <w:rtl/>
        </w:rPr>
        <w:t xml:space="preserve">وساطة </w:t>
      </w:r>
      <w:r>
        <w:rPr>
          <w:rFonts w:cs="Simplified Arabic" w:hint="cs"/>
          <w:sz w:val="24"/>
          <w:szCs w:val="24"/>
          <w:rtl/>
        </w:rPr>
        <w:t>ال</w:t>
      </w:r>
      <w:r>
        <w:rPr>
          <w:rFonts w:cs="Simplified Arabic"/>
          <w:sz w:val="24"/>
          <w:szCs w:val="24"/>
          <w:rtl/>
        </w:rPr>
        <w:t>ما</w:t>
      </w:r>
      <w:r>
        <w:rPr>
          <w:rFonts w:cs="Simplified Arabic" w:hint="cs"/>
          <w:sz w:val="24"/>
          <w:szCs w:val="24"/>
          <w:rtl/>
        </w:rPr>
        <w:t>لية وف</w:t>
      </w:r>
      <w:r>
        <w:rPr>
          <w:rFonts w:cs="Simplified Arabic"/>
          <w:sz w:val="24"/>
          <w:szCs w:val="24"/>
          <w:rtl/>
        </w:rPr>
        <w:t>ق نظام</w:t>
      </w:r>
      <w:r>
        <w:rPr>
          <w:rFonts w:cs="Simplified Arabic" w:hint="cs"/>
          <w:sz w:val="24"/>
          <w:szCs w:val="24"/>
          <w:rtl/>
        </w:rPr>
        <w:t xml:space="preserve"> </w:t>
      </w:r>
      <w:r>
        <w:rPr>
          <w:rFonts w:cs="Simplified Arabic"/>
          <w:sz w:val="24"/>
          <w:szCs w:val="24"/>
          <w:rtl/>
        </w:rPr>
        <w:t>ا</w:t>
      </w:r>
      <w:r>
        <w:rPr>
          <w:rFonts w:cs="Simplified Arabic" w:hint="cs"/>
          <w:sz w:val="24"/>
          <w:szCs w:val="24"/>
          <w:rtl/>
        </w:rPr>
        <w:t>ل</w:t>
      </w:r>
      <w:r>
        <w:rPr>
          <w:rFonts w:cs="Simplified Arabic"/>
          <w:sz w:val="24"/>
          <w:szCs w:val="24"/>
          <w:rtl/>
        </w:rPr>
        <w:t>ح</w:t>
      </w:r>
      <w:r>
        <w:rPr>
          <w:rFonts w:cs="Simplified Arabic" w:hint="cs"/>
          <w:sz w:val="24"/>
          <w:szCs w:val="24"/>
          <w:rtl/>
        </w:rPr>
        <w:t>سابات القومية (</w:t>
      </w:r>
      <w:r>
        <w:rPr>
          <w:rFonts w:cs="Simplified Arabic"/>
          <w:sz w:val="24"/>
          <w:szCs w:val="24"/>
        </w:rPr>
        <w:t>SNA 93</w:t>
      </w:r>
      <w:r>
        <w:rPr>
          <w:rFonts w:cs="Simplified Arabic"/>
          <w:sz w:val="24"/>
          <w:szCs w:val="24"/>
          <w:rtl/>
        </w:rPr>
        <w:t>) كما</w:t>
      </w:r>
      <w:r>
        <w:rPr>
          <w:rFonts w:cs="Simplified Arabic" w:hint="cs"/>
          <w:sz w:val="24"/>
          <w:szCs w:val="24"/>
          <w:rtl/>
        </w:rPr>
        <w:t xml:space="preserve"> يلي:</w:t>
      </w:r>
    </w:p>
    <w:p w:rsidR="00B7695A" w:rsidRDefault="00B7695A" w:rsidP="00B7695A">
      <w:pPr>
        <w:ind w:left="84"/>
        <w:jc w:val="both"/>
        <w:rPr>
          <w:rFonts w:cs="Simplified Arabic"/>
          <w:sz w:val="16"/>
          <w:szCs w:val="16"/>
          <w:rtl/>
        </w:rPr>
      </w:pPr>
    </w:p>
    <w:p w:rsidR="00B7695A" w:rsidRDefault="00B7695A" w:rsidP="00B7695A">
      <w:pPr>
        <w:ind w:left="15" w:hanging="1"/>
        <w:jc w:val="both"/>
        <w:rPr>
          <w:rFonts w:cs="Simplified Arabic"/>
          <w:sz w:val="24"/>
          <w:szCs w:val="24"/>
          <w:rtl/>
        </w:rPr>
      </w:pPr>
      <w:r>
        <w:rPr>
          <w:rFonts w:cs="Simplified Arabic"/>
          <w:sz w:val="24"/>
          <w:szCs w:val="24"/>
          <w:rtl/>
        </w:rPr>
        <w:t>أ. ال</w:t>
      </w:r>
      <w:r>
        <w:rPr>
          <w:rFonts w:cs="Simplified Arabic" w:hint="cs"/>
          <w:sz w:val="24"/>
          <w:szCs w:val="24"/>
          <w:rtl/>
        </w:rPr>
        <w:t>أنش</w:t>
      </w:r>
      <w:r>
        <w:rPr>
          <w:rFonts w:cs="Simplified Arabic"/>
          <w:sz w:val="24"/>
          <w:szCs w:val="24"/>
          <w:rtl/>
        </w:rPr>
        <w:t>ط</w:t>
      </w:r>
      <w:r>
        <w:rPr>
          <w:rFonts w:cs="Simplified Arabic" w:hint="cs"/>
          <w:sz w:val="24"/>
          <w:szCs w:val="24"/>
          <w:rtl/>
        </w:rPr>
        <w:t>ة ا</w:t>
      </w:r>
      <w:r>
        <w:rPr>
          <w:rFonts w:cs="Simplified Arabic"/>
          <w:sz w:val="24"/>
          <w:szCs w:val="24"/>
          <w:rtl/>
        </w:rPr>
        <w:t>ل</w:t>
      </w:r>
      <w:r>
        <w:rPr>
          <w:rFonts w:cs="Simplified Arabic" w:hint="cs"/>
          <w:sz w:val="24"/>
          <w:szCs w:val="24"/>
          <w:rtl/>
        </w:rPr>
        <w:t>مال</w:t>
      </w:r>
      <w:r>
        <w:rPr>
          <w:rFonts w:cs="Simplified Arabic"/>
          <w:sz w:val="24"/>
          <w:szCs w:val="24"/>
          <w:rtl/>
        </w:rPr>
        <w:t>ي</w:t>
      </w:r>
      <w:r>
        <w:rPr>
          <w:rFonts w:cs="Simplified Arabic" w:hint="cs"/>
          <w:sz w:val="24"/>
          <w:szCs w:val="24"/>
          <w:rtl/>
        </w:rPr>
        <w:t>ة:</w:t>
      </w:r>
    </w:p>
    <w:p w:rsidR="00B7695A" w:rsidRDefault="00B7695A" w:rsidP="00B7695A">
      <w:pPr>
        <w:numPr>
          <w:ilvl w:val="0"/>
          <w:numId w:val="2"/>
        </w:numPr>
        <w:tabs>
          <w:tab w:val="clear" w:pos="720"/>
          <w:tab w:val="num" w:pos="565"/>
        </w:tabs>
        <w:ind w:left="565" w:right="298" w:hanging="284"/>
        <w:jc w:val="both"/>
        <w:rPr>
          <w:rFonts w:cs="Simplified Arabic"/>
          <w:sz w:val="24"/>
          <w:szCs w:val="24"/>
          <w:rtl/>
        </w:rPr>
      </w:pPr>
      <w:r>
        <w:rPr>
          <w:rFonts w:cs="Simplified Arabic"/>
          <w:sz w:val="24"/>
          <w:szCs w:val="24"/>
          <w:rtl/>
        </w:rPr>
        <w:t>س</w:t>
      </w:r>
      <w:r>
        <w:rPr>
          <w:rFonts w:cs="Simplified Arabic" w:hint="cs"/>
          <w:sz w:val="24"/>
          <w:szCs w:val="24"/>
          <w:rtl/>
        </w:rPr>
        <w:t>ل</w:t>
      </w:r>
      <w:r>
        <w:rPr>
          <w:rFonts w:cs="Simplified Arabic"/>
          <w:sz w:val="24"/>
          <w:szCs w:val="24"/>
          <w:rtl/>
        </w:rPr>
        <w:t>طة</w:t>
      </w:r>
      <w:r>
        <w:rPr>
          <w:rFonts w:cs="Simplified Arabic" w:hint="cs"/>
          <w:sz w:val="24"/>
          <w:szCs w:val="24"/>
          <w:rtl/>
        </w:rPr>
        <w:t xml:space="preserve"> </w:t>
      </w:r>
      <w:r>
        <w:rPr>
          <w:rFonts w:cs="Simplified Arabic"/>
          <w:sz w:val="24"/>
          <w:szCs w:val="24"/>
          <w:rtl/>
        </w:rPr>
        <w:t>ا</w:t>
      </w:r>
      <w:r>
        <w:rPr>
          <w:rFonts w:cs="Simplified Arabic" w:hint="cs"/>
          <w:sz w:val="24"/>
          <w:szCs w:val="24"/>
          <w:rtl/>
        </w:rPr>
        <w:t>ل</w:t>
      </w:r>
      <w:r>
        <w:rPr>
          <w:rFonts w:cs="Simplified Arabic"/>
          <w:sz w:val="24"/>
          <w:szCs w:val="24"/>
          <w:rtl/>
        </w:rPr>
        <w:t>ن</w:t>
      </w:r>
      <w:r>
        <w:rPr>
          <w:rFonts w:cs="Simplified Arabic" w:hint="cs"/>
          <w:sz w:val="24"/>
          <w:szCs w:val="24"/>
          <w:rtl/>
        </w:rPr>
        <w:t>ق</w:t>
      </w:r>
      <w:r>
        <w:rPr>
          <w:rFonts w:cs="Simplified Arabic"/>
          <w:sz w:val="24"/>
          <w:szCs w:val="24"/>
          <w:rtl/>
        </w:rPr>
        <w:t>د</w:t>
      </w:r>
      <w:r>
        <w:rPr>
          <w:rFonts w:cs="Simplified Arabic" w:hint="cs"/>
          <w:sz w:val="24"/>
          <w:szCs w:val="24"/>
          <w:rtl/>
        </w:rPr>
        <w:t>،</w:t>
      </w:r>
      <w:r>
        <w:rPr>
          <w:rFonts w:cs="Simplified Arabic"/>
          <w:sz w:val="24"/>
          <w:szCs w:val="24"/>
          <w:rtl/>
        </w:rPr>
        <w:t xml:space="preserve"> </w:t>
      </w:r>
      <w:r>
        <w:rPr>
          <w:rFonts w:cs="Simplified Arabic" w:hint="cs"/>
          <w:sz w:val="24"/>
          <w:szCs w:val="24"/>
          <w:rtl/>
        </w:rPr>
        <w:t>و</w:t>
      </w:r>
      <w:r>
        <w:rPr>
          <w:rFonts w:cs="Simplified Arabic"/>
          <w:sz w:val="24"/>
          <w:szCs w:val="24"/>
          <w:rtl/>
        </w:rPr>
        <w:t>ا</w:t>
      </w:r>
      <w:r>
        <w:rPr>
          <w:rFonts w:cs="Simplified Arabic" w:hint="cs"/>
          <w:sz w:val="24"/>
          <w:szCs w:val="24"/>
          <w:rtl/>
        </w:rPr>
        <w:t>ل</w:t>
      </w:r>
      <w:r>
        <w:rPr>
          <w:rFonts w:cs="Simplified Arabic"/>
          <w:sz w:val="24"/>
          <w:szCs w:val="24"/>
          <w:rtl/>
        </w:rPr>
        <w:t>ب</w:t>
      </w:r>
      <w:r>
        <w:rPr>
          <w:rFonts w:cs="Simplified Arabic" w:hint="cs"/>
          <w:sz w:val="24"/>
          <w:szCs w:val="24"/>
          <w:rtl/>
        </w:rPr>
        <w:t>ن</w:t>
      </w:r>
      <w:r>
        <w:rPr>
          <w:rFonts w:cs="Simplified Arabic"/>
          <w:sz w:val="24"/>
          <w:szCs w:val="24"/>
          <w:rtl/>
        </w:rPr>
        <w:t>و</w:t>
      </w:r>
      <w:r>
        <w:rPr>
          <w:rFonts w:cs="Simplified Arabic" w:hint="cs"/>
          <w:sz w:val="24"/>
          <w:szCs w:val="24"/>
          <w:rtl/>
        </w:rPr>
        <w:t>ك</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ت</w:t>
      </w:r>
      <w:r>
        <w:rPr>
          <w:rFonts w:cs="Simplified Arabic"/>
          <w:sz w:val="24"/>
          <w:szCs w:val="24"/>
          <w:rtl/>
        </w:rPr>
        <w:t>ج</w:t>
      </w:r>
      <w:r>
        <w:rPr>
          <w:rFonts w:cs="Simplified Arabic" w:hint="cs"/>
          <w:sz w:val="24"/>
          <w:szCs w:val="24"/>
          <w:rtl/>
        </w:rPr>
        <w:t>ا</w:t>
      </w:r>
      <w:r>
        <w:rPr>
          <w:rFonts w:cs="Simplified Arabic"/>
          <w:sz w:val="24"/>
          <w:szCs w:val="24"/>
          <w:rtl/>
        </w:rPr>
        <w:t>ر</w:t>
      </w:r>
      <w:r>
        <w:rPr>
          <w:rFonts w:cs="Simplified Arabic" w:hint="cs"/>
          <w:sz w:val="24"/>
          <w:szCs w:val="24"/>
          <w:rtl/>
        </w:rPr>
        <w:t>ي</w:t>
      </w:r>
      <w:r>
        <w:rPr>
          <w:rFonts w:cs="Simplified Arabic"/>
          <w:sz w:val="24"/>
          <w:szCs w:val="24"/>
          <w:rtl/>
        </w:rPr>
        <w:t>ة</w:t>
      </w:r>
      <w:r>
        <w:rPr>
          <w:rFonts w:cs="Simplified Arabic" w:hint="cs"/>
          <w:sz w:val="24"/>
          <w:szCs w:val="24"/>
          <w:rtl/>
        </w:rPr>
        <w:t>،</w:t>
      </w:r>
      <w:r>
        <w:rPr>
          <w:rFonts w:cs="Simplified Arabic"/>
          <w:sz w:val="24"/>
          <w:szCs w:val="24"/>
          <w:rtl/>
        </w:rPr>
        <w:t xml:space="preserve"> </w:t>
      </w:r>
      <w:r>
        <w:rPr>
          <w:rFonts w:cs="Simplified Arabic" w:hint="cs"/>
          <w:sz w:val="24"/>
          <w:szCs w:val="24"/>
          <w:rtl/>
        </w:rPr>
        <w:t>و</w:t>
      </w:r>
      <w:r>
        <w:rPr>
          <w:rFonts w:cs="Simplified Arabic"/>
          <w:sz w:val="24"/>
          <w:szCs w:val="24"/>
          <w:rtl/>
        </w:rPr>
        <w:t>مؤسس</w:t>
      </w:r>
      <w:r>
        <w:rPr>
          <w:rFonts w:cs="Simplified Arabic" w:hint="cs"/>
          <w:sz w:val="24"/>
          <w:szCs w:val="24"/>
          <w:rtl/>
        </w:rPr>
        <w:t xml:space="preserve">ات الإقراض </w:t>
      </w:r>
      <w:r>
        <w:rPr>
          <w:rFonts w:cs="Simplified Arabic"/>
          <w:sz w:val="24"/>
          <w:szCs w:val="24"/>
          <w:rtl/>
        </w:rPr>
        <w:t xml:space="preserve">المتخصصة: </w:t>
      </w:r>
    </w:p>
    <w:p w:rsidR="00B7695A" w:rsidRDefault="00B7695A" w:rsidP="00B7695A">
      <w:pPr>
        <w:ind w:left="565"/>
        <w:jc w:val="both"/>
        <w:rPr>
          <w:rFonts w:cs="Simplified Arabic"/>
          <w:sz w:val="24"/>
          <w:szCs w:val="24"/>
          <w:rtl/>
        </w:rPr>
      </w:pPr>
      <w:r>
        <w:rPr>
          <w:rFonts w:cs="Simplified Arabic"/>
          <w:sz w:val="24"/>
          <w:szCs w:val="24"/>
          <w:rtl/>
        </w:rPr>
        <w:t>الإن</w:t>
      </w:r>
      <w:r>
        <w:rPr>
          <w:rFonts w:cs="Simplified Arabic" w:hint="cs"/>
          <w:sz w:val="24"/>
          <w:szCs w:val="24"/>
          <w:rtl/>
        </w:rPr>
        <w:t>تاج من النش</w:t>
      </w:r>
      <w:r>
        <w:rPr>
          <w:rFonts w:cs="Simplified Arabic"/>
          <w:sz w:val="24"/>
          <w:szCs w:val="24"/>
          <w:rtl/>
        </w:rPr>
        <w:t>ا</w:t>
      </w:r>
      <w:r>
        <w:rPr>
          <w:rFonts w:cs="Simplified Arabic" w:hint="cs"/>
          <w:sz w:val="24"/>
          <w:szCs w:val="24"/>
          <w:rtl/>
        </w:rPr>
        <w:t>ط ا</w:t>
      </w:r>
      <w:r>
        <w:rPr>
          <w:rFonts w:cs="Simplified Arabic"/>
          <w:sz w:val="24"/>
          <w:szCs w:val="24"/>
          <w:rtl/>
        </w:rPr>
        <w:t>ل</w:t>
      </w:r>
      <w:r>
        <w:rPr>
          <w:rFonts w:cs="Simplified Arabic" w:hint="cs"/>
          <w:sz w:val="24"/>
          <w:szCs w:val="24"/>
          <w:rtl/>
        </w:rPr>
        <w:t>رئيسي = دخل ا</w:t>
      </w:r>
      <w:r>
        <w:rPr>
          <w:rFonts w:cs="Simplified Arabic"/>
          <w:sz w:val="24"/>
          <w:szCs w:val="24"/>
          <w:rtl/>
        </w:rPr>
        <w:t>لملك</w:t>
      </w:r>
      <w:r>
        <w:rPr>
          <w:rFonts w:cs="Simplified Arabic" w:hint="cs"/>
          <w:sz w:val="24"/>
          <w:szCs w:val="24"/>
          <w:rtl/>
        </w:rPr>
        <w:t xml:space="preserve">ية المقبوض </w:t>
      </w:r>
      <w:r>
        <w:rPr>
          <w:rFonts w:cs="Simplified Arabic"/>
          <w:sz w:val="24"/>
          <w:szCs w:val="24"/>
          <w:rtl/>
        </w:rPr>
        <w:t>– دخ</w:t>
      </w:r>
      <w:r>
        <w:rPr>
          <w:rFonts w:cs="Simplified Arabic" w:hint="cs"/>
          <w:sz w:val="24"/>
          <w:szCs w:val="24"/>
          <w:rtl/>
        </w:rPr>
        <w:t>ل المل</w:t>
      </w:r>
      <w:r>
        <w:rPr>
          <w:rFonts w:cs="Simplified Arabic"/>
          <w:sz w:val="24"/>
          <w:szCs w:val="24"/>
          <w:rtl/>
        </w:rPr>
        <w:t>ك</w:t>
      </w:r>
      <w:r>
        <w:rPr>
          <w:rFonts w:cs="Simplified Arabic" w:hint="cs"/>
          <w:sz w:val="24"/>
          <w:szCs w:val="24"/>
          <w:rtl/>
        </w:rPr>
        <w:t>ية المدفوع + العمولات ا</w:t>
      </w:r>
      <w:r>
        <w:rPr>
          <w:rFonts w:cs="Simplified Arabic"/>
          <w:sz w:val="24"/>
          <w:szCs w:val="24"/>
          <w:rtl/>
        </w:rPr>
        <w:t>لمقب</w:t>
      </w:r>
      <w:r>
        <w:rPr>
          <w:rFonts w:cs="Simplified Arabic" w:hint="cs"/>
          <w:sz w:val="24"/>
          <w:szCs w:val="24"/>
          <w:rtl/>
        </w:rPr>
        <w:t>وضة (ال</w:t>
      </w:r>
      <w:r>
        <w:rPr>
          <w:rFonts w:cs="Simplified Arabic"/>
          <w:sz w:val="24"/>
          <w:szCs w:val="24"/>
          <w:rtl/>
        </w:rPr>
        <w:t>دائنة</w:t>
      </w:r>
      <w:r>
        <w:rPr>
          <w:rFonts w:cs="Simplified Arabic" w:hint="cs"/>
          <w:sz w:val="24"/>
          <w:szCs w:val="24"/>
          <w:rtl/>
        </w:rPr>
        <w:t xml:space="preserve">) + أرباح </w:t>
      </w:r>
      <w:r>
        <w:rPr>
          <w:rFonts w:cs="Simplified Arabic"/>
          <w:sz w:val="24"/>
          <w:szCs w:val="24"/>
          <w:rtl/>
        </w:rPr>
        <w:t>صرف</w:t>
      </w:r>
      <w:r>
        <w:rPr>
          <w:rFonts w:cs="Simplified Arabic" w:hint="cs"/>
          <w:sz w:val="24"/>
          <w:szCs w:val="24"/>
          <w:rtl/>
        </w:rPr>
        <w:t xml:space="preserve"> العم</w:t>
      </w:r>
      <w:r>
        <w:rPr>
          <w:rFonts w:cs="Simplified Arabic"/>
          <w:sz w:val="24"/>
          <w:szCs w:val="24"/>
          <w:rtl/>
        </w:rPr>
        <w:t>لات</w:t>
      </w:r>
      <w:r>
        <w:rPr>
          <w:rFonts w:cs="Simplified Arabic" w:hint="cs"/>
          <w:sz w:val="24"/>
          <w:szCs w:val="24"/>
          <w:rtl/>
        </w:rPr>
        <w:t>.</w:t>
      </w:r>
    </w:p>
    <w:p w:rsidR="00B7695A" w:rsidRDefault="00B7695A" w:rsidP="00B7695A">
      <w:pPr>
        <w:ind w:left="565"/>
        <w:jc w:val="both"/>
        <w:rPr>
          <w:rFonts w:cs="Simplified Arabic"/>
          <w:sz w:val="24"/>
          <w:szCs w:val="24"/>
          <w:rtl/>
        </w:rPr>
      </w:pPr>
      <w:r>
        <w:rPr>
          <w:rFonts w:cs="Simplified Arabic" w:hint="cs"/>
          <w:sz w:val="24"/>
          <w:szCs w:val="24"/>
          <w:rtl/>
        </w:rPr>
        <w:t>ويت</w:t>
      </w:r>
      <w:r>
        <w:rPr>
          <w:rFonts w:cs="Simplified Arabic"/>
          <w:sz w:val="24"/>
          <w:szCs w:val="24"/>
          <w:rtl/>
        </w:rPr>
        <w:t>ك</w:t>
      </w:r>
      <w:r>
        <w:rPr>
          <w:rFonts w:cs="Simplified Arabic" w:hint="cs"/>
          <w:sz w:val="24"/>
          <w:szCs w:val="24"/>
          <w:rtl/>
        </w:rPr>
        <w:t>ون د</w:t>
      </w:r>
      <w:r>
        <w:rPr>
          <w:rFonts w:cs="Simplified Arabic"/>
          <w:sz w:val="24"/>
          <w:szCs w:val="24"/>
          <w:rtl/>
        </w:rPr>
        <w:t>خ</w:t>
      </w:r>
      <w:r>
        <w:rPr>
          <w:rFonts w:cs="Simplified Arabic" w:hint="cs"/>
          <w:sz w:val="24"/>
          <w:szCs w:val="24"/>
          <w:rtl/>
        </w:rPr>
        <w:t>ل ا</w:t>
      </w:r>
      <w:r>
        <w:rPr>
          <w:rFonts w:cs="Simplified Arabic"/>
          <w:sz w:val="24"/>
          <w:szCs w:val="24"/>
          <w:rtl/>
        </w:rPr>
        <w:t>ل</w:t>
      </w:r>
      <w:r>
        <w:rPr>
          <w:rFonts w:cs="Simplified Arabic" w:hint="cs"/>
          <w:sz w:val="24"/>
          <w:szCs w:val="24"/>
          <w:rtl/>
        </w:rPr>
        <w:t>ملكية المقبوض من ا</w:t>
      </w:r>
      <w:r>
        <w:rPr>
          <w:rFonts w:cs="Simplified Arabic"/>
          <w:sz w:val="24"/>
          <w:szCs w:val="24"/>
          <w:rtl/>
        </w:rPr>
        <w:t>ل</w:t>
      </w:r>
      <w:r>
        <w:rPr>
          <w:rFonts w:cs="Simplified Arabic" w:hint="cs"/>
          <w:sz w:val="24"/>
          <w:szCs w:val="24"/>
          <w:rtl/>
        </w:rPr>
        <w:t>فوا</w:t>
      </w:r>
      <w:r>
        <w:rPr>
          <w:rFonts w:cs="Simplified Arabic"/>
          <w:sz w:val="24"/>
          <w:szCs w:val="24"/>
          <w:rtl/>
        </w:rPr>
        <w:t>ئ</w:t>
      </w:r>
      <w:r>
        <w:rPr>
          <w:rFonts w:cs="Simplified Arabic" w:hint="cs"/>
          <w:sz w:val="24"/>
          <w:szCs w:val="24"/>
          <w:rtl/>
        </w:rPr>
        <w:t>د المقبو</w:t>
      </w:r>
      <w:r>
        <w:rPr>
          <w:rFonts w:cs="Simplified Arabic"/>
          <w:sz w:val="24"/>
          <w:szCs w:val="24"/>
          <w:rtl/>
        </w:rPr>
        <w:t>ض</w:t>
      </w:r>
      <w:r>
        <w:rPr>
          <w:rFonts w:cs="Simplified Arabic" w:hint="cs"/>
          <w:sz w:val="24"/>
          <w:szCs w:val="24"/>
          <w:rtl/>
        </w:rPr>
        <w:t>ة</w:t>
      </w:r>
      <w:r>
        <w:rPr>
          <w:rFonts w:cs="Simplified Arabic"/>
          <w:sz w:val="24"/>
          <w:szCs w:val="24"/>
          <w:rtl/>
        </w:rPr>
        <w:t xml:space="preserve"> </w:t>
      </w:r>
      <w:r>
        <w:rPr>
          <w:rFonts w:cs="Simplified Arabic" w:hint="cs"/>
          <w:sz w:val="24"/>
          <w:szCs w:val="24"/>
          <w:rtl/>
        </w:rPr>
        <w:t>وإيرا</w:t>
      </w:r>
      <w:r>
        <w:rPr>
          <w:rFonts w:cs="Simplified Arabic"/>
          <w:sz w:val="24"/>
          <w:szCs w:val="24"/>
          <w:rtl/>
        </w:rPr>
        <w:t>د</w:t>
      </w:r>
      <w:r>
        <w:rPr>
          <w:rFonts w:cs="Simplified Arabic" w:hint="cs"/>
          <w:sz w:val="24"/>
          <w:szCs w:val="24"/>
          <w:rtl/>
        </w:rPr>
        <w:t>ا</w:t>
      </w:r>
      <w:r>
        <w:rPr>
          <w:rFonts w:cs="Simplified Arabic"/>
          <w:sz w:val="24"/>
          <w:szCs w:val="24"/>
          <w:rtl/>
        </w:rPr>
        <w:t>ت</w:t>
      </w:r>
      <w:r>
        <w:rPr>
          <w:rFonts w:cs="Simplified Arabic" w:hint="cs"/>
          <w:sz w:val="24"/>
          <w:szCs w:val="24"/>
          <w:rtl/>
        </w:rPr>
        <w:t xml:space="preserve"> الأسهم والدخل الناجم </w:t>
      </w:r>
      <w:r>
        <w:rPr>
          <w:rFonts w:cs="Simplified Arabic"/>
          <w:sz w:val="24"/>
          <w:szCs w:val="24"/>
          <w:rtl/>
        </w:rPr>
        <w:t>عن</w:t>
      </w:r>
      <w:r>
        <w:rPr>
          <w:rFonts w:cs="Simplified Arabic" w:hint="cs"/>
          <w:sz w:val="24"/>
          <w:szCs w:val="24"/>
          <w:rtl/>
        </w:rPr>
        <w:t xml:space="preserve"> المساهمة في منشآت ومؤس</w:t>
      </w:r>
      <w:r>
        <w:rPr>
          <w:rFonts w:cs="Simplified Arabic"/>
          <w:sz w:val="24"/>
          <w:szCs w:val="24"/>
          <w:rtl/>
        </w:rPr>
        <w:t>س</w:t>
      </w:r>
      <w:r>
        <w:rPr>
          <w:rFonts w:cs="Simplified Arabic" w:hint="cs"/>
          <w:sz w:val="24"/>
          <w:szCs w:val="24"/>
          <w:rtl/>
        </w:rPr>
        <w:t>ا</w:t>
      </w:r>
      <w:r>
        <w:rPr>
          <w:rFonts w:cs="Simplified Arabic"/>
          <w:sz w:val="24"/>
          <w:szCs w:val="24"/>
          <w:rtl/>
        </w:rPr>
        <w:t>ت</w:t>
      </w:r>
      <w:r>
        <w:rPr>
          <w:rFonts w:cs="Simplified Arabic" w:hint="cs"/>
          <w:sz w:val="24"/>
          <w:szCs w:val="24"/>
          <w:rtl/>
        </w:rPr>
        <w:t xml:space="preserve"> أخرى بال</w:t>
      </w:r>
      <w:r>
        <w:rPr>
          <w:rFonts w:cs="Simplified Arabic"/>
          <w:sz w:val="24"/>
          <w:szCs w:val="24"/>
          <w:rtl/>
        </w:rPr>
        <w:t>إ</w:t>
      </w:r>
      <w:r>
        <w:rPr>
          <w:rFonts w:cs="Simplified Arabic" w:hint="cs"/>
          <w:sz w:val="24"/>
          <w:szCs w:val="24"/>
          <w:rtl/>
        </w:rPr>
        <w:t>ضافة لص</w:t>
      </w:r>
      <w:r>
        <w:rPr>
          <w:rFonts w:cs="Simplified Arabic"/>
          <w:sz w:val="24"/>
          <w:szCs w:val="24"/>
          <w:rtl/>
        </w:rPr>
        <w:t>ا</w:t>
      </w:r>
      <w:r>
        <w:rPr>
          <w:rFonts w:cs="Simplified Arabic" w:hint="cs"/>
          <w:sz w:val="24"/>
          <w:szCs w:val="24"/>
          <w:rtl/>
        </w:rPr>
        <w:t>في إيجا</w:t>
      </w:r>
      <w:r>
        <w:rPr>
          <w:rFonts w:cs="Simplified Arabic"/>
          <w:sz w:val="24"/>
          <w:szCs w:val="24"/>
          <w:rtl/>
        </w:rPr>
        <w:t>رات الأراضي.</w:t>
      </w:r>
    </w:p>
    <w:p w:rsidR="00B7695A" w:rsidRDefault="00B7695A" w:rsidP="00B7695A">
      <w:pPr>
        <w:tabs>
          <w:tab w:val="left" w:pos="423"/>
        </w:tabs>
        <w:ind w:left="565"/>
        <w:jc w:val="both"/>
        <w:rPr>
          <w:rFonts w:cs="Simplified Arabic"/>
          <w:sz w:val="24"/>
          <w:szCs w:val="24"/>
          <w:rtl/>
        </w:rPr>
      </w:pPr>
      <w:r>
        <w:rPr>
          <w:rFonts w:cs="Simplified Arabic"/>
          <w:sz w:val="24"/>
          <w:szCs w:val="24"/>
          <w:rtl/>
        </w:rPr>
        <w:t>ويست</w:t>
      </w:r>
      <w:r>
        <w:rPr>
          <w:rFonts w:cs="Simplified Arabic" w:hint="cs"/>
          <w:sz w:val="24"/>
          <w:szCs w:val="24"/>
          <w:rtl/>
        </w:rPr>
        <w:t>ثنى من دخل الملكية</w:t>
      </w:r>
      <w:r>
        <w:rPr>
          <w:rFonts w:cs="Simplified Arabic"/>
          <w:sz w:val="24"/>
          <w:szCs w:val="24"/>
          <w:rtl/>
        </w:rPr>
        <w:t xml:space="preserve"> ا</w:t>
      </w:r>
      <w:r>
        <w:rPr>
          <w:rFonts w:cs="Simplified Arabic" w:hint="cs"/>
          <w:sz w:val="24"/>
          <w:szCs w:val="24"/>
          <w:rtl/>
        </w:rPr>
        <w:t>لم</w:t>
      </w:r>
      <w:r>
        <w:rPr>
          <w:rFonts w:cs="Simplified Arabic"/>
          <w:sz w:val="24"/>
          <w:szCs w:val="24"/>
          <w:rtl/>
        </w:rPr>
        <w:t>ق</w:t>
      </w:r>
      <w:r>
        <w:rPr>
          <w:rFonts w:cs="Simplified Arabic" w:hint="cs"/>
          <w:sz w:val="24"/>
          <w:szCs w:val="24"/>
          <w:rtl/>
        </w:rPr>
        <w:t>ب</w:t>
      </w:r>
      <w:r>
        <w:rPr>
          <w:rFonts w:cs="Simplified Arabic"/>
          <w:sz w:val="24"/>
          <w:szCs w:val="24"/>
          <w:rtl/>
        </w:rPr>
        <w:t xml:space="preserve">وض </w:t>
      </w:r>
      <w:r>
        <w:rPr>
          <w:rFonts w:cs="Simplified Arabic" w:hint="cs"/>
          <w:sz w:val="24"/>
          <w:szCs w:val="24"/>
          <w:rtl/>
        </w:rPr>
        <w:t>الدخل ال</w:t>
      </w:r>
      <w:r>
        <w:rPr>
          <w:rFonts w:cs="Simplified Arabic"/>
          <w:sz w:val="24"/>
          <w:szCs w:val="24"/>
          <w:rtl/>
        </w:rPr>
        <w:t>ن</w:t>
      </w:r>
      <w:r>
        <w:rPr>
          <w:rFonts w:cs="Simplified Arabic" w:hint="cs"/>
          <w:sz w:val="24"/>
          <w:szCs w:val="24"/>
          <w:rtl/>
        </w:rPr>
        <w:t xml:space="preserve">اجم </w:t>
      </w:r>
      <w:r>
        <w:rPr>
          <w:rFonts w:cs="Simplified Arabic"/>
          <w:sz w:val="24"/>
          <w:szCs w:val="24"/>
          <w:rtl/>
        </w:rPr>
        <w:t>عن استث</w:t>
      </w:r>
      <w:r>
        <w:rPr>
          <w:rFonts w:cs="Simplified Arabic" w:hint="cs"/>
          <w:sz w:val="24"/>
          <w:szCs w:val="24"/>
          <w:rtl/>
        </w:rPr>
        <w:t>ما</w:t>
      </w:r>
      <w:r>
        <w:rPr>
          <w:rFonts w:cs="Simplified Arabic"/>
          <w:sz w:val="24"/>
          <w:szCs w:val="24"/>
          <w:rtl/>
        </w:rPr>
        <w:t>ر</w:t>
      </w:r>
      <w:r>
        <w:rPr>
          <w:rFonts w:cs="Simplified Arabic" w:hint="cs"/>
          <w:sz w:val="24"/>
          <w:szCs w:val="24"/>
          <w:rtl/>
        </w:rPr>
        <w:t xml:space="preserve"> ا</w:t>
      </w:r>
      <w:r>
        <w:rPr>
          <w:rFonts w:cs="Simplified Arabic"/>
          <w:sz w:val="24"/>
          <w:szCs w:val="24"/>
          <w:rtl/>
        </w:rPr>
        <w:t>ل</w:t>
      </w:r>
      <w:r>
        <w:rPr>
          <w:rFonts w:cs="Simplified Arabic" w:hint="cs"/>
          <w:sz w:val="24"/>
          <w:szCs w:val="24"/>
          <w:rtl/>
        </w:rPr>
        <w:t>أ</w:t>
      </w:r>
      <w:r>
        <w:rPr>
          <w:rFonts w:cs="Simplified Arabic"/>
          <w:sz w:val="24"/>
          <w:szCs w:val="24"/>
          <w:rtl/>
        </w:rPr>
        <w:t>موا</w:t>
      </w:r>
      <w:r>
        <w:rPr>
          <w:rFonts w:cs="Simplified Arabic" w:hint="cs"/>
          <w:sz w:val="24"/>
          <w:szCs w:val="24"/>
          <w:rtl/>
        </w:rPr>
        <w:t>ل ال</w:t>
      </w:r>
      <w:r>
        <w:rPr>
          <w:rFonts w:cs="Simplified Arabic"/>
          <w:sz w:val="24"/>
          <w:szCs w:val="24"/>
          <w:rtl/>
        </w:rPr>
        <w:t>خاص</w:t>
      </w:r>
      <w:r>
        <w:rPr>
          <w:rFonts w:cs="Simplified Arabic" w:hint="cs"/>
          <w:sz w:val="24"/>
          <w:szCs w:val="24"/>
          <w:rtl/>
        </w:rPr>
        <w:t>ة بالمؤسسة نفسها.</w:t>
      </w:r>
    </w:p>
    <w:p w:rsidR="00B7695A" w:rsidRDefault="00B7695A" w:rsidP="00B7695A">
      <w:pPr>
        <w:numPr>
          <w:ilvl w:val="12"/>
          <w:numId w:val="0"/>
        </w:numPr>
        <w:ind w:left="565"/>
        <w:jc w:val="both"/>
        <w:rPr>
          <w:rFonts w:cs="Simplified Arabic"/>
          <w:sz w:val="24"/>
          <w:szCs w:val="24"/>
          <w:rtl/>
        </w:rPr>
      </w:pPr>
      <w:r>
        <w:rPr>
          <w:rFonts w:cs="Simplified Arabic"/>
          <w:sz w:val="24"/>
          <w:szCs w:val="24"/>
          <w:rtl/>
        </w:rPr>
        <w:t xml:space="preserve">أما </w:t>
      </w:r>
      <w:r>
        <w:rPr>
          <w:rFonts w:cs="Simplified Arabic" w:hint="cs"/>
          <w:sz w:val="24"/>
          <w:szCs w:val="24"/>
          <w:rtl/>
        </w:rPr>
        <w:t>دخل الملكية</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م</w:t>
      </w:r>
      <w:r>
        <w:rPr>
          <w:rFonts w:cs="Simplified Arabic"/>
          <w:sz w:val="24"/>
          <w:szCs w:val="24"/>
          <w:rtl/>
        </w:rPr>
        <w:t>دف</w:t>
      </w:r>
      <w:r>
        <w:rPr>
          <w:rFonts w:cs="Simplified Arabic" w:hint="cs"/>
          <w:sz w:val="24"/>
          <w:szCs w:val="24"/>
          <w:rtl/>
        </w:rPr>
        <w:t>وع</w:t>
      </w:r>
      <w:r>
        <w:rPr>
          <w:rFonts w:cs="Simplified Arabic"/>
          <w:sz w:val="24"/>
          <w:szCs w:val="24"/>
          <w:rtl/>
        </w:rPr>
        <w:t xml:space="preserve"> فإن</w:t>
      </w:r>
      <w:r>
        <w:rPr>
          <w:rFonts w:cs="Simplified Arabic" w:hint="cs"/>
          <w:sz w:val="24"/>
          <w:szCs w:val="24"/>
          <w:rtl/>
        </w:rPr>
        <w:t>ه</w:t>
      </w:r>
      <w:r>
        <w:rPr>
          <w:rFonts w:cs="Simplified Arabic"/>
          <w:sz w:val="24"/>
          <w:szCs w:val="24"/>
          <w:rtl/>
        </w:rPr>
        <w:t xml:space="preserve"> يتك</w:t>
      </w:r>
      <w:r>
        <w:rPr>
          <w:rFonts w:cs="Simplified Arabic" w:hint="cs"/>
          <w:sz w:val="24"/>
          <w:szCs w:val="24"/>
          <w:rtl/>
        </w:rPr>
        <w:t>ون</w:t>
      </w:r>
      <w:r>
        <w:rPr>
          <w:rFonts w:cs="Simplified Arabic"/>
          <w:sz w:val="24"/>
          <w:szCs w:val="24"/>
          <w:rtl/>
        </w:rPr>
        <w:t xml:space="preserve"> من</w:t>
      </w:r>
      <w:r>
        <w:rPr>
          <w:rFonts w:cs="Simplified Arabic" w:hint="cs"/>
          <w:sz w:val="24"/>
          <w:szCs w:val="24"/>
          <w:rtl/>
        </w:rPr>
        <w:t xml:space="preserve"> ا</w:t>
      </w:r>
      <w:r>
        <w:rPr>
          <w:rFonts w:cs="Simplified Arabic"/>
          <w:sz w:val="24"/>
          <w:szCs w:val="24"/>
          <w:rtl/>
        </w:rPr>
        <w:t>لفوا</w:t>
      </w:r>
      <w:r>
        <w:rPr>
          <w:rFonts w:cs="Simplified Arabic" w:hint="cs"/>
          <w:sz w:val="24"/>
          <w:szCs w:val="24"/>
          <w:rtl/>
        </w:rPr>
        <w:t>ئ</w:t>
      </w:r>
      <w:r>
        <w:rPr>
          <w:rFonts w:cs="Simplified Arabic"/>
          <w:sz w:val="24"/>
          <w:szCs w:val="24"/>
          <w:rtl/>
        </w:rPr>
        <w:t>د ا</w:t>
      </w:r>
      <w:r>
        <w:rPr>
          <w:rFonts w:cs="Simplified Arabic" w:hint="cs"/>
          <w:sz w:val="24"/>
          <w:szCs w:val="24"/>
          <w:rtl/>
        </w:rPr>
        <w:t>ل</w:t>
      </w:r>
      <w:r>
        <w:rPr>
          <w:rFonts w:cs="Simplified Arabic"/>
          <w:sz w:val="24"/>
          <w:szCs w:val="24"/>
          <w:rtl/>
        </w:rPr>
        <w:t>م</w:t>
      </w:r>
      <w:r>
        <w:rPr>
          <w:rFonts w:cs="Simplified Arabic" w:hint="cs"/>
          <w:sz w:val="24"/>
          <w:szCs w:val="24"/>
          <w:rtl/>
        </w:rPr>
        <w:t>دفوعة.</w:t>
      </w:r>
    </w:p>
    <w:p w:rsidR="00B7695A" w:rsidRDefault="00B7695A" w:rsidP="00B7695A">
      <w:pPr>
        <w:ind w:left="297"/>
        <w:jc w:val="both"/>
        <w:rPr>
          <w:rFonts w:cs="Simplified Arabic"/>
          <w:sz w:val="12"/>
          <w:szCs w:val="12"/>
          <w:rtl/>
        </w:rPr>
      </w:pPr>
    </w:p>
    <w:p w:rsidR="00B7695A" w:rsidRDefault="00B7695A" w:rsidP="00B7695A">
      <w:pPr>
        <w:numPr>
          <w:ilvl w:val="0"/>
          <w:numId w:val="2"/>
        </w:numPr>
        <w:tabs>
          <w:tab w:val="clear" w:pos="720"/>
          <w:tab w:val="num" w:pos="565"/>
        </w:tabs>
        <w:ind w:left="565" w:right="298" w:hanging="284"/>
        <w:jc w:val="both"/>
        <w:rPr>
          <w:rFonts w:cs="Simplified Arabic"/>
          <w:sz w:val="24"/>
          <w:szCs w:val="24"/>
          <w:rtl/>
        </w:rPr>
      </w:pPr>
      <w:r>
        <w:rPr>
          <w:rFonts w:cs="Simplified Arabic"/>
          <w:sz w:val="24"/>
          <w:szCs w:val="24"/>
          <w:rtl/>
        </w:rPr>
        <w:t>ا</w:t>
      </w:r>
      <w:r>
        <w:rPr>
          <w:rFonts w:cs="Simplified Arabic" w:hint="cs"/>
          <w:sz w:val="24"/>
          <w:szCs w:val="24"/>
          <w:rtl/>
        </w:rPr>
        <w:t>ل</w:t>
      </w:r>
      <w:r>
        <w:rPr>
          <w:rFonts w:cs="Simplified Arabic"/>
          <w:sz w:val="24"/>
          <w:szCs w:val="24"/>
          <w:rtl/>
        </w:rPr>
        <w:t>بن</w:t>
      </w:r>
      <w:r>
        <w:rPr>
          <w:rFonts w:cs="Simplified Arabic" w:hint="cs"/>
          <w:sz w:val="24"/>
          <w:szCs w:val="24"/>
          <w:rtl/>
        </w:rPr>
        <w:t>و</w:t>
      </w:r>
      <w:r>
        <w:rPr>
          <w:rFonts w:cs="Simplified Arabic"/>
          <w:sz w:val="24"/>
          <w:szCs w:val="24"/>
          <w:rtl/>
        </w:rPr>
        <w:t>ك</w:t>
      </w:r>
      <w:r>
        <w:rPr>
          <w:rFonts w:cs="Simplified Arabic" w:hint="cs"/>
          <w:sz w:val="24"/>
          <w:szCs w:val="24"/>
          <w:rtl/>
        </w:rPr>
        <w:t xml:space="preserve"> </w:t>
      </w:r>
      <w:r>
        <w:rPr>
          <w:rFonts w:cs="Simplified Arabic"/>
          <w:sz w:val="24"/>
          <w:szCs w:val="24"/>
          <w:rtl/>
        </w:rPr>
        <w:t>ا</w:t>
      </w:r>
      <w:r>
        <w:rPr>
          <w:rFonts w:cs="Simplified Arabic" w:hint="cs"/>
          <w:sz w:val="24"/>
          <w:szCs w:val="24"/>
          <w:rtl/>
        </w:rPr>
        <w:t>ل</w:t>
      </w:r>
      <w:r>
        <w:rPr>
          <w:rFonts w:cs="Simplified Arabic"/>
          <w:sz w:val="24"/>
          <w:szCs w:val="24"/>
          <w:rtl/>
        </w:rPr>
        <w:t>إ</w:t>
      </w:r>
      <w:r>
        <w:rPr>
          <w:rFonts w:cs="Simplified Arabic" w:hint="cs"/>
          <w:sz w:val="24"/>
          <w:szCs w:val="24"/>
          <w:rtl/>
        </w:rPr>
        <w:t>س</w:t>
      </w:r>
      <w:r>
        <w:rPr>
          <w:rFonts w:cs="Simplified Arabic"/>
          <w:sz w:val="24"/>
          <w:szCs w:val="24"/>
          <w:rtl/>
        </w:rPr>
        <w:t>ل</w:t>
      </w:r>
      <w:r>
        <w:rPr>
          <w:rFonts w:cs="Simplified Arabic" w:hint="cs"/>
          <w:sz w:val="24"/>
          <w:szCs w:val="24"/>
          <w:rtl/>
        </w:rPr>
        <w:t>ا</w:t>
      </w:r>
      <w:r>
        <w:rPr>
          <w:rFonts w:cs="Simplified Arabic"/>
          <w:sz w:val="24"/>
          <w:szCs w:val="24"/>
          <w:rtl/>
        </w:rPr>
        <w:t>مية:</w:t>
      </w:r>
    </w:p>
    <w:p w:rsidR="00B7695A" w:rsidRDefault="00B7695A" w:rsidP="00B7695A">
      <w:pPr>
        <w:ind w:left="565"/>
        <w:jc w:val="both"/>
        <w:rPr>
          <w:rFonts w:cs="Simplified Arabic"/>
          <w:sz w:val="24"/>
          <w:szCs w:val="24"/>
          <w:rtl/>
        </w:rPr>
      </w:pPr>
      <w:r>
        <w:rPr>
          <w:rFonts w:cs="Simplified Arabic"/>
          <w:sz w:val="24"/>
          <w:szCs w:val="24"/>
          <w:rtl/>
        </w:rPr>
        <w:t>الإن</w:t>
      </w:r>
      <w:r>
        <w:rPr>
          <w:rFonts w:cs="Simplified Arabic" w:hint="cs"/>
          <w:sz w:val="24"/>
          <w:szCs w:val="24"/>
          <w:rtl/>
        </w:rPr>
        <w:t>تاج من النشاط الرئيسي = دخل ال</w:t>
      </w:r>
      <w:r>
        <w:rPr>
          <w:rFonts w:cs="Simplified Arabic"/>
          <w:sz w:val="24"/>
          <w:szCs w:val="24"/>
          <w:rtl/>
        </w:rPr>
        <w:t>ملكي</w:t>
      </w:r>
      <w:r>
        <w:rPr>
          <w:rFonts w:cs="Simplified Arabic" w:hint="cs"/>
          <w:sz w:val="24"/>
          <w:szCs w:val="24"/>
          <w:rtl/>
        </w:rPr>
        <w:t xml:space="preserve">ة المقبوض </w:t>
      </w:r>
      <w:r>
        <w:rPr>
          <w:rFonts w:cs="Simplified Arabic"/>
          <w:sz w:val="24"/>
          <w:szCs w:val="24"/>
          <w:rtl/>
        </w:rPr>
        <w:t>– دخ</w:t>
      </w:r>
      <w:r>
        <w:rPr>
          <w:rFonts w:cs="Simplified Arabic" w:hint="cs"/>
          <w:sz w:val="24"/>
          <w:szCs w:val="24"/>
          <w:rtl/>
        </w:rPr>
        <w:t>ل الملكية المدفوع + العمولات ا</w:t>
      </w:r>
      <w:r>
        <w:rPr>
          <w:rFonts w:cs="Simplified Arabic"/>
          <w:sz w:val="24"/>
          <w:szCs w:val="24"/>
          <w:rtl/>
        </w:rPr>
        <w:t>لمقب</w:t>
      </w:r>
      <w:r>
        <w:rPr>
          <w:rFonts w:cs="Simplified Arabic" w:hint="cs"/>
          <w:sz w:val="24"/>
          <w:szCs w:val="24"/>
          <w:rtl/>
        </w:rPr>
        <w:t>وضة (الدائنة) + أرباح  صرف ا</w:t>
      </w:r>
      <w:r>
        <w:rPr>
          <w:rFonts w:cs="Simplified Arabic"/>
          <w:sz w:val="24"/>
          <w:szCs w:val="24"/>
          <w:rtl/>
        </w:rPr>
        <w:t>لع</w:t>
      </w:r>
      <w:r>
        <w:rPr>
          <w:rFonts w:cs="Simplified Arabic" w:hint="cs"/>
          <w:sz w:val="24"/>
          <w:szCs w:val="24"/>
          <w:rtl/>
        </w:rPr>
        <w:t>ملا</w:t>
      </w:r>
      <w:r>
        <w:rPr>
          <w:rFonts w:cs="Simplified Arabic"/>
          <w:sz w:val="24"/>
          <w:szCs w:val="24"/>
          <w:rtl/>
        </w:rPr>
        <w:t>ت</w:t>
      </w:r>
      <w:r>
        <w:rPr>
          <w:rFonts w:cs="Simplified Arabic" w:hint="cs"/>
          <w:sz w:val="24"/>
          <w:szCs w:val="24"/>
          <w:rtl/>
        </w:rPr>
        <w:t>.</w:t>
      </w:r>
    </w:p>
    <w:p w:rsidR="00B7695A" w:rsidRDefault="00B7695A" w:rsidP="00B7695A">
      <w:pPr>
        <w:numPr>
          <w:ilvl w:val="12"/>
          <w:numId w:val="0"/>
        </w:numPr>
        <w:ind w:left="565"/>
        <w:jc w:val="both"/>
        <w:rPr>
          <w:rFonts w:cs="Simplified Arabic"/>
          <w:sz w:val="24"/>
          <w:szCs w:val="24"/>
          <w:rtl/>
        </w:rPr>
      </w:pPr>
      <w:r>
        <w:rPr>
          <w:rFonts w:cs="Simplified Arabic"/>
          <w:sz w:val="24"/>
          <w:szCs w:val="24"/>
          <w:rtl/>
        </w:rPr>
        <w:t>ويتك</w:t>
      </w:r>
      <w:r>
        <w:rPr>
          <w:rFonts w:cs="Simplified Arabic" w:hint="cs"/>
          <w:sz w:val="24"/>
          <w:szCs w:val="24"/>
          <w:rtl/>
        </w:rPr>
        <w:t>ون دخل الملكية الم</w:t>
      </w:r>
      <w:r>
        <w:rPr>
          <w:rFonts w:cs="Simplified Arabic"/>
          <w:sz w:val="24"/>
          <w:szCs w:val="24"/>
          <w:rtl/>
        </w:rPr>
        <w:t>ق</w:t>
      </w:r>
      <w:r>
        <w:rPr>
          <w:rFonts w:cs="Simplified Arabic" w:hint="cs"/>
          <w:sz w:val="24"/>
          <w:szCs w:val="24"/>
          <w:rtl/>
        </w:rPr>
        <w:t>ب</w:t>
      </w:r>
      <w:r>
        <w:rPr>
          <w:rFonts w:cs="Simplified Arabic"/>
          <w:sz w:val="24"/>
          <w:szCs w:val="24"/>
          <w:rtl/>
        </w:rPr>
        <w:t>و</w:t>
      </w:r>
      <w:r>
        <w:rPr>
          <w:rFonts w:cs="Simplified Arabic" w:hint="cs"/>
          <w:sz w:val="24"/>
          <w:szCs w:val="24"/>
          <w:rtl/>
        </w:rPr>
        <w:t>ض</w:t>
      </w:r>
      <w:r>
        <w:rPr>
          <w:rFonts w:cs="Simplified Arabic"/>
          <w:sz w:val="24"/>
          <w:szCs w:val="24"/>
          <w:rtl/>
        </w:rPr>
        <w:t xml:space="preserve"> </w:t>
      </w:r>
      <w:r>
        <w:rPr>
          <w:rFonts w:cs="Simplified Arabic" w:hint="cs"/>
          <w:sz w:val="24"/>
          <w:szCs w:val="24"/>
          <w:rtl/>
        </w:rPr>
        <w:t>م</w:t>
      </w:r>
      <w:r>
        <w:rPr>
          <w:rFonts w:cs="Simplified Arabic"/>
          <w:sz w:val="24"/>
          <w:szCs w:val="24"/>
          <w:rtl/>
        </w:rPr>
        <w:t>ن</w:t>
      </w:r>
      <w:r>
        <w:rPr>
          <w:rFonts w:cs="Simplified Arabic" w:hint="cs"/>
          <w:sz w:val="24"/>
          <w:szCs w:val="24"/>
          <w:rtl/>
        </w:rPr>
        <w:t xml:space="preserve"> </w:t>
      </w:r>
      <w:r>
        <w:rPr>
          <w:rFonts w:cs="Simplified Arabic"/>
          <w:sz w:val="24"/>
          <w:szCs w:val="24"/>
          <w:rtl/>
        </w:rPr>
        <w:t>إ</w:t>
      </w:r>
      <w:r>
        <w:rPr>
          <w:rFonts w:cs="Simplified Arabic" w:hint="cs"/>
          <w:sz w:val="24"/>
          <w:szCs w:val="24"/>
          <w:rtl/>
        </w:rPr>
        <w:t>ير</w:t>
      </w:r>
      <w:r>
        <w:rPr>
          <w:rFonts w:cs="Simplified Arabic"/>
          <w:sz w:val="24"/>
          <w:szCs w:val="24"/>
          <w:rtl/>
        </w:rPr>
        <w:t>ا</w:t>
      </w:r>
      <w:r>
        <w:rPr>
          <w:rFonts w:cs="Simplified Arabic" w:hint="cs"/>
          <w:sz w:val="24"/>
          <w:szCs w:val="24"/>
          <w:rtl/>
        </w:rPr>
        <w:t>د</w:t>
      </w:r>
      <w:r>
        <w:rPr>
          <w:rFonts w:cs="Simplified Arabic"/>
          <w:sz w:val="24"/>
          <w:szCs w:val="24"/>
          <w:rtl/>
        </w:rPr>
        <w:t>ات</w:t>
      </w:r>
      <w:r>
        <w:rPr>
          <w:rFonts w:cs="Simplified Arabic" w:hint="cs"/>
          <w:sz w:val="24"/>
          <w:szCs w:val="24"/>
          <w:rtl/>
        </w:rPr>
        <w:t xml:space="preserve"> الاستثمار من المضارب</w:t>
      </w:r>
      <w:r>
        <w:rPr>
          <w:rFonts w:cs="Simplified Arabic"/>
          <w:sz w:val="24"/>
          <w:szCs w:val="24"/>
          <w:rtl/>
        </w:rPr>
        <w:t>ة وا</w:t>
      </w:r>
      <w:r>
        <w:rPr>
          <w:rFonts w:cs="Simplified Arabic" w:hint="cs"/>
          <w:sz w:val="24"/>
          <w:szCs w:val="24"/>
          <w:rtl/>
        </w:rPr>
        <w:t>لمشاركة وال</w:t>
      </w:r>
      <w:r>
        <w:rPr>
          <w:rFonts w:cs="Simplified Arabic"/>
          <w:sz w:val="24"/>
          <w:szCs w:val="24"/>
          <w:rtl/>
        </w:rPr>
        <w:t>مر</w:t>
      </w:r>
      <w:r>
        <w:rPr>
          <w:rFonts w:cs="Simplified Arabic" w:hint="cs"/>
          <w:sz w:val="24"/>
          <w:szCs w:val="24"/>
          <w:rtl/>
        </w:rPr>
        <w:t>ا</w:t>
      </w:r>
      <w:r>
        <w:rPr>
          <w:rFonts w:cs="Simplified Arabic"/>
          <w:sz w:val="24"/>
          <w:szCs w:val="24"/>
          <w:rtl/>
        </w:rPr>
        <w:t>بحة.</w:t>
      </w:r>
    </w:p>
    <w:p w:rsidR="00B7695A" w:rsidRDefault="00B7695A" w:rsidP="00B7695A">
      <w:pPr>
        <w:numPr>
          <w:ilvl w:val="12"/>
          <w:numId w:val="0"/>
        </w:numPr>
        <w:ind w:left="565"/>
        <w:jc w:val="both"/>
        <w:rPr>
          <w:rFonts w:cs="Simplified Arabic"/>
          <w:sz w:val="24"/>
          <w:szCs w:val="24"/>
          <w:rtl/>
        </w:rPr>
      </w:pPr>
      <w:r>
        <w:rPr>
          <w:rFonts w:cs="Simplified Arabic" w:hint="cs"/>
          <w:sz w:val="24"/>
          <w:szCs w:val="24"/>
          <w:rtl/>
        </w:rPr>
        <w:t>أما</w:t>
      </w:r>
      <w:r>
        <w:rPr>
          <w:rFonts w:cs="Simplified Arabic"/>
          <w:sz w:val="24"/>
          <w:szCs w:val="24"/>
          <w:rtl/>
        </w:rPr>
        <w:t xml:space="preserve"> </w:t>
      </w:r>
      <w:r>
        <w:rPr>
          <w:rFonts w:cs="Simplified Arabic" w:hint="cs"/>
          <w:sz w:val="24"/>
          <w:szCs w:val="24"/>
          <w:rtl/>
        </w:rPr>
        <w:t>د</w:t>
      </w:r>
      <w:r>
        <w:rPr>
          <w:rFonts w:cs="Simplified Arabic"/>
          <w:sz w:val="24"/>
          <w:szCs w:val="24"/>
          <w:rtl/>
        </w:rPr>
        <w:t>خ</w:t>
      </w:r>
      <w:r>
        <w:rPr>
          <w:rFonts w:cs="Simplified Arabic" w:hint="cs"/>
          <w:sz w:val="24"/>
          <w:szCs w:val="24"/>
          <w:rtl/>
        </w:rPr>
        <w:t>ل</w:t>
      </w:r>
      <w:r>
        <w:rPr>
          <w:rFonts w:cs="Simplified Arabic"/>
          <w:sz w:val="24"/>
          <w:szCs w:val="24"/>
          <w:rtl/>
        </w:rPr>
        <w:t xml:space="preserve"> </w:t>
      </w:r>
      <w:r>
        <w:rPr>
          <w:rFonts w:cs="Simplified Arabic" w:hint="cs"/>
          <w:sz w:val="24"/>
          <w:szCs w:val="24"/>
          <w:rtl/>
        </w:rPr>
        <w:t>الملك</w:t>
      </w:r>
      <w:r>
        <w:rPr>
          <w:rFonts w:cs="Simplified Arabic"/>
          <w:sz w:val="24"/>
          <w:szCs w:val="24"/>
          <w:rtl/>
        </w:rPr>
        <w:t>ي</w:t>
      </w:r>
      <w:r>
        <w:rPr>
          <w:rFonts w:cs="Simplified Arabic" w:hint="cs"/>
          <w:sz w:val="24"/>
          <w:szCs w:val="24"/>
          <w:rtl/>
        </w:rPr>
        <w:t>ة المدف</w:t>
      </w:r>
      <w:r>
        <w:rPr>
          <w:rFonts w:cs="Simplified Arabic"/>
          <w:sz w:val="24"/>
          <w:szCs w:val="24"/>
          <w:rtl/>
        </w:rPr>
        <w:t>و</w:t>
      </w:r>
      <w:r>
        <w:rPr>
          <w:rFonts w:cs="Simplified Arabic" w:hint="cs"/>
          <w:sz w:val="24"/>
          <w:szCs w:val="24"/>
          <w:rtl/>
        </w:rPr>
        <w:t>ع</w:t>
      </w:r>
      <w:r>
        <w:rPr>
          <w:rFonts w:cs="Simplified Arabic"/>
          <w:sz w:val="24"/>
          <w:szCs w:val="24"/>
          <w:rtl/>
        </w:rPr>
        <w:t xml:space="preserve"> </w:t>
      </w:r>
      <w:r>
        <w:rPr>
          <w:rFonts w:cs="Simplified Arabic" w:hint="cs"/>
          <w:sz w:val="24"/>
          <w:szCs w:val="24"/>
          <w:rtl/>
        </w:rPr>
        <w:t>فإنه يت</w:t>
      </w:r>
      <w:r>
        <w:rPr>
          <w:rFonts w:cs="Simplified Arabic"/>
          <w:sz w:val="24"/>
          <w:szCs w:val="24"/>
          <w:rtl/>
        </w:rPr>
        <w:t>ك</w:t>
      </w:r>
      <w:r>
        <w:rPr>
          <w:rFonts w:cs="Simplified Arabic" w:hint="cs"/>
          <w:sz w:val="24"/>
          <w:szCs w:val="24"/>
          <w:rtl/>
        </w:rPr>
        <w:t xml:space="preserve">ون </w:t>
      </w:r>
      <w:r>
        <w:rPr>
          <w:rFonts w:cs="Simplified Arabic"/>
          <w:sz w:val="24"/>
          <w:szCs w:val="24"/>
          <w:rtl/>
        </w:rPr>
        <w:t>م</w:t>
      </w:r>
      <w:r>
        <w:rPr>
          <w:rFonts w:cs="Simplified Arabic" w:hint="cs"/>
          <w:sz w:val="24"/>
          <w:szCs w:val="24"/>
          <w:rtl/>
        </w:rPr>
        <w:t>ن أرباح المود</w:t>
      </w:r>
      <w:r>
        <w:rPr>
          <w:rFonts w:cs="Simplified Arabic"/>
          <w:sz w:val="24"/>
          <w:szCs w:val="24"/>
          <w:rtl/>
        </w:rPr>
        <w:t>ع</w:t>
      </w:r>
      <w:r>
        <w:rPr>
          <w:rFonts w:cs="Simplified Arabic" w:hint="cs"/>
          <w:sz w:val="24"/>
          <w:szCs w:val="24"/>
          <w:rtl/>
        </w:rPr>
        <w:t>ي</w:t>
      </w:r>
      <w:r>
        <w:rPr>
          <w:rFonts w:cs="Simplified Arabic"/>
          <w:sz w:val="24"/>
          <w:szCs w:val="24"/>
          <w:rtl/>
        </w:rPr>
        <w:t>ن</w:t>
      </w:r>
      <w:r>
        <w:rPr>
          <w:rFonts w:cs="Simplified Arabic" w:hint="cs"/>
          <w:sz w:val="24"/>
          <w:szCs w:val="24"/>
          <w:rtl/>
        </w:rPr>
        <w:t xml:space="preserve"> في ح</w:t>
      </w:r>
      <w:r>
        <w:rPr>
          <w:rFonts w:cs="Simplified Arabic"/>
          <w:sz w:val="24"/>
          <w:szCs w:val="24"/>
          <w:rtl/>
        </w:rPr>
        <w:t>س</w:t>
      </w:r>
      <w:r>
        <w:rPr>
          <w:rFonts w:cs="Simplified Arabic" w:hint="cs"/>
          <w:sz w:val="24"/>
          <w:szCs w:val="24"/>
          <w:rtl/>
        </w:rPr>
        <w:t>ا</w:t>
      </w:r>
      <w:r>
        <w:rPr>
          <w:rFonts w:cs="Simplified Arabic"/>
          <w:sz w:val="24"/>
          <w:szCs w:val="24"/>
          <w:rtl/>
        </w:rPr>
        <w:t>ب</w:t>
      </w:r>
      <w:r>
        <w:rPr>
          <w:rFonts w:cs="Simplified Arabic" w:hint="cs"/>
          <w:sz w:val="24"/>
          <w:szCs w:val="24"/>
          <w:rtl/>
        </w:rPr>
        <w:t>ات الاستثمار المشترك.</w:t>
      </w:r>
    </w:p>
    <w:p w:rsidR="00B7695A" w:rsidRDefault="00B7695A" w:rsidP="00B7695A">
      <w:pPr>
        <w:ind w:left="297"/>
        <w:jc w:val="both"/>
        <w:rPr>
          <w:rFonts w:cs="Simplified Arabic"/>
          <w:sz w:val="12"/>
          <w:szCs w:val="12"/>
          <w:rtl/>
        </w:rPr>
      </w:pPr>
    </w:p>
    <w:p w:rsidR="00B7695A" w:rsidRDefault="00B7695A" w:rsidP="00B7695A">
      <w:pPr>
        <w:numPr>
          <w:ilvl w:val="0"/>
          <w:numId w:val="2"/>
        </w:numPr>
        <w:tabs>
          <w:tab w:val="clear" w:pos="720"/>
          <w:tab w:val="num" w:pos="565"/>
        </w:tabs>
        <w:ind w:left="565" w:right="0" w:hanging="284"/>
        <w:jc w:val="both"/>
        <w:rPr>
          <w:rFonts w:cs="Simplified Arabic"/>
          <w:sz w:val="24"/>
          <w:szCs w:val="24"/>
          <w:rtl/>
        </w:rPr>
      </w:pPr>
      <w:r>
        <w:rPr>
          <w:rFonts w:cs="Simplified Arabic" w:hint="cs"/>
          <w:sz w:val="24"/>
          <w:szCs w:val="24"/>
          <w:rtl/>
        </w:rPr>
        <w:t>بورصة فلسطين وشركات الأور</w:t>
      </w:r>
      <w:r>
        <w:rPr>
          <w:rFonts w:cs="Simplified Arabic"/>
          <w:sz w:val="24"/>
          <w:szCs w:val="24"/>
          <w:rtl/>
        </w:rPr>
        <w:t>اق المالية:</w:t>
      </w:r>
    </w:p>
    <w:p w:rsidR="00B7695A" w:rsidRDefault="00B7695A" w:rsidP="00B7695A">
      <w:pPr>
        <w:numPr>
          <w:ilvl w:val="12"/>
          <w:numId w:val="0"/>
        </w:numPr>
        <w:ind w:left="565"/>
        <w:jc w:val="both"/>
        <w:rPr>
          <w:rFonts w:cs="Simplified Arabic"/>
          <w:sz w:val="24"/>
          <w:szCs w:val="24"/>
          <w:rtl/>
        </w:rPr>
      </w:pPr>
      <w:r>
        <w:rPr>
          <w:rFonts w:cs="Simplified Arabic"/>
          <w:sz w:val="24"/>
          <w:szCs w:val="24"/>
          <w:rtl/>
        </w:rPr>
        <w:t>ال</w:t>
      </w:r>
      <w:r>
        <w:rPr>
          <w:rFonts w:cs="Simplified Arabic" w:hint="cs"/>
          <w:sz w:val="24"/>
          <w:szCs w:val="24"/>
          <w:rtl/>
        </w:rPr>
        <w:t>إن</w:t>
      </w:r>
      <w:r>
        <w:rPr>
          <w:rFonts w:cs="Simplified Arabic"/>
          <w:sz w:val="24"/>
          <w:szCs w:val="24"/>
          <w:rtl/>
        </w:rPr>
        <w:t xml:space="preserve">تاج من النشاط </w:t>
      </w:r>
      <w:r>
        <w:rPr>
          <w:rFonts w:cs="Simplified Arabic" w:hint="cs"/>
          <w:sz w:val="24"/>
          <w:szCs w:val="24"/>
          <w:rtl/>
        </w:rPr>
        <w:t>الرئيسي = دخل ال</w:t>
      </w:r>
      <w:r>
        <w:rPr>
          <w:rFonts w:cs="Simplified Arabic"/>
          <w:sz w:val="24"/>
          <w:szCs w:val="24"/>
          <w:rtl/>
        </w:rPr>
        <w:t>ملكي</w:t>
      </w:r>
      <w:r>
        <w:rPr>
          <w:rFonts w:cs="Simplified Arabic" w:hint="cs"/>
          <w:sz w:val="24"/>
          <w:szCs w:val="24"/>
          <w:rtl/>
        </w:rPr>
        <w:t>ة</w:t>
      </w:r>
      <w:r>
        <w:rPr>
          <w:rFonts w:cs="Simplified Arabic"/>
          <w:sz w:val="24"/>
          <w:szCs w:val="24"/>
          <w:rtl/>
        </w:rPr>
        <w:t xml:space="preserve"> ا</w:t>
      </w:r>
      <w:r>
        <w:rPr>
          <w:rFonts w:cs="Simplified Arabic" w:hint="cs"/>
          <w:sz w:val="24"/>
          <w:szCs w:val="24"/>
          <w:rtl/>
        </w:rPr>
        <w:t>لمقب</w:t>
      </w:r>
      <w:r>
        <w:rPr>
          <w:rFonts w:cs="Simplified Arabic"/>
          <w:sz w:val="24"/>
          <w:szCs w:val="24"/>
          <w:rtl/>
        </w:rPr>
        <w:t>و</w:t>
      </w:r>
      <w:r>
        <w:rPr>
          <w:rFonts w:cs="Simplified Arabic" w:hint="cs"/>
          <w:sz w:val="24"/>
          <w:szCs w:val="24"/>
          <w:rtl/>
        </w:rPr>
        <w:t>ض + ا</w:t>
      </w:r>
      <w:r>
        <w:rPr>
          <w:rFonts w:cs="Simplified Arabic"/>
          <w:sz w:val="24"/>
          <w:szCs w:val="24"/>
          <w:rtl/>
        </w:rPr>
        <w:t>ل</w:t>
      </w:r>
      <w:r>
        <w:rPr>
          <w:rFonts w:cs="Simplified Arabic" w:hint="cs"/>
          <w:sz w:val="24"/>
          <w:szCs w:val="24"/>
          <w:rtl/>
        </w:rPr>
        <w:t>ع</w:t>
      </w:r>
      <w:r>
        <w:rPr>
          <w:rFonts w:cs="Simplified Arabic"/>
          <w:sz w:val="24"/>
          <w:szCs w:val="24"/>
          <w:rtl/>
        </w:rPr>
        <w:t>م</w:t>
      </w:r>
      <w:r>
        <w:rPr>
          <w:rFonts w:cs="Simplified Arabic" w:hint="cs"/>
          <w:sz w:val="24"/>
          <w:szCs w:val="24"/>
          <w:rtl/>
        </w:rPr>
        <w:t>و</w:t>
      </w:r>
      <w:r>
        <w:rPr>
          <w:rFonts w:cs="Simplified Arabic"/>
          <w:sz w:val="24"/>
          <w:szCs w:val="24"/>
          <w:rtl/>
        </w:rPr>
        <w:t>ل</w:t>
      </w:r>
      <w:r>
        <w:rPr>
          <w:rFonts w:cs="Simplified Arabic" w:hint="cs"/>
          <w:sz w:val="24"/>
          <w:szCs w:val="24"/>
          <w:rtl/>
        </w:rPr>
        <w:t>ا</w:t>
      </w:r>
      <w:r>
        <w:rPr>
          <w:rFonts w:cs="Simplified Arabic"/>
          <w:sz w:val="24"/>
          <w:szCs w:val="24"/>
          <w:rtl/>
        </w:rPr>
        <w:t>ت ا</w:t>
      </w:r>
      <w:r>
        <w:rPr>
          <w:rFonts w:cs="Simplified Arabic" w:hint="cs"/>
          <w:sz w:val="24"/>
          <w:szCs w:val="24"/>
          <w:rtl/>
        </w:rPr>
        <w:t>لمق</w:t>
      </w:r>
      <w:r>
        <w:rPr>
          <w:rFonts w:cs="Simplified Arabic"/>
          <w:sz w:val="24"/>
          <w:szCs w:val="24"/>
          <w:rtl/>
        </w:rPr>
        <w:t>بو</w:t>
      </w:r>
      <w:r>
        <w:rPr>
          <w:rFonts w:cs="Simplified Arabic" w:hint="cs"/>
          <w:sz w:val="24"/>
          <w:szCs w:val="24"/>
          <w:rtl/>
        </w:rPr>
        <w:t>ضة</w:t>
      </w:r>
      <w:r>
        <w:rPr>
          <w:rFonts w:cs="Simplified Arabic"/>
          <w:sz w:val="24"/>
          <w:szCs w:val="24"/>
          <w:rtl/>
        </w:rPr>
        <w:t xml:space="preserve"> (</w:t>
      </w:r>
      <w:r>
        <w:rPr>
          <w:rFonts w:cs="Simplified Arabic" w:hint="cs"/>
          <w:sz w:val="24"/>
          <w:szCs w:val="24"/>
          <w:rtl/>
        </w:rPr>
        <w:t>ال</w:t>
      </w:r>
      <w:r>
        <w:rPr>
          <w:rFonts w:cs="Simplified Arabic"/>
          <w:sz w:val="24"/>
          <w:szCs w:val="24"/>
          <w:rtl/>
        </w:rPr>
        <w:t>دا</w:t>
      </w:r>
      <w:r>
        <w:rPr>
          <w:rFonts w:cs="Simplified Arabic" w:hint="cs"/>
          <w:sz w:val="24"/>
          <w:szCs w:val="24"/>
          <w:rtl/>
        </w:rPr>
        <w:t>ئنة</w:t>
      </w:r>
      <w:r>
        <w:rPr>
          <w:rFonts w:cs="Simplified Arabic"/>
          <w:sz w:val="24"/>
          <w:szCs w:val="24"/>
          <w:rtl/>
        </w:rPr>
        <w:t>).</w:t>
      </w:r>
    </w:p>
    <w:p w:rsidR="00B7695A" w:rsidRDefault="00B7695A" w:rsidP="00B7695A">
      <w:pPr>
        <w:ind w:left="565"/>
        <w:jc w:val="both"/>
        <w:rPr>
          <w:rFonts w:cs="Simplified Arabic"/>
          <w:sz w:val="24"/>
          <w:szCs w:val="24"/>
          <w:rtl/>
        </w:rPr>
      </w:pPr>
      <w:r>
        <w:rPr>
          <w:rFonts w:cs="Simplified Arabic"/>
          <w:sz w:val="24"/>
          <w:szCs w:val="24"/>
          <w:rtl/>
        </w:rPr>
        <w:t>ويتك</w:t>
      </w:r>
      <w:r>
        <w:rPr>
          <w:rFonts w:cs="Simplified Arabic" w:hint="cs"/>
          <w:sz w:val="24"/>
          <w:szCs w:val="24"/>
          <w:rtl/>
        </w:rPr>
        <w:t xml:space="preserve">ون دخل الملكية المقبوض </w:t>
      </w:r>
      <w:r>
        <w:rPr>
          <w:rFonts w:cs="Simplified Arabic"/>
          <w:sz w:val="24"/>
          <w:szCs w:val="24"/>
          <w:rtl/>
        </w:rPr>
        <w:t>من إ</w:t>
      </w:r>
      <w:r>
        <w:rPr>
          <w:rFonts w:cs="Simplified Arabic" w:hint="cs"/>
          <w:sz w:val="24"/>
          <w:szCs w:val="24"/>
          <w:rtl/>
        </w:rPr>
        <w:t>ي</w:t>
      </w:r>
      <w:r>
        <w:rPr>
          <w:rFonts w:cs="Simplified Arabic"/>
          <w:sz w:val="24"/>
          <w:szCs w:val="24"/>
          <w:rtl/>
        </w:rPr>
        <w:t>رادا</w:t>
      </w:r>
      <w:r>
        <w:rPr>
          <w:rFonts w:cs="Simplified Arabic" w:hint="cs"/>
          <w:sz w:val="24"/>
          <w:szCs w:val="24"/>
          <w:rtl/>
        </w:rPr>
        <w:t>ت الأس</w:t>
      </w:r>
      <w:r>
        <w:rPr>
          <w:rFonts w:cs="Simplified Arabic"/>
          <w:sz w:val="24"/>
          <w:szCs w:val="24"/>
          <w:rtl/>
        </w:rPr>
        <w:t>هم</w:t>
      </w:r>
      <w:r>
        <w:rPr>
          <w:rFonts w:cs="Simplified Arabic" w:hint="cs"/>
          <w:sz w:val="24"/>
          <w:szCs w:val="24"/>
          <w:rtl/>
        </w:rPr>
        <w:t xml:space="preserve"> </w:t>
      </w:r>
      <w:r>
        <w:rPr>
          <w:rFonts w:cs="Simplified Arabic"/>
          <w:sz w:val="24"/>
          <w:szCs w:val="24"/>
          <w:rtl/>
        </w:rPr>
        <w:t>والد</w:t>
      </w:r>
      <w:r>
        <w:rPr>
          <w:rFonts w:cs="Simplified Arabic" w:hint="cs"/>
          <w:sz w:val="24"/>
          <w:szCs w:val="24"/>
          <w:rtl/>
        </w:rPr>
        <w:t>خل</w:t>
      </w:r>
      <w:r>
        <w:rPr>
          <w:rFonts w:cs="Simplified Arabic"/>
          <w:sz w:val="24"/>
          <w:szCs w:val="24"/>
          <w:rtl/>
        </w:rPr>
        <w:t xml:space="preserve"> الن</w:t>
      </w:r>
      <w:r>
        <w:rPr>
          <w:rFonts w:cs="Simplified Arabic" w:hint="cs"/>
          <w:sz w:val="24"/>
          <w:szCs w:val="24"/>
          <w:rtl/>
        </w:rPr>
        <w:t>ا</w:t>
      </w:r>
      <w:r>
        <w:rPr>
          <w:rFonts w:cs="Simplified Arabic"/>
          <w:sz w:val="24"/>
          <w:szCs w:val="24"/>
          <w:rtl/>
        </w:rPr>
        <w:t>جم</w:t>
      </w:r>
      <w:r>
        <w:rPr>
          <w:rFonts w:cs="Simplified Arabic" w:hint="cs"/>
          <w:sz w:val="24"/>
          <w:szCs w:val="24"/>
          <w:rtl/>
        </w:rPr>
        <w:t xml:space="preserve"> عن ا</w:t>
      </w:r>
      <w:r>
        <w:rPr>
          <w:rFonts w:cs="Simplified Arabic"/>
          <w:sz w:val="24"/>
          <w:szCs w:val="24"/>
          <w:rtl/>
        </w:rPr>
        <w:t>لم</w:t>
      </w:r>
      <w:r>
        <w:rPr>
          <w:rFonts w:cs="Simplified Arabic" w:hint="cs"/>
          <w:sz w:val="24"/>
          <w:szCs w:val="24"/>
          <w:rtl/>
        </w:rPr>
        <w:t>سا</w:t>
      </w:r>
      <w:r>
        <w:rPr>
          <w:rFonts w:cs="Simplified Arabic"/>
          <w:sz w:val="24"/>
          <w:szCs w:val="24"/>
          <w:rtl/>
        </w:rPr>
        <w:t xml:space="preserve">همة </w:t>
      </w:r>
      <w:r>
        <w:rPr>
          <w:rFonts w:cs="Simplified Arabic" w:hint="cs"/>
          <w:sz w:val="24"/>
          <w:szCs w:val="24"/>
          <w:rtl/>
        </w:rPr>
        <w:t>ف</w:t>
      </w:r>
      <w:r>
        <w:rPr>
          <w:rFonts w:cs="Simplified Arabic"/>
          <w:sz w:val="24"/>
          <w:szCs w:val="24"/>
          <w:rtl/>
        </w:rPr>
        <w:t>ي م</w:t>
      </w:r>
      <w:r>
        <w:rPr>
          <w:rFonts w:cs="Simplified Arabic" w:hint="cs"/>
          <w:sz w:val="24"/>
          <w:szCs w:val="24"/>
          <w:rtl/>
        </w:rPr>
        <w:t>ن</w:t>
      </w:r>
      <w:r>
        <w:rPr>
          <w:rFonts w:cs="Simplified Arabic"/>
          <w:sz w:val="24"/>
          <w:szCs w:val="24"/>
          <w:rtl/>
        </w:rPr>
        <w:t>ش</w:t>
      </w:r>
      <w:r>
        <w:rPr>
          <w:rFonts w:cs="Simplified Arabic" w:hint="cs"/>
          <w:sz w:val="24"/>
          <w:szCs w:val="24"/>
          <w:rtl/>
        </w:rPr>
        <w:t>آت ومؤسسات أخرى بالإضا</w:t>
      </w:r>
      <w:r>
        <w:rPr>
          <w:rFonts w:cs="Simplified Arabic"/>
          <w:sz w:val="24"/>
          <w:szCs w:val="24"/>
          <w:rtl/>
        </w:rPr>
        <w:t>ف</w:t>
      </w:r>
      <w:r>
        <w:rPr>
          <w:rFonts w:cs="Simplified Arabic" w:hint="cs"/>
          <w:sz w:val="24"/>
          <w:szCs w:val="24"/>
          <w:rtl/>
        </w:rPr>
        <w:t>ة</w:t>
      </w:r>
      <w:r>
        <w:rPr>
          <w:rFonts w:cs="Simplified Arabic"/>
          <w:sz w:val="24"/>
          <w:szCs w:val="24"/>
          <w:rtl/>
        </w:rPr>
        <w:t xml:space="preserve"> </w:t>
      </w:r>
      <w:r>
        <w:rPr>
          <w:rFonts w:cs="Simplified Arabic" w:hint="cs"/>
          <w:sz w:val="24"/>
          <w:szCs w:val="24"/>
          <w:rtl/>
        </w:rPr>
        <w:t>لصافي</w:t>
      </w:r>
      <w:r>
        <w:rPr>
          <w:rFonts w:cs="Simplified Arabic"/>
          <w:sz w:val="24"/>
          <w:szCs w:val="24"/>
          <w:rtl/>
        </w:rPr>
        <w:t xml:space="preserve"> </w:t>
      </w:r>
      <w:r>
        <w:rPr>
          <w:rFonts w:cs="Simplified Arabic" w:hint="cs"/>
          <w:sz w:val="24"/>
          <w:szCs w:val="24"/>
          <w:rtl/>
        </w:rPr>
        <w:t>إ</w:t>
      </w:r>
      <w:r>
        <w:rPr>
          <w:rFonts w:cs="Simplified Arabic"/>
          <w:sz w:val="24"/>
          <w:szCs w:val="24"/>
          <w:rtl/>
        </w:rPr>
        <w:t>ي</w:t>
      </w:r>
      <w:r>
        <w:rPr>
          <w:rFonts w:cs="Simplified Arabic" w:hint="cs"/>
          <w:sz w:val="24"/>
          <w:szCs w:val="24"/>
          <w:rtl/>
        </w:rPr>
        <w:t>جارات الأراضي.</w:t>
      </w:r>
    </w:p>
    <w:p w:rsidR="00B7695A" w:rsidRDefault="00B7695A" w:rsidP="00B7695A">
      <w:pPr>
        <w:numPr>
          <w:ilvl w:val="12"/>
          <w:numId w:val="0"/>
        </w:numPr>
        <w:ind w:left="226" w:hanging="1"/>
        <w:jc w:val="both"/>
        <w:rPr>
          <w:rFonts w:cs="Simplified Arabic"/>
          <w:sz w:val="18"/>
          <w:szCs w:val="18"/>
          <w:rtl/>
        </w:rPr>
      </w:pPr>
    </w:p>
    <w:p w:rsidR="00B7695A" w:rsidRDefault="00B7695A" w:rsidP="00B7695A">
      <w:pPr>
        <w:numPr>
          <w:ilvl w:val="12"/>
          <w:numId w:val="0"/>
        </w:numPr>
        <w:ind w:left="-2"/>
        <w:jc w:val="both"/>
        <w:rPr>
          <w:rFonts w:cs="Simplified Arabic"/>
          <w:sz w:val="24"/>
          <w:szCs w:val="24"/>
          <w:rtl/>
        </w:rPr>
      </w:pPr>
      <w:r>
        <w:rPr>
          <w:rFonts w:cs="Simplified Arabic"/>
          <w:sz w:val="24"/>
          <w:szCs w:val="24"/>
          <w:rtl/>
        </w:rPr>
        <w:t>ب. أن</w:t>
      </w:r>
      <w:r>
        <w:rPr>
          <w:rFonts w:cs="Simplified Arabic" w:hint="cs"/>
          <w:sz w:val="24"/>
          <w:szCs w:val="24"/>
          <w:rtl/>
        </w:rPr>
        <w:t>شطة التأمين:</w:t>
      </w:r>
    </w:p>
    <w:p w:rsidR="00B7695A" w:rsidRDefault="00B7695A" w:rsidP="00B7695A">
      <w:pPr>
        <w:numPr>
          <w:ilvl w:val="0"/>
          <w:numId w:val="2"/>
        </w:numPr>
        <w:tabs>
          <w:tab w:val="clear" w:pos="720"/>
          <w:tab w:val="num" w:pos="565"/>
        </w:tabs>
        <w:ind w:left="565" w:right="360" w:hanging="284"/>
        <w:jc w:val="both"/>
        <w:rPr>
          <w:rFonts w:cs="Simplified Arabic"/>
          <w:sz w:val="24"/>
          <w:szCs w:val="24"/>
          <w:rtl/>
        </w:rPr>
      </w:pPr>
      <w:r>
        <w:rPr>
          <w:rFonts w:cs="Simplified Arabic"/>
          <w:sz w:val="24"/>
          <w:szCs w:val="24"/>
          <w:rtl/>
        </w:rPr>
        <w:t>نشاط</w:t>
      </w:r>
      <w:r>
        <w:rPr>
          <w:rFonts w:cs="Simplified Arabic" w:hint="cs"/>
          <w:sz w:val="24"/>
          <w:szCs w:val="24"/>
          <w:rtl/>
        </w:rPr>
        <w:t xml:space="preserve"> التأمين على الحيا</w:t>
      </w:r>
      <w:r>
        <w:rPr>
          <w:rFonts w:cs="Simplified Arabic"/>
          <w:sz w:val="24"/>
          <w:szCs w:val="24"/>
          <w:rtl/>
        </w:rPr>
        <w:t xml:space="preserve">ة: </w:t>
      </w:r>
    </w:p>
    <w:p w:rsidR="00B7695A" w:rsidRDefault="00B7695A" w:rsidP="00B7695A">
      <w:pPr>
        <w:ind w:left="565"/>
        <w:jc w:val="both"/>
        <w:rPr>
          <w:rFonts w:cs="Simplified Arabic"/>
          <w:sz w:val="24"/>
          <w:szCs w:val="24"/>
          <w:rtl/>
        </w:rPr>
      </w:pPr>
      <w:r>
        <w:rPr>
          <w:rFonts w:cs="Simplified Arabic"/>
          <w:sz w:val="24"/>
          <w:szCs w:val="24"/>
          <w:rtl/>
        </w:rPr>
        <w:t>الإن</w:t>
      </w:r>
      <w:r>
        <w:rPr>
          <w:rFonts w:cs="Simplified Arabic" w:hint="cs"/>
          <w:sz w:val="24"/>
          <w:szCs w:val="24"/>
          <w:rtl/>
        </w:rPr>
        <w:t>تاج من النشاط الرئيسي= الأقسا</w:t>
      </w:r>
      <w:r>
        <w:rPr>
          <w:rFonts w:cs="Simplified Arabic"/>
          <w:sz w:val="24"/>
          <w:szCs w:val="24"/>
          <w:rtl/>
        </w:rPr>
        <w:t>ط ال</w:t>
      </w:r>
      <w:r>
        <w:rPr>
          <w:rFonts w:cs="Simplified Arabic" w:hint="cs"/>
          <w:sz w:val="24"/>
          <w:szCs w:val="24"/>
          <w:rtl/>
        </w:rPr>
        <w:t>مكتسبة - المطالبات المستحقة + ص</w:t>
      </w:r>
      <w:r>
        <w:rPr>
          <w:rFonts w:cs="Simplified Arabic"/>
          <w:sz w:val="24"/>
          <w:szCs w:val="24"/>
          <w:rtl/>
        </w:rPr>
        <w:t>ا</w:t>
      </w:r>
      <w:r>
        <w:rPr>
          <w:rFonts w:cs="Simplified Arabic" w:hint="cs"/>
          <w:sz w:val="24"/>
          <w:szCs w:val="24"/>
          <w:rtl/>
        </w:rPr>
        <w:t xml:space="preserve">في الدخل من استثمار الاحتياطات </w:t>
      </w:r>
      <w:r>
        <w:rPr>
          <w:rFonts w:cs="Simplified Arabic"/>
          <w:sz w:val="24"/>
          <w:szCs w:val="24"/>
          <w:rtl/>
        </w:rPr>
        <w:t>ا</w:t>
      </w:r>
      <w:r>
        <w:rPr>
          <w:rFonts w:cs="Simplified Arabic" w:hint="cs"/>
          <w:sz w:val="24"/>
          <w:szCs w:val="24"/>
          <w:rtl/>
        </w:rPr>
        <w:t>لفنية للتأمي</w:t>
      </w:r>
      <w:r>
        <w:rPr>
          <w:rFonts w:cs="Simplified Arabic"/>
          <w:sz w:val="24"/>
          <w:szCs w:val="24"/>
          <w:rtl/>
        </w:rPr>
        <w:t>ن -</w:t>
      </w:r>
      <w:r>
        <w:rPr>
          <w:rFonts w:cs="Simplified Arabic"/>
          <w:sz w:val="24"/>
          <w:szCs w:val="24"/>
        </w:rPr>
        <w:t xml:space="preserve"> </w:t>
      </w:r>
      <w:r>
        <w:rPr>
          <w:rFonts w:cs="Simplified Arabic"/>
          <w:sz w:val="24"/>
          <w:szCs w:val="24"/>
          <w:rtl/>
        </w:rPr>
        <w:t>التغ</w:t>
      </w:r>
      <w:r>
        <w:rPr>
          <w:rFonts w:cs="Simplified Arabic" w:hint="cs"/>
          <w:sz w:val="24"/>
          <w:szCs w:val="24"/>
          <w:rtl/>
        </w:rPr>
        <w:t>يرات في</w:t>
      </w:r>
      <w:r>
        <w:rPr>
          <w:rFonts w:cs="Simplified Arabic"/>
          <w:sz w:val="24"/>
          <w:szCs w:val="24"/>
          <w:rtl/>
        </w:rPr>
        <w:t xml:space="preserve"> الا</w:t>
      </w:r>
      <w:r>
        <w:rPr>
          <w:rFonts w:cs="Simplified Arabic" w:hint="cs"/>
          <w:sz w:val="24"/>
          <w:szCs w:val="24"/>
          <w:rtl/>
        </w:rPr>
        <w:t>ح</w:t>
      </w:r>
      <w:r>
        <w:rPr>
          <w:rFonts w:cs="Simplified Arabic"/>
          <w:sz w:val="24"/>
          <w:szCs w:val="24"/>
          <w:rtl/>
        </w:rPr>
        <w:t>ت</w:t>
      </w:r>
      <w:r>
        <w:rPr>
          <w:rFonts w:cs="Simplified Arabic" w:hint="cs"/>
          <w:sz w:val="24"/>
          <w:szCs w:val="24"/>
          <w:rtl/>
        </w:rPr>
        <w:t>يا</w:t>
      </w:r>
      <w:r>
        <w:rPr>
          <w:rFonts w:cs="Simplified Arabic"/>
          <w:sz w:val="24"/>
          <w:szCs w:val="24"/>
          <w:rtl/>
        </w:rPr>
        <w:t>طات ا</w:t>
      </w:r>
      <w:r>
        <w:rPr>
          <w:rFonts w:cs="Simplified Arabic" w:hint="cs"/>
          <w:sz w:val="24"/>
          <w:szCs w:val="24"/>
          <w:rtl/>
        </w:rPr>
        <w:t>ل</w:t>
      </w:r>
      <w:r>
        <w:rPr>
          <w:rFonts w:cs="Simplified Arabic"/>
          <w:sz w:val="24"/>
          <w:szCs w:val="24"/>
          <w:rtl/>
        </w:rPr>
        <w:t>فن</w:t>
      </w:r>
      <w:r>
        <w:rPr>
          <w:rFonts w:cs="Simplified Arabic" w:hint="cs"/>
          <w:sz w:val="24"/>
          <w:szCs w:val="24"/>
          <w:rtl/>
        </w:rPr>
        <w:t>ي</w:t>
      </w:r>
      <w:r>
        <w:rPr>
          <w:rFonts w:cs="Simplified Arabic"/>
          <w:sz w:val="24"/>
          <w:szCs w:val="24"/>
          <w:rtl/>
        </w:rPr>
        <w:t>ة</w:t>
      </w:r>
      <w:r>
        <w:rPr>
          <w:rFonts w:cs="Simplified Arabic" w:hint="cs"/>
          <w:sz w:val="24"/>
          <w:szCs w:val="24"/>
          <w:rtl/>
        </w:rPr>
        <w:t xml:space="preserve"> </w:t>
      </w:r>
      <w:r>
        <w:rPr>
          <w:rFonts w:cs="Simplified Arabic"/>
          <w:sz w:val="24"/>
          <w:szCs w:val="24"/>
          <w:rtl/>
        </w:rPr>
        <w:t>ل</w:t>
      </w:r>
      <w:r>
        <w:rPr>
          <w:rFonts w:cs="Simplified Arabic" w:hint="cs"/>
          <w:sz w:val="24"/>
          <w:szCs w:val="24"/>
          <w:rtl/>
        </w:rPr>
        <w:t>ل</w:t>
      </w:r>
      <w:r>
        <w:rPr>
          <w:rFonts w:cs="Simplified Arabic"/>
          <w:sz w:val="24"/>
          <w:szCs w:val="24"/>
          <w:rtl/>
        </w:rPr>
        <w:t>تأم</w:t>
      </w:r>
      <w:r>
        <w:rPr>
          <w:rFonts w:cs="Simplified Arabic" w:hint="cs"/>
          <w:sz w:val="24"/>
          <w:szCs w:val="24"/>
          <w:rtl/>
        </w:rPr>
        <w:t>ي</w:t>
      </w:r>
      <w:r>
        <w:rPr>
          <w:rFonts w:cs="Simplified Arabic"/>
          <w:sz w:val="24"/>
          <w:szCs w:val="24"/>
          <w:rtl/>
        </w:rPr>
        <w:t>ن عل</w:t>
      </w:r>
      <w:r>
        <w:rPr>
          <w:rFonts w:cs="Simplified Arabic" w:hint="cs"/>
          <w:sz w:val="24"/>
          <w:szCs w:val="24"/>
          <w:rtl/>
        </w:rPr>
        <w:t>ى</w:t>
      </w:r>
      <w:r>
        <w:rPr>
          <w:rFonts w:cs="Simplified Arabic"/>
          <w:sz w:val="24"/>
          <w:szCs w:val="24"/>
          <w:rtl/>
        </w:rPr>
        <w:t xml:space="preserve"> ال</w:t>
      </w:r>
      <w:r>
        <w:rPr>
          <w:rFonts w:cs="Simplified Arabic" w:hint="cs"/>
          <w:sz w:val="24"/>
          <w:szCs w:val="24"/>
          <w:rtl/>
        </w:rPr>
        <w:t>ح</w:t>
      </w:r>
      <w:r>
        <w:rPr>
          <w:rFonts w:cs="Simplified Arabic"/>
          <w:sz w:val="24"/>
          <w:szCs w:val="24"/>
          <w:rtl/>
        </w:rPr>
        <w:t>ي</w:t>
      </w:r>
      <w:r>
        <w:rPr>
          <w:rFonts w:cs="Simplified Arabic" w:hint="cs"/>
          <w:sz w:val="24"/>
          <w:szCs w:val="24"/>
          <w:rtl/>
        </w:rPr>
        <w:t xml:space="preserve">اة - </w:t>
      </w:r>
      <w:r>
        <w:rPr>
          <w:rFonts w:cs="Simplified Arabic"/>
          <w:sz w:val="24"/>
          <w:szCs w:val="24"/>
          <w:rtl/>
        </w:rPr>
        <w:t>مكاسب ( خسائر) الاقتناء الموزعة على حاملي بوالص التأمين</w:t>
      </w:r>
      <w:r>
        <w:rPr>
          <w:rFonts w:cs="Simplified Arabic" w:hint="cs"/>
          <w:sz w:val="24"/>
          <w:szCs w:val="24"/>
          <w:rtl/>
        </w:rPr>
        <w:t>.</w:t>
      </w:r>
    </w:p>
    <w:p w:rsidR="00B7695A" w:rsidRDefault="00B7695A" w:rsidP="00B7695A">
      <w:pPr>
        <w:ind w:left="565"/>
        <w:jc w:val="both"/>
        <w:rPr>
          <w:rFonts w:cs="Simplified Arabic"/>
          <w:sz w:val="12"/>
          <w:szCs w:val="12"/>
          <w:rtl/>
        </w:rPr>
      </w:pPr>
    </w:p>
    <w:p w:rsidR="00B7695A" w:rsidRDefault="00B7695A" w:rsidP="00CB1A4D">
      <w:pPr>
        <w:numPr>
          <w:ilvl w:val="0"/>
          <w:numId w:val="2"/>
        </w:numPr>
        <w:tabs>
          <w:tab w:val="clear" w:pos="720"/>
          <w:tab w:val="num" w:pos="423"/>
        </w:tabs>
        <w:ind w:left="423" w:right="360" w:hanging="142"/>
        <w:jc w:val="both"/>
        <w:rPr>
          <w:rFonts w:cs="Simplified Arabic"/>
          <w:sz w:val="24"/>
          <w:szCs w:val="24"/>
          <w:rtl/>
        </w:rPr>
      </w:pPr>
      <w:r>
        <w:rPr>
          <w:rFonts w:cs="Simplified Arabic"/>
          <w:sz w:val="24"/>
          <w:szCs w:val="24"/>
        </w:rPr>
        <w:t xml:space="preserve">  </w:t>
      </w:r>
      <w:r>
        <w:rPr>
          <w:rFonts w:cs="Simplified Arabic"/>
          <w:sz w:val="24"/>
          <w:szCs w:val="24"/>
          <w:rtl/>
        </w:rPr>
        <w:t>أنشط</w:t>
      </w:r>
      <w:r>
        <w:rPr>
          <w:rFonts w:cs="Simplified Arabic" w:hint="cs"/>
          <w:sz w:val="24"/>
          <w:szCs w:val="24"/>
          <w:rtl/>
        </w:rPr>
        <w:t>ة التأمي</w:t>
      </w:r>
      <w:r>
        <w:rPr>
          <w:rFonts w:cs="Simplified Arabic"/>
          <w:sz w:val="24"/>
          <w:szCs w:val="24"/>
          <w:rtl/>
        </w:rPr>
        <w:t>ن</w:t>
      </w:r>
      <w:r w:rsidR="00CB1A4D">
        <w:rPr>
          <w:rFonts w:cs="Simplified Arabic" w:hint="cs"/>
          <w:sz w:val="24"/>
          <w:szCs w:val="24"/>
          <w:rtl/>
        </w:rPr>
        <w:t xml:space="preserve"> خلاف التأمين</w:t>
      </w:r>
      <w:r>
        <w:rPr>
          <w:rFonts w:cs="Simplified Arabic" w:hint="cs"/>
          <w:sz w:val="24"/>
          <w:szCs w:val="24"/>
          <w:rtl/>
        </w:rPr>
        <w:t xml:space="preserve"> </w:t>
      </w:r>
      <w:r>
        <w:rPr>
          <w:rFonts w:cs="Simplified Arabic"/>
          <w:sz w:val="24"/>
          <w:szCs w:val="24"/>
          <w:rtl/>
        </w:rPr>
        <w:t>ع</w:t>
      </w:r>
      <w:r>
        <w:rPr>
          <w:rFonts w:cs="Simplified Arabic" w:hint="cs"/>
          <w:sz w:val="24"/>
          <w:szCs w:val="24"/>
          <w:rtl/>
        </w:rPr>
        <w:t xml:space="preserve">لى </w:t>
      </w:r>
      <w:r>
        <w:rPr>
          <w:rFonts w:cs="Simplified Arabic"/>
          <w:sz w:val="24"/>
          <w:szCs w:val="24"/>
          <w:rtl/>
        </w:rPr>
        <w:t>ا</w:t>
      </w:r>
      <w:r>
        <w:rPr>
          <w:rFonts w:cs="Simplified Arabic" w:hint="cs"/>
          <w:sz w:val="24"/>
          <w:szCs w:val="24"/>
          <w:rtl/>
        </w:rPr>
        <w:t>لحياة:</w:t>
      </w:r>
    </w:p>
    <w:p w:rsidR="00B7695A" w:rsidRDefault="00B7695A" w:rsidP="00B7695A">
      <w:pPr>
        <w:ind w:left="565"/>
        <w:jc w:val="both"/>
        <w:rPr>
          <w:rFonts w:cs="Simplified Arabic"/>
          <w:sz w:val="24"/>
          <w:szCs w:val="24"/>
          <w:rtl/>
        </w:rPr>
      </w:pPr>
      <w:r>
        <w:rPr>
          <w:rFonts w:cs="Simplified Arabic"/>
          <w:sz w:val="24"/>
          <w:szCs w:val="24"/>
          <w:rtl/>
        </w:rPr>
        <w:t>ا</w:t>
      </w:r>
      <w:r>
        <w:rPr>
          <w:rFonts w:cs="Simplified Arabic" w:hint="cs"/>
          <w:sz w:val="24"/>
          <w:szCs w:val="24"/>
          <w:rtl/>
        </w:rPr>
        <w:t>ل</w:t>
      </w:r>
      <w:r>
        <w:rPr>
          <w:rFonts w:cs="Simplified Arabic"/>
          <w:sz w:val="24"/>
          <w:szCs w:val="24"/>
          <w:rtl/>
        </w:rPr>
        <w:t>إن</w:t>
      </w:r>
      <w:r>
        <w:rPr>
          <w:rFonts w:cs="Simplified Arabic" w:hint="cs"/>
          <w:sz w:val="24"/>
          <w:szCs w:val="24"/>
          <w:rtl/>
        </w:rPr>
        <w:t>ت</w:t>
      </w:r>
      <w:r>
        <w:rPr>
          <w:rFonts w:cs="Simplified Arabic"/>
          <w:sz w:val="24"/>
          <w:szCs w:val="24"/>
          <w:rtl/>
        </w:rPr>
        <w:t>ا</w:t>
      </w:r>
      <w:r>
        <w:rPr>
          <w:rFonts w:cs="Simplified Arabic" w:hint="cs"/>
          <w:sz w:val="24"/>
          <w:szCs w:val="24"/>
          <w:rtl/>
        </w:rPr>
        <w:t>ج من النش</w:t>
      </w:r>
      <w:r>
        <w:rPr>
          <w:rFonts w:cs="Simplified Arabic"/>
          <w:sz w:val="24"/>
          <w:szCs w:val="24"/>
          <w:rtl/>
        </w:rPr>
        <w:t>ا</w:t>
      </w:r>
      <w:r>
        <w:rPr>
          <w:rFonts w:cs="Simplified Arabic" w:hint="cs"/>
          <w:sz w:val="24"/>
          <w:szCs w:val="24"/>
          <w:rtl/>
        </w:rPr>
        <w:t>ط</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ر</w:t>
      </w:r>
      <w:r>
        <w:rPr>
          <w:rFonts w:cs="Simplified Arabic"/>
          <w:sz w:val="24"/>
          <w:szCs w:val="24"/>
          <w:rtl/>
        </w:rPr>
        <w:t>ئ</w:t>
      </w:r>
      <w:r>
        <w:rPr>
          <w:rFonts w:cs="Simplified Arabic" w:hint="cs"/>
          <w:sz w:val="24"/>
          <w:szCs w:val="24"/>
          <w:rtl/>
        </w:rPr>
        <w:t xml:space="preserve">يسي = </w:t>
      </w:r>
      <w:r>
        <w:rPr>
          <w:rFonts w:cs="Simplified Arabic"/>
          <w:sz w:val="24"/>
          <w:szCs w:val="24"/>
          <w:rtl/>
        </w:rPr>
        <w:t>ا</w:t>
      </w:r>
      <w:r>
        <w:rPr>
          <w:rFonts w:cs="Simplified Arabic" w:hint="cs"/>
          <w:sz w:val="24"/>
          <w:szCs w:val="24"/>
          <w:rtl/>
        </w:rPr>
        <w:t>لأقس</w:t>
      </w:r>
      <w:r>
        <w:rPr>
          <w:rFonts w:cs="Simplified Arabic"/>
          <w:sz w:val="24"/>
          <w:szCs w:val="24"/>
          <w:rtl/>
        </w:rPr>
        <w:t xml:space="preserve">اط </w:t>
      </w:r>
      <w:r>
        <w:rPr>
          <w:rFonts w:cs="Simplified Arabic" w:hint="cs"/>
          <w:sz w:val="24"/>
          <w:szCs w:val="24"/>
          <w:rtl/>
        </w:rPr>
        <w:t>المكتسبة - المطالبات</w:t>
      </w:r>
      <w:r>
        <w:rPr>
          <w:rFonts w:cs="Simplified Arabic"/>
          <w:sz w:val="24"/>
          <w:szCs w:val="24"/>
          <w:rtl/>
        </w:rPr>
        <w:t xml:space="preserve"> المستحقة + صافي ا</w:t>
      </w:r>
      <w:r>
        <w:rPr>
          <w:rFonts w:cs="Simplified Arabic" w:hint="cs"/>
          <w:sz w:val="24"/>
          <w:szCs w:val="24"/>
          <w:rtl/>
        </w:rPr>
        <w:t>لدخل من استثمار الاح</w:t>
      </w:r>
      <w:r>
        <w:rPr>
          <w:rFonts w:cs="Simplified Arabic"/>
          <w:sz w:val="24"/>
          <w:szCs w:val="24"/>
          <w:rtl/>
        </w:rPr>
        <w:t>ت</w:t>
      </w:r>
      <w:r>
        <w:rPr>
          <w:rFonts w:cs="Simplified Arabic" w:hint="cs"/>
          <w:sz w:val="24"/>
          <w:szCs w:val="24"/>
          <w:rtl/>
        </w:rPr>
        <w:t>ي</w:t>
      </w:r>
      <w:r>
        <w:rPr>
          <w:rFonts w:cs="Simplified Arabic"/>
          <w:sz w:val="24"/>
          <w:szCs w:val="24"/>
          <w:rtl/>
        </w:rPr>
        <w:t>ا</w:t>
      </w:r>
      <w:r>
        <w:rPr>
          <w:rFonts w:cs="Simplified Arabic" w:hint="cs"/>
          <w:sz w:val="24"/>
          <w:szCs w:val="24"/>
          <w:rtl/>
        </w:rPr>
        <w:t>طا</w:t>
      </w:r>
      <w:r>
        <w:rPr>
          <w:rFonts w:cs="Simplified Arabic"/>
          <w:sz w:val="24"/>
          <w:szCs w:val="24"/>
          <w:rtl/>
        </w:rPr>
        <w:t xml:space="preserve">ت </w:t>
      </w:r>
      <w:r>
        <w:rPr>
          <w:rFonts w:cs="Simplified Arabic" w:hint="cs"/>
          <w:sz w:val="24"/>
          <w:szCs w:val="24"/>
          <w:rtl/>
        </w:rPr>
        <w:t>الف</w:t>
      </w:r>
      <w:r>
        <w:rPr>
          <w:rFonts w:cs="Simplified Arabic"/>
          <w:sz w:val="24"/>
          <w:szCs w:val="24"/>
          <w:rtl/>
        </w:rPr>
        <w:t>ن</w:t>
      </w:r>
      <w:r>
        <w:rPr>
          <w:rFonts w:cs="Simplified Arabic" w:hint="cs"/>
          <w:sz w:val="24"/>
          <w:szCs w:val="24"/>
          <w:rtl/>
        </w:rPr>
        <w:t xml:space="preserve">ية </w:t>
      </w:r>
      <w:r>
        <w:rPr>
          <w:rFonts w:cs="Simplified Arabic"/>
          <w:sz w:val="24"/>
          <w:szCs w:val="24"/>
          <w:rtl/>
        </w:rPr>
        <w:t>ل</w:t>
      </w:r>
      <w:r>
        <w:rPr>
          <w:rFonts w:cs="Simplified Arabic" w:hint="cs"/>
          <w:sz w:val="24"/>
          <w:szCs w:val="24"/>
          <w:rtl/>
        </w:rPr>
        <w:t>ل</w:t>
      </w:r>
      <w:r>
        <w:rPr>
          <w:rFonts w:cs="Simplified Arabic"/>
          <w:sz w:val="24"/>
          <w:szCs w:val="24"/>
          <w:rtl/>
        </w:rPr>
        <w:t>تأم</w:t>
      </w:r>
      <w:r>
        <w:rPr>
          <w:rFonts w:cs="Simplified Arabic" w:hint="cs"/>
          <w:sz w:val="24"/>
          <w:szCs w:val="24"/>
          <w:rtl/>
        </w:rPr>
        <w:t>ين.</w:t>
      </w:r>
    </w:p>
    <w:p w:rsidR="00B7695A" w:rsidRDefault="00B7695A" w:rsidP="00B7695A">
      <w:pPr>
        <w:ind w:left="-2"/>
        <w:jc w:val="both"/>
        <w:rPr>
          <w:rFonts w:cs="Simplified Arabic"/>
          <w:sz w:val="24"/>
          <w:szCs w:val="24"/>
          <w:rtl/>
        </w:rPr>
      </w:pPr>
      <w:r>
        <w:rPr>
          <w:rFonts w:cs="Simplified Arabic"/>
          <w:sz w:val="24"/>
          <w:szCs w:val="24"/>
          <w:rtl/>
        </w:rPr>
        <w:t xml:space="preserve">أما </w:t>
      </w:r>
      <w:r>
        <w:rPr>
          <w:rFonts w:cs="Simplified Arabic" w:hint="cs"/>
          <w:sz w:val="24"/>
          <w:szCs w:val="24"/>
          <w:rtl/>
        </w:rPr>
        <w:t>ا</w:t>
      </w:r>
      <w:r>
        <w:rPr>
          <w:rFonts w:cs="Simplified Arabic"/>
          <w:sz w:val="24"/>
          <w:szCs w:val="24"/>
          <w:rtl/>
        </w:rPr>
        <w:t>لإنت</w:t>
      </w:r>
      <w:r>
        <w:rPr>
          <w:rFonts w:cs="Simplified Arabic" w:hint="cs"/>
          <w:sz w:val="24"/>
          <w:szCs w:val="24"/>
          <w:rtl/>
        </w:rPr>
        <w:t>اج م</w:t>
      </w:r>
      <w:r>
        <w:rPr>
          <w:rFonts w:cs="Simplified Arabic"/>
          <w:sz w:val="24"/>
          <w:szCs w:val="24"/>
          <w:rtl/>
        </w:rPr>
        <w:t>ن ال</w:t>
      </w:r>
      <w:r>
        <w:rPr>
          <w:rFonts w:cs="Simplified Arabic" w:hint="cs"/>
          <w:sz w:val="24"/>
          <w:szCs w:val="24"/>
          <w:rtl/>
        </w:rPr>
        <w:t>نشاط الثانوي في</w:t>
      </w:r>
      <w:r>
        <w:rPr>
          <w:rFonts w:cs="Simplified Arabic"/>
          <w:sz w:val="24"/>
          <w:szCs w:val="24"/>
          <w:rtl/>
        </w:rPr>
        <w:t xml:space="preserve"> أنش</w:t>
      </w:r>
      <w:r>
        <w:rPr>
          <w:rFonts w:cs="Simplified Arabic" w:hint="cs"/>
          <w:sz w:val="24"/>
          <w:szCs w:val="24"/>
          <w:rtl/>
        </w:rPr>
        <w:t>طة الوساطة الما</w:t>
      </w:r>
      <w:r>
        <w:rPr>
          <w:rFonts w:cs="Simplified Arabic"/>
          <w:sz w:val="24"/>
          <w:szCs w:val="24"/>
          <w:rtl/>
        </w:rPr>
        <w:t xml:space="preserve">لية </w:t>
      </w:r>
      <w:r>
        <w:rPr>
          <w:rFonts w:cs="Simplified Arabic" w:hint="cs"/>
          <w:sz w:val="24"/>
          <w:szCs w:val="24"/>
          <w:rtl/>
        </w:rPr>
        <w:t>فإنه يتكون م</w:t>
      </w:r>
      <w:r>
        <w:rPr>
          <w:rFonts w:cs="Simplified Arabic"/>
          <w:sz w:val="24"/>
          <w:szCs w:val="24"/>
          <w:rtl/>
        </w:rPr>
        <w:t>ن</w:t>
      </w:r>
      <w:r>
        <w:rPr>
          <w:rFonts w:cs="Simplified Arabic" w:hint="cs"/>
          <w:sz w:val="24"/>
          <w:szCs w:val="24"/>
          <w:rtl/>
        </w:rPr>
        <w:t>:</w:t>
      </w:r>
    </w:p>
    <w:p w:rsidR="00B7695A" w:rsidRDefault="00B7695A" w:rsidP="00B7695A">
      <w:pPr>
        <w:ind w:left="-2"/>
        <w:jc w:val="both"/>
        <w:rPr>
          <w:rFonts w:cs="Simplified Arabic"/>
          <w:sz w:val="24"/>
          <w:szCs w:val="24"/>
          <w:rtl/>
        </w:rPr>
      </w:pPr>
      <w:r>
        <w:rPr>
          <w:rFonts w:cs="Simplified Arabic" w:hint="cs"/>
          <w:sz w:val="24"/>
          <w:szCs w:val="24"/>
          <w:rtl/>
        </w:rPr>
        <w:t>ال</w:t>
      </w:r>
      <w:r>
        <w:rPr>
          <w:rFonts w:cs="Simplified Arabic"/>
          <w:sz w:val="24"/>
          <w:szCs w:val="24"/>
          <w:rtl/>
        </w:rPr>
        <w:t>إير</w:t>
      </w:r>
      <w:r>
        <w:rPr>
          <w:rFonts w:cs="Simplified Arabic" w:hint="cs"/>
          <w:sz w:val="24"/>
          <w:szCs w:val="24"/>
          <w:rtl/>
        </w:rPr>
        <w:t>ا</w:t>
      </w:r>
      <w:r>
        <w:rPr>
          <w:rFonts w:cs="Simplified Arabic"/>
          <w:sz w:val="24"/>
          <w:szCs w:val="24"/>
          <w:rtl/>
        </w:rPr>
        <w:t>دات م</w:t>
      </w:r>
      <w:r>
        <w:rPr>
          <w:rFonts w:cs="Simplified Arabic" w:hint="cs"/>
          <w:sz w:val="24"/>
          <w:szCs w:val="24"/>
          <w:rtl/>
        </w:rPr>
        <w:t>ن</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ن</w:t>
      </w:r>
      <w:r>
        <w:rPr>
          <w:rFonts w:cs="Simplified Arabic"/>
          <w:sz w:val="24"/>
          <w:szCs w:val="24"/>
          <w:rtl/>
        </w:rPr>
        <w:t>ش</w:t>
      </w:r>
      <w:r>
        <w:rPr>
          <w:rFonts w:cs="Simplified Arabic" w:hint="cs"/>
          <w:sz w:val="24"/>
          <w:szCs w:val="24"/>
          <w:rtl/>
        </w:rPr>
        <w:t>ا</w:t>
      </w:r>
      <w:r>
        <w:rPr>
          <w:rFonts w:cs="Simplified Arabic"/>
          <w:sz w:val="24"/>
          <w:szCs w:val="24"/>
          <w:rtl/>
        </w:rPr>
        <w:t xml:space="preserve">ط </w:t>
      </w:r>
      <w:r>
        <w:rPr>
          <w:rFonts w:cs="Simplified Arabic" w:hint="cs"/>
          <w:sz w:val="24"/>
          <w:szCs w:val="24"/>
          <w:rtl/>
        </w:rPr>
        <w:t>ا</w:t>
      </w:r>
      <w:r>
        <w:rPr>
          <w:rFonts w:cs="Simplified Arabic"/>
          <w:sz w:val="24"/>
          <w:szCs w:val="24"/>
          <w:rtl/>
        </w:rPr>
        <w:t>لتجاري</w:t>
      </w:r>
      <w:r>
        <w:rPr>
          <w:rFonts w:cs="Simplified Arabic" w:hint="cs"/>
          <w:sz w:val="24"/>
          <w:szCs w:val="24"/>
          <w:rtl/>
        </w:rPr>
        <w:t xml:space="preserve"> + </w:t>
      </w:r>
      <w:r>
        <w:rPr>
          <w:rFonts w:cs="Simplified Arabic"/>
          <w:sz w:val="24"/>
          <w:szCs w:val="24"/>
          <w:rtl/>
        </w:rPr>
        <w:t>إ</w:t>
      </w:r>
      <w:r>
        <w:rPr>
          <w:rFonts w:cs="Simplified Arabic" w:hint="cs"/>
          <w:sz w:val="24"/>
          <w:szCs w:val="24"/>
          <w:rtl/>
        </w:rPr>
        <w:t>ي</w:t>
      </w:r>
      <w:r>
        <w:rPr>
          <w:rFonts w:cs="Simplified Arabic"/>
          <w:sz w:val="24"/>
          <w:szCs w:val="24"/>
          <w:rtl/>
        </w:rPr>
        <w:t>راد</w:t>
      </w:r>
      <w:r>
        <w:rPr>
          <w:rFonts w:cs="Simplified Arabic" w:hint="cs"/>
          <w:sz w:val="24"/>
          <w:szCs w:val="24"/>
          <w:rtl/>
        </w:rPr>
        <w:t>ات</w:t>
      </w:r>
      <w:r>
        <w:rPr>
          <w:rFonts w:cs="Simplified Arabic"/>
          <w:sz w:val="24"/>
          <w:szCs w:val="24"/>
          <w:rtl/>
        </w:rPr>
        <w:t xml:space="preserve"> </w:t>
      </w:r>
      <w:r>
        <w:rPr>
          <w:rFonts w:cs="Simplified Arabic" w:hint="cs"/>
          <w:sz w:val="24"/>
          <w:szCs w:val="24"/>
          <w:rtl/>
        </w:rPr>
        <w:t>الخدمات المقد</w:t>
      </w:r>
      <w:r>
        <w:rPr>
          <w:rFonts w:cs="Simplified Arabic"/>
          <w:sz w:val="24"/>
          <w:szCs w:val="24"/>
          <w:rtl/>
        </w:rPr>
        <w:t>م</w:t>
      </w:r>
      <w:r>
        <w:rPr>
          <w:rFonts w:cs="Simplified Arabic" w:hint="cs"/>
          <w:sz w:val="24"/>
          <w:szCs w:val="24"/>
          <w:rtl/>
        </w:rPr>
        <w:t>ة</w:t>
      </w:r>
      <w:r>
        <w:rPr>
          <w:rFonts w:cs="Simplified Arabic"/>
          <w:sz w:val="24"/>
          <w:szCs w:val="24"/>
          <w:rtl/>
        </w:rPr>
        <w:t xml:space="preserve"> </w:t>
      </w:r>
      <w:r>
        <w:rPr>
          <w:rFonts w:cs="Simplified Arabic" w:hint="cs"/>
          <w:sz w:val="24"/>
          <w:szCs w:val="24"/>
          <w:rtl/>
        </w:rPr>
        <w:t>للغير</w:t>
      </w:r>
      <w:r>
        <w:rPr>
          <w:rFonts w:cs="Simplified Arabic"/>
          <w:sz w:val="24"/>
          <w:szCs w:val="24"/>
          <w:rtl/>
        </w:rPr>
        <w:t>.</w:t>
      </w:r>
    </w:p>
    <w:p w:rsidR="005420BD" w:rsidRDefault="005420BD" w:rsidP="00B7695A">
      <w:pPr>
        <w:tabs>
          <w:tab w:val="left" w:pos="281"/>
          <w:tab w:val="left" w:pos="565"/>
        </w:tabs>
        <w:ind w:left="281" w:right="586" w:firstLine="142"/>
        <w:jc w:val="both"/>
        <w:rPr>
          <w:rFonts w:cs="Simplified Arabic"/>
          <w:sz w:val="24"/>
          <w:szCs w:val="24"/>
          <w:rtl/>
        </w:rPr>
      </w:pPr>
    </w:p>
    <w:p w:rsidR="00B7695A" w:rsidRDefault="00B7695A" w:rsidP="00B7695A">
      <w:pPr>
        <w:tabs>
          <w:tab w:val="left" w:pos="281"/>
          <w:tab w:val="left" w:pos="565"/>
        </w:tabs>
        <w:ind w:left="281" w:right="586" w:firstLine="142"/>
        <w:jc w:val="both"/>
        <w:rPr>
          <w:rFonts w:cs="Simplified Arabic"/>
          <w:sz w:val="24"/>
          <w:szCs w:val="24"/>
          <w:rtl/>
        </w:rPr>
      </w:pPr>
      <w:r>
        <w:rPr>
          <w:rFonts w:cs="Simplified Arabic"/>
          <w:sz w:val="24"/>
          <w:szCs w:val="24"/>
          <w:rtl/>
        </w:rPr>
        <w:lastRenderedPageBreak/>
        <w:t>أ. ال</w:t>
      </w:r>
      <w:r>
        <w:rPr>
          <w:rFonts w:cs="Simplified Arabic" w:hint="cs"/>
          <w:sz w:val="24"/>
          <w:szCs w:val="24"/>
          <w:rtl/>
        </w:rPr>
        <w:t>إيرادات من النشاط التجاري:</w:t>
      </w:r>
    </w:p>
    <w:p w:rsidR="00B7695A" w:rsidRDefault="00B7695A" w:rsidP="00B7695A">
      <w:pPr>
        <w:ind w:left="566"/>
        <w:jc w:val="both"/>
        <w:rPr>
          <w:rFonts w:cs="Simplified Arabic"/>
          <w:sz w:val="24"/>
          <w:szCs w:val="24"/>
          <w:rtl/>
        </w:rPr>
      </w:pPr>
      <w:r>
        <w:rPr>
          <w:rFonts w:cs="Simplified Arabic"/>
          <w:sz w:val="24"/>
          <w:szCs w:val="24"/>
          <w:rtl/>
        </w:rPr>
        <w:t>يتعل</w:t>
      </w:r>
      <w:r>
        <w:rPr>
          <w:rFonts w:cs="Simplified Arabic" w:hint="cs"/>
          <w:sz w:val="24"/>
          <w:szCs w:val="24"/>
          <w:rtl/>
        </w:rPr>
        <w:t>ق هذا الإيراد ببيان</w:t>
      </w:r>
      <w:r>
        <w:rPr>
          <w:rFonts w:cs="Simplified Arabic"/>
          <w:sz w:val="24"/>
          <w:szCs w:val="24"/>
          <w:rtl/>
        </w:rPr>
        <w:t>ات البضائ</w:t>
      </w:r>
      <w:r>
        <w:rPr>
          <w:rFonts w:cs="Simplified Arabic" w:hint="cs"/>
          <w:sz w:val="24"/>
          <w:szCs w:val="24"/>
          <w:rtl/>
        </w:rPr>
        <w:t>ع ال</w:t>
      </w:r>
      <w:r>
        <w:rPr>
          <w:rFonts w:cs="Simplified Arabic"/>
          <w:sz w:val="24"/>
          <w:szCs w:val="24"/>
          <w:rtl/>
        </w:rPr>
        <w:t>متعلقة بالنشاط التج</w:t>
      </w:r>
      <w:r>
        <w:rPr>
          <w:rFonts w:cs="Simplified Arabic" w:hint="cs"/>
          <w:sz w:val="24"/>
          <w:szCs w:val="24"/>
          <w:rtl/>
        </w:rPr>
        <w:t>اري كنشاط ثانوي</w:t>
      </w:r>
      <w:r>
        <w:rPr>
          <w:rFonts w:cs="Simplified Arabic"/>
          <w:sz w:val="24"/>
          <w:szCs w:val="24"/>
          <w:rtl/>
        </w:rPr>
        <w:t xml:space="preserve"> د</w:t>
      </w:r>
      <w:r>
        <w:rPr>
          <w:rFonts w:cs="Simplified Arabic" w:hint="cs"/>
          <w:sz w:val="24"/>
          <w:szCs w:val="24"/>
          <w:rtl/>
        </w:rPr>
        <w:t>ون</w:t>
      </w:r>
      <w:r>
        <w:rPr>
          <w:rFonts w:cs="Simplified Arabic"/>
          <w:sz w:val="24"/>
          <w:szCs w:val="24"/>
          <w:rtl/>
        </w:rPr>
        <w:t xml:space="preserve"> </w:t>
      </w:r>
      <w:r>
        <w:rPr>
          <w:rFonts w:cs="Simplified Arabic" w:hint="cs"/>
          <w:sz w:val="24"/>
          <w:szCs w:val="24"/>
          <w:rtl/>
        </w:rPr>
        <w:t>إ</w:t>
      </w:r>
      <w:r>
        <w:rPr>
          <w:rFonts w:cs="Simplified Arabic"/>
          <w:sz w:val="24"/>
          <w:szCs w:val="24"/>
          <w:rtl/>
        </w:rPr>
        <w:t>دخا</w:t>
      </w:r>
      <w:r>
        <w:rPr>
          <w:rFonts w:cs="Simplified Arabic" w:hint="cs"/>
          <w:sz w:val="24"/>
          <w:szCs w:val="24"/>
          <w:rtl/>
        </w:rPr>
        <w:t>ل</w:t>
      </w:r>
      <w:r>
        <w:rPr>
          <w:rFonts w:cs="Simplified Arabic"/>
          <w:sz w:val="24"/>
          <w:szCs w:val="24"/>
          <w:rtl/>
        </w:rPr>
        <w:t xml:space="preserve"> أية</w:t>
      </w:r>
      <w:r>
        <w:rPr>
          <w:rFonts w:cs="Simplified Arabic" w:hint="cs"/>
          <w:sz w:val="24"/>
          <w:szCs w:val="24"/>
          <w:rtl/>
        </w:rPr>
        <w:t xml:space="preserve"> عم</w:t>
      </w:r>
      <w:r>
        <w:rPr>
          <w:rFonts w:cs="Simplified Arabic"/>
          <w:sz w:val="24"/>
          <w:szCs w:val="24"/>
          <w:rtl/>
        </w:rPr>
        <w:t>ل</w:t>
      </w:r>
      <w:r>
        <w:rPr>
          <w:rFonts w:cs="Simplified Arabic" w:hint="cs"/>
          <w:sz w:val="24"/>
          <w:szCs w:val="24"/>
          <w:rtl/>
        </w:rPr>
        <w:t>ي</w:t>
      </w:r>
      <w:r>
        <w:rPr>
          <w:rFonts w:cs="Simplified Arabic"/>
          <w:sz w:val="24"/>
          <w:szCs w:val="24"/>
          <w:rtl/>
        </w:rPr>
        <w:t>ا</w:t>
      </w:r>
      <w:r>
        <w:rPr>
          <w:rFonts w:cs="Simplified Arabic" w:hint="cs"/>
          <w:sz w:val="24"/>
          <w:szCs w:val="24"/>
          <w:rtl/>
        </w:rPr>
        <w:t xml:space="preserve">ت </w:t>
      </w:r>
      <w:r>
        <w:rPr>
          <w:rFonts w:cs="Simplified Arabic"/>
          <w:sz w:val="24"/>
          <w:szCs w:val="24"/>
          <w:rtl/>
        </w:rPr>
        <w:t>ت</w:t>
      </w:r>
      <w:r>
        <w:rPr>
          <w:rFonts w:cs="Simplified Arabic" w:hint="cs"/>
          <w:sz w:val="24"/>
          <w:szCs w:val="24"/>
          <w:rtl/>
        </w:rPr>
        <w:t>ص</w:t>
      </w:r>
      <w:r>
        <w:rPr>
          <w:rFonts w:cs="Simplified Arabic"/>
          <w:sz w:val="24"/>
          <w:szCs w:val="24"/>
          <w:rtl/>
        </w:rPr>
        <w:t>ن</w:t>
      </w:r>
      <w:r>
        <w:rPr>
          <w:rFonts w:cs="Simplified Arabic" w:hint="cs"/>
          <w:sz w:val="24"/>
          <w:szCs w:val="24"/>
          <w:rtl/>
        </w:rPr>
        <w:t>يع</w:t>
      </w:r>
      <w:r>
        <w:rPr>
          <w:rFonts w:cs="Simplified Arabic"/>
          <w:sz w:val="24"/>
          <w:szCs w:val="24"/>
          <w:rtl/>
        </w:rPr>
        <w:t>ية ع</w:t>
      </w:r>
      <w:r>
        <w:rPr>
          <w:rFonts w:cs="Simplified Arabic" w:hint="cs"/>
          <w:sz w:val="24"/>
          <w:szCs w:val="24"/>
          <w:rtl/>
        </w:rPr>
        <w:t>ل</w:t>
      </w:r>
      <w:r>
        <w:rPr>
          <w:rFonts w:cs="Simplified Arabic"/>
          <w:sz w:val="24"/>
          <w:szCs w:val="24"/>
          <w:rtl/>
        </w:rPr>
        <w:t>ى</w:t>
      </w:r>
      <w:r>
        <w:rPr>
          <w:rFonts w:cs="Simplified Arabic" w:hint="cs"/>
          <w:sz w:val="24"/>
          <w:szCs w:val="24"/>
          <w:rtl/>
        </w:rPr>
        <w:t xml:space="preserve"> </w:t>
      </w:r>
      <w:r>
        <w:rPr>
          <w:rFonts w:cs="Simplified Arabic"/>
          <w:sz w:val="24"/>
          <w:szCs w:val="24"/>
          <w:rtl/>
        </w:rPr>
        <w:t>هذه</w:t>
      </w:r>
      <w:r>
        <w:rPr>
          <w:rFonts w:cs="Simplified Arabic" w:hint="cs"/>
          <w:sz w:val="24"/>
          <w:szCs w:val="24"/>
          <w:rtl/>
        </w:rPr>
        <w:t xml:space="preserve"> </w:t>
      </w:r>
      <w:r>
        <w:rPr>
          <w:rFonts w:cs="Simplified Arabic"/>
          <w:sz w:val="24"/>
          <w:szCs w:val="24"/>
          <w:rtl/>
        </w:rPr>
        <w:t>ال</w:t>
      </w:r>
      <w:r>
        <w:rPr>
          <w:rFonts w:cs="Simplified Arabic" w:hint="cs"/>
          <w:sz w:val="24"/>
          <w:szCs w:val="24"/>
          <w:rtl/>
        </w:rPr>
        <w:t>سلع (باستثناء تجزيء البضائع أو تغ</w:t>
      </w:r>
      <w:r>
        <w:rPr>
          <w:rFonts w:cs="Simplified Arabic"/>
          <w:sz w:val="24"/>
          <w:szCs w:val="24"/>
          <w:rtl/>
        </w:rPr>
        <w:t>ليفه</w:t>
      </w:r>
      <w:r>
        <w:rPr>
          <w:rFonts w:cs="Simplified Arabic" w:hint="cs"/>
          <w:sz w:val="24"/>
          <w:szCs w:val="24"/>
          <w:rtl/>
        </w:rPr>
        <w:t>ا الذي لا يع</w:t>
      </w:r>
      <w:r>
        <w:rPr>
          <w:rFonts w:cs="Simplified Arabic"/>
          <w:sz w:val="24"/>
          <w:szCs w:val="24"/>
          <w:rtl/>
        </w:rPr>
        <w:t>ت</w:t>
      </w:r>
      <w:r>
        <w:rPr>
          <w:rFonts w:cs="Simplified Arabic" w:hint="cs"/>
          <w:sz w:val="24"/>
          <w:szCs w:val="24"/>
          <w:rtl/>
        </w:rPr>
        <w:t>ب</w:t>
      </w:r>
      <w:r>
        <w:rPr>
          <w:rFonts w:cs="Simplified Arabic"/>
          <w:sz w:val="24"/>
          <w:szCs w:val="24"/>
          <w:rtl/>
        </w:rPr>
        <w:t>ر</w:t>
      </w:r>
      <w:r>
        <w:rPr>
          <w:rFonts w:cs="Simplified Arabic" w:hint="cs"/>
          <w:sz w:val="24"/>
          <w:szCs w:val="24"/>
          <w:rtl/>
        </w:rPr>
        <w:t xml:space="preserve"> تص</w:t>
      </w:r>
      <w:r>
        <w:rPr>
          <w:rFonts w:cs="Simplified Arabic"/>
          <w:sz w:val="24"/>
          <w:szCs w:val="24"/>
          <w:rtl/>
        </w:rPr>
        <w:t>ني</w:t>
      </w:r>
      <w:r>
        <w:rPr>
          <w:rFonts w:cs="Simplified Arabic" w:hint="cs"/>
          <w:sz w:val="24"/>
          <w:szCs w:val="24"/>
          <w:rtl/>
        </w:rPr>
        <w:t>عاً</w:t>
      </w:r>
      <w:r>
        <w:rPr>
          <w:rFonts w:cs="Simplified Arabic"/>
          <w:sz w:val="24"/>
          <w:szCs w:val="24"/>
          <w:rtl/>
        </w:rPr>
        <w:t>)</w:t>
      </w:r>
      <w:r>
        <w:rPr>
          <w:rFonts w:cs="Simplified Arabic" w:hint="cs"/>
          <w:sz w:val="24"/>
          <w:szCs w:val="24"/>
          <w:rtl/>
        </w:rPr>
        <w:t>،</w:t>
      </w:r>
      <w:r>
        <w:rPr>
          <w:rFonts w:cs="Simplified Arabic"/>
          <w:sz w:val="24"/>
          <w:szCs w:val="24"/>
          <w:rtl/>
        </w:rPr>
        <w:t xml:space="preserve"> ول</w:t>
      </w:r>
      <w:r>
        <w:rPr>
          <w:rFonts w:cs="Simplified Arabic" w:hint="cs"/>
          <w:sz w:val="24"/>
          <w:szCs w:val="24"/>
          <w:rtl/>
        </w:rPr>
        <w:t>ا يشم</w:t>
      </w:r>
      <w:r>
        <w:rPr>
          <w:rFonts w:cs="Simplified Arabic"/>
          <w:sz w:val="24"/>
          <w:szCs w:val="24"/>
          <w:rtl/>
        </w:rPr>
        <w:t>ل ذ</w:t>
      </w:r>
      <w:r>
        <w:rPr>
          <w:rFonts w:cs="Simplified Arabic" w:hint="cs"/>
          <w:sz w:val="24"/>
          <w:szCs w:val="24"/>
          <w:rtl/>
        </w:rPr>
        <w:t>ل</w:t>
      </w:r>
      <w:r>
        <w:rPr>
          <w:rFonts w:cs="Simplified Arabic"/>
          <w:sz w:val="24"/>
          <w:szCs w:val="24"/>
          <w:rtl/>
        </w:rPr>
        <w:t>ك</w:t>
      </w:r>
      <w:r>
        <w:rPr>
          <w:rFonts w:cs="Simplified Arabic" w:hint="cs"/>
          <w:sz w:val="24"/>
          <w:szCs w:val="24"/>
          <w:rtl/>
        </w:rPr>
        <w:t xml:space="preserve"> </w:t>
      </w:r>
      <w:r>
        <w:rPr>
          <w:rFonts w:cs="Simplified Arabic"/>
          <w:sz w:val="24"/>
          <w:szCs w:val="24"/>
          <w:rtl/>
        </w:rPr>
        <w:t>م</w:t>
      </w:r>
      <w:r>
        <w:rPr>
          <w:rFonts w:cs="Simplified Arabic" w:hint="cs"/>
          <w:sz w:val="24"/>
          <w:szCs w:val="24"/>
          <w:rtl/>
        </w:rPr>
        <w:t>س</w:t>
      </w:r>
      <w:r>
        <w:rPr>
          <w:rFonts w:cs="Simplified Arabic"/>
          <w:sz w:val="24"/>
          <w:szCs w:val="24"/>
          <w:rtl/>
        </w:rPr>
        <w:t>تلز</w:t>
      </w:r>
      <w:r>
        <w:rPr>
          <w:rFonts w:cs="Simplified Arabic" w:hint="cs"/>
          <w:sz w:val="24"/>
          <w:szCs w:val="24"/>
          <w:rtl/>
        </w:rPr>
        <w:t>م</w:t>
      </w:r>
      <w:r>
        <w:rPr>
          <w:rFonts w:cs="Simplified Arabic"/>
          <w:sz w:val="24"/>
          <w:szCs w:val="24"/>
          <w:rtl/>
        </w:rPr>
        <w:t>ا</w:t>
      </w:r>
      <w:r>
        <w:rPr>
          <w:rFonts w:cs="Simplified Arabic" w:hint="cs"/>
          <w:sz w:val="24"/>
          <w:szCs w:val="24"/>
          <w:rtl/>
        </w:rPr>
        <w:t>ت</w:t>
      </w:r>
      <w:r>
        <w:rPr>
          <w:rFonts w:cs="Simplified Arabic"/>
          <w:sz w:val="24"/>
          <w:szCs w:val="24"/>
          <w:rtl/>
        </w:rPr>
        <w:t xml:space="preserve"> </w:t>
      </w:r>
      <w:r>
        <w:rPr>
          <w:rFonts w:cs="Simplified Arabic" w:hint="cs"/>
          <w:sz w:val="24"/>
          <w:szCs w:val="24"/>
          <w:rtl/>
        </w:rPr>
        <w:t>الإنتاج المباعة بن</w:t>
      </w:r>
      <w:r>
        <w:rPr>
          <w:rFonts w:cs="Simplified Arabic"/>
          <w:sz w:val="24"/>
          <w:szCs w:val="24"/>
          <w:rtl/>
        </w:rPr>
        <w:t>ف</w:t>
      </w:r>
      <w:r>
        <w:rPr>
          <w:rFonts w:cs="Simplified Arabic" w:hint="cs"/>
          <w:sz w:val="24"/>
          <w:szCs w:val="24"/>
          <w:rtl/>
        </w:rPr>
        <w:t>س</w:t>
      </w:r>
      <w:r>
        <w:rPr>
          <w:rFonts w:cs="Simplified Arabic"/>
          <w:sz w:val="24"/>
          <w:szCs w:val="24"/>
          <w:rtl/>
        </w:rPr>
        <w:t xml:space="preserve"> </w:t>
      </w:r>
      <w:r>
        <w:rPr>
          <w:rFonts w:cs="Simplified Arabic" w:hint="cs"/>
          <w:sz w:val="24"/>
          <w:szCs w:val="24"/>
          <w:rtl/>
        </w:rPr>
        <w:t xml:space="preserve">حالة </w:t>
      </w:r>
      <w:r>
        <w:rPr>
          <w:rFonts w:cs="Simplified Arabic"/>
          <w:sz w:val="24"/>
          <w:szCs w:val="24"/>
          <w:rtl/>
        </w:rPr>
        <w:t>ش</w:t>
      </w:r>
      <w:r>
        <w:rPr>
          <w:rFonts w:cs="Simplified Arabic" w:hint="cs"/>
          <w:sz w:val="24"/>
          <w:szCs w:val="24"/>
          <w:rtl/>
        </w:rPr>
        <w:t>ر</w:t>
      </w:r>
      <w:r>
        <w:rPr>
          <w:rFonts w:cs="Simplified Arabic"/>
          <w:sz w:val="24"/>
          <w:szCs w:val="24"/>
          <w:rtl/>
        </w:rPr>
        <w:t>ا</w:t>
      </w:r>
      <w:r>
        <w:rPr>
          <w:rFonts w:cs="Simplified Arabic" w:hint="cs"/>
          <w:sz w:val="24"/>
          <w:szCs w:val="24"/>
          <w:rtl/>
        </w:rPr>
        <w:t xml:space="preserve">ءها والتي تسجل ضمن مستلزمات الإنتاج.  </w:t>
      </w:r>
      <w:r>
        <w:rPr>
          <w:rFonts w:cs="Simplified Arabic"/>
          <w:sz w:val="24"/>
          <w:szCs w:val="24"/>
          <w:rtl/>
        </w:rPr>
        <w:t>و</w:t>
      </w:r>
      <w:r>
        <w:rPr>
          <w:rFonts w:cs="Simplified Arabic" w:hint="cs"/>
          <w:sz w:val="24"/>
          <w:szCs w:val="24"/>
          <w:rtl/>
        </w:rPr>
        <w:t>ت</w:t>
      </w:r>
      <w:r>
        <w:rPr>
          <w:rFonts w:cs="Simplified Arabic"/>
          <w:sz w:val="24"/>
          <w:szCs w:val="24"/>
          <w:rtl/>
        </w:rPr>
        <w:t>ت</w:t>
      </w:r>
      <w:r>
        <w:rPr>
          <w:rFonts w:cs="Simplified Arabic" w:hint="cs"/>
          <w:sz w:val="24"/>
          <w:szCs w:val="24"/>
          <w:rtl/>
        </w:rPr>
        <w:t>مثل قيمة الإير</w:t>
      </w:r>
      <w:r>
        <w:rPr>
          <w:rFonts w:cs="Simplified Arabic"/>
          <w:sz w:val="24"/>
          <w:szCs w:val="24"/>
          <w:rtl/>
        </w:rPr>
        <w:t>اد من ال</w:t>
      </w:r>
      <w:r>
        <w:rPr>
          <w:rFonts w:cs="Simplified Arabic" w:hint="cs"/>
          <w:sz w:val="24"/>
          <w:szCs w:val="24"/>
          <w:rtl/>
        </w:rPr>
        <w:t>نشاط التجاري بما</w:t>
      </w:r>
      <w:r>
        <w:rPr>
          <w:rFonts w:cs="Simplified Arabic"/>
          <w:sz w:val="24"/>
          <w:szCs w:val="24"/>
          <w:rtl/>
        </w:rPr>
        <w:t xml:space="preserve"> يسمى با</w:t>
      </w:r>
      <w:r>
        <w:rPr>
          <w:rFonts w:cs="Simplified Arabic" w:hint="cs"/>
          <w:sz w:val="24"/>
          <w:szCs w:val="24"/>
          <w:rtl/>
        </w:rPr>
        <w:t>لهامش التجاري</w:t>
      </w:r>
      <w:r>
        <w:rPr>
          <w:rFonts w:cs="Simplified Arabic"/>
          <w:sz w:val="24"/>
          <w:szCs w:val="24"/>
          <w:rtl/>
        </w:rPr>
        <w:t xml:space="preserve"> الذ</w:t>
      </w:r>
      <w:r>
        <w:rPr>
          <w:rFonts w:cs="Simplified Arabic" w:hint="cs"/>
          <w:sz w:val="24"/>
          <w:szCs w:val="24"/>
          <w:rtl/>
        </w:rPr>
        <w:t xml:space="preserve">ي </w:t>
      </w:r>
      <w:r>
        <w:rPr>
          <w:rFonts w:cs="Simplified Arabic"/>
          <w:sz w:val="24"/>
          <w:szCs w:val="24"/>
          <w:rtl/>
        </w:rPr>
        <w:t>ي</w:t>
      </w:r>
      <w:r>
        <w:rPr>
          <w:rFonts w:cs="Simplified Arabic" w:hint="cs"/>
          <w:sz w:val="24"/>
          <w:szCs w:val="24"/>
          <w:rtl/>
        </w:rPr>
        <w:t>ت</w:t>
      </w:r>
      <w:r>
        <w:rPr>
          <w:rFonts w:cs="Simplified Arabic"/>
          <w:sz w:val="24"/>
          <w:szCs w:val="24"/>
          <w:rtl/>
        </w:rPr>
        <w:t xml:space="preserve">مثل </w:t>
      </w:r>
      <w:r>
        <w:rPr>
          <w:rFonts w:cs="Simplified Arabic" w:hint="cs"/>
          <w:sz w:val="24"/>
          <w:szCs w:val="24"/>
          <w:rtl/>
        </w:rPr>
        <w:t xml:space="preserve">في </w:t>
      </w:r>
      <w:r>
        <w:rPr>
          <w:rFonts w:cs="Simplified Arabic"/>
          <w:sz w:val="24"/>
          <w:szCs w:val="24"/>
          <w:rtl/>
        </w:rPr>
        <w:t>الر</w:t>
      </w:r>
      <w:r>
        <w:rPr>
          <w:rFonts w:cs="Simplified Arabic" w:hint="cs"/>
          <w:sz w:val="24"/>
          <w:szCs w:val="24"/>
          <w:rtl/>
        </w:rPr>
        <w:t>بح</w:t>
      </w:r>
      <w:r>
        <w:rPr>
          <w:rFonts w:cs="Simplified Arabic"/>
          <w:sz w:val="24"/>
          <w:szCs w:val="24"/>
          <w:rtl/>
        </w:rPr>
        <w:t xml:space="preserve"> ال</w:t>
      </w:r>
      <w:r>
        <w:rPr>
          <w:rFonts w:cs="Simplified Arabic" w:hint="cs"/>
          <w:sz w:val="24"/>
          <w:szCs w:val="24"/>
          <w:rtl/>
        </w:rPr>
        <w:t>إ</w:t>
      </w:r>
      <w:r>
        <w:rPr>
          <w:rFonts w:cs="Simplified Arabic"/>
          <w:sz w:val="24"/>
          <w:szCs w:val="24"/>
          <w:rtl/>
        </w:rPr>
        <w:t>جما</w:t>
      </w:r>
      <w:r>
        <w:rPr>
          <w:rFonts w:cs="Simplified Arabic" w:hint="cs"/>
          <w:sz w:val="24"/>
          <w:szCs w:val="24"/>
          <w:rtl/>
        </w:rPr>
        <w:t>ل</w:t>
      </w:r>
      <w:r>
        <w:rPr>
          <w:rFonts w:cs="Simplified Arabic"/>
          <w:sz w:val="24"/>
          <w:szCs w:val="24"/>
          <w:rtl/>
        </w:rPr>
        <w:t>ي</w:t>
      </w:r>
      <w:r>
        <w:rPr>
          <w:rFonts w:cs="Simplified Arabic" w:hint="cs"/>
          <w:sz w:val="24"/>
          <w:szCs w:val="24"/>
          <w:rtl/>
        </w:rPr>
        <w:t xml:space="preserve"> </w:t>
      </w:r>
      <w:r>
        <w:rPr>
          <w:rFonts w:cs="Simplified Arabic"/>
          <w:sz w:val="24"/>
          <w:szCs w:val="24"/>
          <w:rtl/>
        </w:rPr>
        <w:t>الن</w:t>
      </w:r>
      <w:r>
        <w:rPr>
          <w:rFonts w:cs="Simplified Arabic" w:hint="cs"/>
          <w:sz w:val="24"/>
          <w:szCs w:val="24"/>
          <w:rtl/>
        </w:rPr>
        <w:t>ات</w:t>
      </w:r>
      <w:r>
        <w:rPr>
          <w:rFonts w:cs="Simplified Arabic"/>
          <w:sz w:val="24"/>
          <w:szCs w:val="24"/>
          <w:rtl/>
        </w:rPr>
        <w:t>ج</w:t>
      </w:r>
      <w:r>
        <w:rPr>
          <w:rFonts w:cs="Simplified Arabic" w:hint="cs"/>
          <w:sz w:val="24"/>
          <w:szCs w:val="24"/>
          <w:rtl/>
        </w:rPr>
        <w:t xml:space="preserve"> </w:t>
      </w:r>
      <w:r>
        <w:rPr>
          <w:rFonts w:cs="Simplified Arabic"/>
          <w:sz w:val="24"/>
          <w:szCs w:val="24"/>
          <w:rtl/>
        </w:rPr>
        <w:t>عن</w:t>
      </w:r>
      <w:r>
        <w:rPr>
          <w:rFonts w:cs="Simplified Arabic" w:hint="cs"/>
          <w:sz w:val="24"/>
          <w:szCs w:val="24"/>
          <w:rtl/>
        </w:rPr>
        <w:t xml:space="preserve"> </w:t>
      </w:r>
      <w:r>
        <w:rPr>
          <w:rFonts w:cs="Simplified Arabic"/>
          <w:sz w:val="24"/>
          <w:szCs w:val="24"/>
          <w:rtl/>
        </w:rPr>
        <w:t>ا</w:t>
      </w:r>
      <w:r>
        <w:rPr>
          <w:rFonts w:cs="Simplified Arabic" w:hint="cs"/>
          <w:sz w:val="24"/>
          <w:szCs w:val="24"/>
          <w:rtl/>
        </w:rPr>
        <w:t>ل</w:t>
      </w:r>
      <w:r>
        <w:rPr>
          <w:rFonts w:cs="Simplified Arabic"/>
          <w:sz w:val="24"/>
          <w:szCs w:val="24"/>
          <w:rtl/>
        </w:rPr>
        <w:t>م</w:t>
      </w:r>
      <w:r>
        <w:rPr>
          <w:rFonts w:cs="Simplified Arabic" w:hint="cs"/>
          <w:sz w:val="24"/>
          <w:szCs w:val="24"/>
          <w:rtl/>
        </w:rPr>
        <w:t>تاجرة وهو يحسب م</w:t>
      </w:r>
      <w:r>
        <w:rPr>
          <w:rFonts w:cs="Simplified Arabic"/>
          <w:sz w:val="24"/>
          <w:szCs w:val="24"/>
          <w:rtl/>
        </w:rPr>
        <w:t>ن</w:t>
      </w:r>
      <w:r>
        <w:rPr>
          <w:rFonts w:cs="Simplified Arabic" w:hint="cs"/>
          <w:sz w:val="24"/>
          <w:szCs w:val="24"/>
          <w:rtl/>
        </w:rPr>
        <w:t xml:space="preserve"> المعادلة التال</w:t>
      </w:r>
      <w:r>
        <w:rPr>
          <w:rFonts w:cs="Simplified Arabic"/>
          <w:sz w:val="24"/>
          <w:szCs w:val="24"/>
          <w:rtl/>
        </w:rPr>
        <w:t>ي</w:t>
      </w:r>
      <w:r>
        <w:rPr>
          <w:rFonts w:cs="Simplified Arabic" w:hint="cs"/>
          <w:sz w:val="24"/>
          <w:szCs w:val="24"/>
          <w:rtl/>
        </w:rPr>
        <w:t>ة</w:t>
      </w:r>
      <w:r>
        <w:rPr>
          <w:rFonts w:cs="Simplified Arabic"/>
          <w:sz w:val="24"/>
          <w:szCs w:val="24"/>
          <w:rtl/>
        </w:rPr>
        <w:t>:</w:t>
      </w:r>
    </w:p>
    <w:p w:rsidR="00B7695A" w:rsidRDefault="00B7695A" w:rsidP="00B7695A">
      <w:pPr>
        <w:ind w:left="509" w:firstLine="56"/>
        <w:jc w:val="both"/>
        <w:rPr>
          <w:rFonts w:cs="Simplified Arabic"/>
          <w:sz w:val="24"/>
          <w:szCs w:val="24"/>
          <w:rtl/>
        </w:rPr>
      </w:pPr>
      <w:r>
        <w:rPr>
          <w:rFonts w:cs="Simplified Arabic"/>
          <w:sz w:val="24"/>
          <w:szCs w:val="24"/>
          <w:rtl/>
        </w:rPr>
        <w:t>الها</w:t>
      </w:r>
      <w:r>
        <w:rPr>
          <w:rFonts w:cs="Simplified Arabic" w:hint="cs"/>
          <w:sz w:val="24"/>
          <w:szCs w:val="24"/>
          <w:rtl/>
        </w:rPr>
        <w:t>مش التجاري</w:t>
      </w:r>
      <w:r>
        <w:rPr>
          <w:rFonts w:cs="Simplified Arabic"/>
          <w:sz w:val="24"/>
          <w:szCs w:val="24"/>
          <w:rtl/>
        </w:rPr>
        <w:t xml:space="preserve"> = </w:t>
      </w:r>
      <w:r>
        <w:rPr>
          <w:rFonts w:cs="Simplified Arabic" w:hint="cs"/>
          <w:sz w:val="24"/>
          <w:szCs w:val="24"/>
          <w:rtl/>
        </w:rPr>
        <w:t>المبيعا</w:t>
      </w:r>
      <w:r>
        <w:rPr>
          <w:rFonts w:cs="Simplified Arabic"/>
          <w:sz w:val="24"/>
          <w:szCs w:val="24"/>
          <w:rtl/>
        </w:rPr>
        <w:t xml:space="preserve">ت + </w:t>
      </w:r>
      <w:r>
        <w:rPr>
          <w:rFonts w:cs="Simplified Arabic" w:hint="cs"/>
          <w:sz w:val="24"/>
          <w:szCs w:val="24"/>
          <w:rtl/>
        </w:rPr>
        <w:t>م</w:t>
      </w:r>
      <w:r>
        <w:rPr>
          <w:rFonts w:cs="Simplified Arabic"/>
          <w:sz w:val="24"/>
          <w:szCs w:val="24"/>
          <w:rtl/>
        </w:rPr>
        <w:t>خ</w:t>
      </w:r>
      <w:r>
        <w:rPr>
          <w:rFonts w:cs="Simplified Arabic" w:hint="cs"/>
          <w:sz w:val="24"/>
          <w:szCs w:val="24"/>
          <w:rtl/>
        </w:rPr>
        <w:t>ز</w:t>
      </w:r>
      <w:r>
        <w:rPr>
          <w:rFonts w:cs="Simplified Arabic"/>
          <w:sz w:val="24"/>
          <w:szCs w:val="24"/>
          <w:rtl/>
        </w:rPr>
        <w:t>و</w:t>
      </w:r>
      <w:r>
        <w:rPr>
          <w:rFonts w:cs="Simplified Arabic" w:hint="cs"/>
          <w:sz w:val="24"/>
          <w:szCs w:val="24"/>
          <w:rtl/>
        </w:rPr>
        <w:t>ن</w:t>
      </w:r>
      <w:r>
        <w:rPr>
          <w:rFonts w:cs="Simplified Arabic"/>
          <w:sz w:val="24"/>
          <w:szCs w:val="24"/>
          <w:rtl/>
        </w:rPr>
        <w:t xml:space="preserve"> آ</w:t>
      </w:r>
      <w:r>
        <w:rPr>
          <w:rFonts w:cs="Simplified Arabic" w:hint="cs"/>
          <w:sz w:val="24"/>
          <w:szCs w:val="24"/>
          <w:rtl/>
        </w:rPr>
        <w:t>خ</w:t>
      </w:r>
      <w:r>
        <w:rPr>
          <w:rFonts w:cs="Simplified Arabic"/>
          <w:sz w:val="24"/>
          <w:szCs w:val="24"/>
          <w:rtl/>
        </w:rPr>
        <w:t>ر ال</w:t>
      </w:r>
      <w:r>
        <w:rPr>
          <w:rFonts w:cs="Simplified Arabic" w:hint="cs"/>
          <w:sz w:val="24"/>
          <w:szCs w:val="24"/>
          <w:rtl/>
        </w:rPr>
        <w:t>عا</w:t>
      </w:r>
      <w:r>
        <w:rPr>
          <w:rFonts w:cs="Simplified Arabic"/>
          <w:sz w:val="24"/>
          <w:szCs w:val="24"/>
          <w:rtl/>
        </w:rPr>
        <w:t>م - (</w:t>
      </w:r>
      <w:r>
        <w:rPr>
          <w:rFonts w:cs="Simplified Arabic" w:hint="cs"/>
          <w:sz w:val="24"/>
          <w:szCs w:val="24"/>
          <w:rtl/>
        </w:rPr>
        <w:t>ا</w:t>
      </w:r>
      <w:r>
        <w:rPr>
          <w:rFonts w:cs="Simplified Arabic"/>
          <w:sz w:val="24"/>
          <w:szCs w:val="24"/>
          <w:rtl/>
        </w:rPr>
        <w:t>ل</w:t>
      </w:r>
      <w:r>
        <w:rPr>
          <w:rFonts w:cs="Simplified Arabic" w:hint="cs"/>
          <w:sz w:val="24"/>
          <w:szCs w:val="24"/>
          <w:rtl/>
        </w:rPr>
        <w:t>م</w:t>
      </w:r>
      <w:r>
        <w:rPr>
          <w:rFonts w:cs="Simplified Arabic"/>
          <w:sz w:val="24"/>
          <w:szCs w:val="24"/>
          <w:rtl/>
        </w:rPr>
        <w:t>ش</w:t>
      </w:r>
      <w:r>
        <w:rPr>
          <w:rFonts w:cs="Simplified Arabic" w:hint="cs"/>
          <w:sz w:val="24"/>
          <w:szCs w:val="24"/>
          <w:rtl/>
        </w:rPr>
        <w:t>ت</w:t>
      </w:r>
      <w:r>
        <w:rPr>
          <w:rFonts w:cs="Simplified Arabic"/>
          <w:sz w:val="24"/>
          <w:szCs w:val="24"/>
          <w:rtl/>
        </w:rPr>
        <w:t>ر</w:t>
      </w:r>
      <w:r>
        <w:rPr>
          <w:rFonts w:cs="Simplified Arabic" w:hint="cs"/>
          <w:sz w:val="24"/>
          <w:szCs w:val="24"/>
          <w:rtl/>
        </w:rPr>
        <w:t>يات + مخزون ب</w:t>
      </w:r>
      <w:r>
        <w:rPr>
          <w:rFonts w:cs="Simplified Arabic"/>
          <w:sz w:val="24"/>
          <w:szCs w:val="24"/>
          <w:rtl/>
        </w:rPr>
        <w:t>د</w:t>
      </w:r>
      <w:r>
        <w:rPr>
          <w:rFonts w:cs="Simplified Arabic" w:hint="cs"/>
          <w:sz w:val="24"/>
          <w:szCs w:val="24"/>
          <w:rtl/>
        </w:rPr>
        <w:t>ا</w:t>
      </w:r>
      <w:r>
        <w:rPr>
          <w:rFonts w:cs="Simplified Arabic"/>
          <w:sz w:val="24"/>
          <w:szCs w:val="24"/>
          <w:rtl/>
        </w:rPr>
        <w:t>ي</w:t>
      </w:r>
      <w:r>
        <w:rPr>
          <w:rFonts w:cs="Simplified Arabic" w:hint="cs"/>
          <w:sz w:val="24"/>
          <w:szCs w:val="24"/>
          <w:rtl/>
        </w:rPr>
        <w:t>ة الع</w:t>
      </w:r>
      <w:r>
        <w:rPr>
          <w:rFonts w:cs="Simplified Arabic"/>
          <w:sz w:val="24"/>
          <w:szCs w:val="24"/>
          <w:rtl/>
        </w:rPr>
        <w:t>ا</w:t>
      </w:r>
      <w:r>
        <w:rPr>
          <w:rFonts w:cs="Simplified Arabic" w:hint="cs"/>
          <w:sz w:val="24"/>
          <w:szCs w:val="24"/>
          <w:rtl/>
        </w:rPr>
        <w:t>م</w:t>
      </w:r>
      <w:r>
        <w:rPr>
          <w:rFonts w:cs="Simplified Arabic"/>
          <w:sz w:val="24"/>
          <w:szCs w:val="24"/>
          <w:rtl/>
        </w:rPr>
        <w:t xml:space="preserve"> + </w:t>
      </w:r>
      <w:r>
        <w:rPr>
          <w:rFonts w:cs="Simplified Arabic" w:hint="cs"/>
          <w:sz w:val="24"/>
          <w:szCs w:val="24"/>
          <w:rtl/>
        </w:rPr>
        <w:t>التالف وال</w:t>
      </w:r>
      <w:r>
        <w:rPr>
          <w:rFonts w:cs="Simplified Arabic"/>
          <w:sz w:val="24"/>
          <w:szCs w:val="24"/>
          <w:rtl/>
        </w:rPr>
        <w:t>مف</w:t>
      </w:r>
      <w:r>
        <w:rPr>
          <w:rFonts w:cs="Simplified Arabic" w:hint="cs"/>
          <w:sz w:val="24"/>
          <w:szCs w:val="24"/>
          <w:rtl/>
        </w:rPr>
        <w:t>قود).</w:t>
      </w:r>
    </w:p>
    <w:p w:rsidR="00B7695A" w:rsidRDefault="00B7695A" w:rsidP="00B7695A">
      <w:pPr>
        <w:jc w:val="both"/>
        <w:rPr>
          <w:rFonts w:cs="Simplified Arabic"/>
          <w:sz w:val="12"/>
          <w:szCs w:val="12"/>
          <w:rtl/>
        </w:rPr>
      </w:pPr>
    </w:p>
    <w:p w:rsidR="00B7695A" w:rsidRDefault="00B7695A" w:rsidP="00B7695A">
      <w:pPr>
        <w:pStyle w:val="BodyText"/>
        <w:rPr>
          <w:rFonts w:cs="Simplified Arabic"/>
          <w:sz w:val="24"/>
          <w:szCs w:val="24"/>
          <w:rtl/>
        </w:rPr>
      </w:pPr>
      <w:r>
        <w:rPr>
          <w:rFonts w:cs="Simplified Arabic"/>
          <w:sz w:val="24"/>
          <w:szCs w:val="24"/>
          <w:rtl/>
        </w:rPr>
        <w:t xml:space="preserve">     ب. إ</w:t>
      </w:r>
      <w:r>
        <w:rPr>
          <w:rFonts w:cs="Simplified Arabic" w:hint="cs"/>
          <w:sz w:val="24"/>
          <w:szCs w:val="24"/>
          <w:rtl/>
        </w:rPr>
        <w:t>يرادات الخدمات المقدمة للغير</w:t>
      </w:r>
      <w:r>
        <w:rPr>
          <w:rFonts w:cs="Simplified Arabic"/>
          <w:sz w:val="24"/>
          <w:szCs w:val="24"/>
          <w:rtl/>
        </w:rPr>
        <w:t>:</w:t>
      </w:r>
    </w:p>
    <w:p w:rsidR="00B7695A" w:rsidRDefault="00B7695A" w:rsidP="00B7695A">
      <w:pPr>
        <w:pStyle w:val="BodyTextIndent2"/>
        <w:rPr>
          <w:rFonts w:cs="Simplified Arabic"/>
          <w:szCs w:val="24"/>
          <w:rtl/>
        </w:rPr>
      </w:pPr>
      <w:r>
        <w:rPr>
          <w:rFonts w:cs="Simplified Arabic"/>
          <w:szCs w:val="24"/>
          <w:rtl/>
        </w:rPr>
        <w:t>تمثل</w:t>
      </w:r>
      <w:r>
        <w:rPr>
          <w:rFonts w:cs="Simplified Arabic" w:hint="cs"/>
          <w:szCs w:val="24"/>
          <w:rtl/>
        </w:rPr>
        <w:t xml:space="preserve"> هذه الإيرادات الدخل الن</w:t>
      </w:r>
      <w:r>
        <w:rPr>
          <w:rFonts w:cs="Simplified Arabic"/>
          <w:szCs w:val="24"/>
          <w:rtl/>
        </w:rPr>
        <w:t>اجم عن م</w:t>
      </w:r>
      <w:r>
        <w:rPr>
          <w:rFonts w:cs="Simplified Arabic" w:hint="cs"/>
          <w:szCs w:val="24"/>
          <w:rtl/>
        </w:rPr>
        <w:t>مارسة أن</w:t>
      </w:r>
      <w:r>
        <w:rPr>
          <w:rFonts w:cs="Simplified Arabic"/>
          <w:szCs w:val="24"/>
          <w:rtl/>
        </w:rPr>
        <w:t>ش</w:t>
      </w:r>
      <w:r>
        <w:rPr>
          <w:rFonts w:cs="Simplified Arabic" w:hint="cs"/>
          <w:szCs w:val="24"/>
          <w:rtl/>
        </w:rPr>
        <w:t>ط</w:t>
      </w:r>
      <w:r>
        <w:rPr>
          <w:rFonts w:cs="Simplified Arabic"/>
          <w:szCs w:val="24"/>
          <w:rtl/>
        </w:rPr>
        <w:t>ة</w:t>
      </w:r>
      <w:r>
        <w:rPr>
          <w:rFonts w:cs="Simplified Arabic" w:hint="cs"/>
          <w:szCs w:val="24"/>
          <w:rtl/>
        </w:rPr>
        <w:t xml:space="preserve"> خد</w:t>
      </w:r>
      <w:r>
        <w:rPr>
          <w:rFonts w:cs="Simplified Arabic"/>
          <w:szCs w:val="24"/>
          <w:rtl/>
        </w:rPr>
        <w:t>مي</w:t>
      </w:r>
      <w:r>
        <w:rPr>
          <w:rFonts w:cs="Simplified Arabic" w:hint="cs"/>
          <w:szCs w:val="24"/>
          <w:rtl/>
        </w:rPr>
        <w:t>ة ك</w:t>
      </w:r>
      <w:r>
        <w:rPr>
          <w:rFonts w:cs="Simplified Arabic"/>
          <w:szCs w:val="24"/>
          <w:rtl/>
        </w:rPr>
        <w:t>أ</w:t>
      </w:r>
      <w:r>
        <w:rPr>
          <w:rFonts w:cs="Simplified Arabic" w:hint="cs"/>
          <w:szCs w:val="24"/>
          <w:rtl/>
        </w:rPr>
        <w:t>ن</w:t>
      </w:r>
      <w:r>
        <w:rPr>
          <w:rFonts w:cs="Simplified Arabic"/>
          <w:szCs w:val="24"/>
          <w:rtl/>
        </w:rPr>
        <w:t>شطة</w:t>
      </w:r>
      <w:r>
        <w:rPr>
          <w:rFonts w:cs="Simplified Arabic" w:hint="cs"/>
          <w:szCs w:val="24"/>
          <w:rtl/>
        </w:rPr>
        <w:t xml:space="preserve"> ثانو</w:t>
      </w:r>
      <w:r>
        <w:rPr>
          <w:rFonts w:cs="Simplified Arabic"/>
          <w:szCs w:val="24"/>
          <w:rtl/>
        </w:rPr>
        <w:t xml:space="preserve">ية </w:t>
      </w:r>
      <w:r>
        <w:rPr>
          <w:rFonts w:cs="Simplified Arabic" w:hint="cs"/>
          <w:szCs w:val="24"/>
          <w:rtl/>
        </w:rPr>
        <w:t>م</w:t>
      </w:r>
      <w:r>
        <w:rPr>
          <w:rFonts w:cs="Simplified Arabic"/>
          <w:szCs w:val="24"/>
          <w:rtl/>
        </w:rPr>
        <w:t>ن</w:t>
      </w:r>
      <w:r>
        <w:rPr>
          <w:rFonts w:cs="Simplified Arabic" w:hint="cs"/>
          <w:szCs w:val="24"/>
          <w:rtl/>
        </w:rPr>
        <w:t xml:space="preserve"> </w:t>
      </w:r>
      <w:r>
        <w:rPr>
          <w:rFonts w:cs="Simplified Arabic"/>
          <w:szCs w:val="24"/>
          <w:rtl/>
        </w:rPr>
        <w:t>ق</w:t>
      </w:r>
      <w:r>
        <w:rPr>
          <w:rFonts w:cs="Simplified Arabic" w:hint="cs"/>
          <w:szCs w:val="24"/>
          <w:rtl/>
        </w:rPr>
        <w:t>ب</w:t>
      </w:r>
      <w:r>
        <w:rPr>
          <w:rFonts w:cs="Simplified Arabic"/>
          <w:szCs w:val="24"/>
          <w:rtl/>
        </w:rPr>
        <w:t>ل ا</w:t>
      </w:r>
      <w:r>
        <w:rPr>
          <w:rFonts w:cs="Simplified Arabic" w:hint="cs"/>
          <w:szCs w:val="24"/>
          <w:rtl/>
        </w:rPr>
        <w:t>ل</w:t>
      </w:r>
      <w:r>
        <w:rPr>
          <w:rFonts w:cs="Simplified Arabic"/>
          <w:szCs w:val="24"/>
          <w:rtl/>
        </w:rPr>
        <w:t>م</w:t>
      </w:r>
      <w:r>
        <w:rPr>
          <w:rFonts w:cs="Simplified Arabic" w:hint="cs"/>
          <w:szCs w:val="24"/>
          <w:rtl/>
        </w:rPr>
        <w:t>ؤ</w:t>
      </w:r>
      <w:r>
        <w:rPr>
          <w:rFonts w:cs="Simplified Arabic"/>
          <w:szCs w:val="24"/>
          <w:rtl/>
        </w:rPr>
        <w:t>س</w:t>
      </w:r>
      <w:r>
        <w:rPr>
          <w:rFonts w:cs="Simplified Arabic" w:hint="cs"/>
          <w:szCs w:val="24"/>
          <w:rtl/>
        </w:rPr>
        <w:t>سة للجهات الأخرى م</w:t>
      </w:r>
      <w:r>
        <w:rPr>
          <w:rFonts w:cs="Simplified Arabic"/>
          <w:szCs w:val="24"/>
          <w:rtl/>
        </w:rPr>
        <w:t>ث</w:t>
      </w:r>
      <w:r>
        <w:rPr>
          <w:rFonts w:cs="Simplified Arabic" w:hint="cs"/>
          <w:szCs w:val="24"/>
          <w:rtl/>
        </w:rPr>
        <w:t>ل</w:t>
      </w:r>
      <w:r>
        <w:rPr>
          <w:rFonts w:cs="Simplified Arabic"/>
          <w:szCs w:val="24"/>
          <w:rtl/>
        </w:rPr>
        <w:t xml:space="preserve"> </w:t>
      </w:r>
      <w:r>
        <w:rPr>
          <w:rFonts w:cs="Simplified Arabic" w:hint="cs"/>
          <w:szCs w:val="24"/>
          <w:rtl/>
        </w:rPr>
        <w:t>إيجار</w:t>
      </w:r>
      <w:r>
        <w:rPr>
          <w:rFonts w:cs="Simplified Arabic"/>
          <w:szCs w:val="24"/>
          <w:rtl/>
        </w:rPr>
        <w:t xml:space="preserve"> </w:t>
      </w:r>
      <w:r>
        <w:rPr>
          <w:rFonts w:cs="Simplified Arabic" w:hint="cs"/>
          <w:szCs w:val="24"/>
          <w:rtl/>
        </w:rPr>
        <w:t>ا</w:t>
      </w:r>
      <w:r>
        <w:rPr>
          <w:rFonts w:cs="Simplified Arabic"/>
          <w:szCs w:val="24"/>
          <w:rtl/>
        </w:rPr>
        <w:t>ل</w:t>
      </w:r>
      <w:r>
        <w:rPr>
          <w:rFonts w:cs="Simplified Arabic" w:hint="cs"/>
          <w:szCs w:val="24"/>
          <w:rtl/>
        </w:rPr>
        <w:t>أبنية وإيرادات الخدمات المصرفية وإيراد</w:t>
      </w:r>
      <w:r>
        <w:rPr>
          <w:rFonts w:cs="Simplified Arabic"/>
          <w:szCs w:val="24"/>
          <w:rtl/>
        </w:rPr>
        <w:t>ا</w:t>
      </w:r>
      <w:r>
        <w:rPr>
          <w:rFonts w:cs="Simplified Arabic" w:hint="cs"/>
          <w:szCs w:val="24"/>
          <w:rtl/>
        </w:rPr>
        <w:t>ت</w:t>
      </w:r>
      <w:r>
        <w:rPr>
          <w:rFonts w:cs="Simplified Arabic"/>
          <w:szCs w:val="24"/>
          <w:rtl/>
        </w:rPr>
        <w:t xml:space="preserve"> </w:t>
      </w:r>
      <w:r>
        <w:rPr>
          <w:rFonts w:cs="Simplified Arabic" w:hint="cs"/>
          <w:szCs w:val="24"/>
          <w:rtl/>
        </w:rPr>
        <w:t>الاستش</w:t>
      </w:r>
      <w:r>
        <w:rPr>
          <w:rFonts w:cs="Simplified Arabic"/>
          <w:szCs w:val="24"/>
          <w:rtl/>
        </w:rPr>
        <w:t>ا</w:t>
      </w:r>
      <w:r>
        <w:rPr>
          <w:rFonts w:cs="Simplified Arabic" w:hint="cs"/>
          <w:szCs w:val="24"/>
          <w:rtl/>
        </w:rPr>
        <w:t>رات الم</w:t>
      </w:r>
      <w:r>
        <w:rPr>
          <w:rFonts w:cs="Simplified Arabic"/>
          <w:szCs w:val="24"/>
          <w:rtl/>
        </w:rPr>
        <w:t>ا</w:t>
      </w:r>
      <w:r>
        <w:rPr>
          <w:rFonts w:cs="Simplified Arabic" w:hint="cs"/>
          <w:szCs w:val="24"/>
          <w:rtl/>
        </w:rPr>
        <w:t>لية وغيرها من الخدمات.</w:t>
      </w:r>
    </w:p>
    <w:p w:rsidR="005420BD" w:rsidRDefault="00B7695A" w:rsidP="00B7695A">
      <w:pPr>
        <w:ind w:left="-2" w:right="720"/>
        <w:jc w:val="both"/>
        <w:rPr>
          <w:rFonts w:cs="Simplified Arabic"/>
          <w:b/>
          <w:bCs/>
          <w:sz w:val="24"/>
          <w:szCs w:val="24"/>
          <w:rtl/>
        </w:rPr>
      </w:pPr>
      <w:r>
        <w:rPr>
          <w:rFonts w:cs="Simplified Arabic"/>
          <w:b/>
          <w:bCs/>
          <w:sz w:val="24"/>
          <w:szCs w:val="24"/>
        </w:rPr>
        <w:t xml:space="preserve"> </w:t>
      </w:r>
    </w:p>
    <w:p w:rsidR="00B7695A" w:rsidRDefault="00B7695A" w:rsidP="00B7695A">
      <w:pPr>
        <w:ind w:left="-2" w:right="720"/>
        <w:jc w:val="both"/>
        <w:rPr>
          <w:rFonts w:cs="Simplified Arabic"/>
          <w:b/>
          <w:bCs/>
          <w:sz w:val="24"/>
          <w:szCs w:val="24"/>
          <w:rtl/>
        </w:rPr>
      </w:pPr>
      <w:r>
        <w:rPr>
          <w:rFonts w:cs="Simplified Arabic"/>
          <w:b/>
          <w:bCs/>
          <w:sz w:val="24"/>
          <w:szCs w:val="24"/>
          <w:rtl/>
        </w:rPr>
        <w:t>الاس</w:t>
      </w:r>
      <w:r>
        <w:rPr>
          <w:rFonts w:cs="Simplified Arabic" w:hint="cs"/>
          <w:b/>
          <w:bCs/>
          <w:sz w:val="24"/>
          <w:szCs w:val="24"/>
          <w:rtl/>
        </w:rPr>
        <w:t>تهلاك الوسيط:</w:t>
      </w:r>
    </w:p>
    <w:p w:rsidR="00B7695A" w:rsidRPr="00214E6A" w:rsidRDefault="002D527A" w:rsidP="00B7695A">
      <w:pPr>
        <w:tabs>
          <w:tab w:val="left" w:pos="-144"/>
        </w:tabs>
        <w:ind w:left="-2"/>
        <w:jc w:val="both"/>
        <w:rPr>
          <w:rFonts w:cs="Simplified Arabic"/>
          <w:sz w:val="24"/>
          <w:szCs w:val="24"/>
          <w:rtl/>
        </w:rPr>
      </w:pPr>
      <w:r w:rsidRPr="00214E6A">
        <w:rPr>
          <w:rFonts w:ascii="Arial" w:hAnsi="Arial" w:cs="Simplified Arabic" w:hint="eastAsia"/>
          <w:sz w:val="24"/>
          <w:szCs w:val="24"/>
          <w:rtl/>
        </w:rPr>
        <w:t>المدخلات</w:t>
      </w:r>
      <w:r w:rsidRPr="00214E6A">
        <w:rPr>
          <w:rFonts w:ascii="Arial" w:hAnsi="Arial" w:cs="Simplified Arabic"/>
          <w:sz w:val="24"/>
          <w:szCs w:val="24"/>
          <w:rtl/>
        </w:rPr>
        <w:t xml:space="preserve"> المستخدمة  </w:t>
      </w:r>
      <w:r w:rsidRPr="00214E6A">
        <w:rPr>
          <w:rFonts w:ascii="Arial" w:hAnsi="Arial" w:cs="Simplified Arabic" w:hint="eastAsia"/>
          <w:sz w:val="24"/>
          <w:szCs w:val="24"/>
          <w:rtl/>
        </w:rPr>
        <w:t>أو</w:t>
      </w:r>
      <w:r w:rsidRPr="00214E6A">
        <w:rPr>
          <w:rFonts w:ascii="Arial" w:hAnsi="Arial" w:cs="Simplified Arabic"/>
          <w:sz w:val="24"/>
          <w:szCs w:val="24"/>
          <w:rtl/>
        </w:rPr>
        <w:t xml:space="preserve"> المستهلكة أو المتلفة أو المحولة في </w:t>
      </w:r>
      <w:r w:rsidRPr="00214E6A">
        <w:rPr>
          <w:rFonts w:ascii="Arial" w:hAnsi="Arial" w:cs="Simplified Arabic" w:hint="eastAsia"/>
          <w:sz w:val="24"/>
          <w:szCs w:val="24"/>
          <w:rtl/>
        </w:rPr>
        <w:t>العملية</w:t>
      </w:r>
      <w:r w:rsidRPr="00214E6A">
        <w:rPr>
          <w:rFonts w:ascii="Arial" w:hAnsi="Arial" w:cs="Simplified Arabic"/>
          <w:sz w:val="24"/>
          <w:szCs w:val="24"/>
          <w:rtl/>
        </w:rPr>
        <w:t xml:space="preserve"> الإنتاجية.  </w:t>
      </w:r>
      <w:r w:rsidRPr="00214E6A">
        <w:rPr>
          <w:rFonts w:ascii="Arial" w:hAnsi="Arial" w:cs="Simplified Arabic" w:hint="eastAsia"/>
          <w:sz w:val="24"/>
          <w:szCs w:val="24"/>
          <w:rtl/>
        </w:rPr>
        <w:t>وهو</w:t>
      </w:r>
      <w:r w:rsidRPr="00214E6A">
        <w:rPr>
          <w:rFonts w:ascii="Arial" w:hAnsi="Arial" w:cs="Simplified Arabic"/>
          <w:sz w:val="24"/>
          <w:szCs w:val="24"/>
          <w:rtl/>
        </w:rPr>
        <w:t xml:space="preserve"> يقاس خلال فترة </w:t>
      </w:r>
      <w:r w:rsidRPr="00214E6A">
        <w:rPr>
          <w:rFonts w:ascii="Arial" w:hAnsi="Arial" w:cs="Simplified Arabic" w:hint="eastAsia"/>
          <w:sz w:val="24"/>
          <w:szCs w:val="24"/>
          <w:rtl/>
        </w:rPr>
        <w:t>زمنية</w:t>
      </w:r>
      <w:r w:rsidRPr="00214E6A">
        <w:rPr>
          <w:rFonts w:ascii="Arial" w:hAnsi="Arial" w:cs="Simplified Arabic"/>
          <w:sz w:val="24"/>
          <w:szCs w:val="24"/>
          <w:rtl/>
        </w:rPr>
        <w:t xml:space="preserve"> محددة بشكل مشابه للإنتاج. ويتم تقييم الاستهلاك الوسيط بأسعار المشترين، </w:t>
      </w:r>
      <w:r w:rsidRPr="00214E6A">
        <w:rPr>
          <w:rFonts w:ascii="Arial" w:hAnsi="Arial" w:cs="Simplified Arabic" w:hint="eastAsia"/>
          <w:sz w:val="24"/>
          <w:szCs w:val="24"/>
          <w:rtl/>
        </w:rPr>
        <w:t>والتي</w:t>
      </w:r>
      <w:r w:rsidRPr="00214E6A">
        <w:rPr>
          <w:rFonts w:ascii="Arial" w:hAnsi="Arial" w:cs="Simplified Arabic"/>
          <w:sz w:val="24"/>
          <w:szCs w:val="24"/>
          <w:rtl/>
        </w:rPr>
        <w:t xml:space="preserve"> تعرف بأنها سعر المنتج مضافاً إليه هوامش النقل وهوامش تجارة الجملة </w:t>
      </w:r>
      <w:r w:rsidRPr="00214E6A">
        <w:rPr>
          <w:rFonts w:ascii="Arial" w:hAnsi="Arial" w:cs="Simplified Arabic" w:hint="eastAsia"/>
          <w:sz w:val="24"/>
          <w:szCs w:val="24"/>
          <w:rtl/>
        </w:rPr>
        <w:t>والتجزئة</w:t>
      </w:r>
      <w:r w:rsidRPr="00214E6A">
        <w:rPr>
          <w:rFonts w:ascii="Arial" w:hAnsi="Arial" w:cs="Simplified Arabic"/>
          <w:sz w:val="24"/>
          <w:szCs w:val="24"/>
          <w:rtl/>
        </w:rPr>
        <w:t xml:space="preserve">.  </w:t>
      </w:r>
      <w:r w:rsidRPr="00214E6A">
        <w:rPr>
          <w:rFonts w:ascii="Arial" w:hAnsi="Arial" w:cs="Simplified Arabic" w:hint="eastAsia"/>
          <w:sz w:val="24"/>
          <w:szCs w:val="24"/>
          <w:rtl/>
        </w:rPr>
        <w:t>وتكون</w:t>
      </w:r>
      <w:r w:rsidRPr="00214E6A">
        <w:rPr>
          <w:rFonts w:ascii="Arial" w:hAnsi="Arial" w:cs="Simplified Arabic"/>
          <w:sz w:val="24"/>
          <w:szCs w:val="24"/>
          <w:rtl/>
        </w:rPr>
        <w:t xml:space="preserve"> قيمة إجمالي الاستهلاك </w:t>
      </w:r>
      <w:r w:rsidRPr="00214E6A">
        <w:rPr>
          <w:rFonts w:ascii="Arial" w:hAnsi="Arial" w:cs="Simplified Arabic" w:hint="eastAsia"/>
          <w:sz w:val="24"/>
          <w:szCs w:val="24"/>
          <w:rtl/>
        </w:rPr>
        <w:t>الوسيط</w:t>
      </w:r>
      <w:r w:rsidRPr="00214E6A">
        <w:rPr>
          <w:rFonts w:ascii="Arial" w:hAnsi="Arial" w:cs="Simplified Arabic"/>
          <w:sz w:val="24"/>
          <w:szCs w:val="24"/>
          <w:rtl/>
        </w:rPr>
        <w:t xml:space="preserve">  </w:t>
      </w:r>
      <w:r w:rsidRPr="00214E6A">
        <w:rPr>
          <w:rFonts w:ascii="Arial" w:hAnsi="Arial" w:cs="Simplified Arabic" w:hint="eastAsia"/>
          <w:sz w:val="24"/>
          <w:szCs w:val="24"/>
          <w:rtl/>
        </w:rPr>
        <w:t>على</w:t>
      </w:r>
      <w:r w:rsidRPr="00214E6A">
        <w:rPr>
          <w:rFonts w:ascii="Arial" w:hAnsi="Arial" w:cs="Simplified Arabic"/>
          <w:sz w:val="24"/>
          <w:szCs w:val="24"/>
          <w:rtl/>
        </w:rPr>
        <w:t xml:space="preserve"> مستوى الاقتصاد الكلي هي </w:t>
      </w:r>
      <w:r w:rsidRPr="00214E6A">
        <w:rPr>
          <w:rFonts w:ascii="Arial" w:hAnsi="Arial" w:cs="Simplified Arabic" w:hint="eastAsia"/>
          <w:sz w:val="24"/>
          <w:szCs w:val="24"/>
          <w:rtl/>
        </w:rPr>
        <w:t>نفسها</w:t>
      </w:r>
      <w:r w:rsidRPr="00214E6A">
        <w:rPr>
          <w:rFonts w:ascii="Arial" w:hAnsi="Arial" w:cs="Simplified Arabic"/>
          <w:sz w:val="24"/>
          <w:szCs w:val="24"/>
          <w:rtl/>
        </w:rPr>
        <w:t xml:space="preserve"> سواء حسبت بأسعار المشترين أو أسعار المنتجين.  </w:t>
      </w:r>
      <w:r w:rsidRPr="00214E6A">
        <w:rPr>
          <w:rFonts w:ascii="Arial" w:hAnsi="Arial" w:cs="Simplified Arabic" w:hint="eastAsia"/>
          <w:sz w:val="24"/>
          <w:szCs w:val="24"/>
          <w:rtl/>
        </w:rPr>
        <w:t>أما</w:t>
      </w:r>
      <w:r w:rsidRPr="00214E6A">
        <w:rPr>
          <w:rFonts w:ascii="Arial" w:hAnsi="Arial" w:cs="Simplified Arabic"/>
          <w:sz w:val="24"/>
          <w:szCs w:val="24"/>
          <w:rtl/>
        </w:rPr>
        <w:t xml:space="preserve"> على المستوى التفصيلي فهناك فرق بين </w:t>
      </w:r>
      <w:r w:rsidRPr="00214E6A">
        <w:rPr>
          <w:rFonts w:ascii="Arial" w:hAnsi="Arial" w:cs="Simplified Arabic" w:hint="cs"/>
          <w:sz w:val="24"/>
          <w:szCs w:val="24"/>
          <w:rtl/>
        </w:rPr>
        <w:t>التقييمين</w:t>
      </w:r>
      <w:r w:rsidR="00B7695A" w:rsidRPr="00214E6A">
        <w:rPr>
          <w:rFonts w:cs="Simplified Arabic" w:hint="cs"/>
          <w:sz w:val="24"/>
          <w:szCs w:val="24"/>
          <w:rtl/>
        </w:rPr>
        <w:t>.</w:t>
      </w:r>
    </w:p>
    <w:p w:rsidR="00B7695A" w:rsidRPr="008D16CC" w:rsidRDefault="00B7695A" w:rsidP="00B7695A">
      <w:pPr>
        <w:pStyle w:val="BodyTextIndent"/>
        <w:ind w:left="-2" w:hanging="1"/>
        <w:rPr>
          <w:rFonts w:cs="Simplified Arabic"/>
          <w:sz w:val="16"/>
          <w:szCs w:val="16"/>
          <w:rtl/>
        </w:rPr>
      </w:pPr>
    </w:p>
    <w:p w:rsidR="00B7695A" w:rsidRDefault="00B7695A" w:rsidP="00B7695A">
      <w:pPr>
        <w:ind w:left="-2" w:right="720"/>
        <w:jc w:val="both"/>
        <w:rPr>
          <w:rFonts w:cs="Simplified Arabic"/>
          <w:b/>
          <w:bCs/>
          <w:sz w:val="24"/>
          <w:szCs w:val="24"/>
          <w:rtl/>
        </w:rPr>
      </w:pPr>
      <w:r>
        <w:rPr>
          <w:rFonts w:cs="Simplified Arabic" w:hint="cs"/>
          <w:b/>
          <w:bCs/>
          <w:sz w:val="24"/>
          <w:szCs w:val="24"/>
          <w:rtl/>
        </w:rPr>
        <w:t>القي</w:t>
      </w:r>
      <w:r>
        <w:rPr>
          <w:rFonts w:cs="Simplified Arabic"/>
          <w:b/>
          <w:bCs/>
          <w:sz w:val="24"/>
          <w:szCs w:val="24"/>
          <w:rtl/>
        </w:rPr>
        <w:t xml:space="preserve">مة </w:t>
      </w:r>
      <w:r>
        <w:rPr>
          <w:rFonts w:cs="Simplified Arabic" w:hint="cs"/>
          <w:b/>
          <w:bCs/>
          <w:sz w:val="24"/>
          <w:szCs w:val="24"/>
          <w:rtl/>
        </w:rPr>
        <w:t>ا</w:t>
      </w:r>
      <w:r>
        <w:rPr>
          <w:rFonts w:cs="Simplified Arabic"/>
          <w:b/>
          <w:bCs/>
          <w:sz w:val="24"/>
          <w:szCs w:val="24"/>
          <w:rtl/>
        </w:rPr>
        <w:t>ل</w:t>
      </w:r>
      <w:r>
        <w:rPr>
          <w:rFonts w:cs="Simplified Arabic" w:hint="cs"/>
          <w:b/>
          <w:bCs/>
          <w:sz w:val="24"/>
          <w:szCs w:val="24"/>
          <w:rtl/>
        </w:rPr>
        <w:t>م</w:t>
      </w:r>
      <w:r>
        <w:rPr>
          <w:rFonts w:cs="Simplified Arabic"/>
          <w:b/>
          <w:bCs/>
          <w:sz w:val="24"/>
          <w:szCs w:val="24"/>
          <w:rtl/>
        </w:rPr>
        <w:t>ض</w:t>
      </w:r>
      <w:r>
        <w:rPr>
          <w:rFonts w:cs="Simplified Arabic" w:hint="cs"/>
          <w:b/>
          <w:bCs/>
          <w:sz w:val="24"/>
          <w:szCs w:val="24"/>
          <w:rtl/>
        </w:rPr>
        <w:t>اف</w:t>
      </w:r>
      <w:r>
        <w:rPr>
          <w:rFonts w:cs="Simplified Arabic"/>
          <w:b/>
          <w:bCs/>
          <w:sz w:val="24"/>
          <w:szCs w:val="24"/>
          <w:rtl/>
        </w:rPr>
        <w:t>ة</w:t>
      </w:r>
      <w:r>
        <w:rPr>
          <w:rFonts w:cs="Simplified Arabic" w:hint="cs"/>
          <w:b/>
          <w:bCs/>
          <w:sz w:val="24"/>
          <w:szCs w:val="24"/>
          <w:rtl/>
        </w:rPr>
        <w:t>:</w:t>
      </w:r>
    </w:p>
    <w:p w:rsidR="00B7695A" w:rsidRDefault="008244F5" w:rsidP="00B7695A">
      <w:pPr>
        <w:pStyle w:val="BodyTextIndent"/>
        <w:ind w:left="-2" w:hanging="1"/>
        <w:rPr>
          <w:rFonts w:ascii="Arial" w:hAnsi="Arial" w:cs="Simplified Arabic"/>
          <w:szCs w:val="24"/>
          <w:rtl/>
        </w:rPr>
      </w:pPr>
      <w:r w:rsidRPr="008244F5">
        <w:rPr>
          <w:rFonts w:ascii="Arial" w:hAnsi="Arial" w:cs="Simplified Arabic"/>
          <w:szCs w:val="24"/>
          <w:rtl/>
        </w:rPr>
        <w:t xml:space="preserve">مفهوم يتعلق </w:t>
      </w:r>
      <w:r w:rsidRPr="008244F5">
        <w:rPr>
          <w:rFonts w:ascii="Arial" w:hAnsi="Arial" w:cs="Simplified Arabic" w:hint="cs"/>
          <w:szCs w:val="24"/>
          <w:rtl/>
        </w:rPr>
        <w:t>بالإنتاج</w:t>
      </w:r>
      <w:r w:rsidRPr="008244F5">
        <w:rPr>
          <w:rFonts w:ascii="Arial" w:hAnsi="Arial" w:cs="Simplified Arabic"/>
          <w:szCs w:val="24"/>
          <w:rtl/>
        </w:rPr>
        <w:t xml:space="preserve"> ويشير </w:t>
      </w:r>
      <w:r w:rsidRPr="008244F5">
        <w:rPr>
          <w:rFonts w:ascii="Arial" w:hAnsi="Arial" w:cs="Simplified Arabic" w:hint="cs"/>
          <w:szCs w:val="24"/>
          <w:rtl/>
        </w:rPr>
        <w:t>إلى</w:t>
      </w:r>
      <w:r w:rsidRPr="008244F5">
        <w:rPr>
          <w:rFonts w:ascii="Arial" w:hAnsi="Arial" w:cs="Simplified Arabic"/>
          <w:szCs w:val="24"/>
          <w:rtl/>
        </w:rPr>
        <w:t xml:space="preserve"> القيمة المتولدة </w:t>
      </w:r>
      <w:r w:rsidRPr="008244F5">
        <w:rPr>
          <w:rFonts w:ascii="Arial" w:hAnsi="Arial" w:cs="Simplified Arabic" w:hint="cs"/>
          <w:szCs w:val="24"/>
          <w:rtl/>
        </w:rPr>
        <w:t>لأية</w:t>
      </w:r>
      <w:r w:rsidRPr="008244F5">
        <w:rPr>
          <w:rFonts w:ascii="Arial" w:hAnsi="Arial" w:cs="Simplified Arabic"/>
          <w:szCs w:val="24"/>
          <w:rtl/>
        </w:rPr>
        <w:t xml:space="preserve"> وحدة تمارس أي نشاط </w:t>
      </w:r>
      <w:r w:rsidRPr="008244F5">
        <w:rPr>
          <w:rFonts w:ascii="Arial" w:hAnsi="Arial" w:cs="Simplified Arabic" w:hint="cs"/>
          <w:szCs w:val="24"/>
          <w:rtl/>
        </w:rPr>
        <w:t>إنتاجي</w:t>
      </w:r>
      <w:r w:rsidRPr="008244F5">
        <w:rPr>
          <w:rFonts w:ascii="Arial" w:hAnsi="Arial" w:cs="Simplified Arabic"/>
          <w:szCs w:val="24"/>
          <w:rtl/>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8244F5">
        <w:rPr>
          <w:rFonts w:ascii="Arial" w:hAnsi="Arial" w:cs="Simplified Arabic" w:hint="cs"/>
          <w:szCs w:val="24"/>
          <w:rtl/>
        </w:rPr>
        <w:t xml:space="preserve"> المضافة</w:t>
      </w:r>
      <w:r w:rsidR="007F2E58">
        <w:rPr>
          <w:rFonts w:ascii="Arial" w:hAnsi="Arial" w:cs="Simplified Arabic" w:hint="cs"/>
          <w:szCs w:val="24"/>
          <w:rtl/>
        </w:rPr>
        <w:t>.</w:t>
      </w:r>
    </w:p>
    <w:p w:rsidR="00550C72" w:rsidRPr="008D16CC" w:rsidRDefault="00550C72" w:rsidP="00B7695A">
      <w:pPr>
        <w:pStyle w:val="BodyTextIndent"/>
        <w:ind w:left="-2" w:hanging="1"/>
        <w:rPr>
          <w:rFonts w:cs="Simplified Arabic"/>
          <w:sz w:val="16"/>
          <w:szCs w:val="16"/>
          <w:rtl/>
        </w:rPr>
      </w:pPr>
    </w:p>
    <w:p w:rsidR="00B7695A" w:rsidRDefault="00B7695A" w:rsidP="00B7695A">
      <w:pPr>
        <w:ind w:left="-2" w:right="720"/>
        <w:jc w:val="both"/>
        <w:rPr>
          <w:rFonts w:cs="Simplified Arabic"/>
          <w:b/>
          <w:bCs/>
          <w:sz w:val="24"/>
          <w:szCs w:val="24"/>
          <w:rtl/>
        </w:rPr>
      </w:pPr>
      <w:r>
        <w:rPr>
          <w:rFonts w:cs="Simplified Arabic"/>
          <w:b/>
          <w:bCs/>
          <w:sz w:val="24"/>
          <w:szCs w:val="24"/>
        </w:rPr>
        <w:t xml:space="preserve"> </w:t>
      </w:r>
      <w:r>
        <w:rPr>
          <w:rFonts w:cs="Simplified Arabic"/>
          <w:b/>
          <w:bCs/>
          <w:sz w:val="24"/>
          <w:szCs w:val="24"/>
          <w:rtl/>
        </w:rPr>
        <w:t>الضر</w:t>
      </w:r>
      <w:r>
        <w:rPr>
          <w:rFonts w:cs="Simplified Arabic" w:hint="cs"/>
          <w:b/>
          <w:bCs/>
          <w:sz w:val="24"/>
          <w:szCs w:val="24"/>
          <w:rtl/>
        </w:rPr>
        <w:t>ائب على الإنتاج:</w:t>
      </w:r>
    </w:p>
    <w:p w:rsidR="00B7695A" w:rsidRDefault="007F2E58" w:rsidP="00B7695A">
      <w:pPr>
        <w:pStyle w:val="BodyTextIndent"/>
        <w:ind w:left="-2" w:hanging="1"/>
        <w:rPr>
          <w:rFonts w:ascii="Arial" w:hAnsi="Arial" w:cs="Simplified Arabic"/>
          <w:szCs w:val="24"/>
          <w:rtl/>
        </w:rPr>
      </w:pPr>
      <w:r w:rsidRPr="007F2E58">
        <w:rPr>
          <w:rFonts w:ascii="Arial" w:hAnsi="Arial" w:cs="Simplified Arabic" w:hint="eastAsia"/>
          <w:szCs w:val="24"/>
          <w:rtl/>
        </w:rPr>
        <w:t>هي</w:t>
      </w:r>
      <w:r w:rsidRPr="007F2E58">
        <w:rPr>
          <w:rFonts w:ascii="Arial" w:hAnsi="Arial" w:cs="Simplified Arabic"/>
          <w:szCs w:val="24"/>
          <w:rtl/>
        </w:rPr>
        <w:t xml:space="preserve"> </w:t>
      </w:r>
      <w:r w:rsidRPr="007F2E58">
        <w:rPr>
          <w:rFonts w:ascii="Arial" w:hAnsi="Arial" w:cs="Simplified Arabic" w:hint="eastAsia"/>
          <w:szCs w:val="24"/>
          <w:rtl/>
        </w:rPr>
        <w:t>مدفوعات</w:t>
      </w:r>
      <w:r w:rsidRPr="007F2E58">
        <w:rPr>
          <w:rFonts w:ascii="Arial" w:hAnsi="Arial" w:cs="Simplified Arabic"/>
          <w:szCs w:val="24"/>
          <w:rtl/>
        </w:rPr>
        <w:t xml:space="preserve"> نقدية أو عينية إجبارية ودون مقابل يدفعها المنتجون إلى الحكومة </w:t>
      </w:r>
      <w:r w:rsidRPr="007F2E58">
        <w:rPr>
          <w:rFonts w:ascii="Arial" w:hAnsi="Arial" w:cs="Simplified Arabic" w:hint="eastAsia"/>
          <w:szCs w:val="24"/>
          <w:rtl/>
        </w:rPr>
        <w:t>العامة</w:t>
      </w:r>
      <w:r w:rsidRPr="007F2E58">
        <w:rPr>
          <w:rFonts w:ascii="Arial" w:hAnsi="Arial" w:cs="Simplified Arabic"/>
          <w:szCs w:val="24"/>
          <w:rtl/>
        </w:rPr>
        <w:t xml:space="preserve">.  </w:t>
      </w:r>
      <w:r w:rsidRPr="007F2E58">
        <w:rPr>
          <w:rFonts w:ascii="Arial" w:hAnsi="Arial" w:cs="Simplified Arabic" w:hint="eastAsia"/>
          <w:szCs w:val="24"/>
          <w:rtl/>
        </w:rPr>
        <w:t>وتتألف</w:t>
      </w:r>
      <w:r w:rsidRPr="007F2E58">
        <w:rPr>
          <w:rFonts w:ascii="Arial" w:hAnsi="Arial" w:cs="Simplified Arabic"/>
          <w:szCs w:val="24"/>
          <w:rtl/>
        </w:rPr>
        <w:t xml:space="preserve"> من ضرائب على المنتجات </w:t>
      </w:r>
      <w:r w:rsidRPr="007F2E58">
        <w:rPr>
          <w:rFonts w:ascii="Arial" w:hAnsi="Arial" w:cs="Simplified Arabic" w:hint="eastAsia"/>
          <w:szCs w:val="24"/>
          <w:rtl/>
        </w:rPr>
        <w:t>تدفع</w:t>
      </w:r>
      <w:r w:rsidRPr="007F2E58">
        <w:rPr>
          <w:rFonts w:ascii="Arial" w:hAnsi="Arial" w:cs="Simplified Arabic"/>
          <w:szCs w:val="24"/>
          <w:rtl/>
        </w:rPr>
        <w:t xml:space="preserve"> على السلع والخدمات عند إنتاجها أو بيعها أو تصريفها، ومن ضرائب أخرى على </w:t>
      </w:r>
      <w:r w:rsidRPr="007F2E58">
        <w:rPr>
          <w:rFonts w:ascii="Arial" w:hAnsi="Arial" w:cs="Simplified Arabic" w:hint="eastAsia"/>
          <w:szCs w:val="24"/>
          <w:rtl/>
        </w:rPr>
        <w:t>الإنتاج</w:t>
      </w:r>
      <w:r w:rsidRPr="007F2E58">
        <w:rPr>
          <w:rFonts w:ascii="Arial" w:hAnsi="Arial" w:cs="Simplified Arabic"/>
          <w:szCs w:val="24"/>
          <w:rtl/>
        </w:rPr>
        <w:t xml:space="preserve"> يدفعها المنتج المقيم نتيجة ممارسته لعملية الإنتاج.</w:t>
      </w:r>
    </w:p>
    <w:p w:rsidR="00A12B0F" w:rsidRPr="007F2E58" w:rsidRDefault="00A12B0F" w:rsidP="00B7695A">
      <w:pPr>
        <w:pStyle w:val="BodyTextIndent"/>
        <w:ind w:left="-2" w:hanging="1"/>
        <w:rPr>
          <w:rFonts w:ascii="Arial" w:hAnsi="Arial" w:cs="Simplified Arabic"/>
          <w:szCs w:val="24"/>
          <w:rtl/>
        </w:rPr>
      </w:pPr>
    </w:p>
    <w:p w:rsidR="00B7695A" w:rsidRDefault="00B7695A" w:rsidP="00B7695A">
      <w:pPr>
        <w:ind w:left="-2" w:right="720"/>
        <w:jc w:val="both"/>
        <w:rPr>
          <w:rFonts w:cs="Simplified Arabic"/>
          <w:b/>
          <w:bCs/>
          <w:sz w:val="24"/>
          <w:szCs w:val="24"/>
          <w:rtl/>
        </w:rPr>
      </w:pPr>
      <w:r>
        <w:rPr>
          <w:rFonts w:cs="Simplified Arabic"/>
          <w:b/>
          <w:bCs/>
          <w:sz w:val="24"/>
          <w:szCs w:val="24"/>
        </w:rPr>
        <w:t xml:space="preserve"> </w:t>
      </w:r>
      <w:r>
        <w:rPr>
          <w:rFonts w:cs="Simplified Arabic"/>
          <w:b/>
          <w:bCs/>
          <w:sz w:val="24"/>
          <w:szCs w:val="24"/>
          <w:rtl/>
        </w:rPr>
        <w:t>الإع</w:t>
      </w:r>
      <w:r>
        <w:rPr>
          <w:rFonts w:cs="Simplified Arabic" w:hint="cs"/>
          <w:b/>
          <w:bCs/>
          <w:sz w:val="24"/>
          <w:szCs w:val="24"/>
          <w:rtl/>
        </w:rPr>
        <w:t>انات</w:t>
      </w:r>
      <w:r w:rsidR="00C254CB">
        <w:rPr>
          <w:rFonts w:cs="Simplified Arabic" w:hint="cs"/>
          <w:b/>
          <w:bCs/>
          <w:sz w:val="24"/>
          <w:szCs w:val="24"/>
          <w:rtl/>
        </w:rPr>
        <w:t xml:space="preserve"> على الانتاج</w:t>
      </w:r>
      <w:r>
        <w:rPr>
          <w:rFonts w:cs="Simplified Arabic" w:hint="cs"/>
          <w:b/>
          <w:bCs/>
          <w:sz w:val="24"/>
          <w:szCs w:val="24"/>
          <w:rtl/>
        </w:rPr>
        <w:t>:</w:t>
      </w:r>
    </w:p>
    <w:p w:rsidR="00A12B0F" w:rsidRDefault="00A12B0F" w:rsidP="00A12B0F">
      <w:pPr>
        <w:ind w:right="64"/>
        <w:jc w:val="lowKashida"/>
        <w:rPr>
          <w:rFonts w:ascii="Arial" w:hAnsi="Arial"/>
          <w:sz w:val="18"/>
          <w:szCs w:val="18"/>
          <w:rtl/>
        </w:rPr>
      </w:pPr>
      <w:r w:rsidRPr="00A12B0F">
        <w:rPr>
          <w:rFonts w:ascii="Arial" w:hAnsi="Arial" w:cs="Simplified Arabic" w:hint="cs"/>
          <w:sz w:val="24"/>
          <w:szCs w:val="24"/>
          <w:rtl/>
        </w:rPr>
        <w:t>هي</w:t>
      </w:r>
      <w:r w:rsidRPr="00A12B0F">
        <w:rPr>
          <w:rFonts w:ascii="Arial" w:hAnsi="Arial" w:cs="Simplified Arabic"/>
          <w:sz w:val="24"/>
          <w:szCs w:val="24"/>
          <w:rtl/>
        </w:rPr>
        <w:t xml:space="preserve"> مدفوعات جارية تقدمها الحكومة دون مقابل للمنتجين أو </w:t>
      </w:r>
      <w:r w:rsidRPr="00A12B0F">
        <w:rPr>
          <w:rFonts w:ascii="Arial" w:hAnsi="Arial" w:cs="Simplified Arabic" w:hint="eastAsia"/>
          <w:sz w:val="24"/>
          <w:szCs w:val="24"/>
          <w:rtl/>
        </w:rPr>
        <w:t>المستوردين</w:t>
      </w:r>
      <w:r w:rsidRPr="00A12B0F">
        <w:rPr>
          <w:rFonts w:ascii="Arial" w:hAnsi="Arial" w:cs="Simplified Arabic"/>
          <w:sz w:val="24"/>
          <w:szCs w:val="24"/>
          <w:rtl/>
        </w:rPr>
        <w:t xml:space="preserve"> المحليين.  </w:t>
      </w:r>
      <w:r w:rsidRPr="00A12B0F">
        <w:rPr>
          <w:rFonts w:ascii="Arial" w:hAnsi="Arial" w:cs="Simplified Arabic" w:hint="eastAsia"/>
          <w:sz w:val="24"/>
          <w:szCs w:val="24"/>
          <w:rtl/>
        </w:rPr>
        <w:t>وهي</w:t>
      </w:r>
      <w:r w:rsidRPr="00A12B0F">
        <w:rPr>
          <w:rFonts w:ascii="Arial" w:hAnsi="Arial" w:cs="Simplified Arabic"/>
          <w:sz w:val="24"/>
          <w:szCs w:val="24"/>
          <w:rtl/>
        </w:rPr>
        <w:t xml:space="preserve"> تتألف من </w:t>
      </w:r>
      <w:r w:rsidRPr="00A12B0F">
        <w:rPr>
          <w:rFonts w:ascii="Arial" w:hAnsi="Arial" w:cs="Simplified Arabic" w:hint="eastAsia"/>
          <w:sz w:val="24"/>
          <w:szCs w:val="24"/>
          <w:rtl/>
        </w:rPr>
        <w:t>الإعانات</w:t>
      </w:r>
      <w:r w:rsidRPr="00A12B0F">
        <w:rPr>
          <w:rFonts w:ascii="Arial" w:hAnsi="Arial" w:cs="Simplified Arabic"/>
          <w:sz w:val="24"/>
          <w:szCs w:val="24"/>
          <w:rtl/>
        </w:rPr>
        <w:t xml:space="preserve"> على المنتجات التي تدفع على كل وحدة من السلعة أو الخدمة المنتجة، ومن </w:t>
      </w:r>
      <w:r w:rsidRPr="00A12B0F">
        <w:rPr>
          <w:rFonts w:ascii="Arial" w:hAnsi="Arial" w:cs="Simplified Arabic" w:hint="eastAsia"/>
          <w:sz w:val="24"/>
          <w:szCs w:val="24"/>
          <w:rtl/>
        </w:rPr>
        <w:t>الإعانات</w:t>
      </w:r>
      <w:r w:rsidRPr="00A12B0F">
        <w:rPr>
          <w:rFonts w:ascii="Arial" w:hAnsi="Arial" w:cs="Simplified Arabic"/>
          <w:sz w:val="24"/>
          <w:szCs w:val="24"/>
          <w:rtl/>
        </w:rPr>
        <w:t xml:space="preserve"> الأخرى على الإنتاج التي يمكن أن يتلقاها المنتج المقيم من الحكومة </w:t>
      </w:r>
      <w:r w:rsidRPr="00A12B0F">
        <w:rPr>
          <w:rFonts w:ascii="Arial" w:hAnsi="Arial" w:cs="Simplified Arabic" w:hint="eastAsia"/>
          <w:sz w:val="24"/>
          <w:szCs w:val="24"/>
          <w:rtl/>
        </w:rPr>
        <w:t>كنتيجة</w:t>
      </w:r>
      <w:r w:rsidRPr="00A12B0F">
        <w:rPr>
          <w:rFonts w:ascii="Arial" w:hAnsi="Arial" w:cs="Simplified Arabic"/>
          <w:sz w:val="24"/>
          <w:szCs w:val="24"/>
          <w:rtl/>
        </w:rPr>
        <w:t xml:space="preserve"> لممارسته العملية الإنتاجية</w:t>
      </w:r>
      <w:r w:rsidRPr="00AC3C8D">
        <w:rPr>
          <w:rFonts w:ascii="Arial" w:hAnsi="Arial"/>
          <w:sz w:val="18"/>
          <w:szCs w:val="18"/>
          <w:rtl/>
        </w:rPr>
        <w:t>.</w:t>
      </w:r>
    </w:p>
    <w:p w:rsidR="00B7695A" w:rsidRPr="008D16CC" w:rsidRDefault="00B7695A" w:rsidP="00B7695A">
      <w:pPr>
        <w:pStyle w:val="BodyTextIndent"/>
        <w:ind w:left="-2" w:hanging="1"/>
        <w:rPr>
          <w:rFonts w:cs="Simplified Arabic"/>
          <w:sz w:val="16"/>
          <w:szCs w:val="16"/>
          <w:rtl/>
        </w:rPr>
      </w:pPr>
    </w:p>
    <w:p w:rsidR="00B7695A" w:rsidRDefault="00B7695A" w:rsidP="00B7695A">
      <w:pPr>
        <w:ind w:left="-2" w:right="720"/>
        <w:jc w:val="both"/>
        <w:rPr>
          <w:rFonts w:cs="Simplified Arabic"/>
          <w:b/>
          <w:bCs/>
          <w:sz w:val="24"/>
          <w:szCs w:val="24"/>
          <w:rtl/>
        </w:rPr>
      </w:pPr>
      <w:r>
        <w:rPr>
          <w:rFonts w:cs="Simplified Arabic"/>
          <w:b/>
          <w:bCs/>
          <w:sz w:val="24"/>
          <w:szCs w:val="24"/>
        </w:rPr>
        <w:t xml:space="preserve"> </w:t>
      </w:r>
      <w:r>
        <w:rPr>
          <w:rFonts w:cs="Simplified Arabic"/>
          <w:b/>
          <w:bCs/>
          <w:sz w:val="24"/>
          <w:szCs w:val="24"/>
          <w:rtl/>
        </w:rPr>
        <w:t>الاه</w:t>
      </w:r>
      <w:r>
        <w:rPr>
          <w:rFonts w:cs="Simplified Arabic" w:hint="cs"/>
          <w:b/>
          <w:bCs/>
          <w:sz w:val="24"/>
          <w:szCs w:val="24"/>
          <w:rtl/>
        </w:rPr>
        <w:t>تلاك:</w:t>
      </w:r>
    </w:p>
    <w:p w:rsidR="00550C72" w:rsidRPr="00C87EF6" w:rsidRDefault="00C87EF6" w:rsidP="00C87EF6">
      <w:pPr>
        <w:ind w:right="64"/>
        <w:jc w:val="lowKashida"/>
        <w:rPr>
          <w:rFonts w:ascii="Arial" w:hAnsi="Arial" w:cs="Simplified Arabic"/>
          <w:sz w:val="24"/>
          <w:szCs w:val="24"/>
          <w:rtl/>
        </w:rPr>
      </w:pPr>
      <w:r w:rsidRPr="00C87EF6">
        <w:rPr>
          <w:rFonts w:ascii="Arial" w:hAnsi="Arial" w:cs="Simplified Arabic" w:hint="eastAsia"/>
          <w:sz w:val="24"/>
          <w:szCs w:val="24"/>
          <w:rtl/>
        </w:rPr>
        <w:t>هو</w:t>
      </w:r>
      <w:r w:rsidRPr="00C87EF6">
        <w:rPr>
          <w:rFonts w:ascii="Arial" w:hAnsi="Arial" w:cs="Simplified Arabic"/>
          <w:sz w:val="24"/>
          <w:szCs w:val="24"/>
          <w:rtl/>
        </w:rPr>
        <w:t xml:space="preserve"> </w:t>
      </w:r>
      <w:r w:rsidRPr="00C87EF6">
        <w:rPr>
          <w:rFonts w:ascii="Arial" w:hAnsi="Arial" w:cs="Simplified Arabic" w:hint="eastAsia"/>
          <w:sz w:val="24"/>
          <w:szCs w:val="24"/>
          <w:rtl/>
        </w:rPr>
        <w:t>قيمة</w:t>
      </w:r>
      <w:r w:rsidRPr="00C87EF6">
        <w:rPr>
          <w:rFonts w:ascii="Arial" w:hAnsi="Arial" w:cs="Simplified Arabic"/>
          <w:sz w:val="24"/>
          <w:szCs w:val="24"/>
          <w:rtl/>
        </w:rPr>
        <w:t xml:space="preserve"> الأصول التي يمكن إعادة إنتاجها والتي تم </w:t>
      </w:r>
      <w:r w:rsidRPr="00C87EF6">
        <w:rPr>
          <w:rFonts w:ascii="Arial" w:hAnsi="Arial" w:cs="Simplified Arabic" w:hint="cs"/>
          <w:sz w:val="24"/>
          <w:szCs w:val="24"/>
          <w:rtl/>
        </w:rPr>
        <w:t>إ</w:t>
      </w:r>
      <w:r w:rsidRPr="00C87EF6">
        <w:rPr>
          <w:rFonts w:ascii="Arial" w:hAnsi="Arial" w:cs="Simplified Arabic"/>
          <w:sz w:val="24"/>
          <w:szCs w:val="24"/>
          <w:rtl/>
        </w:rPr>
        <w:t xml:space="preserve">هتلاكها خلال العام محسوبة على </w:t>
      </w:r>
      <w:r w:rsidRPr="00C87EF6">
        <w:rPr>
          <w:rFonts w:ascii="Arial" w:hAnsi="Arial" w:cs="Simplified Arabic" w:hint="eastAsia"/>
          <w:sz w:val="24"/>
          <w:szCs w:val="24"/>
          <w:rtl/>
        </w:rPr>
        <w:t>أساس</w:t>
      </w:r>
      <w:r w:rsidRPr="00C87EF6">
        <w:rPr>
          <w:rFonts w:ascii="Arial" w:hAnsi="Arial" w:cs="Simplified Arabic"/>
          <w:sz w:val="24"/>
          <w:szCs w:val="24"/>
          <w:rtl/>
        </w:rPr>
        <w:t xml:space="preserve"> القيمة </w:t>
      </w:r>
      <w:r w:rsidRPr="00C87EF6">
        <w:rPr>
          <w:rFonts w:ascii="Arial" w:hAnsi="Arial" w:cs="Simplified Arabic" w:hint="cs"/>
          <w:sz w:val="24"/>
          <w:szCs w:val="24"/>
          <w:rtl/>
        </w:rPr>
        <w:t>الاستبدالية</w:t>
      </w:r>
      <w:r w:rsidRPr="00C87EF6">
        <w:rPr>
          <w:rFonts w:ascii="Arial" w:hAnsi="Arial" w:cs="Simplified Arabic"/>
          <w:sz w:val="24"/>
          <w:szCs w:val="24"/>
          <w:rtl/>
        </w:rPr>
        <w:t xml:space="preserve"> الجارية.</w:t>
      </w:r>
    </w:p>
    <w:p w:rsidR="005420BD" w:rsidRDefault="005420BD" w:rsidP="00B7695A">
      <w:pPr>
        <w:ind w:left="-2" w:right="720"/>
        <w:jc w:val="both"/>
        <w:rPr>
          <w:rFonts w:cs="Simplified Arabic"/>
          <w:b/>
          <w:bCs/>
          <w:sz w:val="24"/>
          <w:szCs w:val="24"/>
          <w:rtl/>
        </w:rPr>
      </w:pPr>
    </w:p>
    <w:p w:rsidR="005420BD" w:rsidRDefault="005420BD" w:rsidP="00B7695A">
      <w:pPr>
        <w:ind w:left="-2" w:right="720"/>
        <w:jc w:val="both"/>
        <w:rPr>
          <w:rFonts w:cs="Simplified Arabic"/>
          <w:b/>
          <w:bCs/>
          <w:sz w:val="24"/>
          <w:szCs w:val="24"/>
          <w:rtl/>
        </w:rPr>
      </w:pPr>
    </w:p>
    <w:p w:rsidR="00B7695A" w:rsidRDefault="00B7695A" w:rsidP="00B7695A">
      <w:pPr>
        <w:ind w:left="-2" w:right="720"/>
        <w:jc w:val="both"/>
        <w:rPr>
          <w:rFonts w:cs="Simplified Arabic"/>
          <w:b/>
          <w:bCs/>
          <w:sz w:val="24"/>
          <w:szCs w:val="24"/>
          <w:rtl/>
        </w:rPr>
      </w:pPr>
      <w:r>
        <w:rPr>
          <w:rFonts w:cs="Simplified Arabic"/>
          <w:b/>
          <w:bCs/>
          <w:sz w:val="24"/>
          <w:szCs w:val="24"/>
          <w:rtl/>
        </w:rPr>
        <w:lastRenderedPageBreak/>
        <w:t>فائض</w:t>
      </w:r>
      <w:r>
        <w:rPr>
          <w:rFonts w:cs="Simplified Arabic" w:hint="cs"/>
          <w:b/>
          <w:bCs/>
          <w:sz w:val="24"/>
          <w:szCs w:val="24"/>
          <w:rtl/>
        </w:rPr>
        <w:t xml:space="preserve"> التشغيل:</w:t>
      </w:r>
    </w:p>
    <w:p w:rsidR="00B7695A" w:rsidRDefault="00B7695A" w:rsidP="00264264">
      <w:pPr>
        <w:pStyle w:val="BodyText3"/>
        <w:rPr>
          <w:rFonts w:cs="Simplified Arabic"/>
          <w:szCs w:val="24"/>
          <w:rtl/>
        </w:rPr>
      </w:pPr>
      <w:r>
        <w:rPr>
          <w:rFonts w:cs="Simplified Arabic"/>
          <w:szCs w:val="24"/>
          <w:rtl/>
        </w:rPr>
        <w:t xml:space="preserve">وهو </w:t>
      </w:r>
      <w:r>
        <w:rPr>
          <w:rFonts w:cs="Simplified Arabic" w:hint="cs"/>
          <w:szCs w:val="24"/>
          <w:rtl/>
        </w:rPr>
        <w:t>عبارة</w:t>
      </w:r>
      <w:r>
        <w:rPr>
          <w:rFonts w:cs="Simplified Arabic"/>
          <w:szCs w:val="24"/>
          <w:rtl/>
        </w:rPr>
        <w:t xml:space="preserve"> </w:t>
      </w:r>
      <w:r>
        <w:rPr>
          <w:rFonts w:cs="Simplified Arabic" w:hint="cs"/>
          <w:szCs w:val="24"/>
          <w:rtl/>
        </w:rPr>
        <w:t>ع</w:t>
      </w:r>
      <w:r>
        <w:rPr>
          <w:rFonts w:cs="Simplified Arabic"/>
          <w:szCs w:val="24"/>
          <w:rtl/>
        </w:rPr>
        <w:t>ن ا</w:t>
      </w:r>
      <w:r>
        <w:rPr>
          <w:rFonts w:cs="Simplified Arabic" w:hint="cs"/>
          <w:szCs w:val="24"/>
          <w:rtl/>
        </w:rPr>
        <w:t>ل</w:t>
      </w:r>
      <w:r>
        <w:rPr>
          <w:rFonts w:cs="Simplified Arabic"/>
          <w:szCs w:val="24"/>
          <w:rtl/>
        </w:rPr>
        <w:t>قي</w:t>
      </w:r>
      <w:r>
        <w:rPr>
          <w:rFonts w:cs="Simplified Arabic" w:hint="cs"/>
          <w:szCs w:val="24"/>
          <w:rtl/>
        </w:rPr>
        <w:t>م</w:t>
      </w:r>
      <w:r>
        <w:rPr>
          <w:rFonts w:cs="Simplified Arabic"/>
          <w:szCs w:val="24"/>
          <w:rtl/>
        </w:rPr>
        <w:t>ة</w:t>
      </w:r>
      <w:r>
        <w:rPr>
          <w:rFonts w:cs="Simplified Arabic" w:hint="cs"/>
          <w:szCs w:val="24"/>
          <w:rtl/>
        </w:rPr>
        <w:t xml:space="preserve"> ال</w:t>
      </w:r>
      <w:r>
        <w:rPr>
          <w:rFonts w:cs="Simplified Arabic"/>
          <w:szCs w:val="24"/>
          <w:rtl/>
        </w:rPr>
        <w:t>م</w:t>
      </w:r>
      <w:r>
        <w:rPr>
          <w:rFonts w:cs="Simplified Arabic" w:hint="cs"/>
          <w:szCs w:val="24"/>
          <w:rtl/>
        </w:rPr>
        <w:t>تب</w:t>
      </w:r>
      <w:r>
        <w:rPr>
          <w:rFonts w:cs="Simplified Arabic"/>
          <w:szCs w:val="24"/>
          <w:rtl/>
        </w:rPr>
        <w:t>ق</w:t>
      </w:r>
      <w:r>
        <w:rPr>
          <w:rFonts w:cs="Simplified Arabic" w:hint="cs"/>
          <w:szCs w:val="24"/>
          <w:rtl/>
        </w:rPr>
        <w:t>ي</w:t>
      </w:r>
      <w:r>
        <w:rPr>
          <w:rFonts w:cs="Simplified Arabic"/>
          <w:szCs w:val="24"/>
          <w:rtl/>
        </w:rPr>
        <w:t>ة ب</w:t>
      </w:r>
      <w:r>
        <w:rPr>
          <w:rFonts w:cs="Simplified Arabic" w:hint="cs"/>
          <w:szCs w:val="24"/>
          <w:rtl/>
        </w:rPr>
        <w:t>ع</w:t>
      </w:r>
      <w:r>
        <w:rPr>
          <w:rFonts w:cs="Simplified Arabic"/>
          <w:szCs w:val="24"/>
          <w:rtl/>
        </w:rPr>
        <w:t>د</w:t>
      </w:r>
      <w:r>
        <w:rPr>
          <w:rFonts w:cs="Simplified Arabic" w:hint="cs"/>
          <w:szCs w:val="24"/>
          <w:rtl/>
        </w:rPr>
        <w:t xml:space="preserve"> </w:t>
      </w:r>
      <w:r>
        <w:rPr>
          <w:rFonts w:cs="Simplified Arabic"/>
          <w:szCs w:val="24"/>
          <w:rtl/>
        </w:rPr>
        <w:t>خ</w:t>
      </w:r>
      <w:r>
        <w:rPr>
          <w:rFonts w:cs="Simplified Arabic" w:hint="cs"/>
          <w:szCs w:val="24"/>
          <w:rtl/>
        </w:rPr>
        <w:t>ص</w:t>
      </w:r>
      <w:r>
        <w:rPr>
          <w:rFonts w:cs="Simplified Arabic"/>
          <w:szCs w:val="24"/>
          <w:rtl/>
        </w:rPr>
        <w:t>م</w:t>
      </w:r>
      <w:r>
        <w:rPr>
          <w:rFonts w:cs="Simplified Arabic" w:hint="cs"/>
          <w:szCs w:val="24"/>
          <w:rtl/>
        </w:rPr>
        <w:t xml:space="preserve"> ت</w:t>
      </w:r>
      <w:r>
        <w:rPr>
          <w:rFonts w:cs="Simplified Arabic"/>
          <w:szCs w:val="24"/>
          <w:rtl/>
        </w:rPr>
        <w:t>ع</w:t>
      </w:r>
      <w:r>
        <w:rPr>
          <w:rFonts w:cs="Simplified Arabic" w:hint="cs"/>
          <w:szCs w:val="24"/>
          <w:rtl/>
        </w:rPr>
        <w:t xml:space="preserve">ويضات العاملين وصافي الضرائب </w:t>
      </w:r>
      <w:r>
        <w:rPr>
          <w:rFonts w:cs="Simplified Arabic"/>
          <w:szCs w:val="24"/>
          <w:rtl/>
        </w:rPr>
        <w:t xml:space="preserve">على </w:t>
      </w:r>
      <w:r>
        <w:rPr>
          <w:rFonts w:cs="Simplified Arabic" w:hint="cs"/>
          <w:szCs w:val="24"/>
          <w:rtl/>
        </w:rPr>
        <w:t>الإنتاج واهتلاك</w:t>
      </w:r>
      <w:r>
        <w:rPr>
          <w:rFonts w:cs="Simplified Arabic"/>
          <w:szCs w:val="24"/>
          <w:rtl/>
        </w:rPr>
        <w:t xml:space="preserve"> ا</w:t>
      </w:r>
      <w:r>
        <w:rPr>
          <w:rFonts w:cs="Simplified Arabic" w:hint="cs"/>
          <w:szCs w:val="24"/>
          <w:rtl/>
        </w:rPr>
        <w:t>لأ</w:t>
      </w:r>
      <w:r>
        <w:rPr>
          <w:rFonts w:cs="Simplified Arabic"/>
          <w:szCs w:val="24"/>
          <w:rtl/>
        </w:rPr>
        <w:t>صو</w:t>
      </w:r>
      <w:r>
        <w:rPr>
          <w:rFonts w:cs="Simplified Arabic" w:hint="cs"/>
          <w:szCs w:val="24"/>
          <w:rtl/>
        </w:rPr>
        <w:t>ل</w:t>
      </w:r>
      <w:r>
        <w:rPr>
          <w:rFonts w:cs="Simplified Arabic"/>
          <w:szCs w:val="24"/>
          <w:rtl/>
        </w:rPr>
        <w:t xml:space="preserve"> م</w:t>
      </w:r>
      <w:r>
        <w:rPr>
          <w:rFonts w:cs="Simplified Arabic" w:hint="cs"/>
          <w:szCs w:val="24"/>
          <w:rtl/>
        </w:rPr>
        <w:t>ن</w:t>
      </w:r>
      <w:r>
        <w:rPr>
          <w:rFonts w:cs="Simplified Arabic"/>
          <w:szCs w:val="24"/>
          <w:rtl/>
        </w:rPr>
        <w:t xml:space="preserve"> </w:t>
      </w:r>
      <w:r>
        <w:rPr>
          <w:rFonts w:cs="Simplified Arabic" w:hint="cs"/>
          <w:szCs w:val="24"/>
          <w:rtl/>
        </w:rPr>
        <w:t>إ</w:t>
      </w:r>
      <w:r>
        <w:rPr>
          <w:rFonts w:cs="Simplified Arabic"/>
          <w:szCs w:val="24"/>
          <w:rtl/>
        </w:rPr>
        <w:t>جمال</w:t>
      </w:r>
      <w:r>
        <w:rPr>
          <w:rFonts w:cs="Simplified Arabic" w:hint="cs"/>
          <w:szCs w:val="24"/>
          <w:rtl/>
        </w:rPr>
        <w:t>ي ال</w:t>
      </w:r>
      <w:r>
        <w:rPr>
          <w:rFonts w:cs="Simplified Arabic"/>
          <w:szCs w:val="24"/>
          <w:rtl/>
        </w:rPr>
        <w:t>قيمة</w:t>
      </w:r>
      <w:r>
        <w:rPr>
          <w:rFonts w:cs="Simplified Arabic" w:hint="cs"/>
          <w:szCs w:val="24"/>
          <w:rtl/>
        </w:rPr>
        <w:t xml:space="preserve"> </w:t>
      </w:r>
      <w:r>
        <w:rPr>
          <w:rFonts w:cs="Simplified Arabic"/>
          <w:szCs w:val="24"/>
          <w:rtl/>
        </w:rPr>
        <w:t>ا</w:t>
      </w:r>
      <w:r>
        <w:rPr>
          <w:rFonts w:cs="Simplified Arabic" w:hint="cs"/>
          <w:szCs w:val="24"/>
          <w:rtl/>
        </w:rPr>
        <w:t>لمضا</w:t>
      </w:r>
      <w:r>
        <w:rPr>
          <w:rFonts w:cs="Simplified Arabic"/>
          <w:szCs w:val="24"/>
          <w:rtl/>
        </w:rPr>
        <w:t>ف</w:t>
      </w:r>
      <w:r>
        <w:rPr>
          <w:rFonts w:cs="Simplified Arabic" w:hint="cs"/>
          <w:szCs w:val="24"/>
          <w:rtl/>
        </w:rPr>
        <w:t xml:space="preserve">ة.  </w:t>
      </w:r>
      <w:r>
        <w:rPr>
          <w:rFonts w:cs="Simplified Arabic"/>
          <w:szCs w:val="24"/>
          <w:rtl/>
        </w:rPr>
        <w:t>أ</w:t>
      </w:r>
      <w:r>
        <w:rPr>
          <w:rFonts w:cs="Simplified Arabic" w:hint="cs"/>
          <w:szCs w:val="24"/>
          <w:rtl/>
        </w:rPr>
        <w:t>ما إ</w:t>
      </w:r>
      <w:r>
        <w:rPr>
          <w:rFonts w:cs="Simplified Arabic"/>
          <w:szCs w:val="24"/>
          <w:rtl/>
        </w:rPr>
        <w:t>ج</w:t>
      </w:r>
      <w:r>
        <w:rPr>
          <w:rFonts w:cs="Simplified Arabic" w:hint="cs"/>
          <w:szCs w:val="24"/>
          <w:rtl/>
        </w:rPr>
        <w:t>م</w:t>
      </w:r>
      <w:r>
        <w:rPr>
          <w:rFonts w:cs="Simplified Arabic"/>
          <w:szCs w:val="24"/>
          <w:rtl/>
        </w:rPr>
        <w:t>ا</w:t>
      </w:r>
      <w:r>
        <w:rPr>
          <w:rFonts w:cs="Simplified Arabic" w:hint="cs"/>
          <w:szCs w:val="24"/>
          <w:rtl/>
        </w:rPr>
        <w:t>ل</w:t>
      </w:r>
      <w:r>
        <w:rPr>
          <w:rFonts w:cs="Simplified Arabic"/>
          <w:szCs w:val="24"/>
          <w:rtl/>
        </w:rPr>
        <w:t>ي</w:t>
      </w:r>
      <w:r>
        <w:rPr>
          <w:rFonts w:cs="Simplified Arabic" w:hint="cs"/>
          <w:szCs w:val="24"/>
          <w:rtl/>
        </w:rPr>
        <w:t xml:space="preserve"> </w:t>
      </w:r>
      <w:r>
        <w:rPr>
          <w:rFonts w:cs="Simplified Arabic"/>
          <w:szCs w:val="24"/>
          <w:rtl/>
        </w:rPr>
        <w:t>ف</w:t>
      </w:r>
      <w:r>
        <w:rPr>
          <w:rFonts w:cs="Simplified Arabic" w:hint="cs"/>
          <w:szCs w:val="24"/>
          <w:rtl/>
        </w:rPr>
        <w:t>ا</w:t>
      </w:r>
      <w:r>
        <w:rPr>
          <w:rFonts w:cs="Simplified Arabic"/>
          <w:szCs w:val="24"/>
          <w:rtl/>
        </w:rPr>
        <w:t>ئ</w:t>
      </w:r>
      <w:r>
        <w:rPr>
          <w:rFonts w:cs="Simplified Arabic" w:hint="cs"/>
          <w:szCs w:val="24"/>
          <w:rtl/>
        </w:rPr>
        <w:t>ض التشغيل</w:t>
      </w:r>
      <w:r>
        <w:rPr>
          <w:rFonts w:cs="Simplified Arabic"/>
          <w:szCs w:val="24"/>
          <w:rtl/>
        </w:rPr>
        <w:t xml:space="preserve"> </w:t>
      </w:r>
      <w:r>
        <w:rPr>
          <w:rFonts w:cs="Simplified Arabic" w:hint="cs"/>
          <w:szCs w:val="24"/>
          <w:rtl/>
        </w:rPr>
        <w:t>ف</w:t>
      </w:r>
      <w:r>
        <w:rPr>
          <w:rFonts w:cs="Simplified Arabic"/>
          <w:szCs w:val="24"/>
          <w:rtl/>
        </w:rPr>
        <w:t>ي</w:t>
      </w:r>
      <w:r>
        <w:rPr>
          <w:rFonts w:cs="Simplified Arabic" w:hint="cs"/>
          <w:szCs w:val="24"/>
          <w:rtl/>
        </w:rPr>
        <w:t xml:space="preserve">ساوي </w:t>
      </w:r>
      <w:r>
        <w:rPr>
          <w:rFonts w:cs="Simplified Arabic"/>
          <w:szCs w:val="24"/>
          <w:rtl/>
        </w:rPr>
        <w:t>ف</w:t>
      </w:r>
      <w:r>
        <w:rPr>
          <w:rFonts w:cs="Simplified Arabic" w:hint="cs"/>
          <w:szCs w:val="24"/>
          <w:rtl/>
        </w:rPr>
        <w:t>ا</w:t>
      </w:r>
      <w:r>
        <w:rPr>
          <w:rFonts w:cs="Simplified Arabic"/>
          <w:szCs w:val="24"/>
          <w:rtl/>
        </w:rPr>
        <w:t>ئ</w:t>
      </w:r>
      <w:r>
        <w:rPr>
          <w:rFonts w:cs="Simplified Arabic" w:hint="cs"/>
          <w:szCs w:val="24"/>
          <w:rtl/>
        </w:rPr>
        <w:t>ض التشغيل مضافاً إليه اهتلاك</w:t>
      </w:r>
      <w:r>
        <w:rPr>
          <w:rFonts w:cs="Simplified Arabic"/>
          <w:szCs w:val="24"/>
          <w:rtl/>
        </w:rPr>
        <w:t xml:space="preserve"> الأصول.</w:t>
      </w:r>
    </w:p>
    <w:p w:rsidR="005126A1" w:rsidRPr="008D16CC" w:rsidRDefault="005126A1" w:rsidP="00B7695A">
      <w:pPr>
        <w:pStyle w:val="BodyText3"/>
        <w:rPr>
          <w:rFonts w:cs="Simplified Arabic"/>
          <w:sz w:val="16"/>
          <w:szCs w:val="16"/>
          <w:rtl/>
        </w:rPr>
      </w:pPr>
    </w:p>
    <w:p w:rsidR="00B7695A" w:rsidRDefault="007E6F15" w:rsidP="007E6F15">
      <w:pPr>
        <w:pStyle w:val="BodyTextIndent"/>
        <w:ind w:left="0"/>
        <w:rPr>
          <w:rFonts w:cs="Simplified Arabic"/>
          <w:b/>
          <w:bCs/>
          <w:szCs w:val="24"/>
          <w:rtl/>
        </w:rPr>
      </w:pPr>
      <w:r>
        <w:rPr>
          <w:rFonts w:cs="Simplified Arabic" w:hint="cs"/>
          <w:b/>
          <w:bCs/>
          <w:szCs w:val="24"/>
          <w:rtl/>
        </w:rPr>
        <w:t>ا</w:t>
      </w:r>
      <w:r w:rsidR="00B7695A">
        <w:rPr>
          <w:rFonts w:cs="Simplified Arabic"/>
          <w:b/>
          <w:bCs/>
          <w:szCs w:val="24"/>
          <w:rtl/>
        </w:rPr>
        <w:t>لتك</w:t>
      </w:r>
      <w:r w:rsidR="00B7695A">
        <w:rPr>
          <w:rFonts w:cs="Simplified Arabic" w:hint="cs"/>
          <w:b/>
          <w:bCs/>
          <w:szCs w:val="24"/>
          <w:rtl/>
        </w:rPr>
        <w:t>وين الرأسمالي الثابت الإجمال</w:t>
      </w:r>
      <w:r w:rsidR="00B7695A">
        <w:rPr>
          <w:rFonts w:cs="Simplified Arabic"/>
          <w:b/>
          <w:bCs/>
          <w:szCs w:val="24"/>
          <w:rtl/>
        </w:rPr>
        <w:t>ي</w:t>
      </w:r>
      <w:r w:rsidR="00B7695A">
        <w:rPr>
          <w:rFonts w:cs="Simplified Arabic" w:hint="cs"/>
          <w:b/>
          <w:bCs/>
          <w:szCs w:val="24"/>
          <w:rtl/>
        </w:rPr>
        <w:t>:</w:t>
      </w:r>
    </w:p>
    <w:p w:rsidR="00B7695A" w:rsidRPr="001D5E48" w:rsidRDefault="001D5E48" w:rsidP="001D5E48">
      <w:pPr>
        <w:pStyle w:val="BodyText3"/>
        <w:rPr>
          <w:rFonts w:cs="Simplified Arabic"/>
          <w:szCs w:val="24"/>
          <w:rtl/>
        </w:rPr>
      </w:pPr>
      <w:r w:rsidRPr="001D5E48">
        <w:rPr>
          <w:rFonts w:cs="Simplified Arabic" w:hint="cs"/>
          <w:szCs w:val="24"/>
          <w:rtl/>
        </w:rPr>
        <w:t>مجموع قيم ما يحتازه منتج ما من أصول ثابتة مخصوما منها قيمة الأصول التي يتم التخلص منها أثناء الفترة المحاسبية بالإضافة إلى إضافات معينة إلى قيمة الأصول غير المنتجة التي تتأتي من خلال نشاط إنتاجي لوحدات مؤسسية والأصول الثابتة أصول ملموسة أو غير ملموسة تنت</w:t>
      </w:r>
      <w:r w:rsidRPr="001D5E48">
        <w:rPr>
          <w:rFonts w:cs="Simplified Arabic" w:hint="eastAsia"/>
          <w:szCs w:val="24"/>
          <w:rtl/>
        </w:rPr>
        <w:t>ج</w:t>
      </w:r>
      <w:r w:rsidRPr="001D5E48">
        <w:rPr>
          <w:rFonts w:cs="Simplified Arabic" w:hint="cs"/>
          <w:szCs w:val="24"/>
          <w:rtl/>
        </w:rPr>
        <w:t xml:space="preserve"> كمخرجات من  عمليات إنتاج وتستعمل هي نفسها بصورة متكررة أو مستمرة في العملية الإنتاجية.</w:t>
      </w:r>
    </w:p>
    <w:p w:rsidR="005B506F" w:rsidRDefault="005B506F" w:rsidP="00B7695A">
      <w:pPr>
        <w:pStyle w:val="BodyTextIndent"/>
        <w:ind w:left="-2" w:hanging="1"/>
        <w:rPr>
          <w:rFonts w:cs="Simplified Arabic"/>
          <w:sz w:val="16"/>
          <w:szCs w:val="16"/>
          <w:rtl/>
        </w:rPr>
      </w:pPr>
    </w:p>
    <w:p w:rsidR="00B7695A" w:rsidRDefault="00B7695A" w:rsidP="007E6F15">
      <w:pPr>
        <w:ind w:right="720"/>
        <w:jc w:val="both"/>
        <w:rPr>
          <w:rFonts w:cs="Simplified Arabic"/>
          <w:b/>
          <w:bCs/>
          <w:sz w:val="24"/>
          <w:szCs w:val="24"/>
          <w:rtl/>
        </w:rPr>
      </w:pPr>
      <w:r>
        <w:rPr>
          <w:rFonts w:cs="Simplified Arabic"/>
          <w:b/>
          <w:bCs/>
          <w:sz w:val="24"/>
          <w:szCs w:val="24"/>
        </w:rPr>
        <w:t xml:space="preserve"> </w:t>
      </w:r>
      <w:r>
        <w:rPr>
          <w:rFonts w:cs="Simplified Arabic"/>
          <w:b/>
          <w:bCs/>
          <w:sz w:val="24"/>
          <w:szCs w:val="24"/>
          <w:rtl/>
        </w:rPr>
        <w:t>خدما</w:t>
      </w:r>
      <w:r>
        <w:rPr>
          <w:rFonts w:cs="Simplified Arabic" w:hint="cs"/>
          <w:b/>
          <w:bCs/>
          <w:sz w:val="24"/>
          <w:szCs w:val="24"/>
          <w:rtl/>
        </w:rPr>
        <w:t>ت ا</w:t>
      </w:r>
      <w:r>
        <w:rPr>
          <w:rFonts w:cs="Simplified Arabic"/>
          <w:b/>
          <w:bCs/>
          <w:sz w:val="24"/>
          <w:szCs w:val="24"/>
          <w:rtl/>
        </w:rPr>
        <w:t>لو</w:t>
      </w:r>
      <w:r>
        <w:rPr>
          <w:rFonts w:cs="Simplified Arabic" w:hint="cs"/>
          <w:b/>
          <w:bCs/>
          <w:sz w:val="24"/>
          <w:szCs w:val="24"/>
          <w:rtl/>
        </w:rPr>
        <w:t>ساطة المالية</w:t>
      </w:r>
      <w:r>
        <w:rPr>
          <w:rFonts w:cs="Simplified Arabic"/>
          <w:b/>
          <w:bCs/>
          <w:sz w:val="24"/>
          <w:szCs w:val="24"/>
          <w:rtl/>
        </w:rPr>
        <w:t xml:space="preserve"> </w:t>
      </w:r>
      <w:r>
        <w:rPr>
          <w:rFonts w:cs="Simplified Arabic" w:hint="cs"/>
          <w:b/>
          <w:bCs/>
          <w:sz w:val="24"/>
          <w:szCs w:val="24"/>
          <w:rtl/>
        </w:rPr>
        <w:t>ا</w:t>
      </w:r>
      <w:r>
        <w:rPr>
          <w:rFonts w:cs="Simplified Arabic"/>
          <w:b/>
          <w:bCs/>
          <w:sz w:val="24"/>
          <w:szCs w:val="24"/>
          <w:rtl/>
        </w:rPr>
        <w:t>لم</w:t>
      </w:r>
      <w:r>
        <w:rPr>
          <w:rFonts w:cs="Simplified Arabic" w:hint="cs"/>
          <w:b/>
          <w:bCs/>
          <w:sz w:val="24"/>
          <w:szCs w:val="24"/>
          <w:rtl/>
        </w:rPr>
        <w:t>ق</w:t>
      </w:r>
      <w:r>
        <w:rPr>
          <w:rFonts w:cs="Simplified Arabic"/>
          <w:b/>
          <w:bCs/>
          <w:sz w:val="24"/>
          <w:szCs w:val="24"/>
          <w:rtl/>
        </w:rPr>
        <w:t>ا</w:t>
      </w:r>
      <w:r>
        <w:rPr>
          <w:rFonts w:cs="Simplified Arabic" w:hint="cs"/>
          <w:b/>
          <w:bCs/>
          <w:sz w:val="24"/>
          <w:szCs w:val="24"/>
          <w:rtl/>
        </w:rPr>
        <w:t>سة بص</w:t>
      </w:r>
      <w:r>
        <w:rPr>
          <w:rFonts w:cs="Simplified Arabic"/>
          <w:b/>
          <w:bCs/>
          <w:sz w:val="24"/>
          <w:szCs w:val="24"/>
          <w:rtl/>
        </w:rPr>
        <w:t xml:space="preserve">ورة </w:t>
      </w:r>
      <w:r>
        <w:rPr>
          <w:rFonts w:cs="Simplified Arabic" w:hint="cs"/>
          <w:b/>
          <w:bCs/>
          <w:sz w:val="24"/>
          <w:szCs w:val="24"/>
          <w:rtl/>
        </w:rPr>
        <w:t>غي</w:t>
      </w:r>
      <w:r>
        <w:rPr>
          <w:rFonts w:cs="Simplified Arabic"/>
          <w:b/>
          <w:bCs/>
          <w:sz w:val="24"/>
          <w:szCs w:val="24"/>
          <w:rtl/>
        </w:rPr>
        <w:t>ر مب</w:t>
      </w:r>
      <w:r>
        <w:rPr>
          <w:rFonts w:cs="Simplified Arabic" w:hint="cs"/>
          <w:b/>
          <w:bCs/>
          <w:sz w:val="24"/>
          <w:szCs w:val="24"/>
          <w:rtl/>
        </w:rPr>
        <w:t>ا</w:t>
      </w:r>
      <w:r>
        <w:rPr>
          <w:rFonts w:cs="Simplified Arabic"/>
          <w:b/>
          <w:bCs/>
          <w:sz w:val="24"/>
          <w:szCs w:val="24"/>
          <w:rtl/>
        </w:rPr>
        <w:t>شر</w:t>
      </w:r>
      <w:r w:rsidR="00D61786">
        <w:rPr>
          <w:rFonts w:cs="Simplified Arabic" w:hint="cs"/>
          <w:b/>
          <w:bCs/>
          <w:sz w:val="24"/>
          <w:szCs w:val="24"/>
          <w:rtl/>
        </w:rPr>
        <w:t>ة</w:t>
      </w:r>
      <w:r w:rsidR="001E0B7A">
        <w:rPr>
          <w:rFonts w:cs="Simplified Arabic" w:hint="cs"/>
          <w:b/>
          <w:bCs/>
          <w:sz w:val="24"/>
          <w:szCs w:val="24"/>
          <w:rtl/>
        </w:rPr>
        <w:t xml:space="preserve"> </w:t>
      </w:r>
      <w:r>
        <w:rPr>
          <w:rFonts w:cs="Simplified Arabic" w:hint="cs"/>
          <w:b/>
          <w:bCs/>
          <w:sz w:val="24"/>
          <w:szCs w:val="24"/>
          <w:rtl/>
        </w:rPr>
        <w:t>(</w:t>
      </w:r>
      <w:r>
        <w:rPr>
          <w:rFonts w:cs="Simplified Arabic"/>
          <w:b/>
          <w:bCs/>
          <w:sz w:val="24"/>
          <w:szCs w:val="24"/>
        </w:rPr>
        <w:t>FISIM</w:t>
      </w:r>
      <w:r>
        <w:rPr>
          <w:rFonts w:cs="Simplified Arabic"/>
          <w:b/>
          <w:bCs/>
          <w:sz w:val="24"/>
          <w:szCs w:val="24"/>
          <w:rtl/>
        </w:rPr>
        <w:t>)</w:t>
      </w:r>
      <w:r>
        <w:rPr>
          <w:rFonts w:cs="Simplified Arabic" w:hint="cs"/>
          <w:b/>
          <w:bCs/>
          <w:sz w:val="24"/>
          <w:szCs w:val="24"/>
          <w:rtl/>
        </w:rPr>
        <w:t>:</w:t>
      </w:r>
    </w:p>
    <w:p w:rsidR="00B7695A" w:rsidRDefault="00B6498E" w:rsidP="00B6498E">
      <w:pPr>
        <w:pStyle w:val="BodyText3"/>
        <w:rPr>
          <w:rFonts w:cs="Simplified Arabic"/>
          <w:szCs w:val="24"/>
          <w:rtl/>
        </w:rPr>
      </w:pPr>
      <w:r w:rsidRPr="00B6498E">
        <w:rPr>
          <w:rFonts w:cs="Simplified Arabic" w:hint="cs"/>
          <w:szCs w:val="24"/>
          <w:rtl/>
        </w:rPr>
        <w:t>هي</w:t>
      </w:r>
      <w:r w:rsidRPr="00B6498E">
        <w:rPr>
          <w:rFonts w:cs="Simplified Arabic"/>
          <w:szCs w:val="24"/>
          <w:rtl/>
        </w:rPr>
        <w:t xml:space="preserve"> مجموع دخل الملكية المستحق للمؤسسات </w:t>
      </w:r>
      <w:r w:rsidRPr="00B6498E">
        <w:rPr>
          <w:rFonts w:cs="Simplified Arabic" w:hint="eastAsia"/>
          <w:szCs w:val="24"/>
          <w:rtl/>
        </w:rPr>
        <w:t>المالية</w:t>
      </w:r>
      <w:r w:rsidRPr="00B6498E">
        <w:rPr>
          <w:rFonts w:cs="Simplified Arabic"/>
          <w:szCs w:val="24"/>
          <w:rtl/>
        </w:rPr>
        <w:t xml:space="preserve"> مطروحاً منه إجمالي قيمة الفوائد المستحقة على هذه المؤسسات، ويستثنى من </w:t>
      </w:r>
      <w:r w:rsidRPr="00B6498E">
        <w:rPr>
          <w:rFonts w:cs="Simplified Arabic" w:hint="eastAsia"/>
          <w:szCs w:val="24"/>
          <w:rtl/>
        </w:rPr>
        <w:t>ذلك</w:t>
      </w:r>
      <w:r w:rsidRPr="00B6498E">
        <w:rPr>
          <w:rFonts w:cs="Simplified Arabic"/>
          <w:szCs w:val="24"/>
          <w:rtl/>
        </w:rPr>
        <w:t xml:space="preserve"> دخل الملكية المتحقق من استثمار الأموال الخاصة بالمؤسسات نفسها.</w:t>
      </w:r>
    </w:p>
    <w:p w:rsidR="00B6498E" w:rsidRDefault="00B6498E" w:rsidP="00B6498E">
      <w:pPr>
        <w:pStyle w:val="BodyText3"/>
        <w:rPr>
          <w:rFonts w:cs="Simplified Arabic"/>
          <w:sz w:val="18"/>
          <w:szCs w:val="18"/>
        </w:rPr>
      </w:pPr>
    </w:p>
    <w:p w:rsidR="00B7695A" w:rsidRDefault="00B7695A" w:rsidP="00B7695A">
      <w:pPr>
        <w:ind w:left="-2" w:right="720"/>
        <w:jc w:val="both"/>
        <w:rPr>
          <w:rFonts w:cs="Simplified Arabic"/>
          <w:b/>
          <w:bCs/>
          <w:sz w:val="24"/>
          <w:szCs w:val="24"/>
          <w:rtl/>
        </w:rPr>
      </w:pPr>
      <w:r>
        <w:rPr>
          <w:rFonts w:cs="Simplified Arabic"/>
          <w:b/>
          <w:bCs/>
          <w:sz w:val="24"/>
          <w:szCs w:val="24"/>
          <w:rtl/>
        </w:rPr>
        <w:t>ا</w:t>
      </w:r>
      <w:r>
        <w:rPr>
          <w:rFonts w:cs="Simplified Arabic" w:hint="cs"/>
          <w:b/>
          <w:bCs/>
          <w:sz w:val="24"/>
          <w:szCs w:val="24"/>
          <w:rtl/>
        </w:rPr>
        <w:t>لمحفظة الاستثما</w:t>
      </w:r>
      <w:r>
        <w:rPr>
          <w:rFonts w:cs="Simplified Arabic"/>
          <w:b/>
          <w:bCs/>
          <w:sz w:val="24"/>
          <w:szCs w:val="24"/>
          <w:rtl/>
        </w:rPr>
        <w:t>ر</w:t>
      </w:r>
      <w:r>
        <w:rPr>
          <w:rFonts w:cs="Simplified Arabic" w:hint="cs"/>
          <w:b/>
          <w:bCs/>
          <w:sz w:val="24"/>
          <w:szCs w:val="24"/>
          <w:rtl/>
        </w:rPr>
        <w:t>ية:</w:t>
      </w:r>
    </w:p>
    <w:p w:rsidR="00B7695A" w:rsidRDefault="00B7695A" w:rsidP="00B7695A">
      <w:pPr>
        <w:pStyle w:val="BodyText"/>
        <w:ind w:left="-2"/>
        <w:rPr>
          <w:rFonts w:cs="Simplified Arabic"/>
          <w:sz w:val="24"/>
          <w:szCs w:val="24"/>
          <w:rtl/>
        </w:rPr>
      </w:pPr>
      <w:r>
        <w:rPr>
          <w:rFonts w:cs="Simplified Arabic"/>
          <w:sz w:val="24"/>
          <w:szCs w:val="24"/>
          <w:rtl/>
        </w:rPr>
        <w:t>ه</w:t>
      </w:r>
      <w:r>
        <w:rPr>
          <w:rFonts w:cs="Simplified Arabic" w:hint="cs"/>
          <w:sz w:val="24"/>
          <w:szCs w:val="24"/>
          <w:rtl/>
        </w:rPr>
        <w:t>ي عبارة عن</w:t>
      </w:r>
      <w:r>
        <w:rPr>
          <w:rFonts w:cs="Simplified Arabic"/>
          <w:sz w:val="24"/>
          <w:szCs w:val="24"/>
          <w:rtl/>
        </w:rPr>
        <w:t xml:space="preserve"> </w:t>
      </w:r>
      <w:r>
        <w:rPr>
          <w:rFonts w:cs="Simplified Arabic" w:hint="cs"/>
          <w:sz w:val="24"/>
          <w:szCs w:val="24"/>
          <w:rtl/>
        </w:rPr>
        <w:t>مجمو</w:t>
      </w:r>
      <w:r>
        <w:rPr>
          <w:rFonts w:cs="Simplified Arabic"/>
          <w:sz w:val="24"/>
          <w:szCs w:val="24"/>
          <w:rtl/>
        </w:rPr>
        <w:t>ع</w:t>
      </w:r>
      <w:r>
        <w:rPr>
          <w:rFonts w:cs="Simplified Arabic" w:hint="cs"/>
          <w:sz w:val="24"/>
          <w:szCs w:val="24"/>
          <w:rtl/>
        </w:rPr>
        <w:t>ة من الاستثمارات التي تقوم بها ال</w:t>
      </w:r>
      <w:r>
        <w:rPr>
          <w:rFonts w:cs="Simplified Arabic"/>
          <w:sz w:val="24"/>
          <w:szCs w:val="24"/>
          <w:rtl/>
        </w:rPr>
        <w:t>م</w:t>
      </w:r>
      <w:r>
        <w:rPr>
          <w:rFonts w:cs="Simplified Arabic" w:hint="cs"/>
          <w:sz w:val="24"/>
          <w:szCs w:val="24"/>
          <w:rtl/>
        </w:rPr>
        <w:t>ؤ</w:t>
      </w:r>
      <w:r>
        <w:rPr>
          <w:rFonts w:cs="Simplified Arabic"/>
          <w:sz w:val="24"/>
          <w:szCs w:val="24"/>
          <w:rtl/>
        </w:rPr>
        <w:t>س</w:t>
      </w:r>
      <w:r>
        <w:rPr>
          <w:rFonts w:cs="Simplified Arabic" w:hint="cs"/>
          <w:sz w:val="24"/>
          <w:szCs w:val="24"/>
          <w:rtl/>
        </w:rPr>
        <w:t>سات ا</w:t>
      </w:r>
      <w:r>
        <w:rPr>
          <w:rFonts w:cs="Simplified Arabic"/>
          <w:sz w:val="24"/>
          <w:szCs w:val="24"/>
          <w:rtl/>
        </w:rPr>
        <w:t>ل</w:t>
      </w:r>
      <w:r>
        <w:rPr>
          <w:rFonts w:cs="Simplified Arabic" w:hint="cs"/>
          <w:sz w:val="24"/>
          <w:szCs w:val="24"/>
          <w:rtl/>
        </w:rPr>
        <w:t>م</w:t>
      </w:r>
      <w:r>
        <w:rPr>
          <w:rFonts w:cs="Simplified Arabic"/>
          <w:sz w:val="24"/>
          <w:szCs w:val="24"/>
          <w:rtl/>
        </w:rPr>
        <w:t>ا</w:t>
      </w:r>
      <w:r>
        <w:rPr>
          <w:rFonts w:cs="Simplified Arabic" w:hint="cs"/>
          <w:sz w:val="24"/>
          <w:szCs w:val="24"/>
          <w:rtl/>
        </w:rPr>
        <w:t>لية وشركات التأمي</w:t>
      </w:r>
      <w:r>
        <w:rPr>
          <w:rFonts w:cs="Simplified Arabic"/>
          <w:sz w:val="24"/>
          <w:szCs w:val="24"/>
          <w:rtl/>
        </w:rPr>
        <w:t>ن</w:t>
      </w:r>
      <w:r>
        <w:rPr>
          <w:rFonts w:cs="Simplified Arabic" w:hint="cs"/>
          <w:sz w:val="24"/>
          <w:szCs w:val="24"/>
          <w:rtl/>
        </w:rPr>
        <w:t xml:space="preserve"> وتقسم الى نوعي</w:t>
      </w:r>
      <w:r>
        <w:rPr>
          <w:rFonts w:cs="Simplified Arabic"/>
          <w:sz w:val="24"/>
          <w:szCs w:val="24"/>
          <w:rtl/>
        </w:rPr>
        <w:t>ن</w:t>
      </w:r>
      <w:r>
        <w:rPr>
          <w:rFonts w:cs="Simplified Arabic" w:hint="cs"/>
          <w:sz w:val="24"/>
          <w:szCs w:val="24"/>
          <w:rtl/>
        </w:rPr>
        <w:t>: استثمارات مالية (أسهم، سندات، أذون</w:t>
      </w:r>
      <w:r>
        <w:rPr>
          <w:rFonts w:cs="Simplified Arabic"/>
          <w:sz w:val="24"/>
          <w:szCs w:val="24"/>
          <w:rtl/>
        </w:rPr>
        <w:t>ا</w:t>
      </w:r>
      <w:r>
        <w:rPr>
          <w:rFonts w:cs="Simplified Arabic" w:hint="cs"/>
          <w:sz w:val="24"/>
          <w:szCs w:val="24"/>
          <w:rtl/>
        </w:rPr>
        <w:t>ت خزينة وسندا</w:t>
      </w:r>
      <w:r>
        <w:rPr>
          <w:rFonts w:cs="Simplified Arabic"/>
          <w:sz w:val="24"/>
          <w:szCs w:val="24"/>
          <w:rtl/>
        </w:rPr>
        <w:t>ت</w:t>
      </w:r>
      <w:r>
        <w:rPr>
          <w:rFonts w:cs="Simplified Arabic" w:hint="cs"/>
          <w:sz w:val="24"/>
          <w:szCs w:val="24"/>
          <w:rtl/>
        </w:rPr>
        <w:t xml:space="preserve"> </w:t>
      </w:r>
      <w:r>
        <w:rPr>
          <w:rFonts w:cs="Simplified Arabic"/>
          <w:sz w:val="24"/>
          <w:szCs w:val="24"/>
          <w:rtl/>
        </w:rPr>
        <w:t>م</w:t>
      </w:r>
      <w:r>
        <w:rPr>
          <w:rFonts w:cs="Simplified Arabic" w:hint="cs"/>
          <w:sz w:val="24"/>
          <w:szCs w:val="24"/>
          <w:rtl/>
        </w:rPr>
        <w:t>ا</w:t>
      </w:r>
      <w:r>
        <w:rPr>
          <w:rFonts w:cs="Simplified Arabic"/>
          <w:sz w:val="24"/>
          <w:szCs w:val="24"/>
          <w:rtl/>
        </w:rPr>
        <w:t>ل</w:t>
      </w:r>
      <w:r>
        <w:rPr>
          <w:rFonts w:cs="Simplified Arabic" w:hint="cs"/>
          <w:sz w:val="24"/>
          <w:szCs w:val="24"/>
          <w:rtl/>
        </w:rPr>
        <w:t>ية أخ</w:t>
      </w:r>
      <w:r>
        <w:rPr>
          <w:rFonts w:cs="Simplified Arabic"/>
          <w:sz w:val="24"/>
          <w:szCs w:val="24"/>
          <w:rtl/>
        </w:rPr>
        <w:t>ر</w:t>
      </w:r>
      <w:r>
        <w:rPr>
          <w:rFonts w:cs="Simplified Arabic" w:hint="cs"/>
          <w:sz w:val="24"/>
          <w:szCs w:val="24"/>
          <w:rtl/>
        </w:rPr>
        <w:t>ى)،</w:t>
      </w:r>
      <w:r>
        <w:rPr>
          <w:rFonts w:cs="Simplified Arabic"/>
          <w:sz w:val="24"/>
          <w:szCs w:val="24"/>
          <w:rtl/>
        </w:rPr>
        <w:t xml:space="preserve"> </w:t>
      </w:r>
      <w:r>
        <w:rPr>
          <w:rFonts w:cs="Simplified Arabic" w:hint="cs"/>
          <w:sz w:val="24"/>
          <w:szCs w:val="24"/>
          <w:rtl/>
        </w:rPr>
        <w:t>وا</w:t>
      </w:r>
      <w:r>
        <w:rPr>
          <w:rFonts w:cs="Simplified Arabic"/>
          <w:sz w:val="24"/>
          <w:szCs w:val="24"/>
          <w:rtl/>
        </w:rPr>
        <w:t>س</w:t>
      </w:r>
      <w:r>
        <w:rPr>
          <w:rFonts w:cs="Simplified Arabic" w:hint="cs"/>
          <w:sz w:val="24"/>
          <w:szCs w:val="24"/>
          <w:rtl/>
        </w:rPr>
        <w:t>ت</w:t>
      </w:r>
      <w:r>
        <w:rPr>
          <w:rFonts w:cs="Simplified Arabic"/>
          <w:sz w:val="24"/>
          <w:szCs w:val="24"/>
          <w:rtl/>
        </w:rPr>
        <w:t>ث</w:t>
      </w:r>
      <w:r>
        <w:rPr>
          <w:rFonts w:cs="Simplified Arabic" w:hint="cs"/>
          <w:sz w:val="24"/>
          <w:szCs w:val="24"/>
          <w:rtl/>
        </w:rPr>
        <w:t>م</w:t>
      </w:r>
      <w:r>
        <w:rPr>
          <w:rFonts w:cs="Simplified Arabic"/>
          <w:sz w:val="24"/>
          <w:szCs w:val="24"/>
          <w:rtl/>
        </w:rPr>
        <w:t>ا</w:t>
      </w:r>
      <w:r>
        <w:rPr>
          <w:rFonts w:cs="Simplified Arabic" w:hint="cs"/>
          <w:sz w:val="24"/>
          <w:szCs w:val="24"/>
          <w:rtl/>
        </w:rPr>
        <w:t>ر</w:t>
      </w:r>
      <w:r>
        <w:rPr>
          <w:rFonts w:cs="Simplified Arabic"/>
          <w:sz w:val="24"/>
          <w:szCs w:val="24"/>
          <w:rtl/>
        </w:rPr>
        <w:t>ا</w:t>
      </w:r>
      <w:r>
        <w:rPr>
          <w:rFonts w:cs="Simplified Arabic" w:hint="cs"/>
          <w:sz w:val="24"/>
          <w:szCs w:val="24"/>
          <w:rtl/>
        </w:rPr>
        <w:t>ت في أصول ح</w:t>
      </w:r>
      <w:r>
        <w:rPr>
          <w:rFonts w:cs="Simplified Arabic"/>
          <w:sz w:val="24"/>
          <w:szCs w:val="24"/>
          <w:rtl/>
        </w:rPr>
        <w:t>ق</w:t>
      </w:r>
      <w:r>
        <w:rPr>
          <w:rFonts w:cs="Simplified Arabic" w:hint="cs"/>
          <w:sz w:val="24"/>
          <w:szCs w:val="24"/>
          <w:rtl/>
        </w:rPr>
        <w:t>يقية (عقارات، أر</w:t>
      </w:r>
      <w:r>
        <w:rPr>
          <w:rFonts w:cs="Simplified Arabic"/>
          <w:sz w:val="24"/>
          <w:szCs w:val="24"/>
          <w:rtl/>
        </w:rPr>
        <w:t>ا</w:t>
      </w:r>
      <w:r>
        <w:rPr>
          <w:rFonts w:cs="Simplified Arabic" w:hint="cs"/>
          <w:sz w:val="24"/>
          <w:szCs w:val="24"/>
          <w:rtl/>
        </w:rPr>
        <w:t>ضي، معادن نفيسة وغي</w:t>
      </w:r>
      <w:r>
        <w:rPr>
          <w:rFonts w:cs="Simplified Arabic"/>
          <w:sz w:val="24"/>
          <w:szCs w:val="24"/>
          <w:rtl/>
        </w:rPr>
        <w:t>ر</w:t>
      </w:r>
      <w:r>
        <w:rPr>
          <w:rFonts w:cs="Simplified Arabic" w:hint="cs"/>
          <w:sz w:val="24"/>
          <w:szCs w:val="24"/>
          <w:rtl/>
        </w:rPr>
        <w:t>ها).</w:t>
      </w:r>
    </w:p>
    <w:p w:rsidR="006138A8" w:rsidRDefault="006138A8" w:rsidP="00B7695A">
      <w:pPr>
        <w:pStyle w:val="BodyText"/>
        <w:ind w:left="-2"/>
        <w:rPr>
          <w:rFonts w:cs="Simplified Arabic"/>
          <w:sz w:val="24"/>
          <w:szCs w:val="24"/>
          <w:rtl/>
        </w:rPr>
      </w:pPr>
    </w:p>
    <w:p w:rsidR="000932D0" w:rsidRPr="00187D10" w:rsidRDefault="000932D0" w:rsidP="000932D0">
      <w:pPr>
        <w:tabs>
          <w:tab w:val="left" w:pos="-1"/>
        </w:tabs>
        <w:jc w:val="both"/>
        <w:rPr>
          <w:rFonts w:cs="Simplified Arabic"/>
          <w:b/>
          <w:bCs/>
          <w:sz w:val="24"/>
          <w:szCs w:val="24"/>
          <w:rtl/>
        </w:rPr>
      </w:pPr>
      <w:r w:rsidRPr="00187D10">
        <w:rPr>
          <w:rFonts w:cs="Simplified Arabic" w:hint="cs"/>
          <w:b/>
          <w:bCs/>
          <w:sz w:val="24"/>
          <w:szCs w:val="24"/>
          <w:rtl/>
        </w:rPr>
        <w:t>احتساب</w:t>
      </w:r>
      <w:r w:rsidRPr="00187D10">
        <w:rPr>
          <w:rFonts w:cs="Simplified Arabic"/>
          <w:b/>
          <w:bCs/>
          <w:sz w:val="24"/>
          <w:szCs w:val="24"/>
          <w:rtl/>
        </w:rPr>
        <w:t xml:space="preserve"> المؤشرات الإحصائية:</w:t>
      </w:r>
    </w:p>
    <w:p w:rsidR="000932D0" w:rsidRPr="00187D10" w:rsidRDefault="000932D0" w:rsidP="000932D0">
      <w:pPr>
        <w:tabs>
          <w:tab w:val="left" w:pos="-1"/>
        </w:tabs>
        <w:jc w:val="both"/>
        <w:rPr>
          <w:rFonts w:cs="Simplified Arabic"/>
          <w:b/>
          <w:bCs/>
          <w:sz w:val="10"/>
          <w:szCs w:val="10"/>
          <w:rtl/>
        </w:rPr>
      </w:pPr>
    </w:p>
    <w:tbl>
      <w:tblPr>
        <w:tblW w:w="0" w:type="auto"/>
        <w:jc w:val="center"/>
        <w:tblLayout w:type="fixed"/>
        <w:tblLook w:val="0000"/>
      </w:tblPr>
      <w:tblGrid>
        <w:gridCol w:w="792"/>
        <w:gridCol w:w="2853"/>
        <w:gridCol w:w="5039"/>
        <w:gridCol w:w="54"/>
      </w:tblGrid>
      <w:tr w:rsidR="000932D0" w:rsidRPr="00187D10" w:rsidTr="00870B3F">
        <w:trPr>
          <w:gridAfter w:val="1"/>
          <w:wAfter w:w="54" w:type="dxa"/>
          <w:cantSplit/>
          <w:jc w:val="center"/>
        </w:trPr>
        <w:tc>
          <w:tcPr>
            <w:tcW w:w="792" w:type="dxa"/>
          </w:tcPr>
          <w:p w:rsidR="000932D0" w:rsidRPr="00187D10" w:rsidRDefault="000932D0" w:rsidP="00870B3F">
            <w:pPr>
              <w:tabs>
                <w:tab w:val="left" w:pos="-1"/>
              </w:tabs>
              <w:ind w:left="-1" w:right="-108"/>
              <w:jc w:val="both"/>
              <w:rPr>
                <w:rFonts w:cs="Simplified Arabic"/>
                <w:sz w:val="24"/>
                <w:szCs w:val="24"/>
              </w:rPr>
            </w:pPr>
          </w:p>
        </w:tc>
        <w:tc>
          <w:tcPr>
            <w:tcW w:w="2853" w:type="dxa"/>
          </w:tcPr>
          <w:p w:rsidR="000932D0" w:rsidRPr="00187D10" w:rsidRDefault="000A39DA" w:rsidP="00870B3F">
            <w:pPr>
              <w:tabs>
                <w:tab w:val="left" w:pos="-1"/>
              </w:tabs>
              <w:ind w:left="-1" w:right="-108"/>
              <w:jc w:val="both"/>
              <w:rPr>
                <w:rFonts w:cs="Simplified Arabic"/>
                <w:sz w:val="24"/>
                <w:szCs w:val="24"/>
                <w:rtl/>
              </w:rPr>
            </w:pPr>
            <w:r w:rsidRPr="000A39DA">
              <w:rPr>
                <w:rFonts w:cs="Traditional Arabic"/>
                <w:szCs w:val="24"/>
                <w:rtl/>
                <w:lang w:val="ar-SA" w:eastAsia="ar-SA"/>
              </w:rPr>
              <w:pict>
                <v:line id="_x0000_s1033" style="position:absolute;left:0;text-align:left;flip:x;z-index:251667456;mso-position-horizontal-relative:page;mso-position-vertical-relative:text" from="47.05pt,17.3pt" to="119.05pt,17.3pt">
                  <w10:wrap anchorx="page"/>
                </v:line>
              </w:pict>
            </w:r>
            <w:r w:rsidR="000932D0" w:rsidRPr="00187D10">
              <w:rPr>
                <w:rFonts w:cs="Simplified Arabic"/>
                <w:sz w:val="24"/>
                <w:szCs w:val="24"/>
                <w:rtl/>
              </w:rPr>
              <w:t xml:space="preserve"> </w:t>
            </w:r>
            <w:r w:rsidR="000932D0" w:rsidRPr="00187D10">
              <w:rPr>
                <w:rFonts w:cs="Simplified Arabic"/>
                <w:sz w:val="24"/>
                <w:szCs w:val="24"/>
                <w:u w:val="double"/>
                <w:rtl/>
              </w:rPr>
              <w:t xml:space="preserve">  </w:t>
            </w:r>
            <w:r w:rsidR="000932D0" w:rsidRPr="00187D10">
              <w:rPr>
                <w:rFonts w:cs="Simplified Arabic"/>
                <w:sz w:val="24"/>
                <w:szCs w:val="24"/>
                <w:rtl/>
              </w:rPr>
              <w:t xml:space="preserve"> </w:t>
            </w:r>
            <w:r w:rsidR="000932D0" w:rsidRPr="00187D10">
              <w:rPr>
                <w:rFonts w:cs="Simplified Arabic" w:hint="cs"/>
                <w:sz w:val="24"/>
                <w:szCs w:val="24"/>
                <w:rtl/>
              </w:rPr>
              <w:t xml:space="preserve">       التعويضات </w:t>
            </w:r>
          </w:p>
          <w:p w:rsidR="000932D0" w:rsidRPr="00187D10" w:rsidRDefault="000932D0" w:rsidP="000932D0">
            <w:pPr>
              <w:tabs>
                <w:tab w:val="left" w:pos="-1"/>
              </w:tabs>
              <w:ind w:left="-1" w:right="-108"/>
              <w:jc w:val="both"/>
              <w:rPr>
                <w:rFonts w:cs="Simplified Arabic"/>
                <w:sz w:val="24"/>
                <w:szCs w:val="24"/>
                <w:rtl/>
              </w:rPr>
            </w:pPr>
            <w:r w:rsidRPr="00187D10">
              <w:rPr>
                <w:rFonts w:cs="Simplified Arabic"/>
                <w:sz w:val="24"/>
                <w:szCs w:val="24"/>
                <w:rtl/>
              </w:rPr>
              <w:t xml:space="preserve">    </w:t>
            </w:r>
            <w:r w:rsidRPr="00187D10">
              <w:rPr>
                <w:rFonts w:cs="Simplified Arabic"/>
                <w:sz w:val="24"/>
                <w:szCs w:val="24"/>
              </w:rPr>
              <w:t xml:space="preserve">   </w:t>
            </w:r>
            <w:r w:rsidRPr="00187D10">
              <w:rPr>
                <w:rFonts w:cs="Simplified Arabic"/>
                <w:sz w:val="24"/>
                <w:szCs w:val="24"/>
                <w:rtl/>
              </w:rPr>
              <w:t xml:space="preserve">عدد </w:t>
            </w:r>
            <w:r w:rsidRPr="00187D10">
              <w:rPr>
                <w:rFonts w:cs="Simplified Arabic" w:hint="cs"/>
                <w:sz w:val="24"/>
                <w:szCs w:val="24"/>
                <w:rtl/>
              </w:rPr>
              <w:t>العاملين</w:t>
            </w:r>
            <w:r w:rsidRPr="00187D10">
              <w:rPr>
                <w:rFonts w:cs="Simplified Arabic"/>
                <w:sz w:val="24"/>
                <w:szCs w:val="24"/>
                <w:rtl/>
              </w:rPr>
              <w:t xml:space="preserve"> </w:t>
            </w:r>
          </w:p>
        </w:tc>
        <w:tc>
          <w:tcPr>
            <w:tcW w:w="5039" w:type="dxa"/>
          </w:tcPr>
          <w:p w:rsidR="000932D0" w:rsidRPr="00187D10" w:rsidRDefault="000932D0" w:rsidP="000932D0">
            <w:pPr>
              <w:numPr>
                <w:ilvl w:val="0"/>
                <w:numId w:val="9"/>
              </w:numPr>
              <w:tabs>
                <w:tab w:val="clear" w:pos="648"/>
                <w:tab w:val="left" w:pos="71"/>
                <w:tab w:val="left" w:pos="251"/>
              </w:tabs>
              <w:ind w:left="-1" w:right="0" w:firstLine="72"/>
              <w:jc w:val="both"/>
              <w:rPr>
                <w:rFonts w:cs="Simplified Arabic"/>
                <w:sz w:val="24"/>
                <w:szCs w:val="24"/>
                <w:rtl/>
              </w:rPr>
            </w:pPr>
            <w:r w:rsidRPr="00187D10">
              <w:rPr>
                <w:rFonts w:cs="Simplified Arabic"/>
                <w:sz w:val="24"/>
                <w:szCs w:val="24"/>
                <w:rtl/>
              </w:rPr>
              <w:t xml:space="preserve"> نصيب </w:t>
            </w:r>
            <w:r w:rsidRPr="00187D10">
              <w:rPr>
                <w:rFonts w:cs="Simplified Arabic" w:hint="cs"/>
                <w:sz w:val="24"/>
                <w:szCs w:val="24"/>
                <w:rtl/>
              </w:rPr>
              <w:t>العامل</w:t>
            </w:r>
            <w:r w:rsidRPr="00187D10">
              <w:rPr>
                <w:rFonts w:cs="Simplified Arabic"/>
                <w:sz w:val="24"/>
                <w:szCs w:val="24"/>
                <w:rtl/>
              </w:rPr>
              <w:t xml:space="preserve"> من </w:t>
            </w:r>
            <w:r w:rsidRPr="00187D10">
              <w:rPr>
                <w:rFonts w:cs="Simplified Arabic" w:hint="cs"/>
                <w:sz w:val="24"/>
                <w:szCs w:val="24"/>
                <w:rtl/>
              </w:rPr>
              <w:t>ال</w:t>
            </w:r>
            <w:r w:rsidRPr="00187D10">
              <w:rPr>
                <w:rFonts w:cs="Simplified Arabic"/>
                <w:sz w:val="24"/>
                <w:szCs w:val="24"/>
                <w:rtl/>
              </w:rPr>
              <w:t xml:space="preserve">تعويضات </w:t>
            </w:r>
          </w:p>
        </w:tc>
      </w:tr>
      <w:tr w:rsidR="000932D0" w:rsidRPr="00187D10" w:rsidTr="00870B3F">
        <w:trPr>
          <w:gridAfter w:val="1"/>
          <w:wAfter w:w="54" w:type="dxa"/>
          <w:trHeight w:hRule="exact" w:val="90"/>
          <w:jc w:val="center"/>
        </w:trPr>
        <w:tc>
          <w:tcPr>
            <w:tcW w:w="792" w:type="dxa"/>
          </w:tcPr>
          <w:p w:rsidR="000932D0" w:rsidRPr="00187D10" w:rsidRDefault="000932D0" w:rsidP="00870B3F">
            <w:pPr>
              <w:tabs>
                <w:tab w:val="left" w:pos="-1"/>
              </w:tabs>
              <w:ind w:left="-1" w:right="-108"/>
              <w:jc w:val="both"/>
              <w:rPr>
                <w:rFonts w:cs="Simplified Arabic"/>
                <w:sz w:val="8"/>
                <w:szCs w:val="8"/>
                <w:rtl/>
              </w:rPr>
            </w:pPr>
          </w:p>
        </w:tc>
        <w:tc>
          <w:tcPr>
            <w:tcW w:w="2853" w:type="dxa"/>
          </w:tcPr>
          <w:p w:rsidR="000932D0" w:rsidRPr="00187D10" w:rsidRDefault="000932D0" w:rsidP="00870B3F">
            <w:pPr>
              <w:tabs>
                <w:tab w:val="left" w:pos="-1"/>
              </w:tabs>
              <w:ind w:left="-1" w:right="-108"/>
              <w:jc w:val="both"/>
              <w:rPr>
                <w:rFonts w:cs="Simplified Arabic"/>
                <w:sz w:val="8"/>
                <w:szCs w:val="8"/>
                <w:rtl/>
              </w:rPr>
            </w:pPr>
          </w:p>
        </w:tc>
        <w:tc>
          <w:tcPr>
            <w:tcW w:w="5039" w:type="dxa"/>
          </w:tcPr>
          <w:p w:rsidR="000932D0" w:rsidRPr="00187D10" w:rsidRDefault="000932D0" w:rsidP="00870B3F">
            <w:pPr>
              <w:tabs>
                <w:tab w:val="left" w:pos="71"/>
                <w:tab w:val="left" w:pos="251"/>
              </w:tabs>
              <w:ind w:left="-1" w:right="-108" w:firstLine="72"/>
              <w:jc w:val="both"/>
              <w:rPr>
                <w:rFonts w:cs="Simplified Arabic"/>
                <w:sz w:val="8"/>
                <w:szCs w:val="8"/>
                <w:rtl/>
              </w:rPr>
            </w:pPr>
          </w:p>
        </w:tc>
      </w:tr>
      <w:tr w:rsidR="000932D0" w:rsidRPr="00187D10" w:rsidTr="00870B3F">
        <w:trPr>
          <w:gridAfter w:val="1"/>
          <w:wAfter w:w="54" w:type="dxa"/>
          <w:jc w:val="center"/>
        </w:trPr>
        <w:tc>
          <w:tcPr>
            <w:tcW w:w="792" w:type="dxa"/>
          </w:tcPr>
          <w:p w:rsidR="000932D0" w:rsidRPr="00187D10" w:rsidRDefault="000932D0" w:rsidP="00870B3F">
            <w:pPr>
              <w:tabs>
                <w:tab w:val="left" w:pos="-1"/>
              </w:tabs>
              <w:ind w:left="-1" w:right="-108"/>
              <w:jc w:val="both"/>
              <w:rPr>
                <w:rFonts w:cs="Simplified Arabic"/>
                <w:sz w:val="24"/>
                <w:szCs w:val="24"/>
                <w:rtl/>
              </w:rPr>
            </w:pPr>
          </w:p>
        </w:tc>
        <w:tc>
          <w:tcPr>
            <w:tcW w:w="2853" w:type="dxa"/>
          </w:tcPr>
          <w:p w:rsidR="000932D0" w:rsidRPr="00187D10" w:rsidRDefault="000932D0" w:rsidP="00870B3F">
            <w:pPr>
              <w:tabs>
                <w:tab w:val="left" w:pos="-1"/>
              </w:tabs>
              <w:ind w:left="-1" w:right="-108"/>
              <w:jc w:val="both"/>
              <w:rPr>
                <w:rFonts w:cs="Simplified Arabic"/>
                <w:sz w:val="24"/>
                <w:szCs w:val="24"/>
                <w:rtl/>
              </w:rPr>
            </w:pPr>
            <w:r w:rsidRPr="00187D10">
              <w:rPr>
                <w:rFonts w:cs="Simplified Arabic"/>
                <w:sz w:val="24"/>
                <w:szCs w:val="24"/>
                <w:rtl/>
              </w:rPr>
              <w:t xml:space="preserve"> </w:t>
            </w:r>
            <w:r w:rsidRPr="00187D10">
              <w:rPr>
                <w:rFonts w:cs="Simplified Arabic"/>
                <w:sz w:val="24"/>
                <w:szCs w:val="24"/>
                <w:u w:val="double"/>
                <w:rtl/>
              </w:rPr>
              <w:t xml:space="preserve">  </w:t>
            </w:r>
            <w:r w:rsidRPr="00187D10">
              <w:rPr>
                <w:rFonts w:cs="Simplified Arabic"/>
                <w:sz w:val="24"/>
                <w:szCs w:val="24"/>
                <w:rtl/>
              </w:rPr>
              <w:t xml:space="preserve">     </w:t>
            </w:r>
            <w:r w:rsidRPr="00187D10">
              <w:rPr>
                <w:rFonts w:cs="Simplified Arabic"/>
                <w:sz w:val="24"/>
                <w:szCs w:val="24"/>
              </w:rPr>
              <w:t xml:space="preserve"> </w:t>
            </w:r>
            <w:r w:rsidRPr="00187D10">
              <w:rPr>
                <w:rFonts w:cs="Simplified Arabic" w:hint="cs"/>
                <w:sz w:val="24"/>
                <w:szCs w:val="24"/>
                <w:rtl/>
              </w:rPr>
              <w:t xml:space="preserve"> </w:t>
            </w:r>
            <w:r w:rsidRPr="00187D10">
              <w:rPr>
                <w:rFonts w:cs="Simplified Arabic"/>
                <w:sz w:val="24"/>
                <w:szCs w:val="24"/>
              </w:rPr>
              <w:t xml:space="preserve">  </w:t>
            </w:r>
            <w:r w:rsidRPr="00187D10">
              <w:rPr>
                <w:rFonts w:cs="Simplified Arabic"/>
                <w:sz w:val="24"/>
                <w:szCs w:val="24"/>
                <w:rtl/>
              </w:rPr>
              <w:t>الإنتاج</w:t>
            </w:r>
          </w:p>
        </w:tc>
        <w:tc>
          <w:tcPr>
            <w:tcW w:w="5039" w:type="dxa"/>
          </w:tcPr>
          <w:p w:rsidR="000932D0" w:rsidRPr="00187D10" w:rsidRDefault="000932D0" w:rsidP="000932D0">
            <w:pPr>
              <w:numPr>
                <w:ilvl w:val="0"/>
                <w:numId w:val="9"/>
              </w:numPr>
              <w:tabs>
                <w:tab w:val="clear" w:pos="648"/>
                <w:tab w:val="left" w:pos="71"/>
                <w:tab w:val="left" w:pos="251"/>
              </w:tabs>
              <w:ind w:left="-1" w:right="0" w:firstLine="72"/>
              <w:jc w:val="both"/>
              <w:rPr>
                <w:rFonts w:cs="Simplified Arabic"/>
                <w:sz w:val="24"/>
                <w:szCs w:val="24"/>
                <w:rtl/>
              </w:rPr>
            </w:pPr>
            <w:r w:rsidRPr="00187D10">
              <w:rPr>
                <w:rFonts w:cs="Simplified Arabic"/>
                <w:sz w:val="24"/>
                <w:szCs w:val="24"/>
                <w:rtl/>
              </w:rPr>
              <w:t xml:space="preserve"> </w:t>
            </w:r>
            <w:r w:rsidRPr="00187D10">
              <w:rPr>
                <w:rFonts w:cs="Simplified Arabic" w:hint="cs"/>
                <w:sz w:val="24"/>
                <w:szCs w:val="24"/>
                <w:rtl/>
              </w:rPr>
              <w:t xml:space="preserve">نصيب العامل </w:t>
            </w:r>
            <w:r w:rsidRPr="00187D10">
              <w:rPr>
                <w:rFonts w:cs="Simplified Arabic"/>
                <w:sz w:val="24"/>
                <w:szCs w:val="24"/>
                <w:rtl/>
              </w:rPr>
              <w:t>من الإنتاج</w:t>
            </w:r>
          </w:p>
        </w:tc>
      </w:tr>
      <w:tr w:rsidR="000932D0" w:rsidRPr="00187D10" w:rsidTr="00870B3F">
        <w:trPr>
          <w:gridAfter w:val="1"/>
          <w:wAfter w:w="54" w:type="dxa"/>
          <w:jc w:val="center"/>
        </w:trPr>
        <w:tc>
          <w:tcPr>
            <w:tcW w:w="792" w:type="dxa"/>
          </w:tcPr>
          <w:p w:rsidR="000932D0" w:rsidRPr="00187D10" w:rsidRDefault="000932D0" w:rsidP="00870B3F">
            <w:pPr>
              <w:tabs>
                <w:tab w:val="left" w:pos="-1"/>
              </w:tabs>
              <w:ind w:left="-1" w:right="-108"/>
              <w:jc w:val="both"/>
              <w:rPr>
                <w:rFonts w:cs="Simplified Arabic"/>
                <w:sz w:val="24"/>
                <w:szCs w:val="24"/>
                <w:rtl/>
              </w:rPr>
            </w:pPr>
          </w:p>
        </w:tc>
        <w:tc>
          <w:tcPr>
            <w:tcW w:w="2853" w:type="dxa"/>
          </w:tcPr>
          <w:p w:rsidR="000932D0" w:rsidRPr="00187D10" w:rsidRDefault="000A39DA" w:rsidP="00870B3F">
            <w:pPr>
              <w:tabs>
                <w:tab w:val="left" w:pos="-1"/>
              </w:tabs>
              <w:ind w:left="-1" w:right="-108"/>
              <w:jc w:val="both"/>
              <w:rPr>
                <w:rFonts w:cs="Simplified Arabic"/>
                <w:sz w:val="24"/>
                <w:szCs w:val="24"/>
                <w:rtl/>
              </w:rPr>
            </w:pPr>
            <w:r w:rsidRPr="000A39DA">
              <w:rPr>
                <w:rFonts w:cs="Traditional Arabic"/>
                <w:szCs w:val="24"/>
                <w:rtl/>
                <w:lang w:val="ar-SA" w:eastAsia="ar-SA"/>
              </w:rPr>
              <w:pict>
                <v:line id="_x0000_s1032" style="position:absolute;left:0;text-align:left;flip:x;z-index:251666432;mso-position-horizontal-relative:page;mso-position-vertical-relative:text" from="37.05pt,3.45pt" to="109.05pt,3.45pt">
                  <w10:wrap anchorx="page"/>
                </v:line>
              </w:pict>
            </w:r>
            <w:r w:rsidR="000932D0" w:rsidRPr="00187D10">
              <w:rPr>
                <w:rFonts w:cs="Simplified Arabic"/>
                <w:sz w:val="24"/>
                <w:szCs w:val="24"/>
                <w:rtl/>
              </w:rPr>
              <w:t xml:space="preserve">    </w:t>
            </w:r>
            <w:r w:rsidR="000932D0" w:rsidRPr="00187D10">
              <w:rPr>
                <w:rFonts w:cs="Simplified Arabic" w:hint="cs"/>
                <w:sz w:val="24"/>
                <w:szCs w:val="24"/>
                <w:rtl/>
              </w:rPr>
              <w:t xml:space="preserve"> </w:t>
            </w:r>
            <w:r w:rsidR="000932D0" w:rsidRPr="00187D10">
              <w:rPr>
                <w:rFonts w:cs="Simplified Arabic"/>
                <w:sz w:val="24"/>
                <w:szCs w:val="24"/>
              </w:rPr>
              <w:t xml:space="preserve"> </w:t>
            </w:r>
            <w:r w:rsidR="000932D0" w:rsidRPr="00187D10">
              <w:rPr>
                <w:rFonts w:cs="Simplified Arabic" w:hint="cs"/>
                <w:sz w:val="24"/>
                <w:szCs w:val="24"/>
                <w:rtl/>
              </w:rPr>
              <w:t xml:space="preserve"> </w:t>
            </w:r>
            <w:r w:rsidR="000932D0" w:rsidRPr="00187D10">
              <w:rPr>
                <w:rFonts w:cs="Simplified Arabic"/>
                <w:sz w:val="24"/>
                <w:szCs w:val="24"/>
              </w:rPr>
              <w:t xml:space="preserve">  </w:t>
            </w:r>
            <w:r w:rsidR="000932D0" w:rsidRPr="00187D10">
              <w:rPr>
                <w:rFonts w:cs="Simplified Arabic"/>
                <w:sz w:val="24"/>
                <w:szCs w:val="24"/>
                <w:rtl/>
              </w:rPr>
              <w:t xml:space="preserve">عدد </w:t>
            </w:r>
            <w:r w:rsidR="000932D0" w:rsidRPr="00187D10">
              <w:rPr>
                <w:rFonts w:cs="Simplified Arabic" w:hint="cs"/>
                <w:sz w:val="24"/>
                <w:szCs w:val="24"/>
                <w:rtl/>
              </w:rPr>
              <w:t>العاملين</w:t>
            </w:r>
          </w:p>
        </w:tc>
        <w:tc>
          <w:tcPr>
            <w:tcW w:w="5039" w:type="dxa"/>
          </w:tcPr>
          <w:p w:rsidR="000932D0" w:rsidRPr="00187D10" w:rsidRDefault="000932D0" w:rsidP="00870B3F">
            <w:pPr>
              <w:tabs>
                <w:tab w:val="left" w:pos="71"/>
                <w:tab w:val="left" w:pos="251"/>
              </w:tabs>
              <w:ind w:left="-1" w:right="-108" w:firstLine="72"/>
              <w:jc w:val="both"/>
              <w:rPr>
                <w:rFonts w:cs="Simplified Arabic"/>
                <w:sz w:val="24"/>
                <w:szCs w:val="24"/>
                <w:rtl/>
              </w:rPr>
            </w:pPr>
          </w:p>
        </w:tc>
      </w:tr>
      <w:tr w:rsidR="000932D0" w:rsidRPr="00187D10" w:rsidTr="00870B3F">
        <w:trPr>
          <w:gridAfter w:val="1"/>
          <w:wAfter w:w="54" w:type="dxa"/>
          <w:trHeight w:hRule="exact" w:val="108"/>
          <w:jc w:val="center"/>
        </w:trPr>
        <w:tc>
          <w:tcPr>
            <w:tcW w:w="792" w:type="dxa"/>
          </w:tcPr>
          <w:p w:rsidR="000932D0" w:rsidRPr="00187D10" w:rsidRDefault="000932D0" w:rsidP="00870B3F">
            <w:pPr>
              <w:tabs>
                <w:tab w:val="left" w:pos="-1"/>
              </w:tabs>
              <w:ind w:left="-1" w:right="-108"/>
              <w:jc w:val="both"/>
              <w:rPr>
                <w:rFonts w:cs="Simplified Arabic"/>
                <w:sz w:val="24"/>
                <w:szCs w:val="24"/>
                <w:rtl/>
              </w:rPr>
            </w:pPr>
          </w:p>
        </w:tc>
        <w:tc>
          <w:tcPr>
            <w:tcW w:w="2853" w:type="dxa"/>
          </w:tcPr>
          <w:p w:rsidR="000932D0" w:rsidRPr="00187D10" w:rsidRDefault="000932D0" w:rsidP="00870B3F">
            <w:pPr>
              <w:tabs>
                <w:tab w:val="left" w:pos="-1"/>
              </w:tabs>
              <w:ind w:left="-1" w:right="-108"/>
              <w:jc w:val="both"/>
              <w:rPr>
                <w:rFonts w:cs="Simplified Arabic"/>
                <w:sz w:val="24"/>
                <w:szCs w:val="24"/>
                <w:rtl/>
              </w:rPr>
            </w:pPr>
          </w:p>
        </w:tc>
        <w:tc>
          <w:tcPr>
            <w:tcW w:w="5039" w:type="dxa"/>
          </w:tcPr>
          <w:p w:rsidR="000932D0" w:rsidRPr="00187D10" w:rsidRDefault="000932D0" w:rsidP="00870B3F">
            <w:pPr>
              <w:tabs>
                <w:tab w:val="left" w:pos="71"/>
                <w:tab w:val="left" w:pos="251"/>
              </w:tabs>
              <w:ind w:left="-1" w:right="-108" w:firstLine="72"/>
              <w:jc w:val="both"/>
              <w:rPr>
                <w:rFonts w:cs="Simplified Arabic"/>
                <w:sz w:val="24"/>
                <w:szCs w:val="24"/>
                <w:rtl/>
              </w:rPr>
            </w:pPr>
          </w:p>
        </w:tc>
      </w:tr>
      <w:tr w:rsidR="000932D0" w:rsidRPr="00187D10" w:rsidTr="00870B3F">
        <w:trPr>
          <w:gridAfter w:val="1"/>
          <w:wAfter w:w="54" w:type="dxa"/>
          <w:trHeight w:hRule="exact" w:val="90"/>
          <w:jc w:val="center"/>
        </w:trPr>
        <w:tc>
          <w:tcPr>
            <w:tcW w:w="792" w:type="dxa"/>
          </w:tcPr>
          <w:p w:rsidR="000932D0" w:rsidRPr="00187D10" w:rsidRDefault="000932D0" w:rsidP="00870B3F">
            <w:pPr>
              <w:tabs>
                <w:tab w:val="left" w:pos="-1"/>
              </w:tabs>
              <w:ind w:left="-1" w:right="-108"/>
              <w:jc w:val="both"/>
              <w:rPr>
                <w:rFonts w:cs="Simplified Arabic"/>
                <w:sz w:val="8"/>
                <w:szCs w:val="8"/>
                <w:rtl/>
              </w:rPr>
            </w:pPr>
          </w:p>
        </w:tc>
        <w:tc>
          <w:tcPr>
            <w:tcW w:w="2853" w:type="dxa"/>
          </w:tcPr>
          <w:p w:rsidR="000932D0" w:rsidRPr="00187D10" w:rsidRDefault="000932D0" w:rsidP="00870B3F">
            <w:pPr>
              <w:tabs>
                <w:tab w:val="left" w:pos="-1"/>
              </w:tabs>
              <w:ind w:left="-1" w:right="-108"/>
              <w:jc w:val="both"/>
              <w:rPr>
                <w:rFonts w:cs="Simplified Arabic"/>
                <w:sz w:val="8"/>
                <w:szCs w:val="8"/>
                <w:rtl/>
              </w:rPr>
            </w:pPr>
          </w:p>
        </w:tc>
        <w:tc>
          <w:tcPr>
            <w:tcW w:w="5039" w:type="dxa"/>
          </w:tcPr>
          <w:p w:rsidR="000932D0" w:rsidRPr="00187D10" w:rsidRDefault="000932D0" w:rsidP="00870B3F">
            <w:pPr>
              <w:tabs>
                <w:tab w:val="left" w:pos="71"/>
                <w:tab w:val="left" w:pos="251"/>
              </w:tabs>
              <w:ind w:right="-108"/>
              <w:jc w:val="both"/>
              <w:rPr>
                <w:rFonts w:cs="Simplified Arabic"/>
                <w:sz w:val="8"/>
                <w:szCs w:val="8"/>
                <w:rtl/>
              </w:rPr>
            </w:pPr>
          </w:p>
        </w:tc>
      </w:tr>
      <w:tr w:rsidR="000932D0" w:rsidRPr="00187D10" w:rsidTr="00870B3F">
        <w:trPr>
          <w:gridAfter w:val="1"/>
          <w:wAfter w:w="54" w:type="dxa"/>
          <w:jc w:val="center"/>
        </w:trPr>
        <w:tc>
          <w:tcPr>
            <w:tcW w:w="792" w:type="dxa"/>
          </w:tcPr>
          <w:p w:rsidR="000932D0" w:rsidRPr="00187D10" w:rsidRDefault="000932D0" w:rsidP="00870B3F">
            <w:pPr>
              <w:tabs>
                <w:tab w:val="left" w:pos="-1"/>
              </w:tabs>
              <w:ind w:left="-1" w:right="-108"/>
              <w:jc w:val="both"/>
              <w:rPr>
                <w:rFonts w:cs="Simplified Arabic"/>
                <w:sz w:val="24"/>
                <w:szCs w:val="24"/>
                <w:rtl/>
              </w:rPr>
            </w:pPr>
          </w:p>
        </w:tc>
        <w:tc>
          <w:tcPr>
            <w:tcW w:w="2853" w:type="dxa"/>
          </w:tcPr>
          <w:p w:rsidR="000932D0" w:rsidRPr="00187D10" w:rsidRDefault="000932D0" w:rsidP="00870B3F">
            <w:pPr>
              <w:tabs>
                <w:tab w:val="left" w:pos="-1"/>
              </w:tabs>
              <w:ind w:left="-1" w:right="-108"/>
              <w:jc w:val="both"/>
              <w:rPr>
                <w:rFonts w:cs="Simplified Arabic"/>
                <w:sz w:val="24"/>
                <w:szCs w:val="24"/>
                <w:rtl/>
              </w:rPr>
            </w:pPr>
            <w:r w:rsidRPr="00187D10">
              <w:rPr>
                <w:rFonts w:cs="Simplified Arabic"/>
                <w:sz w:val="24"/>
                <w:szCs w:val="24"/>
                <w:rtl/>
              </w:rPr>
              <w:t xml:space="preserve"> </w:t>
            </w:r>
            <w:r w:rsidRPr="00187D10">
              <w:rPr>
                <w:rFonts w:cs="Simplified Arabic"/>
                <w:sz w:val="24"/>
                <w:szCs w:val="24"/>
                <w:u w:val="double"/>
                <w:rtl/>
              </w:rPr>
              <w:t xml:space="preserve">  </w:t>
            </w:r>
            <w:r w:rsidRPr="00187D10">
              <w:rPr>
                <w:rFonts w:cs="Simplified Arabic"/>
                <w:sz w:val="24"/>
                <w:szCs w:val="24"/>
                <w:rtl/>
              </w:rPr>
              <w:t xml:space="preserve">   </w:t>
            </w:r>
            <w:r w:rsidRPr="00187D10">
              <w:rPr>
                <w:rFonts w:cs="Simplified Arabic" w:hint="cs"/>
                <w:sz w:val="24"/>
                <w:szCs w:val="24"/>
                <w:rtl/>
              </w:rPr>
              <w:t xml:space="preserve"> </w:t>
            </w:r>
            <w:r w:rsidRPr="00187D10">
              <w:rPr>
                <w:rFonts w:cs="Simplified Arabic"/>
                <w:sz w:val="24"/>
                <w:szCs w:val="24"/>
              </w:rPr>
              <w:t xml:space="preserve">   </w:t>
            </w:r>
            <w:r w:rsidRPr="00187D10">
              <w:rPr>
                <w:rFonts w:cs="Simplified Arabic"/>
                <w:sz w:val="24"/>
                <w:szCs w:val="24"/>
                <w:rtl/>
              </w:rPr>
              <w:t>القيمة المضافة</w:t>
            </w:r>
          </w:p>
        </w:tc>
        <w:tc>
          <w:tcPr>
            <w:tcW w:w="5039" w:type="dxa"/>
          </w:tcPr>
          <w:p w:rsidR="000932D0" w:rsidRPr="00187D10" w:rsidRDefault="000932D0" w:rsidP="000932D0">
            <w:pPr>
              <w:numPr>
                <w:ilvl w:val="0"/>
                <w:numId w:val="9"/>
              </w:numPr>
              <w:tabs>
                <w:tab w:val="clear" w:pos="648"/>
                <w:tab w:val="left" w:pos="71"/>
                <w:tab w:val="left" w:pos="251"/>
              </w:tabs>
              <w:ind w:left="-1" w:right="0" w:firstLine="72"/>
              <w:jc w:val="both"/>
              <w:rPr>
                <w:rFonts w:cs="Simplified Arabic"/>
                <w:sz w:val="24"/>
                <w:szCs w:val="24"/>
                <w:rtl/>
              </w:rPr>
            </w:pPr>
            <w:r w:rsidRPr="00187D10">
              <w:rPr>
                <w:rFonts w:cs="Simplified Arabic"/>
                <w:sz w:val="24"/>
                <w:szCs w:val="24"/>
                <w:rtl/>
              </w:rPr>
              <w:t xml:space="preserve"> نصيب </w:t>
            </w:r>
            <w:r w:rsidRPr="00187D10">
              <w:rPr>
                <w:rFonts w:cs="Simplified Arabic" w:hint="cs"/>
                <w:sz w:val="24"/>
                <w:szCs w:val="24"/>
                <w:rtl/>
              </w:rPr>
              <w:t>العامل</w:t>
            </w:r>
            <w:r w:rsidRPr="00187D10">
              <w:rPr>
                <w:rFonts w:cs="Simplified Arabic"/>
                <w:sz w:val="24"/>
                <w:szCs w:val="24"/>
                <w:rtl/>
              </w:rPr>
              <w:t xml:space="preserve"> من القيمة المضافة</w:t>
            </w:r>
          </w:p>
        </w:tc>
      </w:tr>
      <w:tr w:rsidR="000932D0" w:rsidRPr="00187D10" w:rsidTr="00870B3F">
        <w:trPr>
          <w:gridAfter w:val="1"/>
          <w:wAfter w:w="54" w:type="dxa"/>
          <w:jc w:val="center"/>
        </w:trPr>
        <w:tc>
          <w:tcPr>
            <w:tcW w:w="792" w:type="dxa"/>
          </w:tcPr>
          <w:p w:rsidR="000932D0" w:rsidRPr="00187D10" w:rsidRDefault="000932D0" w:rsidP="00870B3F">
            <w:pPr>
              <w:tabs>
                <w:tab w:val="left" w:pos="-1"/>
              </w:tabs>
              <w:ind w:left="-1" w:right="-108"/>
              <w:jc w:val="both"/>
              <w:rPr>
                <w:rFonts w:cs="Simplified Arabic"/>
                <w:sz w:val="24"/>
                <w:szCs w:val="24"/>
                <w:rtl/>
              </w:rPr>
            </w:pPr>
          </w:p>
        </w:tc>
        <w:tc>
          <w:tcPr>
            <w:tcW w:w="2853" w:type="dxa"/>
          </w:tcPr>
          <w:p w:rsidR="000932D0" w:rsidRPr="00187D10" w:rsidRDefault="000A39DA" w:rsidP="00870B3F">
            <w:pPr>
              <w:tabs>
                <w:tab w:val="left" w:pos="-1"/>
              </w:tabs>
              <w:ind w:left="-1" w:right="-108"/>
              <w:jc w:val="both"/>
              <w:rPr>
                <w:rFonts w:cs="Simplified Arabic"/>
                <w:sz w:val="24"/>
                <w:szCs w:val="24"/>
                <w:rtl/>
              </w:rPr>
            </w:pPr>
            <w:r w:rsidRPr="000A39DA">
              <w:rPr>
                <w:rFonts w:cs="Traditional Arabic"/>
                <w:sz w:val="24"/>
                <w:szCs w:val="24"/>
                <w:rtl/>
              </w:rPr>
              <w:pict>
                <v:line id="_x0000_s1026" style="position:absolute;left:0;text-align:left;flip:x;z-index:251660288;mso-position-horizontal-relative:page;mso-position-vertical-relative:text" from="37.05pt,.8pt" to="109.05pt,.8pt">
                  <w10:wrap anchorx="page"/>
                </v:line>
              </w:pict>
            </w:r>
            <w:r w:rsidR="000932D0" w:rsidRPr="00187D10">
              <w:rPr>
                <w:rFonts w:cs="Simplified Arabic"/>
                <w:sz w:val="24"/>
                <w:szCs w:val="24"/>
                <w:rtl/>
              </w:rPr>
              <w:t xml:space="preserve">      </w:t>
            </w:r>
            <w:r w:rsidR="000932D0" w:rsidRPr="00187D10">
              <w:rPr>
                <w:rFonts w:cs="Simplified Arabic" w:hint="cs"/>
                <w:sz w:val="24"/>
                <w:szCs w:val="24"/>
                <w:rtl/>
              </w:rPr>
              <w:t xml:space="preserve"> </w:t>
            </w:r>
            <w:r w:rsidR="000932D0" w:rsidRPr="00187D10">
              <w:rPr>
                <w:rFonts w:cs="Simplified Arabic"/>
                <w:sz w:val="24"/>
                <w:szCs w:val="24"/>
              </w:rPr>
              <w:t xml:space="preserve">   </w:t>
            </w:r>
            <w:r w:rsidR="000932D0" w:rsidRPr="00187D10">
              <w:rPr>
                <w:rFonts w:cs="Simplified Arabic"/>
                <w:sz w:val="24"/>
                <w:szCs w:val="24"/>
                <w:rtl/>
              </w:rPr>
              <w:t xml:space="preserve">عدد </w:t>
            </w:r>
            <w:r w:rsidR="000932D0" w:rsidRPr="00187D10">
              <w:rPr>
                <w:rFonts w:cs="Simplified Arabic" w:hint="cs"/>
                <w:sz w:val="24"/>
                <w:szCs w:val="24"/>
                <w:rtl/>
              </w:rPr>
              <w:t>العاملين</w:t>
            </w:r>
          </w:p>
        </w:tc>
        <w:tc>
          <w:tcPr>
            <w:tcW w:w="5039" w:type="dxa"/>
          </w:tcPr>
          <w:p w:rsidR="000932D0" w:rsidRPr="00187D10" w:rsidRDefault="000932D0" w:rsidP="00870B3F">
            <w:pPr>
              <w:tabs>
                <w:tab w:val="left" w:pos="71"/>
                <w:tab w:val="left" w:pos="251"/>
              </w:tabs>
              <w:ind w:left="-1" w:right="-108" w:firstLine="72"/>
              <w:jc w:val="both"/>
              <w:rPr>
                <w:rFonts w:cs="Simplified Arabic"/>
                <w:sz w:val="24"/>
                <w:szCs w:val="24"/>
                <w:rtl/>
              </w:rPr>
            </w:pPr>
          </w:p>
        </w:tc>
      </w:tr>
      <w:tr w:rsidR="000932D0" w:rsidRPr="00187D10" w:rsidTr="00870B3F">
        <w:trPr>
          <w:gridAfter w:val="1"/>
          <w:wAfter w:w="54" w:type="dxa"/>
          <w:trHeight w:hRule="exact" w:val="90"/>
          <w:jc w:val="center"/>
        </w:trPr>
        <w:tc>
          <w:tcPr>
            <w:tcW w:w="792" w:type="dxa"/>
          </w:tcPr>
          <w:p w:rsidR="000932D0" w:rsidRPr="00187D10" w:rsidRDefault="000932D0" w:rsidP="00870B3F">
            <w:pPr>
              <w:tabs>
                <w:tab w:val="left" w:pos="-1"/>
              </w:tabs>
              <w:ind w:left="-1" w:right="-108"/>
              <w:jc w:val="both"/>
              <w:rPr>
                <w:rFonts w:cs="Simplified Arabic"/>
                <w:sz w:val="8"/>
                <w:szCs w:val="8"/>
                <w:rtl/>
              </w:rPr>
            </w:pPr>
          </w:p>
        </w:tc>
        <w:tc>
          <w:tcPr>
            <w:tcW w:w="2853" w:type="dxa"/>
          </w:tcPr>
          <w:p w:rsidR="000932D0" w:rsidRPr="00187D10" w:rsidRDefault="000932D0" w:rsidP="00870B3F">
            <w:pPr>
              <w:tabs>
                <w:tab w:val="left" w:pos="-1"/>
              </w:tabs>
              <w:ind w:left="-1" w:right="-108"/>
              <w:jc w:val="both"/>
              <w:rPr>
                <w:rFonts w:cs="Simplified Arabic"/>
                <w:sz w:val="8"/>
                <w:szCs w:val="8"/>
                <w:rtl/>
              </w:rPr>
            </w:pPr>
          </w:p>
        </w:tc>
        <w:tc>
          <w:tcPr>
            <w:tcW w:w="5039" w:type="dxa"/>
          </w:tcPr>
          <w:p w:rsidR="000932D0" w:rsidRPr="00187D10" w:rsidRDefault="000932D0" w:rsidP="00870B3F">
            <w:pPr>
              <w:tabs>
                <w:tab w:val="left" w:pos="71"/>
                <w:tab w:val="left" w:pos="251"/>
              </w:tabs>
              <w:ind w:left="-1" w:right="-108" w:firstLine="72"/>
              <w:jc w:val="both"/>
              <w:rPr>
                <w:rFonts w:cs="Simplified Arabic"/>
                <w:sz w:val="8"/>
                <w:szCs w:val="8"/>
                <w:rtl/>
              </w:rPr>
            </w:pPr>
          </w:p>
        </w:tc>
      </w:tr>
      <w:tr w:rsidR="000932D0" w:rsidRPr="00187D10" w:rsidTr="00870B3F">
        <w:trPr>
          <w:gridAfter w:val="1"/>
          <w:wAfter w:w="54" w:type="dxa"/>
          <w:trHeight w:hRule="exact" w:val="90"/>
          <w:jc w:val="center"/>
        </w:trPr>
        <w:tc>
          <w:tcPr>
            <w:tcW w:w="792" w:type="dxa"/>
          </w:tcPr>
          <w:p w:rsidR="000932D0" w:rsidRPr="00187D10" w:rsidRDefault="000932D0" w:rsidP="00870B3F">
            <w:pPr>
              <w:tabs>
                <w:tab w:val="left" w:pos="-1"/>
              </w:tabs>
              <w:ind w:left="-1" w:right="-108"/>
              <w:jc w:val="both"/>
              <w:rPr>
                <w:rFonts w:cs="Simplified Arabic"/>
                <w:sz w:val="8"/>
                <w:szCs w:val="8"/>
                <w:rtl/>
              </w:rPr>
            </w:pPr>
          </w:p>
        </w:tc>
        <w:tc>
          <w:tcPr>
            <w:tcW w:w="2853" w:type="dxa"/>
          </w:tcPr>
          <w:p w:rsidR="000932D0" w:rsidRPr="00187D10" w:rsidRDefault="000932D0" w:rsidP="00870B3F">
            <w:pPr>
              <w:tabs>
                <w:tab w:val="left" w:pos="-1"/>
              </w:tabs>
              <w:ind w:left="-1" w:right="-108"/>
              <w:jc w:val="both"/>
              <w:rPr>
                <w:rFonts w:cs="Simplified Arabic"/>
                <w:sz w:val="8"/>
                <w:szCs w:val="8"/>
                <w:rtl/>
              </w:rPr>
            </w:pPr>
          </w:p>
        </w:tc>
        <w:tc>
          <w:tcPr>
            <w:tcW w:w="5039" w:type="dxa"/>
          </w:tcPr>
          <w:p w:rsidR="000932D0" w:rsidRPr="00187D10" w:rsidRDefault="000932D0" w:rsidP="00870B3F">
            <w:pPr>
              <w:tabs>
                <w:tab w:val="left" w:pos="71"/>
                <w:tab w:val="left" w:pos="251"/>
              </w:tabs>
              <w:ind w:left="-1" w:right="-108" w:firstLine="72"/>
              <w:jc w:val="both"/>
              <w:rPr>
                <w:rFonts w:cs="Simplified Arabic"/>
                <w:sz w:val="8"/>
                <w:szCs w:val="8"/>
                <w:rtl/>
              </w:rPr>
            </w:pPr>
          </w:p>
          <w:p w:rsidR="000932D0" w:rsidRPr="00187D10" w:rsidRDefault="000932D0" w:rsidP="00870B3F">
            <w:pPr>
              <w:tabs>
                <w:tab w:val="left" w:pos="71"/>
                <w:tab w:val="left" w:pos="251"/>
              </w:tabs>
              <w:ind w:left="-1" w:right="-108" w:firstLine="72"/>
              <w:jc w:val="both"/>
              <w:rPr>
                <w:rFonts w:cs="Simplified Arabic"/>
                <w:sz w:val="8"/>
                <w:szCs w:val="8"/>
                <w:rtl/>
              </w:rPr>
            </w:pPr>
          </w:p>
          <w:p w:rsidR="000932D0" w:rsidRPr="00187D10" w:rsidRDefault="000932D0" w:rsidP="00870B3F">
            <w:pPr>
              <w:tabs>
                <w:tab w:val="left" w:pos="71"/>
                <w:tab w:val="left" w:pos="251"/>
              </w:tabs>
              <w:ind w:left="-1" w:right="-108" w:firstLine="72"/>
              <w:jc w:val="both"/>
              <w:rPr>
                <w:rFonts w:cs="Simplified Arabic"/>
                <w:sz w:val="8"/>
                <w:szCs w:val="8"/>
                <w:rtl/>
              </w:rPr>
            </w:pPr>
          </w:p>
        </w:tc>
      </w:tr>
      <w:tr w:rsidR="000932D0" w:rsidRPr="00187D10" w:rsidTr="00870B3F">
        <w:trPr>
          <w:gridAfter w:val="1"/>
          <w:wAfter w:w="54" w:type="dxa"/>
          <w:cantSplit/>
          <w:trHeight w:val="414"/>
          <w:jc w:val="center"/>
        </w:trPr>
        <w:tc>
          <w:tcPr>
            <w:tcW w:w="792" w:type="dxa"/>
            <w:vMerge w:val="restart"/>
            <w:vAlign w:val="center"/>
          </w:tcPr>
          <w:p w:rsidR="000932D0" w:rsidRPr="00187D10" w:rsidRDefault="000932D0" w:rsidP="00870B3F">
            <w:pPr>
              <w:tabs>
                <w:tab w:val="left" w:pos="-1"/>
              </w:tabs>
              <w:ind w:left="-1" w:right="-108"/>
              <w:jc w:val="center"/>
              <w:rPr>
                <w:rFonts w:cs="Simplified Arabic"/>
                <w:sz w:val="24"/>
                <w:szCs w:val="24"/>
                <w:rtl/>
              </w:rPr>
            </w:pPr>
            <w:r w:rsidRPr="00187D10">
              <w:rPr>
                <w:rFonts w:cs="Simplified Arabic" w:hint="cs"/>
                <w:sz w:val="24"/>
                <w:szCs w:val="24"/>
                <w:rtl/>
              </w:rPr>
              <w:t>× 100</w:t>
            </w:r>
          </w:p>
        </w:tc>
        <w:tc>
          <w:tcPr>
            <w:tcW w:w="2853" w:type="dxa"/>
          </w:tcPr>
          <w:p w:rsidR="000932D0" w:rsidRPr="00187D10" w:rsidRDefault="000932D0" w:rsidP="00870B3F">
            <w:pPr>
              <w:tabs>
                <w:tab w:val="left" w:pos="-1"/>
              </w:tabs>
              <w:ind w:left="-1" w:right="-108"/>
              <w:jc w:val="both"/>
              <w:rPr>
                <w:rFonts w:cs="Simplified Arabic"/>
                <w:sz w:val="24"/>
                <w:szCs w:val="24"/>
                <w:rtl/>
              </w:rPr>
            </w:pPr>
            <w:r w:rsidRPr="00187D10">
              <w:rPr>
                <w:rFonts w:cs="Simplified Arabic"/>
                <w:sz w:val="24"/>
                <w:szCs w:val="24"/>
                <w:rtl/>
              </w:rPr>
              <w:t xml:space="preserve"> </w:t>
            </w:r>
            <w:r w:rsidRPr="00187D10">
              <w:rPr>
                <w:rFonts w:cs="Simplified Arabic"/>
                <w:sz w:val="24"/>
                <w:szCs w:val="24"/>
                <w:u w:val="double"/>
                <w:rtl/>
              </w:rPr>
              <w:t xml:space="preserve">  </w:t>
            </w:r>
            <w:r w:rsidRPr="00187D10">
              <w:rPr>
                <w:rFonts w:cs="Simplified Arabic"/>
                <w:sz w:val="24"/>
                <w:szCs w:val="24"/>
                <w:rtl/>
              </w:rPr>
              <w:t xml:space="preserve">  </w:t>
            </w:r>
            <w:r w:rsidRPr="00187D10">
              <w:rPr>
                <w:rFonts w:cs="Simplified Arabic"/>
                <w:sz w:val="24"/>
                <w:szCs w:val="24"/>
              </w:rPr>
              <w:t xml:space="preserve">   </w:t>
            </w:r>
            <w:r w:rsidRPr="00187D10">
              <w:rPr>
                <w:rFonts w:cs="Simplified Arabic"/>
                <w:sz w:val="24"/>
                <w:szCs w:val="24"/>
                <w:rtl/>
              </w:rPr>
              <w:t xml:space="preserve">القيمة المضافة     </w:t>
            </w:r>
          </w:p>
        </w:tc>
        <w:tc>
          <w:tcPr>
            <w:tcW w:w="5039" w:type="dxa"/>
          </w:tcPr>
          <w:p w:rsidR="000932D0" w:rsidRPr="00187D10" w:rsidRDefault="000932D0" w:rsidP="000932D0">
            <w:pPr>
              <w:numPr>
                <w:ilvl w:val="0"/>
                <w:numId w:val="9"/>
              </w:numPr>
              <w:tabs>
                <w:tab w:val="clear" w:pos="648"/>
                <w:tab w:val="left" w:pos="71"/>
                <w:tab w:val="left" w:pos="251"/>
              </w:tabs>
              <w:ind w:left="-1" w:right="0" w:firstLine="72"/>
              <w:jc w:val="both"/>
              <w:rPr>
                <w:rFonts w:cs="Simplified Arabic"/>
                <w:sz w:val="24"/>
                <w:szCs w:val="24"/>
                <w:rtl/>
              </w:rPr>
            </w:pPr>
            <w:r w:rsidRPr="00187D10">
              <w:rPr>
                <w:rFonts w:cs="Simplified Arabic"/>
                <w:sz w:val="24"/>
                <w:szCs w:val="24"/>
                <w:rtl/>
              </w:rPr>
              <w:t xml:space="preserve"> نسبة القيمة المضافة إلى الإنتاج</w:t>
            </w:r>
          </w:p>
        </w:tc>
      </w:tr>
      <w:tr w:rsidR="000932D0" w:rsidRPr="00187D10" w:rsidTr="00870B3F">
        <w:trPr>
          <w:cantSplit/>
          <w:trHeight w:val="502"/>
          <w:jc w:val="center"/>
        </w:trPr>
        <w:tc>
          <w:tcPr>
            <w:tcW w:w="792" w:type="dxa"/>
            <w:vMerge/>
            <w:vAlign w:val="center"/>
          </w:tcPr>
          <w:p w:rsidR="000932D0" w:rsidRPr="00187D10" w:rsidRDefault="000932D0" w:rsidP="00870B3F">
            <w:pPr>
              <w:tabs>
                <w:tab w:val="left" w:pos="-1"/>
              </w:tabs>
              <w:ind w:left="-1" w:right="-108"/>
              <w:jc w:val="center"/>
              <w:rPr>
                <w:rFonts w:cs="Simplified Arabic"/>
                <w:sz w:val="24"/>
                <w:szCs w:val="24"/>
                <w:rtl/>
              </w:rPr>
            </w:pPr>
          </w:p>
        </w:tc>
        <w:tc>
          <w:tcPr>
            <w:tcW w:w="2853" w:type="dxa"/>
          </w:tcPr>
          <w:p w:rsidR="000932D0" w:rsidRPr="00187D10" w:rsidRDefault="000A39DA" w:rsidP="00870B3F">
            <w:pPr>
              <w:tabs>
                <w:tab w:val="left" w:pos="-1"/>
              </w:tabs>
              <w:ind w:left="-1" w:right="-108"/>
              <w:rPr>
                <w:rFonts w:cs="Simplified Arabic"/>
                <w:sz w:val="24"/>
                <w:szCs w:val="24"/>
                <w:rtl/>
              </w:rPr>
            </w:pPr>
            <w:r w:rsidRPr="000A39DA">
              <w:rPr>
                <w:rFonts w:cs="Traditional Arabic"/>
                <w:szCs w:val="24"/>
                <w:rtl/>
                <w:lang w:val="ar-SA" w:eastAsia="ar-SA"/>
              </w:rPr>
              <w:pict>
                <v:line id="_x0000_s1030" style="position:absolute;left:0;text-align:left;flip:x;z-index:251664384;mso-position-horizontal-relative:page;mso-position-vertical-relative:text" from="47.05pt,1.3pt" to="119.05pt,1.3pt">
                  <w10:wrap anchorx="page"/>
                </v:line>
              </w:pict>
            </w:r>
            <w:r w:rsidR="000932D0" w:rsidRPr="00187D10">
              <w:rPr>
                <w:rFonts w:cs="Simplified Arabic" w:hint="cs"/>
                <w:sz w:val="24"/>
                <w:szCs w:val="24"/>
                <w:rtl/>
              </w:rPr>
              <w:t xml:space="preserve">           الانتاج</w:t>
            </w:r>
          </w:p>
        </w:tc>
        <w:tc>
          <w:tcPr>
            <w:tcW w:w="5093" w:type="dxa"/>
            <w:gridSpan w:val="2"/>
          </w:tcPr>
          <w:p w:rsidR="000932D0" w:rsidRPr="00187D10" w:rsidRDefault="000932D0" w:rsidP="00870B3F">
            <w:pPr>
              <w:tabs>
                <w:tab w:val="left" w:pos="71"/>
                <w:tab w:val="left" w:pos="251"/>
              </w:tabs>
              <w:ind w:left="-1" w:right="360" w:firstLine="72"/>
              <w:jc w:val="both"/>
              <w:rPr>
                <w:rFonts w:cs="Simplified Arabic"/>
                <w:sz w:val="24"/>
                <w:szCs w:val="24"/>
                <w:rtl/>
              </w:rPr>
            </w:pPr>
          </w:p>
        </w:tc>
      </w:tr>
      <w:tr w:rsidR="000932D0" w:rsidRPr="00187D10" w:rsidTr="00870B3F">
        <w:trPr>
          <w:gridAfter w:val="1"/>
          <w:wAfter w:w="54" w:type="dxa"/>
          <w:cantSplit/>
          <w:jc w:val="center"/>
        </w:trPr>
        <w:tc>
          <w:tcPr>
            <w:tcW w:w="792" w:type="dxa"/>
            <w:vMerge w:val="restart"/>
            <w:vAlign w:val="center"/>
          </w:tcPr>
          <w:p w:rsidR="000932D0" w:rsidRPr="00187D10" w:rsidRDefault="000932D0" w:rsidP="00870B3F">
            <w:pPr>
              <w:tabs>
                <w:tab w:val="left" w:pos="-1"/>
              </w:tabs>
              <w:ind w:left="-1" w:right="-108"/>
              <w:jc w:val="center"/>
              <w:rPr>
                <w:rFonts w:cs="Simplified Arabic"/>
                <w:sz w:val="24"/>
                <w:szCs w:val="24"/>
                <w:rtl/>
              </w:rPr>
            </w:pPr>
            <w:r w:rsidRPr="00187D10">
              <w:rPr>
                <w:rFonts w:cs="Simplified Arabic" w:hint="cs"/>
                <w:sz w:val="24"/>
                <w:szCs w:val="24"/>
                <w:rtl/>
              </w:rPr>
              <w:t>× 100</w:t>
            </w:r>
          </w:p>
        </w:tc>
        <w:tc>
          <w:tcPr>
            <w:tcW w:w="2853" w:type="dxa"/>
          </w:tcPr>
          <w:p w:rsidR="000932D0" w:rsidRPr="00187D10" w:rsidRDefault="000932D0" w:rsidP="00870B3F">
            <w:pPr>
              <w:tabs>
                <w:tab w:val="left" w:pos="-1"/>
              </w:tabs>
              <w:ind w:left="-1" w:right="-108"/>
              <w:jc w:val="both"/>
              <w:rPr>
                <w:rFonts w:cs="Simplified Arabic"/>
                <w:sz w:val="24"/>
                <w:szCs w:val="24"/>
                <w:rtl/>
              </w:rPr>
            </w:pPr>
            <w:r w:rsidRPr="00187D10">
              <w:rPr>
                <w:rFonts w:cs="Simplified Arabic"/>
                <w:sz w:val="24"/>
                <w:szCs w:val="24"/>
                <w:rtl/>
              </w:rPr>
              <w:t xml:space="preserve"> </w:t>
            </w:r>
            <w:r w:rsidRPr="00187D10">
              <w:rPr>
                <w:rFonts w:cs="Simplified Arabic"/>
                <w:sz w:val="24"/>
                <w:szCs w:val="24"/>
                <w:u w:val="double"/>
                <w:rtl/>
              </w:rPr>
              <w:t xml:space="preserve">  </w:t>
            </w:r>
            <w:r w:rsidRPr="00187D10">
              <w:rPr>
                <w:rFonts w:cs="Simplified Arabic"/>
                <w:sz w:val="24"/>
                <w:szCs w:val="24"/>
                <w:rtl/>
              </w:rPr>
              <w:t xml:space="preserve"> </w:t>
            </w:r>
            <w:r w:rsidRPr="00187D10">
              <w:rPr>
                <w:rFonts w:cs="Simplified Arabic" w:hint="cs"/>
                <w:sz w:val="24"/>
                <w:szCs w:val="24"/>
                <w:rtl/>
              </w:rPr>
              <w:t xml:space="preserve">    ال</w:t>
            </w:r>
            <w:r w:rsidRPr="00187D10">
              <w:rPr>
                <w:rFonts w:cs="Simplified Arabic"/>
                <w:sz w:val="24"/>
                <w:szCs w:val="24"/>
                <w:rtl/>
              </w:rPr>
              <w:t xml:space="preserve">تعويضات </w:t>
            </w:r>
          </w:p>
        </w:tc>
        <w:tc>
          <w:tcPr>
            <w:tcW w:w="5039" w:type="dxa"/>
          </w:tcPr>
          <w:p w:rsidR="000932D0" w:rsidRPr="00187D10" w:rsidRDefault="000932D0" w:rsidP="000932D0">
            <w:pPr>
              <w:numPr>
                <w:ilvl w:val="0"/>
                <w:numId w:val="9"/>
              </w:numPr>
              <w:tabs>
                <w:tab w:val="clear" w:pos="648"/>
                <w:tab w:val="left" w:pos="71"/>
                <w:tab w:val="left" w:pos="251"/>
              </w:tabs>
              <w:ind w:left="-1" w:right="0" w:firstLine="72"/>
              <w:jc w:val="both"/>
              <w:rPr>
                <w:rFonts w:cs="Simplified Arabic"/>
                <w:sz w:val="24"/>
                <w:szCs w:val="24"/>
                <w:rtl/>
              </w:rPr>
            </w:pPr>
            <w:r w:rsidRPr="00187D10">
              <w:rPr>
                <w:rFonts w:cs="Simplified Arabic"/>
                <w:sz w:val="24"/>
                <w:szCs w:val="24"/>
                <w:rtl/>
              </w:rPr>
              <w:t xml:space="preserve"> نسبة </w:t>
            </w:r>
            <w:r w:rsidRPr="00187D10">
              <w:rPr>
                <w:rFonts w:cs="Simplified Arabic" w:hint="cs"/>
                <w:sz w:val="24"/>
                <w:szCs w:val="24"/>
                <w:rtl/>
              </w:rPr>
              <w:t>ال</w:t>
            </w:r>
            <w:r w:rsidRPr="00187D10">
              <w:rPr>
                <w:rFonts w:cs="Simplified Arabic"/>
                <w:sz w:val="24"/>
                <w:szCs w:val="24"/>
                <w:rtl/>
              </w:rPr>
              <w:t>تعويضات إلى القيمة المضافة</w:t>
            </w:r>
          </w:p>
        </w:tc>
      </w:tr>
      <w:tr w:rsidR="000932D0" w:rsidRPr="00187D10" w:rsidTr="00870B3F">
        <w:trPr>
          <w:cantSplit/>
          <w:trHeight w:val="484"/>
          <w:jc w:val="center"/>
        </w:trPr>
        <w:tc>
          <w:tcPr>
            <w:tcW w:w="792" w:type="dxa"/>
            <w:vMerge/>
          </w:tcPr>
          <w:p w:rsidR="000932D0" w:rsidRPr="00187D10" w:rsidRDefault="000932D0" w:rsidP="00870B3F">
            <w:pPr>
              <w:tabs>
                <w:tab w:val="left" w:pos="-1"/>
              </w:tabs>
              <w:ind w:left="-1" w:right="-108"/>
              <w:jc w:val="both"/>
              <w:rPr>
                <w:rFonts w:cs="Simplified Arabic"/>
                <w:sz w:val="24"/>
                <w:szCs w:val="24"/>
                <w:rtl/>
              </w:rPr>
            </w:pPr>
          </w:p>
        </w:tc>
        <w:tc>
          <w:tcPr>
            <w:tcW w:w="2853" w:type="dxa"/>
          </w:tcPr>
          <w:p w:rsidR="000932D0" w:rsidRPr="00187D10" w:rsidRDefault="000A39DA" w:rsidP="00870B3F">
            <w:pPr>
              <w:tabs>
                <w:tab w:val="left" w:pos="-1"/>
              </w:tabs>
              <w:ind w:left="-1" w:right="-108"/>
              <w:jc w:val="both"/>
              <w:rPr>
                <w:rFonts w:cs="Simplified Arabic"/>
                <w:sz w:val="24"/>
                <w:szCs w:val="24"/>
                <w:rtl/>
              </w:rPr>
            </w:pPr>
            <w:r w:rsidRPr="000A39DA">
              <w:rPr>
                <w:rFonts w:cs="Traditional Arabic"/>
                <w:szCs w:val="24"/>
                <w:rtl/>
                <w:lang w:val="ar-SA" w:eastAsia="ar-SA"/>
              </w:rPr>
              <w:pict>
                <v:line id="_x0000_s1031" style="position:absolute;left:0;text-align:left;flip:x y;z-index:251665408;mso-position-horizontal-relative:page;mso-position-vertical-relative:text" from="47.05pt,1.3pt" to="119.05pt,1.3pt">
                  <w10:wrap anchorx="page"/>
                </v:line>
              </w:pict>
            </w:r>
            <w:r w:rsidR="000932D0" w:rsidRPr="00187D10">
              <w:rPr>
                <w:rFonts w:cs="Simplified Arabic"/>
                <w:sz w:val="24"/>
                <w:szCs w:val="24"/>
                <w:rtl/>
              </w:rPr>
              <w:t xml:space="preserve">    </w:t>
            </w:r>
            <w:r w:rsidR="000932D0" w:rsidRPr="00187D10">
              <w:rPr>
                <w:rFonts w:cs="Simplified Arabic" w:hint="cs"/>
                <w:sz w:val="24"/>
                <w:szCs w:val="24"/>
                <w:rtl/>
              </w:rPr>
              <w:t xml:space="preserve">   </w:t>
            </w:r>
            <w:r w:rsidR="000932D0" w:rsidRPr="00187D10">
              <w:rPr>
                <w:rFonts w:cs="Simplified Arabic"/>
                <w:sz w:val="24"/>
                <w:szCs w:val="24"/>
              </w:rPr>
              <w:t xml:space="preserve"> </w:t>
            </w:r>
            <w:r w:rsidR="000932D0" w:rsidRPr="00187D10">
              <w:rPr>
                <w:rFonts w:cs="Simplified Arabic"/>
                <w:sz w:val="24"/>
                <w:szCs w:val="24"/>
                <w:rtl/>
              </w:rPr>
              <w:t>القيمة المضافة</w:t>
            </w:r>
          </w:p>
        </w:tc>
        <w:tc>
          <w:tcPr>
            <w:tcW w:w="5093" w:type="dxa"/>
            <w:gridSpan w:val="2"/>
          </w:tcPr>
          <w:p w:rsidR="000932D0" w:rsidRPr="00187D10" w:rsidRDefault="000932D0" w:rsidP="00870B3F">
            <w:pPr>
              <w:tabs>
                <w:tab w:val="left" w:pos="71"/>
                <w:tab w:val="left" w:pos="251"/>
              </w:tabs>
              <w:ind w:left="-1" w:right="-108" w:firstLine="72"/>
              <w:jc w:val="both"/>
              <w:rPr>
                <w:rFonts w:cs="Simplified Arabic"/>
                <w:sz w:val="24"/>
                <w:szCs w:val="24"/>
                <w:rtl/>
              </w:rPr>
            </w:pPr>
          </w:p>
        </w:tc>
      </w:tr>
      <w:tr w:rsidR="000932D0" w:rsidRPr="00187D10" w:rsidTr="00870B3F">
        <w:trPr>
          <w:gridAfter w:val="1"/>
          <w:wAfter w:w="54" w:type="dxa"/>
          <w:cantSplit/>
          <w:jc w:val="center"/>
        </w:trPr>
        <w:tc>
          <w:tcPr>
            <w:tcW w:w="792" w:type="dxa"/>
            <w:vMerge w:val="restart"/>
          </w:tcPr>
          <w:p w:rsidR="000932D0" w:rsidRPr="00187D10" w:rsidRDefault="000932D0" w:rsidP="00870B3F">
            <w:pPr>
              <w:tabs>
                <w:tab w:val="left" w:pos="-1"/>
              </w:tabs>
              <w:ind w:left="-1" w:right="-108"/>
              <w:rPr>
                <w:rFonts w:cs="Simplified Arabic"/>
                <w:sz w:val="18"/>
                <w:szCs w:val="18"/>
                <w:rtl/>
              </w:rPr>
            </w:pPr>
          </w:p>
          <w:p w:rsidR="000932D0" w:rsidRPr="00187D10" w:rsidRDefault="000932D0" w:rsidP="00870B3F">
            <w:pPr>
              <w:tabs>
                <w:tab w:val="left" w:pos="-1"/>
              </w:tabs>
              <w:ind w:left="-1" w:right="-108"/>
              <w:rPr>
                <w:rFonts w:cs="Simplified Arabic"/>
                <w:sz w:val="24"/>
                <w:szCs w:val="24"/>
                <w:rtl/>
              </w:rPr>
            </w:pPr>
            <w:r w:rsidRPr="00187D10">
              <w:rPr>
                <w:rFonts w:cs="Simplified Arabic" w:hint="cs"/>
                <w:sz w:val="24"/>
                <w:szCs w:val="24"/>
                <w:rtl/>
              </w:rPr>
              <w:t>× 100</w:t>
            </w:r>
          </w:p>
        </w:tc>
        <w:tc>
          <w:tcPr>
            <w:tcW w:w="2853" w:type="dxa"/>
          </w:tcPr>
          <w:p w:rsidR="000932D0" w:rsidRPr="00187D10" w:rsidRDefault="000932D0" w:rsidP="00870B3F">
            <w:pPr>
              <w:tabs>
                <w:tab w:val="left" w:pos="-1"/>
              </w:tabs>
              <w:ind w:left="-1" w:right="-108"/>
              <w:jc w:val="both"/>
              <w:rPr>
                <w:rFonts w:cs="Simplified Arabic"/>
                <w:sz w:val="24"/>
                <w:szCs w:val="24"/>
                <w:rtl/>
              </w:rPr>
            </w:pPr>
            <w:r w:rsidRPr="00187D10">
              <w:rPr>
                <w:rFonts w:cs="Simplified Arabic"/>
                <w:sz w:val="24"/>
                <w:szCs w:val="24"/>
                <w:rtl/>
              </w:rPr>
              <w:t xml:space="preserve"> </w:t>
            </w:r>
            <w:r w:rsidRPr="00187D10">
              <w:rPr>
                <w:rFonts w:cs="Simplified Arabic"/>
                <w:sz w:val="24"/>
                <w:szCs w:val="24"/>
                <w:u w:val="double"/>
                <w:rtl/>
              </w:rPr>
              <w:t xml:space="preserve">  </w:t>
            </w:r>
            <w:r w:rsidRPr="00187D10">
              <w:rPr>
                <w:rFonts w:cs="Simplified Arabic"/>
                <w:sz w:val="24"/>
                <w:szCs w:val="24"/>
                <w:rtl/>
              </w:rPr>
              <w:t xml:space="preserve">    </w:t>
            </w:r>
            <w:r w:rsidRPr="00187D10">
              <w:rPr>
                <w:rFonts w:cs="Simplified Arabic"/>
                <w:sz w:val="24"/>
                <w:szCs w:val="24"/>
              </w:rPr>
              <w:t xml:space="preserve">  </w:t>
            </w:r>
            <w:r w:rsidRPr="00187D10">
              <w:rPr>
                <w:rFonts w:cs="Simplified Arabic"/>
                <w:sz w:val="24"/>
                <w:szCs w:val="24"/>
                <w:rtl/>
              </w:rPr>
              <w:t>الإهتلاك السنوي</w:t>
            </w:r>
            <w:r w:rsidRPr="00187D10">
              <w:rPr>
                <w:rFonts w:cs="Simplified Arabic" w:hint="cs"/>
                <w:sz w:val="24"/>
                <w:szCs w:val="24"/>
                <w:rtl/>
              </w:rPr>
              <w:t xml:space="preserve"> </w:t>
            </w:r>
          </w:p>
        </w:tc>
        <w:tc>
          <w:tcPr>
            <w:tcW w:w="5039" w:type="dxa"/>
          </w:tcPr>
          <w:p w:rsidR="000932D0" w:rsidRPr="00187D10" w:rsidRDefault="000932D0" w:rsidP="000932D0">
            <w:pPr>
              <w:numPr>
                <w:ilvl w:val="0"/>
                <w:numId w:val="9"/>
              </w:numPr>
              <w:tabs>
                <w:tab w:val="clear" w:pos="648"/>
                <w:tab w:val="left" w:pos="71"/>
                <w:tab w:val="left" w:pos="251"/>
              </w:tabs>
              <w:ind w:left="-1" w:right="0" w:firstLine="72"/>
              <w:jc w:val="both"/>
              <w:rPr>
                <w:rFonts w:cs="Simplified Arabic"/>
                <w:sz w:val="24"/>
                <w:szCs w:val="24"/>
                <w:rtl/>
              </w:rPr>
            </w:pPr>
            <w:r w:rsidRPr="00187D10">
              <w:rPr>
                <w:rFonts w:cs="Simplified Arabic"/>
                <w:sz w:val="24"/>
                <w:szCs w:val="24"/>
                <w:rtl/>
              </w:rPr>
              <w:t xml:space="preserve"> نسبة الإهتلاك السنوي إلى الإنتاج</w:t>
            </w:r>
          </w:p>
        </w:tc>
      </w:tr>
      <w:tr w:rsidR="000932D0" w:rsidRPr="00187D10" w:rsidTr="00870B3F">
        <w:trPr>
          <w:cantSplit/>
          <w:trHeight w:val="397"/>
          <w:jc w:val="center"/>
        </w:trPr>
        <w:tc>
          <w:tcPr>
            <w:tcW w:w="792" w:type="dxa"/>
            <w:vMerge/>
          </w:tcPr>
          <w:p w:rsidR="000932D0" w:rsidRPr="00187D10" w:rsidRDefault="000932D0" w:rsidP="00870B3F">
            <w:pPr>
              <w:tabs>
                <w:tab w:val="left" w:pos="-1"/>
              </w:tabs>
              <w:ind w:left="-1" w:right="-108"/>
              <w:jc w:val="both"/>
              <w:rPr>
                <w:sz w:val="24"/>
                <w:szCs w:val="24"/>
                <w:rtl/>
              </w:rPr>
            </w:pPr>
          </w:p>
        </w:tc>
        <w:tc>
          <w:tcPr>
            <w:tcW w:w="2853" w:type="dxa"/>
          </w:tcPr>
          <w:p w:rsidR="000932D0" w:rsidRPr="00187D10" w:rsidRDefault="000A39DA" w:rsidP="00870B3F">
            <w:pPr>
              <w:tabs>
                <w:tab w:val="left" w:pos="-1"/>
              </w:tabs>
              <w:ind w:left="-1" w:right="-108"/>
              <w:jc w:val="both"/>
              <w:rPr>
                <w:rFonts w:cs="Simplified Arabic"/>
                <w:sz w:val="24"/>
                <w:szCs w:val="24"/>
                <w:rtl/>
              </w:rPr>
            </w:pPr>
            <w:r w:rsidRPr="000A39DA">
              <w:rPr>
                <w:rFonts w:cs="Traditional Arabic"/>
                <w:sz w:val="24"/>
                <w:szCs w:val="24"/>
                <w:rtl/>
              </w:rPr>
              <w:pict>
                <v:line id="_x0000_s1027" style="position:absolute;left:0;text-align:left;flip:x y;z-index:251661312;mso-position-horizontal-relative:page;mso-position-vertical-relative:text" from="47.05pt,2.3pt" to="119.05pt,2.3pt">
                  <w10:wrap anchorx="page"/>
                </v:line>
              </w:pict>
            </w:r>
            <w:r w:rsidR="000932D0" w:rsidRPr="00187D10">
              <w:rPr>
                <w:rFonts w:cs="Simplified Arabic"/>
                <w:sz w:val="24"/>
                <w:szCs w:val="24"/>
                <w:rtl/>
              </w:rPr>
              <w:t xml:space="preserve">           </w:t>
            </w:r>
            <w:r w:rsidR="000932D0" w:rsidRPr="00187D10">
              <w:rPr>
                <w:rFonts w:cs="Simplified Arabic"/>
                <w:sz w:val="24"/>
                <w:szCs w:val="24"/>
              </w:rPr>
              <w:t xml:space="preserve">  </w:t>
            </w:r>
            <w:r w:rsidR="000932D0" w:rsidRPr="00187D10">
              <w:rPr>
                <w:rFonts w:cs="Simplified Arabic"/>
                <w:sz w:val="24"/>
                <w:szCs w:val="24"/>
                <w:rtl/>
              </w:rPr>
              <w:t>الإنتاج</w:t>
            </w:r>
          </w:p>
        </w:tc>
        <w:tc>
          <w:tcPr>
            <w:tcW w:w="5093" w:type="dxa"/>
            <w:gridSpan w:val="2"/>
          </w:tcPr>
          <w:p w:rsidR="000932D0" w:rsidRPr="00187D10" w:rsidRDefault="000932D0" w:rsidP="00870B3F">
            <w:pPr>
              <w:tabs>
                <w:tab w:val="left" w:pos="-1"/>
              </w:tabs>
              <w:ind w:left="-1" w:right="-108"/>
              <w:jc w:val="both"/>
              <w:rPr>
                <w:rFonts w:cs="Simplified Arabic"/>
                <w:sz w:val="24"/>
                <w:szCs w:val="24"/>
                <w:rtl/>
              </w:rPr>
            </w:pPr>
          </w:p>
        </w:tc>
      </w:tr>
    </w:tbl>
    <w:p w:rsidR="000932D0" w:rsidRPr="00187D10" w:rsidRDefault="000932D0" w:rsidP="000932D0">
      <w:pPr>
        <w:tabs>
          <w:tab w:val="left" w:pos="-143"/>
          <w:tab w:val="left" w:pos="140"/>
          <w:tab w:val="left" w:pos="6803"/>
          <w:tab w:val="left" w:pos="8504"/>
        </w:tabs>
        <w:ind w:left="-1"/>
        <w:jc w:val="both"/>
        <w:rPr>
          <w:rFonts w:cs="Simplified Arabic"/>
          <w:sz w:val="16"/>
          <w:szCs w:val="16"/>
        </w:rPr>
      </w:pPr>
    </w:p>
    <w:p w:rsidR="000932D0" w:rsidRPr="00187D10" w:rsidRDefault="000932D0" w:rsidP="000932D0">
      <w:pPr>
        <w:tabs>
          <w:tab w:val="left" w:pos="-143"/>
          <w:tab w:val="left" w:pos="140"/>
          <w:tab w:val="left" w:pos="6803"/>
          <w:tab w:val="left" w:pos="8504"/>
        </w:tabs>
        <w:jc w:val="both"/>
        <w:rPr>
          <w:rFonts w:cs="Simplified Arabic"/>
          <w:b/>
          <w:bCs/>
          <w:sz w:val="24"/>
          <w:szCs w:val="24"/>
          <w:rtl/>
        </w:rPr>
      </w:pPr>
    </w:p>
    <w:p w:rsidR="000932D0" w:rsidRPr="00187D10" w:rsidRDefault="000932D0" w:rsidP="000932D0">
      <w:pPr>
        <w:tabs>
          <w:tab w:val="right" w:pos="-143"/>
          <w:tab w:val="left" w:pos="-19"/>
        </w:tabs>
        <w:rPr>
          <w:rFonts w:cs="Simplified Arabic"/>
          <w:sz w:val="24"/>
          <w:szCs w:val="24"/>
          <w:rtl/>
        </w:rPr>
      </w:pPr>
    </w:p>
    <w:p w:rsidR="00AB20DC" w:rsidRDefault="00AB20DC" w:rsidP="00AB20DC">
      <w:pPr>
        <w:pStyle w:val="Heading5"/>
        <w:rPr>
          <w:rFonts w:cs="Simplified Arabic"/>
          <w:b/>
          <w:bCs/>
          <w:sz w:val="56"/>
          <w:szCs w:val="56"/>
        </w:rPr>
      </w:pPr>
    </w:p>
    <w:p w:rsidR="00AB20DC" w:rsidRDefault="00AB20DC" w:rsidP="00AB20DC">
      <w:pPr>
        <w:pStyle w:val="Heading5"/>
        <w:rPr>
          <w:rFonts w:cs="Simplified Arabic"/>
          <w:b/>
          <w:bCs/>
          <w:sz w:val="56"/>
          <w:szCs w:val="56"/>
        </w:rPr>
      </w:pPr>
    </w:p>
    <w:p w:rsidR="00AB20DC" w:rsidRDefault="00AB20DC" w:rsidP="00AB20DC">
      <w:pPr>
        <w:pStyle w:val="Heading5"/>
        <w:rPr>
          <w:rFonts w:cs="Simplified Arabic"/>
          <w:b/>
          <w:bCs/>
          <w:sz w:val="56"/>
          <w:szCs w:val="56"/>
        </w:rPr>
      </w:pPr>
    </w:p>
    <w:p w:rsidR="00B43905" w:rsidRPr="00B43905" w:rsidRDefault="00B43905" w:rsidP="00B43905"/>
    <w:p w:rsidR="00AB20DC" w:rsidRDefault="00AB20DC" w:rsidP="00AB20DC">
      <w:pPr>
        <w:pStyle w:val="Heading5"/>
        <w:rPr>
          <w:rFonts w:cs="Simplified Arabic"/>
          <w:b/>
          <w:bCs/>
          <w:sz w:val="56"/>
          <w:szCs w:val="56"/>
        </w:rPr>
      </w:pPr>
    </w:p>
    <w:p w:rsidR="00AB20DC" w:rsidRDefault="00AB20DC" w:rsidP="00AB20DC">
      <w:pPr>
        <w:pStyle w:val="Heading5"/>
        <w:rPr>
          <w:rFonts w:cs="Simplified Arabic"/>
          <w:b/>
          <w:bCs/>
          <w:sz w:val="56"/>
          <w:szCs w:val="56"/>
        </w:rPr>
      </w:pPr>
    </w:p>
    <w:p w:rsidR="00B43905" w:rsidRPr="00B43905" w:rsidRDefault="00B43905" w:rsidP="00B43905"/>
    <w:p w:rsidR="00AB20DC" w:rsidRDefault="00AB20DC" w:rsidP="00AB20DC">
      <w:pPr>
        <w:pStyle w:val="Heading5"/>
        <w:rPr>
          <w:rFonts w:cs="Simplified Arabic"/>
          <w:b/>
          <w:bCs/>
          <w:sz w:val="56"/>
          <w:szCs w:val="56"/>
        </w:rPr>
      </w:pPr>
    </w:p>
    <w:p w:rsidR="00B43905" w:rsidRDefault="00B43905" w:rsidP="00B43905"/>
    <w:p w:rsidR="005F74FF" w:rsidRDefault="005F74FF" w:rsidP="00B43905"/>
    <w:p w:rsidR="005F74FF" w:rsidRDefault="005F74FF" w:rsidP="00B43905"/>
    <w:p w:rsidR="005F74FF" w:rsidRDefault="005F74FF" w:rsidP="00B43905"/>
    <w:p w:rsidR="00211270" w:rsidRDefault="00211270" w:rsidP="00AB20DC">
      <w:pPr>
        <w:pStyle w:val="Heading5"/>
        <w:rPr>
          <w:rFonts w:cs="Simplified Arabic"/>
          <w:b/>
          <w:bCs/>
          <w:sz w:val="56"/>
          <w:szCs w:val="56"/>
          <w:rtl/>
        </w:rPr>
      </w:pPr>
    </w:p>
    <w:p w:rsidR="00AB20DC" w:rsidRDefault="00AB20DC" w:rsidP="00AB20DC">
      <w:pPr>
        <w:pStyle w:val="Heading5"/>
        <w:rPr>
          <w:rFonts w:cs="Simplified Arabic"/>
          <w:b/>
          <w:bCs/>
          <w:sz w:val="56"/>
          <w:szCs w:val="56"/>
        </w:rPr>
      </w:pPr>
      <w:r w:rsidRPr="00AB20DC">
        <w:rPr>
          <w:rFonts w:cs="Simplified Arabic" w:hint="cs"/>
          <w:b/>
          <w:bCs/>
          <w:sz w:val="56"/>
          <w:szCs w:val="56"/>
          <w:rtl/>
        </w:rPr>
        <w:t>الجداول</w:t>
      </w:r>
    </w:p>
    <w:p w:rsidR="00AB20DC" w:rsidRDefault="00AB20DC" w:rsidP="005F74FF">
      <w:pPr>
        <w:pStyle w:val="Heading5"/>
        <w:rPr>
          <w:lang w:bidi="ar-QA"/>
        </w:rPr>
      </w:pPr>
      <w:r w:rsidRPr="00AB20DC">
        <w:rPr>
          <w:b/>
          <w:bCs/>
          <w:sz w:val="52"/>
          <w:szCs w:val="52"/>
          <w:lang w:bidi="ar-QA"/>
        </w:rPr>
        <w:t>T</w:t>
      </w:r>
      <w:r w:rsidR="00BF6BD7">
        <w:rPr>
          <w:b/>
          <w:bCs/>
          <w:sz w:val="52"/>
          <w:szCs w:val="52"/>
          <w:lang w:bidi="ar-QA"/>
        </w:rPr>
        <w:t>ables</w:t>
      </w:r>
      <w:r w:rsidR="005F74FF">
        <w:rPr>
          <w:b/>
          <w:bCs/>
          <w:sz w:val="52"/>
          <w:szCs w:val="52"/>
          <w:lang w:bidi="ar-QA"/>
        </w:rPr>
        <w:t xml:space="preserve">   </w:t>
      </w:r>
    </w:p>
    <w:p w:rsidR="00AB20DC" w:rsidRPr="00AB20DC" w:rsidRDefault="00AB20DC" w:rsidP="00AB20DC">
      <w:pPr>
        <w:rPr>
          <w:lang w:bidi="ar-QA"/>
        </w:rPr>
      </w:pPr>
    </w:p>
    <w:sectPr w:rsidR="00AB20DC" w:rsidRPr="00AB20DC" w:rsidSect="00A34247">
      <w:headerReference w:type="default" r:id="rId12"/>
      <w:footerReference w:type="even" r:id="rId13"/>
      <w:footerReference w:type="default" r:id="rId14"/>
      <w:endnotePr>
        <w:numFmt w:val="lowerLetter"/>
      </w:endnotePr>
      <w:pgSz w:w="11906" w:h="16838" w:code="9"/>
      <w:pgMar w:top="907" w:right="1286" w:bottom="1418" w:left="1620" w:header="720" w:footer="720"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2054" w:rsidRDefault="00AA2054">
      <w:r>
        <w:separator/>
      </w:r>
    </w:p>
  </w:endnote>
  <w:endnote w:type="continuationSeparator" w:id="0">
    <w:p w:rsidR="00AA2054" w:rsidRDefault="00AA20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E17" w:rsidRDefault="000A39DA">
    <w:pPr>
      <w:pStyle w:val="Footer"/>
      <w:framePr w:wrap="around" w:vAnchor="text" w:hAnchor="margin" w:xAlign="center" w:y="1"/>
      <w:rPr>
        <w:rStyle w:val="PageNumber"/>
        <w:rtl/>
      </w:rPr>
    </w:pPr>
    <w:r>
      <w:rPr>
        <w:rStyle w:val="PageNumber"/>
        <w:rtl/>
      </w:rPr>
      <w:fldChar w:fldCharType="begin"/>
    </w:r>
    <w:r w:rsidR="00D31E17">
      <w:rPr>
        <w:rStyle w:val="PageNumber"/>
      </w:rPr>
      <w:instrText xml:space="preserve">PAGE  </w:instrText>
    </w:r>
    <w:r>
      <w:rPr>
        <w:rStyle w:val="PageNumber"/>
        <w:rtl/>
      </w:rPr>
      <w:fldChar w:fldCharType="end"/>
    </w:r>
  </w:p>
  <w:p w:rsidR="00D31E17" w:rsidRDefault="00D31E1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E17" w:rsidRDefault="000A39DA">
    <w:pPr>
      <w:pStyle w:val="Footer"/>
      <w:framePr w:wrap="around" w:vAnchor="text" w:hAnchor="margin" w:xAlign="center" w:y="1"/>
      <w:jc w:val="center"/>
      <w:rPr>
        <w:rStyle w:val="PageNumber"/>
        <w:rtl/>
      </w:rPr>
    </w:pPr>
    <w:r>
      <w:rPr>
        <w:rStyle w:val="PageNumber"/>
        <w:rtl/>
      </w:rPr>
      <w:fldChar w:fldCharType="begin"/>
    </w:r>
    <w:r w:rsidR="00D31E17">
      <w:rPr>
        <w:rStyle w:val="PageNumber"/>
      </w:rPr>
      <w:instrText xml:space="preserve">PAGE  </w:instrText>
    </w:r>
    <w:r>
      <w:rPr>
        <w:rStyle w:val="PageNumber"/>
        <w:rtl/>
      </w:rPr>
      <w:fldChar w:fldCharType="separate"/>
    </w:r>
    <w:r w:rsidR="00B86CAA">
      <w:rPr>
        <w:rStyle w:val="PageNumber"/>
        <w:rtl/>
      </w:rPr>
      <w:t>17</w:t>
    </w:r>
    <w:r>
      <w:rPr>
        <w:rStyle w:val="PageNumber"/>
        <w:rtl/>
      </w:rPr>
      <w:fldChar w:fldCharType="end"/>
    </w:r>
  </w:p>
  <w:p w:rsidR="00D31E17" w:rsidRDefault="00D31E17">
    <w:pPr>
      <w:pStyle w:val="Footer"/>
      <w:framePr w:wrap="around" w:vAnchor="text" w:hAnchor="margin" w:xAlign="center" w:y="1"/>
      <w:rPr>
        <w:rStyle w:val="PageNumber"/>
        <w:rFonts w:cs="Traditional Arabic"/>
        <w:rtl/>
      </w:rPr>
    </w:pPr>
  </w:p>
  <w:p w:rsidR="00D31E17" w:rsidRDefault="00D31E17">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2054" w:rsidRDefault="00AA2054">
      <w:r>
        <w:separator/>
      </w:r>
    </w:p>
  </w:footnote>
  <w:footnote w:type="continuationSeparator" w:id="0">
    <w:p w:rsidR="00AA2054" w:rsidRDefault="00AA20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E17" w:rsidRPr="006379F1" w:rsidRDefault="00D31E17" w:rsidP="005C0B21">
    <w:pPr>
      <w:pStyle w:val="Header"/>
      <w:rPr>
        <w:rFonts w:cs="Simplified Arabic"/>
        <w:sz w:val="16"/>
        <w:szCs w:val="16"/>
      </w:rPr>
    </w:pPr>
    <w:r w:rsidRPr="006379F1">
      <w:rPr>
        <w:rFonts w:cs="Simplified Arabic" w:hint="cs"/>
        <w:color w:val="FFFFFF"/>
        <w:sz w:val="2"/>
        <w:szCs w:val="2"/>
        <w:rtl/>
      </w:rPr>
      <w:t>ج</w:t>
    </w:r>
    <w:r w:rsidRPr="006379F1">
      <w:rPr>
        <w:rFonts w:cs="Simplified Arabic" w:hint="cs"/>
        <w:sz w:val="16"/>
        <w:szCs w:val="16"/>
        <w:rtl/>
      </w:rPr>
      <w:t xml:space="preserve"> </w:t>
    </w:r>
    <w:r w:rsidRPr="006379F1">
      <w:rPr>
        <w:rFonts w:cs="Simplified Arabic"/>
        <w:sz w:val="16"/>
        <w:szCs w:val="16"/>
      </w:rPr>
      <w:t>PCBS</w:t>
    </w:r>
    <w:r w:rsidRPr="006379F1">
      <w:rPr>
        <w:rFonts w:cs="Simplified Arabic" w:hint="cs"/>
        <w:sz w:val="16"/>
        <w:szCs w:val="16"/>
        <w:rtl/>
      </w:rPr>
      <w:t xml:space="preserve">: </w:t>
    </w:r>
    <w:r>
      <w:rPr>
        <w:rFonts w:cs="Simplified Arabic" w:hint="cs"/>
        <w:sz w:val="16"/>
        <w:szCs w:val="16"/>
        <w:rtl/>
        <w:lang w:bidi="ar-QA"/>
      </w:rPr>
      <w:t>مسح المالية والتامين</w:t>
    </w:r>
    <w:r w:rsidRPr="006379F1">
      <w:rPr>
        <w:rFonts w:cs="Simplified Arabic" w:hint="cs"/>
        <w:sz w:val="16"/>
        <w:szCs w:val="16"/>
        <w:rtl/>
      </w:rPr>
      <w:t xml:space="preserve">، </w:t>
    </w:r>
    <w:r w:rsidR="00317939">
      <w:rPr>
        <w:rFonts w:cs="Simplified Arabic" w:hint="cs"/>
        <w:sz w:val="16"/>
        <w:szCs w:val="16"/>
        <w:rtl/>
      </w:rPr>
      <w:t>2012</w:t>
    </w:r>
  </w:p>
  <w:p w:rsidR="00D31E17" w:rsidRPr="005C0B21" w:rsidRDefault="00D31E17">
    <w:pPr>
      <w:pStyle w:val="Header"/>
    </w:pPr>
  </w:p>
  <w:p w:rsidR="00D31E17" w:rsidRDefault="00D31E1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2">
    <w:nsid w:val="276F7CC1"/>
    <w:multiLevelType w:val="singleLevel"/>
    <w:tmpl w:val="9BFEE39A"/>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3">
    <w:nsid w:val="2DD62EDE"/>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4">
    <w:nsid w:val="3A3D75F3"/>
    <w:multiLevelType w:val="hybridMultilevel"/>
    <w:tmpl w:val="248C6AC6"/>
    <w:lvl w:ilvl="0" w:tplc="292A9F84">
      <w:start w:val="8"/>
      <w:numFmt w:val="bullet"/>
      <w:lvlText w:val="-"/>
      <w:lvlJc w:val="left"/>
      <w:pPr>
        <w:tabs>
          <w:tab w:val="num" w:pos="1377"/>
        </w:tabs>
        <w:ind w:left="1377" w:right="1377" w:hanging="360"/>
      </w:pPr>
      <w:rPr>
        <w:rFonts w:ascii="Times New Roman" w:eastAsia="Times New Roman" w:hAnsi="Times New Roman" w:hint="default"/>
      </w:rPr>
    </w:lvl>
    <w:lvl w:ilvl="1" w:tplc="04010003">
      <w:start w:val="1"/>
      <w:numFmt w:val="bullet"/>
      <w:lvlText w:val="o"/>
      <w:lvlJc w:val="left"/>
      <w:pPr>
        <w:tabs>
          <w:tab w:val="num" w:pos="2097"/>
        </w:tabs>
        <w:ind w:left="2097" w:right="2097" w:hanging="360"/>
      </w:pPr>
      <w:rPr>
        <w:rFonts w:ascii="Courier New" w:hAnsi="Courier New" w:cs="Courier New" w:hint="default"/>
      </w:rPr>
    </w:lvl>
    <w:lvl w:ilvl="2" w:tplc="04010005">
      <w:start w:val="1"/>
      <w:numFmt w:val="bullet"/>
      <w:lvlText w:val=""/>
      <w:lvlJc w:val="left"/>
      <w:pPr>
        <w:tabs>
          <w:tab w:val="num" w:pos="2817"/>
        </w:tabs>
        <w:ind w:left="2817" w:right="2817" w:hanging="360"/>
      </w:pPr>
      <w:rPr>
        <w:rFonts w:ascii="Wingdings" w:hAnsi="Wingdings" w:cs="Times New Roman" w:hint="default"/>
      </w:rPr>
    </w:lvl>
    <w:lvl w:ilvl="3" w:tplc="04010001">
      <w:start w:val="1"/>
      <w:numFmt w:val="bullet"/>
      <w:lvlText w:val=""/>
      <w:lvlJc w:val="left"/>
      <w:pPr>
        <w:tabs>
          <w:tab w:val="num" w:pos="3537"/>
        </w:tabs>
        <w:ind w:left="3537" w:right="3537" w:hanging="360"/>
      </w:pPr>
      <w:rPr>
        <w:rFonts w:ascii="Symbol" w:hAnsi="Symbol" w:cs="Times New Roman" w:hint="default"/>
      </w:rPr>
    </w:lvl>
    <w:lvl w:ilvl="4" w:tplc="04010003">
      <w:start w:val="1"/>
      <w:numFmt w:val="bullet"/>
      <w:lvlText w:val="o"/>
      <w:lvlJc w:val="left"/>
      <w:pPr>
        <w:tabs>
          <w:tab w:val="num" w:pos="4257"/>
        </w:tabs>
        <w:ind w:left="4257" w:right="4257" w:hanging="360"/>
      </w:pPr>
      <w:rPr>
        <w:rFonts w:ascii="Courier New" w:hAnsi="Courier New" w:cs="Courier New" w:hint="default"/>
      </w:rPr>
    </w:lvl>
    <w:lvl w:ilvl="5" w:tplc="04010005">
      <w:start w:val="1"/>
      <w:numFmt w:val="bullet"/>
      <w:lvlText w:val=""/>
      <w:lvlJc w:val="left"/>
      <w:pPr>
        <w:tabs>
          <w:tab w:val="num" w:pos="4977"/>
        </w:tabs>
        <w:ind w:left="4977" w:right="4977" w:hanging="360"/>
      </w:pPr>
      <w:rPr>
        <w:rFonts w:ascii="Wingdings" w:hAnsi="Wingdings" w:cs="Times New Roman" w:hint="default"/>
      </w:rPr>
    </w:lvl>
    <w:lvl w:ilvl="6" w:tplc="04010001">
      <w:start w:val="1"/>
      <w:numFmt w:val="bullet"/>
      <w:lvlText w:val=""/>
      <w:lvlJc w:val="left"/>
      <w:pPr>
        <w:tabs>
          <w:tab w:val="num" w:pos="5697"/>
        </w:tabs>
        <w:ind w:left="5697" w:right="5697" w:hanging="360"/>
      </w:pPr>
      <w:rPr>
        <w:rFonts w:ascii="Symbol" w:hAnsi="Symbol" w:cs="Times New Roman" w:hint="default"/>
      </w:rPr>
    </w:lvl>
    <w:lvl w:ilvl="7" w:tplc="04010003">
      <w:start w:val="1"/>
      <w:numFmt w:val="bullet"/>
      <w:lvlText w:val="o"/>
      <w:lvlJc w:val="left"/>
      <w:pPr>
        <w:tabs>
          <w:tab w:val="num" w:pos="6417"/>
        </w:tabs>
        <w:ind w:left="6417" w:right="6417" w:hanging="360"/>
      </w:pPr>
      <w:rPr>
        <w:rFonts w:ascii="Courier New" w:hAnsi="Courier New" w:cs="Courier New" w:hint="default"/>
      </w:rPr>
    </w:lvl>
    <w:lvl w:ilvl="8" w:tplc="04010005">
      <w:start w:val="1"/>
      <w:numFmt w:val="bullet"/>
      <w:lvlText w:val=""/>
      <w:lvlJc w:val="left"/>
      <w:pPr>
        <w:tabs>
          <w:tab w:val="num" w:pos="7137"/>
        </w:tabs>
        <w:ind w:left="7137" w:right="7137" w:hanging="360"/>
      </w:pPr>
      <w:rPr>
        <w:rFonts w:ascii="Wingdings" w:hAnsi="Wingdings" w:cs="Times New Roman" w:hint="default"/>
      </w:rPr>
    </w:lvl>
  </w:abstractNum>
  <w:abstractNum w:abstractNumId="5">
    <w:nsid w:val="40B928B1"/>
    <w:multiLevelType w:val="singleLevel"/>
    <w:tmpl w:val="8AF44BC6"/>
    <w:lvl w:ilvl="0">
      <w:start w:val="1"/>
      <w:numFmt w:val="decimal"/>
      <w:lvlText w:val="%1."/>
      <w:legacy w:legacy="1" w:legacySpace="0" w:legacyIndent="283"/>
      <w:lvlJc w:val="center"/>
      <w:pPr>
        <w:ind w:left="282" w:right="282" w:hanging="283"/>
      </w:pPr>
    </w:lvl>
  </w:abstractNum>
  <w:abstractNum w:abstractNumId="6">
    <w:nsid w:val="4A1E2513"/>
    <w:multiLevelType w:val="hybridMultilevel"/>
    <w:tmpl w:val="0E60F57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7">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num w:numId="1">
    <w:abstractNumId w:val="3"/>
  </w:num>
  <w:num w:numId="2">
    <w:abstractNumId w:val="1"/>
  </w:num>
  <w:num w:numId="3">
    <w:abstractNumId w:val="4"/>
  </w:num>
  <w:num w:numId="4">
    <w:abstractNumId w:val="7"/>
  </w:num>
  <w:num w:numId="5">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6">
    <w:abstractNumId w:val="6"/>
  </w:num>
  <w:num w:numId="7">
    <w:abstractNumId w:val="5"/>
  </w:num>
  <w:num w:numId="8">
    <w:abstractNumId w:val="5"/>
    <w:lvlOverride w:ilvl="0">
      <w:lvl w:ilvl="0">
        <w:start w:val="1"/>
        <w:numFmt w:val="decimal"/>
        <w:lvlText w:val="%1."/>
        <w:legacy w:legacy="1" w:legacySpace="0" w:legacyIndent="283"/>
        <w:lvlJc w:val="center"/>
        <w:pPr>
          <w:ind w:left="282" w:right="282" w:hanging="283"/>
        </w:pPr>
      </w:lvl>
    </w:lvlOverride>
  </w:num>
  <w:num w:numId="9">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proofState w:spelling="clean"/>
  <w:stylePaneFormatFilter w:val="3F01"/>
  <w:defaultTabStop w:val="720"/>
  <w:doNotHyphenateCaps/>
  <w:displayHorizontalDrawingGridEvery w:val="0"/>
  <w:displayVerticalDrawingGridEvery w:val="0"/>
  <w:doNotUseMarginsForDrawingGridOrigin/>
  <w:characterSpacingControl w:val="doNotCompress"/>
  <w:footnotePr>
    <w:footnote w:id="-1"/>
    <w:footnote w:id="0"/>
  </w:footnotePr>
  <w:endnotePr>
    <w:numFmt w:val="lowerLetter"/>
    <w:endnote w:id="-1"/>
    <w:endnote w:id="0"/>
  </w:endnotePr>
  <w:compat/>
  <w:rsids>
    <w:rsidRoot w:val="00DE0C41"/>
    <w:rsid w:val="000062F6"/>
    <w:rsid w:val="00007564"/>
    <w:rsid w:val="000107F8"/>
    <w:rsid w:val="000117B5"/>
    <w:rsid w:val="00013037"/>
    <w:rsid w:val="000230ED"/>
    <w:rsid w:val="0002701D"/>
    <w:rsid w:val="00030CE2"/>
    <w:rsid w:val="00031923"/>
    <w:rsid w:val="00040B27"/>
    <w:rsid w:val="000469DA"/>
    <w:rsid w:val="000528D2"/>
    <w:rsid w:val="0005326B"/>
    <w:rsid w:val="00053A98"/>
    <w:rsid w:val="00062963"/>
    <w:rsid w:val="00067213"/>
    <w:rsid w:val="00072C08"/>
    <w:rsid w:val="00080652"/>
    <w:rsid w:val="000827EB"/>
    <w:rsid w:val="00085093"/>
    <w:rsid w:val="0008791E"/>
    <w:rsid w:val="000932D0"/>
    <w:rsid w:val="000A2580"/>
    <w:rsid w:val="000A39DA"/>
    <w:rsid w:val="000A700C"/>
    <w:rsid w:val="000A72AE"/>
    <w:rsid w:val="000B2868"/>
    <w:rsid w:val="000B29AE"/>
    <w:rsid w:val="000D244B"/>
    <w:rsid w:val="000D27E6"/>
    <w:rsid w:val="000D568A"/>
    <w:rsid w:val="000E1184"/>
    <w:rsid w:val="000E300A"/>
    <w:rsid w:val="000E6D9F"/>
    <w:rsid w:val="000E7339"/>
    <w:rsid w:val="000F3C41"/>
    <w:rsid w:val="000F7E59"/>
    <w:rsid w:val="00102521"/>
    <w:rsid w:val="00103B39"/>
    <w:rsid w:val="00111807"/>
    <w:rsid w:val="001122CA"/>
    <w:rsid w:val="00112E4F"/>
    <w:rsid w:val="001138F7"/>
    <w:rsid w:val="00115C80"/>
    <w:rsid w:val="00117D90"/>
    <w:rsid w:val="001217CA"/>
    <w:rsid w:val="00121E0A"/>
    <w:rsid w:val="001238C7"/>
    <w:rsid w:val="00124317"/>
    <w:rsid w:val="00124D19"/>
    <w:rsid w:val="001328D0"/>
    <w:rsid w:val="00140185"/>
    <w:rsid w:val="0014121B"/>
    <w:rsid w:val="0014580C"/>
    <w:rsid w:val="00153289"/>
    <w:rsid w:val="00154C4D"/>
    <w:rsid w:val="00156E1B"/>
    <w:rsid w:val="00170EEB"/>
    <w:rsid w:val="001719E9"/>
    <w:rsid w:val="00171A41"/>
    <w:rsid w:val="00171D3A"/>
    <w:rsid w:val="00171EDA"/>
    <w:rsid w:val="0017360F"/>
    <w:rsid w:val="001A2574"/>
    <w:rsid w:val="001A4AFB"/>
    <w:rsid w:val="001B0383"/>
    <w:rsid w:val="001B05D2"/>
    <w:rsid w:val="001B4C19"/>
    <w:rsid w:val="001C6623"/>
    <w:rsid w:val="001D3DB2"/>
    <w:rsid w:val="001D426A"/>
    <w:rsid w:val="001D5E48"/>
    <w:rsid w:val="001D6A1A"/>
    <w:rsid w:val="001E0B7A"/>
    <w:rsid w:val="001E578C"/>
    <w:rsid w:val="00202AC7"/>
    <w:rsid w:val="002049E2"/>
    <w:rsid w:val="002056F5"/>
    <w:rsid w:val="0020664E"/>
    <w:rsid w:val="00211270"/>
    <w:rsid w:val="00214E6A"/>
    <w:rsid w:val="002203A9"/>
    <w:rsid w:val="0022175A"/>
    <w:rsid w:val="002236B4"/>
    <w:rsid w:val="002308BC"/>
    <w:rsid w:val="00231B99"/>
    <w:rsid w:val="00241C54"/>
    <w:rsid w:val="00250F59"/>
    <w:rsid w:val="00254149"/>
    <w:rsid w:val="00256440"/>
    <w:rsid w:val="00264264"/>
    <w:rsid w:val="0027143B"/>
    <w:rsid w:val="00282432"/>
    <w:rsid w:val="00282D5A"/>
    <w:rsid w:val="00285479"/>
    <w:rsid w:val="002856DA"/>
    <w:rsid w:val="002859CB"/>
    <w:rsid w:val="002872D1"/>
    <w:rsid w:val="0029545E"/>
    <w:rsid w:val="0029655B"/>
    <w:rsid w:val="0029664D"/>
    <w:rsid w:val="00297BA1"/>
    <w:rsid w:val="002A5A09"/>
    <w:rsid w:val="002A746D"/>
    <w:rsid w:val="002B3BCE"/>
    <w:rsid w:val="002B593F"/>
    <w:rsid w:val="002D527A"/>
    <w:rsid w:val="002D790F"/>
    <w:rsid w:val="002E1AB8"/>
    <w:rsid w:val="002E5170"/>
    <w:rsid w:val="00300752"/>
    <w:rsid w:val="00307340"/>
    <w:rsid w:val="00317939"/>
    <w:rsid w:val="00323F74"/>
    <w:rsid w:val="00330C38"/>
    <w:rsid w:val="00335268"/>
    <w:rsid w:val="003359F7"/>
    <w:rsid w:val="00337313"/>
    <w:rsid w:val="003438EB"/>
    <w:rsid w:val="0035310E"/>
    <w:rsid w:val="00374BE4"/>
    <w:rsid w:val="003827EC"/>
    <w:rsid w:val="00384539"/>
    <w:rsid w:val="0039030C"/>
    <w:rsid w:val="003932B5"/>
    <w:rsid w:val="003941C1"/>
    <w:rsid w:val="00394E33"/>
    <w:rsid w:val="003B248B"/>
    <w:rsid w:val="003B4492"/>
    <w:rsid w:val="003B6D11"/>
    <w:rsid w:val="003B7A69"/>
    <w:rsid w:val="003C055D"/>
    <w:rsid w:val="003D2119"/>
    <w:rsid w:val="003D2B87"/>
    <w:rsid w:val="003D5755"/>
    <w:rsid w:val="003E4080"/>
    <w:rsid w:val="003F23F7"/>
    <w:rsid w:val="004015D7"/>
    <w:rsid w:val="0040412B"/>
    <w:rsid w:val="00412A9C"/>
    <w:rsid w:val="00412B9D"/>
    <w:rsid w:val="00413DE4"/>
    <w:rsid w:val="004321B5"/>
    <w:rsid w:val="00436FA8"/>
    <w:rsid w:val="0045037D"/>
    <w:rsid w:val="00451E28"/>
    <w:rsid w:val="004575CE"/>
    <w:rsid w:val="00461FA5"/>
    <w:rsid w:val="00462139"/>
    <w:rsid w:val="00470D01"/>
    <w:rsid w:val="0047360A"/>
    <w:rsid w:val="00476814"/>
    <w:rsid w:val="004A13DD"/>
    <w:rsid w:val="004B107E"/>
    <w:rsid w:val="004B12BA"/>
    <w:rsid w:val="004B150A"/>
    <w:rsid w:val="004B483B"/>
    <w:rsid w:val="004B6B34"/>
    <w:rsid w:val="004B7288"/>
    <w:rsid w:val="004C3486"/>
    <w:rsid w:val="004C3EA1"/>
    <w:rsid w:val="004C5C75"/>
    <w:rsid w:val="004C6FA2"/>
    <w:rsid w:val="004D4182"/>
    <w:rsid w:val="004D4C0C"/>
    <w:rsid w:val="004D4E1C"/>
    <w:rsid w:val="004E18C8"/>
    <w:rsid w:val="004E6107"/>
    <w:rsid w:val="004F00C5"/>
    <w:rsid w:val="005002F6"/>
    <w:rsid w:val="005012A0"/>
    <w:rsid w:val="00503B98"/>
    <w:rsid w:val="00505FFC"/>
    <w:rsid w:val="005126A1"/>
    <w:rsid w:val="00520532"/>
    <w:rsid w:val="00523E74"/>
    <w:rsid w:val="005245FC"/>
    <w:rsid w:val="005275E6"/>
    <w:rsid w:val="0054154C"/>
    <w:rsid w:val="00541909"/>
    <w:rsid w:val="005420BD"/>
    <w:rsid w:val="00550C72"/>
    <w:rsid w:val="00554876"/>
    <w:rsid w:val="00562009"/>
    <w:rsid w:val="00564DAD"/>
    <w:rsid w:val="00567B49"/>
    <w:rsid w:val="00573034"/>
    <w:rsid w:val="00573D07"/>
    <w:rsid w:val="00582048"/>
    <w:rsid w:val="00587B3C"/>
    <w:rsid w:val="00587EF8"/>
    <w:rsid w:val="005A2FFE"/>
    <w:rsid w:val="005A606B"/>
    <w:rsid w:val="005A60DE"/>
    <w:rsid w:val="005B2951"/>
    <w:rsid w:val="005B506F"/>
    <w:rsid w:val="005C0B21"/>
    <w:rsid w:val="005C3BFF"/>
    <w:rsid w:val="005C52BA"/>
    <w:rsid w:val="005C5446"/>
    <w:rsid w:val="005C7CEA"/>
    <w:rsid w:val="005D0AFC"/>
    <w:rsid w:val="005E03B0"/>
    <w:rsid w:val="005E11EE"/>
    <w:rsid w:val="005E55CB"/>
    <w:rsid w:val="005E607F"/>
    <w:rsid w:val="005E724E"/>
    <w:rsid w:val="005F3508"/>
    <w:rsid w:val="005F3A0F"/>
    <w:rsid w:val="005F55D9"/>
    <w:rsid w:val="005F57EA"/>
    <w:rsid w:val="005F5961"/>
    <w:rsid w:val="005F74FF"/>
    <w:rsid w:val="00601364"/>
    <w:rsid w:val="006024BE"/>
    <w:rsid w:val="00603968"/>
    <w:rsid w:val="00603A53"/>
    <w:rsid w:val="006057D8"/>
    <w:rsid w:val="00612B78"/>
    <w:rsid w:val="006138A8"/>
    <w:rsid w:val="00615537"/>
    <w:rsid w:val="00616E55"/>
    <w:rsid w:val="00617DCC"/>
    <w:rsid w:val="00622FAE"/>
    <w:rsid w:val="006514F0"/>
    <w:rsid w:val="0065582F"/>
    <w:rsid w:val="006611B2"/>
    <w:rsid w:val="00664303"/>
    <w:rsid w:val="006665DE"/>
    <w:rsid w:val="00667E6F"/>
    <w:rsid w:val="006725CD"/>
    <w:rsid w:val="00673600"/>
    <w:rsid w:val="00673C93"/>
    <w:rsid w:val="00680BD3"/>
    <w:rsid w:val="00681901"/>
    <w:rsid w:val="00693552"/>
    <w:rsid w:val="006A3E39"/>
    <w:rsid w:val="006A55B0"/>
    <w:rsid w:val="006B14DF"/>
    <w:rsid w:val="006B3DC1"/>
    <w:rsid w:val="006B7616"/>
    <w:rsid w:val="006B7875"/>
    <w:rsid w:val="006C3718"/>
    <w:rsid w:val="006C3F26"/>
    <w:rsid w:val="006C798C"/>
    <w:rsid w:val="006D08E2"/>
    <w:rsid w:val="006D427C"/>
    <w:rsid w:val="006E0F06"/>
    <w:rsid w:val="006E3964"/>
    <w:rsid w:val="006E663B"/>
    <w:rsid w:val="006F03F4"/>
    <w:rsid w:val="006F0976"/>
    <w:rsid w:val="006F22B6"/>
    <w:rsid w:val="006F2662"/>
    <w:rsid w:val="006F594D"/>
    <w:rsid w:val="0070158C"/>
    <w:rsid w:val="007030CD"/>
    <w:rsid w:val="00711712"/>
    <w:rsid w:val="00721650"/>
    <w:rsid w:val="007309CA"/>
    <w:rsid w:val="00732801"/>
    <w:rsid w:val="007347B0"/>
    <w:rsid w:val="00735716"/>
    <w:rsid w:val="007509FD"/>
    <w:rsid w:val="00756EBE"/>
    <w:rsid w:val="00766182"/>
    <w:rsid w:val="007939B7"/>
    <w:rsid w:val="007A56B4"/>
    <w:rsid w:val="007A66E4"/>
    <w:rsid w:val="007B509E"/>
    <w:rsid w:val="007B6200"/>
    <w:rsid w:val="007B66C5"/>
    <w:rsid w:val="007C2BF3"/>
    <w:rsid w:val="007D03EE"/>
    <w:rsid w:val="007D0EB6"/>
    <w:rsid w:val="007D20A1"/>
    <w:rsid w:val="007D2422"/>
    <w:rsid w:val="007D6932"/>
    <w:rsid w:val="007E0BF7"/>
    <w:rsid w:val="007E6F15"/>
    <w:rsid w:val="007E7B39"/>
    <w:rsid w:val="007F2E58"/>
    <w:rsid w:val="007F679D"/>
    <w:rsid w:val="0080262E"/>
    <w:rsid w:val="008036C7"/>
    <w:rsid w:val="0081401C"/>
    <w:rsid w:val="00815915"/>
    <w:rsid w:val="008239FB"/>
    <w:rsid w:val="008244F5"/>
    <w:rsid w:val="00843277"/>
    <w:rsid w:val="008433FB"/>
    <w:rsid w:val="008456F0"/>
    <w:rsid w:val="00846F08"/>
    <w:rsid w:val="00851C66"/>
    <w:rsid w:val="00852630"/>
    <w:rsid w:val="00852BDA"/>
    <w:rsid w:val="00854A86"/>
    <w:rsid w:val="00857654"/>
    <w:rsid w:val="00862271"/>
    <w:rsid w:val="008657E5"/>
    <w:rsid w:val="008719D5"/>
    <w:rsid w:val="00875136"/>
    <w:rsid w:val="008766C3"/>
    <w:rsid w:val="00896B74"/>
    <w:rsid w:val="008A27BA"/>
    <w:rsid w:val="008A6594"/>
    <w:rsid w:val="008B1A02"/>
    <w:rsid w:val="008B3E38"/>
    <w:rsid w:val="008B76A8"/>
    <w:rsid w:val="008C1CFE"/>
    <w:rsid w:val="008C2470"/>
    <w:rsid w:val="008C5B64"/>
    <w:rsid w:val="008D16CC"/>
    <w:rsid w:val="008D4B64"/>
    <w:rsid w:val="008E4614"/>
    <w:rsid w:val="008F76FF"/>
    <w:rsid w:val="0090054C"/>
    <w:rsid w:val="009041B2"/>
    <w:rsid w:val="00914E8F"/>
    <w:rsid w:val="00915A9D"/>
    <w:rsid w:val="00924196"/>
    <w:rsid w:val="009267A1"/>
    <w:rsid w:val="00927978"/>
    <w:rsid w:val="0093286C"/>
    <w:rsid w:val="0094229D"/>
    <w:rsid w:val="009430D8"/>
    <w:rsid w:val="00944358"/>
    <w:rsid w:val="009462C7"/>
    <w:rsid w:val="00947704"/>
    <w:rsid w:val="009524B2"/>
    <w:rsid w:val="009533D5"/>
    <w:rsid w:val="0096072C"/>
    <w:rsid w:val="009607A3"/>
    <w:rsid w:val="009613B6"/>
    <w:rsid w:val="00961BDB"/>
    <w:rsid w:val="009638A3"/>
    <w:rsid w:val="00963B8A"/>
    <w:rsid w:val="009657D7"/>
    <w:rsid w:val="00971192"/>
    <w:rsid w:val="00976D2D"/>
    <w:rsid w:val="00985171"/>
    <w:rsid w:val="00990CFD"/>
    <w:rsid w:val="00996F26"/>
    <w:rsid w:val="009B0019"/>
    <w:rsid w:val="009C320F"/>
    <w:rsid w:val="009D7E52"/>
    <w:rsid w:val="009E7C12"/>
    <w:rsid w:val="00A02BF8"/>
    <w:rsid w:val="00A071CE"/>
    <w:rsid w:val="00A11495"/>
    <w:rsid w:val="00A12B0F"/>
    <w:rsid w:val="00A16F0B"/>
    <w:rsid w:val="00A22097"/>
    <w:rsid w:val="00A2752A"/>
    <w:rsid w:val="00A32706"/>
    <w:rsid w:val="00A32F15"/>
    <w:rsid w:val="00A34247"/>
    <w:rsid w:val="00A417F4"/>
    <w:rsid w:val="00A43EEA"/>
    <w:rsid w:val="00A5215D"/>
    <w:rsid w:val="00A56218"/>
    <w:rsid w:val="00A57447"/>
    <w:rsid w:val="00A62444"/>
    <w:rsid w:val="00A6705F"/>
    <w:rsid w:val="00A72BB4"/>
    <w:rsid w:val="00A72F5E"/>
    <w:rsid w:val="00A74C04"/>
    <w:rsid w:val="00A75D2D"/>
    <w:rsid w:val="00A75E0B"/>
    <w:rsid w:val="00A8737B"/>
    <w:rsid w:val="00A8743D"/>
    <w:rsid w:val="00A91E4C"/>
    <w:rsid w:val="00A95B07"/>
    <w:rsid w:val="00AA2054"/>
    <w:rsid w:val="00AA2AC7"/>
    <w:rsid w:val="00AA4012"/>
    <w:rsid w:val="00AA499F"/>
    <w:rsid w:val="00AA7BAE"/>
    <w:rsid w:val="00AB0627"/>
    <w:rsid w:val="00AB161F"/>
    <w:rsid w:val="00AB1A57"/>
    <w:rsid w:val="00AB20DC"/>
    <w:rsid w:val="00AB230B"/>
    <w:rsid w:val="00AB370D"/>
    <w:rsid w:val="00AB399C"/>
    <w:rsid w:val="00AB53B8"/>
    <w:rsid w:val="00AC0EF1"/>
    <w:rsid w:val="00AC2C78"/>
    <w:rsid w:val="00AC55B5"/>
    <w:rsid w:val="00AD1489"/>
    <w:rsid w:val="00AD17D8"/>
    <w:rsid w:val="00AE09C0"/>
    <w:rsid w:val="00AE3769"/>
    <w:rsid w:val="00AF50E5"/>
    <w:rsid w:val="00AF69F4"/>
    <w:rsid w:val="00B06087"/>
    <w:rsid w:val="00B10BFE"/>
    <w:rsid w:val="00B1200C"/>
    <w:rsid w:val="00B136BF"/>
    <w:rsid w:val="00B15CAA"/>
    <w:rsid w:val="00B33CA6"/>
    <w:rsid w:val="00B3475C"/>
    <w:rsid w:val="00B34FEA"/>
    <w:rsid w:val="00B37EA5"/>
    <w:rsid w:val="00B428D3"/>
    <w:rsid w:val="00B43905"/>
    <w:rsid w:val="00B46AC7"/>
    <w:rsid w:val="00B4799C"/>
    <w:rsid w:val="00B47E32"/>
    <w:rsid w:val="00B524EC"/>
    <w:rsid w:val="00B53CF4"/>
    <w:rsid w:val="00B56F8E"/>
    <w:rsid w:val="00B579DF"/>
    <w:rsid w:val="00B57A74"/>
    <w:rsid w:val="00B6199F"/>
    <w:rsid w:val="00B63590"/>
    <w:rsid w:val="00B6498E"/>
    <w:rsid w:val="00B70C21"/>
    <w:rsid w:val="00B7695A"/>
    <w:rsid w:val="00B82156"/>
    <w:rsid w:val="00B825D6"/>
    <w:rsid w:val="00B86CAA"/>
    <w:rsid w:val="00B95069"/>
    <w:rsid w:val="00B95879"/>
    <w:rsid w:val="00BA3105"/>
    <w:rsid w:val="00BA3268"/>
    <w:rsid w:val="00BA62D0"/>
    <w:rsid w:val="00BA7DCD"/>
    <w:rsid w:val="00BB2D71"/>
    <w:rsid w:val="00BC14EE"/>
    <w:rsid w:val="00BC5109"/>
    <w:rsid w:val="00BD673A"/>
    <w:rsid w:val="00BE24B4"/>
    <w:rsid w:val="00BE3F76"/>
    <w:rsid w:val="00BE6873"/>
    <w:rsid w:val="00BF6BD7"/>
    <w:rsid w:val="00C04838"/>
    <w:rsid w:val="00C13359"/>
    <w:rsid w:val="00C254CB"/>
    <w:rsid w:val="00C26B3E"/>
    <w:rsid w:val="00C270C6"/>
    <w:rsid w:val="00C33CE6"/>
    <w:rsid w:val="00C42FCE"/>
    <w:rsid w:val="00C51176"/>
    <w:rsid w:val="00C52001"/>
    <w:rsid w:val="00C53B24"/>
    <w:rsid w:val="00C61686"/>
    <w:rsid w:val="00C67C98"/>
    <w:rsid w:val="00C71851"/>
    <w:rsid w:val="00C72B20"/>
    <w:rsid w:val="00C73701"/>
    <w:rsid w:val="00C81BF8"/>
    <w:rsid w:val="00C81F95"/>
    <w:rsid w:val="00C87EF6"/>
    <w:rsid w:val="00C910CA"/>
    <w:rsid w:val="00CA1204"/>
    <w:rsid w:val="00CB1A4D"/>
    <w:rsid w:val="00CB3703"/>
    <w:rsid w:val="00CC0020"/>
    <w:rsid w:val="00CD1DA7"/>
    <w:rsid w:val="00CD4383"/>
    <w:rsid w:val="00CE7217"/>
    <w:rsid w:val="00CF31ED"/>
    <w:rsid w:val="00CF49B5"/>
    <w:rsid w:val="00D12398"/>
    <w:rsid w:val="00D132AB"/>
    <w:rsid w:val="00D15DD9"/>
    <w:rsid w:val="00D31E17"/>
    <w:rsid w:val="00D3551F"/>
    <w:rsid w:val="00D46EEF"/>
    <w:rsid w:val="00D5251F"/>
    <w:rsid w:val="00D52CEA"/>
    <w:rsid w:val="00D61786"/>
    <w:rsid w:val="00D777DE"/>
    <w:rsid w:val="00D8303D"/>
    <w:rsid w:val="00D869AD"/>
    <w:rsid w:val="00D90F81"/>
    <w:rsid w:val="00D95E2A"/>
    <w:rsid w:val="00D97319"/>
    <w:rsid w:val="00DA4FDF"/>
    <w:rsid w:val="00DA686C"/>
    <w:rsid w:val="00DB12F3"/>
    <w:rsid w:val="00DB1C70"/>
    <w:rsid w:val="00DB570C"/>
    <w:rsid w:val="00DC17B8"/>
    <w:rsid w:val="00DC50DF"/>
    <w:rsid w:val="00DC675E"/>
    <w:rsid w:val="00DC7133"/>
    <w:rsid w:val="00DD2F2E"/>
    <w:rsid w:val="00DD7463"/>
    <w:rsid w:val="00DE0A8E"/>
    <w:rsid w:val="00DE0C41"/>
    <w:rsid w:val="00DE2BAE"/>
    <w:rsid w:val="00DE665E"/>
    <w:rsid w:val="00DF0026"/>
    <w:rsid w:val="00E0086D"/>
    <w:rsid w:val="00E009B7"/>
    <w:rsid w:val="00E01203"/>
    <w:rsid w:val="00E0210A"/>
    <w:rsid w:val="00E068B9"/>
    <w:rsid w:val="00E24420"/>
    <w:rsid w:val="00E25EE9"/>
    <w:rsid w:val="00E405D3"/>
    <w:rsid w:val="00E46EF1"/>
    <w:rsid w:val="00E47375"/>
    <w:rsid w:val="00E47CF5"/>
    <w:rsid w:val="00E53DA3"/>
    <w:rsid w:val="00E71000"/>
    <w:rsid w:val="00E71095"/>
    <w:rsid w:val="00E722B0"/>
    <w:rsid w:val="00E776DE"/>
    <w:rsid w:val="00E8275E"/>
    <w:rsid w:val="00E82ADB"/>
    <w:rsid w:val="00E83DCF"/>
    <w:rsid w:val="00E85986"/>
    <w:rsid w:val="00E91F0B"/>
    <w:rsid w:val="00E92F72"/>
    <w:rsid w:val="00EA1809"/>
    <w:rsid w:val="00EA2847"/>
    <w:rsid w:val="00EA7B75"/>
    <w:rsid w:val="00EC0920"/>
    <w:rsid w:val="00EC0DF8"/>
    <w:rsid w:val="00EE0751"/>
    <w:rsid w:val="00F00B97"/>
    <w:rsid w:val="00F015E8"/>
    <w:rsid w:val="00F01FF7"/>
    <w:rsid w:val="00F07150"/>
    <w:rsid w:val="00F13623"/>
    <w:rsid w:val="00F13DDB"/>
    <w:rsid w:val="00F3014F"/>
    <w:rsid w:val="00F352EC"/>
    <w:rsid w:val="00F444F9"/>
    <w:rsid w:val="00F56850"/>
    <w:rsid w:val="00F615D4"/>
    <w:rsid w:val="00F63D3B"/>
    <w:rsid w:val="00F64C24"/>
    <w:rsid w:val="00F66C17"/>
    <w:rsid w:val="00F70525"/>
    <w:rsid w:val="00F76372"/>
    <w:rsid w:val="00F764E7"/>
    <w:rsid w:val="00FA066D"/>
    <w:rsid w:val="00FC1B33"/>
    <w:rsid w:val="00FC2977"/>
    <w:rsid w:val="00FD0384"/>
    <w:rsid w:val="00FD28B6"/>
    <w:rsid w:val="00FE09ED"/>
    <w:rsid w:val="00FF139D"/>
    <w:rsid w:val="00FF2A8B"/>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BF7"/>
    <w:pPr>
      <w:bidi/>
    </w:pPr>
    <w:rPr>
      <w:noProof/>
    </w:rPr>
  </w:style>
  <w:style w:type="paragraph" w:styleId="Heading1">
    <w:name w:val="heading 1"/>
    <w:basedOn w:val="Normal"/>
    <w:next w:val="Normal"/>
    <w:link w:val="Heading1Char"/>
    <w:qFormat/>
    <w:rsid w:val="007E0BF7"/>
    <w:pPr>
      <w:keepNext/>
      <w:ind w:left="566" w:right="566" w:hanging="567"/>
      <w:jc w:val="both"/>
      <w:outlineLvl w:val="0"/>
    </w:pPr>
    <w:rPr>
      <w:sz w:val="24"/>
      <w:szCs w:val="28"/>
      <w:u w:val="single"/>
    </w:rPr>
  </w:style>
  <w:style w:type="paragraph" w:styleId="Heading2">
    <w:name w:val="heading 2"/>
    <w:basedOn w:val="Normal"/>
    <w:next w:val="Normal"/>
    <w:link w:val="Heading2Char"/>
    <w:qFormat/>
    <w:rsid w:val="007E0BF7"/>
    <w:pPr>
      <w:keepNext/>
      <w:outlineLvl w:val="1"/>
    </w:pPr>
    <w:rPr>
      <w:b/>
      <w:bCs/>
      <w:sz w:val="24"/>
      <w:szCs w:val="28"/>
    </w:rPr>
  </w:style>
  <w:style w:type="paragraph" w:styleId="Heading3">
    <w:name w:val="heading 3"/>
    <w:basedOn w:val="Normal"/>
    <w:next w:val="Normal"/>
    <w:link w:val="Heading3Char"/>
    <w:qFormat/>
    <w:rsid w:val="007E0BF7"/>
    <w:pPr>
      <w:keepNext/>
      <w:ind w:hanging="1"/>
      <w:jc w:val="center"/>
      <w:outlineLvl w:val="2"/>
    </w:pPr>
    <w:rPr>
      <w:b/>
      <w:bCs/>
    </w:rPr>
  </w:style>
  <w:style w:type="paragraph" w:styleId="Heading4">
    <w:name w:val="heading 4"/>
    <w:basedOn w:val="Normal"/>
    <w:next w:val="Normal"/>
    <w:link w:val="Heading4Char"/>
    <w:qFormat/>
    <w:rsid w:val="007E0BF7"/>
    <w:pPr>
      <w:keepNext/>
      <w:jc w:val="center"/>
      <w:outlineLvl w:val="3"/>
    </w:pPr>
    <w:rPr>
      <w:b/>
      <w:bCs/>
      <w:sz w:val="24"/>
      <w:szCs w:val="28"/>
      <w:u w:val="single"/>
    </w:rPr>
  </w:style>
  <w:style w:type="paragraph" w:styleId="Heading5">
    <w:name w:val="heading 5"/>
    <w:basedOn w:val="Normal"/>
    <w:next w:val="Normal"/>
    <w:link w:val="Heading5Char"/>
    <w:qFormat/>
    <w:rsid w:val="007E0BF7"/>
    <w:pPr>
      <w:keepNext/>
      <w:tabs>
        <w:tab w:val="right" w:pos="-269"/>
      </w:tabs>
      <w:jc w:val="center"/>
      <w:outlineLvl w:val="4"/>
    </w:pPr>
    <w:rPr>
      <w:sz w:val="24"/>
      <w:szCs w:val="28"/>
    </w:rPr>
  </w:style>
  <w:style w:type="paragraph" w:styleId="Heading6">
    <w:name w:val="heading 6"/>
    <w:basedOn w:val="Normal"/>
    <w:next w:val="Normal"/>
    <w:link w:val="Heading6Char"/>
    <w:qFormat/>
    <w:rsid w:val="007E0BF7"/>
    <w:pPr>
      <w:keepNext/>
      <w:ind w:left="282"/>
      <w:jc w:val="both"/>
      <w:outlineLvl w:val="5"/>
    </w:pPr>
    <w:rPr>
      <w:sz w:val="24"/>
      <w:szCs w:val="28"/>
    </w:rPr>
  </w:style>
  <w:style w:type="paragraph" w:styleId="Heading7">
    <w:name w:val="heading 7"/>
    <w:basedOn w:val="Normal"/>
    <w:next w:val="Normal"/>
    <w:link w:val="Heading7Char"/>
    <w:qFormat/>
    <w:rsid w:val="007E0BF7"/>
    <w:pPr>
      <w:keepNext/>
      <w:ind w:left="-1"/>
      <w:jc w:val="center"/>
      <w:outlineLvl w:val="6"/>
    </w:pPr>
    <w:rPr>
      <w:sz w:val="24"/>
      <w:szCs w:val="28"/>
    </w:rPr>
  </w:style>
  <w:style w:type="paragraph" w:styleId="Heading8">
    <w:name w:val="heading 8"/>
    <w:basedOn w:val="Normal"/>
    <w:next w:val="Normal"/>
    <w:link w:val="Heading8Char"/>
    <w:qFormat/>
    <w:rsid w:val="007E0BF7"/>
    <w:pPr>
      <w:keepNext/>
      <w:ind w:left="282" w:hanging="283"/>
      <w:jc w:val="both"/>
      <w:outlineLvl w:val="7"/>
    </w:pPr>
    <w:rPr>
      <w:b/>
      <w:bCs/>
      <w:sz w:val="24"/>
      <w:szCs w:val="28"/>
    </w:rPr>
  </w:style>
  <w:style w:type="paragraph" w:styleId="Heading9">
    <w:name w:val="heading 9"/>
    <w:basedOn w:val="Normal"/>
    <w:next w:val="Normal"/>
    <w:link w:val="Heading9Char"/>
    <w:qFormat/>
    <w:rsid w:val="007E0BF7"/>
    <w:pPr>
      <w:keepNext/>
      <w:ind w:left="-1" w:firstLine="425"/>
      <w:jc w:val="center"/>
      <w:outlineLvl w:val="8"/>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E0BF7"/>
    <w:pPr>
      <w:tabs>
        <w:tab w:val="center" w:pos="4153"/>
        <w:tab w:val="right" w:pos="8306"/>
      </w:tabs>
    </w:pPr>
  </w:style>
  <w:style w:type="paragraph" w:styleId="Footer">
    <w:name w:val="footer"/>
    <w:basedOn w:val="Normal"/>
    <w:link w:val="FooterChar"/>
    <w:rsid w:val="007E0BF7"/>
    <w:pPr>
      <w:tabs>
        <w:tab w:val="center" w:pos="4153"/>
        <w:tab w:val="right" w:pos="8306"/>
      </w:tabs>
    </w:pPr>
  </w:style>
  <w:style w:type="paragraph" w:styleId="BlockText">
    <w:name w:val="Block Text"/>
    <w:basedOn w:val="Normal"/>
    <w:rsid w:val="007E0BF7"/>
    <w:pPr>
      <w:tabs>
        <w:tab w:val="left" w:pos="84"/>
        <w:tab w:val="left" w:pos="368"/>
      </w:tabs>
      <w:ind w:left="84" w:right="84" w:firstLine="198"/>
      <w:jc w:val="both"/>
    </w:pPr>
    <w:rPr>
      <w:sz w:val="24"/>
      <w:szCs w:val="28"/>
    </w:rPr>
  </w:style>
  <w:style w:type="character" w:styleId="PageNumber">
    <w:name w:val="page number"/>
    <w:basedOn w:val="DefaultParagraphFont"/>
    <w:rsid w:val="007E0BF7"/>
    <w:rPr>
      <w:rFonts w:ascii="Times New Roman" w:hAnsi="Times New Roman" w:cs="Times New Roman"/>
    </w:rPr>
  </w:style>
  <w:style w:type="paragraph" w:styleId="BodyText">
    <w:name w:val="Body Text"/>
    <w:basedOn w:val="Normal"/>
    <w:link w:val="BodyTextChar"/>
    <w:rsid w:val="007E0BF7"/>
    <w:pPr>
      <w:jc w:val="both"/>
    </w:pPr>
  </w:style>
  <w:style w:type="paragraph" w:styleId="DocumentMap">
    <w:name w:val="Document Map"/>
    <w:basedOn w:val="Normal"/>
    <w:link w:val="DocumentMapChar"/>
    <w:semiHidden/>
    <w:rsid w:val="007E0BF7"/>
    <w:pPr>
      <w:shd w:val="clear" w:color="auto" w:fill="000080"/>
    </w:pPr>
    <w:rPr>
      <w:rFonts w:ascii="Tahoma" w:cs="Tahoma"/>
    </w:rPr>
  </w:style>
  <w:style w:type="paragraph" w:styleId="BodyTextIndent">
    <w:name w:val="Body Text Indent"/>
    <w:basedOn w:val="Normal"/>
    <w:link w:val="BodyTextIndentChar"/>
    <w:rsid w:val="007E0BF7"/>
    <w:pPr>
      <w:ind w:left="-1"/>
      <w:jc w:val="both"/>
    </w:pPr>
    <w:rPr>
      <w:sz w:val="24"/>
      <w:szCs w:val="28"/>
    </w:rPr>
  </w:style>
  <w:style w:type="paragraph" w:styleId="Title">
    <w:name w:val="Title"/>
    <w:basedOn w:val="Normal"/>
    <w:link w:val="TitleChar"/>
    <w:qFormat/>
    <w:rsid w:val="007E0BF7"/>
    <w:pPr>
      <w:ind w:right="142"/>
      <w:jc w:val="center"/>
    </w:pPr>
    <w:rPr>
      <w:sz w:val="24"/>
      <w:szCs w:val="28"/>
    </w:rPr>
  </w:style>
  <w:style w:type="paragraph" w:styleId="BodyTextIndent2">
    <w:name w:val="Body Text Indent 2"/>
    <w:basedOn w:val="Normal"/>
    <w:link w:val="BodyTextIndent2Char"/>
    <w:rsid w:val="007E0BF7"/>
    <w:pPr>
      <w:ind w:left="600"/>
      <w:jc w:val="both"/>
    </w:pPr>
    <w:rPr>
      <w:sz w:val="24"/>
      <w:szCs w:val="28"/>
    </w:rPr>
  </w:style>
  <w:style w:type="paragraph" w:styleId="BodyText3">
    <w:name w:val="Body Text 3"/>
    <w:basedOn w:val="Normal"/>
    <w:link w:val="BodyText3Char"/>
    <w:rsid w:val="007E0BF7"/>
    <w:pPr>
      <w:jc w:val="both"/>
    </w:pPr>
    <w:rPr>
      <w:sz w:val="24"/>
      <w:szCs w:val="28"/>
    </w:rPr>
  </w:style>
  <w:style w:type="paragraph" w:styleId="Subtitle">
    <w:name w:val="Subtitle"/>
    <w:basedOn w:val="Normal"/>
    <w:link w:val="SubtitleChar"/>
    <w:qFormat/>
    <w:rsid w:val="007E0BF7"/>
    <w:pPr>
      <w:jc w:val="center"/>
    </w:pPr>
    <w:rPr>
      <w:b/>
      <w:bCs/>
      <w:noProof w:val="0"/>
      <w:sz w:val="22"/>
      <w:szCs w:val="28"/>
    </w:rPr>
  </w:style>
  <w:style w:type="paragraph" w:styleId="BodyTextIndent3">
    <w:name w:val="Body Text Indent 3"/>
    <w:basedOn w:val="Normal"/>
    <w:link w:val="BodyTextIndent3Char"/>
    <w:rsid w:val="007E0BF7"/>
    <w:pPr>
      <w:ind w:hanging="1"/>
      <w:jc w:val="both"/>
    </w:pPr>
    <w:rPr>
      <w:noProof w:val="0"/>
      <w:sz w:val="22"/>
    </w:rPr>
  </w:style>
  <w:style w:type="paragraph" w:styleId="BodyText2">
    <w:name w:val="Body Text 2"/>
    <w:basedOn w:val="Normal"/>
    <w:link w:val="BodyText2Char"/>
    <w:rsid w:val="007E0BF7"/>
    <w:pPr>
      <w:bidi w:val="0"/>
      <w:jc w:val="center"/>
    </w:pPr>
    <w:rPr>
      <w:rFonts w:ascii="Arial" w:hAnsi="Arial" w:cs="Arial"/>
      <w:b/>
      <w:bCs/>
      <w:sz w:val="22"/>
      <w:szCs w:val="22"/>
    </w:rPr>
  </w:style>
  <w:style w:type="paragraph" w:styleId="Caption">
    <w:name w:val="caption"/>
    <w:basedOn w:val="Normal"/>
    <w:next w:val="Normal"/>
    <w:qFormat/>
    <w:rsid w:val="007E0BF7"/>
    <w:pPr>
      <w:spacing w:before="120" w:after="120"/>
    </w:pPr>
    <w:rPr>
      <w:b/>
      <w:bCs/>
    </w:rPr>
  </w:style>
  <w:style w:type="paragraph" w:styleId="FootnoteText">
    <w:name w:val="footnote text"/>
    <w:basedOn w:val="Normal"/>
    <w:link w:val="FootnoteTextChar"/>
    <w:semiHidden/>
    <w:rsid w:val="007E0BF7"/>
  </w:style>
  <w:style w:type="character" w:styleId="FootnoteReference">
    <w:name w:val="footnote reference"/>
    <w:basedOn w:val="DefaultParagraphFont"/>
    <w:semiHidden/>
    <w:rsid w:val="007E0BF7"/>
    <w:rPr>
      <w:vertAlign w:val="superscript"/>
    </w:rPr>
  </w:style>
  <w:style w:type="character" w:customStyle="1" w:styleId="Heading1Char">
    <w:name w:val="Heading 1 Char"/>
    <w:basedOn w:val="DefaultParagraphFont"/>
    <w:link w:val="Heading1"/>
    <w:rsid w:val="00B7695A"/>
    <w:rPr>
      <w:noProof/>
      <w:sz w:val="24"/>
      <w:szCs w:val="28"/>
      <w:u w:val="single"/>
    </w:rPr>
  </w:style>
  <w:style w:type="character" w:customStyle="1" w:styleId="Heading2Char">
    <w:name w:val="Heading 2 Char"/>
    <w:basedOn w:val="DefaultParagraphFont"/>
    <w:link w:val="Heading2"/>
    <w:rsid w:val="00B7695A"/>
    <w:rPr>
      <w:b/>
      <w:bCs/>
      <w:noProof/>
      <w:sz w:val="24"/>
      <w:szCs w:val="28"/>
    </w:rPr>
  </w:style>
  <w:style w:type="character" w:customStyle="1" w:styleId="Heading3Char">
    <w:name w:val="Heading 3 Char"/>
    <w:basedOn w:val="DefaultParagraphFont"/>
    <w:link w:val="Heading3"/>
    <w:rsid w:val="00B7695A"/>
    <w:rPr>
      <w:b/>
      <w:bCs/>
      <w:noProof/>
    </w:rPr>
  </w:style>
  <w:style w:type="character" w:customStyle="1" w:styleId="Heading4Char">
    <w:name w:val="Heading 4 Char"/>
    <w:basedOn w:val="DefaultParagraphFont"/>
    <w:link w:val="Heading4"/>
    <w:rsid w:val="00B7695A"/>
    <w:rPr>
      <w:b/>
      <w:bCs/>
      <w:noProof/>
      <w:sz w:val="24"/>
      <w:szCs w:val="28"/>
      <w:u w:val="single"/>
    </w:rPr>
  </w:style>
  <w:style w:type="character" w:customStyle="1" w:styleId="Heading5Char">
    <w:name w:val="Heading 5 Char"/>
    <w:basedOn w:val="DefaultParagraphFont"/>
    <w:link w:val="Heading5"/>
    <w:rsid w:val="00B7695A"/>
    <w:rPr>
      <w:noProof/>
      <w:sz w:val="24"/>
      <w:szCs w:val="28"/>
    </w:rPr>
  </w:style>
  <w:style w:type="character" w:customStyle="1" w:styleId="Heading6Char">
    <w:name w:val="Heading 6 Char"/>
    <w:basedOn w:val="DefaultParagraphFont"/>
    <w:link w:val="Heading6"/>
    <w:rsid w:val="00B7695A"/>
    <w:rPr>
      <w:noProof/>
      <w:sz w:val="24"/>
      <w:szCs w:val="28"/>
    </w:rPr>
  </w:style>
  <w:style w:type="character" w:customStyle="1" w:styleId="Heading7Char">
    <w:name w:val="Heading 7 Char"/>
    <w:basedOn w:val="DefaultParagraphFont"/>
    <w:link w:val="Heading7"/>
    <w:rsid w:val="00B7695A"/>
    <w:rPr>
      <w:noProof/>
      <w:sz w:val="24"/>
      <w:szCs w:val="28"/>
    </w:rPr>
  </w:style>
  <w:style w:type="character" w:customStyle="1" w:styleId="Heading8Char">
    <w:name w:val="Heading 8 Char"/>
    <w:basedOn w:val="DefaultParagraphFont"/>
    <w:link w:val="Heading8"/>
    <w:rsid w:val="00B7695A"/>
    <w:rPr>
      <w:b/>
      <w:bCs/>
      <w:noProof/>
      <w:sz w:val="24"/>
      <w:szCs w:val="28"/>
    </w:rPr>
  </w:style>
  <w:style w:type="character" w:customStyle="1" w:styleId="Heading9Char">
    <w:name w:val="Heading 9 Char"/>
    <w:basedOn w:val="DefaultParagraphFont"/>
    <w:link w:val="Heading9"/>
    <w:rsid w:val="00B7695A"/>
    <w:rPr>
      <w:noProof/>
      <w:sz w:val="24"/>
      <w:szCs w:val="28"/>
    </w:rPr>
  </w:style>
  <w:style w:type="character" w:customStyle="1" w:styleId="HeaderChar">
    <w:name w:val="Header Char"/>
    <w:basedOn w:val="DefaultParagraphFont"/>
    <w:link w:val="Header"/>
    <w:uiPriority w:val="99"/>
    <w:rsid w:val="00B7695A"/>
    <w:rPr>
      <w:noProof/>
    </w:rPr>
  </w:style>
  <w:style w:type="character" w:customStyle="1" w:styleId="FooterChar">
    <w:name w:val="Footer Char"/>
    <w:basedOn w:val="DefaultParagraphFont"/>
    <w:link w:val="Footer"/>
    <w:rsid w:val="00B7695A"/>
    <w:rPr>
      <w:noProof/>
    </w:rPr>
  </w:style>
  <w:style w:type="character" w:customStyle="1" w:styleId="BodyTextChar">
    <w:name w:val="Body Text Char"/>
    <w:basedOn w:val="DefaultParagraphFont"/>
    <w:link w:val="BodyText"/>
    <w:rsid w:val="00B7695A"/>
    <w:rPr>
      <w:noProof/>
    </w:rPr>
  </w:style>
  <w:style w:type="character" w:customStyle="1" w:styleId="DocumentMapChar">
    <w:name w:val="Document Map Char"/>
    <w:basedOn w:val="DefaultParagraphFont"/>
    <w:link w:val="DocumentMap"/>
    <w:semiHidden/>
    <w:rsid w:val="00B7695A"/>
    <w:rPr>
      <w:rFonts w:ascii="Tahoma" w:cs="Tahoma"/>
      <w:noProof/>
      <w:shd w:val="clear" w:color="auto" w:fill="000080"/>
    </w:rPr>
  </w:style>
  <w:style w:type="character" w:customStyle="1" w:styleId="BodyTextIndentChar">
    <w:name w:val="Body Text Indent Char"/>
    <w:basedOn w:val="DefaultParagraphFont"/>
    <w:link w:val="BodyTextIndent"/>
    <w:rsid w:val="00B7695A"/>
    <w:rPr>
      <w:noProof/>
      <w:sz w:val="24"/>
      <w:szCs w:val="28"/>
    </w:rPr>
  </w:style>
  <w:style w:type="character" w:customStyle="1" w:styleId="TitleChar">
    <w:name w:val="Title Char"/>
    <w:basedOn w:val="DefaultParagraphFont"/>
    <w:link w:val="Title"/>
    <w:rsid w:val="00B7695A"/>
    <w:rPr>
      <w:noProof/>
      <w:sz w:val="24"/>
      <w:szCs w:val="28"/>
    </w:rPr>
  </w:style>
  <w:style w:type="character" w:customStyle="1" w:styleId="BodyTextIndent2Char">
    <w:name w:val="Body Text Indent 2 Char"/>
    <w:basedOn w:val="DefaultParagraphFont"/>
    <w:link w:val="BodyTextIndent2"/>
    <w:rsid w:val="00B7695A"/>
    <w:rPr>
      <w:noProof/>
      <w:sz w:val="24"/>
      <w:szCs w:val="28"/>
    </w:rPr>
  </w:style>
  <w:style w:type="character" w:customStyle="1" w:styleId="BodyText3Char">
    <w:name w:val="Body Text 3 Char"/>
    <w:basedOn w:val="DefaultParagraphFont"/>
    <w:link w:val="BodyText3"/>
    <w:rsid w:val="00B7695A"/>
    <w:rPr>
      <w:noProof/>
      <w:sz w:val="24"/>
      <w:szCs w:val="28"/>
    </w:rPr>
  </w:style>
  <w:style w:type="character" w:customStyle="1" w:styleId="SubtitleChar">
    <w:name w:val="Subtitle Char"/>
    <w:basedOn w:val="DefaultParagraphFont"/>
    <w:link w:val="Subtitle"/>
    <w:rsid w:val="00B7695A"/>
    <w:rPr>
      <w:b/>
      <w:bCs/>
      <w:sz w:val="22"/>
      <w:szCs w:val="28"/>
    </w:rPr>
  </w:style>
  <w:style w:type="character" w:customStyle="1" w:styleId="BodyTextIndent3Char">
    <w:name w:val="Body Text Indent 3 Char"/>
    <w:basedOn w:val="DefaultParagraphFont"/>
    <w:link w:val="BodyTextIndent3"/>
    <w:rsid w:val="00B7695A"/>
    <w:rPr>
      <w:sz w:val="22"/>
    </w:rPr>
  </w:style>
  <w:style w:type="character" w:customStyle="1" w:styleId="BodyText2Char">
    <w:name w:val="Body Text 2 Char"/>
    <w:basedOn w:val="DefaultParagraphFont"/>
    <w:link w:val="BodyText2"/>
    <w:rsid w:val="00B7695A"/>
    <w:rPr>
      <w:rFonts w:ascii="Arial" w:hAnsi="Arial" w:cs="Arial"/>
      <w:b/>
      <w:bCs/>
      <w:noProof/>
      <w:sz w:val="22"/>
      <w:szCs w:val="22"/>
    </w:rPr>
  </w:style>
  <w:style w:type="character" w:customStyle="1" w:styleId="FootnoteTextChar">
    <w:name w:val="Footnote Text Char"/>
    <w:basedOn w:val="DefaultParagraphFont"/>
    <w:link w:val="FootnoteText"/>
    <w:semiHidden/>
    <w:rsid w:val="00B7695A"/>
    <w:rPr>
      <w:noProof/>
    </w:rPr>
  </w:style>
  <w:style w:type="paragraph" w:styleId="BalloonText">
    <w:name w:val="Balloon Text"/>
    <w:basedOn w:val="Normal"/>
    <w:link w:val="BalloonTextChar"/>
    <w:rsid w:val="00711712"/>
    <w:rPr>
      <w:rFonts w:ascii="Tahoma" w:hAnsi="Tahoma" w:cs="Tahoma"/>
      <w:sz w:val="16"/>
      <w:szCs w:val="16"/>
    </w:rPr>
  </w:style>
  <w:style w:type="character" w:customStyle="1" w:styleId="BalloonTextChar">
    <w:name w:val="Balloon Text Char"/>
    <w:basedOn w:val="DefaultParagraphFont"/>
    <w:link w:val="BalloonText"/>
    <w:rsid w:val="00711712"/>
    <w:rPr>
      <w:rFonts w:ascii="Tahoma" w:hAnsi="Tahoma" w:cs="Tahoma"/>
      <w:noProof/>
      <w:sz w:val="16"/>
      <w:szCs w:val="16"/>
    </w:rPr>
  </w:style>
  <w:style w:type="table" w:styleId="TableGrid">
    <w:name w:val="Table Grid"/>
    <w:basedOn w:val="TableNormal"/>
    <w:rsid w:val="00996F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2653770816923471"/>
          <c:y val="4.7343976910690831E-2"/>
          <c:w val="0.85413005272408504"/>
          <c:h val="0.76874021159380068"/>
        </c:manualLayout>
      </c:layout>
      <c:lineChart>
        <c:grouping val="standard"/>
        <c:ser>
          <c:idx val="0"/>
          <c:order val="0"/>
          <c:tx>
            <c:strRef>
              <c:f>Sheet2!$F$1:$F$4</c:f>
              <c:strCache>
                <c:ptCount val="1"/>
                <c:pt idx="0">
                  <c:v>عدد العاملين</c:v>
                </c:pt>
              </c:strCache>
            </c:strRef>
          </c:tx>
          <c:spPr>
            <a:ln w="12681">
              <a:solidFill>
                <a:srgbClr val="000080"/>
              </a:solidFill>
              <a:prstDash val="solid"/>
            </a:ln>
          </c:spPr>
          <c:marker>
            <c:symbol val="diamond"/>
            <c:size val="3"/>
            <c:spPr>
              <a:solidFill>
                <a:srgbClr val="000080"/>
              </a:solidFill>
              <a:ln>
                <a:solidFill>
                  <a:srgbClr val="000080"/>
                </a:solidFill>
                <a:prstDash val="solid"/>
              </a:ln>
            </c:spPr>
          </c:marker>
          <c:cat>
            <c:numRef>
              <c:f>Sheet2!$A$5:$A$17</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Sheet2!$F$5:$F$17</c:f>
              <c:numCache>
                <c:formatCode>General</c:formatCode>
                <c:ptCount val="13"/>
              </c:numCache>
            </c:numRef>
          </c:val>
        </c:ser>
        <c:ser>
          <c:idx val="1"/>
          <c:order val="1"/>
          <c:tx>
            <c:strRef>
              <c:f>Sheet2!$E$1:$E$4</c:f>
              <c:strCache>
                <c:ptCount val="1"/>
                <c:pt idx="0">
                  <c:v>عدد العاملين</c:v>
                </c:pt>
              </c:strCache>
            </c:strRef>
          </c:tx>
          <c:spPr>
            <a:ln w="12681">
              <a:solidFill>
                <a:srgbClr val="FF00FF"/>
              </a:solidFill>
              <a:prstDash val="solid"/>
            </a:ln>
          </c:spPr>
          <c:marker>
            <c:symbol val="square"/>
            <c:size val="3"/>
            <c:spPr>
              <a:solidFill>
                <a:srgbClr val="FF00FF"/>
              </a:solidFill>
              <a:ln>
                <a:solidFill>
                  <a:srgbClr val="FF00FF"/>
                </a:solidFill>
                <a:prstDash val="solid"/>
              </a:ln>
            </c:spPr>
          </c:marker>
          <c:cat>
            <c:numRef>
              <c:f>Sheet2!$A$5:$A$17</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Sheet2!$E$5:$E$17</c:f>
              <c:numCache>
                <c:formatCode>General</c:formatCode>
                <c:ptCount val="13"/>
              </c:numCache>
            </c:numRef>
          </c:val>
        </c:ser>
        <c:ser>
          <c:idx val="2"/>
          <c:order val="2"/>
          <c:tx>
            <c:strRef>
              <c:f>Sheet2!$D$1:$D$4</c:f>
              <c:strCache>
                <c:ptCount val="1"/>
                <c:pt idx="0">
                  <c:v>عدد العاملين</c:v>
                </c:pt>
              </c:strCache>
            </c:strRef>
          </c:tx>
          <c:spPr>
            <a:ln w="12681">
              <a:solidFill>
                <a:srgbClr val="800000"/>
              </a:solidFill>
              <a:prstDash val="solid"/>
            </a:ln>
          </c:spPr>
          <c:marker>
            <c:symbol val="triangle"/>
            <c:size val="3"/>
            <c:spPr>
              <a:solidFill>
                <a:srgbClr val="663300"/>
              </a:solidFill>
              <a:ln>
                <a:solidFill>
                  <a:srgbClr val="663300"/>
                </a:solidFill>
                <a:prstDash val="solid"/>
              </a:ln>
            </c:spPr>
          </c:marker>
          <c:cat>
            <c:numRef>
              <c:f>Sheet2!$A$5:$A$17</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Sheet2!$D$5:$D$17</c:f>
              <c:numCache>
                <c:formatCode>General</c:formatCode>
                <c:ptCount val="13"/>
              </c:numCache>
            </c:numRef>
          </c:val>
        </c:ser>
        <c:ser>
          <c:idx val="3"/>
          <c:order val="3"/>
          <c:tx>
            <c:strRef>
              <c:f>Sheet2!$C$1:$C$4</c:f>
              <c:strCache>
                <c:ptCount val="1"/>
                <c:pt idx="0">
                  <c:v>عدد العاملين</c:v>
                </c:pt>
              </c:strCache>
            </c:strRef>
          </c:tx>
          <c:spPr>
            <a:ln w="12681">
              <a:solidFill>
                <a:srgbClr val="000000"/>
              </a:solidFill>
              <a:prstDash val="solid"/>
            </a:ln>
          </c:spPr>
          <c:marker>
            <c:symbol val="x"/>
            <c:size val="3"/>
            <c:spPr>
              <a:noFill/>
              <a:ln>
                <a:solidFill>
                  <a:srgbClr val="000000"/>
                </a:solidFill>
                <a:prstDash val="solid"/>
              </a:ln>
            </c:spPr>
          </c:marker>
          <c:cat>
            <c:numRef>
              <c:f>Sheet2!$A$5:$A$17</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Sheet2!$C$5:$C$17</c:f>
              <c:numCache>
                <c:formatCode>General</c:formatCode>
                <c:ptCount val="13"/>
              </c:numCache>
            </c:numRef>
          </c:val>
        </c:ser>
        <c:ser>
          <c:idx val="4"/>
          <c:order val="4"/>
          <c:tx>
            <c:strRef>
              <c:f>Sheet2!$B$1:$B$4</c:f>
              <c:strCache>
                <c:ptCount val="1"/>
                <c:pt idx="0">
                  <c:v>عدد العاملين</c:v>
                </c:pt>
              </c:strCache>
            </c:strRef>
          </c:tx>
          <c:spPr>
            <a:ln w="12681">
              <a:solidFill>
                <a:srgbClr val="800080"/>
              </a:solidFill>
              <a:prstDash val="solid"/>
            </a:ln>
          </c:spPr>
          <c:marker>
            <c:symbol val="square"/>
            <c:size val="3"/>
            <c:spPr>
              <a:solidFill>
                <a:srgbClr val="FF00FF"/>
              </a:solidFill>
              <a:ln>
                <a:solidFill>
                  <a:srgbClr val="800080"/>
                </a:solidFill>
                <a:prstDash val="solid"/>
              </a:ln>
            </c:spPr>
          </c:marker>
          <c:cat>
            <c:numRef>
              <c:f>Sheet2!$A$5:$A$17</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Sheet2!$B$5:$B$17</c:f>
              <c:numCache>
                <c:formatCode>0</c:formatCode>
                <c:ptCount val="13"/>
                <c:pt idx="0">
                  <c:v>4613</c:v>
                </c:pt>
                <c:pt idx="1">
                  <c:v>4628</c:v>
                </c:pt>
                <c:pt idx="2">
                  <c:v>4697</c:v>
                </c:pt>
                <c:pt idx="3">
                  <c:v>4516</c:v>
                </c:pt>
                <c:pt idx="4">
                  <c:v>4484</c:v>
                </c:pt>
                <c:pt idx="5">
                  <c:v>4700</c:v>
                </c:pt>
                <c:pt idx="6">
                  <c:v>5431</c:v>
                </c:pt>
                <c:pt idx="7">
                  <c:v>5406</c:v>
                </c:pt>
                <c:pt idx="8">
                  <c:v>6221</c:v>
                </c:pt>
                <c:pt idx="9">
                  <c:v>6469</c:v>
                </c:pt>
                <c:pt idx="10">
                  <c:v>6618</c:v>
                </c:pt>
                <c:pt idx="11">
                  <c:v>6946</c:v>
                </c:pt>
                <c:pt idx="12">
                  <c:v>7101</c:v>
                </c:pt>
              </c:numCache>
            </c:numRef>
          </c:val>
        </c:ser>
        <c:marker val="1"/>
        <c:axId val="122831616"/>
        <c:axId val="122847616"/>
      </c:lineChart>
      <c:catAx>
        <c:axId val="122831616"/>
        <c:scaling>
          <c:orientation val="minMax"/>
        </c:scaling>
        <c:axPos val="b"/>
        <c:title>
          <c:tx>
            <c:rich>
              <a:bodyPr/>
              <a:lstStyle/>
              <a:p>
                <a:pPr>
                  <a:defRPr b="1"/>
                </a:pPr>
                <a:r>
                  <a:rPr lang="ar-SA" b="1"/>
                  <a:t>السنة </a:t>
                </a:r>
              </a:p>
            </c:rich>
          </c:tx>
          <c:layout>
            <c:manualLayout>
              <c:xMode val="edge"/>
              <c:yMode val="edge"/>
              <c:x val="0.49730421402074942"/>
              <c:y val="0.9015465581451737"/>
            </c:manualLayout>
          </c:layout>
          <c:spPr>
            <a:noFill/>
            <a:ln w="25362">
              <a:noFill/>
            </a:ln>
          </c:spPr>
        </c:title>
        <c:numFmt formatCode="General" sourceLinked="1"/>
        <c:tickLblPos val="nextTo"/>
        <c:spPr>
          <a:ln w="3170">
            <a:solidFill>
              <a:srgbClr val="000000"/>
            </a:solidFill>
            <a:prstDash val="solid"/>
          </a:ln>
        </c:spPr>
        <c:txPr>
          <a:bodyPr rot="0" vert="horz"/>
          <a:lstStyle/>
          <a:p>
            <a:pPr>
              <a:defRPr/>
            </a:pPr>
            <a:endParaRPr lang="en-US"/>
          </a:p>
        </c:txPr>
        <c:crossAx val="122847616"/>
        <c:crossesAt val="0"/>
        <c:lblAlgn val="ctr"/>
        <c:lblOffset val="100"/>
        <c:tickLblSkip val="1"/>
        <c:tickMarkSkip val="1"/>
      </c:catAx>
      <c:valAx>
        <c:axId val="122847616"/>
        <c:scaling>
          <c:orientation val="minMax"/>
          <c:max val="8000"/>
          <c:min val="0"/>
        </c:scaling>
        <c:axPos val="l"/>
        <c:numFmt formatCode="0" sourceLinked="0"/>
        <c:tickLblPos val="nextTo"/>
        <c:txPr>
          <a:bodyPr rot="0" vert="horz"/>
          <a:lstStyle/>
          <a:p>
            <a:pPr>
              <a:defRPr/>
            </a:pPr>
            <a:endParaRPr lang="en-US"/>
          </a:p>
        </c:txPr>
        <c:crossAx val="122831616"/>
        <c:crosses val="autoZero"/>
        <c:crossBetween val="between"/>
        <c:majorUnit val="1000"/>
      </c:valAx>
      <c:spPr>
        <a:noFill/>
        <a:ln w="25384">
          <a:noFill/>
        </a:ln>
      </c:spPr>
    </c:plotArea>
    <c:plotVisOnly val="1"/>
    <c:dispBlanksAs val="gap"/>
  </c:chart>
  <c:spPr>
    <a:solidFill>
      <a:srgbClr val="FFFFFF"/>
    </a:solidFill>
    <a:ln w="3170">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1265164644714062"/>
          <c:y val="0.10025706940874037"/>
          <c:w val="0.86828422876949762"/>
          <c:h val="0.7079702774981973"/>
        </c:manualLayout>
      </c:layout>
      <c:lineChart>
        <c:grouping val="standard"/>
        <c:ser>
          <c:idx val="0"/>
          <c:order val="0"/>
          <c:tx>
            <c:strRef>
              <c:f>Sheet2!$F$1:$F$4</c:f>
              <c:strCache>
                <c:ptCount val="1"/>
                <c:pt idx="0">
                  <c:v>التكوين الرأسمالي الثابت الإجمالي</c:v>
                </c:pt>
              </c:strCache>
            </c:strRef>
          </c:tx>
          <c:spPr>
            <a:ln w="12672">
              <a:solidFill>
                <a:srgbClr val="000080"/>
              </a:solidFill>
              <a:prstDash val="solid"/>
            </a:ln>
          </c:spPr>
          <c:marker>
            <c:symbol val="diamond"/>
            <c:size val="3"/>
            <c:spPr>
              <a:solidFill>
                <a:srgbClr val="000080"/>
              </a:solidFill>
              <a:ln>
                <a:solidFill>
                  <a:srgbClr val="000080"/>
                </a:solidFill>
                <a:prstDash val="solid"/>
              </a:ln>
            </c:spPr>
          </c:marker>
          <c:cat>
            <c:numRef>
              <c:f>Sheet2!$A$5:$A$17</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Sheet2!$F$5:$F$17</c:f>
              <c:numCache>
                <c:formatCode>0.00</c:formatCode>
                <c:ptCount val="13"/>
                <c:pt idx="0">
                  <c:v>9.4</c:v>
                </c:pt>
                <c:pt idx="1">
                  <c:v>20.666689633292187</c:v>
                </c:pt>
                <c:pt idx="2" formatCode="0.0">
                  <c:v>6.7995662828582031</c:v>
                </c:pt>
                <c:pt idx="3" formatCode="0.0">
                  <c:v>4.4000000000000004</c:v>
                </c:pt>
                <c:pt idx="4" formatCode="0.0">
                  <c:v>7.5</c:v>
                </c:pt>
                <c:pt idx="5" formatCode="0.0">
                  <c:v>34.5</c:v>
                </c:pt>
                <c:pt idx="6" formatCode="0.0">
                  <c:v>34.800000000000004</c:v>
                </c:pt>
                <c:pt idx="7" formatCode="0.0">
                  <c:v>23.5</c:v>
                </c:pt>
                <c:pt idx="8" formatCode="0.0">
                  <c:v>25</c:v>
                </c:pt>
                <c:pt idx="9" formatCode="0.0">
                  <c:v>37</c:v>
                </c:pt>
                <c:pt idx="10" formatCode="0.0">
                  <c:v>27.5</c:v>
                </c:pt>
                <c:pt idx="11" formatCode="0.0">
                  <c:v>28</c:v>
                </c:pt>
                <c:pt idx="12" formatCode="0.0">
                  <c:v>21.6</c:v>
                </c:pt>
              </c:numCache>
            </c:numRef>
          </c:val>
        </c:ser>
        <c:ser>
          <c:idx val="1"/>
          <c:order val="1"/>
          <c:tx>
            <c:strRef>
              <c:f>Sheet2!$E$1:$E$4</c:f>
              <c:strCache>
                <c:ptCount val="1"/>
                <c:pt idx="0">
                  <c:v>إجمالي القيمة  المضافة</c:v>
                </c:pt>
              </c:strCache>
            </c:strRef>
          </c:tx>
          <c:spPr>
            <a:ln w="12672">
              <a:solidFill>
                <a:srgbClr val="FF00FF"/>
              </a:solidFill>
              <a:prstDash val="solid"/>
            </a:ln>
          </c:spPr>
          <c:marker>
            <c:symbol val="square"/>
            <c:size val="3"/>
            <c:spPr>
              <a:solidFill>
                <a:srgbClr val="FF00FF"/>
              </a:solidFill>
              <a:ln>
                <a:solidFill>
                  <a:srgbClr val="FF00FF"/>
                </a:solidFill>
                <a:prstDash val="solid"/>
              </a:ln>
            </c:spPr>
          </c:marker>
          <c:cat>
            <c:numRef>
              <c:f>Sheet2!$A$5:$A$17</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Sheet2!$E$5:$E$17</c:f>
              <c:numCache>
                <c:formatCode>0.00</c:formatCode>
                <c:ptCount val="13"/>
                <c:pt idx="0">
                  <c:v>179.3</c:v>
                </c:pt>
                <c:pt idx="1">
                  <c:v>155.35728754454269</c:v>
                </c:pt>
                <c:pt idx="2" formatCode="0.0">
                  <c:v>136.97053855000641</c:v>
                </c:pt>
                <c:pt idx="3" formatCode="0.0">
                  <c:v>145.69999999999999</c:v>
                </c:pt>
                <c:pt idx="4" formatCode="0.0">
                  <c:v>150.19999999999999</c:v>
                </c:pt>
                <c:pt idx="5" formatCode="0.0">
                  <c:v>257.2</c:v>
                </c:pt>
                <c:pt idx="6" formatCode="0.0">
                  <c:v>254.6</c:v>
                </c:pt>
                <c:pt idx="7" formatCode="0.0">
                  <c:v>328.1</c:v>
                </c:pt>
                <c:pt idx="8" formatCode="General">
                  <c:v>342.4</c:v>
                </c:pt>
                <c:pt idx="9" formatCode="General">
                  <c:v>270.8</c:v>
                </c:pt>
                <c:pt idx="10" formatCode="General">
                  <c:v>299.3</c:v>
                </c:pt>
                <c:pt idx="11" formatCode="General">
                  <c:v>341.2</c:v>
                </c:pt>
                <c:pt idx="12" formatCode="General">
                  <c:v>416.9</c:v>
                </c:pt>
              </c:numCache>
            </c:numRef>
          </c:val>
        </c:ser>
        <c:ser>
          <c:idx val="2"/>
          <c:order val="2"/>
          <c:tx>
            <c:strRef>
              <c:f>Sheet2!$D$1:$D$4</c:f>
              <c:strCache>
                <c:ptCount val="1"/>
                <c:pt idx="0">
                  <c:v>الاستهلاك  الوسيط</c:v>
                </c:pt>
              </c:strCache>
            </c:strRef>
          </c:tx>
          <c:spPr>
            <a:ln w="12672">
              <a:solidFill>
                <a:srgbClr val="800000"/>
              </a:solidFill>
              <a:prstDash val="solid"/>
            </a:ln>
          </c:spPr>
          <c:marker>
            <c:symbol val="triangle"/>
            <c:size val="3"/>
            <c:spPr>
              <a:solidFill>
                <a:srgbClr val="663300"/>
              </a:solidFill>
              <a:ln>
                <a:solidFill>
                  <a:srgbClr val="663300"/>
                </a:solidFill>
                <a:prstDash val="solid"/>
              </a:ln>
            </c:spPr>
          </c:marker>
          <c:cat>
            <c:numRef>
              <c:f>Sheet2!$A$5:$A$17</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Sheet2!$D$5:$D$17</c:f>
              <c:numCache>
                <c:formatCode>0.00</c:formatCode>
                <c:ptCount val="13"/>
                <c:pt idx="0">
                  <c:v>41</c:v>
                </c:pt>
                <c:pt idx="1">
                  <c:v>35.328085454369344</c:v>
                </c:pt>
                <c:pt idx="2" formatCode="0.0">
                  <c:v>43.350200000000001</c:v>
                </c:pt>
                <c:pt idx="3" formatCode="0.0">
                  <c:v>38</c:v>
                </c:pt>
                <c:pt idx="4" formatCode="0.0">
                  <c:v>44.1</c:v>
                </c:pt>
                <c:pt idx="5" formatCode="0.0">
                  <c:v>42.1</c:v>
                </c:pt>
                <c:pt idx="6" formatCode="0.0">
                  <c:v>44.1</c:v>
                </c:pt>
                <c:pt idx="7" formatCode="0.0">
                  <c:v>58.4</c:v>
                </c:pt>
                <c:pt idx="8" formatCode="0.0">
                  <c:v>78.5</c:v>
                </c:pt>
                <c:pt idx="9" formatCode="0.0">
                  <c:v>73.900000000000006</c:v>
                </c:pt>
                <c:pt idx="10" formatCode="0.0">
                  <c:v>96.4</c:v>
                </c:pt>
                <c:pt idx="11" formatCode="0.0">
                  <c:v>92</c:v>
                </c:pt>
                <c:pt idx="12" formatCode="0.0">
                  <c:v>97.5</c:v>
                </c:pt>
              </c:numCache>
            </c:numRef>
          </c:val>
        </c:ser>
        <c:ser>
          <c:idx val="3"/>
          <c:order val="3"/>
          <c:tx>
            <c:strRef>
              <c:f>Sheet2!$C$1:$C$4</c:f>
              <c:strCache>
                <c:ptCount val="1"/>
                <c:pt idx="0">
                  <c:v>الإنتاج</c:v>
                </c:pt>
              </c:strCache>
            </c:strRef>
          </c:tx>
          <c:spPr>
            <a:ln w="12672">
              <a:solidFill>
                <a:srgbClr val="000000"/>
              </a:solidFill>
              <a:prstDash val="solid"/>
            </a:ln>
          </c:spPr>
          <c:marker>
            <c:symbol val="x"/>
            <c:size val="3"/>
            <c:spPr>
              <a:solidFill>
                <a:srgbClr val="4F81BD"/>
              </a:solidFill>
              <a:ln>
                <a:solidFill>
                  <a:srgbClr val="000000"/>
                </a:solidFill>
                <a:prstDash val="solid"/>
              </a:ln>
            </c:spPr>
          </c:marker>
          <c:cat>
            <c:numRef>
              <c:f>Sheet2!$A$5:$A$17</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Sheet2!$C$5:$C$17</c:f>
              <c:numCache>
                <c:formatCode>0.00</c:formatCode>
                <c:ptCount val="13"/>
                <c:pt idx="0">
                  <c:v>220.3</c:v>
                </c:pt>
                <c:pt idx="1">
                  <c:v>190.6853729989123</c:v>
                </c:pt>
                <c:pt idx="2" formatCode="0.0">
                  <c:v>180.32073855000709</c:v>
                </c:pt>
                <c:pt idx="3" formatCode="0.0">
                  <c:v>183.7</c:v>
                </c:pt>
                <c:pt idx="4" formatCode="0.0">
                  <c:v>194.3</c:v>
                </c:pt>
                <c:pt idx="5" formatCode="0.0">
                  <c:v>299.3</c:v>
                </c:pt>
                <c:pt idx="6" formatCode="0.0">
                  <c:v>298.60000000000002</c:v>
                </c:pt>
                <c:pt idx="7" formatCode="0.0">
                  <c:v>386.5</c:v>
                </c:pt>
                <c:pt idx="8" formatCode="0.0">
                  <c:v>420.9</c:v>
                </c:pt>
                <c:pt idx="9" formatCode="0.0">
                  <c:v>344.7</c:v>
                </c:pt>
                <c:pt idx="10" formatCode="General">
                  <c:v>395.7</c:v>
                </c:pt>
                <c:pt idx="11" formatCode="General">
                  <c:v>433.2</c:v>
                </c:pt>
                <c:pt idx="12" formatCode="General">
                  <c:v>514.4</c:v>
                </c:pt>
              </c:numCache>
            </c:numRef>
          </c:val>
        </c:ser>
        <c:ser>
          <c:idx val="4"/>
          <c:order val="4"/>
          <c:tx>
            <c:strRef>
              <c:f>Sheet2!$B$1:$B$4</c:f>
              <c:strCache>
                <c:ptCount val="1"/>
                <c:pt idx="0">
                  <c:v>تعويضات  العاملين</c:v>
                </c:pt>
              </c:strCache>
            </c:strRef>
          </c:tx>
          <c:spPr>
            <a:ln w="12672">
              <a:solidFill>
                <a:srgbClr val="800080"/>
              </a:solidFill>
              <a:prstDash val="solid"/>
            </a:ln>
          </c:spPr>
          <c:marker>
            <c:symbol val="dash"/>
            <c:size val="3"/>
            <c:spPr>
              <a:noFill/>
              <a:ln>
                <a:solidFill>
                  <a:srgbClr val="800080"/>
                </a:solidFill>
                <a:prstDash val="solid"/>
              </a:ln>
            </c:spPr>
          </c:marker>
          <c:cat>
            <c:numRef>
              <c:f>Sheet2!$A$5:$A$17</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Sheet2!$B$5:$B$17</c:f>
              <c:numCache>
                <c:formatCode>0.00</c:formatCode>
                <c:ptCount val="13"/>
                <c:pt idx="0">
                  <c:v>62.6</c:v>
                </c:pt>
                <c:pt idx="1">
                  <c:v>65.95296334729602</c:v>
                </c:pt>
                <c:pt idx="2" formatCode="0.0">
                  <c:v>68.29698850084219</c:v>
                </c:pt>
                <c:pt idx="3" formatCode="0.0">
                  <c:v>61.5</c:v>
                </c:pt>
                <c:pt idx="4" formatCode="0.0">
                  <c:v>65.2</c:v>
                </c:pt>
                <c:pt idx="5" formatCode="0.0">
                  <c:v>66.8</c:v>
                </c:pt>
                <c:pt idx="6" formatCode="0.0">
                  <c:v>89.7</c:v>
                </c:pt>
                <c:pt idx="7" formatCode="0.0">
                  <c:v>102.7</c:v>
                </c:pt>
                <c:pt idx="8" formatCode="0.0">
                  <c:v>113.8</c:v>
                </c:pt>
                <c:pt idx="9" formatCode="0.0">
                  <c:v>130.1</c:v>
                </c:pt>
                <c:pt idx="10" formatCode="0.0">
                  <c:v>140.30000000000001</c:v>
                </c:pt>
                <c:pt idx="11" formatCode="0.0">
                  <c:v>152.30000000000001</c:v>
                </c:pt>
                <c:pt idx="12" formatCode="0.0">
                  <c:v>159.1</c:v>
                </c:pt>
              </c:numCache>
            </c:numRef>
          </c:val>
        </c:ser>
        <c:marker val="1"/>
        <c:axId val="49796992"/>
        <c:axId val="84574592"/>
      </c:lineChart>
      <c:catAx>
        <c:axId val="49796992"/>
        <c:scaling>
          <c:orientation val="minMax"/>
        </c:scaling>
        <c:axPos val="b"/>
        <c:title>
          <c:tx>
            <c:rich>
              <a:bodyPr/>
              <a:lstStyle/>
              <a:p>
                <a:pPr>
                  <a:defRPr b="1"/>
                </a:pPr>
                <a:r>
                  <a:rPr lang="ar-SA" b="1"/>
                  <a:t>السنة </a:t>
                </a:r>
              </a:p>
            </c:rich>
          </c:tx>
          <c:layout>
            <c:manualLayout>
              <c:xMode val="edge"/>
              <c:yMode val="edge"/>
              <c:x val="0.49740026755514777"/>
              <c:y val="0.92287933074280903"/>
            </c:manualLayout>
          </c:layout>
          <c:spPr>
            <a:noFill/>
            <a:ln w="25346">
              <a:noFill/>
            </a:ln>
          </c:spPr>
        </c:title>
        <c:numFmt formatCode="General" sourceLinked="1"/>
        <c:tickLblPos val="nextTo"/>
        <c:spPr>
          <a:ln w="3169">
            <a:solidFill>
              <a:srgbClr val="000000"/>
            </a:solidFill>
            <a:prstDash val="solid"/>
          </a:ln>
        </c:spPr>
        <c:txPr>
          <a:bodyPr rot="0" vert="horz"/>
          <a:lstStyle/>
          <a:p>
            <a:pPr>
              <a:defRPr/>
            </a:pPr>
            <a:endParaRPr lang="en-US"/>
          </a:p>
        </c:txPr>
        <c:crossAx val="84574592"/>
        <c:crosses val="autoZero"/>
        <c:lblAlgn val="ctr"/>
        <c:lblOffset val="100"/>
        <c:tickLblSkip val="1"/>
        <c:tickMarkSkip val="1"/>
      </c:catAx>
      <c:valAx>
        <c:axId val="84574592"/>
        <c:scaling>
          <c:orientation val="minMax"/>
          <c:max val="550"/>
        </c:scaling>
        <c:axPos val="l"/>
        <c:numFmt formatCode="0" sourceLinked="0"/>
        <c:tickLblPos val="nextTo"/>
        <c:spPr>
          <a:ln w="3169">
            <a:solidFill>
              <a:srgbClr val="000000"/>
            </a:solidFill>
            <a:prstDash val="solid"/>
          </a:ln>
        </c:spPr>
        <c:txPr>
          <a:bodyPr rot="0" vert="horz"/>
          <a:lstStyle/>
          <a:p>
            <a:pPr>
              <a:defRPr/>
            </a:pPr>
            <a:endParaRPr lang="en-US"/>
          </a:p>
        </c:txPr>
        <c:crossAx val="49796992"/>
        <c:crosses val="autoZero"/>
        <c:crossBetween val="between"/>
        <c:majorUnit val="50"/>
      </c:valAx>
      <c:spPr>
        <a:noFill/>
        <a:ln w="25381">
          <a:noFill/>
        </a:ln>
      </c:spPr>
    </c:plotArea>
    <c:legend>
      <c:legendPos val="r"/>
      <c:layout>
        <c:manualLayout>
          <c:xMode val="edge"/>
          <c:yMode val="edge"/>
          <c:x val="0.15405624559707656"/>
          <c:y val="3.5051696569024654E-2"/>
          <c:w val="0.62830571046027284"/>
          <c:h val="0.16129959134696287"/>
        </c:manualLayout>
      </c:layout>
      <c:spPr>
        <a:solidFill>
          <a:srgbClr val="FFFFFF"/>
        </a:solidFill>
        <a:ln w="3169">
          <a:solidFill>
            <a:srgbClr val="000000"/>
          </a:solidFill>
          <a:prstDash val="solid"/>
        </a:ln>
      </c:spPr>
    </c:legend>
    <c:plotVisOnly val="1"/>
    <c:dispBlanksAs val="gap"/>
  </c:chart>
  <c:spPr>
    <a:solidFill>
      <a:srgbClr val="FFFFFF"/>
    </a:solidFill>
    <a:ln w="3169">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view3D>
      <c:perspective val="0"/>
    </c:view3D>
    <c:plotArea>
      <c:layout>
        <c:manualLayout>
          <c:layoutTarget val="inner"/>
          <c:xMode val="edge"/>
          <c:yMode val="edge"/>
          <c:x val="0.24098019405366244"/>
          <c:y val="0.23000807883579499"/>
          <c:w val="0.54993339101481054"/>
          <c:h val="0.44100126405003326"/>
        </c:manualLayout>
      </c:layout>
      <c:pie3DChart>
        <c:varyColors val="1"/>
        <c:ser>
          <c:idx val="0"/>
          <c:order val="0"/>
          <c:spPr>
            <a:solidFill>
              <a:srgbClr val="8080FF"/>
            </a:solidFill>
            <a:ln w="12704">
              <a:solidFill>
                <a:srgbClr val="000000"/>
              </a:solidFill>
              <a:prstDash val="solid"/>
            </a:ln>
          </c:spPr>
          <c:dPt>
            <c:idx val="1"/>
            <c:spPr>
              <a:solidFill>
                <a:srgbClr val="802060"/>
              </a:solidFill>
              <a:ln w="12704">
                <a:solidFill>
                  <a:srgbClr val="000000"/>
                </a:solidFill>
                <a:prstDash val="solid"/>
              </a:ln>
            </c:spPr>
          </c:dPt>
          <c:dPt>
            <c:idx val="2"/>
            <c:spPr>
              <a:solidFill>
                <a:srgbClr val="FFFFC0"/>
              </a:solidFill>
              <a:ln w="12704">
                <a:solidFill>
                  <a:srgbClr val="000000"/>
                </a:solidFill>
                <a:prstDash val="solid"/>
              </a:ln>
            </c:spPr>
          </c:dPt>
          <c:dPt>
            <c:idx val="3"/>
            <c:spPr>
              <a:solidFill>
                <a:srgbClr val="A0E0E0"/>
              </a:solidFill>
              <a:ln w="12704">
                <a:solidFill>
                  <a:srgbClr val="000000"/>
                </a:solidFill>
                <a:prstDash val="solid"/>
              </a:ln>
            </c:spPr>
          </c:dPt>
          <c:dLbls>
            <c:dLbl>
              <c:idx val="0"/>
              <c:layout>
                <c:manualLayout>
                  <c:x val="5.9005591835385188E-2"/>
                  <c:y val="-2.9551752406559398E-2"/>
                </c:manualLayout>
              </c:layout>
              <c:tx>
                <c:rich>
                  <a:bodyPr/>
                  <a:lstStyle/>
                  <a:p>
                    <a:pPr>
                      <a:defRPr sz="900">
                        <a:latin typeface="Arial" pitchFamily="34" charset="0"/>
                        <a:cs typeface="Arial" pitchFamily="34" charset="0"/>
                      </a:defRPr>
                    </a:pPr>
                    <a:r>
                      <a:rPr lang="ar-SA" sz="900">
                        <a:latin typeface="Arial" pitchFamily="34" charset="0"/>
                        <a:cs typeface="Arial" pitchFamily="34" charset="0"/>
                      </a:rPr>
                      <a:t>ت</a:t>
                    </a:r>
                    <a:r>
                      <a:rPr lang="ar-SA"/>
                      <a:t>عويضات العاملين</a:t>
                    </a:r>
                  </a:p>
                  <a:p>
                    <a:pPr>
                      <a:defRPr sz="900">
                        <a:latin typeface="Arial" pitchFamily="34" charset="0"/>
                        <a:cs typeface="Arial" pitchFamily="34" charset="0"/>
                      </a:defRPr>
                    </a:pPr>
                    <a:r>
                      <a:rPr lang="ar-SA"/>
                      <a:t>38.2%</a:t>
                    </a:r>
                  </a:p>
                </c:rich>
              </c:tx>
              <c:spPr>
                <a:noFill/>
                <a:ln w="25409">
                  <a:noFill/>
                </a:ln>
              </c:spPr>
              <c:dLblPos val="bestFit"/>
            </c:dLbl>
            <c:dLbl>
              <c:idx val="1"/>
              <c:layout>
                <c:manualLayout>
                  <c:x val="0.14379302012076567"/>
                  <c:y val="0.112237155941082"/>
                </c:manualLayout>
              </c:layout>
              <c:tx>
                <c:rich>
                  <a:bodyPr/>
                  <a:lstStyle/>
                  <a:p>
                    <a:pPr>
                      <a:defRPr sz="900">
                        <a:latin typeface="Arial" pitchFamily="34" charset="0"/>
                        <a:cs typeface="Arial" pitchFamily="34" charset="0"/>
                      </a:defRPr>
                    </a:pPr>
                    <a:r>
                      <a:rPr lang="ar-SA" sz="900">
                        <a:latin typeface="Arial" pitchFamily="34" charset="0"/>
                        <a:cs typeface="Arial" pitchFamily="34" charset="0"/>
                      </a:rPr>
                      <a:t> </a:t>
                    </a:r>
                    <a:r>
                      <a:rPr lang="ar-SA"/>
                      <a:t>الضرائب على الانتاج</a:t>
                    </a:r>
                  </a:p>
                  <a:p>
                    <a:pPr>
                      <a:defRPr sz="900">
                        <a:latin typeface="Arial" pitchFamily="34" charset="0"/>
                        <a:cs typeface="Arial" pitchFamily="34" charset="0"/>
                      </a:defRPr>
                    </a:pPr>
                    <a:r>
                      <a:rPr lang="ar-SA"/>
                      <a:t>10.4%</a:t>
                    </a:r>
                  </a:p>
                </c:rich>
              </c:tx>
              <c:spPr>
                <a:noFill/>
                <a:ln w="25409">
                  <a:noFill/>
                </a:ln>
              </c:spPr>
              <c:dLblPos val="bestFit"/>
            </c:dLbl>
            <c:dLbl>
              <c:idx val="2"/>
              <c:layout>
                <c:manualLayout>
                  <c:x val="-4.4269674823468684E-2"/>
                  <c:y val="0.11752149162637099"/>
                </c:manualLayout>
              </c:layout>
              <c:tx>
                <c:rich>
                  <a:bodyPr/>
                  <a:lstStyle/>
                  <a:p>
                    <a:pPr>
                      <a:defRPr sz="900">
                        <a:latin typeface="Arial" pitchFamily="34" charset="0"/>
                        <a:cs typeface="Arial" pitchFamily="34" charset="0"/>
                      </a:defRPr>
                    </a:pPr>
                    <a:endParaRPr lang="ar-SA" sz="900">
                      <a:latin typeface="Arial" pitchFamily="34" charset="0"/>
                      <a:cs typeface="Arial" pitchFamily="34" charset="0"/>
                    </a:endParaRPr>
                  </a:p>
                  <a:p>
                    <a:pPr>
                      <a:defRPr sz="900">
                        <a:latin typeface="Arial" pitchFamily="34" charset="0"/>
                        <a:cs typeface="Arial" pitchFamily="34" charset="0"/>
                      </a:defRPr>
                    </a:pPr>
                    <a:r>
                      <a:rPr lang="ar-SA"/>
                      <a:t>الاهتلاك السنوي</a:t>
                    </a:r>
                  </a:p>
                  <a:p>
                    <a:pPr>
                      <a:defRPr sz="900">
                        <a:latin typeface="Arial" pitchFamily="34" charset="0"/>
                        <a:cs typeface="Arial" pitchFamily="34" charset="0"/>
                      </a:defRPr>
                    </a:pPr>
                    <a:r>
                      <a:rPr lang="ar-SA"/>
                      <a:t>5.4.%</a:t>
                    </a:r>
                  </a:p>
                </c:rich>
              </c:tx>
              <c:spPr>
                <a:noFill/>
                <a:ln w="25409">
                  <a:noFill/>
                </a:ln>
              </c:spPr>
              <c:dLblPos val="bestFit"/>
            </c:dLbl>
            <c:dLbl>
              <c:idx val="3"/>
              <c:layout>
                <c:manualLayout>
                  <c:x val="-6.1541414043547432E-2"/>
                  <c:y val="-8.2366394126595507E-2"/>
                </c:manualLayout>
              </c:layout>
              <c:tx>
                <c:rich>
                  <a:bodyPr/>
                  <a:lstStyle/>
                  <a:p>
                    <a:pPr>
                      <a:defRPr sz="900">
                        <a:latin typeface="Arial" pitchFamily="34" charset="0"/>
                        <a:cs typeface="Arial" pitchFamily="34" charset="0"/>
                      </a:defRPr>
                    </a:pPr>
                    <a:r>
                      <a:rPr lang="ar-SA" sz="900">
                        <a:latin typeface="Arial" pitchFamily="34" charset="0"/>
                        <a:cs typeface="Arial" pitchFamily="34" charset="0"/>
                      </a:rPr>
                      <a:t>ف</a:t>
                    </a:r>
                    <a:r>
                      <a:rPr lang="ar-SA"/>
                      <a:t>ائض التشغيل</a:t>
                    </a:r>
                  </a:p>
                  <a:p>
                    <a:pPr>
                      <a:defRPr sz="900">
                        <a:latin typeface="Arial" pitchFamily="34" charset="0"/>
                        <a:cs typeface="Arial" pitchFamily="34" charset="0"/>
                      </a:defRPr>
                    </a:pPr>
                    <a:r>
                      <a:rPr lang="ar-SA"/>
                      <a:t>46.0%</a:t>
                    </a:r>
                  </a:p>
                </c:rich>
              </c:tx>
              <c:spPr>
                <a:noFill/>
                <a:ln w="25409">
                  <a:noFill/>
                </a:ln>
              </c:spPr>
              <c:dLblPos val="bestFit"/>
            </c:dLbl>
            <c:numFmt formatCode="0.0%" sourceLinked="0"/>
            <c:spPr>
              <a:noFill/>
              <a:ln w="25409">
                <a:noFill/>
              </a:ln>
            </c:spPr>
            <c:txPr>
              <a:bodyPr/>
              <a:lstStyle/>
              <a:p>
                <a:pPr>
                  <a:defRPr sz="900">
                    <a:latin typeface="Arial" pitchFamily="34" charset="0"/>
                    <a:cs typeface="Arial" pitchFamily="34" charset="0"/>
                  </a:defRPr>
                </a:pPr>
                <a:endParaRPr lang="en-US"/>
              </a:p>
            </c:txPr>
            <c:showCatName val="1"/>
            <c:showPercent val="1"/>
            <c:showLeaderLines val="1"/>
          </c:dLbls>
          <c:cat>
            <c:multiLvlStrRef>
              <c:f>Sheet2!$C$1:$F$2</c:f>
              <c:multiLvlStrCache>
                <c:ptCount val="4"/>
                <c:lvl>
                  <c:pt idx="0">
                    <c:v>Compensation of Employees</c:v>
                  </c:pt>
                  <c:pt idx="1">
                    <c:v>Taxes on Production</c:v>
                  </c:pt>
                  <c:pt idx="2">
                    <c:v>Annual Depreciation</c:v>
                  </c:pt>
                  <c:pt idx="3">
                    <c:v>Operating Surplus</c:v>
                  </c:pt>
                </c:lvl>
                <c:lvl>
                  <c:pt idx="0">
                    <c:v>تعويضات العاملين</c:v>
                  </c:pt>
                  <c:pt idx="1">
                    <c:v>الضرائب علىالانتاج</c:v>
                  </c:pt>
                  <c:pt idx="2">
                    <c:v>الاهتلاك السنوي</c:v>
                  </c:pt>
                  <c:pt idx="3">
                    <c:v>فائض التشغيل</c:v>
                  </c:pt>
                </c:lvl>
              </c:multiLvlStrCache>
            </c:multiLvlStrRef>
          </c:cat>
          <c:val>
            <c:numRef>
              <c:f>Sheet2!$C$3:$F$3</c:f>
              <c:numCache>
                <c:formatCode>General</c:formatCode>
                <c:ptCount val="4"/>
                <c:pt idx="0">
                  <c:v>159161.29999999999</c:v>
                </c:pt>
                <c:pt idx="1">
                  <c:v>42733</c:v>
                </c:pt>
                <c:pt idx="2">
                  <c:v>22640.9</c:v>
                </c:pt>
                <c:pt idx="3">
                  <c:v>191551.4</c:v>
                </c:pt>
              </c:numCache>
            </c:numRef>
          </c:val>
        </c:ser>
        <c:dLbls>
          <c:showPercent val="1"/>
        </c:dLbls>
      </c:pie3DChart>
      <c:spPr>
        <a:noFill/>
        <a:ln w="25421">
          <a:noFill/>
        </a:ln>
      </c:spPr>
    </c:plotArea>
    <c:plotVisOnly val="1"/>
    <c:dispBlanksAs val="zero"/>
  </c:chart>
  <c:spPr>
    <a:solidFill>
      <a:srgbClr val="FFFFFF"/>
    </a:solidFill>
    <a:ln w="3177">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title/>
    <c:plotArea>
      <c:layout>
        <c:manualLayout>
          <c:layoutTarget val="inner"/>
          <c:xMode val="edge"/>
          <c:yMode val="edge"/>
          <c:x val="0.12288735713557385"/>
          <c:y val="6.2549885436482086E-2"/>
          <c:w val="0.87024265756287889"/>
          <c:h val="0.76210584427290873"/>
        </c:manualLayout>
      </c:layout>
      <c:lineChart>
        <c:grouping val="standard"/>
        <c:ser>
          <c:idx val="4"/>
          <c:order val="0"/>
          <c:tx>
            <c:strRef>
              <c:f>Sheet2!$J$24</c:f>
              <c:strCache>
                <c:ptCount val="1"/>
              </c:strCache>
            </c:strRef>
          </c:tx>
          <c:spPr>
            <a:ln w="12703">
              <a:solidFill>
                <a:srgbClr val="800080"/>
              </a:solidFill>
              <a:prstDash val="solid"/>
            </a:ln>
          </c:spPr>
          <c:marker>
            <c:symbol val="dash"/>
            <c:size val="4"/>
            <c:spPr>
              <a:noFill/>
              <a:ln>
                <a:solidFill>
                  <a:srgbClr val="800080"/>
                </a:solidFill>
                <a:prstDash val="solid"/>
              </a:ln>
            </c:spPr>
          </c:marker>
          <c:cat>
            <c:numRef>
              <c:f>Sheet2!$A$5:$A$17</c:f>
              <c:numCache>
                <c:formatCode>0</c:formatCode>
                <c:ptCount val="13"/>
                <c:pt idx="0">
                  <c:v>2000</c:v>
                </c:pt>
                <c:pt idx="1">
                  <c:v>2001</c:v>
                </c:pt>
                <c:pt idx="2">
                  <c:v>2002</c:v>
                </c:pt>
                <c:pt idx="3">
                  <c:v>2003</c:v>
                </c:pt>
                <c:pt idx="4">
                  <c:v>2004</c:v>
                </c:pt>
                <c:pt idx="5">
                  <c:v>2005</c:v>
                </c:pt>
                <c:pt idx="6">
                  <c:v>2006</c:v>
                </c:pt>
                <c:pt idx="7" formatCode="General">
                  <c:v>2007</c:v>
                </c:pt>
                <c:pt idx="8" formatCode="General">
                  <c:v>2008</c:v>
                </c:pt>
                <c:pt idx="9" formatCode="General">
                  <c:v>2009</c:v>
                </c:pt>
                <c:pt idx="10" formatCode="General">
                  <c:v>2010</c:v>
                </c:pt>
                <c:pt idx="11" formatCode="General">
                  <c:v>2011</c:v>
                </c:pt>
                <c:pt idx="12" formatCode="General">
                  <c:v>2012</c:v>
                </c:pt>
              </c:numCache>
            </c:numRef>
          </c:cat>
          <c:val>
            <c:numRef>
              <c:f>Sheet2!$B$5:$B$17</c:f>
              <c:numCache>
                <c:formatCode>General</c:formatCode>
                <c:ptCount val="13"/>
                <c:pt idx="0">
                  <c:v>87.5</c:v>
                </c:pt>
                <c:pt idx="1">
                  <c:v>39.300000000000004</c:v>
                </c:pt>
                <c:pt idx="2">
                  <c:v>41.7</c:v>
                </c:pt>
                <c:pt idx="3">
                  <c:v>58.2</c:v>
                </c:pt>
                <c:pt idx="4">
                  <c:v>55.4</c:v>
                </c:pt>
                <c:pt idx="5">
                  <c:v>136</c:v>
                </c:pt>
                <c:pt idx="6">
                  <c:v>95.1</c:v>
                </c:pt>
                <c:pt idx="7" formatCode="0.0">
                  <c:v>182.3</c:v>
                </c:pt>
                <c:pt idx="8">
                  <c:v>170.2</c:v>
                </c:pt>
                <c:pt idx="9">
                  <c:v>90.6</c:v>
                </c:pt>
                <c:pt idx="10">
                  <c:v>107.1</c:v>
                </c:pt>
                <c:pt idx="11" formatCode="0.0">
                  <c:v>121.9</c:v>
                </c:pt>
                <c:pt idx="12" formatCode="0.0">
                  <c:v>191.6</c:v>
                </c:pt>
              </c:numCache>
            </c:numRef>
          </c:val>
        </c:ser>
        <c:marker val="1"/>
        <c:axId val="99306880"/>
        <c:axId val="103798656"/>
      </c:lineChart>
      <c:catAx>
        <c:axId val="99306880"/>
        <c:scaling>
          <c:orientation val="minMax"/>
        </c:scaling>
        <c:axPos val="b"/>
        <c:title>
          <c:tx>
            <c:rich>
              <a:bodyPr/>
              <a:lstStyle/>
              <a:p>
                <a:pPr>
                  <a:defRPr b="1"/>
                </a:pPr>
                <a:r>
                  <a:rPr lang="ar-SA" b="1"/>
                  <a:t>السنة </a:t>
                </a:r>
              </a:p>
            </c:rich>
          </c:tx>
          <c:layout>
            <c:manualLayout>
              <c:xMode val="edge"/>
              <c:yMode val="edge"/>
              <c:x val="0.51085156226685369"/>
              <c:y val="0.92258115024905796"/>
            </c:manualLayout>
          </c:layout>
          <c:spPr>
            <a:noFill/>
            <a:ln w="25407">
              <a:noFill/>
            </a:ln>
          </c:spPr>
        </c:title>
        <c:numFmt formatCode="0_);\(0\)" sourceLinked="0"/>
        <c:tickLblPos val="nextTo"/>
        <c:spPr>
          <a:ln w="3176">
            <a:solidFill>
              <a:srgbClr val="000000"/>
            </a:solidFill>
            <a:prstDash val="solid"/>
          </a:ln>
        </c:spPr>
        <c:txPr>
          <a:bodyPr rot="0" vert="horz"/>
          <a:lstStyle/>
          <a:p>
            <a:pPr>
              <a:defRPr/>
            </a:pPr>
            <a:endParaRPr lang="en-US"/>
          </a:p>
        </c:txPr>
        <c:crossAx val="103798656"/>
        <c:crosses val="autoZero"/>
        <c:lblAlgn val="ctr"/>
        <c:lblOffset val="100"/>
        <c:tickLblSkip val="1"/>
        <c:tickMarkSkip val="1"/>
      </c:catAx>
      <c:valAx>
        <c:axId val="103798656"/>
        <c:scaling>
          <c:orientation val="minMax"/>
          <c:max val="250"/>
        </c:scaling>
        <c:axPos val="l"/>
        <c:title>
          <c:tx>
            <c:rich>
              <a:bodyPr/>
              <a:lstStyle/>
              <a:p>
                <a:pPr>
                  <a:defRPr b="1"/>
                </a:pPr>
                <a:r>
                  <a:rPr lang="ar-SA" b="1"/>
                  <a:t>          مليون دولار أمريكي  </a:t>
                </a:r>
              </a:p>
            </c:rich>
          </c:tx>
          <c:layout>
            <c:manualLayout>
              <c:xMode val="edge"/>
              <c:yMode val="edge"/>
              <c:x val="5.9530230765682413E-3"/>
              <c:y val="0.18450935171935087"/>
            </c:manualLayout>
          </c:layout>
          <c:spPr>
            <a:noFill/>
            <a:ln w="25407">
              <a:noFill/>
            </a:ln>
          </c:spPr>
        </c:title>
        <c:numFmt formatCode="General" sourceLinked="1"/>
        <c:tickLblPos val="nextTo"/>
        <c:spPr>
          <a:ln w="3176">
            <a:solidFill>
              <a:srgbClr val="000000"/>
            </a:solidFill>
            <a:prstDash val="solid"/>
          </a:ln>
        </c:spPr>
        <c:txPr>
          <a:bodyPr rot="0" vert="horz"/>
          <a:lstStyle/>
          <a:p>
            <a:pPr>
              <a:defRPr/>
            </a:pPr>
            <a:endParaRPr lang="en-US"/>
          </a:p>
        </c:txPr>
        <c:crossAx val="99306880"/>
        <c:crosses val="autoZero"/>
        <c:crossBetween val="between"/>
        <c:majorUnit val="25"/>
        <c:minorUnit val="5"/>
      </c:valAx>
      <c:spPr>
        <a:solidFill>
          <a:srgbClr val="FFFFFF"/>
        </a:solidFill>
        <a:ln w="25407">
          <a:noFill/>
        </a:ln>
      </c:spPr>
    </c:plotArea>
    <c:plotVisOnly val="1"/>
    <c:dispBlanksAs val="gap"/>
  </c:chart>
  <c:spPr>
    <a:solidFill>
      <a:srgbClr val="FFFFFF"/>
    </a:solidFill>
    <a:ln w="3176">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drawings/drawing1.xml><?xml version="1.0" encoding="utf-8"?>
<c:userShapes xmlns:c="http://schemas.openxmlformats.org/drawingml/2006/chart">
  <cdr:relSizeAnchor xmlns:cdr="http://schemas.openxmlformats.org/drawingml/2006/chartDrawing">
    <cdr:from>
      <cdr:x>0</cdr:x>
      <cdr:y>0.29752</cdr:y>
    </cdr:from>
    <cdr:to>
      <cdr:x>0.05525</cdr:x>
      <cdr:y>0.6405</cdr:y>
    </cdr:to>
    <cdr:sp macro="" textlink="">
      <cdr:nvSpPr>
        <cdr:cNvPr id="75779" name="Text Box 3"/>
        <cdr:cNvSpPr txBox="1">
          <a:spLocks xmlns:a="http://schemas.openxmlformats.org/drawingml/2006/main" noChangeArrowheads="1"/>
        </cdr:cNvSpPr>
      </cdr:nvSpPr>
      <cdr:spPr bwMode="auto">
        <a:xfrm xmlns:a="http://schemas.openxmlformats.org/drawingml/2006/main">
          <a:off x="0" y="715616"/>
          <a:ext cx="313008" cy="82494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vert="vert270" wrap="square" lIns="91440" tIns="45720" rIns="91440" bIns="45720" anchor="t" upright="1"/>
        <a:lstStyle xmlns:a="http://schemas.openxmlformats.org/drawingml/2006/main"/>
        <a:p xmlns:a="http://schemas.openxmlformats.org/drawingml/2006/main">
          <a:pPr algn="r" rtl="1">
            <a:defRPr sz="1000"/>
          </a:pPr>
          <a:r>
            <a:rPr lang="ar-SA" sz="900" b="1" i="0" u="none" strike="noStrike" baseline="0">
              <a:solidFill>
                <a:srgbClr val="000000"/>
              </a:solidFill>
              <a:latin typeface="Arial"/>
              <a:cs typeface="Arial"/>
            </a:rPr>
            <a:t>عدد ال</a:t>
          </a:r>
          <a:r>
            <a:rPr lang="ar-QA" sz="900" b="1" i="0" u="none" strike="noStrike" baseline="0">
              <a:solidFill>
                <a:srgbClr val="000000"/>
              </a:solidFill>
              <a:latin typeface="Arial"/>
              <a:cs typeface="Arial"/>
            </a:rPr>
            <a:t>عاملين</a:t>
          </a:r>
          <a:r>
            <a:rPr lang="ar-SA" sz="900" b="1" i="0" u="none" strike="noStrike" baseline="0">
              <a:solidFill>
                <a:srgbClr val="000000"/>
              </a:solidFill>
              <a:latin typeface="Arial"/>
              <a:cs typeface="Arial"/>
            </a:rPr>
            <a:t>     </a:t>
          </a:r>
          <a:endParaRPr lang="en-US" sz="900" b="1" i="0" u="none" strike="noStrike" baseline="0">
            <a:solidFill>
              <a:srgbClr val="000000"/>
            </a:solidFill>
            <a:latin typeface="Arial"/>
            <a:cs typeface="Arial"/>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cdr:x>
      <cdr:y>0.21425</cdr:y>
    </cdr:from>
    <cdr:to>
      <cdr:x>0.0565</cdr:x>
      <cdr:y>0.68165</cdr:y>
    </cdr:to>
    <cdr:sp macro="" textlink="">
      <cdr:nvSpPr>
        <cdr:cNvPr id="75779" name="Text Box 3"/>
        <cdr:cNvSpPr txBox="1">
          <a:spLocks xmlns:a="http://schemas.openxmlformats.org/drawingml/2006/main" noChangeArrowheads="1"/>
        </cdr:cNvSpPr>
      </cdr:nvSpPr>
      <cdr:spPr bwMode="auto">
        <a:xfrm xmlns:a="http://schemas.openxmlformats.org/drawingml/2006/main">
          <a:off x="0" y="568565"/>
          <a:ext cx="312228" cy="1240356"/>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vert="vert270" wrap="square" lIns="91440" tIns="45720" rIns="91440" bIns="45720" anchor="t" upright="1"/>
        <a:lstStyle xmlns:a="http://schemas.openxmlformats.org/drawingml/2006/main"/>
        <a:p xmlns:a="http://schemas.openxmlformats.org/drawingml/2006/main">
          <a:pPr algn="r" rtl="1">
            <a:defRPr sz="1000"/>
          </a:pPr>
          <a:r>
            <a:rPr lang="ar-SA" sz="800" b="1" i="0" u="none" strike="noStrike" baseline="0">
              <a:solidFill>
                <a:srgbClr val="000000"/>
              </a:solidFill>
              <a:latin typeface="Arial"/>
              <a:cs typeface="Arial"/>
            </a:rPr>
            <a:t>      مليون دولار امريكي</a:t>
          </a:r>
          <a:endParaRPr lang="en-US" sz="800" b="0" i="0" u="none" strike="noStrike" baseline="0">
            <a:solidFill>
              <a:srgbClr val="000000"/>
            </a:solidFill>
            <a:latin typeface="Arial"/>
            <a:cs typeface="Arial"/>
          </a:endParaRPr>
        </a:p>
        <a:p xmlns:a="http://schemas.openxmlformats.org/drawingml/2006/main">
          <a:pPr algn="r" rtl="1">
            <a:defRPr sz="1000"/>
          </a:pPr>
          <a:endParaRPr lang="en-US" sz="765" b="0" i="0" u="none" strike="noStrike" baseline="0">
            <a:solidFill>
              <a:srgbClr val="000000"/>
            </a:solidFill>
            <a:latin typeface="Arial"/>
            <a:cs typeface="Arial"/>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D717F8-443E-45C5-9B23-6F2119E02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13</Pages>
  <Words>2815</Words>
  <Characters>16046</Characters>
  <Application>Microsoft Office Word</Application>
  <DocSecurity>0</DocSecurity>
  <Lines>133</Lines>
  <Paragraphs>37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الأول</vt:lpstr>
      <vt:lpstr>الفصل الأول</vt:lpstr>
    </vt:vector>
  </TitlesOfParts>
  <Company>PCBS</Company>
  <LinksUpToDate>false</LinksUpToDate>
  <CharactersWithSpaces>18824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dc:title>
  <dc:subject/>
  <dc:creator>PCBS</dc:creator>
  <cp:keywords/>
  <dc:description/>
  <cp:lastModifiedBy>sissam</cp:lastModifiedBy>
  <cp:revision>44</cp:revision>
  <cp:lastPrinted>2013-11-14T08:03:00Z</cp:lastPrinted>
  <dcterms:created xsi:type="dcterms:W3CDTF">2013-11-13T19:24:00Z</dcterms:created>
  <dcterms:modified xsi:type="dcterms:W3CDTF">2013-11-19T07:05:00Z</dcterms:modified>
</cp:coreProperties>
</file>