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43A7A" w:rsidRPr="002B533E" w:rsidRDefault="00BE4376" w:rsidP="0061057A">
      <w:pPr>
        <w:bidi/>
        <w:spacing w:line="240" w:lineRule="auto"/>
        <w:jc w:val="center"/>
        <w:rPr>
          <w:rFonts w:ascii="Simplified Arabic" w:hAnsi="Simplified Arabic" w:cs="Simplified Arabic"/>
        </w:rPr>
      </w:pPr>
      <w:r w:rsidRPr="00D5132B">
        <w:rPr>
          <w:rFonts w:ascii="Simplified Arabic" w:eastAsia="Times New Roman" w:hAnsi="Simplified Arabic" w:cs="Simplified Arabic"/>
          <w:b/>
          <w:bCs/>
          <w:noProof/>
          <w:sz w:val="4"/>
          <w:szCs w:val="4"/>
        </w:rPr>
        <w:drawing>
          <wp:inline distT="0" distB="0" distL="0" distR="0">
            <wp:extent cx="1065530" cy="1461770"/>
            <wp:effectExtent l="0" t="0" r="0" b="0"/>
            <wp:docPr id="1" name="Picture 3" descr="Palestine_Logos-01-2-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lestine_Logos-01-2-en.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65530" cy="1461770"/>
                    </a:xfrm>
                    <a:prstGeom prst="rect">
                      <a:avLst/>
                    </a:prstGeom>
                    <a:noFill/>
                    <a:ln>
                      <a:noFill/>
                    </a:ln>
                  </pic:spPr>
                </pic:pic>
              </a:graphicData>
            </a:graphic>
          </wp:inline>
        </w:drawing>
      </w:r>
    </w:p>
    <w:p w:rsidR="00A020BE" w:rsidRPr="00833DBE" w:rsidRDefault="00A020BE" w:rsidP="00B53B34">
      <w:pPr>
        <w:pStyle w:val="Heading1"/>
        <w:bidi/>
        <w:jc w:val="center"/>
        <w:rPr>
          <w:rFonts w:ascii="Simplified Arabic" w:hAnsi="Simplified Arabic" w:cs="Simplified Arabic"/>
          <w:b/>
          <w:bCs/>
          <w:color w:val="auto"/>
          <w:sz w:val="52"/>
          <w:szCs w:val="52"/>
          <w:rtl/>
          <w:lang w:bidi="ar-JO"/>
        </w:rPr>
      </w:pPr>
      <w:r w:rsidRPr="00833DBE">
        <w:rPr>
          <w:rFonts w:ascii="Simplified Arabic" w:hAnsi="Simplified Arabic" w:cs="Simplified Arabic"/>
          <w:b/>
          <w:bCs/>
          <w:color w:val="auto"/>
          <w:sz w:val="52"/>
          <w:szCs w:val="52"/>
          <w:rtl/>
          <w:lang w:bidi="ar-JO"/>
        </w:rPr>
        <w:t>دولة فلسطين</w:t>
      </w:r>
    </w:p>
    <w:p w:rsidR="00A020BE" w:rsidRPr="00833DBE" w:rsidRDefault="00A020BE" w:rsidP="00B53B34">
      <w:pPr>
        <w:pStyle w:val="Heading1"/>
        <w:bidi/>
        <w:jc w:val="center"/>
        <w:rPr>
          <w:rFonts w:ascii="Simplified Arabic" w:hAnsi="Simplified Arabic" w:cs="Simplified Arabic"/>
          <w:b/>
          <w:bCs/>
          <w:color w:val="auto"/>
          <w:sz w:val="56"/>
          <w:szCs w:val="56"/>
          <w:rtl/>
          <w:lang w:bidi="ar-JO"/>
        </w:rPr>
      </w:pPr>
      <w:r w:rsidRPr="00833DBE">
        <w:rPr>
          <w:rFonts w:ascii="Simplified Arabic" w:hAnsi="Simplified Arabic" w:cs="Simplified Arabic"/>
          <w:b/>
          <w:bCs/>
          <w:color w:val="auto"/>
          <w:sz w:val="56"/>
          <w:szCs w:val="56"/>
          <w:rtl/>
          <w:lang w:bidi="ar-JO"/>
        </w:rPr>
        <w:t>الجهاز المركزي للإحصاء الفلسطيني</w:t>
      </w:r>
    </w:p>
    <w:p w:rsidR="00A020BE" w:rsidRPr="002B533E" w:rsidRDefault="00A020BE" w:rsidP="0061057A">
      <w:pPr>
        <w:bidi/>
        <w:spacing w:line="240" w:lineRule="auto"/>
        <w:jc w:val="center"/>
        <w:rPr>
          <w:rFonts w:ascii="Simplified Arabic" w:hAnsi="Simplified Arabic" w:cs="Simplified Arabic"/>
          <w:sz w:val="36"/>
          <w:szCs w:val="36"/>
          <w:rtl/>
          <w:lang w:bidi="ar-JO"/>
        </w:rPr>
      </w:pPr>
    </w:p>
    <w:p w:rsidR="00A020BE" w:rsidRPr="002B533E" w:rsidRDefault="00A020BE" w:rsidP="0061057A">
      <w:pPr>
        <w:bidi/>
        <w:spacing w:line="240" w:lineRule="auto"/>
        <w:jc w:val="center"/>
        <w:rPr>
          <w:rFonts w:ascii="Simplified Arabic" w:hAnsi="Simplified Arabic" w:cs="Simplified Arabic"/>
          <w:rtl/>
          <w:lang w:bidi="ar-JO"/>
        </w:rPr>
      </w:pPr>
    </w:p>
    <w:p w:rsidR="00A020BE" w:rsidRPr="002B533E" w:rsidRDefault="00854AE5" w:rsidP="0061057A">
      <w:pPr>
        <w:bidi/>
        <w:spacing w:line="240" w:lineRule="auto"/>
        <w:jc w:val="center"/>
        <w:rPr>
          <w:rFonts w:ascii="Simplified Arabic" w:hAnsi="Simplified Arabic" w:cs="Simplified Arabic"/>
          <w:b/>
          <w:bCs/>
          <w:sz w:val="40"/>
          <w:szCs w:val="40"/>
          <w:rtl/>
          <w:lang w:bidi="ar-JO"/>
        </w:rPr>
      </w:pPr>
      <w:r>
        <w:rPr>
          <w:rFonts w:ascii="Simplified Arabic" w:hAnsi="Simplified Arabic" w:cs="Simplified Arabic" w:hint="cs"/>
          <w:b/>
          <w:bCs/>
          <w:sz w:val="40"/>
          <w:szCs w:val="40"/>
          <w:rtl/>
          <w:lang w:bidi="ar-JO"/>
        </w:rPr>
        <w:t>ال</w:t>
      </w:r>
      <w:r w:rsidR="00A020BE" w:rsidRPr="002B533E">
        <w:rPr>
          <w:rFonts w:ascii="Simplified Arabic" w:hAnsi="Simplified Arabic" w:cs="Simplified Arabic"/>
          <w:b/>
          <w:bCs/>
          <w:sz w:val="40"/>
          <w:szCs w:val="40"/>
          <w:rtl/>
          <w:lang w:bidi="ar-JO"/>
        </w:rPr>
        <w:t xml:space="preserve">مشاركة </w:t>
      </w:r>
      <w:r>
        <w:rPr>
          <w:rFonts w:ascii="Simplified Arabic" w:hAnsi="Simplified Arabic" w:cs="Simplified Arabic" w:hint="cs"/>
          <w:b/>
          <w:bCs/>
          <w:sz w:val="40"/>
          <w:szCs w:val="40"/>
          <w:rtl/>
          <w:lang w:bidi="ar-JO"/>
        </w:rPr>
        <w:t xml:space="preserve">في </w:t>
      </w:r>
      <w:r w:rsidR="00A020BE" w:rsidRPr="002B533E">
        <w:rPr>
          <w:rFonts w:ascii="Simplified Arabic" w:hAnsi="Simplified Arabic" w:cs="Simplified Arabic"/>
          <w:b/>
          <w:bCs/>
          <w:sz w:val="40"/>
          <w:szCs w:val="40"/>
          <w:rtl/>
          <w:lang w:bidi="ar-JO"/>
        </w:rPr>
        <w:t>القوى العاملة وال</w:t>
      </w:r>
      <w:r w:rsidR="008066F9" w:rsidRPr="002B533E">
        <w:rPr>
          <w:rFonts w:ascii="Simplified Arabic" w:hAnsi="Simplified Arabic" w:cs="Simplified Arabic"/>
          <w:b/>
          <w:bCs/>
          <w:sz w:val="40"/>
          <w:szCs w:val="40"/>
          <w:rtl/>
          <w:lang w:bidi="ar-JO"/>
        </w:rPr>
        <w:t>عمالة</w:t>
      </w:r>
      <w:r w:rsidR="00A020BE" w:rsidRPr="002B533E">
        <w:rPr>
          <w:rFonts w:ascii="Simplified Arabic" w:hAnsi="Simplified Arabic" w:cs="Simplified Arabic"/>
          <w:b/>
          <w:bCs/>
          <w:sz w:val="40"/>
          <w:szCs w:val="40"/>
          <w:rtl/>
          <w:lang w:bidi="ar-JO"/>
        </w:rPr>
        <w:t xml:space="preserve"> في دولة فلسطين</w:t>
      </w:r>
    </w:p>
    <w:p w:rsidR="00355956" w:rsidRPr="002B533E" w:rsidRDefault="00355956" w:rsidP="00355956">
      <w:pPr>
        <w:bidi/>
        <w:spacing w:line="240" w:lineRule="auto"/>
        <w:jc w:val="center"/>
        <w:rPr>
          <w:rFonts w:ascii="Simplified Arabic" w:hAnsi="Simplified Arabic" w:cs="Simplified Arabic"/>
          <w:rtl/>
        </w:rPr>
      </w:pPr>
    </w:p>
    <w:p w:rsidR="00A020BE" w:rsidRPr="00355956" w:rsidRDefault="00A020BE" w:rsidP="0061057A">
      <w:pPr>
        <w:bidi/>
        <w:spacing w:line="240" w:lineRule="auto"/>
        <w:jc w:val="center"/>
        <w:rPr>
          <w:rFonts w:ascii="Simplified Arabic" w:hAnsi="Simplified Arabic" w:cs="Simplified Arabic"/>
          <w:b/>
          <w:bCs/>
          <w:sz w:val="32"/>
          <w:szCs w:val="32"/>
          <w:rtl/>
          <w:lang w:bidi="ar-JO"/>
        </w:rPr>
      </w:pPr>
      <w:r w:rsidRPr="00355956">
        <w:rPr>
          <w:rFonts w:ascii="Simplified Arabic" w:hAnsi="Simplified Arabic" w:cs="Simplified Arabic"/>
          <w:b/>
          <w:bCs/>
          <w:sz w:val="32"/>
          <w:szCs w:val="32"/>
          <w:rtl/>
          <w:lang w:bidi="ar-JO"/>
        </w:rPr>
        <w:t>إعداد</w:t>
      </w:r>
    </w:p>
    <w:p w:rsidR="00A020BE" w:rsidRPr="00355956" w:rsidRDefault="00BE4376" w:rsidP="0061057A">
      <w:pPr>
        <w:bidi/>
        <w:spacing w:line="240" w:lineRule="auto"/>
        <w:jc w:val="center"/>
        <w:rPr>
          <w:rFonts w:ascii="Simplified Arabic" w:hAnsi="Simplified Arabic" w:cs="Simplified Arabic"/>
          <w:b/>
          <w:bCs/>
          <w:sz w:val="32"/>
          <w:szCs w:val="32"/>
          <w:rtl/>
          <w:lang w:bidi="ar-JO"/>
        </w:rPr>
      </w:pPr>
      <w:r w:rsidRPr="00355956">
        <w:rPr>
          <w:rFonts w:ascii="Simplified Arabic" w:eastAsia="Times New Roman" w:hAnsi="Simplified Arabic" w:cs="Simplified Arabic"/>
          <w:b/>
          <w:bCs/>
          <w:noProof/>
          <w:sz w:val="32"/>
          <w:szCs w:val="32"/>
        </w:rPr>
        <w:drawing>
          <wp:inline distT="0" distB="0" distL="0" distR="0">
            <wp:extent cx="1540510" cy="821055"/>
            <wp:effectExtent l="0" t="0" r="0" b="0"/>
            <wp:docPr id="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40510" cy="821055"/>
                    </a:xfrm>
                    <a:prstGeom prst="rect">
                      <a:avLst/>
                    </a:prstGeom>
                    <a:noFill/>
                    <a:ln>
                      <a:noFill/>
                    </a:ln>
                  </pic:spPr>
                </pic:pic>
              </a:graphicData>
            </a:graphic>
          </wp:inline>
        </w:drawing>
      </w:r>
    </w:p>
    <w:p w:rsidR="00177F15" w:rsidRPr="00177F15" w:rsidRDefault="00177F15" w:rsidP="00177F15">
      <w:pPr>
        <w:spacing w:after="0" w:line="240" w:lineRule="auto"/>
        <w:jc w:val="center"/>
        <w:rPr>
          <w:rFonts w:ascii="Times New Roman" w:eastAsia="Times New Roman" w:hAnsi="Times New Roman" w:cs="Times New Roman"/>
          <w:b/>
          <w:bCs/>
          <w:sz w:val="32"/>
          <w:szCs w:val="32"/>
        </w:rPr>
      </w:pPr>
      <w:r w:rsidRPr="00177F15">
        <w:rPr>
          <w:rFonts w:ascii="Times New Roman" w:eastAsia="Times New Roman" w:hAnsi="Times New Roman" w:cs="Times New Roman"/>
          <w:b/>
          <w:bCs/>
          <w:sz w:val="32"/>
          <w:szCs w:val="32"/>
        </w:rPr>
        <w:t>Netherlands Interdisciplinary Demographic Institute</w:t>
      </w:r>
    </w:p>
    <w:p w:rsidR="00177F15" w:rsidRPr="00177F15" w:rsidRDefault="00177F15" w:rsidP="00177F15">
      <w:pPr>
        <w:spacing w:after="0" w:line="240" w:lineRule="auto"/>
        <w:jc w:val="center"/>
        <w:rPr>
          <w:rFonts w:ascii="Times New Roman" w:eastAsia="Times New Roman" w:hAnsi="Times New Roman" w:cs="Times New Roman"/>
          <w:b/>
          <w:sz w:val="32"/>
          <w:szCs w:val="32"/>
        </w:rPr>
      </w:pPr>
      <w:r w:rsidRPr="00177F15">
        <w:rPr>
          <w:rFonts w:ascii="Times New Roman" w:eastAsia="Times New Roman" w:hAnsi="Times New Roman" w:cs="Times New Roman"/>
          <w:b/>
          <w:sz w:val="32"/>
          <w:szCs w:val="32"/>
        </w:rPr>
        <w:t xml:space="preserve">George Groenewold and Leo van Wissen </w:t>
      </w:r>
    </w:p>
    <w:p w:rsidR="00754CA1" w:rsidRPr="00177F15" w:rsidRDefault="00754CA1" w:rsidP="0061057A">
      <w:pPr>
        <w:pBdr>
          <w:bottom w:val="single" w:sz="6" w:space="1" w:color="auto"/>
        </w:pBdr>
        <w:bidi/>
        <w:spacing w:line="240" w:lineRule="auto"/>
        <w:jc w:val="center"/>
        <w:rPr>
          <w:rFonts w:ascii="Simplified Arabic" w:hAnsi="Simplified Arabic" w:cs="Simplified Arabic"/>
          <w:b/>
          <w:bCs/>
          <w:sz w:val="32"/>
          <w:szCs w:val="32"/>
          <w:shd w:val="clear" w:color="auto" w:fill="FFFFFF"/>
        </w:rPr>
      </w:pPr>
    </w:p>
    <w:p w:rsidR="00754CA1" w:rsidRPr="002B533E" w:rsidRDefault="00754CA1" w:rsidP="0061057A">
      <w:pPr>
        <w:pBdr>
          <w:bottom w:val="single" w:sz="6" w:space="1" w:color="auto"/>
        </w:pBdr>
        <w:bidi/>
        <w:spacing w:line="240" w:lineRule="auto"/>
        <w:jc w:val="center"/>
        <w:rPr>
          <w:rFonts w:ascii="Simplified Arabic" w:hAnsi="Simplified Arabic" w:cs="Simplified Arabic"/>
          <w:b/>
          <w:bCs/>
          <w:sz w:val="24"/>
          <w:szCs w:val="24"/>
          <w:shd w:val="clear" w:color="auto" w:fill="FFFFFF"/>
          <w:lang w:bidi="ar-JO"/>
        </w:rPr>
      </w:pPr>
    </w:p>
    <w:p w:rsidR="009509CF" w:rsidRPr="002B533E" w:rsidRDefault="009509CF" w:rsidP="0061057A">
      <w:pPr>
        <w:pBdr>
          <w:bottom w:val="single" w:sz="6" w:space="1" w:color="auto"/>
        </w:pBdr>
        <w:bidi/>
        <w:spacing w:line="240" w:lineRule="auto"/>
        <w:rPr>
          <w:rFonts w:ascii="Arial" w:hAnsi="Arial"/>
          <w:sz w:val="27"/>
          <w:szCs w:val="27"/>
          <w:shd w:val="clear" w:color="auto" w:fill="FFFFFF"/>
        </w:rPr>
      </w:pPr>
    </w:p>
    <w:p w:rsidR="009509CF" w:rsidRPr="002B533E" w:rsidRDefault="0013038B" w:rsidP="0061057A">
      <w:pPr>
        <w:bidi/>
        <w:spacing w:line="240" w:lineRule="auto"/>
        <w:jc w:val="right"/>
        <w:rPr>
          <w:rtl/>
          <w:lang w:bidi="ar-JO"/>
        </w:rPr>
      </w:pPr>
      <w:r>
        <w:rPr>
          <w:noProof/>
        </w:rPr>
        <w:drawing>
          <wp:anchor distT="0" distB="0" distL="114300" distR="114300" simplePos="0" relativeHeight="251655680" behindDoc="0" locked="0" layoutInCell="1" allowOverlap="1">
            <wp:simplePos x="0" y="0"/>
            <wp:positionH relativeFrom="margin">
              <wp:align>left</wp:align>
            </wp:positionH>
            <wp:positionV relativeFrom="paragraph">
              <wp:posOffset>12065</wp:posOffset>
            </wp:positionV>
            <wp:extent cx="1099185" cy="400050"/>
            <wp:effectExtent l="0" t="0" r="5715" b="0"/>
            <wp:wrapNone/>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918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sidR="00BE4376">
        <w:rPr>
          <w:noProof/>
        </w:rPr>
        <w:drawing>
          <wp:anchor distT="0" distB="0" distL="114300" distR="114300" simplePos="0" relativeHeight="251656704" behindDoc="0" locked="0" layoutInCell="1" allowOverlap="1">
            <wp:simplePos x="0" y="0"/>
            <wp:positionH relativeFrom="margin">
              <wp:align>right</wp:align>
            </wp:positionH>
            <wp:positionV relativeFrom="paragraph">
              <wp:posOffset>31115</wp:posOffset>
            </wp:positionV>
            <wp:extent cx="781050" cy="781050"/>
            <wp:effectExtent l="0" t="0" r="0" b="0"/>
            <wp:wrapNone/>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81050"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509CF" w:rsidRPr="002B533E" w:rsidRDefault="009509CF" w:rsidP="0061057A">
      <w:pPr>
        <w:bidi/>
        <w:spacing w:line="240" w:lineRule="auto"/>
        <w:jc w:val="right"/>
        <w:rPr>
          <w:rtl/>
          <w:lang w:bidi="ar-JO"/>
        </w:rPr>
      </w:pPr>
    </w:p>
    <w:p w:rsidR="006F3A76" w:rsidRPr="002B533E" w:rsidRDefault="00C967C6" w:rsidP="00C967C6">
      <w:pPr>
        <w:bidi/>
        <w:spacing w:line="240" w:lineRule="auto"/>
        <w:jc w:val="right"/>
        <w:rPr>
          <w:rFonts w:ascii="Simplified Arabic" w:hAnsi="Simplified Arabic" w:cs="Simplified Arabic"/>
          <w:b/>
          <w:bCs/>
          <w:sz w:val="28"/>
          <w:szCs w:val="28"/>
          <w:rtl/>
          <w:lang w:bidi="ar-JO"/>
        </w:rPr>
      </w:pPr>
      <w:r>
        <w:rPr>
          <w:rFonts w:ascii="Simplified Arabic" w:hAnsi="Simplified Arabic" w:cs="Simplified Arabic" w:hint="cs"/>
          <w:b/>
          <w:bCs/>
          <w:sz w:val="28"/>
          <w:szCs w:val="28"/>
          <w:rtl/>
        </w:rPr>
        <w:t>كانون ثاني</w:t>
      </w:r>
      <w:r w:rsidR="009509CF" w:rsidRPr="002B533E">
        <w:rPr>
          <w:rFonts w:ascii="Simplified Arabic" w:hAnsi="Simplified Arabic" w:cs="Simplified Arabic"/>
          <w:b/>
          <w:bCs/>
          <w:sz w:val="28"/>
          <w:szCs w:val="28"/>
          <w:rtl/>
          <w:lang w:bidi="ar-JO"/>
        </w:rPr>
        <w:t>/</w:t>
      </w:r>
      <w:r w:rsidR="00715377">
        <w:rPr>
          <w:rFonts w:ascii="Simplified Arabic" w:hAnsi="Simplified Arabic" w:cs="Simplified Arabic"/>
          <w:b/>
          <w:bCs/>
          <w:sz w:val="28"/>
          <w:szCs w:val="28"/>
          <w:lang w:bidi="ar-JO"/>
        </w:rPr>
        <w:t xml:space="preserve"> </w:t>
      </w:r>
      <w:r>
        <w:rPr>
          <w:rFonts w:ascii="Simplified Arabic" w:hAnsi="Simplified Arabic" w:cs="Simplified Arabic" w:hint="cs"/>
          <w:b/>
          <w:bCs/>
          <w:sz w:val="28"/>
          <w:szCs w:val="28"/>
          <w:rtl/>
          <w:lang w:bidi="ar-JO"/>
        </w:rPr>
        <w:t>يناير</w:t>
      </w:r>
      <w:r w:rsidR="009509CF" w:rsidRPr="002B533E">
        <w:rPr>
          <w:rFonts w:ascii="Simplified Arabic" w:hAnsi="Simplified Arabic" w:cs="Simplified Arabic"/>
          <w:b/>
          <w:bCs/>
          <w:sz w:val="28"/>
          <w:szCs w:val="28"/>
          <w:rtl/>
          <w:lang w:bidi="ar-JO"/>
        </w:rPr>
        <w:t xml:space="preserve">، </w:t>
      </w:r>
      <w:r>
        <w:rPr>
          <w:rFonts w:ascii="Simplified Arabic" w:hAnsi="Simplified Arabic" w:cs="Simplified Arabic" w:hint="cs"/>
          <w:b/>
          <w:bCs/>
          <w:sz w:val="28"/>
          <w:szCs w:val="28"/>
          <w:rtl/>
          <w:lang w:bidi="ar-JO"/>
        </w:rPr>
        <w:t>2021</w:t>
      </w:r>
    </w:p>
    <w:p w:rsidR="008749C8" w:rsidRPr="002B533E" w:rsidRDefault="006F3A76" w:rsidP="00573429">
      <w:pPr>
        <w:bidi/>
        <w:spacing w:line="240" w:lineRule="auto"/>
        <w:rPr>
          <w:rFonts w:ascii="Simplified Arabic" w:hAnsi="Simplified Arabic" w:cs="Simplified Arabic"/>
          <w:rtl/>
          <w:lang w:bidi="ar-JO"/>
        </w:rPr>
      </w:pPr>
      <w:r w:rsidRPr="002B533E">
        <w:rPr>
          <w:rFonts w:ascii="Simplified Arabic" w:hAnsi="Simplified Arabic" w:cs="Simplified Arabic"/>
          <w:b/>
          <w:bCs/>
          <w:sz w:val="28"/>
          <w:szCs w:val="28"/>
          <w:rtl/>
          <w:lang w:bidi="ar-JO"/>
        </w:rPr>
        <w:br w:type="page"/>
      </w:r>
      <w:r w:rsidR="00BE4376">
        <w:rPr>
          <w:noProof/>
        </w:rPr>
        <w:lastRenderedPageBreak/>
        <mc:AlternateContent>
          <mc:Choice Requires="wps">
            <w:drawing>
              <wp:inline distT="0" distB="0" distL="0" distR="0">
                <wp:extent cx="5923215" cy="918845"/>
                <wp:effectExtent l="38100" t="38100" r="40005" b="33655"/>
                <wp:docPr id="1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3215" cy="918845"/>
                        </a:xfrm>
                        <a:prstGeom prst="rect">
                          <a:avLst/>
                        </a:prstGeom>
                        <a:solidFill>
                          <a:srgbClr val="FFFFFF"/>
                        </a:solidFill>
                        <a:ln w="76200" cmpd="tri">
                          <a:solidFill>
                            <a:sysClr val="windowText" lastClr="000000"/>
                          </a:solidFill>
                          <a:miter lim="800000"/>
                          <a:headEnd/>
                          <a:tailEnd/>
                        </a:ln>
                      </wps:spPr>
                      <wps:txbx>
                        <w:txbxContent>
                          <w:p w:rsidR="00994100" w:rsidRPr="00D605A8" w:rsidRDefault="00994100" w:rsidP="00887403">
                            <w:pPr>
                              <w:pStyle w:val="BodyText2"/>
                              <w:bidi/>
                              <w:spacing w:before="120" w:after="40"/>
                              <w:jc w:val="center"/>
                              <w:rPr>
                                <w:b/>
                                <w:bCs/>
                                <w:sz w:val="32"/>
                                <w:szCs w:val="32"/>
                                <w:rtl/>
                                <w:lang w:val="en-AU"/>
                              </w:rPr>
                            </w:pPr>
                            <w:r w:rsidRPr="00355956">
                              <w:rPr>
                                <w:rFonts w:ascii="Simplified Arabic" w:hAnsi="Simplified Arabic" w:cs="Simplified Arabic"/>
                                <w:b/>
                                <w:bCs/>
                                <w:sz w:val="32"/>
                                <w:szCs w:val="32"/>
                                <w:rtl/>
                              </w:rPr>
                              <w:t>تم إعداد هذه الوثيقة حسب الإجراءات المعيارية المحددة في ميثاق الممارسات للإحصاءات الرسمية الفلسطينية 2006</w:t>
                            </w:r>
                            <w:r>
                              <w:rPr>
                                <w:b/>
                                <w:bCs/>
                                <w:sz w:val="32"/>
                                <w:szCs w:val="32"/>
                              </w:rPr>
                              <w:t>.</w:t>
                            </w: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 Box 6" o:spid="_x0000_s1026" type="#_x0000_t202" style="width:466.4pt;height:72.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" strokecolor="windowText" strokeweight="6pt">
                <v:stroke linestyle="thickBetweenThin"/>
                <v:textbox>
                  <w:txbxContent>
                    <w:p w:rsidR="00994100" w:rsidRPr="00D605A8" w:rsidRDefault="00994100" w:rsidP="00887403">
                      <w:pPr>
                        <w:pStyle w:val="BodyText2"/>
                        <w:bidi/>
                        <w:spacing w:before="120" w:after="40"/>
                        <w:jc w:val="center"/>
                        <w:rPr>
                          <w:b/>
                          <w:bCs/>
                          <w:sz w:val="32"/>
                          <w:szCs w:val="32"/>
                          <w:rtl/>
                          <w:lang w:val="en-AU"/>
                        </w:rPr>
                      </w:pPr>
                      <w:r w:rsidRPr="00355956">
                        <w:rPr>
                          <w:rFonts w:ascii="Simplified Arabic" w:hAnsi="Simplified Arabic" w:cs="Simplified Arabic"/>
                          <w:b/>
                          <w:bCs/>
                          <w:sz w:val="32"/>
                          <w:szCs w:val="32"/>
                          <w:rtl/>
                        </w:rPr>
                        <w:t>تم إعداد هذه الوثيقة حسب الإجراءات المعيارية المحددة في ميثاق الممارسات للإحصاءات الرسمية الفلسطينية 2006</w:t>
                      </w:r>
                      <w:r>
                        <w:rPr>
                          <w:b/>
                          <w:bCs/>
                          <w:sz w:val="32"/>
                          <w:szCs w:val="32"/>
                        </w:rPr>
                        <w:t>.</w:t>
                      </w:r>
                    </w:p>
                  </w:txbxContent>
                </v:textbox>
                <w10:wrap anchorx="page"/>
                <w10:anchorlock/>
              </v:shape>
            </w:pict>
          </mc:Fallback>
        </mc:AlternateContent>
      </w:r>
    </w:p>
    <w:p w:rsidR="008749C8" w:rsidRPr="002B533E" w:rsidRDefault="008749C8" w:rsidP="0061057A">
      <w:pPr>
        <w:bidi/>
        <w:spacing w:line="240" w:lineRule="auto"/>
        <w:rPr>
          <w:rFonts w:ascii="Simplified Arabic" w:hAnsi="Simplified Arabic" w:cs="Simplified Arabic"/>
          <w:rtl/>
          <w:lang w:bidi="ar-JO"/>
        </w:rPr>
      </w:pPr>
    </w:p>
    <w:p w:rsidR="006D04DB" w:rsidRDefault="00D964B2" w:rsidP="00D964B2">
      <w:pPr>
        <w:bidi/>
        <w:spacing w:line="240" w:lineRule="auto"/>
        <w:jc w:val="center"/>
        <w:rPr>
          <w:rFonts w:ascii="Simplified Arabic" w:hAnsi="Simplified Arabic" w:cs="Simplified Arabic" w:hint="cs"/>
          <w:rtl/>
        </w:rPr>
      </w:pPr>
      <w:r>
        <w:rPr>
          <w:noProof/>
        </w:rPr>
        <w:drawing>
          <wp:inline distT="0" distB="0" distL="0" distR="0" wp14:anchorId="579543EE" wp14:editId="145BE7E4">
            <wp:extent cx="1935261" cy="2358803"/>
            <wp:effectExtent l="0" t="0" r="8255" b="3810"/>
            <wp:docPr id="7" name="Picture 7" descr="C:\Users\mahmouda\AppData\Local\Microsoft\Windows\INetCache\Content.Word\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hmouda\AppData\Local\Microsoft\Windows\INetCache\Content.Word\Agriculture-Census-2021-Logo.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45733" cy="2493452"/>
                    </a:xfrm>
                    <a:prstGeom prst="rect">
                      <a:avLst/>
                    </a:prstGeom>
                    <a:noFill/>
                    <a:ln>
                      <a:noFill/>
                    </a:ln>
                  </pic:spPr>
                </pic:pic>
              </a:graphicData>
            </a:graphic>
          </wp:inline>
        </w:drawing>
      </w:r>
    </w:p>
    <w:p w:rsidR="00887403" w:rsidRDefault="00887403" w:rsidP="00887403">
      <w:pPr>
        <w:bidi/>
        <w:spacing w:line="240" w:lineRule="auto"/>
        <w:rPr>
          <w:rFonts w:ascii="Simplified Arabic" w:hAnsi="Simplified Arabic" w:cs="Simplified Arabic"/>
          <w:rtl/>
          <w:lang w:bidi="ar-JO"/>
        </w:rPr>
      </w:pPr>
    </w:p>
    <w:p w:rsidR="008749C8" w:rsidRPr="00833DBE" w:rsidRDefault="008749C8" w:rsidP="00C967C6">
      <w:pPr>
        <w:bidi/>
        <w:spacing w:line="240" w:lineRule="auto"/>
        <w:rPr>
          <w:rFonts w:ascii="Simplified Arabic" w:eastAsia="Times New Roman" w:hAnsi="Simplified Arabic" w:cs="Simplified Arabic"/>
          <w:color w:val="000000"/>
          <w:sz w:val="20"/>
          <w:szCs w:val="20"/>
          <w:rtl/>
        </w:rPr>
      </w:pPr>
      <w:bookmarkStart w:id="0" w:name="_GoBack"/>
      <w:bookmarkEnd w:id="0"/>
      <w:r w:rsidRPr="00833DBE">
        <w:rPr>
          <w:rFonts w:ascii="Simplified Arabic" w:eastAsia="Times New Roman" w:hAnsi="Simplified Arabic" w:cs="Simplified Arabic"/>
          <w:color w:val="000000"/>
          <w:sz w:val="20"/>
          <w:szCs w:val="20"/>
        </w:rPr>
        <w:sym w:font="Symbol" w:char="00D3"/>
      </w:r>
      <w:r w:rsidR="00BD19A7">
        <w:rPr>
          <w:rFonts w:ascii="Simplified Arabic" w:eastAsia="Times New Roman" w:hAnsi="Simplified Arabic" w:cs="Simplified Arabic" w:hint="cs"/>
          <w:color w:val="000000"/>
          <w:sz w:val="20"/>
          <w:szCs w:val="20"/>
          <w:rtl/>
        </w:rPr>
        <w:t xml:space="preserve"> </w:t>
      </w:r>
      <w:r w:rsidR="00C967C6">
        <w:rPr>
          <w:rFonts w:ascii="Simplified Arabic" w:eastAsia="Times New Roman" w:hAnsi="Simplified Arabic" w:cs="Simplified Arabic" w:hint="cs"/>
          <w:color w:val="000000"/>
          <w:sz w:val="20"/>
          <w:szCs w:val="20"/>
          <w:rtl/>
        </w:rPr>
        <w:t>جمادى الاولى</w:t>
      </w:r>
      <w:r w:rsidRPr="00833DBE">
        <w:rPr>
          <w:rFonts w:ascii="Simplified Arabic" w:eastAsia="Times New Roman" w:hAnsi="Simplified Arabic" w:cs="Simplified Arabic"/>
          <w:color w:val="000000"/>
          <w:sz w:val="20"/>
          <w:szCs w:val="20"/>
          <w:rtl/>
        </w:rPr>
        <w:t>، 144</w:t>
      </w:r>
      <w:r w:rsidR="00177F15">
        <w:rPr>
          <w:rFonts w:ascii="Simplified Arabic" w:eastAsia="Times New Roman" w:hAnsi="Simplified Arabic" w:cs="Simplified Arabic" w:hint="cs"/>
          <w:color w:val="000000"/>
          <w:sz w:val="20"/>
          <w:szCs w:val="20"/>
          <w:rtl/>
        </w:rPr>
        <w:t>2</w:t>
      </w:r>
      <w:r w:rsidRPr="00833DBE">
        <w:rPr>
          <w:rFonts w:ascii="Simplified Arabic" w:eastAsia="Times New Roman" w:hAnsi="Simplified Arabic" w:cs="Simplified Arabic"/>
          <w:color w:val="000000"/>
          <w:sz w:val="20"/>
          <w:szCs w:val="20"/>
          <w:rtl/>
        </w:rPr>
        <w:t xml:space="preserve">هـ - </w:t>
      </w:r>
      <w:r w:rsidR="00C967C6">
        <w:rPr>
          <w:rFonts w:ascii="Simplified Arabic" w:eastAsia="Times New Roman" w:hAnsi="Simplified Arabic" w:cs="Simplified Arabic" w:hint="cs"/>
          <w:color w:val="000000"/>
          <w:sz w:val="20"/>
          <w:szCs w:val="20"/>
          <w:rtl/>
        </w:rPr>
        <w:t>كانون ثاني</w:t>
      </w:r>
      <w:r w:rsidRPr="00833DBE">
        <w:rPr>
          <w:rFonts w:ascii="Simplified Arabic" w:eastAsia="Times New Roman" w:hAnsi="Simplified Arabic" w:cs="Simplified Arabic"/>
          <w:color w:val="000000"/>
          <w:sz w:val="20"/>
          <w:szCs w:val="20"/>
          <w:rtl/>
        </w:rPr>
        <w:t xml:space="preserve">، </w:t>
      </w:r>
      <w:r w:rsidR="00C967C6">
        <w:rPr>
          <w:rFonts w:ascii="Simplified Arabic" w:eastAsia="Times New Roman" w:hAnsi="Simplified Arabic" w:cs="Simplified Arabic" w:hint="cs"/>
          <w:color w:val="000000"/>
          <w:sz w:val="20"/>
          <w:szCs w:val="20"/>
          <w:rtl/>
        </w:rPr>
        <w:t>2021</w:t>
      </w:r>
      <w:r w:rsidRPr="00833DBE">
        <w:rPr>
          <w:rFonts w:ascii="Simplified Arabic" w:eastAsia="Times New Roman" w:hAnsi="Simplified Arabic" w:cs="Simplified Arabic"/>
          <w:color w:val="000000"/>
          <w:sz w:val="20"/>
          <w:szCs w:val="20"/>
          <w:rtl/>
        </w:rPr>
        <w:t>.</w:t>
      </w:r>
    </w:p>
    <w:p w:rsidR="00833DBE" w:rsidRDefault="008749C8" w:rsidP="00B366DB">
      <w:pPr>
        <w:bidi/>
        <w:spacing w:after="0" w:line="240" w:lineRule="auto"/>
        <w:rPr>
          <w:rFonts w:ascii="Simplified Arabic" w:eastAsia="Times New Roman" w:hAnsi="Simplified Arabic" w:cs="Simplified Arabic"/>
          <w:b/>
          <w:bCs/>
          <w:color w:val="000000"/>
          <w:sz w:val="20"/>
          <w:szCs w:val="20"/>
          <w:rtl/>
        </w:rPr>
      </w:pPr>
      <w:r w:rsidRPr="00833DBE">
        <w:rPr>
          <w:rFonts w:ascii="Simplified Arabic" w:eastAsia="Times New Roman" w:hAnsi="Simplified Arabic" w:cs="Simplified Arabic"/>
          <w:b/>
          <w:bCs/>
          <w:color w:val="000000"/>
          <w:sz w:val="20"/>
          <w:szCs w:val="20"/>
          <w:rtl/>
        </w:rPr>
        <w:t>جميع الحقوق محفوظة</w:t>
      </w:r>
    </w:p>
    <w:p w:rsidR="00B366DB" w:rsidRPr="00833DBE" w:rsidRDefault="00B366DB" w:rsidP="00B366DB">
      <w:pPr>
        <w:bidi/>
        <w:spacing w:after="0" w:line="240" w:lineRule="auto"/>
        <w:rPr>
          <w:rFonts w:ascii="Simplified Arabic" w:eastAsia="Times New Roman" w:hAnsi="Simplified Arabic" w:cs="Simplified Arabic"/>
          <w:b/>
          <w:bCs/>
          <w:color w:val="000000"/>
          <w:sz w:val="20"/>
          <w:szCs w:val="20"/>
          <w:rtl/>
        </w:rPr>
      </w:pPr>
    </w:p>
    <w:p w:rsidR="008749C8" w:rsidRDefault="008749C8" w:rsidP="00B366DB">
      <w:pPr>
        <w:bidi/>
        <w:spacing w:after="0" w:line="240" w:lineRule="auto"/>
        <w:rPr>
          <w:rFonts w:ascii="Simplified Arabic" w:hAnsi="Simplified Arabic" w:cs="Simplified Arabic"/>
          <w:b/>
          <w:bCs/>
          <w:sz w:val="20"/>
          <w:szCs w:val="20"/>
          <w:rtl/>
          <w:lang w:bidi="ar-JO"/>
        </w:rPr>
      </w:pPr>
      <w:r w:rsidRPr="002B533E">
        <w:rPr>
          <w:rFonts w:ascii="Simplified Arabic" w:hAnsi="Simplified Arabic" w:cs="Simplified Arabic" w:hint="cs"/>
          <w:b/>
          <w:bCs/>
          <w:sz w:val="20"/>
          <w:szCs w:val="20"/>
          <w:rtl/>
          <w:lang w:bidi="ar-JO"/>
        </w:rPr>
        <w:t>في حالة الاقتباس، يرجى الإشارة إلى هذه المطبوعة كالتالي:</w:t>
      </w:r>
    </w:p>
    <w:p w:rsidR="00B366DB" w:rsidRPr="002B533E" w:rsidRDefault="00B366DB" w:rsidP="00B366DB">
      <w:pPr>
        <w:bidi/>
        <w:spacing w:after="0" w:line="240" w:lineRule="auto"/>
        <w:rPr>
          <w:rFonts w:ascii="Simplified Arabic" w:hAnsi="Simplified Arabic" w:cs="Simplified Arabic"/>
          <w:b/>
          <w:bCs/>
          <w:sz w:val="20"/>
          <w:szCs w:val="20"/>
          <w:rtl/>
          <w:lang w:bidi="ar-JO"/>
        </w:rPr>
      </w:pPr>
    </w:p>
    <w:p w:rsidR="008749C8" w:rsidRDefault="008749C8" w:rsidP="00264AED">
      <w:pPr>
        <w:bidi/>
        <w:spacing w:line="240" w:lineRule="auto"/>
        <w:rPr>
          <w:rFonts w:ascii="Simplified Arabic" w:hAnsi="Simplified Arabic" w:cs="Simplified Arabic"/>
          <w:sz w:val="24"/>
          <w:szCs w:val="24"/>
          <w:rtl/>
          <w:lang w:bidi="ar-JO"/>
        </w:rPr>
      </w:pPr>
      <w:r w:rsidRPr="002B533E">
        <w:rPr>
          <w:rFonts w:ascii="Simplified Arabic" w:hAnsi="Simplified Arabic" w:cs="Simplified Arabic" w:hint="cs"/>
          <w:b/>
          <w:bCs/>
          <w:sz w:val="24"/>
          <w:szCs w:val="24"/>
          <w:rtl/>
          <w:lang w:bidi="ar-JO"/>
        </w:rPr>
        <w:t>الجهاز المركزي للإحصاء الفلسطيني</w:t>
      </w:r>
      <w:r w:rsidR="006D04DB" w:rsidRPr="002B533E">
        <w:rPr>
          <w:rFonts w:ascii="Simplified Arabic" w:hAnsi="Simplified Arabic" w:cs="Simplified Arabic" w:hint="cs"/>
          <w:b/>
          <w:bCs/>
          <w:sz w:val="24"/>
          <w:szCs w:val="24"/>
          <w:rtl/>
          <w:lang w:bidi="ar-JO"/>
        </w:rPr>
        <w:t>، 2020.</w:t>
      </w:r>
      <w:r w:rsidR="006D04DB" w:rsidRPr="002B533E">
        <w:rPr>
          <w:rFonts w:ascii="Simplified Arabic" w:hAnsi="Simplified Arabic" w:cs="Simplified Arabic" w:hint="cs"/>
          <w:sz w:val="24"/>
          <w:szCs w:val="24"/>
          <w:rtl/>
          <w:lang w:bidi="ar-JO"/>
        </w:rPr>
        <w:t xml:space="preserve"> </w:t>
      </w:r>
      <w:r w:rsidR="00264AED" w:rsidRPr="00264AED">
        <w:rPr>
          <w:rFonts w:ascii="Simplified Arabic" w:hAnsi="Simplified Arabic" w:cs="Simplified Arabic" w:hint="cs"/>
          <w:i/>
          <w:iCs/>
          <w:sz w:val="24"/>
          <w:szCs w:val="24"/>
          <w:rtl/>
          <w:lang w:bidi="ar-JO"/>
        </w:rPr>
        <w:t>ال</w:t>
      </w:r>
      <w:r w:rsidR="00264AED" w:rsidRPr="00264AED">
        <w:rPr>
          <w:rFonts w:ascii="Simplified Arabic" w:hAnsi="Simplified Arabic" w:cs="Simplified Arabic"/>
          <w:i/>
          <w:iCs/>
          <w:sz w:val="24"/>
          <w:szCs w:val="24"/>
          <w:rtl/>
          <w:lang w:bidi="ar-JO"/>
        </w:rPr>
        <w:t xml:space="preserve">مشاركة </w:t>
      </w:r>
      <w:r w:rsidR="00264AED" w:rsidRPr="00264AED">
        <w:rPr>
          <w:rFonts w:ascii="Simplified Arabic" w:hAnsi="Simplified Arabic" w:cs="Simplified Arabic" w:hint="cs"/>
          <w:i/>
          <w:iCs/>
          <w:sz w:val="24"/>
          <w:szCs w:val="24"/>
          <w:rtl/>
          <w:lang w:bidi="ar-JO"/>
        </w:rPr>
        <w:t xml:space="preserve">في </w:t>
      </w:r>
      <w:r w:rsidR="00264AED" w:rsidRPr="00264AED">
        <w:rPr>
          <w:rFonts w:ascii="Simplified Arabic" w:hAnsi="Simplified Arabic" w:cs="Simplified Arabic"/>
          <w:i/>
          <w:iCs/>
          <w:sz w:val="24"/>
          <w:szCs w:val="24"/>
          <w:rtl/>
          <w:lang w:bidi="ar-JO"/>
        </w:rPr>
        <w:t>القوى العاملة والعمالة في دولة فلسطين</w:t>
      </w:r>
      <w:r w:rsidR="006D04DB" w:rsidRPr="00264AED">
        <w:rPr>
          <w:rFonts w:ascii="Simplified Arabic" w:hAnsi="Simplified Arabic" w:cs="Simplified Arabic" w:hint="cs"/>
          <w:i/>
          <w:iCs/>
          <w:sz w:val="24"/>
          <w:szCs w:val="24"/>
          <w:rtl/>
          <w:lang w:bidi="ar-JO"/>
        </w:rPr>
        <w:t>.</w:t>
      </w:r>
      <w:r w:rsidR="00715377">
        <w:rPr>
          <w:rFonts w:ascii="Simplified Arabic" w:hAnsi="Simplified Arabic" w:cs="Simplified Arabic"/>
          <w:sz w:val="24"/>
          <w:szCs w:val="24"/>
          <w:lang w:bidi="ar-JO"/>
        </w:rPr>
        <w:t xml:space="preserve"> </w:t>
      </w:r>
      <w:r w:rsidR="006D04DB" w:rsidRPr="002B533E">
        <w:rPr>
          <w:rFonts w:ascii="Simplified Arabic" w:hAnsi="Simplified Arabic" w:cs="Simplified Arabic" w:hint="cs"/>
          <w:sz w:val="24"/>
          <w:szCs w:val="24"/>
          <w:rtl/>
          <w:lang w:bidi="ar-JO"/>
        </w:rPr>
        <w:t xml:space="preserve"> رام الله </w:t>
      </w:r>
      <w:r w:rsidR="006D04DB" w:rsidRPr="002B533E">
        <w:rPr>
          <w:rFonts w:ascii="Simplified Arabic" w:hAnsi="Simplified Arabic" w:cs="Simplified Arabic"/>
          <w:sz w:val="24"/>
          <w:szCs w:val="24"/>
          <w:rtl/>
          <w:lang w:bidi="ar-JO"/>
        </w:rPr>
        <w:t>–</w:t>
      </w:r>
      <w:r w:rsidR="006D04DB" w:rsidRPr="002B533E">
        <w:rPr>
          <w:rFonts w:ascii="Simplified Arabic" w:hAnsi="Simplified Arabic" w:cs="Simplified Arabic" w:hint="cs"/>
          <w:sz w:val="24"/>
          <w:szCs w:val="24"/>
          <w:rtl/>
          <w:lang w:bidi="ar-JO"/>
        </w:rPr>
        <w:t xml:space="preserve"> فلسطين.</w:t>
      </w:r>
    </w:p>
    <w:tbl>
      <w:tblPr>
        <w:bidiVisual/>
        <w:tblW w:w="0" w:type="auto"/>
        <w:tblLook w:val="04A0" w:firstRow="1" w:lastRow="0" w:firstColumn="1" w:lastColumn="0" w:noHBand="0" w:noVBand="1"/>
      </w:tblPr>
      <w:tblGrid>
        <w:gridCol w:w="4500"/>
        <w:gridCol w:w="1978"/>
        <w:gridCol w:w="2430"/>
      </w:tblGrid>
      <w:tr w:rsidR="00D00ACB" w:rsidRPr="00D5132B" w:rsidTr="00833DBE">
        <w:trPr>
          <w:trHeight w:val="2370"/>
        </w:trPr>
        <w:tc>
          <w:tcPr>
            <w:tcW w:w="4500" w:type="dxa"/>
            <w:vMerge w:val="restart"/>
            <w:shd w:val="clear" w:color="auto" w:fill="auto"/>
          </w:tcPr>
          <w:p w:rsidR="006D04DB" w:rsidRPr="00D5132B" w:rsidRDefault="006D04DB" w:rsidP="00D5132B">
            <w:pPr>
              <w:bidi/>
              <w:spacing w:after="0" w:line="240" w:lineRule="auto"/>
              <w:rPr>
                <w:rFonts w:ascii="Simplified Arabic" w:hAnsi="Simplified Arabic" w:cs="Simplified Arabic"/>
                <w:sz w:val="20"/>
                <w:szCs w:val="20"/>
                <w:rtl/>
                <w:lang w:bidi="ar-JO"/>
              </w:rPr>
            </w:pPr>
            <w:r w:rsidRPr="00D5132B">
              <w:rPr>
                <w:rFonts w:ascii="Simplified Arabic" w:hAnsi="Simplified Arabic" w:cs="Simplified Arabic"/>
                <w:sz w:val="20"/>
                <w:szCs w:val="20"/>
                <w:rtl/>
                <w:lang w:bidi="ar-JO"/>
              </w:rPr>
              <w:t>جميع المراسلات توجه إلى:</w:t>
            </w:r>
          </w:p>
          <w:p w:rsidR="006D04DB" w:rsidRPr="00D5132B" w:rsidRDefault="006D04DB" w:rsidP="00D5132B">
            <w:pPr>
              <w:bidi/>
              <w:spacing w:after="0" w:line="240" w:lineRule="auto"/>
              <w:rPr>
                <w:rFonts w:ascii="Simplified Arabic" w:hAnsi="Simplified Arabic" w:cs="Simplified Arabic"/>
                <w:b/>
                <w:bCs/>
                <w:sz w:val="20"/>
                <w:szCs w:val="20"/>
                <w:rtl/>
                <w:lang w:bidi="ar-JO"/>
              </w:rPr>
            </w:pPr>
            <w:r w:rsidRPr="00D5132B">
              <w:rPr>
                <w:rFonts w:ascii="Simplified Arabic" w:hAnsi="Simplified Arabic" w:cs="Simplified Arabic"/>
                <w:b/>
                <w:bCs/>
                <w:sz w:val="20"/>
                <w:szCs w:val="20"/>
                <w:rtl/>
                <w:lang w:bidi="ar-JO"/>
              </w:rPr>
              <w:t>الجهاز المركزي للإحصاء الفلسطيني</w:t>
            </w:r>
          </w:p>
          <w:p w:rsidR="006D04DB" w:rsidRPr="00D5132B" w:rsidRDefault="006D04DB" w:rsidP="00D5132B">
            <w:pPr>
              <w:bidi/>
              <w:spacing w:after="0" w:line="240" w:lineRule="auto"/>
              <w:rPr>
                <w:rFonts w:ascii="Simplified Arabic" w:hAnsi="Simplified Arabic" w:cs="Simplified Arabic"/>
                <w:sz w:val="20"/>
                <w:szCs w:val="20"/>
                <w:rtl/>
                <w:lang w:bidi="ar-JO"/>
              </w:rPr>
            </w:pPr>
            <w:r w:rsidRPr="00D5132B">
              <w:rPr>
                <w:rFonts w:ascii="Simplified Arabic" w:hAnsi="Simplified Arabic" w:cs="Simplified Arabic"/>
                <w:b/>
                <w:bCs/>
                <w:sz w:val="20"/>
                <w:szCs w:val="20"/>
                <w:rtl/>
                <w:lang w:bidi="ar-JO"/>
              </w:rPr>
              <w:t>ص.ب. 1647،</w:t>
            </w:r>
            <w:r w:rsidRPr="00D5132B">
              <w:rPr>
                <w:rFonts w:ascii="Simplified Arabic" w:hAnsi="Simplified Arabic" w:cs="Simplified Arabic"/>
                <w:sz w:val="20"/>
                <w:szCs w:val="20"/>
                <w:rtl/>
                <w:lang w:bidi="ar-JO"/>
              </w:rPr>
              <w:t xml:space="preserve"> رام الله – فلسطين</w:t>
            </w:r>
          </w:p>
          <w:p w:rsidR="006D04DB" w:rsidRPr="00D5132B" w:rsidRDefault="006D04DB" w:rsidP="00D5132B">
            <w:pPr>
              <w:bidi/>
              <w:spacing w:after="0" w:line="240" w:lineRule="auto"/>
              <w:rPr>
                <w:rFonts w:ascii="Simplified Arabic" w:hAnsi="Simplified Arabic" w:cs="Simplified Arabic"/>
                <w:sz w:val="20"/>
                <w:szCs w:val="20"/>
                <w:rtl/>
                <w:lang w:bidi="ar-JO"/>
              </w:rPr>
            </w:pPr>
            <w:r w:rsidRPr="00D5132B">
              <w:rPr>
                <w:rFonts w:ascii="Simplified Arabic" w:hAnsi="Simplified Arabic" w:cs="Simplified Arabic"/>
                <w:sz w:val="20"/>
                <w:szCs w:val="20"/>
                <w:rtl/>
                <w:lang w:bidi="ar-JO"/>
              </w:rPr>
              <w:t>هاتف: 2982700 2 (970/972)</w:t>
            </w:r>
          </w:p>
          <w:p w:rsidR="006D04DB" w:rsidRPr="00D5132B" w:rsidRDefault="006D04DB" w:rsidP="00D5132B">
            <w:pPr>
              <w:bidi/>
              <w:spacing w:after="0" w:line="240" w:lineRule="auto"/>
              <w:rPr>
                <w:rFonts w:ascii="Simplified Arabic" w:hAnsi="Simplified Arabic" w:cs="Simplified Arabic"/>
                <w:sz w:val="20"/>
                <w:szCs w:val="20"/>
                <w:rtl/>
                <w:lang w:bidi="ar-JO"/>
              </w:rPr>
            </w:pPr>
            <w:r w:rsidRPr="00D5132B">
              <w:rPr>
                <w:rFonts w:ascii="Simplified Arabic" w:hAnsi="Simplified Arabic" w:cs="Simplified Arabic"/>
                <w:sz w:val="20"/>
                <w:szCs w:val="20"/>
                <w:rtl/>
                <w:lang w:bidi="ar-JO"/>
              </w:rPr>
              <w:t>فاكس: 2982710 2 (970/972)</w:t>
            </w:r>
          </w:p>
          <w:p w:rsidR="006D04DB" w:rsidRPr="00D5132B" w:rsidRDefault="006D04DB" w:rsidP="00D5132B">
            <w:pPr>
              <w:bidi/>
              <w:spacing w:after="0" w:line="240" w:lineRule="auto"/>
              <w:rPr>
                <w:rFonts w:ascii="Simplified Arabic" w:hAnsi="Simplified Arabic" w:cs="Simplified Arabic"/>
                <w:sz w:val="20"/>
                <w:szCs w:val="20"/>
                <w:rtl/>
                <w:lang w:bidi="ar-JO"/>
              </w:rPr>
            </w:pPr>
            <w:r w:rsidRPr="00D5132B">
              <w:rPr>
                <w:rFonts w:ascii="Simplified Arabic" w:hAnsi="Simplified Arabic" w:cs="Simplified Arabic"/>
                <w:sz w:val="20"/>
                <w:szCs w:val="20"/>
                <w:rtl/>
                <w:lang w:bidi="ar-JO"/>
              </w:rPr>
              <w:t>الرقم المجاني: 1800300300</w:t>
            </w:r>
          </w:p>
          <w:p w:rsidR="006D04DB" w:rsidRPr="00F27EB5" w:rsidRDefault="006D04DB" w:rsidP="00D5132B">
            <w:pPr>
              <w:bidi/>
              <w:spacing w:after="0" w:line="240" w:lineRule="auto"/>
              <w:rPr>
                <w:rFonts w:ascii="Simplified Arabic" w:eastAsia="Times New Roman" w:hAnsi="Simplified Arabic" w:cs="Simplified Arabic"/>
                <w:color w:val="000000"/>
                <w:sz w:val="20"/>
                <w:szCs w:val="20"/>
                <w:rtl/>
                <w:lang w:eastAsia="fr-FR"/>
              </w:rPr>
            </w:pPr>
            <w:r w:rsidRPr="00D5132B">
              <w:rPr>
                <w:rFonts w:ascii="Simplified Arabic" w:hAnsi="Simplified Arabic" w:cs="Simplified Arabic"/>
                <w:sz w:val="20"/>
                <w:szCs w:val="20"/>
                <w:rtl/>
                <w:lang w:bidi="ar-JO"/>
              </w:rPr>
              <w:t xml:space="preserve">بريد إلكتروني: </w:t>
            </w:r>
            <w:hyperlink r:id="rId13" w:history="1">
              <w:r w:rsidRPr="00D5132B">
                <w:rPr>
                  <w:rStyle w:val="Hyperlink"/>
                  <w:rFonts w:ascii="Times New Roman" w:eastAsia="Times New Roman" w:hAnsi="Times New Roman" w:cs="Times New Roman"/>
                  <w:sz w:val="20"/>
                  <w:szCs w:val="20"/>
                  <w:lang w:eastAsia="fr-FR"/>
                </w:rPr>
                <w:t>diwan@pcbs.gov.ps</w:t>
              </w:r>
            </w:hyperlink>
          </w:p>
          <w:p w:rsidR="006D04DB" w:rsidRPr="00D5132B" w:rsidRDefault="006D04DB" w:rsidP="00D5132B">
            <w:pPr>
              <w:bidi/>
              <w:spacing w:after="0" w:line="240" w:lineRule="auto"/>
              <w:rPr>
                <w:rFonts w:ascii="Simplified Arabic" w:eastAsia="Times New Roman" w:hAnsi="Simplified Arabic" w:cs="Simplified Arabic"/>
                <w:b/>
                <w:bCs/>
                <w:color w:val="000000"/>
                <w:sz w:val="20"/>
                <w:szCs w:val="20"/>
                <w:rtl/>
              </w:rPr>
            </w:pPr>
            <w:r w:rsidRPr="00D5132B">
              <w:rPr>
                <w:rFonts w:ascii="Simplified Arabic" w:eastAsia="Times New Roman" w:hAnsi="Simplified Arabic" w:cs="Simplified Arabic"/>
                <w:color w:val="000000"/>
                <w:sz w:val="20"/>
                <w:szCs w:val="20"/>
                <w:rtl/>
                <w:lang w:eastAsia="fr-FR"/>
              </w:rPr>
              <w:t>صفحة إلكترونية:</w:t>
            </w:r>
            <w:r w:rsidR="005822D1" w:rsidRPr="00D5132B">
              <w:rPr>
                <w:rFonts w:ascii="Simplified Arabic" w:eastAsia="Times New Roman" w:hAnsi="Simplified Arabic" w:cs="Simplified Arabic" w:hint="cs"/>
                <w:color w:val="000000"/>
                <w:sz w:val="20"/>
                <w:szCs w:val="20"/>
                <w:rtl/>
                <w:lang w:eastAsia="fr-FR"/>
              </w:rPr>
              <w:t xml:space="preserve"> </w:t>
            </w:r>
            <w:hyperlink r:id="rId14" w:history="1">
              <w:r w:rsidR="005822D1" w:rsidRPr="00D5132B">
                <w:rPr>
                  <w:rStyle w:val="Hyperlink"/>
                  <w:rFonts w:ascii="Times New Roman" w:eastAsia="Times New Roman" w:hAnsi="Times New Roman" w:cs="Times New Roman"/>
                  <w:sz w:val="20"/>
                  <w:szCs w:val="20"/>
                </w:rPr>
                <w:t>http://www.pcbs.gov.ps</w:t>
              </w:r>
              <w:r w:rsidR="005822D1" w:rsidRPr="00D5132B">
                <w:rPr>
                  <w:rStyle w:val="Hyperlink"/>
                  <w:rFonts w:ascii="Simplified Arabic" w:eastAsia="Times New Roman" w:hAnsi="Simplified Arabic" w:cs="Simplified Arabic"/>
                  <w:b/>
                  <w:bCs/>
                  <w:sz w:val="20"/>
                  <w:szCs w:val="20"/>
                  <w:rtl/>
                </w:rPr>
                <w:t xml:space="preserve"> </w:t>
              </w:r>
            </w:hyperlink>
            <w:r w:rsidR="005822D1" w:rsidRPr="00D5132B">
              <w:rPr>
                <w:rFonts w:ascii="Simplified Arabic" w:eastAsia="Times New Roman" w:hAnsi="Simplified Arabic" w:cs="Simplified Arabic"/>
                <w:b/>
                <w:bCs/>
                <w:color w:val="000000"/>
                <w:sz w:val="20"/>
                <w:szCs w:val="20"/>
                <w:rtl/>
              </w:rPr>
              <w:t xml:space="preserve"> </w:t>
            </w:r>
          </w:p>
          <w:p w:rsidR="006E0CB8" w:rsidRPr="00F27EB5" w:rsidRDefault="006E0CB8" w:rsidP="00D5132B">
            <w:pPr>
              <w:bidi/>
              <w:spacing w:after="0" w:line="240" w:lineRule="auto"/>
              <w:rPr>
                <w:rFonts w:ascii="Simplified Arabic" w:hAnsi="Simplified Arabic" w:cs="Simplified Arabic"/>
                <w:sz w:val="2"/>
                <w:szCs w:val="2"/>
                <w:rtl/>
              </w:rPr>
            </w:pPr>
          </w:p>
          <w:p w:rsidR="006D04DB" w:rsidRPr="00D5132B" w:rsidRDefault="006E0CB8" w:rsidP="001C7615">
            <w:pPr>
              <w:bidi/>
              <w:spacing w:after="0" w:line="240" w:lineRule="auto"/>
              <w:rPr>
                <w:rFonts w:ascii="Simplified Arabic" w:hAnsi="Simplified Arabic" w:cs="Simplified Arabic"/>
                <w:sz w:val="20"/>
                <w:szCs w:val="20"/>
                <w:rtl/>
                <w:lang w:bidi="ar-JO"/>
              </w:rPr>
            </w:pPr>
            <w:r w:rsidRPr="00F27EB5">
              <w:rPr>
                <w:rFonts w:ascii="Simplified Arabic" w:hAnsi="Simplified Arabic" w:cs="Simplified Arabic" w:hint="cs"/>
                <w:sz w:val="20"/>
                <w:szCs w:val="20"/>
                <w:rtl/>
                <w:lang w:bidi="ar-JO"/>
              </w:rPr>
              <w:t xml:space="preserve"> </w:t>
            </w:r>
          </w:p>
        </w:tc>
        <w:tc>
          <w:tcPr>
            <w:tcW w:w="1978" w:type="dxa"/>
            <w:shd w:val="clear" w:color="auto" w:fill="auto"/>
          </w:tcPr>
          <w:p w:rsidR="006D04DB" w:rsidRPr="00D5132B" w:rsidRDefault="006D04DB" w:rsidP="00D5132B">
            <w:pPr>
              <w:bidi/>
              <w:spacing w:after="0" w:line="240" w:lineRule="auto"/>
              <w:rPr>
                <w:rFonts w:ascii="Simplified Arabic" w:hAnsi="Simplified Arabic" w:cs="Simplified Arabic"/>
                <w:sz w:val="20"/>
                <w:szCs w:val="20"/>
                <w:rtl/>
                <w:lang w:bidi="ar-JO"/>
              </w:rPr>
            </w:pPr>
          </w:p>
        </w:tc>
        <w:tc>
          <w:tcPr>
            <w:tcW w:w="2430" w:type="dxa"/>
            <w:shd w:val="clear" w:color="auto" w:fill="auto"/>
          </w:tcPr>
          <w:p w:rsidR="006D04DB" w:rsidRPr="00D5132B" w:rsidRDefault="006D04DB" w:rsidP="00D5132B">
            <w:pPr>
              <w:bidi/>
              <w:spacing w:after="0" w:line="240" w:lineRule="auto"/>
              <w:jc w:val="center"/>
              <w:rPr>
                <w:rFonts w:ascii="Simplified Arabic" w:hAnsi="Simplified Arabic" w:cs="Simplified Arabic"/>
                <w:sz w:val="20"/>
                <w:szCs w:val="20"/>
                <w:rtl/>
                <w:lang w:bidi="ar-JO"/>
              </w:rPr>
            </w:pPr>
          </w:p>
        </w:tc>
      </w:tr>
      <w:tr w:rsidR="00D00ACB" w:rsidRPr="00D5132B" w:rsidTr="00833DBE">
        <w:tc>
          <w:tcPr>
            <w:tcW w:w="4500" w:type="dxa"/>
            <w:vMerge/>
            <w:shd w:val="clear" w:color="auto" w:fill="auto"/>
          </w:tcPr>
          <w:p w:rsidR="006D04DB" w:rsidRPr="00D5132B" w:rsidRDefault="006D04DB" w:rsidP="00D5132B">
            <w:pPr>
              <w:bidi/>
              <w:spacing w:after="0" w:line="240" w:lineRule="auto"/>
              <w:rPr>
                <w:rFonts w:ascii="Simplified Arabic" w:hAnsi="Simplified Arabic" w:cs="Simplified Arabic"/>
                <w:sz w:val="20"/>
                <w:szCs w:val="20"/>
                <w:rtl/>
                <w:lang w:bidi="ar-JO"/>
              </w:rPr>
            </w:pPr>
          </w:p>
        </w:tc>
        <w:tc>
          <w:tcPr>
            <w:tcW w:w="1978" w:type="dxa"/>
            <w:shd w:val="clear" w:color="auto" w:fill="auto"/>
          </w:tcPr>
          <w:p w:rsidR="006D04DB" w:rsidRPr="00D5132B" w:rsidRDefault="006D04DB" w:rsidP="00D5132B">
            <w:pPr>
              <w:bidi/>
              <w:spacing w:after="0" w:line="240" w:lineRule="auto"/>
              <w:rPr>
                <w:rFonts w:ascii="Simplified Arabic" w:hAnsi="Simplified Arabic" w:cs="Simplified Arabic"/>
                <w:sz w:val="20"/>
                <w:szCs w:val="20"/>
                <w:rtl/>
                <w:lang w:bidi="ar-JO"/>
              </w:rPr>
            </w:pPr>
          </w:p>
        </w:tc>
        <w:tc>
          <w:tcPr>
            <w:tcW w:w="2430" w:type="dxa"/>
            <w:shd w:val="clear" w:color="auto" w:fill="auto"/>
          </w:tcPr>
          <w:p w:rsidR="006D04DB" w:rsidRDefault="00833DBE" w:rsidP="00083970">
            <w:pPr>
              <w:bidi/>
              <w:spacing w:after="0" w:line="240" w:lineRule="auto"/>
              <w:rPr>
                <w:rFonts w:ascii="Simplified Arabic" w:hAnsi="Simplified Arabic" w:cs="Simplified Arabic"/>
                <w:sz w:val="20"/>
                <w:szCs w:val="20"/>
                <w:rtl/>
                <w:lang w:bidi="ar-JO"/>
              </w:rPr>
            </w:pPr>
            <w:r>
              <w:rPr>
                <w:rFonts w:ascii="Simplified Arabic" w:hAnsi="Simplified Arabic" w:cs="Simplified Arabic"/>
                <w:b/>
                <w:bCs/>
                <w:color w:val="000000"/>
                <w:sz w:val="20"/>
                <w:szCs w:val="20"/>
              </w:rPr>
              <w:t xml:space="preserve">  </w:t>
            </w:r>
            <w:r w:rsidR="00083970" w:rsidRPr="00083970">
              <w:rPr>
                <w:rFonts w:ascii="Simplified Arabic" w:hAnsi="Simplified Arabic" w:cs="Simplified Arabic"/>
                <w:b/>
                <w:bCs/>
                <w:color w:val="000000"/>
                <w:sz w:val="20"/>
                <w:szCs w:val="20"/>
                <w:rtl/>
              </w:rPr>
              <w:t>الرقم المرجعي:</w:t>
            </w:r>
            <w:r w:rsidR="00D00ACB">
              <w:rPr>
                <w:rFonts w:ascii="Simplified Arabic" w:hAnsi="Simplified Arabic" w:cs="Simplified Arabic" w:hint="cs"/>
                <w:sz w:val="20"/>
                <w:szCs w:val="20"/>
                <w:rtl/>
                <w:lang w:bidi="ar-JO"/>
              </w:rPr>
              <w:t xml:space="preserve"> </w:t>
            </w:r>
            <w:r w:rsidR="00D00ACB" w:rsidRPr="00D00ACB">
              <w:rPr>
                <w:rFonts w:ascii="Simplified Arabic" w:hAnsi="Simplified Arabic" w:cs="Simplified Arabic" w:hint="cs"/>
                <w:b/>
                <w:bCs/>
                <w:sz w:val="20"/>
                <w:szCs w:val="20"/>
                <w:rtl/>
                <w:lang w:bidi="ar-JO"/>
              </w:rPr>
              <w:t>2553</w:t>
            </w:r>
          </w:p>
          <w:p w:rsidR="006E0CB8" w:rsidRPr="00D5132B" w:rsidRDefault="006E0CB8" w:rsidP="006E0CB8">
            <w:pPr>
              <w:bidi/>
              <w:spacing w:after="0" w:line="240" w:lineRule="auto"/>
              <w:rPr>
                <w:rFonts w:ascii="Simplified Arabic" w:hAnsi="Simplified Arabic" w:cs="Simplified Arabic"/>
                <w:sz w:val="20"/>
                <w:szCs w:val="20"/>
                <w:rtl/>
                <w:lang w:bidi="ar-JO"/>
              </w:rPr>
            </w:pPr>
          </w:p>
        </w:tc>
      </w:tr>
    </w:tbl>
    <w:p w:rsidR="006D04DB" w:rsidRPr="002B533E" w:rsidRDefault="00B366DB" w:rsidP="0061057A">
      <w:pPr>
        <w:bidi/>
        <w:spacing w:line="240" w:lineRule="auto"/>
        <w:jc w:val="center"/>
        <w:rPr>
          <w:rFonts w:ascii="Simplified Arabic" w:hAnsi="Simplified Arabic" w:cs="Simplified Arabic"/>
          <w:b/>
          <w:bCs/>
          <w:sz w:val="28"/>
          <w:szCs w:val="28"/>
          <w:rtl/>
          <w:lang w:bidi="ar-JO"/>
        </w:rPr>
      </w:pPr>
      <w:r w:rsidRPr="00B366DB">
        <w:rPr>
          <w:rFonts w:ascii="Arial" w:hAnsi="Arial"/>
          <w:b/>
          <w:bCs/>
          <w:color w:val="000000"/>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pt;height:662.2pt" o:ole="">
            <v:imagedata r:id="rId15" o:title=""/>
          </v:shape>
          <o:OLEObject Type="Embed" ProgID="AcroExch.Document.11" ShapeID="_x0000_i1025" DrawAspect="Content" ObjectID="_1673939888" r:id="rId16"/>
        </w:object>
      </w:r>
    </w:p>
    <w:p w:rsidR="002237AB" w:rsidRDefault="0046700B">
      <w:pPr>
        <w:spacing w:after="0" w:line="240" w:lineRule="auto"/>
        <w:rPr>
          <w:rFonts w:ascii="Simplified Arabic" w:hAnsi="Simplified Arabic" w:cs="Simplified Arabic"/>
          <w:b/>
          <w:bCs/>
          <w:color w:val="000000"/>
          <w:sz w:val="28"/>
          <w:szCs w:val="28"/>
        </w:rPr>
      </w:pPr>
      <w:r w:rsidRPr="002B533E">
        <w:rPr>
          <w:rFonts w:ascii="Simplified Arabic" w:hAnsi="Simplified Arabic" w:cs="Simplified Arabic"/>
          <w:b/>
          <w:bCs/>
          <w:sz w:val="28"/>
          <w:szCs w:val="28"/>
          <w:rtl/>
          <w:lang w:bidi="ar-JO"/>
        </w:rPr>
        <w:br w:type="page"/>
      </w:r>
      <w:r w:rsidR="002237AB">
        <w:rPr>
          <w:rFonts w:ascii="Simplified Arabic" w:hAnsi="Simplified Arabic" w:cs="Simplified Arabic"/>
          <w:b/>
          <w:bCs/>
          <w:color w:val="000000"/>
          <w:sz w:val="28"/>
          <w:szCs w:val="28"/>
          <w:rtl/>
        </w:rPr>
        <w:lastRenderedPageBreak/>
        <w:br w:type="page"/>
      </w:r>
    </w:p>
    <w:p w:rsidR="000372BE" w:rsidRDefault="006D04DB" w:rsidP="00B81E67">
      <w:pPr>
        <w:spacing w:after="0"/>
        <w:jc w:val="center"/>
        <w:rPr>
          <w:rFonts w:ascii="Simplified Arabic" w:hAnsi="Simplified Arabic" w:cs="Simplified Arabic"/>
          <w:b/>
          <w:bCs/>
          <w:sz w:val="28"/>
          <w:szCs w:val="28"/>
        </w:rPr>
      </w:pPr>
      <w:r w:rsidRPr="000372BE">
        <w:rPr>
          <w:rFonts w:ascii="Simplified Arabic" w:hAnsi="Simplified Arabic" w:cs="Simplified Arabic" w:hint="cs"/>
          <w:b/>
          <w:bCs/>
          <w:color w:val="000000"/>
          <w:sz w:val="28"/>
          <w:szCs w:val="28"/>
          <w:rtl/>
        </w:rPr>
        <w:lastRenderedPageBreak/>
        <w:t>شكر وتقدي</w:t>
      </w:r>
      <w:r w:rsidRPr="002B533E">
        <w:rPr>
          <w:rFonts w:ascii="Simplified Arabic" w:hAnsi="Simplified Arabic" w:cs="Simplified Arabic" w:hint="cs"/>
          <w:b/>
          <w:bCs/>
          <w:sz w:val="28"/>
          <w:szCs w:val="28"/>
          <w:rtl/>
          <w:lang w:bidi="ar-JO"/>
        </w:rPr>
        <w:t>ر</w:t>
      </w:r>
    </w:p>
    <w:p w:rsidR="00B81E67" w:rsidRPr="00B81E67" w:rsidRDefault="00B81E67" w:rsidP="00B81E67">
      <w:pPr>
        <w:spacing w:after="0"/>
        <w:jc w:val="center"/>
        <w:rPr>
          <w:rFonts w:ascii="Simplified Arabic" w:hAnsi="Simplified Arabic" w:cs="Simplified Arabic"/>
          <w:b/>
          <w:bCs/>
          <w:sz w:val="24"/>
          <w:szCs w:val="24"/>
          <w:rtl/>
          <w:lang w:bidi="ar-JO"/>
        </w:rPr>
      </w:pPr>
    </w:p>
    <w:p w:rsidR="00F31FAC" w:rsidRDefault="00F31FAC" w:rsidP="00CC1D60">
      <w:pPr>
        <w:pStyle w:val="NormalWeb"/>
        <w:bidi/>
        <w:jc w:val="both"/>
        <w:rPr>
          <w:color w:val="000000"/>
        </w:rPr>
      </w:pPr>
      <w:r>
        <w:rPr>
          <w:rFonts w:ascii="Simplified Arabic" w:hAnsi="Simplified Arabic" w:cs="Simplified Arabic"/>
          <w:color w:val="000000"/>
          <w:rtl/>
        </w:rPr>
        <w:t xml:space="preserve">يتقدم الجهاز المركزي للإحصاء الفلسطيني بالشكر والتقدير لكل من ساهم في اخراج هذه الدراسة الهامة الى النور </w:t>
      </w:r>
      <w:r w:rsidR="00CC1D60">
        <w:rPr>
          <w:rFonts w:ascii="Simplified Arabic" w:hAnsi="Simplified Arabic" w:cs="Simplified Arabic" w:hint="cs"/>
          <w:color w:val="000000"/>
          <w:rtl/>
        </w:rPr>
        <w:t>سواء</w:t>
      </w:r>
      <w:r>
        <w:rPr>
          <w:rFonts w:ascii="Simplified Arabic" w:hAnsi="Simplified Arabic" w:cs="Simplified Arabic"/>
          <w:color w:val="000000"/>
          <w:rtl/>
        </w:rPr>
        <w:t xml:space="preserve"> بالإعداد او المراجعة الفنية او التدقيق اللغوي</w:t>
      </w:r>
      <w:r>
        <w:rPr>
          <w:rFonts w:ascii="Simplified Arabic" w:hAnsi="Simplified Arabic" w:cs="Simplified Arabic"/>
          <w:color w:val="000000"/>
        </w:rPr>
        <w:t>.</w:t>
      </w:r>
    </w:p>
    <w:p w:rsidR="00F31FAC" w:rsidRDefault="00F31FAC" w:rsidP="00887403">
      <w:pPr>
        <w:pStyle w:val="NormalWeb"/>
        <w:bidi/>
        <w:jc w:val="both"/>
        <w:rPr>
          <w:color w:val="000000"/>
        </w:rPr>
      </w:pPr>
      <w:r>
        <w:rPr>
          <w:rFonts w:ascii="Simplified Arabic" w:hAnsi="Simplified Arabic" w:cs="Simplified Arabic"/>
          <w:color w:val="000000"/>
        </w:rPr>
        <w:br/>
      </w:r>
      <w:r>
        <w:rPr>
          <w:rFonts w:ascii="Simplified Arabic" w:hAnsi="Simplified Arabic" w:cs="Simplified Arabic"/>
          <w:color w:val="000000"/>
          <w:rtl/>
        </w:rPr>
        <w:t xml:space="preserve">لم يكن بالإمكان اعداد هذه الدراسة بدون تعاون الباحثين الميدانيين والمستجوبين </w:t>
      </w:r>
      <w:r w:rsidR="00887403">
        <w:rPr>
          <w:rFonts w:ascii="Simplified Arabic" w:hAnsi="Simplified Arabic" w:cs="Simplified Arabic" w:hint="cs"/>
          <w:color w:val="000000"/>
          <w:rtl/>
        </w:rPr>
        <w:t>الذين</w:t>
      </w:r>
      <w:r>
        <w:rPr>
          <w:rFonts w:ascii="Simplified Arabic" w:hAnsi="Simplified Arabic" w:cs="Simplified Arabic"/>
          <w:color w:val="000000"/>
          <w:rtl/>
        </w:rPr>
        <w:t xml:space="preserve"> ادلوا ببيانات دقيقة وموثوقة خلال تنفيذ تعدادات ومسوح الجهاز المختلفة فالشكر موصول لهم كذلك</w:t>
      </w:r>
      <w:r>
        <w:rPr>
          <w:rFonts w:ascii="Simplified Arabic" w:hAnsi="Simplified Arabic" w:cs="Simplified Arabic"/>
          <w:color w:val="000000"/>
        </w:rPr>
        <w:t>.</w:t>
      </w:r>
    </w:p>
    <w:p w:rsidR="00F31FAC" w:rsidRDefault="00F31FAC" w:rsidP="00F31FAC">
      <w:pPr>
        <w:pStyle w:val="NormalWeb"/>
        <w:bidi/>
        <w:jc w:val="both"/>
        <w:rPr>
          <w:color w:val="000000"/>
        </w:rPr>
      </w:pPr>
      <w:r>
        <w:rPr>
          <w:rFonts w:ascii="Simplified Arabic" w:hAnsi="Simplified Arabic" w:cs="Simplified Arabic"/>
          <w:color w:val="000000"/>
        </w:rPr>
        <w:t> </w:t>
      </w:r>
    </w:p>
    <w:p w:rsidR="00F31FAC" w:rsidRDefault="00F31FAC" w:rsidP="00887403">
      <w:pPr>
        <w:pStyle w:val="NormalWeb"/>
        <w:bidi/>
        <w:jc w:val="both"/>
        <w:rPr>
          <w:color w:val="000000"/>
          <w:rtl/>
        </w:rPr>
      </w:pPr>
      <w:r>
        <w:rPr>
          <w:rFonts w:ascii="Simplified Arabic" w:hAnsi="Simplified Arabic" w:cs="Simplified Arabic"/>
          <w:color w:val="000000"/>
          <w:rtl/>
        </w:rPr>
        <w:t>تم إعداد هذه الدراسة " المشاركة في القوى العاملة والعمالة في دولة فلسطين" من قبل المعهد الهولندي الديمغرافي متعدد التخصصات (</w:t>
      </w:r>
      <w:r>
        <w:rPr>
          <w:rFonts w:ascii="Simplified Arabic" w:hAnsi="Simplified Arabic" w:cs="Simplified Arabic"/>
          <w:color w:val="000000"/>
        </w:rPr>
        <w:t>NIDI</w:t>
      </w:r>
      <w:r>
        <w:rPr>
          <w:rFonts w:ascii="Simplified Arabic" w:hAnsi="Simplified Arabic" w:cs="Simplified Arabic"/>
          <w:color w:val="000000"/>
          <w:rtl/>
        </w:rPr>
        <w:t>) وبتمويل من الوزارة الاتحادية للتعاون الاقتصادي والتنمية في ألمانيا (</w:t>
      </w:r>
      <w:r>
        <w:rPr>
          <w:rFonts w:ascii="Simplified Arabic" w:hAnsi="Simplified Arabic" w:cs="Simplified Arabic"/>
          <w:color w:val="000000"/>
        </w:rPr>
        <w:t>BMZ</w:t>
      </w:r>
      <w:r>
        <w:rPr>
          <w:rFonts w:ascii="Simplified Arabic" w:hAnsi="Simplified Arabic" w:cs="Simplified Arabic"/>
          <w:color w:val="000000"/>
          <w:rtl/>
        </w:rPr>
        <w:t>) من خلال </w:t>
      </w:r>
      <w:r>
        <w:rPr>
          <w:rFonts w:ascii="Simplified Arabic" w:hAnsi="Simplified Arabic" w:cs="Simplified Arabic"/>
          <w:color w:val="000000"/>
        </w:rPr>
        <w:t>Deutsche Gesellschaft für Internationale Zusammenarbeit (GIZ) GmbH</w:t>
      </w:r>
      <w:r>
        <w:rPr>
          <w:rFonts w:ascii="Simplified Arabic" w:hAnsi="Simplified Arabic" w:cs="Simplified Arabic"/>
          <w:color w:val="000000"/>
          <w:rtl/>
        </w:rPr>
        <w:t> </w:t>
      </w:r>
      <w:r w:rsidR="00887403">
        <w:rPr>
          <w:rFonts w:ascii="Simplified Arabic" w:hAnsi="Simplified Arabic" w:cs="Simplified Arabic" w:hint="cs"/>
          <w:color w:val="000000"/>
          <w:rtl/>
        </w:rPr>
        <w:t xml:space="preserve">وتم طباعة النسخة الانجليزية منها </w:t>
      </w:r>
      <w:r>
        <w:rPr>
          <w:rFonts w:ascii="Simplified Arabic" w:hAnsi="Simplified Arabic" w:cs="Simplified Arabic"/>
          <w:color w:val="000000"/>
          <w:rtl/>
        </w:rPr>
        <w:t>بمساهمة مالية من جمهورية الصين الشعبية.</w:t>
      </w:r>
    </w:p>
    <w:p w:rsidR="00F31FAC" w:rsidRDefault="00F31FAC" w:rsidP="00F31FAC">
      <w:pPr>
        <w:pStyle w:val="NormalWeb"/>
        <w:bidi/>
        <w:jc w:val="both"/>
        <w:rPr>
          <w:color w:val="000000"/>
          <w:rtl/>
        </w:rPr>
      </w:pPr>
      <w:r>
        <w:rPr>
          <w:rFonts w:ascii="Simplified Arabic" w:hAnsi="Simplified Arabic" w:cs="Simplified Arabic"/>
          <w:color w:val="000000"/>
        </w:rPr>
        <w:t> </w:t>
      </w:r>
    </w:p>
    <w:p w:rsidR="00F31FAC" w:rsidRDefault="00F31FAC" w:rsidP="00F31FAC">
      <w:pPr>
        <w:pStyle w:val="NormalWeb"/>
        <w:bidi/>
        <w:jc w:val="both"/>
        <w:rPr>
          <w:color w:val="000000"/>
          <w:rtl/>
        </w:rPr>
      </w:pPr>
      <w:r>
        <w:rPr>
          <w:rFonts w:ascii="Simplified Arabic" w:hAnsi="Simplified Arabic" w:cs="Simplified Arabic"/>
          <w:color w:val="000000"/>
          <w:rtl/>
        </w:rPr>
        <w:t>يتقدم الجهاز المركزي للإحصاء الفلسطيني </w:t>
      </w:r>
      <w:r>
        <w:rPr>
          <w:rFonts w:ascii="Simplified Arabic" w:hAnsi="Simplified Arabic" w:cs="Simplified Arabic"/>
          <w:color w:val="000000"/>
          <w:rtl/>
          <w:lang w:bidi="ar-JO"/>
        </w:rPr>
        <w:t>بجزيل الشكر إلى </w:t>
      </w:r>
      <w:r>
        <w:rPr>
          <w:rFonts w:ascii="Simplified Arabic" w:hAnsi="Simplified Arabic" w:cs="Simplified Arabic"/>
          <w:color w:val="000000"/>
          <w:rtl/>
        </w:rPr>
        <w:t>صندوق الأمم المتحدة</w:t>
      </w:r>
      <w:r>
        <w:rPr>
          <w:rFonts w:ascii="Simplified Arabic" w:hAnsi="Simplified Arabic" w:cs="Simplified Arabic" w:hint="cs"/>
          <w:color w:val="000000"/>
          <w:rtl/>
        </w:rPr>
        <w:t xml:space="preserve"> للسكان </w:t>
      </w:r>
      <w:r>
        <w:rPr>
          <w:rFonts w:ascii="Simplified Arabic" w:hAnsi="Simplified Arabic" w:cs="Simplified Arabic"/>
          <w:color w:val="000000"/>
          <w:rtl/>
          <w:lang w:bidi="ar-JO"/>
        </w:rPr>
        <w:t>(</w:t>
      </w:r>
      <w:r>
        <w:rPr>
          <w:color w:val="000000"/>
        </w:rPr>
        <w:t>UNFPA</w:t>
      </w:r>
      <w:r>
        <w:rPr>
          <w:rFonts w:ascii="Simplified Arabic" w:hAnsi="Simplified Arabic" w:cs="Simplified Arabic"/>
          <w:color w:val="000000"/>
          <w:rtl/>
          <w:lang w:bidi="ar-JO"/>
        </w:rPr>
        <w:t>)</w:t>
      </w:r>
      <w:r>
        <w:rPr>
          <w:rFonts w:ascii="Simplified Arabic" w:hAnsi="Simplified Arabic" w:cs="Simplified Arabic"/>
          <w:color w:val="000000"/>
          <w:rtl/>
        </w:rPr>
        <w:t>، </w:t>
      </w:r>
      <w:r>
        <w:rPr>
          <w:rFonts w:ascii="Simplified Arabic" w:hAnsi="Simplified Arabic" w:cs="Simplified Arabic"/>
          <w:color w:val="000000"/>
          <w:rtl/>
          <w:lang w:bidi="ar-JO"/>
        </w:rPr>
        <w:t>على دعمه السخيّ لتمويل ترجمة هذه الدراسة الى الل</w:t>
      </w:r>
      <w:r>
        <w:rPr>
          <w:rFonts w:ascii="Simplified Arabic" w:hAnsi="Simplified Arabic" w:cs="Simplified Arabic"/>
          <w:color w:val="000000"/>
          <w:rtl/>
        </w:rPr>
        <w:t>غة ال</w:t>
      </w:r>
      <w:r>
        <w:rPr>
          <w:rFonts w:ascii="Simplified Arabic" w:hAnsi="Simplified Arabic" w:cs="Simplified Arabic"/>
          <w:color w:val="000000"/>
          <w:rtl/>
          <w:lang w:bidi="ar-JO"/>
        </w:rPr>
        <w:t>عربية</w:t>
      </w:r>
      <w:r>
        <w:rPr>
          <w:rFonts w:ascii="Simplified Arabic" w:hAnsi="Simplified Arabic" w:cs="Simplified Arabic"/>
          <w:color w:val="000000"/>
          <w:rtl/>
        </w:rPr>
        <w:t xml:space="preserve">. </w:t>
      </w:r>
      <w:r>
        <w:rPr>
          <w:rFonts w:ascii="Simplified Arabic" w:hAnsi="Simplified Arabic" w:cs="Simplified Arabic" w:hint="cs"/>
          <w:color w:val="000000"/>
          <w:rtl/>
        </w:rPr>
        <w:t xml:space="preserve"> </w:t>
      </w:r>
      <w:r>
        <w:rPr>
          <w:rFonts w:ascii="Simplified Arabic" w:hAnsi="Simplified Arabic" w:cs="Simplified Arabic"/>
          <w:color w:val="000000"/>
          <w:rtl/>
        </w:rPr>
        <w:t>كما تجدر الإشارة إلى أن محتويات هذه الدراسة من مسؤولية الجهاز المركزي للإحصاء الفلسطيني.</w:t>
      </w:r>
    </w:p>
    <w:p w:rsidR="00A06BE3" w:rsidRDefault="00A06BE3" w:rsidP="00A06BE3">
      <w:pPr>
        <w:pStyle w:val="NormalWeb"/>
        <w:bidi/>
        <w:jc w:val="both"/>
        <w:rPr>
          <w:color w:val="000000"/>
          <w:rtl/>
        </w:rPr>
      </w:pPr>
    </w:p>
    <w:p w:rsidR="00F27EB5" w:rsidRDefault="00F27EB5" w:rsidP="00F27EB5">
      <w:pPr>
        <w:pStyle w:val="NormalWeb"/>
        <w:bidi/>
        <w:jc w:val="both"/>
        <w:rPr>
          <w:color w:val="000000"/>
          <w:rtl/>
        </w:rPr>
      </w:pPr>
    </w:p>
    <w:p w:rsidR="00F27EB5" w:rsidRDefault="00F27EB5" w:rsidP="00F27EB5">
      <w:pPr>
        <w:pStyle w:val="NormalWeb"/>
        <w:bidi/>
        <w:jc w:val="both"/>
        <w:rPr>
          <w:color w:val="000000"/>
          <w:rtl/>
        </w:rPr>
      </w:pPr>
    </w:p>
    <w:p w:rsidR="00F27EB5" w:rsidRDefault="00F27EB5" w:rsidP="00F27EB5">
      <w:pPr>
        <w:pStyle w:val="NormalWeb"/>
        <w:bidi/>
        <w:jc w:val="both"/>
        <w:rPr>
          <w:color w:val="000000"/>
          <w:rtl/>
        </w:rPr>
      </w:pPr>
    </w:p>
    <w:p w:rsidR="00F27EB5" w:rsidRDefault="00F27EB5" w:rsidP="00F27EB5">
      <w:pPr>
        <w:pStyle w:val="NormalWeb"/>
        <w:bidi/>
        <w:jc w:val="both"/>
        <w:rPr>
          <w:color w:val="000000"/>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6"/>
        <w:gridCol w:w="5322"/>
      </w:tblGrid>
      <w:tr w:rsidR="00F27EB5" w:rsidTr="00F27EB5">
        <w:trPr>
          <w:jc w:val="center"/>
        </w:trPr>
        <w:tc>
          <w:tcPr>
            <w:tcW w:w="1758" w:type="dxa"/>
            <w:vAlign w:val="center"/>
          </w:tcPr>
          <w:p w:rsidR="00A06BE3" w:rsidRDefault="00A06BE3" w:rsidP="00F27EB5">
            <w:pPr>
              <w:pStyle w:val="NormalWeb"/>
              <w:bidi/>
              <w:jc w:val="right"/>
              <w:rPr>
                <w:color w:val="000000"/>
                <w:rtl/>
              </w:rPr>
            </w:pPr>
            <w:r>
              <w:rPr>
                <w:rFonts w:hint="cs"/>
                <w:noProof/>
                <w:color w:val="000000"/>
                <w:rtl/>
              </w:rPr>
              <w:drawing>
                <wp:inline distT="0" distB="0" distL="0" distR="0" wp14:anchorId="6F98D7B0" wp14:editId="55977BBD">
                  <wp:extent cx="1143000" cy="567053"/>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280px-UNFPA_logo.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29721" cy="610076"/>
                          </a:xfrm>
                          <a:prstGeom prst="rect">
                            <a:avLst/>
                          </a:prstGeom>
                        </pic:spPr>
                      </pic:pic>
                    </a:graphicData>
                  </a:graphic>
                </wp:inline>
              </w:drawing>
            </w:r>
          </w:p>
        </w:tc>
        <w:tc>
          <w:tcPr>
            <w:tcW w:w="5322" w:type="dxa"/>
          </w:tcPr>
          <w:p w:rsidR="00A06BE3" w:rsidRDefault="00A06BE3" w:rsidP="00F27EB5">
            <w:pPr>
              <w:pStyle w:val="NormalWeb"/>
              <w:bidi/>
              <w:jc w:val="center"/>
              <w:rPr>
                <w:color w:val="000000"/>
                <w:rtl/>
              </w:rPr>
            </w:pPr>
            <w:r>
              <w:rPr>
                <w:rFonts w:hint="cs"/>
                <w:noProof/>
                <w:color w:val="000000"/>
                <w:rtl/>
              </w:rPr>
              <w:drawing>
                <wp:inline distT="0" distB="0" distL="0" distR="0">
                  <wp:extent cx="3242747" cy="1257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IZ logo.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24992" cy="1289189"/>
                          </a:xfrm>
                          <a:prstGeom prst="rect">
                            <a:avLst/>
                          </a:prstGeom>
                        </pic:spPr>
                      </pic:pic>
                    </a:graphicData>
                  </a:graphic>
                </wp:inline>
              </w:drawing>
            </w:r>
          </w:p>
        </w:tc>
      </w:tr>
    </w:tbl>
    <w:p w:rsidR="00A06BE3" w:rsidRDefault="00A06BE3" w:rsidP="00A06BE3">
      <w:pPr>
        <w:pStyle w:val="NormalWeb"/>
        <w:bidi/>
        <w:jc w:val="both"/>
        <w:rPr>
          <w:color w:val="000000"/>
          <w:rtl/>
        </w:rPr>
      </w:pPr>
    </w:p>
    <w:p w:rsidR="00A21F6F" w:rsidRDefault="00A21F6F" w:rsidP="00A21F6F">
      <w:pPr>
        <w:pStyle w:val="NormalWeb"/>
        <w:bidi/>
        <w:jc w:val="right"/>
        <w:rPr>
          <w:color w:val="000000"/>
          <w:rtl/>
        </w:rPr>
      </w:pPr>
    </w:p>
    <w:p w:rsidR="00FF7A14" w:rsidRPr="002B533E" w:rsidRDefault="00FF7A14" w:rsidP="0061057A">
      <w:pPr>
        <w:spacing w:line="240" w:lineRule="auto"/>
        <w:jc w:val="lowKashida"/>
        <w:rPr>
          <w:rFonts w:ascii="Simplified Arabic" w:hAnsi="Simplified Arabic" w:cs="Simplified Arabic"/>
          <w:sz w:val="24"/>
          <w:szCs w:val="24"/>
          <w:rtl/>
          <w:lang w:bidi="ar-JO"/>
        </w:rPr>
      </w:pPr>
      <w:r w:rsidRPr="002B533E">
        <w:rPr>
          <w:rFonts w:ascii="Simplified Arabic" w:hAnsi="Simplified Arabic" w:cs="Simplified Arabic"/>
          <w:sz w:val="24"/>
          <w:szCs w:val="24"/>
          <w:rtl/>
          <w:lang w:bidi="ar-JO"/>
        </w:rPr>
        <w:br w:type="page"/>
      </w:r>
    </w:p>
    <w:p w:rsidR="00FF7A14" w:rsidRPr="002B533E" w:rsidRDefault="00FF7A14" w:rsidP="00573429">
      <w:pPr>
        <w:spacing w:line="240" w:lineRule="auto"/>
        <w:jc w:val="center"/>
        <w:rPr>
          <w:rFonts w:ascii="Simplified Arabic" w:hAnsi="Simplified Arabic" w:cs="Simplified Arabic"/>
          <w:b/>
          <w:bCs/>
          <w:sz w:val="28"/>
          <w:szCs w:val="28"/>
          <w:rtl/>
        </w:rPr>
      </w:pPr>
      <w:r w:rsidRPr="002B533E">
        <w:rPr>
          <w:rFonts w:ascii="Simplified Arabic" w:hAnsi="Simplified Arabic" w:cs="Simplified Arabic"/>
          <w:sz w:val="24"/>
          <w:szCs w:val="24"/>
          <w:rtl/>
          <w:lang w:bidi="ar-JO"/>
        </w:rPr>
        <w:lastRenderedPageBreak/>
        <w:br w:type="page"/>
      </w:r>
      <w:r w:rsidRPr="002B533E">
        <w:rPr>
          <w:rFonts w:ascii="Simplified Arabic" w:hAnsi="Simplified Arabic" w:cs="Simplified Arabic" w:hint="cs"/>
          <w:b/>
          <w:bCs/>
          <w:sz w:val="28"/>
          <w:szCs w:val="28"/>
          <w:rtl/>
          <w:lang w:bidi="ar-JO"/>
        </w:rPr>
        <w:lastRenderedPageBreak/>
        <w:t>فريق العمل</w:t>
      </w:r>
    </w:p>
    <w:tbl>
      <w:tblPr>
        <w:bidiVisual/>
        <w:tblW w:w="0" w:type="auto"/>
        <w:tblLook w:val="04A0" w:firstRow="1" w:lastRow="0" w:firstColumn="1" w:lastColumn="0" w:noHBand="0" w:noVBand="1"/>
      </w:tblPr>
      <w:tblGrid>
        <w:gridCol w:w="467"/>
        <w:gridCol w:w="4410"/>
        <w:gridCol w:w="1466"/>
        <w:gridCol w:w="2673"/>
      </w:tblGrid>
      <w:tr w:rsidR="002B35C3" w:rsidRPr="00D5132B" w:rsidTr="00711DD4">
        <w:tc>
          <w:tcPr>
            <w:tcW w:w="9016" w:type="dxa"/>
            <w:gridSpan w:val="4"/>
            <w:shd w:val="clear" w:color="auto" w:fill="auto"/>
          </w:tcPr>
          <w:p w:rsidR="002B35C3" w:rsidRPr="006C6286" w:rsidRDefault="002B35C3" w:rsidP="00711DD4">
            <w:pPr>
              <w:pStyle w:val="ListParagraph"/>
              <w:numPr>
                <w:ilvl w:val="0"/>
                <w:numId w:val="1"/>
              </w:numPr>
              <w:bidi/>
              <w:spacing w:after="0" w:line="240" w:lineRule="auto"/>
              <w:ind w:left="360"/>
              <w:rPr>
                <w:rFonts w:ascii="Simplified Arabic" w:hAnsi="Simplified Arabic" w:cs="Simplified Arabic"/>
                <w:b/>
                <w:bCs/>
                <w:sz w:val="24"/>
                <w:szCs w:val="24"/>
                <w:rtl/>
                <w:lang w:val="en-US" w:eastAsia="en-US" w:bidi="ar-JO"/>
              </w:rPr>
            </w:pPr>
            <w:r w:rsidRPr="006C6286">
              <w:rPr>
                <w:rFonts w:ascii="Simplified Arabic" w:hAnsi="Simplified Arabic" w:cs="Simplified Arabic"/>
                <w:b/>
                <w:bCs/>
                <w:sz w:val="24"/>
                <w:szCs w:val="24"/>
                <w:rtl/>
                <w:lang w:val="en-US" w:eastAsia="en-US" w:bidi="ar-JO"/>
              </w:rPr>
              <w:t>إعداد</w:t>
            </w:r>
            <w:r w:rsidRPr="006C6286">
              <w:rPr>
                <w:rFonts w:ascii="Simplified Arabic" w:hAnsi="Simplified Arabic" w:cs="Simplified Arabic" w:hint="cs"/>
                <w:b/>
                <w:bCs/>
                <w:sz w:val="24"/>
                <w:szCs w:val="24"/>
                <w:rtl/>
                <w:lang w:val="en-US" w:eastAsia="en-US" w:bidi="ar-JO"/>
              </w:rPr>
              <w:t xml:space="preserve"> التقرير</w:t>
            </w:r>
          </w:p>
        </w:tc>
      </w:tr>
      <w:tr w:rsidR="00711DD4" w:rsidRPr="00D5132B" w:rsidTr="00711DD4">
        <w:tc>
          <w:tcPr>
            <w:tcW w:w="467" w:type="dxa"/>
            <w:shd w:val="clear" w:color="auto" w:fill="auto"/>
          </w:tcPr>
          <w:p w:rsidR="00711DD4" w:rsidRPr="00D5132B" w:rsidRDefault="00711DD4" w:rsidP="00D5132B">
            <w:pPr>
              <w:bidi/>
              <w:spacing w:after="0" w:line="240" w:lineRule="auto"/>
              <w:rPr>
                <w:rFonts w:ascii="Simplified Arabic" w:hAnsi="Simplified Arabic" w:cs="Simplified Arabic"/>
                <w:sz w:val="24"/>
                <w:szCs w:val="24"/>
                <w:rtl/>
              </w:rPr>
            </w:pPr>
          </w:p>
        </w:tc>
        <w:tc>
          <w:tcPr>
            <w:tcW w:w="5876" w:type="dxa"/>
            <w:gridSpan w:val="2"/>
            <w:shd w:val="clear" w:color="auto" w:fill="auto"/>
          </w:tcPr>
          <w:p w:rsidR="00711DD4" w:rsidRPr="00711DD4" w:rsidRDefault="00711DD4" w:rsidP="00711DD4">
            <w:pPr>
              <w:spacing w:after="0" w:line="240" w:lineRule="auto"/>
              <w:ind w:left="360"/>
              <w:jc w:val="right"/>
              <w:rPr>
                <w:rFonts w:ascii="Times New Roman" w:hAnsi="Times New Roman" w:cs="Times New Roman"/>
                <w:bCs/>
                <w:sz w:val="24"/>
                <w:szCs w:val="24"/>
                <w:lang w:bidi="ar-JO"/>
              </w:rPr>
            </w:pPr>
            <w:r w:rsidRPr="00711DD4">
              <w:rPr>
                <w:rFonts w:ascii="Times New Roman" w:hAnsi="Times New Roman" w:cs="Times New Roman"/>
                <w:bCs/>
                <w:sz w:val="24"/>
                <w:szCs w:val="24"/>
                <w:lang w:bidi="ar-JO"/>
              </w:rPr>
              <w:t>Netherlands Interdisciplinary Demographic Institute</w:t>
            </w:r>
          </w:p>
        </w:tc>
        <w:tc>
          <w:tcPr>
            <w:tcW w:w="2673" w:type="dxa"/>
            <w:shd w:val="clear" w:color="auto" w:fill="auto"/>
          </w:tcPr>
          <w:p w:rsidR="00711DD4" w:rsidRPr="00D5132B" w:rsidRDefault="00711DD4" w:rsidP="00D5132B">
            <w:pPr>
              <w:bidi/>
              <w:spacing w:after="0" w:line="240" w:lineRule="auto"/>
              <w:rPr>
                <w:rFonts w:ascii="Simplified Arabic" w:hAnsi="Simplified Arabic" w:cs="Simplified Arabic"/>
                <w:sz w:val="24"/>
                <w:szCs w:val="24"/>
                <w:rtl/>
              </w:rPr>
            </w:pPr>
          </w:p>
        </w:tc>
      </w:tr>
      <w:tr w:rsidR="00711DD4" w:rsidRPr="00D5132B" w:rsidTr="00711DD4">
        <w:tc>
          <w:tcPr>
            <w:tcW w:w="467" w:type="dxa"/>
            <w:shd w:val="clear" w:color="auto" w:fill="auto"/>
          </w:tcPr>
          <w:p w:rsidR="00711DD4" w:rsidRPr="00D5132B" w:rsidRDefault="00711DD4" w:rsidP="00D5132B">
            <w:pPr>
              <w:bidi/>
              <w:spacing w:after="0" w:line="240" w:lineRule="auto"/>
              <w:rPr>
                <w:rFonts w:ascii="Simplified Arabic" w:hAnsi="Simplified Arabic" w:cs="Simplified Arabic"/>
                <w:sz w:val="24"/>
                <w:szCs w:val="24"/>
                <w:rtl/>
              </w:rPr>
            </w:pPr>
          </w:p>
        </w:tc>
        <w:tc>
          <w:tcPr>
            <w:tcW w:w="5876" w:type="dxa"/>
            <w:gridSpan w:val="2"/>
            <w:shd w:val="clear" w:color="auto" w:fill="auto"/>
          </w:tcPr>
          <w:p w:rsidR="00711DD4" w:rsidRPr="00711DD4" w:rsidRDefault="00711DD4" w:rsidP="00711DD4">
            <w:pPr>
              <w:spacing w:after="0" w:line="240" w:lineRule="auto"/>
              <w:ind w:left="360"/>
              <w:jc w:val="right"/>
              <w:rPr>
                <w:rFonts w:ascii="Times New Roman" w:hAnsi="Times New Roman" w:cs="Times New Roman"/>
                <w:bCs/>
                <w:sz w:val="24"/>
                <w:szCs w:val="24"/>
                <w:lang w:bidi="ar-JO"/>
              </w:rPr>
            </w:pPr>
            <w:r w:rsidRPr="00711DD4">
              <w:rPr>
                <w:rFonts w:ascii="Times New Roman" w:hAnsi="Times New Roman" w:cs="Times New Roman"/>
                <w:bCs/>
                <w:sz w:val="24"/>
                <w:szCs w:val="24"/>
                <w:lang w:bidi="ar-JO"/>
              </w:rPr>
              <w:t>George Groenewold</w:t>
            </w:r>
          </w:p>
        </w:tc>
        <w:tc>
          <w:tcPr>
            <w:tcW w:w="2673" w:type="dxa"/>
            <w:shd w:val="clear" w:color="auto" w:fill="auto"/>
          </w:tcPr>
          <w:p w:rsidR="00711DD4" w:rsidRPr="00D5132B" w:rsidRDefault="00711DD4" w:rsidP="00D5132B">
            <w:pPr>
              <w:bidi/>
              <w:spacing w:after="0" w:line="240" w:lineRule="auto"/>
              <w:rPr>
                <w:rFonts w:ascii="Simplified Arabic" w:hAnsi="Simplified Arabic" w:cs="Simplified Arabic"/>
                <w:sz w:val="24"/>
                <w:szCs w:val="24"/>
                <w:rtl/>
              </w:rPr>
            </w:pPr>
          </w:p>
        </w:tc>
      </w:tr>
      <w:tr w:rsidR="00926E1D" w:rsidRPr="00D5132B" w:rsidTr="00711DD4">
        <w:tc>
          <w:tcPr>
            <w:tcW w:w="467"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rPr>
            </w:pPr>
          </w:p>
        </w:tc>
        <w:tc>
          <w:tcPr>
            <w:tcW w:w="5876" w:type="dxa"/>
            <w:gridSpan w:val="2"/>
            <w:shd w:val="clear" w:color="auto" w:fill="auto"/>
          </w:tcPr>
          <w:p w:rsidR="00926E1D" w:rsidRPr="00D5132B" w:rsidRDefault="00711DD4" w:rsidP="00711DD4">
            <w:pPr>
              <w:spacing w:after="0" w:line="240" w:lineRule="auto"/>
              <w:ind w:left="360"/>
              <w:jc w:val="right"/>
              <w:rPr>
                <w:rFonts w:ascii="Simplified Arabic" w:hAnsi="Simplified Arabic" w:cs="Simplified Arabic"/>
                <w:sz w:val="24"/>
                <w:szCs w:val="24"/>
                <w:rtl/>
                <w:lang w:bidi="ar-JO"/>
              </w:rPr>
            </w:pPr>
            <w:r w:rsidRPr="00711DD4">
              <w:rPr>
                <w:rFonts w:ascii="Times New Roman" w:hAnsi="Times New Roman" w:cs="Times New Roman"/>
                <w:bCs/>
                <w:sz w:val="24"/>
                <w:szCs w:val="24"/>
                <w:lang w:bidi="ar-JO"/>
              </w:rPr>
              <w:t>Leo van Wissen</w:t>
            </w:r>
          </w:p>
        </w:tc>
        <w:tc>
          <w:tcPr>
            <w:tcW w:w="2673"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rPr>
            </w:pPr>
          </w:p>
        </w:tc>
      </w:tr>
      <w:tr w:rsidR="00926E1D" w:rsidRPr="00D5132B" w:rsidTr="00711DD4">
        <w:tc>
          <w:tcPr>
            <w:tcW w:w="467"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c>
          <w:tcPr>
            <w:tcW w:w="5876" w:type="dxa"/>
            <w:gridSpan w:val="2"/>
            <w:shd w:val="clear" w:color="auto" w:fill="auto"/>
          </w:tcPr>
          <w:p w:rsidR="00926E1D" w:rsidRPr="00D5132B" w:rsidRDefault="00926E1D" w:rsidP="00D5132B">
            <w:pPr>
              <w:bidi/>
              <w:spacing w:after="0" w:line="240" w:lineRule="auto"/>
              <w:rPr>
                <w:rFonts w:ascii="Simplified Arabic" w:hAnsi="Simplified Arabic" w:cs="Simplified Arabic"/>
                <w:sz w:val="24"/>
                <w:szCs w:val="24"/>
                <w:rtl/>
              </w:rPr>
            </w:pPr>
          </w:p>
        </w:tc>
        <w:tc>
          <w:tcPr>
            <w:tcW w:w="2673"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r>
      <w:tr w:rsidR="00926E1D" w:rsidRPr="00D5132B" w:rsidTr="00711DD4">
        <w:tc>
          <w:tcPr>
            <w:tcW w:w="9016" w:type="dxa"/>
            <w:gridSpan w:val="4"/>
            <w:shd w:val="clear" w:color="auto" w:fill="auto"/>
          </w:tcPr>
          <w:p w:rsidR="00926E1D" w:rsidRPr="006C6286" w:rsidRDefault="00926E1D" w:rsidP="00D5132B">
            <w:pPr>
              <w:pStyle w:val="ListParagraph"/>
              <w:numPr>
                <w:ilvl w:val="0"/>
                <w:numId w:val="1"/>
              </w:numPr>
              <w:bidi/>
              <w:spacing w:after="0" w:line="240" w:lineRule="auto"/>
              <w:ind w:left="359" w:hanging="359"/>
              <w:rPr>
                <w:rFonts w:ascii="Simplified Arabic" w:hAnsi="Simplified Arabic" w:cs="Simplified Arabic"/>
                <w:b/>
                <w:bCs/>
                <w:sz w:val="24"/>
                <w:szCs w:val="24"/>
                <w:rtl/>
                <w:lang w:val="en-US" w:eastAsia="en-US" w:bidi="ar-JO"/>
              </w:rPr>
            </w:pPr>
            <w:r w:rsidRPr="006C6286">
              <w:rPr>
                <w:rFonts w:ascii="Simplified Arabic" w:hAnsi="Simplified Arabic" w:cs="Simplified Arabic" w:hint="cs"/>
                <w:b/>
                <w:bCs/>
                <w:sz w:val="24"/>
                <w:szCs w:val="24"/>
                <w:rtl/>
                <w:lang w:val="en-US" w:eastAsia="en-US" w:bidi="ar-JO"/>
              </w:rPr>
              <w:t>تدقيق معايير النشر</w:t>
            </w:r>
          </w:p>
        </w:tc>
      </w:tr>
      <w:tr w:rsidR="00926E1D" w:rsidRPr="00D5132B" w:rsidTr="00711DD4">
        <w:tc>
          <w:tcPr>
            <w:tcW w:w="467"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c>
          <w:tcPr>
            <w:tcW w:w="5876" w:type="dxa"/>
            <w:gridSpan w:val="2"/>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r w:rsidRPr="00D5132B">
              <w:rPr>
                <w:rFonts w:ascii="Simplified Arabic" w:hAnsi="Simplified Arabic" w:cs="Simplified Arabic" w:hint="cs"/>
                <w:sz w:val="24"/>
                <w:szCs w:val="24"/>
                <w:rtl/>
                <w:lang w:bidi="ar-JO"/>
              </w:rPr>
              <w:t>حنان جناجره</w:t>
            </w:r>
          </w:p>
        </w:tc>
        <w:tc>
          <w:tcPr>
            <w:tcW w:w="2673"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r>
      <w:tr w:rsidR="00926E1D" w:rsidRPr="00D5132B" w:rsidTr="00711DD4">
        <w:tc>
          <w:tcPr>
            <w:tcW w:w="467"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c>
          <w:tcPr>
            <w:tcW w:w="5876" w:type="dxa"/>
            <w:gridSpan w:val="2"/>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c>
          <w:tcPr>
            <w:tcW w:w="2673"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r>
      <w:tr w:rsidR="00926E1D" w:rsidRPr="00D5132B" w:rsidTr="00711DD4">
        <w:tc>
          <w:tcPr>
            <w:tcW w:w="9016" w:type="dxa"/>
            <w:gridSpan w:val="4"/>
            <w:shd w:val="clear" w:color="auto" w:fill="auto"/>
          </w:tcPr>
          <w:p w:rsidR="00926E1D" w:rsidRPr="006C6286" w:rsidRDefault="00926E1D" w:rsidP="00D5132B">
            <w:pPr>
              <w:pStyle w:val="ListParagraph"/>
              <w:numPr>
                <w:ilvl w:val="0"/>
                <w:numId w:val="1"/>
              </w:numPr>
              <w:bidi/>
              <w:spacing w:after="0" w:line="240" w:lineRule="auto"/>
              <w:ind w:left="359" w:hanging="359"/>
              <w:rPr>
                <w:rFonts w:ascii="Simplified Arabic" w:hAnsi="Simplified Arabic" w:cs="Simplified Arabic"/>
                <w:b/>
                <w:bCs/>
                <w:sz w:val="24"/>
                <w:szCs w:val="24"/>
                <w:rtl/>
                <w:lang w:val="en-US" w:eastAsia="en-US" w:bidi="ar-JO"/>
              </w:rPr>
            </w:pPr>
            <w:r w:rsidRPr="006C6286">
              <w:rPr>
                <w:rFonts w:ascii="Simplified Arabic" w:hAnsi="Simplified Arabic" w:cs="Simplified Arabic" w:hint="cs"/>
                <w:b/>
                <w:bCs/>
                <w:sz w:val="24"/>
                <w:szCs w:val="24"/>
                <w:rtl/>
                <w:lang w:val="en-US" w:eastAsia="en-US" w:bidi="ar-JO"/>
              </w:rPr>
              <w:t>المراجعة الأولية</w:t>
            </w:r>
          </w:p>
        </w:tc>
      </w:tr>
      <w:tr w:rsidR="00926E1D" w:rsidRPr="00D5132B" w:rsidTr="00711DD4">
        <w:tc>
          <w:tcPr>
            <w:tcW w:w="467"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c>
          <w:tcPr>
            <w:tcW w:w="5876" w:type="dxa"/>
            <w:gridSpan w:val="2"/>
            <w:shd w:val="clear" w:color="auto" w:fill="auto"/>
          </w:tcPr>
          <w:p w:rsidR="00FF61C9" w:rsidRDefault="00CC762C" w:rsidP="00D5132B">
            <w:pPr>
              <w:bidi/>
              <w:spacing w:after="0" w:line="240" w:lineRule="auto"/>
              <w:rPr>
                <w:rFonts w:ascii="Simplified Arabic" w:hAnsi="Simplified Arabic" w:cs="Simplified Arabic"/>
                <w:sz w:val="24"/>
                <w:szCs w:val="24"/>
                <w:rtl/>
              </w:rPr>
            </w:pPr>
            <w:r>
              <w:rPr>
                <w:rFonts w:ascii="Simplified Arabic" w:hAnsi="Simplified Arabic" w:cs="Simplified Arabic" w:hint="cs"/>
                <w:sz w:val="24"/>
                <w:szCs w:val="24"/>
                <w:rtl/>
              </w:rPr>
              <w:t>آية عمرو</w:t>
            </w:r>
          </w:p>
          <w:p w:rsidR="00FF61C9" w:rsidRDefault="00FF61C9" w:rsidP="00FF61C9">
            <w:pPr>
              <w:bidi/>
              <w:spacing w:after="0" w:line="240" w:lineRule="auto"/>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رشا صراوي</w:t>
            </w:r>
          </w:p>
          <w:p w:rsidR="00FF61C9" w:rsidRDefault="00FF61C9" w:rsidP="00FF61C9">
            <w:pPr>
              <w:bidi/>
              <w:spacing w:after="0" w:line="240" w:lineRule="auto"/>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راوية علاونة</w:t>
            </w:r>
          </w:p>
          <w:p w:rsidR="00926E1D" w:rsidRPr="00D5132B" w:rsidRDefault="00926E1D" w:rsidP="00FF61C9">
            <w:pPr>
              <w:bidi/>
              <w:spacing w:after="0" w:line="240" w:lineRule="auto"/>
              <w:rPr>
                <w:rFonts w:ascii="Simplified Arabic" w:hAnsi="Simplified Arabic" w:cs="Simplified Arabic"/>
                <w:sz w:val="24"/>
                <w:szCs w:val="24"/>
                <w:rtl/>
                <w:lang w:bidi="ar-JO"/>
              </w:rPr>
            </w:pPr>
            <w:r w:rsidRPr="00D5132B">
              <w:rPr>
                <w:rFonts w:ascii="Simplified Arabic" w:hAnsi="Simplified Arabic" w:cs="Simplified Arabic" w:hint="cs"/>
                <w:sz w:val="24"/>
                <w:szCs w:val="24"/>
                <w:rtl/>
                <w:lang w:bidi="ar-JO"/>
              </w:rPr>
              <w:t>سهى كنعان</w:t>
            </w:r>
          </w:p>
          <w:p w:rsidR="00926E1D" w:rsidRPr="00D5132B" w:rsidRDefault="00926E1D" w:rsidP="00887403">
            <w:pPr>
              <w:bidi/>
              <w:spacing w:after="0" w:line="240" w:lineRule="auto"/>
              <w:rPr>
                <w:rFonts w:ascii="Simplified Arabic" w:hAnsi="Simplified Arabic" w:cs="Simplified Arabic"/>
                <w:sz w:val="24"/>
                <w:szCs w:val="24"/>
                <w:rtl/>
                <w:lang w:bidi="ar-JO"/>
              </w:rPr>
            </w:pPr>
            <w:r w:rsidRPr="00D5132B">
              <w:rPr>
                <w:rFonts w:ascii="Simplified Arabic" w:hAnsi="Simplified Arabic" w:cs="Simplified Arabic" w:hint="cs"/>
                <w:sz w:val="24"/>
                <w:szCs w:val="24"/>
                <w:rtl/>
                <w:lang w:bidi="ar-JO"/>
              </w:rPr>
              <w:t>أميمة الأحمد</w:t>
            </w:r>
          </w:p>
        </w:tc>
        <w:tc>
          <w:tcPr>
            <w:tcW w:w="2673"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r>
      <w:tr w:rsidR="00926E1D" w:rsidRPr="00D5132B" w:rsidTr="00711DD4">
        <w:tc>
          <w:tcPr>
            <w:tcW w:w="467"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c>
          <w:tcPr>
            <w:tcW w:w="4410"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c>
          <w:tcPr>
            <w:tcW w:w="4139" w:type="dxa"/>
            <w:gridSpan w:val="2"/>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r>
      <w:tr w:rsidR="00926E1D" w:rsidRPr="00D5132B" w:rsidTr="00711DD4">
        <w:tc>
          <w:tcPr>
            <w:tcW w:w="9016" w:type="dxa"/>
            <w:gridSpan w:val="4"/>
            <w:shd w:val="clear" w:color="auto" w:fill="auto"/>
          </w:tcPr>
          <w:p w:rsidR="00926E1D" w:rsidRPr="006C6286" w:rsidRDefault="00926E1D" w:rsidP="00D5132B">
            <w:pPr>
              <w:pStyle w:val="ListParagraph"/>
              <w:numPr>
                <w:ilvl w:val="0"/>
                <w:numId w:val="1"/>
              </w:numPr>
              <w:bidi/>
              <w:spacing w:after="0" w:line="240" w:lineRule="auto"/>
              <w:ind w:left="360"/>
              <w:rPr>
                <w:rFonts w:ascii="Simplified Arabic" w:hAnsi="Simplified Arabic" w:cs="Simplified Arabic"/>
                <w:b/>
                <w:bCs/>
                <w:sz w:val="24"/>
                <w:szCs w:val="24"/>
                <w:rtl/>
                <w:lang w:val="en-US" w:eastAsia="en-US" w:bidi="ar-JO"/>
              </w:rPr>
            </w:pPr>
            <w:r w:rsidRPr="006C6286">
              <w:rPr>
                <w:rFonts w:ascii="Simplified Arabic" w:hAnsi="Simplified Arabic" w:cs="Simplified Arabic" w:hint="cs"/>
                <w:b/>
                <w:bCs/>
                <w:sz w:val="24"/>
                <w:szCs w:val="24"/>
                <w:rtl/>
                <w:lang w:val="en-US" w:eastAsia="en-US" w:bidi="ar-JO"/>
              </w:rPr>
              <w:t>المراجعة النهائية</w:t>
            </w:r>
          </w:p>
        </w:tc>
      </w:tr>
      <w:tr w:rsidR="00926E1D" w:rsidRPr="00D5132B" w:rsidTr="00711DD4">
        <w:tc>
          <w:tcPr>
            <w:tcW w:w="467"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c>
          <w:tcPr>
            <w:tcW w:w="4410" w:type="dxa"/>
            <w:shd w:val="clear" w:color="auto" w:fill="auto"/>
          </w:tcPr>
          <w:p w:rsidR="00040D18" w:rsidRDefault="00040D18" w:rsidP="00373CCE">
            <w:pPr>
              <w:bidi/>
              <w:spacing w:after="0" w:line="240" w:lineRule="auto"/>
              <w:rPr>
                <w:rFonts w:ascii="Simplified Arabic" w:hAnsi="Simplified Arabic" w:cs="Simplified Arabic"/>
                <w:sz w:val="24"/>
                <w:szCs w:val="24"/>
                <w:rtl/>
              </w:rPr>
            </w:pPr>
            <w:r>
              <w:rPr>
                <w:rFonts w:ascii="Simplified Arabic" w:hAnsi="Simplified Arabic" w:cs="Simplified Arabic" w:hint="cs"/>
                <w:sz w:val="24"/>
                <w:szCs w:val="24"/>
                <w:rtl/>
                <w:lang w:bidi="ar-JO"/>
              </w:rPr>
              <w:t>خالد أبو خالد</w:t>
            </w:r>
          </w:p>
          <w:p w:rsidR="00926E1D" w:rsidRPr="00D5132B" w:rsidRDefault="00373CCE" w:rsidP="00040D18">
            <w:pPr>
              <w:bidi/>
              <w:spacing w:after="0" w:line="240" w:lineRule="auto"/>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عناية</w:t>
            </w:r>
            <w:r w:rsidR="00926E1D" w:rsidRPr="00D5132B">
              <w:rPr>
                <w:rFonts w:ascii="Simplified Arabic" w:hAnsi="Simplified Arabic" w:cs="Simplified Arabic" w:hint="cs"/>
                <w:sz w:val="24"/>
                <w:szCs w:val="24"/>
                <w:rtl/>
                <w:lang w:bidi="ar-JO"/>
              </w:rPr>
              <w:t xml:space="preserve"> زيدان</w:t>
            </w:r>
          </w:p>
        </w:tc>
        <w:tc>
          <w:tcPr>
            <w:tcW w:w="4139" w:type="dxa"/>
            <w:gridSpan w:val="2"/>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r>
      <w:tr w:rsidR="00926E1D" w:rsidRPr="00D5132B" w:rsidTr="00711DD4">
        <w:tc>
          <w:tcPr>
            <w:tcW w:w="467"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c>
          <w:tcPr>
            <w:tcW w:w="4410"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c>
          <w:tcPr>
            <w:tcW w:w="4139" w:type="dxa"/>
            <w:gridSpan w:val="2"/>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r>
      <w:tr w:rsidR="00926E1D" w:rsidRPr="00D5132B" w:rsidTr="00711DD4">
        <w:tc>
          <w:tcPr>
            <w:tcW w:w="9016" w:type="dxa"/>
            <w:gridSpan w:val="4"/>
            <w:shd w:val="clear" w:color="auto" w:fill="auto"/>
          </w:tcPr>
          <w:p w:rsidR="00926E1D" w:rsidRPr="006C6286" w:rsidRDefault="00926E1D" w:rsidP="00D5132B">
            <w:pPr>
              <w:pStyle w:val="ListParagraph"/>
              <w:numPr>
                <w:ilvl w:val="0"/>
                <w:numId w:val="1"/>
              </w:numPr>
              <w:bidi/>
              <w:spacing w:after="0" w:line="240" w:lineRule="auto"/>
              <w:ind w:left="360"/>
              <w:rPr>
                <w:rFonts w:ascii="Simplified Arabic" w:hAnsi="Simplified Arabic" w:cs="Simplified Arabic"/>
                <w:b/>
                <w:bCs/>
                <w:sz w:val="24"/>
                <w:szCs w:val="24"/>
                <w:rtl/>
                <w:lang w:val="en-US" w:eastAsia="en-US" w:bidi="ar-JO"/>
              </w:rPr>
            </w:pPr>
            <w:r w:rsidRPr="006C6286">
              <w:rPr>
                <w:rFonts w:ascii="Simplified Arabic" w:hAnsi="Simplified Arabic" w:cs="Simplified Arabic" w:hint="cs"/>
                <w:b/>
                <w:bCs/>
                <w:sz w:val="24"/>
                <w:szCs w:val="24"/>
                <w:rtl/>
                <w:lang w:val="en-US" w:eastAsia="en-US" w:bidi="ar-JO"/>
              </w:rPr>
              <w:t>الإشراف العام</w:t>
            </w:r>
          </w:p>
        </w:tc>
      </w:tr>
      <w:tr w:rsidR="00926E1D" w:rsidRPr="00D5132B" w:rsidTr="00711DD4">
        <w:tc>
          <w:tcPr>
            <w:tcW w:w="467"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p>
        </w:tc>
        <w:tc>
          <w:tcPr>
            <w:tcW w:w="4410" w:type="dxa"/>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r w:rsidRPr="00D5132B">
              <w:rPr>
                <w:rFonts w:ascii="Simplified Arabic" w:hAnsi="Simplified Arabic" w:cs="Simplified Arabic" w:hint="cs"/>
                <w:sz w:val="24"/>
                <w:szCs w:val="24"/>
                <w:rtl/>
                <w:lang w:bidi="ar-JO"/>
              </w:rPr>
              <w:t>د. علا عوض</w:t>
            </w:r>
          </w:p>
        </w:tc>
        <w:tc>
          <w:tcPr>
            <w:tcW w:w="4139" w:type="dxa"/>
            <w:gridSpan w:val="2"/>
            <w:shd w:val="clear" w:color="auto" w:fill="auto"/>
          </w:tcPr>
          <w:p w:rsidR="00926E1D" w:rsidRPr="00D5132B" w:rsidRDefault="00926E1D" w:rsidP="00D5132B">
            <w:pPr>
              <w:bidi/>
              <w:spacing w:after="0" w:line="240" w:lineRule="auto"/>
              <w:rPr>
                <w:rFonts w:ascii="Simplified Arabic" w:hAnsi="Simplified Arabic" w:cs="Simplified Arabic"/>
                <w:sz w:val="24"/>
                <w:szCs w:val="24"/>
                <w:rtl/>
                <w:lang w:bidi="ar-JO"/>
              </w:rPr>
            </w:pPr>
            <w:r w:rsidRPr="00D5132B">
              <w:rPr>
                <w:rFonts w:ascii="Simplified Arabic" w:hAnsi="Simplified Arabic" w:cs="Simplified Arabic" w:hint="cs"/>
                <w:sz w:val="24"/>
                <w:szCs w:val="24"/>
                <w:rtl/>
                <w:lang w:bidi="ar-JO"/>
              </w:rPr>
              <w:t>رئيس</w:t>
            </w:r>
            <w:r w:rsidR="00B81E67">
              <w:rPr>
                <w:rFonts w:ascii="Simplified Arabic" w:hAnsi="Simplified Arabic" w:cs="Simplified Arabic" w:hint="cs"/>
                <w:sz w:val="24"/>
                <w:szCs w:val="24"/>
                <w:rtl/>
              </w:rPr>
              <w:t>ة</w:t>
            </w:r>
            <w:r w:rsidRPr="00D5132B">
              <w:rPr>
                <w:rFonts w:ascii="Simplified Arabic" w:hAnsi="Simplified Arabic" w:cs="Simplified Arabic" w:hint="cs"/>
                <w:sz w:val="24"/>
                <w:szCs w:val="24"/>
                <w:rtl/>
                <w:lang w:bidi="ar-JO"/>
              </w:rPr>
              <w:t xml:space="preserve"> الجهاز</w:t>
            </w:r>
          </w:p>
        </w:tc>
      </w:tr>
    </w:tbl>
    <w:p w:rsidR="002B35C3" w:rsidRPr="002B533E" w:rsidRDefault="002B35C3" w:rsidP="0061057A">
      <w:pPr>
        <w:bidi/>
        <w:spacing w:line="240" w:lineRule="auto"/>
        <w:rPr>
          <w:rFonts w:ascii="Simplified Arabic" w:hAnsi="Simplified Arabic" w:cs="Simplified Arabic"/>
          <w:sz w:val="24"/>
          <w:szCs w:val="24"/>
          <w:rtl/>
        </w:rPr>
      </w:pPr>
    </w:p>
    <w:p w:rsidR="00926E1D" w:rsidRPr="002B533E" w:rsidRDefault="00926E1D" w:rsidP="0061057A">
      <w:pPr>
        <w:spacing w:line="240" w:lineRule="auto"/>
        <w:rPr>
          <w:rFonts w:ascii="Simplified Arabic" w:hAnsi="Simplified Arabic" w:cs="Simplified Arabic"/>
          <w:b/>
          <w:bCs/>
          <w:rtl/>
        </w:rPr>
      </w:pPr>
      <w:r w:rsidRPr="002B533E">
        <w:rPr>
          <w:rFonts w:ascii="Simplified Arabic" w:hAnsi="Simplified Arabic" w:cs="Simplified Arabic"/>
          <w:b/>
          <w:bCs/>
          <w:rtl/>
          <w:lang w:bidi="ar-JO"/>
        </w:rPr>
        <w:br w:type="page"/>
      </w:r>
    </w:p>
    <w:p w:rsidR="002B35C3" w:rsidRDefault="00926E1D" w:rsidP="00B81E67">
      <w:pPr>
        <w:spacing w:after="0" w:line="240" w:lineRule="auto"/>
        <w:jc w:val="center"/>
        <w:rPr>
          <w:rFonts w:ascii="Simplified Arabic" w:hAnsi="Simplified Arabic" w:cs="Simplified Arabic"/>
          <w:b/>
          <w:bCs/>
          <w:sz w:val="28"/>
          <w:szCs w:val="28"/>
          <w:rtl/>
        </w:rPr>
      </w:pPr>
      <w:r w:rsidRPr="002B533E">
        <w:rPr>
          <w:rFonts w:ascii="Simplified Arabic" w:hAnsi="Simplified Arabic" w:cs="Simplified Arabic"/>
          <w:b/>
          <w:bCs/>
          <w:rtl/>
          <w:lang w:bidi="ar-JO"/>
        </w:rPr>
        <w:lastRenderedPageBreak/>
        <w:br w:type="page"/>
      </w:r>
      <w:r w:rsidRPr="002B533E">
        <w:rPr>
          <w:rFonts w:ascii="Simplified Arabic" w:hAnsi="Simplified Arabic" w:cs="Simplified Arabic" w:hint="cs"/>
          <w:b/>
          <w:bCs/>
          <w:sz w:val="28"/>
          <w:szCs w:val="28"/>
          <w:rtl/>
          <w:lang w:bidi="ar-JO"/>
        </w:rPr>
        <w:lastRenderedPageBreak/>
        <w:t>تنويه للمستخدمين</w:t>
      </w:r>
    </w:p>
    <w:p w:rsidR="00116E6D" w:rsidRPr="00116E6D" w:rsidRDefault="00116E6D" w:rsidP="002237AB">
      <w:pPr>
        <w:spacing w:after="0" w:line="240" w:lineRule="auto"/>
        <w:jc w:val="center"/>
        <w:rPr>
          <w:rFonts w:ascii="Simplified Arabic" w:hAnsi="Simplified Arabic" w:cs="Simplified Arabic"/>
          <w:b/>
          <w:bCs/>
          <w:sz w:val="24"/>
          <w:szCs w:val="24"/>
          <w:rtl/>
          <w:lang w:bidi="ar-JO"/>
        </w:rPr>
      </w:pPr>
    </w:p>
    <w:p w:rsidR="009A3D4F" w:rsidRDefault="00225F9A" w:rsidP="002237AB">
      <w:pPr>
        <w:pStyle w:val="ListParagraph"/>
        <w:numPr>
          <w:ilvl w:val="0"/>
          <w:numId w:val="26"/>
        </w:numPr>
        <w:bidi/>
        <w:spacing w:after="0" w:line="168" w:lineRule="auto"/>
        <w:jc w:val="both"/>
        <w:rPr>
          <w:rFonts w:ascii="Simplified Arabic" w:hAnsi="Simplified Arabic" w:cs="Simplified Arabic"/>
          <w:sz w:val="24"/>
          <w:szCs w:val="24"/>
        </w:rPr>
      </w:pPr>
      <w:r>
        <w:rPr>
          <w:rFonts w:ascii="Simplified Arabic" w:hAnsi="Simplified Arabic" w:cs="Simplified Arabic" w:hint="cs"/>
          <w:sz w:val="24"/>
          <w:szCs w:val="24"/>
          <w:rtl/>
        </w:rPr>
        <w:t>هذه الدراسة مترجمة إلى اللغة العربية من واقع دراسة تحليلية بعنوان</w:t>
      </w:r>
      <w:r w:rsidR="009A3D4F">
        <w:rPr>
          <w:rFonts w:ascii="Simplified Arabic" w:hAnsi="Simplified Arabic" w:cs="Simplified Arabic" w:hint="cs"/>
          <w:sz w:val="24"/>
          <w:szCs w:val="24"/>
          <w:rtl/>
        </w:rPr>
        <w:t>:</w:t>
      </w:r>
    </w:p>
    <w:p w:rsidR="009A3D4F" w:rsidRDefault="00225F9A" w:rsidP="002237AB">
      <w:pPr>
        <w:pStyle w:val="ListParagraph"/>
        <w:bidi/>
        <w:spacing w:after="0" w:line="240" w:lineRule="auto"/>
        <w:ind w:left="0"/>
        <w:jc w:val="both"/>
        <w:rPr>
          <w:rFonts w:ascii="Simplified Arabic" w:hAnsi="Simplified Arabic" w:cs="Simplified Arabic"/>
          <w:sz w:val="24"/>
          <w:szCs w:val="24"/>
          <w:rtl/>
        </w:rPr>
      </w:pPr>
      <w:r w:rsidRPr="00225F9A">
        <w:rPr>
          <w:rFonts w:ascii="Simplified Arabic" w:hAnsi="Simplified Arabic" w:cs="Simplified Arabic" w:hint="cs"/>
          <w:sz w:val="24"/>
          <w:szCs w:val="24"/>
          <w:rtl/>
        </w:rPr>
        <w:t xml:space="preserve"> </w:t>
      </w:r>
      <w:r w:rsidRPr="00225F9A">
        <w:rPr>
          <w:rFonts w:ascii="Simplified Arabic" w:hAnsi="Simplified Arabic" w:cs="Simplified Arabic"/>
          <w:sz w:val="24"/>
          <w:szCs w:val="24"/>
        </w:rPr>
        <w:t>"</w:t>
      </w:r>
      <w:r w:rsidRPr="00225F9A">
        <w:rPr>
          <w:rFonts w:ascii="Times New Roman" w:hAnsi="Times New Roman"/>
          <w:sz w:val="24"/>
          <w:szCs w:val="24"/>
        </w:rPr>
        <w:t>Labour Force Participation and Employment in the State of Palestine</w:t>
      </w:r>
      <w:r w:rsidRPr="00225F9A">
        <w:rPr>
          <w:rFonts w:ascii="Simplified Arabic" w:hAnsi="Simplified Arabic" w:cs="Simplified Arabic"/>
          <w:sz w:val="24"/>
          <w:szCs w:val="24"/>
        </w:rPr>
        <w:t>"</w:t>
      </w:r>
      <w:r w:rsidRPr="00225F9A">
        <w:rPr>
          <w:rFonts w:ascii="Simplified Arabic" w:hAnsi="Simplified Arabic" w:cs="Simplified Arabic" w:hint="cs"/>
          <w:sz w:val="24"/>
          <w:szCs w:val="24"/>
          <w:rtl/>
        </w:rPr>
        <w:t xml:space="preserve"> </w:t>
      </w:r>
    </w:p>
    <w:p w:rsidR="00225F9A" w:rsidRPr="00225F9A" w:rsidRDefault="00225F9A" w:rsidP="002237AB">
      <w:pPr>
        <w:pStyle w:val="ListParagraph"/>
        <w:bidi/>
        <w:spacing w:after="0" w:line="240" w:lineRule="auto"/>
        <w:ind w:left="0"/>
        <w:jc w:val="both"/>
        <w:rPr>
          <w:rFonts w:ascii="Simplified Arabic" w:hAnsi="Simplified Arabic" w:cs="Simplified Arabic"/>
          <w:sz w:val="24"/>
          <w:szCs w:val="24"/>
        </w:rPr>
      </w:pPr>
      <w:r w:rsidRPr="00225F9A">
        <w:rPr>
          <w:rFonts w:ascii="Simplified Arabic" w:hAnsi="Simplified Arabic" w:cs="Simplified Arabic" w:hint="cs"/>
          <w:sz w:val="24"/>
          <w:szCs w:val="24"/>
          <w:rtl/>
        </w:rPr>
        <w:t>والتي تتوفر على الرابط التالي</w:t>
      </w:r>
      <w:r w:rsidRPr="00225F9A">
        <w:rPr>
          <w:rFonts w:ascii="Simplified Arabic" w:hAnsi="Simplified Arabic" w:cs="Simplified Arabic" w:hint="cs"/>
          <w:b/>
          <w:bCs/>
          <w:sz w:val="18"/>
          <w:szCs w:val="18"/>
          <w:rtl/>
        </w:rPr>
        <w:t xml:space="preserve">: </w:t>
      </w:r>
      <w:hyperlink r:id="rId19" w:history="1">
        <w:r w:rsidRPr="00225F9A">
          <w:rPr>
            <w:rStyle w:val="Hyperlink"/>
            <w:rFonts w:ascii="Times New Roman" w:hAnsi="Times New Roman"/>
            <w:sz w:val="24"/>
            <w:szCs w:val="24"/>
          </w:rPr>
          <w:t>http://www.pcbs.gov.ps/Downloads/book2507.pdf</w:t>
        </w:r>
      </w:hyperlink>
    </w:p>
    <w:p w:rsidR="00225F9A" w:rsidRPr="00225F9A" w:rsidRDefault="00225F9A" w:rsidP="00225F9A">
      <w:pPr>
        <w:pStyle w:val="ListParagraph"/>
        <w:bidi/>
        <w:spacing w:after="0" w:line="168" w:lineRule="auto"/>
        <w:ind w:left="0"/>
        <w:jc w:val="both"/>
        <w:rPr>
          <w:rFonts w:ascii="Simplified Arabic" w:hAnsi="Simplified Arabic" w:cs="Simplified Arabic"/>
          <w:b/>
          <w:bCs/>
          <w:sz w:val="24"/>
          <w:szCs w:val="24"/>
        </w:rPr>
      </w:pPr>
    </w:p>
    <w:p w:rsidR="00116E6D" w:rsidRPr="006619D5" w:rsidRDefault="00116E6D" w:rsidP="00225F9A">
      <w:pPr>
        <w:pStyle w:val="ListParagraph"/>
        <w:numPr>
          <w:ilvl w:val="0"/>
          <w:numId w:val="26"/>
        </w:numPr>
        <w:bidi/>
        <w:spacing w:after="0" w:line="168" w:lineRule="auto"/>
        <w:jc w:val="both"/>
        <w:rPr>
          <w:rFonts w:ascii="Simplified Arabic" w:hAnsi="Simplified Arabic" w:cs="Simplified Arabic"/>
          <w:sz w:val="24"/>
          <w:szCs w:val="24"/>
        </w:rPr>
      </w:pPr>
      <w:r>
        <w:rPr>
          <w:rFonts w:ascii="Simplified Arabic" w:hAnsi="Simplified Arabic" w:cs="Simplified Arabic" w:hint="cs"/>
          <w:sz w:val="24"/>
          <w:szCs w:val="24"/>
          <w:rtl/>
        </w:rPr>
        <w:t>إ</w:t>
      </w:r>
      <w:r w:rsidRPr="006619D5">
        <w:rPr>
          <w:rFonts w:ascii="Simplified Arabic" w:hAnsi="Simplified Arabic" w:cs="Simplified Arabic" w:hint="cs"/>
          <w:sz w:val="24"/>
          <w:szCs w:val="24"/>
          <w:rtl/>
        </w:rPr>
        <w:t>عتم</w:t>
      </w:r>
      <w:r w:rsidRPr="006619D5">
        <w:rPr>
          <w:rFonts w:ascii="Simplified Arabic" w:hAnsi="Simplified Arabic" w:cs="Simplified Arabic"/>
          <w:sz w:val="24"/>
          <w:szCs w:val="24"/>
          <w:rtl/>
        </w:rPr>
        <w:t>د</w:t>
      </w:r>
      <w:r w:rsidRPr="006619D5">
        <w:rPr>
          <w:rFonts w:ascii="Simplified Arabic" w:hAnsi="Simplified Arabic" w:cs="Simplified Arabic" w:hint="cs"/>
          <w:sz w:val="24"/>
          <w:szCs w:val="24"/>
          <w:rtl/>
        </w:rPr>
        <w:t xml:space="preserve"> معد هذه الدراسة على بيانات الجهاز المركزي للإحصاء الفلسطيني والمصادر الأخرى.</w:t>
      </w:r>
    </w:p>
    <w:p w:rsidR="00116E6D" w:rsidRPr="00225F9A" w:rsidRDefault="00116E6D" w:rsidP="00116E6D">
      <w:pPr>
        <w:bidi/>
        <w:spacing w:after="0" w:line="168" w:lineRule="auto"/>
        <w:jc w:val="both"/>
        <w:rPr>
          <w:rFonts w:ascii="Simplified Arabic" w:hAnsi="Simplified Arabic" w:cs="Simplified Arabic"/>
          <w:sz w:val="24"/>
          <w:szCs w:val="24"/>
        </w:rPr>
      </w:pPr>
    </w:p>
    <w:p w:rsidR="00116E6D" w:rsidRPr="006619D5" w:rsidRDefault="00116E6D" w:rsidP="00116E6D">
      <w:pPr>
        <w:pStyle w:val="ListParagraph"/>
        <w:numPr>
          <w:ilvl w:val="0"/>
          <w:numId w:val="26"/>
        </w:numPr>
        <w:bidi/>
        <w:spacing w:after="0" w:line="168" w:lineRule="auto"/>
        <w:jc w:val="both"/>
        <w:rPr>
          <w:rFonts w:ascii="Simplified Arabic" w:hAnsi="Simplified Arabic" w:cs="Simplified Arabic"/>
          <w:sz w:val="24"/>
          <w:szCs w:val="24"/>
        </w:rPr>
      </w:pPr>
      <w:r w:rsidRPr="006619D5">
        <w:rPr>
          <w:rFonts w:ascii="Simplified Arabic" w:hAnsi="Simplified Arabic" w:cs="Simplified Arabic" w:hint="cs"/>
          <w:sz w:val="24"/>
          <w:szCs w:val="24"/>
          <w:rtl/>
        </w:rPr>
        <w:t>مجموع النسب المئوية في بعض الجداول قد لا يساوي 100% نتيجة التقريب.</w:t>
      </w:r>
    </w:p>
    <w:p w:rsidR="00926E1D" w:rsidRPr="002B533E" w:rsidRDefault="00926E1D" w:rsidP="00116E6D">
      <w:pPr>
        <w:pStyle w:val="Heading3"/>
        <w:bidi/>
        <w:spacing w:before="0"/>
        <w:ind w:left="360"/>
        <w:jc w:val="both"/>
        <w:rPr>
          <w:rFonts w:ascii="Simplified Arabic" w:hAnsi="Simplified Arabic" w:cs="Simplified Arabic"/>
          <w:color w:val="auto"/>
          <w:rtl/>
        </w:rPr>
      </w:pPr>
    </w:p>
    <w:p w:rsidR="00926E1D" w:rsidRPr="002B533E" w:rsidRDefault="00926E1D" w:rsidP="0061057A">
      <w:pPr>
        <w:spacing w:line="240" w:lineRule="auto"/>
        <w:jc w:val="lowKashida"/>
        <w:rPr>
          <w:rFonts w:ascii="Simplified Arabic" w:hAnsi="Simplified Arabic" w:cs="Simplified Arabic"/>
          <w:b/>
          <w:bCs/>
          <w:rtl/>
        </w:rPr>
      </w:pPr>
      <w:r w:rsidRPr="002B533E">
        <w:rPr>
          <w:rFonts w:ascii="Simplified Arabic" w:hAnsi="Simplified Arabic" w:cs="Simplified Arabic"/>
          <w:b/>
          <w:bCs/>
          <w:rtl/>
          <w:lang w:bidi="ar-JO"/>
        </w:rPr>
        <w:br w:type="page"/>
      </w:r>
    </w:p>
    <w:p w:rsidR="001C271B" w:rsidRDefault="00926E1D" w:rsidP="00775B98">
      <w:pPr>
        <w:spacing w:line="240" w:lineRule="auto"/>
        <w:jc w:val="center"/>
        <w:rPr>
          <w:rFonts w:ascii="Simplified Arabic" w:hAnsi="Simplified Arabic" w:cs="Simplified Arabic"/>
          <w:b/>
          <w:bCs/>
          <w:sz w:val="28"/>
          <w:szCs w:val="28"/>
          <w:rtl/>
        </w:rPr>
      </w:pPr>
      <w:r w:rsidRPr="002B533E">
        <w:rPr>
          <w:rFonts w:ascii="Simplified Arabic" w:hAnsi="Simplified Arabic" w:cs="Simplified Arabic"/>
          <w:b/>
          <w:bCs/>
          <w:rtl/>
          <w:lang w:bidi="ar-JO"/>
        </w:rPr>
        <w:lastRenderedPageBreak/>
        <w:br w:type="page"/>
      </w:r>
      <w:r w:rsidRPr="002B533E">
        <w:rPr>
          <w:rFonts w:ascii="Simplified Arabic" w:hAnsi="Simplified Arabic" w:cs="Simplified Arabic" w:hint="cs"/>
          <w:b/>
          <w:bCs/>
          <w:sz w:val="28"/>
          <w:szCs w:val="28"/>
          <w:rtl/>
          <w:lang w:bidi="ar-JO"/>
        </w:rPr>
        <w:lastRenderedPageBreak/>
        <w:t>قائمة المحتويات</w:t>
      </w:r>
    </w:p>
    <w:p w:rsidR="00775B98" w:rsidRPr="00775B98" w:rsidRDefault="00775B98" w:rsidP="00775B98">
      <w:pPr>
        <w:spacing w:line="240" w:lineRule="auto"/>
        <w:jc w:val="center"/>
        <w:rPr>
          <w:rFonts w:ascii="Simplified Arabic" w:hAnsi="Simplified Arabic" w:cs="Simplified Arabic"/>
          <w:b/>
          <w:bCs/>
          <w:sz w:val="24"/>
          <w:szCs w:val="24"/>
          <w:rtl/>
          <w:lang w:bidi="ar-JO"/>
        </w:rPr>
      </w:pPr>
    </w:p>
    <w:tbl>
      <w:tblPr>
        <w:bidiVisual/>
        <w:tblW w:w="9014" w:type="dxa"/>
        <w:jc w:val="center"/>
        <w:tblLook w:val="04A0" w:firstRow="1" w:lastRow="0" w:firstColumn="1" w:lastColumn="0" w:noHBand="0" w:noVBand="1"/>
      </w:tblPr>
      <w:tblGrid>
        <w:gridCol w:w="2266"/>
        <w:gridCol w:w="5669"/>
        <w:gridCol w:w="1079"/>
      </w:tblGrid>
      <w:tr w:rsidR="00AE24DB" w:rsidRPr="00D5132B" w:rsidTr="00775B98">
        <w:trPr>
          <w:trHeight w:val="251"/>
          <w:jc w:val="center"/>
        </w:trPr>
        <w:tc>
          <w:tcPr>
            <w:tcW w:w="7937" w:type="dxa"/>
            <w:gridSpan w:val="2"/>
            <w:shd w:val="clear" w:color="auto" w:fill="auto"/>
          </w:tcPr>
          <w:p w:rsidR="00AE24DB" w:rsidRPr="00D5132B" w:rsidRDefault="00AE24DB" w:rsidP="00712EE0">
            <w:pPr>
              <w:bidi/>
              <w:spacing w:after="0" w:line="240" w:lineRule="auto"/>
              <w:rPr>
                <w:rFonts w:ascii="Simplified Arabic" w:hAnsi="Simplified Arabic" w:cs="Simplified Arabic"/>
                <w:b/>
                <w:bCs/>
                <w:sz w:val="24"/>
                <w:szCs w:val="24"/>
                <w:rtl/>
                <w:lang w:bidi="ar-JO"/>
              </w:rPr>
            </w:pPr>
            <w:r w:rsidRPr="00D5132B">
              <w:rPr>
                <w:rFonts w:ascii="Simplified Arabic" w:hAnsi="Simplified Arabic" w:cs="Simplified Arabic" w:hint="cs"/>
                <w:b/>
                <w:bCs/>
                <w:sz w:val="24"/>
                <w:szCs w:val="24"/>
                <w:rtl/>
                <w:lang w:bidi="ar-JO"/>
              </w:rPr>
              <w:t>الموضوع</w:t>
            </w:r>
          </w:p>
        </w:tc>
        <w:tc>
          <w:tcPr>
            <w:tcW w:w="1079" w:type="dxa"/>
            <w:shd w:val="clear" w:color="auto" w:fill="auto"/>
          </w:tcPr>
          <w:p w:rsidR="00AE24DB" w:rsidRPr="00D5132B" w:rsidRDefault="00AE24DB" w:rsidP="00B81E67">
            <w:pPr>
              <w:bidi/>
              <w:spacing w:after="0" w:line="240" w:lineRule="auto"/>
              <w:rPr>
                <w:rFonts w:ascii="Simplified Arabic" w:hAnsi="Simplified Arabic" w:cs="Simplified Arabic"/>
                <w:b/>
                <w:bCs/>
                <w:sz w:val="24"/>
                <w:szCs w:val="24"/>
                <w:rtl/>
                <w:lang w:bidi="ar-JO"/>
              </w:rPr>
            </w:pPr>
            <w:r w:rsidRPr="00D5132B">
              <w:rPr>
                <w:rFonts w:ascii="Simplified Arabic" w:hAnsi="Simplified Arabic" w:cs="Simplified Arabic" w:hint="cs"/>
                <w:b/>
                <w:bCs/>
                <w:sz w:val="24"/>
                <w:szCs w:val="24"/>
                <w:rtl/>
                <w:lang w:bidi="ar-JO"/>
              </w:rPr>
              <w:t>الصفحة</w:t>
            </w:r>
            <w:r w:rsidR="00B81E67">
              <w:rPr>
                <w:rFonts w:ascii="Simplified Arabic" w:hAnsi="Simplified Arabic" w:cs="Simplified Arabic" w:hint="cs"/>
                <w:b/>
                <w:bCs/>
                <w:sz w:val="24"/>
                <w:szCs w:val="24"/>
                <w:rtl/>
                <w:lang w:bidi="ar-JO"/>
              </w:rPr>
              <w:t xml:space="preserve">  </w:t>
            </w:r>
          </w:p>
        </w:tc>
      </w:tr>
      <w:tr w:rsidR="00AE24DB" w:rsidRPr="00D5132B" w:rsidTr="00775B98">
        <w:trPr>
          <w:trHeight w:val="152"/>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5670"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5670" w:type="dxa"/>
            <w:shd w:val="clear" w:color="auto" w:fill="auto"/>
          </w:tcPr>
          <w:p w:rsidR="00AE24DB" w:rsidRPr="00225F9A" w:rsidRDefault="00AE24DB" w:rsidP="00712EE0">
            <w:pPr>
              <w:bidi/>
              <w:spacing w:after="0" w:line="240" w:lineRule="auto"/>
              <w:rPr>
                <w:rFonts w:ascii="Simplified Arabic" w:hAnsi="Simplified Arabic" w:cs="Simplified Arabic"/>
                <w:b/>
                <w:bCs/>
                <w:sz w:val="24"/>
                <w:szCs w:val="24"/>
                <w:rtl/>
                <w:lang w:bidi="ar-JO"/>
              </w:rPr>
            </w:pPr>
            <w:r w:rsidRPr="00225F9A">
              <w:rPr>
                <w:rFonts w:ascii="Simplified Arabic" w:hAnsi="Simplified Arabic" w:cs="Simplified Arabic" w:hint="cs"/>
                <w:b/>
                <w:bCs/>
                <w:sz w:val="24"/>
                <w:szCs w:val="24"/>
                <w:rtl/>
                <w:lang w:bidi="ar-JO"/>
              </w:rPr>
              <w:t>المقدمة</w:t>
            </w: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5670"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24"/>
                <w:szCs w:val="24"/>
                <w:rtl/>
                <w:lang w:bidi="ar-JO"/>
              </w:rPr>
            </w:pPr>
            <w:r w:rsidRPr="00D5132B">
              <w:rPr>
                <w:rFonts w:ascii="Simplified Arabic" w:hAnsi="Simplified Arabic" w:cs="Simplified Arabic" w:hint="cs"/>
                <w:sz w:val="24"/>
                <w:szCs w:val="24"/>
                <w:rtl/>
                <w:lang w:bidi="ar-JO"/>
              </w:rPr>
              <w:t>الفصل الأول:</w:t>
            </w:r>
          </w:p>
        </w:tc>
        <w:tc>
          <w:tcPr>
            <w:tcW w:w="5670" w:type="dxa"/>
            <w:shd w:val="clear" w:color="auto" w:fill="auto"/>
          </w:tcPr>
          <w:p w:rsidR="00AE24DB" w:rsidRPr="00D5132B" w:rsidRDefault="00AE24DB" w:rsidP="00712EE0">
            <w:pPr>
              <w:bidi/>
              <w:spacing w:after="0" w:line="240" w:lineRule="auto"/>
              <w:rPr>
                <w:rFonts w:ascii="Simplified Arabic" w:hAnsi="Simplified Arabic" w:cs="Simplified Arabic"/>
                <w:b/>
                <w:bCs/>
                <w:sz w:val="24"/>
                <w:szCs w:val="24"/>
                <w:rtl/>
                <w:lang w:bidi="ar-JO"/>
              </w:rPr>
            </w:pPr>
            <w:r w:rsidRPr="00D5132B">
              <w:rPr>
                <w:rFonts w:ascii="Simplified Arabic" w:hAnsi="Simplified Arabic" w:cs="Simplified Arabic" w:hint="cs"/>
                <w:b/>
                <w:bCs/>
                <w:sz w:val="24"/>
                <w:szCs w:val="24"/>
                <w:rtl/>
                <w:lang w:bidi="ar-JO"/>
              </w:rPr>
              <w:t>مقدمة</w:t>
            </w:r>
            <w:r w:rsidR="00225F9A">
              <w:rPr>
                <w:rFonts w:ascii="Simplified Arabic" w:hAnsi="Simplified Arabic" w:cs="Simplified Arabic" w:hint="cs"/>
                <w:b/>
                <w:bCs/>
                <w:sz w:val="24"/>
                <w:szCs w:val="24"/>
                <w:rtl/>
                <w:lang w:bidi="ar-JO"/>
              </w:rPr>
              <w:t xml:space="preserve"> الدراسة</w:t>
            </w: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24"/>
                <w:szCs w:val="24"/>
                <w:rtl/>
                <w:lang w:bidi="ar-JO"/>
              </w:rPr>
            </w:pPr>
            <w:r w:rsidRPr="00D5132B">
              <w:rPr>
                <w:rFonts w:ascii="Simplified Arabic" w:hAnsi="Simplified Arabic" w:cs="Simplified Arabic" w:hint="cs"/>
                <w:b/>
                <w:bCs/>
                <w:sz w:val="24"/>
                <w:szCs w:val="24"/>
                <w:rtl/>
                <w:lang w:bidi="ar-JO"/>
              </w:rPr>
              <w:t>15</w:t>
            </w: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24"/>
                <w:szCs w:val="24"/>
                <w:rtl/>
                <w:lang w:bidi="ar-JO"/>
              </w:rPr>
            </w:pPr>
            <w:r w:rsidRPr="00D5132B">
              <w:rPr>
                <w:rFonts w:ascii="Simplified Arabic" w:hAnsi="Simplified Arabic" w:cs="Simplified Arabic" w:hint="cs"/>
                <w:sz w:val="24"/>
                <w:szCs w:val="24"/>
                <w:rtl/>
                <w:lang w:bidi="ar-JO"/>
              </w:rPr>
              <w:t>الفصل الثاني:</w:t>
            </w:r>
          </w:p>
        </w:tc>
        <w:tc>
          <w:tcPr>
            <w:tcW w:w="5670" w:type="dxa"/>
            <w:shd w:val="clear" w:color="auto" w:fill="auto"/>
          </w:tcPr>
          <w:p w:rsidR="00AE24DB" w:rsidRPr="00D5132B" w:rsidRDefault="00AE24DB" w:rsidP="00712EE0">
            <w:pPr>
              <w:bidi/>
              <w:spacing w:after="0" w:line="240" w:lineRule="auto"/>
              <w:rPr>
                <w:rFonts w:ascii="Simplified Arabic" w:hAnsi="Simplified Arabic" w:cs="Simplified Arabic"/>
                <w:b/>
                <w:bCs/>
                <w:sz w:val="24"/>
                <w:szCs w:val="24"/>
                <w:rtl/>
                <w:lang w:bidi="ar-JO"/>
              </w:rPr>
            </w:pPr>
            <w:r w:rsidRPr="00D5132B">
              <w:rPr>
                <w:rFonts w:ascii="Simplified Arabic" w:hAnsi="Simplified Arabic" w:cs="Simplified Arabic" w:hint="cs"/>
                <w:b/>
                <w:bCs/>
                <w:sz w:val="24"/>
                <w:szCs w:val="24"/>
                <w:rtl/>
                <w:lang w:bidi="ar-JO"/>
              </w:rPr>
              <w:t>السكان والسكان في سن العمل</w:t>
            </w: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24"/>
                <w:szCs w:val="24"/>
                <w:rtl/>
                <w:lang w:bidi="ar-JO"/>
              </w:rPr>
            </w:pPr>
            <w:r w:rsidRPr="00D5132B">
              <w:rPr>
                <w:rFonts w:ascii="Simplified Arabic" w:hAnsi="Simplified Arabic" w:cs="Simplified Arabic" w:hint="cs"/>
                <w:b/>
                <w:bCs/>
                <w:sz w:val="24"/>
                <w:szCs w:val="24"/>
                <w:rtl/>
                <w:lang w:bidi="ar-JO"/>
              </w:rPr>
              <w:t>19</w:t>
            </w: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24"/>
                <w:szCs w:val="24"/>
                <w:rtl/>
                <w:lang w:bidi="ar-JO"/>
              </w:rPr>
            </w:pPr>
            <w:r w:rsidRPr="00D5132B">
              <w:rPr>
                <w:rFonts w:ascii="Simplified Arabic" w:hAnsi="Simplified Arabic" w:cs="Simplified Arabic" w:hint="cs"/>
                <w:sz w:val="24"/>
                <w:szCs w:val="24"/>
                <w:rtl/>
                <w:lang w:bidi="ar-JO"/>
              </w:rPr>
              <w:t>الفصل الثالث</w:t>
            </w:r>
          </w:p>
        </w:tc>
        <w:tc>
          <w:tcPr>
            <w:tcW w:w="5670" w:type="dxa"/>
            <w:shd w:val="clear" w:color="auto" w:fill="auto"/>
          </w:tcPr>
          <w:p w:rsidR="00AE24DB" w:rsidRPr="00D5132B" w:rsidRDefault="004B4A55" w:rsidP="000A5CAF">
            <w:pPr>
              <w:bidi/>
              <w:spacing w:after="0" w:line="240" w:lineRule="auto"/>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t>ال</w:t>
            </w:r>
            <w:r w:rsidR="00AE24DB" w:rsidRPr="00D5132B">
              <w:rPr>
                <w:rFonts w:ascii="Simplified Arabic" w:hAnsi="Simplified Arabic" w:cs="Simplified Arabic"/>
                <w:b/>
                <w:bCs/>
                <w:sz w:val="24"/>
                <w:szCs w:val="24"/>
                <w:rtl/>
                <w:lang w:bidi="ar-JO"/>
              </w:rPr>
              <w:t>مشاركة</w:t>
            </w:r>
            <w:r>
              <w:rPr>
                <w:rFonts w:ascii="Simplified Arabic" w:hAnsi="Simplified Arabic" w:cs="Simplified Arabic" w:hint="cs"/>
                <w:b/>
                <w:bCs/>
                <w:sz w:val="24"/>
                <w:szCs w:val="24"/>
                <w:rtl/>
                <w:lang w:bidi="ar-JO"/>
              </w:rPr>
              <w:t xml:space="preserve"> في</w:t>
            </w:r>
            <w:r w:rsidR="00225F9A">
              <w:rPr>
                <w:rFonts w:ascii="Simplified Arabic" w:hAnsi="Simplified Arabic" w:cs="Simplified Arabic" w:hint="cs"/>
                <w:b/>
                <w:bCs/>
                <w:sz w:val="24"/>
                <w:szCs w:val="24"/>
                <w:rtl/>
                <w:lang w:bidi="ar-JO"/>
              </w:rPr>
              <w:t xml:space="preserve"> </w:t>
            </w:r>
            <w:r w:rsidR="00AE24DB" w:rsidRPr="00D5132B">
              <w:rPr>
                <w:rFonts w:ascii="Simplified Arabic" w:hAnsi="Simplified Arabic" w:cs="Simplified Arabic"/>
                <w:b/>
                <w:bCs/>
                <w:sz w:val="24"/>
                <w:szCs w:val="24"/>
                <w:rtl/>
                <w:lang w:bidi="ar-JO"/>
              </w:rPr>
              <w:t xml:space="preserve">القوى العاملة، والبطالة، </w:t>
            </w:r>
            <w:r w:rsidR="000A5CAF">
              <w:rPr>
                <w:rFonts w:ascii="Simplified Arabic" w:hAnsi="Simplified Arabic" w:cs="Simplified Arabic" w:hint="cs"/>
                <w:b/>
                <w:bCs/>
                <w:sz w:val="24"/>
                <w:szCs w:val="24"/>
                <w:rtl/>
                <w:lang w:bidi="ar-JO"/>
              </w:rPr>
              <w:t>وعدم التوازن في سوق العمل</w:t>
            </w: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24"/>
                <w:szCs w:val="24"/>
                <w:rtl/>
                <w:lang w:bidi="ar-JO"/>
              </w:rPr>
            </w:pPr>
            <w:r w:rsidRPr="00D5132B">
              <w:rPr>
                <w:rFonts w:ascii="Simplified Arabic" w:hAnsi="Simplified Arabic" w:cs="Simplified Arabic" w:hint="cs"/>
                <w:b/>
                <w:bCs/>
                <w:sz w:val="24"/>
                <w:szCs w:val="24"/>
                <w:rtl/>
                <w:lang w:bidi="ar-JO"/>
              </w:rPr>
              <w:t>27</w:t>
            </w: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6C6286" w:rsidRDefault="00AE24DB" w:rsidP="00712EE0">
            <w:pPr>
              <w:pStyle w:val="ListParagraph"/>
              <w:numPr>
                <w:ilvl w:val="0"/>
                <w:numId w:val="2"/>
              </w:numPr>
              <w:bidi/>
              <w:spacing w:after="0" w:line="240" w:lineRule="auto"/>
              <w:ind w:left="360"/>
              <w:rPr>
                <w:rFonts w:ascii="Simplified Arabic" w:hAnsi="Simplified Arabic" w:cs="Simplified Arabic"/>
                <w:sz w:val="24"/>
                <w:szCs w:val="24"/>
                <w:rtl/>
                <w:lang w:val="en-US" w:eastAsia="en-US" w:bidi="ar-JO"/>
              </w:rPr>
            </w:pPr>
            <w:r w:rsidRPr="006C6286">
              <w:rPr>
                <w:rFonts w:ascii="Simplified Arabic" w:hAnsi="Simplified Arabic" w:cs="Simplified Arabic" w:hint="cs"/>
                <w:sz w:val="24"/>
                <w:szCs w:val="24"/>
                <w:rtl/>
                <w:lang w:val="en-US" w:eastAsia="en-US" w:bidi="ar-JO"/>
              </w:rPr>
              <w:t>المشاركة</w:t>
            </w:r>
            <w:r w:rsidR="000A5CAF">
              <w:rPr>
                <w:rFonts w:ascii="Simplified Arabic" w:hAnsi="Simplified Arabic" w:cs="Simplified Arabic" w:hint="cs"/>
                <w:sz w:val="24"/>
                <w:szCs w:val="24"/>
                <w:rtl/>
                <w:lang w:val="en-US" w:eastAsia="en-US" w:bidi="ar-JO"/>
              </w:rPr>
              <w:t xml:space="preserve"> في القوى العاملة</w:t>
            </w:r>
          </w:p>
        </w:tc>
        <w:tc>
          <w:tcPr>
            <w:tcW w:w="1079" w:type="dxa"/>
            <w:shd w:val="clear" w:color="auto" w:fill="auto"/>
          </w:tcPr>
          <w:p w:rsidR="00AE24DB" w:rsidRPr="00775B98" w:rsidRDefault="00AE24DB" w:rsidP="00712EE0">
            <w:pPr>
              <w:bidi/>
              <w:spacing w:after="0" w:line="240" w:lineRule="auto"/>
              <w:rPr>
                <w:rFonts w:ascii="Simplified Arabic" w:hAnsi="Simplified Arabic" w:cs="Simplified Arabic"/>
                <w:sz w:val="24"/>
                <w:szCs w:val="24"/>
                <w:rtl/>
                <w:lang w:bidi="ar-JO"/>
              </w:rPr>
            </w:pPr>
            <w:r w:rsidRPr="00775B98">
              <w:rPr>
                <w:rFonts w:ascii="Simplified Arabic" w:hAnsi="Simplified Arabic" w:cs="Simplified Arabic" w:hint="cs"/>
                <w:sz w:val="24"/>
                <w:szCs w:val="24"/>
                <w:rtl/>
                <w:lang w:bidi="ar-JO"/>
              </w:rPr>
              <w:t>27</w:t>
            </w: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D5132B" w:rsidRDefault="00AE24DB" w:rsidP="00712EE0">
            <w:pPr>
              <w:bidi/>
              <w:spacing w:after="0" w:line="240" w:lineRule="auto"/>
              <w:ind w:left="360"/>
              <w:rPr>
                <w:rFonts w:ascii="Simplified Arabic" w:hAnsi="Simplified Arabic" w:cs="Simplified Arabic"/>
                <w:sz w:val="10"/>
                <w:szCs w:val="10"/>
                <w:rtl/>
                <w:lang w:bidi="ar-JO"/>
              </w:rPr>
            </w:pP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6C6286" w:rsidRDefault="00AE24DB" w:rsidP="00712EE0">
            <w:pPr>
              <w:pStyle w:val="ListParagraph"/>
              <w:numPr>
                <w:ilvl w:val="0"/>
                <w:numId w:val="2"/>
              </w:numPr>
              <w:bidi/>
              <w:spacing w:after="0" w:line="240" w:lineRule="auto"/>
              <w:ind w:left="360"/>
              <w:rPr>
                <w:rFonts w:ascii="Simplified Arabic" w:hAnsi="Simplified Arabic" w:cs="Simplified Arabic"/>
                <w:sz w:val="24"/>
                <w:szCs w:val="24"/>
                <w:rtl/>
                <w:lang w:val="en-US" w:eastAsia="en-US" w:bidi="ar-JO"/>
              </w:rPr>
            </w:pPr>
            <w:r w:rsidRPr="006C6286">
              <w:rPr>
                <w:rFonts w:ascii="Simplified Arabic" w:hAnsi="Simplified Arabic" w:cs="Simplified Arabic" w:hint="cs"/>
                <w:sz w:val="24"/>
                <w:szCs w:val="24"/>
                <w:rtl/>
                <w:lang w:val="en-US" w:eastAsia="en-US" w:bidi="ar-JO"/>
              </w:rPr>
              <w:t>البطالة</w:t>
            </w:r>
          </w:p>
        </w:tc>
        <w:tc>
          <w:tcPr>
            <w:tcW w:w="1079" w:type="dxa"/>
            <w:shd w:val="clear" w:color="auto" w:fill="auto"/>
          </w:tcPr>
          <w:p w:rsidR="00AE24DB" w:rsidRPr="00775B98" w:rsidRDefault="00AE24DB" w:rsidP="00712EE0">
            <w:pPr>
              <w:bidi/>
              <w:spacing w:after="0" w:line="240" w:lineRule="auto"/>
              <w:rPr>
                <w:rFonts w:ascii="Simplified Arabic" w:hAnsi="Simplified Arabic" w:cs="Simplified Arabic"/>
                <w:sz w:val="24"/>
                <w:szCs w:val="24"/>
                <w:rtl/>
                <w:lang w:bidi="ar-JO"/>
              </w:rPr>
            </w:pPr>
            <w:r w:rsidRPr="00775B98">
              <w:rPr>
                <w:rFonts w:ascii="Simplified Arabic" w:hAnsi="Simplified Arabic" w:cs="Simplified Arabic" w:hint="cs"/>
                <w:sz w:val="24"/>
                <w:szCs w:val="24"/>
                <w:rtl/>
                <w:lang w:bidi="ar-JO"/>
              </w:rPr>
              <w:t>28</w:t>
            </w: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D5132B" w:rsidRDefault="00AE24DB" w:rsidP="00712EE0">
            <w:pPr>
              <w:bidi/>
              <w:spacing w:after="0" w:line="240" w:lineRule="auto"/>
              <w:ind w:left="360"/>
              <w:rPr>
                <w:rFonts w:ascii="Simplified Arabic" w:hAnsi="Simplified Arabic" w:cs="Simplified Arabic"/>
                <w:sz w:val="10"/>
                <w:szCs w:val="10"/>
                <w:rtl/>
                <w:lang w:bidi="ar-JO"/>
              </w:rPr>
            </w:pP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6C6286" w:rsidRDefault="00697432" w:rsidP="00712EE0">
            <w:pPr>
              <w:pStyle w:val="ListParagraph"/>
              <w:numPr>
                <w:ilvl w:val="0"/>
                <w:numId w:val="2"/>
              </w:numPr>
              <w:bidi/>
              <w:spacing w:after="0" w:line="240" w:lineRule="auto"/>
              <w:ind w:left="360"/>
              <w:rPr>
                <w:rFonts w:ascii="Simplified Arabic" w:hAnsi="Simplified Arabic" w:cs="Simplified Arabic"/>
                <w:sz w:val="24"/>
                <w:szCs w:val="24"/>
                <w:rtl/>
                <w:lang w:val="en-US" w:eastAsia="en-US" w:bidi="ar-JO"/>
              </w:rPr>
            </w:pPr>
            <w:r>
              <w:rPr>
                <w:rFonts w:ascii="Simplified Arabic" w:hAnsi="Simplified Arabic" w:cs="Simplified Arabic" w:hint="cs"/>
                <w:sz w:val="24"/>
                <w:szCs w:val="24"/>
                <w:rtl/>
                <w:lang w:val="en-US" w:eastAsia="en-US" w:bidi="ar-JO"/>
              </w:rPr>
              <w:t>عدم</w:t>
            </w:r>
            <w:r w:rsidR="00AE24DB" w:rsidRPr="006C6286">
              <w:rPr>
                <w:rFonts w:ascii="Simplified Arabic" w:hAnsi="Simplified Arabic" w:cs="Simplified Arabic" w:hint="cs"/>
                <w:sz w:val="24"/>
                <w:szCs w:val="24"/>
                <w:rtl/>
                <w:lang w:val="en-US" w:eastAsia="en-US" w:bidi="ar-JO"/>
              </w:rPr>
              <w:t xml:space="preserve"> التوازن في سوق العمل</w:t>
            </w:r>
          </w:p>
        </w:tc>
        <w:tc>
          <w:tcPr>
            <w:tcW w:w="1079" w:type="dxa"/>
            <w:shd w:val="clear" w:color="auto" w:fill="auto"/>
          </w:tcPr>
          <w:p w:rsidR="00AE24DB" w:rsidRPr="00775B98" w:rsidRDefault="000A5CAF" w:rsidP="00712EE0">
            <w:pPr>
              <w:bidi/>
              <w:spacing w:after="0" w:line="240" w:lineRule="auto"/>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43</w:t>
            </w: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r>
      <w:tr w:rsidR="00AE24DB" w:rsidRPr="00D5132B" w:rsidTr="00775B98">
        <w:trPr>
          <w:trHeight w:val="445"/>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24"/>
                <w:szCs w:val="24"/>
                <w:rtl/>
                <w:lang w:bidi="ar-JO"/>
              </w:rPr>
            </w:pPr>
            <w:r w:rsidRPr="00D5132B">
              <w:rPr>
                <w:rFonts w:ascii="Simplified Arabic" w:hAnsi="Simplified Arabic" w:cs="Simplified Arabic" w:hint="cs"/>
                <w:sz w:val="24"/>
                <w:szCs w:val="24"/>
                <w:rtl/>
                <w:lang w:bidi="ar-JO"/>
              </w:rPr>
              <w:t>الفصل الرابع:</w:t>
            </w:r>
          </w:p>
        </w:tc>
        <w:tc>
          <w:tcPr>
            <w:tcW w:w="5670" w:type="dxa"/>
            <w:shd w:val="clear" w:color="auto" w:fill="auto"/>
          </w:tcPr>
          <w:p w:rsidR="00AE24DB" w:rsidRPr="00D5132B" w:rsidRDefault="0023620B" w:rsidP="00712EE0">
            <w:pPr>
              <w:bidi/>
              <w:spacing w:after="0" w:line="240" w:lineRule="auto"/>
              <w:rPr>
                <w:rFonts w:ascii="Simplified Arabic" w:hAnsi="Simplified Arabic" w:cs="Simplified Arabic"/>
                <w:b/>
                <w:bCs/>
                <w:sz w:val="24"/>
                <w:szCs w:val="24"/>
                <w:rtl/>
              </w:rPr>
            </w:pPr>
            <w:r>
              <w:rPr>
                <w:rFonts w:ascii="Simplified Arabic" w:hAnsi="Simplified Arabic" w:cs="Simplified Arabic" w:hint="cs"/>
                <w:b/>
                <w:bCs/>
                <w:sz w:val="24"/>
                <w:szCs w:val="24"/>
                <w:rtl/>
              </w:rPr>
              <w:t>خصائص</w:t>
            </w:r>
            <w:r w:rsidR="00AE24DB" w:rsidRPr="00D5132B">
              <w:rPr>
                <w:rFonts w:ascii="Simplified Arabic" w:hAnsi="Simplified Arabic" w:cs="Simplified Arabic"/>
                <w:b/>
                <w:bCs/>
                <w:sz w:val="24"/>
                <w:szCs w:val="24"/>
                <w:rtl/>
              </w:rPr>
              <w:t xml:space="preserve"> </w:t>
            </w:r>
            <w:r w:rsidR="00AE24DB">
              <w:rPr>
                <w:rFonts w:ascii="Simplified Arabic" w:hAnsi="Simplified Arabic" w:cs="Simplified Arabic" w:hint="cs"/>
                <w:b/>
                <w:bCs/>
                <w:sz w:val="24"/>
                <w:szCs w:val="24"/>
                <w:rtl/>
              </w:rPr>
              <w:t>النشاط</w:t>
            </w:r>
            <w:r w:rsidR="00AE24DB" w:rsidRPr="00D5132B">
              <w:rPr>
                <w:rFonts w:ascii="Simplified Arabic" w:hAnsi="Simplified Arabic" w:cs="Simplified Arabic"/>
                <w:b/>
                <w:bCs/>
                <w:sz w:val="24"/>
                <w:szCs w:val="24"/>
                <w:rtl/>
              </w:rPr>
              <w:t xml:space="preserve"> الاقتصادي وظروف العمالة</w:t>
            </w:r>
          </w:p>
        </w:tc>
        <w:tc>
          <w:tcPr>
            <w:tcW w:w="1079" w:type="dxa"/>
            <w:shd w:val="clear" w:color="auto" w:fill="auto"/>
          </w:tcPr>
          <w:p w:rsidR="00AE24DB" w:rsidRPr="00D5132B" w:rsidRDefault="000A5CAF" w:rsidP="00712EE0">
            <w:pPr>
              <w:bidi/>
              <w:spacing w:after="0" w:line="240" w:lineRule="auto"/>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t>47</w:t>
            </w: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6C6286" w:rsidRDefault="0023620B" w:rsidP="00C85AF4">
            <w:pPr>
              <w:pStyle w:val="ListParagraph"/>
              <w:numPr>
                <w:ilvl w:val="0"/>
                <w:numId w:val="3"/>
              </w:numPr>
              <w:bidi/>
              <w:spacing w:after="0" w:line="240" w:lineRule="auto"/>
              <w:rPr>
                <w:rFonts w:ascii="Simplified Arabic" w:hAnsi="Simplified Arabic" w:cs="Simplified Arabic"/>
                <w:sz w:val="24"/>
                <w:szCs w:val="24"/>
                <w:rtl/>
                <w:lang w:val="en-US" w:eastAsia="en-US" w:bidi="ar-JO"/>
              </w:rPr>
            </w:pPr>
            <w:r w:rsidRPr="006C6286">
              <w:rPr>
                <w:rFonts w:ascii="Simplified Arabic" w:hAnsi="Simplified Arabic" w:cs="Simplified Arabic" w:hint="cs"/>
                <w:sz w:val="24"/>
                <w:szCs w:val="24"/>
                <w:rtl/>
                <w:lang w:val="en-US" w:eastAsia="en-US" w:bidi="ar-JO"/>
              </w:rPr>
              <w:t>خصائص</w:t>
            </w:r>
            <w:r w:rsidR="00AE24DB" w:rsidRPr="006C6286">
              <w:rPr>
                <w:rFonts w:ascii="Simplified Arabic" w:hAnsi="Simplified Arabic" w:cs="Simplified Arabic"/>
                <w:sz w:val="24"/>
                <w:szCs w:val="24"/>
                <w:rtl/>
                <w:lang w:val="en-US" w:eastAsia="en-US" w:bidi="ar-JO"/>
              </w:rPr>
              <w:t xml:space="preserve"> </w:t>
            </w:r>
            <w:r w:rsidR="00C85AF4">
              <w:rPr>
                <w:rFonts w:ascii="Simplified Arabic" w:hAnsi="Simplified Arabic" w:cs="Simplified Arabic" w:hint="cs"/>
                <w:sz w:val="24"/>
                <w:szCs w:val="24"/>
                <w:rtl/>
                <w:lang w:val="en-US" w:eastAsia="en-US"/>
              </w:rPr>
              <w:t>النشاط</w:t>
            </w:r>
            <w:r w:rsidR="00AE24DB" w:rsidRPr="006C6286">
              <w:rPr>
                <w:rFonts w:ascii="Simplified Arabic" w:hAnsi="Simplified Arabic" w:cs="Simplified Arabic"/>
                <w:sz w:val="24"/>
                <w:szCs w:val="24"/>
                <w:rtl/>
                <w:lang w:val="en-US" w:eastAsia="en-US" w:bidi="ar-JO"/>
              </w:rPr>
              <w:t xml:space="preserve"> الاقتصادي للأفراد الذين سبق لهم العمل</w:t>
            </w:r>
          </w:p>
        </w:tc>
        <w:tc>
          <w:tcPr>
            <w:tcW w:w="1079" w:type="dxa"/>
            <w:shd w:val="clear" w:color="auto" w:fill="auto"/>
          </w:tcPr>
          <w:p w:rsidR="00AE24DB" w:rsidRPr="00775B98" w:rsidRDefault="000A5CAF" w:rsidP="00712EE0">
            <w:pPr>
              <w:bidi/>
              <w:spacing w:after="0" w:line="240" w:lineRule="auto"/>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47</w:t>
            </w: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1079" w:type="dxa"/>
            <w:shd w:val="clear" w:color="auto" w:fill="auto"/>
          </w:tcPr>
          <w:p w:rsidR="00AE24DB" w:rsidRPr="00775B98" w:rsidRDefault="00AE24DB" w:rsidP="00712EE0">
            <w:pPr>
              <w:bidi/>
              <w:spacing w:after="0" w:line="240" w:lineRule="auto"/>
              <w:rPr>
                <w:rFonts w:ascii="Simplified Arabic" w:hAnsi="Simplified Arabic" w:cs="Simplified Arabic"/>
                <w:sz w:val="10"/>
                <w:szCs w:val="10"/>
                <w:rtl/>
                <w:lang w:bidi="ar-JO"/>
              </w:rPr>
            </w:pP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6C6286" w:rsidRDefault="00AE24DB" w:rsidP="00C85AF4">
            <w:pPr>
              <w:pStyle w:val="ListParagraph"/>
              <w:numPr>
                <w:ilvl w:val="0"/>
                <w:numId w:val="3"/>
              </w:numPr>
              <w:bidi/>
              <w:spacing w:after="0" w:line="240" w:lineRule="auto"/>
              <w:rPr>
                <w:rFonts w:ascii="Simplified Arabic" w:hAnsi="Simplified Arabic" w:cs="Simplified Arabic"/>
                <w:sz w:val="24"/>
                <w:szCs w:val="24"/>
                <w:rtl/>
                <w:lang w:val="en-US" w:eastAsia="en-US" w:bidi="ar-JO"/>
              </w:rPr>
            </w:pPr>
            <w:r w:rsidRPr="006C6286">
              <w:rPr>
                <w:rFonts w:ascii="Simplified Arabic" w:hAnsi="Simplified Arabic" w:cs="Simplified Arabic"/>
                <w:sz w:val="24"/>
                <w:szCs w:val="24"/>
                <w:rtl/>
                <w:lang w:val="en-US" w:eastAsia="en-US" w:bidi="ar-JO"/>
              </w:rPr>
              <w:t xml:space="preserve">خصائص </w:t>
            </w:r>
            <w:r w:rsidR="00C85AF4">
              <w:rPr>
                <w:rFonts w:ascii="Simplified Arabic" w:hAnsi="Simplified Arabic" w:cs="Simplified Arabic" w:hint="cs"/>
                <w:sz w:val="24"/>
                <w:szCs w:val="24"/>
                <w:rtl/>
                <w:lang w:val="en-US" w:eastAsia="en-US" w:bidi="ar-JO"/>
              </w:rPr>
              <w:t>النشاط</w:t>
            </w:r>
            <w:r w:rsidR="00C85AF4">
              <w:rPr>
                <w:rFonts w:ascii="Simplified Arabic" w:hAnsi="Simplified Arabic" w:cs="Simplified Arabic"/>
                <w:sz w:val="24"/>
                <w:szCs w:val="24"/>
                <w:rtl/>
                <w:lang w:val="en-US" w:eastAsia="en-US" w:bidi="ar-JO"/>
              </w:rPr>
              <w:t xml:space="preserve"> الاقتصادي </w:t>
            </w:r>
            <w:r w:rsidR="00C85AF4">
              <w:rPr>
                <w:rFonts w:ascii="Simplified Arabic" w:hAnsi="Simplified Arabic" w:cs="Simplified Arabic" w:hint="cs"/>
                <w:sz w:val="24"/>
                <w:szCs w:val="24"/>
                <w:rtl/>
                <w:lang w:val="en-US" w:eastAsia="en-US" w:bidi="ar-JO"/>
              </w:rPr>
              <w:t>ل</w:t>
            </w:r>
            <w:r w:rsidR="00C85AF4">
              <w:rPr>
                <w:rFonts w:ascii="Simplified Arabic" w:hAnsi="Simplified Arabic" w:cs="Simplified Arabic"/>
                <w:sz w:val="24"/>
                <w:szCs w:val="24"/>
                <w:rtl/>
                <w:lang w:val="en-US" w:eastAsia="en-US" w:bidi="ar-JO"/>
              </w:rPr>
              <w:t>لأفراد المتعطل</w:t>
            </w:r>
            <w:r w:rsidR="00C85AF4">
              <w:rPr>
                <w:rFonts w:ascii="Simplified Arabic" w:hAnsi="Simplified Arabic" w:cs="Simplified Arabic" w:hint="cs"/>
                <w:sz w:val="24"/>
                <w:szCs w:val="24"/>
                <w:rtl/>
                <w:lang w:val="en-US" w:eastAsia="en-US" w:bidi="ar-JO"/>
              </w:rPr>
              <w:t>ي</w:t>
            </w:r>
            <w:r w:rsidRPr="006C6286">
              <w:rPr>
                <w:rFonts w:ascii="Simplified Arabic" w:hAnsi="Simplified Arabic" w:cs="Simplified Arabic"/>
                <w:sz w:val="24"/>
                <w:szCs w:val="24"/>
                <w:rtl/>
                <w:lang w:val="en-US" w:eastAsia="en-US" w:bidi="ar-JO"/>
              </w:rPr>
              <w:t>ن</w:t>
            </w:r>
          </w:p>
        </w:tc>
        <w:tc>
          <w:tcPr>
            <w:tcW w:w="1079" w:type="dxa"/>
            <w:shd w:val="clear" w:color="auto" w:fill="auto"/>
          </w:tcPr>
          <w:p w:rsidR="00AE24DB" w:rsidRPr="00775B98" w:rsidRDefault="002C65F0" w:rsidP="00712EE0">
            <w:pPr>
              <w:bidi/>
              <w:spacing w:after="0" w:line="240" w:lineRule="auto"/>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52</w:t>
            </w: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6C6286" w:rsidRDefault="00AE24DB" w:rsidP="00555666">
            <w:pPr>
              <w:pStyle w:val="ListParagraph"/>
              <w:numPr>
                <w:ilvl w:val="0"/>
                <w:numId w:val="3"/>
              </w:numPr>
              <w:bidi/>
              <w:spacing w:after="0" w:line="240" w:lineRule="auto"/>
              <w:rPr>
                <w:rFonts w:ascii="Simplified Arabic" w:hAnsi="Simplified Arabic" w:cs="Simplified Arabic"/>
                <w:sz w:val="24"/>
                <w:szCs w:val="24"/>
                <w:rtl/>
                <w:lang w:val="en-US" w:eastAsia="en-US" w:bidi="ar-JO"/>
              </w:rPr>
            </w:pPr>
            <w:r w:rsidRPr="006C6286">
              <w:rPr>
                <w:rFonts w:ascii="Simplified Arabic" w:hAnsi="Simplified Arabic" w:cs="Simplified Arabic"/>
                <w:sz w:val="24"/>
                <w:szCs w:val="24"/>
                <w:rtl/>
                <w:lang w:val="en-US" w:eastAsia="en-US" w:bidi="ar-JO"/>
              </w:rPr>
              <w:t xml:space="preserve">عقد العمل </w:t>
            </w:r>
            <w:r w:rsidR="00555666">
              <w:rPr>
                <w:rFonts w:ascii="Simplified Arabic" w:hAnsi="Simplified Arabic" w:cs="Simplified Arabic" w:hint="cs"/>
                <w:sz w:val="24"/>
                <w:szCs w:val="24"/>
                <w:rtl/>
                <w:lang w:val="en-US" w:eastAsia="en-US" w:bidi="ar-JO"/>
              </w:rPr>
              <w:t>وحقوق</w:t>
            </w:r>
            <w:r w:rsidRPr="006C6286">
              <w:rPr>
                <w:rFonts w:ascii="Simplified Arabic" w:hAnsi="Simplified Arabic" w:cs="Simplified Arabic" w:hint="cs"/>
                <w:sz w:val="24"/>
                <w:szCs w:val="24"/>
                <w:rtl/>
                <w:lang w:val="en-US" w:eastAsia="en-US" w:bidi="ar-JO"/>
              </w:rPr>
              <w:t xml:space="preserve"> العمالة الثانوية</w:t>
            </w:r>
            <w:r w:rsidRPr="006C6286">
              <w:rPr>
                <w:rFonts w:ascii="Simplified Arabic" w:hAnsi="Simplified Arabic" w:cs="Simplified Arabic"/>
                <w:sz w:val="24"/>
                <w:szCs w:val="24"/>
                <w:rtl/>
                <w:lang w:val="en-US" w:eastAsia="en-US" w:bidi="ar-JO"/>
              </w:rPr>
              <w:t xml:space="preserve"> </w:t>
            </w:r>
          </w:p>
        </w:tc>
        <w:tc>
          <w:tcPr>
            <w:tcW w:w="1079" w:type="dxa"/>
            <w:shd w:val="clear" w:color="auto" w:fill="auto"/>
          </w:tcPr>
          <w:p w:rsidR="00AE24DB" w:rsidRPr="00775B98" w:rsidRDefault="00C06211" w:rsidP="00712EE0">
            <w:pPr>
              <w:bidi/>
              <w:spacing w:after="0" w:line="240" w:lineRule="auto"/>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56</w:t>
            </w: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24"/>
                <w:szCs w:val="24"/>
                <w:rtl/>
                <w:lang w:bidi="ar-JO"/>
              </w:rPr>
            </w:pPr>
            <w:r w:rsidRPr="00D5132B">
              <w:rPr>
                <w:rFonts w:ascii="Simplified Arabic" w:hAnsi="Simplified Arabic" w:cs="Simplified Arabic" w:hint="cs"/>
                <w:sz w:val="24"/>
                <w:szCs w:val="24"/>
                <w:rtl/>
                <w:lang w:bidi="ar-JO"/>
              </w:rPr>
              <w:t>الفصل الخامس:</w:t>
            </w:r>
          </w:p>
        </w:tc>
        <w:tc>
          <w:tcPr>
            <w:tcW w:w="5670" w:type="dxa"/>
            <w:shd w:val="clear" w:color="auto" w:fill="auto"/>
          </w:tcPr>
          <w:p w:rsidR="00AE24DB" w:rsidRPr="00D5132B" w:rsidRDefault="0023620B" w:rsidP="00712EE0">
            <w:pPr>
              <w:bidi/>
              <w:spacing w:after="0" w:line="240" w:lineRule="auto"/>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t>خصائص</w:t>
            </w:r>
            <w:r w:rsidR="00AE24DB" w:rsidRPr="00D5132B">
              <w:rPr>
                <w:rFonts w:ascii="Simplified Arabic" w:hAnsi="Simplified Arabic" w:cs="Simplified Arabic" w:hint="cs"/>
                <w:b/>
                <w:bCs/>
                <w:sz w:val="24"/>
                <w:szCs w:val="24"/>
                <w:rtl/>
                <w:lang w:bidi="ar-JO"/>
              </w:rPr>
              <w:t xml:space="preserve"> الأفراد </w:t>
            </w:r>
            <w:r w:rsidR="00AE24DB">
              <w:rPr>
                <w:rFonts w:ascii="Simplified Arabic" w:hAnsi="Simplified Arabic" w:cs="Simplified Arabic" w:hint="cs"/>
                <w:b/>
                <w:bCs/>
                <w:sz w:val="24"/>
                <w:szCs w:val="24"/>
                <w:rtl/>
                <w:lang w:bidi="ar-JO"/>
              </w:rPr>
              <w:t>العاملين</w:t>
            </w:r>
            <w:r w:rsidR="00AE24DB" w:rsidRPr="00D5132B">
              <w:rPr>
                <w:rFonts w:ascii="Simplified Arabic" w:hAnsi="Simplified Arabic" w:cs="Simplified Arabic"/>
                <w:b/>
                <w:bCs/>
                <w:sz w:val="24"/>
                <w:szCs w:val="24"/>
                <w:rtl/>
                <w:lang w:bidi="ar-JO"/>
              </w:rPr>
              <w:t xml:space="preserve"> في القطاع الأساسي</w:t>
            </w:r>
          </w:p>
        </w:tc>
        <w:tc>
          <w:tcPr>
            <w:tcW w:w="1079" w:type="dxa"/>
            <w:shd w:val="clear" w:color="auto" w:fill="auto"/>
          </w:tcPr>
          <w:p w:rsidR="00AE24DB" w:rsidRPr="00D5132B" w:rsidRDefault="00C06211" w:rsidP="00712EE0">
            <w:pPr>
              <w:bidi/>
              <w:spacing w:after="0" w:line="240" w:lineRule="auto"/>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t>65</w:t>
            </w: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24"/>
                <w:szCs w:val="24"/>
                <w:rtl/>
                <w:lang w:bidi="ar-JO"/>
              </w:rPr>
            </w:pPr>
            <w:r w:rsidRPr="00D5132B">
              <w:rPr>
                <w:rFonts w:ascii="Simplified Arabic" w:hAnsi="Simplified Arabic" w:cs="Simplified Arabic" w:hint="cs"/>
                <w:sz w:val="24"/>
                <w:szCs w:val="24"/>
                <w:rtl/>
                <w:lang w:bidi="ar-JO"/>
              </w:rPr>
              <w:t>الفصل السادس:</w:t>
            </w:r>
          </w:p>
        </w:tc>
        <w:tc>
          <w:tcPr>
            <w:tcW w:w="5670" w:type="dxa"/>
            <w:shd w:val="clear" w:color="auto" w:fill="auto"/>
          </w:tcPr>
          <w:p w:rsidR="00AE24DB" w:rsidRPr="00D5132B" w:rsidRDefault="00697432" w:rsidP="00697432">
            <w:pPr>
              <w:bidi/>
              <w:spacing w:after="0" w:line="240" w:lineRule="auto"/>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البطالة وارتباطها بالخصائص </w:t>
            </w:r>
            <w:r w:rsidR="00225F9A">
              <w:rPr>
                <w:rFonts w:ascii="Simplified Arabic" w:hAnsi="Simplified Arabic" w:cs="Simplified Arabic" w:hint="cs"/>
                <w:b/>
                <w:bCs/>
                <w:sz w:val="24"/>
                <w:szCs w:val="24"/>
                <w:rtl/>
              </w:rPr>
              <w:t>الديمغرافية</w:t>
            </w:r>
            <w:r w:rsidR="00AE24DB" w:rsidRPr="00D5132B">
              <w:rPr>
                <w:rFonts w:ascii="Simplified Arabic" w:hAnsi="Simplified Arabic" w:cs="Simplified Arabic"/>
                <w:b/>
                <w:bCs/>
                <w:sz w:val="24"/>
                <w:szCs w:val="24"/>
                <w:rtl/>
              </w:rPr>
              <w:t xml:space="preserve">، </w:t>
            </w:r>
            <w:r w:rsidR="00AE24DB" w:rsidRPr="00D5132B">
              <w:rPr>
                <w:rFonts w:ascii="Simplified Arabic" w:hAnsi="Simplified Arabic" w:cs="Simplified Arabic" w:hint="cs"/>
                <w:b/>
                <w:bCs/>
                <w:sz w:val="24"/>
                <w:szCs w:val="24"/>
                <w:rtl/>
              </w:rPr>
              <w:t>و</w:t>
            </w:r>
            <w:r w:rsidR="00AE24DB" w:rsidRPr="00D5132B">
              <w:rPr>
                <w:rFonts w:ascii="Simplified Arabic" w:hAnsi="Simplified Arabic" w:cs="Simplified Arabic"/>
                <w:b/>
                <w:bCs/>
                <w:sz w:val="24"/>
                <w:szCs w:val="24"/>
                <w:rtl/>
              </w:rPr>
              <w:t>الاجتماعية والاقتصادية، و</w:t>
            </w:r>
            <w:r w:rsidR="00405449">
              <w:rPr>
                <w:rFonts w:ascii="Simplified Arabic" w:hAnsi="Simplified Arabic" w:cs="Simplified Arabic"/>
                <w:b/>
                <w:bCs/>
                <w:sz w:val="24"/>
                <w:szCs w:val="24"/>
                <w:rtl/>
              </w:rPr>
              <w:t>الجغرافية</w:t>
            </w:r>
            <w:r w:rsidR="00AE24DB" w:rsidRPr="00D5132B">
              <w:rPr>
                <w:rFonts w:ascii="Simplified Arabic" w:hAnsi="Simplified Arabic" w:cs="Simplified Arabic"/>
                <w:b/>
                <w:bCs/>
                <w:sz w:val="24"/>
                <w:szCs w:val="24"/>
                <w:rtl/>
              </w:rPr>
              <w:t xml:space="preserve"> </w:t>
            </w:r>
          </w:p>
        </w:tc>
        <w:tc>
          <w:tcPr>
            <w:tcW w:w="1079" w:type="dxa"/>
            <w:shd w:val="clear" w:color="auto" w:fill="auto"/>
          </w:tcPr>
          <w:p w:rsidR="00AE24DB" w:rsidRPr="00D5132B" w:rsidRDefault="00C06211" w:rsidP="00712EE0">
            <w:pPr>
              <w:bidi/>
              <w:spacing w:after="0" w:line="240" w:lineRule="auto"/>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t>71</w:t>
            </w: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10"/>
                <w:szCs w:val="10"/>
                <w:rtl/>
                <w:lang w:bidi="ar-JO"/>
              </w:rPr>
            </w:pPr>
          </w:p>
        </w:tc>
        <w:tc>
          <w:tcPr>
            <w:tcW w:w="5670"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sz w:val="24"/>
                <w:szCs w:val="24"/>
                <w:rtl/>
                <w:lang w:bidi="ar-JO"/>
              </w:rPr>
            </w:pPr>
            <w:r w:rsidRPr="00D5132B">
              <w:rPr>
                <w:rFonts w:ascii="Simplified Arabic" w:hAnsi="Simplified Arabic" w:cs="Simplified Arabic" w:hint="cs"/>
                <w:sz w:val="24"/>
                <w:szCs w:val="24"/>
                <w:rtl/>
                <w:lang w:bidi="ar-JO"/>
              </w:rPr>
              <w:t>الفصل السابع:</w:t>
            </w:r>
          </w:p>
        </w:tc>
        <w:tc>
          <w:tcPr>
            <w:tcW w:w="5670" w:type="dxa"/>
            <w:shd w:val="clear" w:color="auto" w:fill="auto"/>
          </w:tcPr>
          <w:p w:rsidR="00AE24DB" w:rsidRPr="00D5132B" w:rsidRDefault="00AE24DB" w:rsidP="00712EE0">
            <w:pPr>
              <w:bidi/>
              <w:spacing w:after="0" w:line="240" w:lineRule="auto"/>
              <w:rPr>
                <w:rFonts w:ascii="Simplified Arabic" w:hAnsi="Simplified Arabic" w:cs="Simplified Arabic"/>
                <w:b/>
                <w:bCs/>
                <w:sz w:val="24"/>
                <w:szCs w:val="24"/>
                <w:rtl/>
                <w:lang w:bidi="ar-JO"/>
              </w:rPr>
            </w:pPr>
            <w:r w:rsidRPr="00D5132B">
              <w:rPr>
                <w:rFonts w:ascii="Simplified Arabic" w:hAnsi="Simplified Arabic" w:cs="Simplified Arabic" w:hint="cs"/>
                <w:b/>
                <w:bCs/>
                <w:sz w:val="24"/>
                <w:szCs w:val="24"/>
                <w:rtl/>
                <w:lang w:bidi="ar-JO"/>
              </w:rPr>
              <w:t>ال</w:t>
            </w:r>
            <w:r w:rsidRPr="00D5132B">
              <w:rPr>
                <w:rFonts w:ascii="Simplified Arabic" w:hAnsi="Simplified Arabic" w:cs="Simplified Arabic"/>
                <w:b/>
                <w:bCs/>
                <w:sz w:val="24"/>
                <w:szCs w:val="24"/>
                <w:rtl/>
                <w:lang w:bidi="ar-JO"/>
              </w:rPr>
              <w:t xml:space="preserve">ملخص </w:t>
            </w:r>
            <w:r w:rsidRPr="00D5132B">
              <w:rPr>
                <w:rFonts w:ascii="Simplified Arabic" w:hAnsi="Simplified Arabic" w:cs="Simplified Arabic" w:hint="cs"/>
                <w:b/>
                <w:bCs/>
                <w:sz w:val="24"/>
                <w:szCs w:val="24"/>
                <w:rtl/>
                <w:lang w:bidi="ar-JO"/>
              </w:rPr>
              <w:t>ال</w:t>
            </w:r>
            <w:r w:rsidRPr="00D5132B">
              <w:rPr>
                <w:rFonts w:ascii="Simplified Arabic" w:hAnsi="Simplified Arabic" w:cs="Simplified Arabic"/>
                <w:b/>
                <w:bCs/>
                <w:sz w:val="24"/>
                <w:szCs w:val="24"/>
                <w:rtl/>
                <w:lang w:bidi="ar-JO"/>
              </w:rPr>
              <w:t>تنفيذي و</w:t>
            </w:r>
            <w:r w:rsidRPr="00D5132B">
              <w:rPr>
                <w:rFonts w:ascii="Simplified Arabic" w:hAnsi="Simplified Arabic" w:cs="Simplified Arabic" w:hint="cs"/>
                <w:b/>
                <w:bCs/>
                <w:sz w:val="24"/>
                <w:szCs w:val="24"/>
                <w:rtl/>
                <w:lang w:bidi="ar-JO"/>
              </w:rPr>
              <w:t>ال</w:t>
            </w:r>
            <w:r w:rsidRPr="00D5132B">
              <w:rPr>
                <w:rFonts w:ascii="Simplified Arabic" w:hAnsi="Simplified Arabic" w:cs="Simplified Arabic"/>
                <w:b/>
                <w:bCs/>
                <w:sz w:val="24"/>
                <w:szCs w:val="24"/>
                <w:rtl/>
                <w:lang w:bidi="ar-JO"/>
              </w:rPr>
              <w:t>توصيات</w:t>
            </w:r>
          </w:p>
        </w:tc>
        <w:tc>
          <w:tcPr>
            <w:tcW w:w="1079" w:type="dxa"/>
            <w:shd w:val="clear" w:color="auto" w:fill="auto"/>
          </w:tcPr>
          <w:p w:rsidR="00AE24DB" w:rsidRPr="00D5132B" w:rsidRDefault="00C06211" w:rsidP="00712EE0">
            <w:pPr>
              <w:bidi/>
              <w:spacing w:after="0" w:line="240" w:lineRule="auto"/>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t>77</w:t>
            </w: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5670"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1079"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r>
      <w:tr w:rsidR="00AE24DB" w:rsidRPr="00D5132B" w:rsidTr="00775B98">
        <w:trPr>
          <w:jc w:val="center"/>
        </w:trPr>
        <w:tc>
          <w:tcPr>
            <w:tcW w:w="2267" w:type="dxa"/>
            <w:shd w:val="clear" w:color="auto" w:fill="auto"/>
          </w:tcPr>
          <w:p w:rsidR="00AE24DB" w:rsidRPr="00D5132B" w:rsidRDefault="00AE24DB" w:rsidP="00712EE0">
            <w:pPr>
              <w:bidi/>
              <w:spacing w:after="0" w:line="240" w:lineRule="auto"/>
              <w:rPr>
                <w:rFonts w:ascii="Simplified Arabic" w:hAnsi="Simplified Arabic" w:cs="Simplified Arabic"/>
                <w:b/>
                <w:bCs/>
                <w:sz w:val="10"/>
                <w:szCs w:val="10"/>
                <w:rtl/>
                <w:lang w:bidi="ar-JO"/>
              </w:rPr>
            </w:pPr>
          </w:p>
        </w:tc>
        <w:tc>
          <w:tcPr>
            <w:tcW w:w="5670" w:type="dxa"/>
            <w:shd w:val="clear" w:color="auto" w:fill="auto"/>
          </w:tcPr>
          <w:p w:rsidR="00AE24DB" w:rsidRPr="00D5132B" w:rsidRDefault="00AE24DB" w:rsidP="00712EE0">
            <w:pPr>
              <w:bidi/>
              <w:spacing w:after="0" w:line="240" w:lineRule="auto"/>
              <w:rPr>
                <w:rFonts w:ascii="Simplified Arabic" w:hAnsi="Simplified Arabic" w:cs="Simplified Arabic"/>
                <w:b/>
                <w:bCs/>
                <w:sz w:val="24"/>
                <w:szCs w:val="24"/>
                <w:rtl/>
                <w:lang w:bidi="ar-JO"/>
              </w:rPr>
            </w:pPr>
            <w:r w:rsidRPr="00D5132B">
              <w:rPr>
                <w:rFonts w:ascii="Simplified Arabic" w:hAnsi="Simplified Arabic" w:cs="Simplified Arabic" w:hint="cs"/>
                <w:b/>
                <w:bCs/>
                <w:sz w:val="24"/>
                <w:szCs w:val="24"/>
                <w:rtl/>
                <w:lang w:bidi="ar-JO"/>
              </w:rPr>
              <w:t>المراجع</w:t>
            </w:r>
          </w:p>
        </w:tc>
        <w:tc>
          <w:tcPr>
            <w:tcW w:w="1079" w:type="dxa"/>
            <w:shd w:val="clear" w:color="auto" w:fill="auto"/>
          </w:tcPr>
          <w:p w:rsidR="00AE24DB" w:rsidRPr="00D5132B" w:rsidRDefault="00C06211" w:rsidP="00712EE0">
            <w:pPr>
              <w:bidi/>
              <w:spacing w:after="0" w:line="240" w:lineRule="auto"/>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t>91</w:t>
            </w:r>
          </w:p>
        </w:tc>
      </w:tr>
    </w:tbl>
    <w:p w:rsidR="00354829" w:rsidRPr="002B533E" w:rsidRDefault="00354829" w:rsidP="0061057A">
      <w:pPr>
        <w:bidi/>
        <w:spacing w:line="240" w:lineRule="auto"/>
        <w:rPr>
          <w:rFonts w:ascii="Simplified Arabic" w:hAnsi="Simplified Arabic" w:cs="Simplified Arabic"/>
          <w:b/>
          <w:bCs/>
          <w:rtl/>
          <w:lang w:bidi="ar-JO"/>
        </w:rPr>
      </w:pPr>
    </w:p>
    <w:p w:rsidR="00354829" w:rsidRPr="002B533E" w:rsidRDefault="00354829" w:rsidP="0061057A">
      <w:pPr>
        <w:spacing w:line="240" w:lineRule="auto"/>
        <w:rPr>
          <w:rFonts w:ascii="Simplified Arabic" w:hAnsi="Simplified Arabic" w:cs="Simplified Arabic"/>
          <w:b/>
          <w:bCs/>
          <w:rtl/>
        </w:rPr>
      </w:pPr>
      <w:r w:rsidRPr="002B533E">
        <w:rPr>
          <w:rFonts w:ascii="Simplified Arabic" w:hAnsi="Simplified Arabic" w:cs="Simplified Arabic"/>
          <w:b/>
          <w:bCs/>
          <w:rtl/>
          <w:lang w:bidi="ar-JO"/>
        </w:rPr>
        <w:br w:type="page"/>
      </w:r>
    </w:p>
    <w:p w:rsidR="00926E1D" w:rsidRDefault="00354829" w:rsidP="00481348">
      <w:pPr>
        <w:spacing w:after="0" w:line="240" w:lineRule="auto"/>
        <w:jc w:val="center"/>
        <w:rPr>
          <w:rFonts w:ascii="Simplified Arabic" w:hAnsi="Simplified Arabic" w:cs="Simplified Arabic"/>
          <w:b/>
          <w:bCs/>
          <w:sz w:val="28"/>
          <w:szCs w:val="28"/>
        </w:rPr>
      </w:pPr>
      <w:r w:rsidRPr="002B533E">
        <w:rPr>
          <w:rFonts w:ascii="Simplified Arabic" w:hAnsi="Simplified Arabic" w:cs="Simplified Arabic"/>
          <w:b/>
          <w:bCs/>
          <w:rtl/>
          <w:lang w:bidi="ar-JO"/>
        </w:rPr>
        <w:lastRenderedPageBreak/>
        <w:br w:type="page"/>
      </w:r>
      <w:r w:rsidRPr="002B533E">
        <w:rPr>
          <w:rFonts w:ascii="Simplified Arabic" w:hAnsi="Simplified Arabic" w:cs="Simplified Arabic" w:hint="cs"/>
          <w:b/>
          <w:bCs/>
          <w:sz w:val="28"/>
          <w:szCs w:val="28"/>
          <w:rtl/>
          <w:lang w:bidi="ar-JO"/>
        </w:rPr>
        <w:lastRenderedPageBreak/>
        <w:t>مقدمة</w:t>
      </w:r>
    </w:p>
    <w:p w:rsidR="00481348" w:rsidRPr="00481348" w:rsidRDefault="00481348" w:rsidP="00481348">
      <w:pPr>
        <w:spacing w:after="0" w:line="240" w:lineRule="auto"/>
        <w:jc w:val="center"/>
        <w:rPr>
          <w:rFonts w:ascii="Simplified Arabic" w:hAnsi="Simplified Arabic" w:cs="Simplified Arabic"/>
          <w:b/>
          <w:bCs/>
          <w:sz w:val="24"/>
          <w:szCs w:val="24"/>
          <w:rtl/>
          <w:lang w:bidi="ar-JO"/>
        </w:rPr>
      </w:pPr>
    </w:p>
    <w:p w:rsidR="00C87C9A" w:rsidRDefault="0023620B" w:rsidP="00D33E86">
      <w:pPr>
        <w:bidi/>
        <w:spacing w:after="0" w:line="240" w:lineRule="auto"/>
        <w:jc w:val="lowKashida"/>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يعتبر</w:t>
      </w:r>
      <w:r w:rsidR="00BC27E7" w:rsidRPr="004D7A7F">
        <w:rPr>
          <w:rFonts w:ascii="Simplified Arabic" w:hAnsi="Simplified Arabic" w:cs="Simplified Arabic"/>
          <w:sz w:val="24"/>
          <w:szCs w:val="24"/>
          <w:rtl/>
          <w:lang w:bidi="ar-JO"/>
        </w:rPr>
        <w:t xml:space="preserve"> التعداد العام للسكان والمساكن والمنشآت 2017 </w:t>
      </w:r>
      <w:r w:rsidR="00A455D1" w:rsidRPr="004D7A7F">
        <w:rPr>
          <w:rFonts w:ascii="Simplified Arabic" w:hAnsi="Simplified Arabic" w:cs="Simplified Arabic"/>
          <w:sz w:val="24"/>
          <w:szCs w:val="24"/>
          <w:rtl/>
          <w:lang w:bidi="ar-JO"/>
        </w:rPr>
        <w:t>ركنا</w:t>
      </w:r>
      <w:r>
        <w:rPr>
          <w:rFonts w:ascii="Simplified Arabic" w:hAnsi="Simplified Arabic" w:cs="Simplified Arabic" w:hint="cs"/>
          <w:sz w:val="24"/>
          <w:szCs w:val="24"/>
          <w:rtl/>
          <w:lang w:bidi="ar-JO"/>
        </w:rPr>
        <w:t>ً</w:t>
      </w:r>
      <w:r w:rsidR="00D17120" w:rsidRPr="004D7A7F">
        <w:rPr>
          <w:rFonts w:ascii="Simplified Arabic" w:hAnsi="Simplified Arabic" w:cs="Simplified Arabic"/>
          <w:sz w:val="24"/>
          <w:szCs w:val="24"/>
          <w:rtl/>
          <w:lang w:bidi="ar-JO"/>
        </w:rPr>
        <w:t xml:space="preserve"> أساسي</w:t>
      </w:r>
      <w:r w:rsidR="00A455D1" w:rsidRPr="004D7A7F">
        <w:rPr>
          <w:rFonts w:ascii="Simplified Arabic" w:hAnsi="Simplified Arabic" w:cs="Simplified Arabic"/>
          <w:sz w:val="24"/>
          <w:szCs w:val="24"/>
          <w:rtl/>
          <w:lang w:bidi="ar-JO"/>
        </w:rPr>
        <w:t>ا</w:t>
      </w:r>
      <w:r>
        <w:rPr>
          <w:rFonts w:ascii="Simplified Arabic" w:hAnsi="Simplified Arabic" w:cs="Simplified Arabic" w:hint="cs"/>
          <w:sz w:val="24"/>
          <w:szCs w:val="24"/>
          <w:rtl/>
          <w:lang w:bidi="ar-JO"/>
        </w:rPr>
        <w:t>ً</w:t>
      </w:r>
      <w:r w:rsidR="00BC27E7" w:rsidRPr="004D7A7F">
        <w:rPr>
          <w:rFonts w:ascii="Simplified Arabic" w:hAnsi="Simplified Arabic" w:cs="Simplified Arabic"/>
          <w:sz w:val="24"/>
          <w:szCs w:val="24"/>
          <w:rtl/>
          <w:lang w:bidi="ar-JO"/>
        </w:rPr>
        <w:t xml:space="preserve"> في الجهود الرامية لتطوير قاعدة بيانات موثوقة، و</w:t>
      </w:r>
      <w:r w:rsidR="002F228F" w:rsidRPr="004D7A7F">
        <w:rPr>
          <w:rFonts w:ascii="Simplified Arabic" w:hAnsi="Simplified Arabic" w:cs="Simplified Arabic"/>
          <w:sz w:val="24"/>
          <w:szCs w:val="24"/>
          <w:rtl/>
          <w:lang w:bidi="ar-JO"/>
        </w:rPr>
        <w:t>محدثة</w:t>
      </w:r>
      <w:r w:rsidR="00BC27E7" w:rsidRPr="004D7A7F">
        <w:rPr>
          <w:rFonts w:ascii="Simplified Arabic" w:hAnsi="Simplified Arabic" w:cs="Simplified Arabic"/>
          <w:sz w:val="24"/>
          <w:szCs w:val="24"/>
          <w:rtl/>
          <w:lang w:bidi="ar-JO"/>
        </w:rPr>
        <w:t>، ومتكاملة</w:t>
      </w:r>
      <w:r w:rsidR="00A455D1" w:rsidRPr="004D7A7F">
        <w:rPr>
          <w:rFonts w:ascii="Simplified Arabic" w:hAnsi="Simplified Arabic" w:cs="Simplified Arabic"/>
          <w:sz w:val="24"/>
          <w:szCs w:val="24"/>
          <w:rtl/>
          <w:lang w:bidi="ar-JO"/>
        </w:rPr>
        <w:t>.</w:t>
      </w:r>
      <w:r w:rsidR="00BC27E7" w:rsidRPr="004D7A7F">
        <w:rPr>
          <w:rFonts w:ascii="Simplified Arabic" w:hAnsi="Simplified Arabic" w:cs="Simplified Arabic"/>
          <w:sz w:val="24"/>
          <w:szCs w:val="24"/>
          <w:rtl/>
          <w:lang w:bidi="ar-JO"/>
        </w:rPr>
        <w:t xml:space="preserve"> </w:t>
      </w:r>
      <w:r w:rsidR="004D7A7F">
        <w:rPr>
          <w:rFonts w:ascii="Simplified Arabic" w:hAnsi="Simplified Arabic" w:cs="Simplified Arabic" w:hint="cs"/>
          <w:sz w:val="24"/>
          <w:szCs w:val="24"/>
          <w:rtl/>
          <w:lang w:bidi="ar-JO"/>
        </w:rPr>
        <w:t xml:space="preserve"> </w:t>
      </w:r>
      <w:r>
        <w:rPr>
          <w:rFonts w:ascii="Simplified Arabic" w:hAnsi="Simplified Arabic" w:cs="Simplified Arabic" w:hint="cs"/>
          <w:sz w:val="24"/>
          <w:szCs w:val="24"/>
          <w:rtl/>
          <w:lang w:bidi="ar-JO"/>
        </w:rPr>
        <w:t xml:space="preserve">حيث </w:t>
      </w:r>
      <w:r w:rsidR="00D33E86">
        <w:rPr>
          <w:rFonts w:ascii="Simplified Arabic" w:hAnsi="Simplified Arabic" w:cs="Simplified Arabic" w:hint="cs"/>
          <w:sz w:val="24"/>
          <w:szCs w:val="24"/>
          <w:rtl/>
        </w:rPr>
        <w:t>قام</w:t>
      </w:r>
      <w:r w:rsidR="00BC27E7" w:rsidRPr="004D7A7F">
        <w:rPr>
          <w:rFonts w:ascii="Simplified Arabic" w:hAnsi="Simplified Arabic" w:cs="Simplified Arabic"/>
          <w:sz w:val="24"/>
          <w:szCs w:val="24"/>
          <w:rtl/>
          <w:lang w:bidi="ar-JO"/>
        </w:rPr>
        <w:t xml:space="preserve"> الجهاز المركزي للإحصاء الفلسطيني </w:t>
      </w:r>
      <w:r w:rsidR="00D33E86">
        <w:rPr>
          <w:rFonts w:ascii="Simplified Arabic" w:hAnsi="Simplified Arabic" w:cs="Simplified Arabic" w:hint="cs"/>
          <w:sz w:val="24"/>
          <w:szCs w:val="24"/>
          <w:rtl/>
          <w:lang w:bidi="ar-JO"/>
        </w:rPr>
        <w:t xml:space="preserve">بتنفيذ </w:t>
      </w:r>
      <w:r w:rsidR="00BC27E7" w:rsidRPr="004D7A7F">
        <w:rPr>
          <w:rFonts w:ascii="Simplified Arabic" w:hAnsi="Simplified Arabic" w:cs="Simplified Arabic"/>
          <w:sz w:val="24"/>
          <w:szCs w:val="24"/>
          <w:rtl/>
          <w:lang w:bidi="ar-JO"/>
        </w:rPr>
        <w:t xml:space="preserve">العديد من التعدادات </w:t>
      </w:r>
      <w:r w:rsidR="00D33E86">
        <w:rPr>
          <w:rFonts w:ascii="Simplified Arabic" w:hAnsi="Simplified Arabic" w:cs="Simplified Arabic"/>
          <w:sz w:val="24"/>
          <w:szCs w:val="24"/>
          <w:rtl/>
          <w:lang w:bidi="ar-JO"/>
        </w:rPr>
        <w:t>والمسوح</w:t>
      </w:r>
      <w:r w:rsidR="00BC27E7" w:rsidRPr="004D7A7F">
        <w:rPr>
          <w:rFonts w:ascii="Simplified Arabic" w:hAnsi="Simplified Arabic" w:cs="Simplified Arabic"/>
          <w:sz w:val="24"/>
          <w:szCs w:val="24"/>
          <w:rtl/>
          <w:lang w:bidi="ar-JO"/>
        </w:rPr>
        <w:t xml:space="preserve">، مثل: </w:t>
      </w:r>
      <w:r w:rsidR="008508D2" w:rsidRPr="004D7A7F">
        <w:rPr>
          <w:rFonts w:ascii="Simplified Arabic" w:hAnsi="Simplified Arabic" w:cs="Simplified Arabic"/>
          <w:sz w:val="24"/>
          <w:szCs w:val="24"/>
          <w:rtl/>
          <w:lang w:bidi="ar-JO"/>
        </w:rPr>
        <w:t>التعداد العام للسكان والمساكن والمنشآت 2007 و2017.</w:t>
      </w:r>
    </w:p>
    <w:p w:rsidR="004D7A7F" w:rsidRPr="004D7A7F" w:rsidRDefault="004D7A7F" w:rsidP="004D7A7F">
      <w:pPr>
        <w:bidi/>
        <w:spacing w:after="0" w:line="240" w:lineRule="auto"/>
        <w:jc w:val="lowKashida"/>
        <w:rPr>
          <w:rFonts w:ascii="Simplified Arabic" w:hAnsi="Simplified Arabic" w:cs="Simplified Arabic"/>
          <w:sz w:val="24"/>
          <w:szCs w:val="24"/>
          <w:rtl/>
          <w:lang w:bidi="ar-JO"/>
        </w:rPr>
      </w:pPr>
    </w:p>
    <w:p w:rsidR="00C87C9A" w:rsidRDefault="002F228F" w:rsidP="00D33E86">
      <w:pPr>
        <w:bidi/>
        <w:spacing w:after="0" w:line="240" w:lineRule="auto"/>
        <w:jc w:val="lowKashida"/>
        <w:rPr>
          <w:rFonts w:ascii="Simplified Arabic" w:hAnsi="Simplified Arabic" w:cs="Simplified Arabic"/>
          <w:sz w:val="24"/>
          <w:szCs w:val="24"/>
          <w:rtl/>
          <w:lang w:bidi="ar-JO"/>
        </w:rPr>
      </w:pPr>
      <w:r w:rsidRPr="004D7A7F">
        <w:rPr>
          <w:rFonts w:ascii="Simplified Arabic" w:hAnsi="Simplified Arabic" w:cs="Simplified Arabic"/>
          <w:sz w:val="24"/>
          <w:szCs w:val="24"/>
          <w:rtl/>
          <w:lang w:bidi="ar-JO"/>
        </w:rPr>
        <w:t xml:space="preserve">قام </w:t>
      </w:r>
      <w:r w:rsidR="00C87C9A" w:rsidRPr="004D7A7F">
        <w:rPr>
          <w:rFonts w:ascii="Simplified Arabic" w:hAnsi="Simplified Arabic" w:cs="Simplified Arabic"/>
          <w:sz w:val="24"/>
          <w:szCs w:val="24"/>
          <w:rtl/>
          <w:lang w:bidi="ar-JO"/>
        </w:rPr>
        <w:t xml:space="preserve"> الجهاز المركزي للإحصاء الفلسطيني </w:t>
      </w:r>
      <w:r w:rsidR="00D33E86">
        <w:rPr>
          <w:rFonts w:ascii="Simplified Arabic" w:hAnsi="Simplified Arabic" w:cs="Simplified Arabic" w:hint="cs"/>
          <w:sz w:val="24"/>
          <w:szCs w:val="24"/>
          <w:rtl/>
          <w:lang w:bidi="ar-JO"/>
        </w:rPr>
        <w:t>بنشر و</w:t>
      </w:r>
      <w:r w:rsidRPr="004D7A7F">
        <w:rPr>
          <w:rFonts w:ascii="Simplified Arabic" w:hAnsi="Simplified Arabic" w:cs="Simplified Arabic"/>
          <w:sz w:val="24"/>
          <w:szCs w:val="24"/>
          <w:rtl/>
          <w:lang w:bidi="ar-JO"/>
        </w:rPr>
        <w:t xml:space="preserve">تحليل </w:t>
      </w:r>
      <w:r w:rsidR="00D17120" w:rsidRPr="004D7A7F">
        <w:rPr>
          <w:rFonts w:ascii="Simplified Arabic" w:hAnsi="Simplified Arabic" w:cs="Simplified Arabic"/>
          <w:sz w:val="24"/>
          <w:szCs w:val="24"/>
          <w:rtl/>
          <w:lang w:bidi="ar-JO"/>
        </w:rPr>
        <w:t xml:space="preserve">نتائج بيانات التعدادين </w:t>
      </w:r>
      <w:r w:rsidR="00D33E86">
        <w:rPr>
          <w:rFonts w:ascii="Simplified Arabic" w:hAnsi="Simplified Arabic" w:cs="Simplified Arabic"/>
          <w:sz w:val="24"/>
          <w:szCs w:val="24"/>
          <w:rtl/>
          <w:lang w:bidi="ar-JO"/>
        </w:rPr>
        <w:t xml:space="preserve">من أجل </w:t>
      </w:r>
      <w:r w:rsidR="00C87C9A" w:rsidRPr="004D7A7F">
        <w:rPr>
          <w:rFonts w:ascii="Simplified Arabic" w:hAnsi="Simplified Arabic" w:cs="Simplified Arabic"/>
          <w:sz w:val="24"/>
          <w:szCs w:val="24"/>
          <w:rtl/>
          <w:lang w:bidi="ar-JO"/>
        </w:rPr>
        <w:t xml:space="preserve">رفع مستوى </w:t>
      </w:r>
      <w:r w:rsidR="00D33E86">
        <w:rPr>
          <w:rFonts w:ascii="Simplified Arabic" w:hAnsi="Simplified Arabic" w:cs="Simplified Arabic" w:hint="cs"/>
          <w:sz w:val="24"/>
          <w:szCs w:val="24"/>
          <w:rtl/>
          <w:lang w:bidi="ar-JO"/>
        </w:rPr>
        <w:t>الإدراك</w:t>
      </w:r>
      <w:r w:rsidR="00C87C9A" w:rsidRPr="004D7A7F">
        <w:rPr>
          <w:rFonts w:ascii="Simplified Arabic" w:hAnsi="Simplified Arabic" w:cs="Simplified Arabic"/>
          <w:sz w:val="24"/>
          <w:szCs w:val="24"/>
          <w:rtl/>
          <w:lang w:bidi="ar-JO"/>
        </w:rPr>
        <w:t xml:space="preserve"> </w:t>
      </w:r>
      <w:r w:rsidR="00D33E86">
        <w:rPr>
          <w:rFonts w:ascii="Simplified Arabic" w:hAnsi="Simplified Arabic" w:cs="Simplified Arabic" w:hint="cs"/>
          <w:sz w:val="24"/>
          <w:szCs w:val="24"/>
          <w:rtl/>
          <w:lang w:bidi="ar-JO"/>
        </w:rPr>
        <w:t>ل</w:t>
      </w:r>
      <w:r w:rsidR="00C87C9A" w:rsidRPr="004D7A7F">
        <w:rPr>
          <w:rFonts w:ascii="Simplified Arabic" w:hAnsi="Simplified Arabic" w:cs="Simplified Arabic"/>
          <w:sz w:val="24"/>
          <w:szCs w:val="24"/>
          <w:rtl/>
          <w:lang w:bidi="ar-JO"/>
        </w:rPr>
        <w:t xml:space="preserve">لبيانات الإحصائية بشكل عام، </w:t>
      </w:r>
      <w:r w:rsidR="00D33E86">
        <w:rPr>
          <w:rFonts w:ascii="Simplified Arabic" w:hAnsi="Simplified Arabic" w:cs="Simplified Arabic" w:hint="cs"/>
          <w:sz w:val="24"/>
          <w:szCs w:val="24"/>
          <w:rtl/>
          <w:lang w:bidi="ar-JO"/>
        </w:rPr>
        <w:t>و</w:t>
      </w:r>
      <w:r w:rsidR="00C87C9A" w:rsidRPr="004D7A7F">
        <w:rPr>
          <w:rFonts w:ascii="Simplified Arabic" w:hAnsi="Simplified Arabic" w:cs="Simplified Arabic"/>
          <w:sz w:val="24"/>
          <w:szCs w:val="24"/>
          <w:rtl/>
          <w:lang w:bidi="ar-JO"/>
        </w:rPr>
        <w:t xml:space="preserve">نتائج التعدادات على وجه الخصوص، كما يهدف </w:t>
      </w:r>
      <w:r w:rsidR="00D33E86">
        <w:rPr>
          <w:rFonts w:ascii="Simplified Arabic" w:hAnsi="Simplified Arabic" w:cs="Simplified Arabic" w:hint="cs"/>
          <w:sz w:val="24"/>
          <w:szCs w:val="24"/>
          <w:rtl/>
          <w:lang w:bidi="ar-JO"/>
        </w:rPr>
        <w:t>أيضاً</w:t>
      </w:r>
      <w:r w:rsidR="00C87C9A" w:rsidRPr="004D7A7F">
        <w:rPr>
          <w:rFonts w:ascii="Simplified Arabic" w:hAnsi="Simplified Arabic" w:cs="Simplified Arabic"/>
          <w:sz w:val="24"/>
          <w:szCs w:val="24"/>
          <w:rtl/>
          <w:lang w:bidi="ar-JO"/>
        </w:rPr>
        <w:t xml:space="preserve"> </w:t>
      </w:r>
      <w:r w:rsidR="009D3E60" w:rsidRPr="004D7A7F">
        <w:rPr>
          <w:rFonts w:ascii="Simplified Arabic" w:hAnsi="Simplified Arabic" w:cs="Simplified Arabic"/>
          <w:sz w:val="24"/>
          <w:szCs w:val="24"/>
          <w:rtl/>
          <w:lang w:bidi="ar-JO"/>
        </w:rPr>
        <w:t xml:space="preserve">إلى </w:t>
      </w:r>
      <w:r w:rsidR="00C87C9A" w:rsidRPr="004D7A7F">
        <w:rPr>
          <w:rFonts w:ascii="Simplified Arabic" w:hAnsi="Simplified Arabic" w:cs="Simplified Arabic"/>
          <w:sz w:val="24"/>
          <w:szCs w:val="24"/>
          <w:rtl/>
          <w:lang w:bidi="ar-JO"/>
        </w:rPr>
        <w:t>رفع مستوى الوعي عن استخداماتها الممكنة</w:t>
      </w:r>
      <w:r w:rsidR="00D17120" w:rsidRPr="004D7A7F">
        <w:rPr>
          <w:rFonts w:ascii="Simplified Arabic" w:hAnsi="Simplified Arabic" w:cs="Simplified Arabic"/>
          <w:sz w:val="24"/>
          <w:szCs w:val="24"/>
          <w:rtl/>
          <w:lang w:bidi="ar-JO"/>
        </w:rPr>
        <w:t>،</w:t>
      </w:r>
      <w:r w:rsidR="00C87C9A" w:rsidRPr="004D7A7F">
        <w:rPr>
          <w:rFonts w:ascii="Simplified Arabic" w:hAnsi="Simplified Arabic" w:cs="Simplified Arabic"/>
          <w:sz w:val="24"/>
          <w:szCs w:val="24"/>
          <w:rtl/>
          <w:lang w:bidi="ar-JO"/>
        </w:rPr>
        <w:t xml:space="preserve"> والظروف الاجتماعية والاقتصادية</w:t>
      </w:r>
      <w:r w:rsidR="00EF2F52">
        <w:rPr>
          <w:rFonts w:ascii="Simplified Arabic" w:hAnsi="Simplified Arabic" w:cs="Simplified Arabic" w:hint="cs"/>
          <w:sz w:val="24"/>
          <w:szCs w:val="24"/>
          <w:rtl/>
          <w:lang w:bidi="ar-JO"/>
        </w:rPr>
        <w:t xml:space="preserve"> المختلفة</w:t>
      </w:r>
      <w:r w:rsidR="00C87C9A" w:rsidRPr="004D7A7F">
        <w:rPr>
          <w:rFonts w:ascii="Simplified Arabic" w:hAnsi="Simplified Arabic" w:cs="Simplified Arabic"/>
          <w:sz w:val="24"/>
          <w:szCs w:val="24"/>
          <w:rtl/>
          <w:lang w:bidi="ar-JO"/>
        </w:rPr>
        <w:t>.</w:t>
      </w:r>
    </w:p>
    <w:p w:rsidR="00BA6221" w:rsidRPr="00BA6221" w:rsidRDefault="00BA6221" w:rsidP="00BA6221">
      <w:pPr>
        <w:bidi/>
        <w:spacing w:after="0" w:line="240" w:lineRule="auto"/>
        <w:jc w:val="lowKashida"/>
        <w:rPr>
          <w:rFonts w:ascii="Simplified Arabic" w:hAnsi="Simplified Arabic" w:cs="Simplified Arabic"/>
          <w:sz w:val="24"/>
          <w:szCs w:val="24"/>
          <w:rtl/>
          <w:lang w:bidi="ar-JO"/>
        </w:rPr>
      </w:pPr>
    </w:p>
    <w:p w:rsidR="00C87C9A" w:rsidRDefault="00C87C9A" w:rsidP="00EF2F52">
      <w:pPr>
        <w:bidi/>
        <w:spacing w:after="0" w:line="240" w:lineRule="auto"/>
        <w:jc w:val="lowKashida"/>
        <w:rPr>
          <w:rFonts w:ascii="Simplified Arabic" w:hAnsi="Simplified Arabic" w:cs="Simplified Arabic"/>
          <w:sz w:val="24"/>
          <w:szCs w:val="24"/>
          <w:rtl/>
          <w:lang w:bidi="ar-JO"/>
        </w:rPr>
      </w:pPr>
      <w:r w:rsidRPr="004D7A7F">
        <w:rPr>
          <w:rFonts w:ascii="Simplified Arabic" w:hAnsi="Simplified Arabic" w:cs="Simplified Arabic"/>
          <w:sz w:val="24"/>
          <w:szCs w:val="24"/>
          <w:rtl/>
          <w:lang w:bidi="ar-JO"/>
        </w:rPr>
        <w:t>تغط</w:t>
      </w:r>
      <w:r w:rsidR="00D17120" w:rsidRPr="004D7A7F">
        <w:rPr>
          <w:rFonts w:ascii="Simplified Arabic" w:hAnsi="Simplified Arabic" w:cs="Simplified Arabic"/>
          <w:sz w:val="24"/>
          <w:szCs w:val="24"/>
          <w:rtl/>
          <w:lang w:bidi="ar-JO"/>
        </w:rPr>
        <w:t>ّ</w:t>
      </w:r>
      <w:r w:rsidRPr="004D7A7F">
        <w:rPr>
          <w:rFonts w:ascii="Simplified Arabic" w:hAnsi="Simplified Arabic" w:cs="Simplified Arabic"/>
          <w:sz w:val="24"/>
          <w:szCs w:val="24"/>
          <w:rtl/>
          <w:lang w:bidi="ar-JO"/>
        </w:rPr>
        <w:t xml:space="preserve">ي </w:t>
      </w:r>
      <w:r w:rsidR="002E3333" w:rsidRPr="004D7A7F">
        <w:rPr>
          <w:rFonts w:ascii="Simplified Arabic" w:hAnsi="Simplified Arabic" w:cs="Simplified Arabic"/>
          <w:sz w:val="24"/>
          <w:szCs w:val="24"/>
          <w:rtl/>
          <w:lang w:bidi="ar-JO"/>
        </w:rPr>
        <w:t>مخرجات</w:t>
      </w:r>
      <w:r w:rsidRPr="004D7A7F">
        <w:rPr>
          <w:rFonts w:ascii="Simplified Arabic" w:hAnsi="Simplified Arabic" w:cs="Simplified Arabic"/>
          <w:sz w:val="24"/>
          <w:szCs w:val="24"/>
          <w:rtl/>
          <w:lang w:bidi="ar-JO"/>
        </w:rPr>
        <w:t xml:space="preserve"> هذه الدراسة مجالات نشر وتحليل نتائج التعداد، والتي تنطوي على إنتاج سلسلة من التقارير </w:t>
      </w:r>
      <w:r w:rsidR="009D3E60" w:rsidRPr="004D7A7F">
        <w:rPr>
          <w:rFonts w:ascii="Simplified Arabic" w:hAnsi="Simplified Arabic" w:cs="Simplified Arabic"/>
          <w:sz w:val="24"/>
          <w:szCs w:val="24"/>
          <w:rtl/>
          <w:lang w:bidi="ar-JO"/>
        </w:rPr>
        <w:t xml:space="preserve">التي من شأنها أن </w:t>
      </w:r>
      <w:r w:rsidR="001F260E" w:rsidRPr="004D7A7F">
        <w:rPr>
          <w:rFonts w:ascii="Simplified Arabic" w:hAnsi="Simplified Arabic" w:cs="Simplified Arabic"/>
          <w:sz w:val="24"/>
          <w:szCs w:val="24"/>
          <w:rtl/>
          <w:lang w:bidi="ar-JO"/>
        </w:rPr>
        <w:t xml:space="preserve">تلائم </w:t>
      </w:r>
      <w:r w:rsidR="00715377">
        <w:rPr>
          <w:rFonts w:ascii="Simplified Arabic" w:hAnsi="Simplified Arabic" w:cs="Simplified Arabic" w:hint="cs"/>
          <w:sz w:val="24"/>
          <w:szCs w:val="24"/>
          <w:rtl/>
          <w:lang w:bidi="ar-JO"/>
        </w:rPr>
        <w:t>المستخدمين</w:t>
      </w:r>
      <w:r w:rsidR="00715377" w:rsidRPr="004D7A7F">
        <w:rPr>
          <w:rFonts w:ascii="Simplified Arabic" w:hAnsi="Simplified Arabic" w:cs="Simplified Arabic"/>
          <w:sz w:val="24"/>
          <w:szCs w:val="24"/>
          <w:rtl/>
          <w:lang w:bidi="ar-JO"/>
        </w:rPr>
        <w:t xml:space="preserve"> </w:t>
      </w:r>
      <w:r w:rsidR="002F228F" w:rsidRPr="004D7A7F">
        <w:rPr>
          <w:rFonts w:ascii="Simplified Arabic" w:hAnsi="Simplified Arabic" w:cs="Simplified Arabic"/>
          <w:sz w:val="24"/>
          <w:szCs w:val="24"/>
          <w:rtl/>
          <w:lang w:bidi="ar-JO"/>
        </w:rPr>
        <w:t xml:space="preserve">من </w:t>
      </w:r>
      <w:r w:rsidRPr="004D7A7F">
        <w:rPr>
          <w:rFonts w:ascii="Simplified Arabic" w:hAnsi="Simplified Arabic" w:cs="Simplified Arabic"/>
          <w:sz w:val="24"/>
          <w:szCs w:val="24"/>
          <w:rtl/>
          <w:lang w:bidi="ar-JO"/>
        </w:rPr>
        <w:t xml:space="preserve"> </w:t>
      </w:r>
      <w:r w:rsidR="00D17120" w:rsidRPr="004D7A7F">
        <w:rPr>
          <w:rFonts w:ascii="Simplified Arabic" w:hAnsi="Simplified Arabic" w:cs="Simplified Arabic"/>
          <w:sz w:val="24"/>
          <w:szCs w:val="24"/>
          <w:rtl/>
          <w:lang w:bidi="ar-JO"/>
        </w:rPr>
        <w:t>مختلف ال</w:t>
      </w:r>
      <w:r w:rsidRPr="004D7A7F">
        <w:rPr>
          <w:rFonts w:ascii="Simplified Arabic" w:hAnsi="Simplified Arabic" w:cs="Simplified Arabic"/>
          <w:sz w:val="24"/>
          <w:szCs w:val="24"/>
          <w:rtl/>
          <w:lang w:bidi="ar-JO"/>
        </w:rPr>
        <w:t>مستويات، بما في ذلك التقارير التحليلية، و</w:t>
      </w:r>
      <w:r w:rsidR="00EF2F52">
        <w:rPr>
          <w:rFonts w:ascii="Simplified Arabic" w:hAnsi="Simplified Arabic" w:cs="Simplified Arabic" w:hint="cs"/>
          <w:sz w:val="24"/>
          <w:szCs w:val="24"/>
          <w:rtl/>
          <w:lang w:bidi="ar-JO"/>
        </w:rPr>
        <w:t>ال</w:t>
      </w:r>
      <w:r w:rsidRPr="004D7A7F">
        <w:rPr>
          <w:rFonts w:ascii="Simplified Arabic" w:hAnsi="Simplified Arabic" w:cs="Simplified Arabic"/>
          <w:sz w:val="24"/>
          <w:szCs w:val="24"/>
          <w:rtl/>
          <w:lang w:bidi="ar-JO"/>
        </w:rPr>
        <w:t xml:space="preserve">تقارير </w:t>
      </w:r>
      <w:r w:rsidR="00EF2F52">
        <w:rPr>
          <w:rFonts w:ascii="Simplified Arabic" w:hAnsi="Simplified Arabic" w:cs="Simplified Arabic" w:hint="cs"/>
          <w:sz w:val="24"/>
          <w:szCs w:val="24"/>
          <w:rtl/>
          <w:lang w:bidi="ar-JO"/>
        </w:rPr>
        <w:t>ال</w:t>
      </w:r>
      <w:r w:rsidR="009D3E60" w:rsidRPr="004D7A7F">
        <w:rPr>
          <w:rFonts w:ascii="Simplified Arabic" w:hAnsi="Simplified Arabic" w:cs="Simplified Arabic"/>
          <w:sz w:val="24"/>
          <w:szCs w:val="24"/>
          <w:rtl/>
          <w:lang w:bidi="ar-JO"/>
        </w:rPr>
        <w:t xml:space="preserve">تحليلية </w:t>
      </w:r>
      <w:r w:rsidR="00EF2F52">
        <w:rPr>
          <w:rFonts w:ascii="Simplified Arabic" w:hAnsi="Simplified Arabic" w:cs="Simplified Arabic" w:hint="cs"/>
          <w:sz w:val="24"/>
          <w:szCs w:val="24"/>
          <w:rtl/>
          <w:lang w:bidi="ar-JO"/>
        </w:rPr>
        <w:t>ال</w:t>
      </w:r>
      <w:r w:rsidR="009D3E60" w:rsidRPr="004D7A7F">
        <w:rPr>
          <w:rFonts w:ascii="Simplified Arabic" w:hAnsi="Simplified Arabic" w:cs="Simplified Arabic"/>
          <w:sz w:val="24"/>
          <w:szCs w:val="24"/>
          <w:rtl/>
          <w:lang w:bidi="ar-JO"/>
        </w:rPr>
        <w:t>معمقة</w:t>
      </w:r>
      <w:r w:rsidRPr="004D7A7F">
        <w:rPr>
          <w:rFonts w:ascii="Simplified Arabic" w:hAnsi="Simplified Arabic" w:cs="Simplified Arabic"/>
          <w:sz w:val="24"/>
          <w:szCs w:val="24"/>
          <w:rtl/>
          <w:lang w:bidi="ar-JO"/>
        </w:rPr>
        <w:t>، وتقارير</w:t>
      </w:r>
      <w:r w:rsidR="001F260E" w:rsidRPr="004D7A7F">
        <w:rPr>
          <w:rFonts w:ascii="Simplified Arabic" w:hAnsi="Simplified Arabic" w:cs="Simplified Arabic"/>
          <w:sz w:val="24"/>
          <w:szCs w:val="24"/>
          <w:rtl/>
          <w:lang w:bidi="ar-JO"/>
        </w:rPr>
        <w:t xml:space="preserve"> </w:t>
      </w:r>
      <w:r w:rsidR="00EF2F52">
        <w:rPr>
          <w:rFonts w:ascii="Simplified Arabic" w:hAnsi="Simplified Arabic" w:cs="Simplified Arabic" w:hint="cs"/>
          <w:sz w:val="24"/>
          <w:szCs w:val="24"/>
          <w:rtl/>
          <w:lang w:bidi="ar-JO"/>
        </w:rPr>
        <w:t>ملخص نتائج التعداد</w:t>
      </w:r>
      <w:r w:rsidRPr="004D7A7F">
        <w:rPr>
          <w:rFonts w:ascii="Simplified Arabic" w:hAnsi="Simplified Arabic" w:cs="Simplified Arabic"/>
          <w:sz w:val="24"/>
          <w:szCs w:val="24"/>
          <w:rtl/>
          <w:lang w:bidi="ar-JO"/>
        </w:rPr>
        <w:t>.</w:t>
      </w:r>
    </w:p>
    <w:p w:rsidR="004D7A7F" w:rsidRPr="004D7A7F" w:rsidRDefault="004D7A7F" w:rsidP="004D7A7F">
      <w:pPr>
        <w:bidi/>
        <w:spacing w:after="0" w:line="240" w:lineRule="auto"/>
        <w:jc w:val="lowKashida"/>
        <w:rPr>
          <w:rFonts w:ascii="Simplified Arabic" w:hAnsi="Simplified Arabic" w:cs="Simplified Arabic"/>
          <w:sz w:val="24"/>
          <w:szCs w:val="24"/>
          <w:rtl/>
          <w:lang w:bidi="ar-JO"/>
        </w:rPr>
      </w:pPr>
    </w:p>
    <w:p w:rsidR="00C87C9A" w:rsidRPr="004D7A7F" w:rsidRDefault="002E3333" w:rsidP="004D7A7F">
      <w:pPr>
        <w:bidi/>
        <w:spacing w:after="0" w:line="240" w:lineRule="auto"/>
        <w:jc w:val="lowKashida"/>
        <w:rPr>
          <w:rFonts w:ascii="Simplified Arabic" w:hAnsi="Simplified Arabic" w:cs="Simplified Arabic"/>
          <w:sz w:val="24"/>
          <w:szCs w:val="24"/>
          <w:lang w:bidi="ar-JO"/>
        </w:rPr>
      </w:pPr>
      <w:r w:rsidRPr="004D7A7F">
        <w:rPr>
          <w:rFonts w:ascii="Simplified Arabic" w:hAnsi="Simplified Arabic" w:cs="Simplified Arabic"/>
          <w:sz w:val="24"/>
          <w:szCs w:val="24"/>
          <w:rtl/>
          <w:lang w:bidi="ar-JO"/>
        </w:rPr>
        <w:t>نأمل أن تصبح هذه الدراسة مرجع</w:t>
      </w:r>
      <w:r w:rsidR="001F260E" w:rsidRPr="004D7A7F">
        <w:rPr>
          <w:rFonts w:ascii="Simplified Arabic" w:hAnsi="Simplified Arabic" w:cs="Simplified Arabic"/>
          <w:sz w:val="24"/>
          <w:szCs w:val="24"/>
          <w:rtl/>
          <w:lang w:bidi="ar-JO"/>
        </w:rPr>
        <w:t>ً</w:t>
      </w:r>
      <w:r w:rsidRPr="004D7A7F">
        <w:rPr>
          <w:rFonts w:ascii="Simplified Arabic" w:hAnsi="Simplified Arabic" w:cs="Simplified Arabic"/>
          <w:sz w:val="24"/>
          <w:szCs w:val="24"/>
          <w:rtl/>
          <w:lang w:bidi="ar-JO"/>
        </w:rPr>
        <w:t>ا للمخططين وصن</w:t>
      </w:r>
      <w:r w:rsidR="001F260E" w:rsidRPr="004D7A7F">
        <w:rPr>
          <w:rFonts w:ascii="Simplified Arabic" w:hAnsi="Simplified Arabic" w:cs="Simplified Arabic"/>
          <w:sz w:val="24"/>
          <w:szCs w:val="24"/>
          <w:rtl/>
          <w:lang w:bidi="ar-JO"/>
        </w:rPr>
        <w:t>ّ</w:t>
      </w:r>
      <w:r w:rsidRPr="004D7A7F">
        <w:rPr>
          <w:rFonts w:ascii="Simplified Arabic" w:hAnsi="Simplified Arabic" w:cs="Simplified Arabic"/>
          <w:sz w:val="24"/>
          <w:szCs w:val="24"/>
          <w:rtl/>
          <w:lang w:bidi="ar-JO"/>
        </w:rPr>
        <w:t>اع القرار في القطاعين العام والخاص الفلسطينيين</w:t>
      </w:r>
      <w:r w:rsidR="009D3E60" w:rsidRPr="004D7A7F">
        <w:rPr>
          <w:rFonts w:ascii="Simplified Arabic" w:hAnsi="Simplified Arabic" w:cs="Simplified Arabic"/>
          <w:sz w:val="24"/>
          <w:szCs w:val="24"/>
          <w:rtl/>
          <w:lang w:bidi="ar-JO"/>
        </w:rPr>
        <w:t xml:space="preserve"> على حد سواء</w:t>
      </w:r>
      <w:r w:rsidRPr="004D7A7F">
        <w:rPr>
          <w:rFonts w:ascii="Simplified Arabic" w:hAnsi="Simplified Arabic" w:cs="Simplified Arabic"/>
          <w:sz w:val="24"/>
          <w:szCs w:val="24"/>
          <w:rtl/>
          <w:lang w:bidi="ar-JO"/>
        </w:rPr>
        <w:t xml:space="preserve"> نحو تعز</w:t>
      </w:r>
      <w:r w:rsidR="00EF2F52">
        <w:rPr>
          <w:rFonts w:ascii="Simplified Arabic" w:hAnsi="Simplified Arabic" w:cs="Simplified Arabic"/>
          <w:sz w:val="24"/>
          <w:szCs w:val="24"/>
          <w:rtl/>
          <w:lang w:bidi="ar-JO"/>
        </w:rPr>
        <w:t>يز عمليات التخطيط ووضع السياسات</w:t>
      </w:r>
      <w:r w:rsidR="00EF2F52">
        <w:rPr>
          <w:rFonts w:ascii="Simplified Arabic" w:hAnsi="Simplified Arabic" w:cs="Simplified Arabic" w:hint="cs"/>
          <w:sz w:val="24"/>
          <w:szCs w:val="24"/>
          <w:rtl/>
          <w:lang w:bidi="ar-JO"/>
        </w:rPr>
        <w:t xml:space="preserve"> </w:t>
      </w:r>
      <w:r w:rsidRPr="004D7A7F">
        <w:rPr>
          <w:rFonts w:ascii="Simplified Arabic" w:hAnsi="Simplified Arabic" w:cs="Simplified Arabic"/>
          <w:sz w:val="24"/>
          <w:szCs w:val="24"/>
          <w:rtl/>
          <w:lang w:bidi="ar-JO"/>
        </w:rPr>
        <w:t>على مستويات متنوعة.</w:t>
      </w:r>
    </w:p>
    <w:p w:rsidR="002E3333" w:rsidRPr="002B533E" w:rsidRDefault="002E3333" w:rsidP="0061057A">
      <w:pPr>
        <w:bidi/>
        <w:spacing w:after="0" w:line="240" w:lineRule="auto"/>
        <w:rPr>
          <w:rFonts w:ascii="Simplified Arabic" w:hAnsi="Simplified Arabic" w:cs="Simplified Arabic"/>
          <w:sz w:val="24"/>
          <w:szCs w:val="24"/>
          <w:rtl/>
        </w:rPr>
      </w:pPr>
    </w:p>
    <w:p w:rsidR="002E3333" w:rsidRPr="002B533E" w:rsidRDefault="002E3333" w:rsidP="0061057A">
      <w:pPr>
        <w:bidi/>
        <w:spacing w:after="0" w:line="240" w:lineRule="auto"/>
        <w:rPr>
          <w:rFonts w:ascii="Simplified Arabic" w:hAnsi="Simplified Arabic" w:cs="Simplified Arabic"/>
          <w:sz w:val="24"/>
          <w:szCs w:val="24"/>
          <w:rtl/>
          <w:lang w:bidi="ar-JO"/>
        </w:rPr>
      </w:pPr>
    </w:p>
    <w:p w:rsidR="002E3333" w:rsidRPr="002B533E" w:rsidRDefault="002E3333" w:rsidP="0061057A">
      <w:pPr>
        <w:bidi/>
        <w:spacing w:after="0" w:line="240" w:lineRule="auto"/>
        <w:rPr>
          <w:rFonts w:ascii="Simplified Arabic" w:hAnsi="Simplified Arabic" w:cs="Simplified Arabic"/>
          <w:sz w:val="24"/>
          <w:szCs w:val="24"/>
          <w:rtl/>
          <w:lang w:bidi="ar-JO"/>
        </w:rPr>
      </w:pPr>
    </w:p>
    <w:tbl>
      <w:tblPr>
        <w:bidiVisual/>
        <w:tblW w:w="0" w:type="auto"/>
        <w:tblLook w:val="04A0" w:firstRow="1" w:lastRow="0" w:firstColumn="1" w:lastColumn="0" w:noHBand="0" w:noVBand="1"/>
      </w:tblPr>
      <w:tblGrid>
        <w:gridCol w:w="3005"/>
        <w:gridCol w:w="3005"/>
        <w:gridCol w:w="3006"/>
      </w:tblGrid>
      <w:tr w:rsidR="002E3333" w:rsidRPr="00D5132B" w:rsidTr="00D5132B">
        <w:tc>
          <w:tcPr>
            <w:tcW w:w="3005" w:type="dxa"/>
            <w:shd w:val="clear" w:color="auto" w:fill="auto"/>
          </w:tcPr>
          <w:p w:rsidR="002E3333" w:rsidRPr="00D5132B" w:rsidRDefault="009B5B3C" w:rsidP="009B5B3C">
            <w:pPr>
              <w:bidi/>
              <w:spacing w:after="0" w:line="240" w:lineRule="auto"/>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t>كانون ثاني</w:t>
            </w:r>
            <w:r w:rsidR="002E3333" w:rsidRPr="00D5132B">
              <w:rPr>
                <w:rFonts w:ascii="Simplified Arabic" w:hAnsi="Simplified Arabic" w:cs="Simplified Arabic" w:hint="cs"/>
                <w:b/>
                <w:bCs/>
                <w:sz w:val="24"/>
                <w:szCs w:val="24"/>
                <w:rtl/>
                <w:lang w:bidi="ar-JO"/>
              </w:rPr>
              <w:t xml:space="preserve">، </w:t>
            </w:r>
            <w:r>
              <w:rPr>
                <w:rFonts w:ascii="Simplified Arabic" w:hAnsi="Simplified Arabic" w:cs="Simplified Arabic" w:hint="cs"/>
                <w:b/>
                <w:bCs/>
                <w:sz w:val="24"/>
                <w:szCs w:val="24"/>
                <w:rtl/>
                <w:lang w:bidi="ar-JO"/>
              </w:rPr>
              <w:t>2021</w:t>
            </w:r>
          </w:p>
          <w:p w:rsidR="002E3333" w:rsidRPr="00D5132B" w:rsidRDefault="002E3333" w:rsidP="00D5132B">
            <w:pPr>
              <w:bidi/>
              <w:spacing w:after="0" w:line="240" w:lineRule="auto"/>
              <w:rPr>
                <w:rFonts w:ascii="Simplified Arabic" w:hAnsi="Simplified Arabic" w:cs="Simplified Arabic"/>
                <w:b/>
                <w:bCs/>
                <w:sz w:val="24"/>
                <w:szCs w:val="24"/>
                <w:rtl/>
                <w:lang w:bidi="ar-JO"/>
              </w:rPr>
            </w:pPr>
          </w:p>
        </w:tc>
        <w:tc>
          <w:tcPr>
            <w:tcW w:w="3005" w:type="dxa"/>
            <w:shd w:val="clear" w:color="auto" w:fill="auto"/>
          </w:tcPr>
          <w:p w:rsidR="002E3333" w:rsidRPr="00D5132B" w:rsidRDefault="00D22FE5" w:rsidP="00D5132B">
            <w:pPr>
              <w:bidi/>
              <w:spacing w:after="0" w:line="240" w:lineRule="auto"/>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t xml:space="preserve"> </w:t>
            </w:r>
          </w:p>
        </w:tc>
        <w:tc>
          <w:tcPr>
            <w:tcW w:w="3006" w:type="dxa"/>
            <w:shd w:val="clear" w:color="auto" w:fill="auto"/>
          </w:tcPr>
          <w:p w:rsidR="002E3333" w:rsidRPr="00895721" w:rsidRDefault="001A13D5" w:rsidP="001A13D5">
            <w:pPr>
              <w:bidi/>
              <w:spacing w:after="0" w:line="240" w:lineRule="auto"/>
              <w:rPr>
                <w:rFonts w:ascii="Simplified Arabic" w:hAnsi="Simplified Arabic" w:cs="Simplified Arabic"/>
                <w:b/>
                <w:bCs/>
                <w:sz w:val="24"/>
                <w:szCs w:val="24"/>
                <w:rtl/>
                <w:lang w:bidi="ar-JO"/>
              </w:rPr>
            </w:pPr>
            <w:r w:rsidRPr="00895721">
              <w:rPr>
                <w:rFonts w:ascii="Simplified Arabic" w:hAnsi="Simplified Arabic" w:cs="Simplified Arabic"/>
                <w:b/>
                <w:bCs/>
                <w:sz w:val="24"/>
                <w:szCs w:val="24"/>
                <w:rtl/>
              </w:rPr>
              <w:t xml:space="preserve">         </w:t>
            </w:r>
            <w:r w:rsidR="00895721" w:rsidRPr="00895721">
              <w:rPr>
                <w:rFonts w:ascii="Simplified Arabic" w:hAnsi="Simplified Arabic" w:cs="Simplified Arabic" w:hint="cs"/>
                <w:b/>
                <w:bCs/>
                <w:sz w:val="24"/>
                <w:szCs w:val="24"/>
                <w:rtl/>
              </w:rPr>
              <w:t xml:space="preserve">   </w:t>
            </w:r>
            <w:r w:rsidRPr="00895721">
              <w:rPr>
                <w:rFonts w:ascii="Simplified Arabic" w:hAnsi="Simplified Arabic" w:cs="Simplified Arabic" w:hint="eastAsia"/>
                <w:b/>
                <w:bCs/>
                <w:sz w:val="24"/>
                <w:szCs w:val="24"/>
                <w:rtl/>
              </w:rPr>
              <w:t>د</w:t>
            </w:r>
            <w:r w:rsidRPr="00895721">
              <w:rPr>
                <w:rFonts w:ascii="Simplified Arabic" w:hAnsi="Simplified Arabic" w:cs="Simplified Arabic"/>
                <w:b/>
                <w:bCs/>
                <w:sz w:val="24"/>
                <w:szCs w:val="24"/>
                <w:rtl/>
              </w:rPr>
              <w:t>.</w:t>
            </w:r>
            <w:r w:rsidR="002E3333" w:rsidRPr="00895721">
              <w:rPr>
                <w:rFonts w:ascii="Simplified Arabic" w:hAnsi="Simplified Arabic" w:cs="Simplified Arabic" w:hint="eastAsia"/>
                <w:b/>
                <w:bCs/>
                <w:sz w:val="24"/>
                <w:szCs w:val="24"/>
                <w:rtl/>
                <w:lang w:bidi="ar-JO"/>
              </w:rPr>
              <w:t>علا</w:t>
            </w:r>
            <w:r w:rsidR="002E3333" w:rsidRPr="00895721">
              <w:rPr>
                <w:rFonts w:ascii="Simplified Arabic" w:hAnsi="Simplified Arabic" w:cs="Simplified Arabic"/>
                <w:b/>
                <w:bCs/>
                <w:sz w:val="24"/>
                <w:szCs w:val="24"/>
                <w:rtl/>
                <w:lang w:bidi="ar-JO"/>
              </w:rPr>
              <w:t xml:space="preserve"> عوض</w:t>
            </w:r>
          </w:p>
          <w:p w:rsidR="002E3333" w:rsidRPr="00D5132B" w:rsidRDefault="00895721" w:rsidP="00573429">
            <w:pPr>
              <w:bidi/>
              <w:spacing w:after="0" w:line="240" w:lineRule="auto"/>
              <w:jc w:val="center"/>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t xml:space="preserve"> </w:t>
            </w:r>
            <w:r w:rsidR="002E3333" w:rsidRPr="00D5132B">
              <w:rPr>
                <w:rFonts w:ascii="Simplified Arabic" w:hAnsi="Simplified Arabic" w:cs="Simplified Arabic" w:hint="cs"/>
                <w:b/>
                <w:bCs/>
                <w:sz w:val="24"/>
                <w:szCs w:val="24"/>
                <w:rtl/>
                <w:lang w:bidi="ar-JO"/>
              </w:rPr>
              <w:t>رئيس</w:t>
            </w:r>
            <w:r w:rsidR="004D7A7F">
              <w:rPr>
                <w:rFonts w:ascii="Simplified Arabic" w:hAnsi="Simplified Arabic" w:cs="Simplified Arabic" w:hint="cs"/>
                <w:b/>
                <w:bCs/>
                <w:sz w:val="24"/>
                <w:szCs w:val="24"/>
                <w:rtl/>
                <w:lang w:bidi="ar-JO"/>
              </w:rPr>
              <w:t>ة</w:t>
            </w:r>
            <w:r w:rsidR="002E3333" w:rsidRPr="00D5132B">
              <w:rPr>
                <w:rFonts w:ascii="Simplified Arabic" w:hAnsi="Simplified Arabic" w:cs="Simplified Arabic" w:hint="cs"/>
                <w:b/>
                <w:bCs/>
                <w:sz w:val="24"/>
                <w:szCs w:val="24"/>
                <w:rtl/>
                <w:lang w:bidi="ar-JO"/>
              </w:rPr>
              <w:t xml:space="preserve"> الجهاز</w:t>
            </w:r>
          </w:p>
        </w:tc>
      </w:tr>
    </w:tbl>
    <w:p w:rsidR="002E3333" w:rsidRPr="002B533E" w:rsidRDefault="002E3333" w:rsidP="0061057A">
      <w:pPr>
        <w:bidi/>
        <w:spacing w:after="0" w:line="240" w:lineRule="auto"/>
        <w:rPr>
          <w:rFonts w:ascii="Simplified Arabic" w:hAnsi="Simplified Arabic" w:cs="Simplified Arabic"/>
          <w:sz w:val="24"/>
          <w:szCs w:val="24"/>
          <w:rtl/>
          <w:lang w:bidi="ar-JO"/>
        </w:rPr>
      </w:pPr>
    </w:p>
    <w:p w:rsidR="002E3333" w:rsidRPr="002B533E" w:rsidRDefault="002E3333" w:rsidP="0061057A">
      <w:pPr>
        <w:spacing w:line="240" w:lineRule="auto"/>
        <w:rPr>
          <w:rFonts w:ascii="Simplified Arabic" w:hAnsi="Simplified Arabic" w:cs="Simplified Arabic"/>
          <w:sz w:val="24"/>
          <w:szCs w:val="24"/>
          <w:lang w:bidi="ar-JO"/>
        </w:rPr>
      </w:pPr>
      <w:r w:rsidRPr="002B533E">
        <w:rPr>
          <w:rFonts w:ascii="Simplified Arabic" w:hAnsi="Simplified Arabic" w:cs="Simplified Arabic"/>
          <w:sz w:val="24"/>
          <w:szCs w:val="24"/>
          <w:rtl/>
          <w:lang w:bidi="ar-JO"/>
        </w:rPr>
        <w:br w:type="page"/>
      </w:r>
    </w:p>
    <w:p w:rsidR="00D22FE5" w:rsidRDefault="00D22FE5" w:rsidP="00573429">
      <w:pPr>
        <w:spacing w:line="240" w:lineRule="auto"/>
        <w:jc w:val="center"/>
        <w:rPr>
          <w:rFonts w:ascii="Simplified Arabic" w:hAnsi="Simplified Arabic" w:cs="Simplified Arabic"/>
          <w:sz w:val="24"/>
          <w:szCs w:val="24"/>
          <w:rtl/>
        </w:rPr>
      </w:pPr>
      <w:r>
        <w:rPr>
          <w:rFonts w:ascii="Simplified Arabic" w:hAnsi="Simplified Arabic" w:cs="Simplified Arabic"/>
          <w:sz w:val="24"/>
          <w:szCs w:val="24"/>
          <w:rtl/>
          <w:lang w:bidi="ar-JO"/>
        </w:rPr>
        <w:lastRenderedPageBreak/>
        <w:br w:type="page"/>
      </w:r>
    </w:p>
    <w:p w:rsidR="00D22FE5" w:rsidRDefault="00D22FE5" w:rsidP="00573429">
      <w:pPr>
        <w:spacing w:line="240" w:lineRule="auto"/>
        <w:jc w:val="center"/>
        <w:rPr>
          <w:rFonts w:ascii="Simplified Arabic" w:hAnsi="Simplified Arabic" w:cs="Simplified Arabic"/>
          <w:sz w:val="24"/>
          <w:szCs w:val="24"/>
          <w:rtl/>
          <w:lang w:bidi="ar-JO"/>
        </w:rPr>
        <w:sectPr w:rsidR="00D22FE5" w:rsidSect="004C27A9">
          <w:headerReference w:type="default" r:id="rId20"/>
          <w:footerReference w:type="default" r:id="rId21"/>
          <w:headerReference w:type="first" r:id="rId22"/>
          <w:footerReference w:type="first" r:id="rId23"/>
          <w:pgSz w:w="11906" w:h="16838" w:code="9"/>
          <w:pgMar w:top="1418" w:right="1418" w:bottom="1418" w:left="1418" w:header="720" w:footer="720" w:gutter="0"/>
          <w:cols w:space="720"/>
          <w:titlePg/>
          <w:docGrid w:linePitch="360"/>
        </w:sectPr>
      </w:pPr>
    </w:p>
    <w:p w:rsidR="002E3333" w:rsidRDefault="007C7ACB" w:rsidP="00D22FE5">
      <w:pPr>
        <w:spacing w:after="0" w:line="240" w:lineRule="auto"/>
        <w:jc w:val="center"/>
        <w:rPr>
          <w:rFonts w:ascii="Simplified Arabic" w:hAnsi="Simplified Arabic" w:cs="Simplified Arabic"/>
          <w:sz w:val="24"/>
          <w:szCs w:val="24"/>
          <w:lang w:bidi="ar-JO"/>
        </w:rPr>
      </w:pPr>
      <w:r w:rsidRPr="002B533E">
        <w:rPr>
          <w:rFonts w:ascii="Simplified Arabic" w:hAnsi="Simplified Arabic" w:cs="Simplified Arabic"/>
          <w:sz w:val="24"/>
          <w:szCs w:val="24"/>
          <w:rtl/>
          <w:lang w:bidi="ar-JO"/>
        </w:rPr>
        <w:lastRenderedPageBreak/>
        <w:t>الفصل الأول</w:t>
      </w:r>
    </w:p>
    <w:p w:rsidR="00D22FE5" w:rsidRPr="002B533E" w:rsidRDefault="00D22FE5" w:rsidP="00D22FE5">
      <w:pPr>
        <w:spacing w:after="0" w:line="240" w:lineRule="auto"/>
        <w:jc w:val="center"/>
        <w:rPr>
          <w:rFonts w:ascii="Simplified Arabic" w:hAnsi="Simplified Arabic" w:cs="Simplified Arabic"/>
          <w:sz w:val="24"/>
          <w:szCs w:val="24"/>
          <w:rtl/>
          <w:lang w:bidi="ar-JO"/>
        </w:rPr>
      </w:pPr>
    </w:p>
    <w:p w:rsidR="007C7ACB" w:rsidRPr="002B533E" w:rsidRDefault="0059263C" w:rsidP="00D22FE5">
      <w:pPr>
        <w:pStyle w:val="Heading1"/>
        <w:bidi/>
        <w:spacing w:before="0" w:line="240" w:lineRule="auto"/>
        <w:jc w:val="center"/>
        <w:rPr>
          <w:rFonts w:ascii="Simplified Arabic" w:hAnsi="Simplified Arabic" w:cs="Simplified Arabic"/>
          <w:b/>
          <w:bCs/>
          <w:color w:val="auto"/>
          <w:sz w:val="28"/>
          <w:szCs w:val="28"/>
          <w:rtl/>
          <w:lang w:bidi="ar-JO"/>
        </w:rPr>
      </w:pPr>
      <w:r>
        <w:rPr>
          <w:rFonts w:ascii="Simplified Arabic" w:hAnsi="Simplified Arabic" w:cs="Simplified Arabic" w:hint="cs"/>
          <w:b/>
          <w:bCs/>
          <w:color w:val="auto"/>
          <w:sz w:val="28"/>
          <w:szCs w:val="28"/>
          <w:rtl/>
          <w:lang w:bidi="ar-JO"/>
        </w:rPr>
        <w:t>مقدمة الدراسة</w:t>
      </w:r>
    </w:p>
    <w:p w:rsidR="001F260E" w:rsidRPr="004D7A7F" w:rsidRDefault="001F260E" w:rsidP="00D22FE5">
      <w:pPr>
        <w:bidi/>
        <w:spacing w:after="0" w:line="240" w:lineRule="auto"/>
        <w:rPr>
          <w:rFonts w:ascii="Simplified Arabic" w:hAnsi="Simplified Arabic" w:cs="Simplified Arabic"/>
          <w:sz w:val="24"/>
          <w:szCs w:val="24"/>
          <w:rtl/>
          <w:lang w:bidi="ar-JO"/>
        </w:rPr>
      </w:pPr>
    </w:p>
    <w:p w:rsidR="007C7ACB" w:rsidRDefault="00C761C0" w:rsidP="0041067A">
      <w:pPr>
        <w:bidi/>
        <w:spacing w:after="0"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 xml:space="preserve">اعدت </w:t>
      </w:r>
      <w:r w:rsidR="0059263C">
        <w:rPr>
          <w:rFonts w:ascii="Simplified Arabic" w:hAnsi="Simplified Arabic" w:cs="Simplified Arabic" w:hint="cs"/>
          <w:sz w:val="24"/>
          <w:szCs w:val="24"/>
          <w:rtl/>
          <w:lang w:bidi="ar-JO"/>
        </w:rPr>
        <w:t>هذه الدراسة</w:t>
      </w:r>
      <w:r>
        <w:rPr>
          <w:rFonts w:ascii="Simplified Arabic" w:hAnsi="Simplified Arabic" w:cs="Simplified Arabic" w:hint="cs"/>
          <w:sz w:val="24"/>
          <w:szCs w:val="24"/>
          <w:rtl/>
          <w:lang w:bidi="ar-JO"/>
        </w:rPr>
        <w:t xml:space="preserve"> لتحليل</w:t>
      </w:r>
      <w:r w:rsidRPr="00C761C0">
        <w:rPr>
          <w:rFonts w:ascii="Simplified Arabic" w:hAnsi="Simplified Arabic" w:cs="Simplified Arabic"/>
          <w:sz w:val="24"/>
          <w:szCs w:val="24"/>
          <w:rtl/>
          <w:lang w:bidi="ar-JO"/>
        </w:rPr>
        <w:t xml:space="preserve"> </w:t>
      </w:r>
      <w:r w:rsidRPr="004D7A7F">
        <w:rPr>
          <w:rFonts w:ascii="Simplified Arabic" w:hAnsi="Simplified Arabic" w:cs="Simplified Arabic"/>
          <w:sz w:val="24"/>
          <w:szCs w:val="24"/>
          <w:rtl/>
          <w:lang w:bidi="ar-JO"/>
        </w:rPr>
        <w:t>سوقَ العملِ الفلسطيني</w:t>
      </w:r>
      <w:r w:rsidRPr="004D7A7F">
        <w:rPr>
          <w:rFonts w:ascii="Simplified Arabic" w:hAnsi="Simplified Arabic" w:cs="Simplified Arabic"/>
          <w:sz w:val="24"/>
          <w:szCs w:val="24"/>
          <w:vertAlign w:val="superscript"/>
          <w:rtl/>
          <w:lang w:bidi="ar-JO"/>
        </w:rPr>
        <w:footnoteReference w:id="1"/>
      </w:r>
      <w:r w:rsidRPr="004D7A7F">
        <w:rPr>
          <w:rFonts w:ascii="Simplified Arabic" w:hAnsi="Simplified Arabic" w:cs="Simplified Arabic"/>
          <w:sz w:val="24"/>
          <w:szCs w:val="24"/>
          <w:rtl/>
          <w:lang w:bidi="ar-JO"/>
        </w:rPr>
        <w:t>،</w:t>
      </w:r>
      <w:r w:rsidR="007C7ACB" w:rsidRPr="004D7A7F">
        <w:rPr>
          <w:rFonts w:ascii="Simplified Arabic" w:hAnsi="Simplified Arabic" w:cs="Simplified Arabic"/>
          <w:sz w:val="24"/>
          <w:szCs w:val="24"/>
          <w:rtl/>
          <w:lang w:bidi="ar-JO"/>
        </w:rPr>
        <w:t xml:space="preserve"> بناء</w:t>
      </w:r>
      <w:r w:rsidR="0065330D" w:rsidRPr="004D7A7F">
        <w:rPr>
          <w:rFonts w:ascii="Simplified Arabic" w:hAnsi="Simplified Arabic" w:cs="Simplified Arabic"/>
          <w:sz w:val="24"/>
          <w:szCs w:val="24"/>
          <w:rtl/>
          <w:lang w:bidi="ar-JO"/>
        </w:rPr>
        <w:t>ً</w:t>
      </w:r>
      <w:r w:rsidR="007C7ACB" w:rsidRPr="004D7A7F">
        <w:rPr>
          <w:rFonts w:ascii="Simplified Arabic" w:hAnsi="Simplified Arabic" w:cs="Simplified Arabic"/>
          <w:sz w:val="24"/>
          <w:szCs w:val="24"/>
          <w:rtl/>
          <w:lang w:bidi="ar-JO"/>
        </w:rPr>
        <w:t xml:space="preserve"> على طلب الجهاز المركزي للإحصاء الفلسطيني، </w:t>
      </w:r>
      <w:r>
        <w:rPr>
          <w:rFonts w:ascii="Simplified Arabic" w:hAnsi="Simplified Arabic" w:cs="Simplified Arabic" w:hint="cs"/>
          <w:sz w:val="24"/>
          <w:szCs w:val="24"/>
          <w:rtl/>
          <w:lang w:bidi="ar-JO"/>
        </w:rPr>
        <w:t>و</w:t>
      </w:r>
      <w:r w:rsidR="007C7ACB" w:rsidRPr="004D7A7F">
        <w:rPr>
          <w:rFonts w:ascii="Simplified Arabic" w:hAnsi="Simplified Arabic" w:cs="Simplified Arabic"/>
          <w:sz w:val="24"/>
          <w:szCs w:val="24"/>
          <w:rtl/>
          <w:lang w:bidi="ar-JO"/>
        </w:rPr>
        <w:t xml:space="preserve">استرشادا بالمعلومات </w:t>
      </w:r>
      <w:r w:rsidR="0014608F">
        <w:rPr>
          <w:rFonts w:ascii="Simplified Arabic" w:hAnsi="Simplified Arabic" w:cs="Simplified Arabic" w:hint="cs"/>
          <w:sz w:val="24"/>
          <w:szCs w:val="24"/>
          <w:rtl/>
          <w:lang w:bidi="ar-JO"/>
        </w:rPr>
        <w:t>من واقع</w:t>
      </w:r>
      <w:r w:rsidR="007C7ACB" w:rsidRPr="004D7A7F">
        <w:rPr>
          <w:rFonts w:ascii="Simplified Arabic" w:hAnsi="Simplified Arabic" w:cs="Simplified Arabic"/>
          <w:sz w:val="24"/>
          <w:szCs w:val="24"/>
          <w:rtl/>
          <w:lang w:bidi="ar-JO"/>
        </w:rPr>
        <w:t xml:space="preserve"> بيانات التعداد</w:t>
      </w:r>
      <w:r w:rsidR="00373CCE" w:rsidRPr="004D7A7F">
        <w:rPr>
          <w:rFonts w:ascii="Simplified Arabic" w:hAnsi="Simplified Arabic" w:cs="Simplified Arabic"/>
          <w:sz w:val="24"/>
          <w:szCs w:val="24"/>
          <w:rtl/>
          <w:lang w:bidi="ar-JO"/>
        </w:rPr>
        <w:t xml:space="preserve"> 2007 </w:t>
      </w:r>
      <w:r w:rsidR="0014608F">
        <w:rPr>
          <w:rFonts w:ascii="Simplified Arabic" w:hAnsi="Simplified Arabic" w:cs="Simplified Arabic" w:hint="cs"/>
          <w:sz w:val="24"/>
          <w:szCs w:val="24"/>
          <w:rtl/>
          <w:lang w:bidi="ar-JO"/>
        </w:rPr>
        <w:t>و</w:t>
      </w:r>
      <w:r w:rsidR="00373CCE" w:rsidRPr="004D7A7F">
        <w:rPr>
          <w:rFonts w:ascii="Simplified Arabic" w:hAnsi="Simplified Arabic" w:cs="Simplified Arabic"/>
          <w:sz w:val="24"/>
          <w:szCs w:val="24"/>
          <w:rtl/>
          <w:lang w:bidi="ar-JO"/>
        </w:rPr>
        <w:t>2017</w:t>
      </w:r>
      <w:r w:rsidR="007C7ACB" w:rsidRPr="004D7A7F">
        <w:rPr>
          <w:rFonts w:ascii="Simplified Arabic" w:hAnsi="Simplified Arabic" w:cs="Simplified Arabic"/>
          <w:sz w:val="24"/>
          <w:szCs w:val="24"/>
          <w:rtl/>
          <w:lang w:bidi="ar-JO"/>
        </w:rPr>
        <w:t xml:space="preserve">، </w:t>
      </w:r>
      <w:r w:rsidR="0041067A">
        <w:rPr>
          <w:rFonts w:ascii="Simplified Arabic" w:hAnsi="Simplified Arabic" w:cs="Simplified Arabic" w:hint="cs"/>
          <w:sz w:val="24"/>
          <w:szCs w:val="24"/>
          <w:rtl/>
        </w:rPr>
        <w:t xml:space="preserve"> سيتم تحليل </w:t>
      </w:r>
      <w:r w:rsidR="007C7ACB" w:rsidRPr="004D7A7F">
        <w:rPr>
          <w:rFonts w:ascii="Simplified Arabic" w:hAnsi="Simplified Arabic" w:cs="Simplified Arabic"/>
          <w:sz w:val="24"/>
          <w:szCs w:val="24"/>
          <w:rtl/>
          <w:lang w:bidi="ar-JO"/>
        </w:rPr>
        <w:t xml:space="preserve"> </w:t>
      </w:r>
      <w:bookmarkStart w:id="1" w:name="_Hlk30586538"/>
      <w:r w:rsidR="00727ACF" w:rsidRPr="004D7A7F">
        <w:rPr>
          <w:rFonts w:ascii="Simplified Arabic" w:hAnsi="Simplified Arabic" w:cs="Simplified Arabic"/>
          <w:sz w:val="24"/>
          <w:szCs w:val="24"/>
          <w:rtl/>
          <w:lang w:bidi="ar-JO"/>
        </w:rPr>
        <w:t xml:space="preserve">جانب </w:t>
      </w:r>
      <w:r w:rsidR="00373CCE" w:rsidRPr="004D7A7F">
        <w:rPr>
          <w:rFonts w:ascii="Simplified Arabic" w:hAnsi="Simplified Arabic" w:cs="Simplified Arabic"/>
          <w:sz w:val="24"/>
          <w:szCs w:val="24"/>
          <w:rtl/>
          <w:lang w:bidi="ar-JO"/>
        </w:rPr>
        <w:t>العرض</w:t>
      </w:r>
      <w:r w:rsidR="007C7ACB" w:rsidRPr="004D7A7F">
        <w:rPr>
          <w:rFonts w:ascii="Simplified Arabic" w:hAnsi="Simplified Arabic" w:cs="Simplified Arabic"/>
          <w:sz w:val="24"/>
          <w:szCs w:val="24"/>
          <w:rtl/>
          <w:lang w:bidi="ar-JO"/>
        </w:rPr>
        <w:t xml:space="preserve"> </w:t>
      </w:r>
      <w:r w:rsidR="00715377">
        <w:rPr>
          <w:rFonts w:ascii="Simplified Arabic" w:hAnsi="Simplified Arabic" w:cs="Simplified Arabic" w:hint="cs"/>
          <w:sz w:val="24"/>
          <w:szCs w:val="24"/>
          <w:rtl/>
          <w:lang w:bidi="ar-JO"/>
        </w:rPr>
        <w:t>للقوى</w:t>
      </w:r>
      <w:r w:rsidR="00715377" w:rsidRPr="004D7A7F">
        <w:rPr>
          <w:rFonts w:ascii="Simplified Arabic" w:hAnsi="Simplified Arabic" w:cs="Simplified Arabic"/>
          <w:sz w:val="24"/>
          <w:szCs w:val="24"/>
          <w:rtl/>
          <w:lang w:bidi="ar-JO"/>
        </w:rPr>
        <w:t xml:space="preserve"> </w:t>
      </w:r>
      <w:r w:rsidR="007C7ACB" w:rsidRPr="004D7A7F">
        <w:rPr>
          <w:rFonts w:ascii="Simplified Arabic" w:hAnsi="Simplified Arabic" w:cs="Simplified Arabic"/>
          <w:sz w:val="24"/>
          <w:szCs w:val="24"/>
          <w:rtl/>
          <w:lang w:bidi="ar-JO"/>
        </w:rPr>
        <w:t>العاملة</w:t>
      </w:r>
      <w:bookmarkEnd w:id="1"/>
      <w:r w:rsidR="007C7ACB" w:rsidRPr="004D7A7F">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و</w:t>
      </w:r>
      <w:r w:rsidR="001F260E" w:rsidRPr="004D7A7F">
        <w:rPr>
          <w:rFonts w:ascii="Simplified Arabic" w:hAnsi="Simplified Arabic" w:cs="Simplified Arabic"/>
          <w:sz w:val="24"/>
          <w:szCs w:val="24"/>
          <w:rtl/>
          <w:lang w:bidi="ar-JO"/>
        </w:rPr>
        <w:t xml:space="preserve">على وجه الخصوص </w:t>
      </w:r>
      <w:r w:rsidR="007C7ACB" w:rsidRPr="004D7A7F">
        <w:rPr>
          <w:rFonts w:ascii="Simplified Arabic" w:hAnsi="Simplified Arabic" w:cs="Simplified Arabic"/>
          <w:sz w:val="24"/>
          <w:szCs w:val="24"/>
          <w:rtl/>
          <w:lang w:bidi="ar-JO"/>
        </w:rPr>
        <w:t>مشاركة</w:t>
      </w:r>
      <w:r w:rsidR="001F260E" w:rsidRPr="004D7A7F">
        <w:rPr>
          <w:rFonts w:ascii="Simplified Arabic" w:hAnsi="Simplified Arabic" w:cs="Simplified Arabic"/>
          <w:sz w:val="24"/>
          <w:szCs w:val="24"/>
          <w:rtl/>
          <w:lang w:bidi="ar-JO"/>
        </w:rPr>
        <w:t>َ</w:t>
      </w:r>
      <w:r w:rsidR="007C7ACB" w:rsidRPr="004D7A7F">
        <w:rPr>
          <w:rFonts w:ascii="Simplified Arabic" w:hAnsi="Simplified Arabic" w:cs="Simplified Arabic"/>
          <w:sz w:val="24"/>
          <w:szCs w:val="24"/>
          <w:rtl/>
          <w:lang w:bidi="ar-JO"/>
        </w:rPr>
        <w:t xml:space="preserve"> القوى العاملة الفلسطينية، وال</w:t>
      </w:r>
      <w:r w:rsidR="008066F9" w:rsidRPr="004D7A7F">
        <w:rPr>
          <w:rFonts w:ascii="Simplified Arabic" w:hAnsi="Simplified Arabic" w:cs="Simplified Arabic"/>
          <w:sz w:val="24"/>
          <w:szCs w:val="24"/>
          <w:rtl/>
          <w:lang w:bidi="ar-JO"/>
        </w:rPr>
        <w:t>عمالة</w:t>
      </w:r>
      <w:r w:rsidR="007C7ACB" w:rsidRPr="004D7A7F">
        <w:rPr>
          <w:rFonts w:ascii="Simplified Arabic" w:hAnsi="Simplified Arabic" w:cs="Simplified Arabic"/>
          <w:sz w:val="24"/>
          <w:szCs w:val="24"/>
          <w:rtl/>
          <w:lang w:bidi="ar-JO"/>
        </w:rPr>
        <w:t xml:space="preserve">، والبطالة، والعوامل </w:t>
      </w:r>
      <w:r w:rsidR="0014608F">
        <w:rPr>
          <w:rFonts w:ascii="Simplified Arabic" w:hAnsi="Simplified Arabic" w:cs="Simplified Arabic" w:hint="cs"/>
          <w:sz w:val="24"/>
          <w:szCs w:val="24"/>
          <w:rtl/>
          <w:lang w:bidi="ar-JO"/>
        </w:rPr>
        <w:t>الديمغرافية</w:t>
      </w:r>
      <w:r w:rsidR="007C7ACB" w:rsidRPr="004D7A7F">
        <w:rPr>
          <w:rFonts w:ascii="Simplified Arabic" w:hAnsi="Simplified Arabic" w:cs="Simplified Arabic"/>
          <w:sz w:val="24"/>
          <w:szCs w:val="24"/>
          <w:rtl/>
          <w:lang w:bidi="ar-JO"/>
        </w:rPr>
        <w:t xml:space="preserve">، والاجتماعية والاقتصادية المرتبطة بها بين 2007 و2017، </w:t>
      </w:r>
      <w:r w:rsidR="00E338E0" w:rsidRPr="004D7A7F">
        <w:rPr>
          <w:rFonts w:ascii="Simplified Arabic" w:hAnsi="Simplified Arabic" w:cs="Simplified Arabic"/>
          <w:sz w:val="24"/>
          <w:szCs w:val="24"/>
          <w:rtl/>
          <w:lang w:bidi="ar-JO"/>
        </w:rPr>
        <w:t xml:space="preserve">وذلك </w:t>
      </w:r>
      <w:r w:rsidR="007C7ACB" w:rsidRPr="004D7A7F">
        <w:rPr>
          <w:rFonts w:ascii="Simplified Arabic" w:hAnsi="Simplified Arabic" w:cs="Simplified Arabic"/>
          <w:sz w:val="24"/>
          <w:szCs w:val="24"/>
          <w:rtl/>
          <w:lang w:bidi="ar-JO"/>
        </w:rPr>
        <w:t>بناءً على ملفات بيانات التعداد الرسمية 2007 و2017.</w:t>
      </w:r>
    </w:p>
    <w:p w:rsidR="004D7A7F" w:rsidRPr="004D7A7F" w:rsidRDefault="004D7A7F" w:rsidP="00D22FE5">
      <w:pPr>
        <w:bidi/>
        <w:spacing w:after="0" w:line="240" w:lineRule="auto"/>
        <w:jc w:val="both"/>
        <w:rPr>
          <w:rFonts w:ascii="Simplified Arabic" w:hAnsi="Simplified Arabic" w:cs="Simplified Arabic"/>
          <w:sz w:val="24"/>
          <w:szCs w:val="24"/>
          <w:rtl/>
          <w:lang w:bidi="ar-JO"/>
        </w:rPr>
      </w:pPr>
    </w:p>
    <w:p w:rsidR="00715377" w:rsidRDefault="0041067A" w:rsidP="00872FDA">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lang w:bidi="ar-JO"/>
        </w:rPr>
        <w:t>عند ق</w:t>
      </w:r>
      <w:r w:rsidR="003C33E2">
        <w:rPr>
          <w:rFonts w:ascii="Simplified Arabic" w:hAnsi="Simplified Arabic" w:cs="Simplified Arabic" w:hint="cs"/>
          <w:sz w:val="24"/>
          <w:szCs w:val="24"/>
          <w:rtl/>
          <w:lang w:bidi="ar-JO"/>
        </w:rPr>
        <w:t>ر</w:t>
      </w:r>
      <w:r>
        <w:rPr>
          <w:rFonts w:ascii="Simplified Arabic" w:hAnsi="Simplified Arabic" w:cs="Simplified Arabic" w:hint="cs"/>
          <w:sz w:val="24"/>
          <w:szCs w:val="24"/>
          <w:rtl/>
          <w:lang w:bidi="ar-JO"/>
        </w:rPr>
        <w:t>اءة هذا التقرير يجب مراعاة</w:t>
      </w:r>
      <w:r w:rsidR="007C7ACB" w:rsidRPr="004D7A7F">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ما يلي</w:t>
      </w:r>
      <w:r w:rsidR="00555666">
        <w:rPr>
          <w:rFonts w:ascii="Simplified Arabic" w:hAnsi="Simplified Arabic" w:cs="Simplified Arabic" w:hint="cs"/>
          <w:sz w:val="24"/>
          <w:szCs w:val="24"/>
          <w:rtl/>
          <w:lang w:bidi="ar-JO"/>
        </w:rPr>
        <w:t>:</w:t>
      </w:r>
      <w:r w:rsidR="007C7ACB" w:rsidRPr="004D7A7F">
        <w:rPr>
          <w:rFonts w:ascii="Simplified Arabic" w:hAnsi="Simplified Arabic" w:cs="Simplified Arabic"/>
          <w:sz w:val="24"/>
          <w:szCs w:val="24"/>
          <w:rtl/>
          <w:lang w:bidi="ar-JO"/>
        </w:rPr>
        <w:t xml:space="preserve"> أولًا، جميع الجداول والتحل</w:t>
      </w:r>
      <w:r w:rsidR="0014608F">
        <w:rPr>
          <w:rFonts w:ascii="Simplified Arabic" w:hAnsi="Simplified Arabic" w:cs="Simplified Arabic"/>
          <w:sz w:val="24"/>
          <w:szCs w:val="24"/>
          <w:rtl/>
          <w:lang w:bidi="ar-JO"/>
        </w:rPr>
        <w:t xml:space="preserve">يلات الواردة في </w:t>
      </w:r>
      <w:r w:rsidR="00521DF5">
        <w:rPr>
          <w:rFonts w:ascii="Simplified Arabic" w:hAnsi="Simplified Arabic" w:cs="Simplified Arabic" w:hint="cs"/>
          <w:sz w:val="24"/>
          <w:szCs w:val="24"/>
          <w:rtl/>
          <w:lang w:bidi="ar-JO"/>
        </w:rPr>
        <w:t>الفصول</w:t>
      </w:r>
      <w:r w:rsidR="0014608F">
        <w:rPr>
          <w:rFonts w:ascii="Simplified Arabic" w:hAnsi="Simplified Arabic" w:cs="Simplified Arabic"/>
          <w:sz w:val="24"/>
          <w:szCs w:val="24"/>
          <w:rtl/>
          <w:lang w:bidi="ar-JO"/>
        </w:rPr>
        <w:t xml:space="preserve"> الثالث </w:t>
      </w:r>
      <w:r w:rsidR="00521DF5">
        <w:rPr>
          <w:rFonts w:ascii="Simplified Arabic" w:hAnsi="Simplified Arabic" w:cs="Simplified Arabic" w:hint="cs"/>
          <w:sz w:val="24"/>
          <w:szCs w:val="24"/>
          <w:rtl/>
          <w:lang w:bidi="ar-JO"/>
        </w:rPr>
        <w:t>والرابع والخامس والسادس</w:t>
      </w:r>
      <w:r w:rsidR="0014608F">
        <w:rPr>
          <w:rFonts w:ascii="Simplified Arabic" w:hAnsi="Simplified Arabic" w:cs="Simplified Arabic" w:hint="cs"/>
          <w:sz w:val="24"/>
          <w:szCs w:val="24"/>
          <w:rtl/>
          <w:lang w:bidi="ar-JO"/>
        </w:rPr>
        <w:t xml:space="preserve"> تستثني </w:t>
      </w:r>
      <w:r w:rsidR="007C7ACB" w:rsidRPr="004D7A7F">
        <w:rPr>
          <w:rFonts w:ascii="Simplified Arabic" w:hAnsi="Simplified Arabic" w:cs="Simplified Arabic"/>
          <w:sz w:val="24"/>
          <w:szCs w:val="24"/>
          <w:rtl/>
          <w:lang w:bidi="ar-JO"/>
        </w:rPr>
        <w:t>السكان</w:t>
      </w:r>
      <w:r w:rsidR="009D3E60" w:rsidRPr="004D7A7F">
        <w:rPr>
          <w:rFonts w:ascii="Simplified Arabic" w:hAnsi="Simplified Arabic" w:cs="Simplified Arabic"/>
          <w:sz w:val="24"/>
          <w:szCs w:val="24"/>
          <w:rtl/>
          <w:lang w:bidi="ar-JO"/>
        </w:rPr>
        <w:t>َ</w:t>
      </w:r>
      <w:r w:rsidR="007C7ACB" w:rsidRPr="004D7A7F">
        <w:rPr>
          <w:rFonts w:ascii="Simplified Arabic" w:hAnsi="Simplified Arabic" w:cs="Simplified Arabic"/>
          <w:sz w:val="24"/>
          <w:szCs w:val="24"/>
          <w:rtl/>
          <w:lang w:bidi="ar-JO"/>
        </w:rPr>
        <w:t xml:space="preserve"> الفلسطينيين في محافظة القدس </w:t>
      </w:r>
      <w:r w:rsidR="007C7ACB" w:rsidRPr="004D7A7F">
        <w:rPr>
          <w:rFonts w:ascii="Simplified Arabic" w:hAnsi="Simplified Arabic" w:cs="Simplified Arabic"/>
          <w:sz w:val="24"/>
          <w:szCs w:val="24"/>
          <w:lang w:bidi="ar-JO"/>
        </w:rPr>
        <w:t>J1</w:t>
      </w:r>
      <w:r w:rsidR="007C7ACB" w:rsidRPr="004D7A7F">
        <w:rPr>
          <w:rFonts w:ascii="Simplified Arabic" w:hAnsi="Simplified Arabic" w:cs="Simplified Arabic"/>
          <w:sz w:val="24"/>
          <w:szCs w:val="24"/>
          <w:rtl/>
          <w:lang w:bidi="ar-JO"/>
        </w:rPr>
        <w:t xml:space="preserve"> (</w:t>
      </w:r>
      <w:r w:rsidR="002F228F" w:rsidRPr="004D7A7F">
        <w:rPr>
          <w:rFonts w:ascii="Simplified Arabic" w:hAnsi="Simplified Arabic" w:cs="Simplified Arabic"/>
          <w:sz w:val="24"/>
          <w:szCs w:val="24"/>
          <w:rtl/>
          <w:lang w:bidi="ar-JO"/>
        </w:rPr>
        <w:t xml:space="preserve">ذلك الجزء </w:t>
      </w:r>
      <w:r w:rsidR="007C7ACB" w:rsidRPr="004D7A7F">
        <w:rPr>
          <w:rFonts w:ascii="Simplified Arabic" w:hAnsi="Simplified Arabic" w:cs="Simplified Arabic"/>
          <w:sz w:val="24"/>
          <w:szCs w:val="24"/>
          <w:rtl/>
          <w:lang w:bidi="ar-JO"/>
        </w:rPr>
        <w:t xml:space="preserve">من محافظة القدس </w:t>
      </w:r>
      <w:r w:rsidR="006D1F25">
        <w:rPr>
          <w:rFonts w:ascii="Simplified Arabic" w:hAnsi="Simplified Arabic" w:cs="Simplified Arabic" w:hint="cs"/>
          <w:sz w:val="24"/>
          <w:szCs w:val="24"/>
          <w:rtl/>
          <w:lang w:bidi="ar-JO"/>
        </w:rPr>
        <w:t>الذي ضمه الاحتلال الاسرائيلي اليه عنوة بعيد احتلاله للضفة الغربية</w:t>
      </w:r>
      <w:r w:rsidR="007C7ACB" w:rsidRPr="004D7A7F">
        <w:rPr>
          <w:rFonts w:ascii="Simplified Arabic" w:hAnsi="Simplified Arabic" w:cs="Simplified Arabic"/>
          <w:sz w:val="24"/>
          <w:szCs w:val="24"/>
          <w:rtl/>
          <w:lang w:bidi="ar-JO"/>
        </w:rPr>
        <w:t xml:space="preserve"> عام 1967) </w:t>
      </w:r>
      <w:r>
        <w:rPr>
          <w:rFonts w:ascii="Simplified Arabic" w:hAnsi="Simplified Arabic" w:cs="Simplified Arabic" w:hint="cs"/>
          <w:sz w:val="24"/>
          <w:szCs w:val="24"/>
          <w:rtl/>
          <w:lang w:bidi="ar-JO"/>
        </w:rPr>
        <w:t>كونه تم</w:t>
      </w:r>
      <w:r w:rsidR="0014608F">
        <w:rPr>
          <w:rFonts w:ascii="Simplified Arabic" w:hAnsi="Simplified Arabic" w:cs="Simplified Arabic" w:hint="cs"/>
          <w:sz w:val="24"/>
          <w:szCs w:val="24"/>
          <w:rtl/>
          <w:lang w:bidi="ar-JO"/>
        </w:rPr>
        <w:t xml:space="preserve"> عدهم من خلال استخدام</w:t>
      </w:r>
      <w:r w:rsidR="007C7ACB" w:rsidRPr="004D7A7F">
        <w:rPr>
          <w:rFonts w:ascii="Simplified Arabic" w:hAnsi="Simplified Arabic" w:cs="Simplified Arabic"/>
          <w:sz w:val="24"/>
          <w:szCs w:val="24"/>
          <w:rtl/>
          <w:lang w:bidi="ar-JO"/>
        </w:rPr>
        <w:t xml:space="preserve"> </w:t>
      </w:r>
      <w:r w:rsidR="0014608F">
        <w:rPr>
          <w:rFonts w:ascii="Simplified Arabic" w:hAnsi="Simplified Arabic" w:cs="Simplified Arabic" w:hint="cs"/>
          <w:sz w:val="24"/>
          <w:szCs w:val="24"/>
          <w:rtl/>
          <w:lang w:bidi="ar-JO"/>
        </w:rPr>
        <w:t xml:space="preserve">استبيان قصير في </w:t>
      </w:r>
      <w:r w:rsidR="007C7ACB" w:rsidRPr="004D7A7F">
        <w:rPr>
          <w:rFonts w:ascii="Simplified Arabic" w:hAnsi="Simplified Arabic" w:cs="Simplified Arabic"/>
          <w:sz w:val="24"/>
          <w:szCs w:val="24"/>
          <w:rtl/>
          <w:lang w:bidi="ar-JO"/>
        </w:rPr>
        <w:t>تعدادات السكان في 2007 و2017</w:t>
      </w:r>
      <w:r w:rsidR="00E0204C">
        <w:rPr>
          <w:rFonts w:ascii="Simplified Arabic" w:hAnsi="Simplified Arabic" w:cs="Simplified Arabic" w:hint="cs"/>
          <w:sz w:val="24"/>
          <w:szCs w:val="24"/>
          <w:rtl/>
          <w:lang w:bidi="ar-JO"/>
        </w:rPr>
        <w:t xml:space="preserve"> </w:t>
      </w:r>
      <w:r w:rsidR="00373CCE" w:rsidRPr="004D7A7F">
        <w:rPr>
          <w:rFonts w:ascii="Simplified Arabic" w:hAnsi="Simplified Arabic" w:cs="Simplified Arabic"/>
          <w:sz w:val="24"/>
          <w:szCs w:val="24"/>
          <w:rtl/>
          <w:lang w:bidi="ar-JO"/>
        </w:rPr>
        <w:t xml:space="preserve">اقتصر </w:t>
      </w:r>
      <w:r w:rsidR="007C7ACB" w:rsidRPr="004D7A7F">
        <w:rPr>
          <w:rFonts w:ascii="Simplified Arabic" w:hAnsi="Simplified Arabic" w:cs="Simplified Arabic"/>
          <w:sz w:val="24"/>
          <w:szCs w:val="24"/>
          <w:rtl/>
          <w:lang w:bidi="ar-JO"/>
        </w:rPr>
        <w:t xml:space="preserve">على البيانات الأساسية </w:t>
      </w:r>
      <w:r w:rsidR="00405449">
        <w:rPr>
          <w:rFonts w:ascii="Simplified Arabic" w:hAnsi="Simplified Arabic" w:cs="Simplified Arabic"/>
          <w:sz w:val="24"/>
          <w:szCs w:val="24"/>
          <w:rtl/>
          <w:lang w:bidi="ar-JO"/>
        </w:rPr>
        <w:t>الديمغرافية</w:t>
      </w:r>
      <w:r w:rsidR="007C7ACB" w:rsidRPr="004D7A7F">
        <w:rPr>
          <w:rFonts w:ascii="Simplified Arabic" w:hAnsi="Simplified Arabic" w:cs="Simplified Arabic"/>
          <w:sz w:val="24"/>
          <w:szCs w:val="24"/>
          <w:rtl/>
          <w:lang w:bidi="ar-JO"/>
        </w:rPr>
        <w:t xml:space="preserve"> و</w:t>
      </w:r>
      <w:r w:rsidR="00405449">
        <w:rPr>
          <w:rFonts w:ascii="Simplified Arabic" w:hAnsi="Simplified Arabic" w:cs="Simplified Arabic"/>
          <w:sz w:val="24"/>
          <w:szCs w:val="24"/>
          <w:rtl/>
          <w:lang w:bidi="ar-JO"/>
        </w:rPr>
        <w:t>الجغرافية</w:t>
      </w:r>
      <w:r w:rsidR="007C7ACB" w:rsidRPr="004D7A7F">
        <w:rPr>
          <w:rFonts w:ascii="Simplified Arabic" w:hAnsi="Simplified Arabic" w:cs="Simplified Arabic"/>
          <w:sz w:val="24"/>
          <w:szCs w:val="24"/>
          <w:rtl/>
          <w:lang w:bidi="ar-JO"/>
        </w:rPr>
        <w:t xml:space="preserve"> لمحافظة القدس (منطقة </w:t>
      </w:r>
      <w:r w:rsidR="007C7ACB" w:rsidRPr="004D7A7F">
        <w:rPr>
          <w:rFonts w:ascii="Simplified Arabic" w:hAnsi="Simplified Arabic" w:cs="Simplified Arabic"/>
          <w:sz w:val="24"/>
          <w:szCs w:val="24"/>
          <w:lang w:bidi="ar-JO"/>
        </w:rPr>
        <w:t>J1</w:t>
      </w:r>
      <w:r w:rsidR="007C7ACB" w:rsidRPr="004D7A7F">
        <w:rPr>
          <w:rFonts w:ascii="Simplified Arabic" w:hAnsi="Simplified Arabic" w:cs="Simplified Arabic"/>
          <w:sz w:val="24"/>
          <w:szCs w:val="24"/>
          <w:rtl/>
          <w:lang w:bidi="ar-JO"/>
        </w:rPr>
        <w:t xml:space="preserve">)، كان بينها مثلا، العمر، والجنس، والحالة الزواجية، </w:t>
      </w:r>
      <w:r w:rsidR="0014608F">
        <w:rPr>
          <w:rFonts w:ascii="Simplified Arabic" w:hAnsi="Simplified Arabic" w:cs="Simplified Arabic" w:hint="cs"/>
          <w:sz w:val="24"/>
          <w:szCs w:val="24"/>
          <w:rtl/>
          <w:lang w:bidi="ar-JO"/>
        </w:rPr>
        <w:t>والحالة التعليمية</w:t>
      </w:r>
      <w:r w:rsidR="007C7ACB" w:rsidRPr="004D7A7F">
        <w:rPr>
          <w:rFonts w:ascii="Simplified Arabic" w:hAnsi="Simplified Arabic" w:cs="Simplified Arabic"/>
          <w:sz w:val="24"/>
          <w:szCs w:val="24"/>
          <w:rtl/>
          <w:lang w:bidi="ar-JO"/>
        </w:rPr>
        <w:t xml:space="preserve">، وحالة اللجوء، وبعض خصائص المساكن، </w:t>
      </w:r>
      <w:r w:rsidR="007B7A0C" w:rsidRPr="004D7A7F">
        <w:rPr>
          <w:rFonts w:ascii="Simplified Arabic" w:hAnsi="Simplified Arabic" w:cs="Simplified Arabic"/>
          <w:sz w:val="24"/>
          <w:szCs w:val="24"/>
          <w:rtl/>
          <w:lang w:bidi="ar-JO"/>
        </w:rPr>
        <w:t xml:space="preserve">وتم استثناء </w:t>
      </w:r>
      <w:r w:rsidR="007C7ACB" w:rsidRPr="004D7A7F">
        <w:rPr>
          <w:rFonts w:ascii="Simplified Arabic" w:hAnsi="Simplified Arabic" w:cs="Simplified Arabic"/>
          <w:sz w:val="24"/>
          <w:szCs w:val="24"/>
          <w:rtl/>
          <w:lang w:bidi="ar-JO"/>
        </w:rPr>
        <w:t>ال</w:t>
      </w:r>
      <w:r w:rsidR="0014608F">
        <w:rPr>
          <w:rFonts w:ascii="Simplified Arabic" w:hAnsi="Simplified Arabic" w:cs="Simplified Arabic"/>
          <w:sz w:val="24"/>
          <w:szCs w:val="24"/>
          <w:rtl/>
          <w:lang w:bidi="ar-JO"/>
        </w:rPr>
        <w:t>حالة العملية، والنشاط الاقتصادي</w:t>
      </w:r>
      <w:r w:rsidR="007C7ACB" w:rsidRPr="004D7A7F">
        <w:rPr>
          <w:rFonts w:ascii="Simplified Arabic" w:hAnsi="Simplified Arabic" w:cs="Simplified Arabic"/>
          <w:sz w:val="24"/>
          <w:szCs w:val="24"/>
          <w:rtl/>
          <w:lang w:bidi="ar-JO"/>
        </w:rPr>
        <w:t xml:space="preserve"> والأسئلة </w:t>
      </w:r>
      <w:r w:rsidR="0014608F">
        <w:rPr>
          <w:rFonts w:ascii="Simplified Arabic" w:hAnsi="Simplified Arabic" w:cs="Simplified Arabic" w:hint="cs"/>
          <w:sz w:val="24"/>
          <w:szCs w:val="24"/>
          <w:rtl/>
          <w:lang w:bidi="ar-JO"/>
        </w:rPr>
        <w:t>الأخرى المتعلقة بها</w:t>
      </w:r>
      <w:r w:rsidR="0014608F">
        <w:rPr>
          <w:rFonts w:ascii="Simplified Arabic" w:hAnsi="Simplified Arabic" w:cs="Simplified Arabic"/>
          <w:sz w:val="24"/>
          <w:szCs w:val="24"/>
          <w:rtl/>
          <w:lang w:bidi="ar-JO"/>
        </w:rPr>
        <w:t xml:space="preserve"> </w:t>
      </w:r>
      <w:r w:rsidR="0014608F">
        <w:rPr>
          <w:rFonts w:ascii="Simplified Arabic" w:hAnsi="Simplified Arabic" w:cs="Simplified Arabic" w:hint="cs"/>
          <w:sz w:val="24"/>
          <w:szCs w:val="24"/>
          <w:rtl/>
          <w:lang w:bidi="ar-JO"/>
        </w:rPr>
        <w:t>ل</w:t>
      </w:r>
      <w:r w:rsidR="007C7ACB" w:rsidRPr="004D7A7F">
        <w:rPr>
          <w:rFonts w:ascii="Simplified Arabic" w:hAnsi="Simplified Arabic" w:cs="Simplified Arabic"/>
          <w:sz w:val="24"/>
          <w:szCs w:val="24"/>
          <w:rtl/>
          <w:lang w:bidi="ar-JO"/>
        </w:rPr>
        <w:t xml:space="preserve">لسكان </w:t>
      </w:r>
      <w:r w:rsidR="009D3E60" w:rsidRPr="004D7A7F">
        <w:rPr>
          <w:rFonts w:ascii="Simplified Arabic" w:hAnsi="Simplified Arabic" w:cs="Simplified Arabic"/>
          <w:sz w:val="24"/>
          <w:szCs w:val="24"/>
          <w:rtl/>
          <w:lang w:bidi="ar-JO"/>
        </w:rPr>
        <w:t>(</w:t>
      </w:r>
      <w:r w:rsidR="007C7ACB" w:rsidRPr="004D7A7F">
        <w:rPr>
          <w:rFonts w:ascii="Simplified Arabic" w:hAnsi="Simplified Arabic" w:cs="Simplified Arabic"/>
          <w:sz w:val="24"/>
          <w:szCs w:val="24"/>
          <w:rtl/>
          <w:lang w:bidi="ar-JO"/>
        </w:rPr>
        <w:t xml:space="preserve">15 </w:t>
      </w:r>
      <w:r w:rsidR="007817BF" w:rsidRPr="004D7A7F">
        <w:rPr>
          <w:rFonts w:ascii="Simplified Arabic" w:hAnsi="Simplified Arabic" w:cs="Simplified Arabic"/>
          <w:sz w:val="24"/>
          <w:szCs w:val="24"/>
          <w:rtl/>
          <w:lang w:bidi="ar-JO"/>
        </w:rPr>
        <w:t>سنة</w:t>
      </w:r>
      <w:r w:rsidR="007C7ACB" w:rsidRPr="004D7A7F">
        <w:rPr>
          <w:rFonts w:ascii="Simplified Arabic" w:hAnsi="Simplified Arabic" w:cs="Simplified Arabic"/>
          <w:sz w:val="24"/>
          <w:szCs w:val="24"/>
          <w:rtl/>
          <w:lang w:bidi="ar-JO"/>
        </w:rPr>
        <w:t xml:space="preserve"> فأكثر</w:t>
      </w:r>
      <w:r w:rsidR="009D3E60" w:rsidRPr="004D7A7F">
        <w:rPr>
          <w:rFonts w:ascii="Simplified Arabic" w:hAnsi="Simplified Arabic" w:cs="Simplified Arabic"/>
          <w:sz w:val="24"/>
          <w:szCs w:val="24"/>
          <w:rtl/>
          <w:lang w:bidi="ar-JO"/>
        </w:rPr>
        <w:t>)</w:t>
      </w:r>
      <w:r w:rsidR="007C7ACB" w:rsidRPr="004D7A7F">
        <w:rPr>
          <w:rFonts w:ascii="Simplified Arabic" w:hAnsi="Simplified Arabic" w:cs="Simplified Arabic"/>
          <w:sz w:val="24"/>
          <w:szCs w:val="24"/>
          <w:rtl/>
          <w:lang w:bidi="ar-JO"/>
        </w:rPr>
        <w:t xml:space="preserve"> في العامين 2007 </w:t>
      </w:r>
      <w:r w:rsidR="00715377">
        <w:rPr>
          <w:rFonts w:ascii="Simplified Arabic" w:hAnsi="Simplified Arabic" w:cs="Simplified Arabic" w:hint="cs"/>
          <w:sz w:val="24"/>
          <w:szCs w:val="24"/>
          <w:rtl/>
          <w:lang w:bidi="ar-JO"/>
        </w:rPr>
        <w:t>،</w:t>
      </w:r>
      <w:r w:rsidR="00715377" w:rsidRPr="004D7A7F">
        <w:rPr>
          <w:rFonts w:ascii="Simplified Arabic" w:hAnsi="Simplified Arabic" w:cs="Simplified Arabic"/>
          <w:sz w:val="24"/>
          <w:szCs w:val="24"/>
          <w:rtl/>
          <w:lang w:bidi="ar-JO"/>
        </w:rPr>
        <w:t xml:space="preserve">2017 </w:t>
      </w:r>
      <w:r w:rsidR="007C7ACB" w:rsidRPr="004D7A7F">
        <w:rPr>
          <w:rFonts w:ascii="Simplified Arabic" w:hAnsi="Simplified Arabic" w:cs="Simplified Arabic"/>
          <w:sz w:val="24"/>
          <w:szCs w:val="24"/>
          <w:rtl/>
          <w:lang w:bidi="ar-JO"/>
        </w:rPr>
        <w:t>والذين بلغت أعدادهم (128</w:t>
      </w:r>
      <w:r w:rsidR="007B7A0C" w:rsidRPr="004D7A7F">
        <w:rPr>
          <w:rFonts w:ascii="Simplified Arabic" w:hAnsi="Simplified Arabic" w:cs="Simplified Arabic"/>
          <w:sz w:val="24"/>
          <w:szCs w:val="24"/>
          <w:rtl/>
          <w:lang w:bidi="ar-JO"/>
        </w:rPr>
        <w:t>,</w:t>
      </w:r>
      <w:r w:rsidR="007C7ACB" w:rsidRPr="004D7A7F">
        <w:rPr>
          <w:rFonts w:ascii="Simplified Arabic" w:hAnsi="Simplified Arabic" w:cs="Simplified Arabic"/>
          <w:sz w:val="24"/>
          <w:szCs w:val="24"/>
          <w:rtl/>
          <w:lang w:bidi="ar-JO"/>
        </w:rPr>
        <w:t>792 و180</w:t>
      </w:r>
      <w:r w:rsidR="007B7A0C" w:rsidRPr="004D7A7F">
        <w:rPr>
          <w:rFonts w:ascii="Simplified Arabic" w:hAnsi="Simplified Arabic" w:cs="Simplified Arabic"/>
          <w:sz w:val="24"/>
          <w:szCs w:val="24"/>
          <w:rtl/>
          <w:lang w:bidi="ar-JO"/>
        </w:rPr>
        <w:t>,</w:t>
      </w:r>
      <w:r w:rsidR="007C7ACB" w:rsidRPr="004D7A7F">
        <w:rPr>
          <w:rFonts w:ascii="Simplified Arabic" w:hAnsi="Simplified Arabic" w:cs="Simplified Arabic"/>
          <w:sz w:val="24"/>
          <w:szCs w:val="24"/>
          <w:rtl/>
          <w:lang w:bidi="ar-JO"/>
        </w:rPr>
        <w:t xml:space="preserve">944 </w:t>
      </w:r>
      <w:r w:rsidR="00142F7E">
        <w:rPr>
          <w:rFonts w:ascii="Simplified Arabic" w:hAnsi="Simplified Arabic" w:cs="Simplified Arabic" w:hint="cs"/>
          <w:sz w:val="24"/>
          <w:szCs w:val="24"/>
          <w:rtl/>
          <w:lang w:bidi="ar-JO"/>
        </w:rPr>
        <w:t>فرداً</w:t>
      </w:r>
      <w:r w:rsidR="007C7ACB" w:rsidRPr="004D7A7F">
        <w:rPr>
          <w:rFonts w:ascii="Simplified Arabic" w:hAnsi="Simplified Arabic" w:cs="Simplified Arabic"/>
          <w:sz w:val="24"/>
          <w:szCs w:val="24"/>
          <w:rtl/>
          <w:lang w:bidi="ar-JO"/>
        </w:rPr>
        <w:t xml:space="preserve">) على التوالي. </w:t>
      </w:r>
      <w:r w:rsidR="00872FDA">
        <w:rPr>
          <w:rFonts w:ascii="Simplified Arabic" w:hAnsi="Simplified Arabic" w:cs="Simplified Arabic" w:hint="cs"/>
          <w:sz w:val="24"/>
          <w:szCs w:val="24"/>
          <w:rtl/>
          <w:lang w:bidi="ar-JO"/>
        </w:rPr>
        <w:t xml:space="preserve"> </w:t>
      </w:r>
      <w:r w:rsidR="007C7ACB" w:rsidRPr="004D7A7F">
        <w:rPr>
          <w:rFonts w:ascii="Simplified Arabic" w:hAnsi="Simplified Arabic" w:cs="Simplified Arabic"/>
          <w:sz w:val="24"/>
          <w:szCs w:val="24"/>
          <w:rtl/>
          <w:lang w:bidi="ar-JO"/>
        </w:rPr>
        <w:t xml:space="preserve">تشمل معظم التحليلات والجداول في الفصل الثاني تعداد سكان منطقة </w:t>
      </w:r>
      <w:r w:rsidR="007C7ACB" w:rsidRPr="004D7A7F">
        <w:rPr>
          <w:rFonts w:ascii="Simplified Arabic" w:hAnsi="Simplified Arabic" w:cs="Simplified Arabic"/>
          <w:sz w:val="24"/>
          <w:szCs w:val="24"/>
          <w:lang w:bidi="ar-JO"/>
        </w:rPr>
        <w:t>J1</w:t>
      </w:r>
      <w:r w:rsidR="007C7ACB" w:rsidRPr="004D7A7F">
        <w:rPr>
          <w:rFonts w:ascii="Simplified Arabic" w:hAnsi="Simplified Arabic" w:cs="Simplified Arabic"/>
          <w:sz w:val="24"/>
          <w:szCs w:val="24"/>
          <w:rtl/>
          <w:lang w:bidi="ar-JO"/>
        </w:rPr>
        <w:t xml:space="preserve"> في القدس، ما لم يرد خلاف ذلك. </w:t>
      </w:r>
    </w:p>
    <w:p w:rsidR="00715377" w:rsidRDefault="00715377" w:rsidP="00D22FE5">
      <w:pPr>
        <w:bidi/>
        <w:spacing w:after="0" w:line="240" w:lineRule="auto"/>
        <w:jc w:val="both"/>
        <w:rPr>
          <w:rFonts w:ascii="Simplified Arabic" w:hAnsi="Simplified Arabic" w:cs="Simplified Arabic"/>
          <w:sz w:val="24"/>
          <w:szCs w:val="24"/>
          <w:lang w:bidi="ar-JO"/>
        </w:rPr>
      </w:pPr>
    </w:p>
    <w:p w:rsidR="00715377" w:rsidRDefault="007C7ACB" w:rsidP="00872FDA">
      <w:pPr>
        <w:bidi/>
        <w:spacing w:after="0" w:line="240" w:lineRule="auto"/>
        <w:jc w:val="both"/>
        <w:rPr>
          <w:rFonts w:ascii="Simplified Arabic" w:eastAsia="Times New Roman" w:hAnsi="Simplified Arabic" w:cs="Simplified Arabic"/>
          <w:sz w:val="24"/>
          <w:szCs w:val="24"/>
          <w:rtl/>
        </w:rPr>
      </w:pPr>
      <w:r w:rsidRPr="004D7A7F">
        <w:rPr>
          <w:rFonts w:ascii="Simplified Arabic" w:hAnsi="Simplified Arabic" w:cs="Simplified Arabic"/>
          <w:sz w:val="24"/>
          <w:szCs w:val="24"/>
          <w:rtl/>
          <w:lang w:bidi="ar-JO"/>
        </w:rPr>
        <w:t>ثانيًا، تستند نتائج هذا التقرير على فئات السكان "</w:t>
      </w:r>
      <w:r w:rsidR="00B956CA">
        <w:rPr>
          <w:rFonts w:ascii="Simplified Arabic" w:hAnsi="Simplified Arabic" w:cs="Simplified Arabic" w:hint="cs"/>
          <w:sz w:val="24"/>
          <w:szCs w:val="24"/>
          <w:rtl/>
          <w:lang w:bidi="ar-JO"/>
        </w:rPr>
        <w:t>من تم عدهم فعلاً</w:t>
      </w:r>
      <w:r w:rsidRPr="004D7A7F">
        <w:rPr>
          <w:rFonts w:ascii="Simplified Arabic" w:hAnsi="Simplified Arabic" w:cs="Simplified Arabic"/>
          <w:sz w:val="24"/>
          <w:szCs w:val="24"/>
          <w:rtl/>
          <w:lang w:bidi="ar-JO"/>
        </w:rPr>
        <w:t>" و</w:t>
      </w:r>
      <w:r w:rsidR="009D3E60" w:rsidRPr="004D7A7F">
        <w:rPr>
          <w:rFonts w:ascii="Simplified Arabic" w:hAnsi="Simplified Arabic" w:cs="Simplified Arabic"/>
          <w:sz w:val="24"/>
          <w:szCs w:val="24"/>
          <w:rtl/>
          <w:lang w:bidi="ar-JO"/>
        </w:rPr>
        <w:t>ت</w:t>
      </w:r>
      <w:r w:rsidR="00B956CA">
        <w:rPr>
          <w:rFonts w:ascii="Simplified Arabic" w:hAnsi="Simplified Arabic" w:cs="Simplified Arabic"/>
          <w:sz w:val="24"/>
          <w:szCs w:val="24"/>
          <w:rtl/>
          <w:lang w:bidi="ar-JO"/>
        </w:rPr>
        <w:t>تو</w:t>
      </w:r>
      <w:r w:rsidRPr="004D7A7F">
        <w:rPr>
          <w:rFonts w:ascii="Simplified Arabic" w:hAnsi="Simplified Arabic" w:cs="Simplified Arabic"/>
          <w:sz w:val="24"/>
          <w:szCs w:val="24"/>
          <w:rtl/>
          <w:lang w:bidi="ar-JO"/>
        </w:rPr>
        <w:t xml:space="preserve">فر </w:t>
      </w:r>
      <w:r w:rsidR="00872FDA" w:rsidRPr="004D7A7F">
        <w:rPr>
          <w:rFonts w:ascii="Simplified Arabic" w:hAnsi="Simplified Arabic" w:cs="Simplified Arabic"/>
          <w:sz w:val="24"/>
          <w:szCs w:val="24"/>
          <w:rtl/>
          <w:lang w:bidi="ar-JO"/>
        </w:rPr>
        <w:t>بشأنه</w:t>
      </w:r>
      <w:r w:rsidR="00872FDA">
        <w:rPr>
          <w:rFonts w:ascii="Simplified Arabic" w:hAnsi="Simplified Arabic" w:cs="Simplified Arabic" w:hint="cs"/>
          <w:sz w:val="24"/>
          <w:szCs w:val="24"/>
          <w:rtl/>
          <w:lang w:bidi="ar-JO"/>
        </w:rPr>
        <w:t xml:space="preserve">م </w:t>
      </w:r>
      <w:r w:rsidR="00B956CA">
        <w:rPr>
          <w:rFonts w:ascii="Simplified Arabic" w:hAnsi="Simplified Arabic" w:cs="Simplified Arabic" w:hint="cs"/>
          <w:sz w:val="24"/>
          <w:szCs w:val="24"/>
          <w:rtl/>
          <w:lang w:bidi="ar-JO"/>
        </w:rPr>
        <w:t>خصائص وبيانات تفصيلية</w:t>
      </w:r>
      <w:r w:rsidRPr="004D7A7F">
        <w:rPr>
          <w:rFonts w:ascii="Simplified Arabic" w:hAnsi="Simplified Arabic" w:cs="Simplified Arabic"/>
          <w:sz w:val="24"/>
          <w:szCs w:val="24"/>
          <w:rtl/>
          <w:lang w:bidi="ar-JO"/>
        </w:rPr>
        <w:t xml:space="preserve"> في ملفات التعداد. كما ينحرف نسبي</w:t>
      </w:r>
      <w:r w:rsidR="00A9721C" w:rsidRPr="004D7A7F">
        <w:rPr>
          <w:rFonts w:ascii="Simplified Arabic" w:hAnsi="Simplified Arabic" w:cs="Simplified Arabic"/>
          <w:sz w:val="24"/>
          <w:szCs w:val="24"/>
          <w:rtl/>
          <w:lang w:bidi="ar-JO"/>
        </w:rPr>
        <w:t>ً</w:t>
      </w:r>
      <w:r w:rsidRPr="004D7A7F">
        <w:rPr>
          <w:rFonts w:ascii="Simplified Arabic" w:hAnsi="Simplified Arabic" w:cs="Simplified Arabic"/>
          <w:sz w:val="24"/>
          <w:szCs w:val="24"/>
          <w:rtl/>
          <w:lang w:bidi="ar-JO"/>
        </w:rPr>
        <w:t>ا مجموع</w:t>
      </w:r>
      <w:r w:rsidR="00A9721C" w:rsidRPr="004D7A7F">
        <w:rPr>
          <w:rFonts w:ascii="Simplified Arabic" w:hAnsi="Simplified Arabic" w:cs="Simplified Arabic"/>
          <w:sz w:val="24"/>
          <w:szCs w:val="24"/>
          <w:rtl/>
          <w:lang w:bidi="ar-JO"/>
        </w:rPr>
        <w:t>ُ</w:t>
      </w:r>
      <w:r w:rsidRPr="004D7A7F">
        <w:rPr>
          <w:rFonts w:ascii="Simplified Arabic" w:hAnsi="Simplified Arabic" w:cs="Simplified Arabic"/>
          <w:sz w:val="24"/>
          <w:szCs w:val="24"/>
          <w:rtl/>
          <w:lang w:bidi="ar-JO"/>
        </w:rPr>
        <w:t xml:space="preserve"> أعداد السكان </w:t>
      </w:r>
      <w:r w:rsidR="00B956CA">
        <w:rPr>
          <w:rFonts w:ascii="Simplified Arabic" w:hAnsi="Simplified Arabic" w:cs="Simplified Arabic"/>
          <w:sz w:val="24"/>
          <w:szCs w:val="24"/>
          <w:rtl/>
          <w:lang w:bidi="ar-JO"/>
        </w:rPr>
        <w:t>–</w:t>
      </w:r>
      <w:r w:rsidR="00B956CA">
        <w:rPr>
          <w:rFonts w:ascii="Simplified Arabic" w:hAnsi="Simplified Arabic" w:cs="Simplified Arabic" w:hint="cs"/>
          <w:sz w:val="24"/>
          <w:szCs w:val="24"/>
          <w:rtl/>
          <w:lang w:bidi="ar-JO"/>
        </w:rPr>
        <w:t>الذين تم عدهم فعلاً</w:t>
      </w:r>
      <w:r w:rsidR="00A9721C" w:rsidRPr="004D7A7F">
        <w:rPr>
          <w:rFonts w:ascii="Simplified Arabic" w:hAnsi="Simplified Arabic" w:cs="Simplified Arabic"/>
          <w:sz w:val="24"/>
          <w:szCs w:val="24"/>
          <w:rtl/>
          <w:lang w:bidi="ar-JO"/>
        </w:rPr>
        <w:t>-</w:t>
      </w:r>
      <w:r w:rsidRPr="004D7A7F">
        <w:rPr>
          <w:rFonts w:ascii="Simplified Arabic" w:hAnsi="Simplified Arabic" w:cs="Simplified Arabic"/>
          <w:sz w:val="24"/>
          <w:szCs w:val="24"/>
          <w:rtl/>
          <w:lang w:bidi="ar-JO"/>
        </w:rPr>
        <w:t xml:space="preserve"> عن المجاميع الصادرة عن الجهاز المركزي للإحصاء الفلسطيني</w:t>
      </w:r>
      <w:r w:rsidR="00A9721C" w:rsidRPr="004D7A7F">
        <w:rPr>
          <w:rFonts w:ascii="Simplified Arabic" w:hAnsi="Simplified Arabic" w:cs="Simplified Arabic"/>
          <w:sz w:val="24"/>
          <w:szCs w:val="24"/>
          <w:rtl/>
          <w:lang w:bidi="ar-JO"/>
        </w:rPr>
        <w:t>؛</w:t>
      </w:r>
      <w:r w:rsidRPr="004D7A7F">
        <w:rPr>
          <w:rFonts w:ascii="Simplified Arabic" w:hAnsi="Simplified Arabic" w:cs="Simplified Arabic"/>
          <w:sz w:val="24"/>
          <w:szCs w:val="24"/>
          <w:rtl/>
          <w:lang w:bidi="ar-JO"/>
        </w:rPr>
        <w:t xml:space="preserve"> </w:t>
      </w:r>
      <w:r w:rsidR="00142F7E">
        <w:rPr>
          <w:rFonts w:ascii="Simplified Arabic" w:hAnsi="Simplified Arabic" w:cs="Simplified Arabic" w:hint="cs"/>
          <w:sz w:val="24"/>
          <w:szCs w:val="24"/>
          <w:rtl/>
        </w:rPr>
        <w:t>حيث في ظل نقص شمول التعداد، أصبح إجمالي عدد السكان يشمل من تم عدهم فعلاً وتقديرات عدد السكان الذين لم يتم عدهم على ضوء نتائج الدراسة البعدية</w:t>
      </w:r>
      <w:r w:rsidRPr="004D7A7F">
        <w:rPr>
          <w:rFonts w:ascii="Simplified Arabic" w:hAnsi="Simplified Arabic" w:cs="Simplified Arabic"/>
          <w:sz w:val="24"/>
          <w:szCs w:val="24"/>
          <w:rtl/>
          <w:lang w:bidi="ar-JO"/>
        </w:rPr>
        <w:t>. بناءً عليه، يختلف نسبي</w:t>
      </w:r>
      <w:r w:rsidR="00620B16" w:rsidRPr="004D7A7F">
        <w:rPr>
          <w:rFonts w:ascii="Simplified Arabic" w:hAnsi="Simplified Arabic" w:cs="Simplified Arabic"/>
          <w:sz w:val="24"/>
          <w:szCs w:val="24"/>
          <w:rtl/>
          <w:lang w:bidi="ar-JO"/>
        </w:rPr>
        <w:t>ً</w:t>
      </w:r>
      <w:r w:rsidRPr="004D7A7F">
        <w:rPr>
          <w:rFonts w:ascii="Simplified Arabic" w:hAnsi="Simplified Arabic" w:cs="Simplified Arabic"/>
          <w:sz w:val="24"/>
          <w:szCs w:val="24"/>
          <w:rtl/>
          <w:lang w:bidi="ar-JO"/>
        </w:rPr>
        <w:t>ا مجموع</w:t>
      </w:r>
      <w:r w:rsidR="00620B16" w:rsidRPr="004D7A7F">
        <w:rPr>
          <w:rFonts w:ascii="Simplified Arabic" w:hAnsi="Simplified Arabic" w:cs="Simplified Arabic"/>
          <w:sz w:val="24"/>
          <w:szCs w:val="24"/>
          <w:rtl/>
          <w:lang w:bidi="ar-JO"/>
        </w:rPr>
        <w:t>ُ</w:t>
      </w:r>
      <w:r w:rsidRPr="004D7A7F">
        <w:rPr>
          <w:rFonts w:ascii="Simplified Arabic" w:hAnsi="Simplified Arabic" w:cs="Simplified Arabic"/>
          <w:sz w:val="24"/>
          <w:szCs w:val="24"/>
          <w:rtl/>
          <w:lang w:bidi="ar-JO"/>
        </w:rPr>
        <w:t xml:space="preserve"> عدد السكان والإحصاءات التي تم الح</w:t>
      </w:r>
      <w:r w:rsidR="00142F7E">
        <w:rPr>
          <w:rFonts w:ascii="Simplified Arabic" w:hAnsi="Simplified Arabic" w:cs="Simplified Arabic"/>
          <w:sz w:val="24"/>
          <w:szCs w:val="24"/>
          <w:rtl/>
          <w:lang w:bidi="ar-JO"/>
        </w:rPr>
        <w:t>صول عليها مثل معدلات نمو السكان</w:t>
      </w:r>
      <w:r w:rsidRPr="004D7A7F">
        <w:rPr>
          <w:rFonts w:ascii="Simplified Arabic" w:hAnsi="Simplified Arabic" w:cs="Simplified Arabic"/>
          <w:sz w:val="24"/>
          <w:szCs w:val="24"/>
          <w:rtl/>
          <w:lang w:bidi="ar-JO"/>
        </w:rPr>
        <w:t xml:space="preserve"> والأرقام الرسمية للجهاز المركزي للإحصاء الفلسطيني. </w:t>
      </w:r>
      <w:r w:rsidR="00142F7E">
        <w:rPr>
          <w:rFonts w:ascii="Simplified Arabic" w:hAnsi="Simplified Arabic" w:cs="Simplified Arabic" w:hint="cs"/>
          <w:sz w:val="24"/>
          <w:szCs w:val="24"/>
          <w:rtl/>
          <w:lang w:bidi="ar-JO"/>
        </w:rPr>
        <w:t>و</w:t>
      </w:r>
      <w:r w:rsidRPr="004D7A7F">
        <w:rPr>
          <w:rFonts w:ascii="Simplified Arabic" w:hAnsi="Simplified Arabic" w:cs="Simplified Arabic"/>
          <w:sz w:val="24"/>
          <w:szCs w:val="24"/>
          <w:rtl/>
          <w:lang w:bidi="ar-JO"/>
        </w:rPr>
        <w:t xml:space="preserve">نظرا لتشابه </w:t>
      </w:r>
      <w:r w:rsidR="00142F7E">
        <w:rPr>
          <w:rFonts w:ascii="Simplified Arabic" w:hAnsi="Simplified Arabic" w:cs="Simplified Arabic" w:hint="cs"/>
          <w:sz w:val="24"/>
          <w:szCs w:val="24"/>
          <w:rtl/>
          <w:lang w:bidi="ar-JO"/>
        </w:rPr>
        <w:t xml:space="preserve">معدلات </w:t>
      </w:r>
      <w:r w:rsidRPr="004D7A7F">
        <w:rPr>
          <w:rFonts w:ascii="Simplified Arabic" w:hAnsi="Simplified Arabic" w:cs="Simplified Arabic"/>
          <w:sz w:val="24"/>
          <w:szCs w:val="24"/>
          <w:rtl/>
          <w:lang w:bidi="ar-JO"/>
        </w:rPr>
        <w:t xml:space="preserve">نقص </w:t>
      </w:r>
      <w:r w:rsidR="00142F7E">
        <w:rPr>
          <w:rFonts w:ascii="Simplified Arabic" w:hAnsi="Simplified Arabic" w:cs="Simplified Arabic" w:hint="cs"/>
          <w:sz w:val="24"/>
          <w:szCs w:val="24"/>
          <w:rtl/>
          <w:lang w:bidi="ar-JO"/>
        </w:rPr>
        <w:t>الشمول</w:t>
      </w:r>
      <w:r w:rsidRPr="004D7A7F">
        <w:rPr>
          <w:rFonts w:ascii="Simplified Arabic" w:hAnsi="Simplified Arabic" w:cs="Simplified Arabic"/>
          <w:sz w:val="24"/>
          <w:szCs w:val="24"/>
          <w:rtl/>
          <w:lang w:bidi="ar-JO"/>
        </w:rPr>
        <w:t xml:space="preserve"> في التعدادين</w:t>
      </w:r>
      <w:r w:rsidR="00142F7E">
        <w:rPr>
          <w:rFonts w:ascii="Simplified Arabic" w:hAnsi="Simplified Arabic" w:cs="Simplified Arabic" w:hint="cs"/>
          <w:sz w:val="24"/>
          <w:szCs w:val="24"/>
          <w:rtl/>
          <w:lang w:bidi="ar-JO"/>
        </w:rPr>
        <w:t>، كانت ا</w:t>
      </w:r>
      <w:r w:rsidR="00142F7E" w:rsidRPr="004D7A7F">
        <w:rPr>
          <w:rFonts w:ascii="Simplified Arabic" w:hAnsi="Simplified Arabic" w:cs="Simplified Arabic"/>
          <w:sz w:val="24"/>
          <w:szCs w:val="24"/>
          <w:rtl/>
          <w:lang w:bidi="ar-JO"/>
        </w:rPr>
        <w:t>لاختلافات</w:t>
      </w:r>
      <w:r w:rsidR="00142F7E">
        <w:rPr>
          <w:rFonts w:ascii="Simplified Arabic" w:hAnsi="Simplified Arabic" w:cs="Simplified Arabic" w:hint="cs"/>
          <w:sz w:val="24"/>
          <w:szCs w:val="24"/>
          <w:rtl/>
          <w:lang w:bidi="ar-JO"/>
        </w:rPr>
        <w:t xml:space="preserve"> صغيرة نسبياً</w:t>
      </w:r>
      <w:r w:rsidRPr="004D7A7F">
        <w:rPr>
          <w:rFonts w:ascii="Simplified Arabic" w:hAnsi="Simplified Arabic" w:cs="Simplified Arabic"/>
          <w:sz w:val="24"/>
          <w:szCs w:val="24"/>
          <w:rtl/>
          <w:lang w:bidi="ar-JO"/>
        </w:rPr>
        <w:t xml:space="preserve">. وعلى وجه الخصوص، فقد أظهرت </w:t>
      </w:r>
      <w:r w:rsidR="00142F7E">
        <w:rPr>
          <w:rFonts w:ascii="Simplified Arabic" w:hAnsi="Simplified Arabic" w:cs="Simplified Arabic" w:hint="cs"/>
          <w:sz w:val="24"/>
          <w:szCs w:val="24"/>
          <w:rtl/>
          <w:lang w:bidi="ar-JO"/>
        </w:rPr>
        <w:t xml:space="preserve">نتائج </w:t>
      </w:r>
      <w:r w:rsidRPr="004D7A7F">
        <w:rPr>
          <w:rFonts w:ascii="Simplified Arabic" w:hAnsi="Simplified Arabic" w:cs="Simplified Arabic"/>
          <w:sz w:val="24"/>
          <w:szCs w:val="24"/>
          <w:rtl/>
          <w:lang w:bidi="ar-JO"/>
        </w:rPr>
        <w:t xml:space="preserve">الدراسة </w:t>
      </w:r>
      <w:r w:rsidR="00142F7E">
        <w:rPr>
          <w:rFonts w:ascii="Simplified Arabic" w:hAnsi="Simplified Arabic" w:cs="Simplified Arabic" w:hint="cs"/>
          <w:sz w:val="24"/>
          <w:szCs w:val="24"/>
          <w:rtl/>
          <w:lang w:bidi="ar-JO"/>
        </w:rPr>
        <w:t>البعدية</w:t>
      </w:r>
      <w:r w:rsidRPr="004D7A7F">
        <w:rPr>
          <w:rFonts w:ascii="Simplified Arabic" w:hAnsi="Simplified Arabic" w:cs="Simplified Arabic"/>
          <w:sz w:val="24"/>
          <w:szCs w:val="24"/>
          <w:rtl/>
          <w:lang w:bidi="ar-JO"/>
        </w:rPr>
        <w:t xml:space="preserve"> </w:t>
      </w:r>
      <w:r w:rsidR="00142F7E">
        <w:rPr>
          <w:rFonts w:ascii="Simplified Arabic" w:hAnsi="Simplified Arabic" w:cs="Simplified Arabic" w:hint="cs"/>
          <w:sz w:val="24"/>
          <w:szCs w:val="24"/>
          <w:rtl/>
          <w:lang w:bidi="ar-JO"/>
        </w:rPr>
        <w:t>ل</w:t>
      </w:r>
      <w:r w:rsidRPr="004D7A7F">
        <w:rPr>
          <w:rFonts w:ascii="Simplified Arabic" w:hAnsi="Simplified Arabic" w:cs="Simplified Arabic"/>
          <w:sz w:val="24"/>
          <w:szCs w:val="24"/>
          <w:rtl/>
          <w:lang w:bidi="ar-JO"/>
        </w:rPr>
        <w:t xml:space="preserve">تعداد السكان 2007 </w:t>
      </w:r>
      <w:r w:rsidR="00142F7E">
        <w:rPr>
          <w:rFonts w:ascii="Simplified Arabic" w:hAnsi="Simplified Arabic" w:cs="Simplified Arabic" w:hint="cs"/>
          <w:sz w:val="24"/>
          <w:szCs w:val="24"/>
          <w:rtl/>
          <w:lang w:bidi="ar-JO"/>
        </w:rPr>
        <w:t>معدل شمول</w:t>
      </w:r>
      <w:r w:rsidRPr="004D7A7F">
        <w:rPr>
          <w:rFonts w:ascii="Simplified Arabic" w:hAnsi="Simplified Arabic" w:cs="Simplified Arabic"/>
          <w:sz w:val="24"/>
          <w:szCs w:val="24"/>
          <w:rtl/>
          <w:lang w:bidi="ar-JO"/>
        </w:rPr>
        <w:t xml:space="preserve"> التعداد لـِ 97.3% ف</w:t>
      </w:r>
      <w:r w:rsidR="00142F7E">
        <w:rPr>
          <w:rFonts w:ascii="Simplified Arabic" w:hAnsi="Simplified Arabic" w:cs="Simplified Arabic"/>
          <w:sz w:val="24"/>
          <w:szCs w:val="24"/>
          <w:rtl/>
          <w:lang w:bidi="ar-JO"/>
        </w:rPr>
        <w:t>قط من عدد السكان الفعلي</w:t>
      </w:r>
      <w:r w:rsidRPr="004D7A7F">
        <w:rPr>
          <w:rFonts w:ascii="Simplified Arabic" w:hAnsi="Simplified Arabic" w:cs="Simplified Arabic"/>
          <w:sz w:val="24"/>
          <w:szCs w:val="24"/>
          <w:rtl/>
          <w:lang w:bidi="ar-JO"/>
        </w:rPr>
        <w:t xml:space="preserve"> بينما وصلت النسبة</w:t>
      </w:r>
      <w:r w:rsidR="00715377">
        <w:rPr>
          <w:rFonts w:ascii="Simplified Arabic" w:hAnsi="Simplified Arabic" w:cs="Simplified Arabic" w:hint="cs"/>
          <w:sz w:val="24"/>
          <w:szCs w:val="24"/>
          <w:rtl/>
          <w:lang w:bidi="ar-JO"/>
        </w:rPr>
        <w:t xml:space="preserve"> </w:t>
      </w:r>
      <w:r w:rsidRPr="004D7A7F">
        <w:rPr>
          <w:rFonts w:ascii="Simplified Arabic" w:hAnsi="Simplified Arabic" w:cs="Simplified Arabic"/>
          <w:sz w:val="24"/>
          <w:szCs w:val="24"/>
          <w:rtl/>
          <w:lang w:bidi="ar-JO"/>
        </w:rPr>
        <w:t xml:space="preserve"> لـِ </w:t>
      </w:r>
      <w:r w:rsidR="00142F7E">
        <w:rPr>
          <w:rFonts w:ascii="Simplified Arabic" w:hAnsi="Simplified Arabic" w:cs="Simplified Arabic" w:hint="cs"/>
          <w:sz w:val="24"/>
          <w:szCs w:val="24"/>
          <w:rtl/>
          <w:lang w:bidi="ar-JO"/>
        </w:rPr>
        <w:t>98</w:t>
      </w:r>
      <w:r w:rsidR="00561E48">
        <w:rPr>
          <w:rFonts w:ascii="Simplified Arabic" w:hAnsi="Simplified Arabic" w:cs="Simplified Arabic" w:hint="cs"/>
          <w:sz w:val="24"/>
          <w:szCs w:val="24"/>
          <w:rtl/>
          <w:lang w:bidi="ar-JO"/>
        </w:rPr>
        <w:t>.3</w:t>
      </w:r>
      <w:r w:rsidRPr="004D7A7F">
        <w:rPr>
          <w:rFonts w:ascii="Simplified Arabic" w:hAnsi="Simplified Arabic" w:cs="Simplified Arabic"/>
          <w:sz w:val="24"/>
          <w:szCs w:val="24"/>
          <w:rtl/>
          <w:lang w:bidi="ar-JO"/>
        </w:rPr>
        <w:t xml:space="preserve">% في </w:t>
      </w:r>
      <w:r w:rsidR="0058042A">
        <w:rPr>
          <w:rFonts w:ascii="Simplified Arabic" w:hAnsi="Simplified Arabic" w:cs="Simplified Arabic" w:hint="cs"/>
          <w:sz w:val="24"/>
          <w:szCs w:val="24"/>
          <w:rtl/>
          <w:lang w:bidi="ar-JO"/>
        </w:rPr>
        <w:t>تعداد</w:t>
      </w:r>
      <w:r w:rsidR="0058042A" w:rsidRPr="004D7A7F">
        <w:rPr>
          <w:rFonts w:ascii="Simplified Arabic" w:hAnsi="Simplified Arabic" w:cs="Simplified Arabic"/>
          <w:sz w:val="24"/>
          <w:szCs w:val="24"/>
          <w:rtl/>
          <w:lang w:bidi="ar-JO"/>
        </w:rPr>
        <w:t xml:space="preserve"> </w:t>
      </w:r>
      <w:r w:rsidRPr="004D7A7F">
        <w:rPr>
          <w:rFonts w:ascii="Simplified Arabic" w:hAnsi="Simplified Arabic" w:cs="Simplified Arabic"/>
          <w:sz w:val="24"/>
          <w:szCs w:val="24"/>
          <w:rtl/>
          <w:lang w:bidi="ar-JO"/>
        </w:rPr>
        <w:t xml:space="preserve">2017. وبالتالي، كان </w:t>
      </w:r>
      <w:r w:rsidR="007B7A0C" w:rsidRPr="004D7A7F">
        <w:rPr>
          <w:rFonts w:ascii="Simplified Arabic" w:hAnsi="Simplified Arabic" w:cs="Simplified Arabic"/>
          <w:sz w:val="24"/>
          <w:szCs w:val="24"/>
          <w:rtl/>
          <w:lang w:bidi="ar-JO"/>
        </w:rPr>
        <w:t xml:space="preserve">تقدير </w:t>
      </w:r>
      <w:r w:rsidRPr="004D7A7F">
        <w:rPr>
          <w:rFonts w:ascii="Simplified Arabic" w:hAnsi="Simplified Arabic" w:cs="Simplified Arabic"/>
          <w:sz w:val="24"/>
          <w:szCs w:val="24"/>
          <w:rtl/>
          <w:lang w:bidi="ar-JO"/>
        </w:rPr>
        <w:t xml:space="preserve">عدد السكان الرسمي للجهاز لعام 2007 هو </w:t>
      </w:r>
      <w:r w:rsidRPr="004D7A7F">
        <w:rPr>
          <w:rFonts w:ascii="Simplified Arabic" w:eastAsia="Times New Roman" w:hAnsi="Simplified Arabic" w:cs="Simplified Arabic"/>
          <w:sz w:val="24"/>
          <w:szCs w:val="24"/>
        </w:rPr>
        <w:t>3</w:t>
      </w:r>
      <w:r w:rsidR="00481348">
        <w:rPr>
          <w:rFonts w:ascii="Simplified Arabic" w:eastAsia="Times New Roman" w:hAnsi="Simplified Arabic" w:cs="Simplified Arabic"/>
          <w:sz w:val="24"/>
          <w:szCs w:val="24"/>
        </w:rPr>
        <w:t>,767,549</w:t>
      </w:r>
      <w:r w:rsidRPr="004D7A7F">
        <w:rPr>
          <w:rFonts w:ascii="Simplified Arabic" w:eastAsia="Times New Roman" w:hAnsi="Simplified Arabic" w:cs="Simplified Arabic"/>
          <w:sz w:val="24"/>
          <w:szCs w:val="24"/>
          <w:rtl/>
        </w:rPr>
        <w:t xml:space="preserve"> </w:t>
      </w:r>
      <w:r w:rsidR="00142F7E">
        <w:rPr>
          <w:rFonts w:ascii="Simplified Arabic" w:eastAsia="Times New Roman" w:hAnsi="Simplified Arabic" w:cs="Simplified Arabic" w:hint="cs"/>
          <w:sz w:val="24"/>
          <w:szCs w:val="24"/>
          <w:rtl/>
        </w:rPr>
        <w:t>فرداً</w:t>
      </w:r>
      <w:r w:rsidRPr="004D7A7F">
        <w:rPr>
          <w:rFonts w:ascii="Simplified Arabic" w:eastAsia="Times New Roman" w:hAnsi="Simplified Arabic" w:cs="Simplified Arabic"/>
          <w:sz w:val="24"/>
          <w:szCs w:val="24"/>
          <w:rtl/>
        </w:rPr>
        <w:t xml:space="preserve">، أي أكثر من تعداد السكان </w:t>
      </w:r>
      <w:r w:rsidR="00142F7E">
        <w:rPr>
          <w:rFonts w:ascii="Simplified Arabic" w:eastAsia="Times New Roman" w:hAnsi="Simplified Arabic" w:cs="Simplified Arabic" w:hint="cs"/>
          <w:sz w:val="24"/>
          <w:szCs w:val="24"/>
          <w:rtl/>
        </w:rPr>
        <w:t>الفعلي</w:t>
      </w:r>
      <w:r w:rsidRPr="004D7A7F">
        <w:rPr>
          <w:rFonts w:ascii="Simplified Arabic" w:eastAsia="Times New Roman" w:hAnsi="Simplified Arabic" w:cs="Simplified Arabic"/>
          <w:sz w:val="24"/>
          <w:szCs w:val="24"/>
          <w:rtl/>
        </w:rPr>
        <w:t>، الذي وصل</w:t>
      </w:r>
      <w:r w:rsidR="00142F7E">
        <w:rPr>
          <w:rFonts w:ascii="Simplified Arabic" w:eastAsia="Times New Roman" w:hAnsi="Simplified Arabic" w:cs="Simplified Arabic" w:hint="cs"/>
          <w:sz w:val="24"/>
          <w:szCs w:val="24"/>
          <w:rtl/>
        </w:rPr>
        <w:t xml:space="preserve"> إلى</w:t>
      </w:r>
      <w:r w:rsidRPr="004D7A7F">
        <w:rPr>
          <w:rFonts w:ascii="Simplified Arabic" w:eastAsia="Times New Roman" w:hAnsi="Simplified Arabic" w:cs="Simplified Arabic"/>
          <w:sz w:val="24"/>
          <w:szCs w:val="24"/>
          <w:rtl/>
        </w:rPr>
        <w:t xml:space="preserve"> </w:t>
      </w:r>
      <w:r w:rsidR="00481348">
        <w:rPr>
          <w:rFonts w:ascii="Simplified Arabic" w:eastAsia="Times New Roman" w:hAnsi="Simplified Arabic" w:cs="Simplified Arabic"/>
          <w:sz w:val="24"/>
          <w:szCs w:val="24"/>
        </w:rPr>
        <w:t>3,669,244</w:t>
      </w:r>
      <w:r w:rsidR="00142F7E">
        <w:rPr>
          <w:rFonts w:ascii="Simplified Arabic" w:eastAsia="Times New Roman" w:hAnsi="Simplified Arabic" w:cs="Simplified Arabic" w:hint="cs"/>
          <w:sz w:val="24"/>
          <w:szCs w:val="24"/>
          <w:rtl/>
        </w:rPr>
        <w:t xml:space="preserve"> فرداً</w:t>
      </w:r>
      <w:r w:rsidR="00620B16" w:rsidRPr="004D7A7F">
        <w:rPr>
          <w:rFonts w:ascii="Simplified Arabic" w:eastAsia="Times New Roman" w:hAnsi="Simplified Arabic" w:cs="Simplified Arabic"/>
          <w:sz w:val="24"/>
          <w:szCs w:val="24"/>
          <w:rtl/>
        </w:rPr>
        <w:t>،</w:t>
      </w:r>
      <w:r w:rsidRPr="004D7A7F">
        <w:rPr>
          <w:rFonts w:ascii="Simplified Arabic" w:eastAsia="Times New Roman" w:hAnsi="Simplified Arabic" w:cs="Simplified Arabic"/>
          <w:sz w:val="24"/>
          <w:szCs w:val="24"/>
          <w:rtl/>
        </w:rPr>
        <w:t xml:space="preserve"> بفارق </w:t>
      </w:r>
      <w:r w:rsidR="00481348">
        <w:rPr>
          <w:rFonts w:ascii="Simplified Arabic" w:eastAsia="Times New Roman" w:hAnsi="Simplified Arabic" w:cs="Simplified Arabic"/>
          <w:sz w:val="24"/>
          <w:szCs w:val="24"/>
        </w:rPr>
        <w:t>98,305</w:t>
      </w:r>
      <w:r w:rsidR="00142F7E">
        <w:rPr>
          <w:rFonts w:ascii="Simplified Arabic" w:eastAsia="Times New Roman" w:hAnsi="Simplified Arabic" w:cs="Simplified Arabic" w:hint="cs"/>
          <w:sz w:val="24"/>
          <w:szCs w:val="24"/>
          <w:rtl/>
        </w:rPr>
        <w:t xml:space="preserve"> أفراد</w:t>
      </w:r>
      <w:r w:rsidRPr="004D7A7F">
        <w:rPr>
          <w:rFonts w:ascii="Simplified Arabic" w:eastAsia="Times New Roman" w:hAnsi="Simplified Arabic" w:cs="Simplified Arabic"/>
          <w:sz w:val="24"/>
          <w:szCs w:val="24"/>
          <w:rtl/>
        </w:rPr>
        <w:t xml:space="preserve">. أما </w:t>
      </w:r>
      <w:r w:rsidR="007B7A0C" w:rsidRPr="004D7A7F">
        <w:rPr>
          <w:rFonts w:ascii="Simplified Arabic" w:eastAsia="Times New Roman" w:hAnsi="Simplified Arabic" w:cs="Simplified Arabic"/>
          <w:sz w:val="24"/>
          <w:szCs w:val="24"/>
          <w:rtl/>
        </w:rPr>
        <w:t xml:space="preserve">تقدير </w:t>
      </w:r>
      <w:r w:rsidRPr="004D7A7F">
        <w:rPr>
          <w:rFonts w:ascii="Simplified Arabic" w:eastAsia="Times New Roman" w:hAnsi="Simplified Arabic" w:cs="Simplified Arabic"/>
          <w:sz w:val="24"/>
          <w:szCs w:val="24"/>
          <w:rtl/>
        </w:rPr>
        <w:t xml:space="preserve">عدد السكان الرسمي للجهاز لعام 2017 فقد بلغ </w:t>
      </w:r>
      <w:r w:rsidR="00481348">
        <w:rPr>
          <w:rFonts w:ascii="Simplified Arabic" w:eastAsia="Times New Roman" w:hAnsi="Simplified Arabic" w:cs="Simplified Arabic"/>
          <w:sz w:val="24"/>
          <w:szCs w:val="24"/>
        </w:rPr>
        <w:t>4,781,248</w:t>
      </w:r>
      <w:r w:rsidRPr="004D7A7F">
        <w:rPr>
          <w:rFonts w:ascii="Simplified Arabic" w:eastAsia="Times New Roman" w:hAnsi="Simplified Arabic" w:cs="Simplified Arabic"/>
          <w:sz w:val="24"/>
          <w:szCs w:val="24"/>
          <w:rtl/>
        </w:rPr>
        <w:t xml:space="preserve"> </w:t>
      </w:r>
      <w:r w:rsidR="00142F7E">
        <w:rPr>
          <w:rFonts w:ascii="Simplified Arabic" w:eastAsia="Times New Roman" w:hAnsi="Simplified Arabic" w:cs="Simplified Arabic" w:hint="cs"/>
          <w:sz w:val="24"/>
          <w:szCs w:val="24"/>
          <w:rtl/>
        </w:rPr>
        <w:t>فرداً</w:t>
      </w:r>
      <w:r w:rsidRPr="004D7A7F">
        <w:rPr>
          <w:rFonts w:ascii="Simplified Arabic" w:eastAsia="Times New Roman" w:hAnsi="Simplified Arabic" w:cs="Simplified Arabic"/>
          <w:sz w:val="24"/>
          <w:szCs w:val="24"/>
          <w:rtl/>
        </w:rPr>
        <w:t xml:space="preserve"> مقابل عدد السكان </w:t>
      </w:r>
      <w:r w:rsidR="00142F7E">
        <w:rPr>
          <w:rFonts w:ascii="Simplified Arabic" w:eastAsia="Times New Roman" w:hAnsi="Simplified Arabic" w:cs="Simplified Arabic" w:hint="cs"/>
          <w:sz w:val="24"/>
          <w:szCs w:val="24"/>
          <w:rtl/>
        </w:rPr>
        <w:t>الفعلي</w:t>
      </w:r>
      <w:r w:rsidRPr="004D7A7F">
        <w:rPr>
          <w:rFonts w:ascii="Simplified Arabic" w:eastAsia="Times New Roman" w:hAnsi="Simplified Arabic" w:cs="Simplified Arabic"/>
          <w:sz w:val="24"/>
          <w:szCs w:val="24"/>
          <w:rtl/>
        </w:rPr>
        <w:t xml:space="preserve"> والذي بلغ </w:t>
      </w:r>
      <w:r w:rsidRPr="004D7A7F">
        <w:rPr>
          <w:rFonts w:ascii="Simplified Arabic" w:eastAsia="Times New Roman" w:hAnsi="Simplified Arabic" w:cs="Simplified Arabic"/>
          <w:sz w:val="24"/>
          <w:szCs w:val="24"/>
        </w:rPr>
        <w:t>4</w:t>
      </w:r>
      <w:r w:rsidR="007B7A0C" w:rsidRPr="004D7A7F">
        <w:rPr>
          <w:rFonts w:ascii="Simplified Arabic" w:eastAsia="Times New Roman" w:hAnsi="Simplified Arabic" w:cs="Simplified Arabic"/>
          <w:sz w:val="24"/>
          <w:szCs w:val="24"/>
        </w:rPr>
        <w:t>,</w:t>
      </w:r>
      <w:r w:rsidRPr="004D7A7F">
        <w:rPr>
          <w:rFonts w:ascii="Simplified Arabic" w:eastAsia="Times New Roman" w:hAnsi="Simplified Arabic" w:cs="Simplified Arabic"/>
          <w:sz w:val="24"/>
          <w:szCs w:val="24"/>
        </w:rPr>
        <w:t>705</w:t>
      </w:r>
      <w:r w:rsidR="00214803">
        <w:rPr>
          <w:rFonts w:ascii="Simplified Arabic" w:eastAsia="Times New Roman" w:hAnsi="Simplified Arabic" w:cs="Simplified Arabic"/>
          <w:sz w:val="24"/>
          <w:szCs w:val="24"/>
        </w:rPr>
        <w:t>,855</w:t>
      </w:r>
      <w:r w:rsidR="00142F7E">
        <w:rPr>
          <w:rFonts w:ascii="Simplified Arabic" w:eastAsia="Times New Roman" w:hAnsi="Simplified Arabic" w:cs="Simplified Arabic" w:hint="cs"/>
          <w:sz w:val="24"/>
          <w:szCs w:val="24"/>
          <w:rtl/>
        </w:rPr>
        <w:t xml:space="preserve"> فرداً</w:t>
      </w:r>
      <w:r w:rsidR="00620B16" w:rsidRPr="004D7A7F">
        <w:rPr>
          <w:rFonts w:ascii="Simplified Arabic" w:eastAsia="Times New Roman" w:hAnsi="Simplified Arabic" w:cs="Simplified Arabic"/>
          <w:sz w:val="24"/>
          <w:szCs w:val="24"/>
          <w:rtl/>
        </w:rPr>
        <w:t>،</w:t>
      </w:r>
      <w:r w:rsidRPr="004D7A7F">
        <w:rPr>
          <w:rFonts w:ascii="Simplified Arabic" w:eastAsia="Times New Roman" w:hAnsi="Simplified Arabic" w:cs="Simplified Arabic"/>
          <w:sz w:val="24"/>
          <w:szCs w:val="24"/>
          <w:rtl/>
        </w:rPr>
        <w:t xml:space="preserve"> بفارق </w:t>
      </w:r>
      <w:r w:rsidR="00142F7E">
        <w:rPr>
          <w:rFonts w:ascii="Simplified Arabic" w:eastAsia="Times New Roman" w:hAnsi="Simplified Arabic" w:cs="Simplified Arabic" w:hint="cs"/>
          <w:sz w:val="24"/>
          <w:szCs w:val="24"/>
          <w:rtl/>
        </w:rPr>
        <w:t xml:space="preserve"> </w:t>
      </w:r>
      <w:r w:rsidRPr="004D7A7F">
        <w:rPr>
          <w:rFonts w:ascii="Simplified Arabic" w:eastAsia="Times New Roman" w:hAnsi="Simplified Arabic" w:cs="Simplified Arabic"/>
          <w:sz w:val="24"/>
          <w:szCs w:val="24"/>
        </w:rPr>
        <w:t>75</w:t>
      </w:r>
      <w:r w:rsidR="00214803">
        <w:rPr>
          <w:rFonts w:ascii="Simplified Arabic" w:eastAsia="Times New Roman" w:hAnsi="Simplified Arabic" w:cs="Simplified Arabic"/>
          <w:sz w:val="24"/>
          <w:szCs w:val="24"/>
        </w:rPr>
        <w:t>,393</w:t>
      </w:r>
      <w:r w:rsidR="00142F7E">
        <w:rPr>
          <w:rFonts w:ascii="Simplified Arabic" w:eastAsia="Times New Roman" w:hAnsi="Simplified Arabic" w:cs="Simplified Arabic" w:hint="cs"/>
          <w:sz w:val="24"/>
          <w:szCs w:val="24"/>
          <w:rtl/>
        </w:rPr>
        <w:t xml:space="preserve"> فرداً</w:t>
      </w:r>
      <w:r w:rsidRPr="004D7A7F">
        <w:rPr>
          <w:rFonts w:ascii="Simplified Arabic" w:eastAsia="Times New Roman" w:hAnsi="Simplified Arabic" w:cs="Simplified Arabic"/>
          <w:sz w:val="24"/>
          <w:szCs w:val="24"/>
          <w:rtl/>
        </w:rPr>
        <w:t xml:space="preserve">. </w:t>
      </w:r>
    </w:p>
    <w:p w:rsidR="00715377" w:rsidRDefault="00715377" w:rsidP="00D22FE5">
      <w:pPr>
        <w:bidi/>
        <w:spacing w:after="0" w:line="240" w:lineRule="auto"/>
        <w:jc w:val="both"/>
        <w:rPr>
          <w:rFonts w:ascii="Simplified Arabic" w:eastAsia="Times New Roman" w:hAnsi="Simplified Arabic" w:cs="Simplified Arabic"/>
          <w:sz w:val="24"/>
          <w:szCs w:val="24"/>
          <w:rtl/>
        </w:rPr>
      </w:pPr>
    </w:p>
    <w:p w:rsidR="007C7ACB" w:rsidRDefault="007C7ACB" w:rsidP="00D22FE5">
      <w:pPr>
        <w:bidi/>
        <w:spacing w:after="0" w:line="240" w:lineRule="auto"/>
        <w:jc w:val="both"/>
        <w:rPr>
          <w:rFonts w:ascii="Simplified Arabic" w:eastAsia="Times New Roman" w:hAnsi="Simplified Arabic" w:cs="Simplified Arabic"/>
          <w:sz w:val="24"/>
          <w:szCs w:val="24"/>
          <w:rtl/>
          <w:lang w:bidi="ar-JO"/>
        </w:rPr>
      </w:pPr>
      <w:r w:rsidRPr="004D7A7F">
        <w:rPr>
          <w:rFonts w:ascii="Simplified Arabic" w:eastAsia="Times New Roman" w:hAnsi="Simplified Arabic" w:cs="Simplified Arabic"/>
          <w:sz w:val="24"/>
          <w:szCs w:val="24"/>
          <w:rtl/>
        </w:rPr>
        <w:t xml:space="preserve">ثالثًا، قد لا يساوي توزيع النسب دائما 100% نظرا لتقريب الأرقام. وفيما يتعلّق بالجداول الأكثر تعقيدا، </w:t>
      </w:r>
      <w:r w:rsidR="009D3E60" w:rsidRPr="004D7A7F">
        <w:rPr>
          <w:rFonts w:ascii="Simplified Arabic" w:eastAsia="Times New Roman" w:hAnsi="Simplified Arabic" w:cs="Simplified Arabic"/>
          <w:sz w:val="24"/>
          <w:szCs w:val="24"/>
          <w:rtl/>
        </w:rPr>
        <w:t xml:space="preserve">فقد </w:t>
      </w:r>
      <w:r w:rsidRPr="004D7A7F">
        <w:rPr>
          <w:rFonts w:ascii="Simplified Arabic" w:eastAsia="Times New Roman" w:hAnsi="Simplified Arabic" w:cs="Simplified Arabic"/>
          <w:sz w:val="24"/>
          <w:szCs w:val="24"/>
          <w:rtl/>
          <w:lang w:bidi="ar-JO"/>
        </w:rPr>
        <w:t>تم إلغاء مجاميع الأعمدة والصفوف لتحسين القدرة على القراءة، وهو الأمر الذي يشير إليه عنوانُ الجدول.</w:t>
      </w:r>
    </w:p>
    <w:p w:rsidR="004D7A7F" w:rsidRPr="004D7A7F" w:rsidRDefault="004D7A7F" w:rsidP="00D22FE5">
      <w:pPr>
        <w:bidi/>
        <w:spacing w:after="0" w:line="240" w:lineRule="auto"/>
        <w:jc w:val="both"/>
        <w:rPr>
          <w:rFonts w:ascii="Simplified Arabic" w:hAnsi="Simplified Arabic" w:cs="Simplified Arabic"/>
          <w:sz w:val="24"/>
          <w:szCs w:val="24"/>
          <w:rtl/>
          <w:lang w:bidi="ar-JO"/>
        </w:rPr>
      </w:pPr>
    </w:p>
    <w:p w:rsidR="009B54D4" w:rsidRDefault="00715377" w:rsidP="003C33E2">
      <w:pPr>
        <w:bidi/>
        <w:spacing w:after="0"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lastRenderedPageBreak/>
        <w:t>يبنى</w:t>
      </w:r>
      <w:r w:rsidRPr="004D7A7F">
        <w:rPr>
          <w:rFonts w:ascii="Simplified Arabic" w:hAnsi="Simplified Arabic" w:cs="Simplified Arabic"/>
          <w:sz w:val="24"/>
          <w:szCs w:val="24"/>
          <w:rtl/>
          <w:lang w:bidi="ar-JO"/>
        </w:rPr>
        <w:t xml:space="preserve"> </w:t>
      </w:r>
      <w:r w:rsidR="00B8664B" w:rsidRPr="004D7A7F">
        <w:rPr>
          <w:rFonts w:ascii="Simplified Arabic" w:hAnsi="Simplified Arabic" w:cs="Simplified Arabic"/>
          <w:sz w:val="24"/>
          <w:szCs w:val="24"/>
          <w:rtl/>
          <w:lang w:bidi="ar-JO"/>
        </w:rPr>
        <w:t>تحليلنا على المفاهيم الرئيسة والمؤشرات المتداخلة التالية: أول</w:t>
      </w:r>
      <w:r w:rsidR="009D3E60" w:rsidRPr="004D7A7F">
        <w:rPr>
          <w:rFonts w:ascii="Simplified Arabic" w:hAnsi="Simplified Arabic" w:cs="Simplified Arabic"/>
          <w:sz w:val="24"/>
          <w:szCs w:val="24"/>
          <w:rtl/>
          <w:lang w:bidi="ar-JO"/>
        </w:rPr>
        <w:t>ا</w:t>
      </w:r>
      <w:r w:rsidR="00B8664B" w:rsidRPr="004D7A7F">
        <w:rPr>
          <w:rFonts w:ascii="Simplified Arabic" w:hAnsi="Simplified Arabic" w:cs="Simplified Arabic"/>
          <w:sz w:val="24"/>
          <w:szCs w:val="24"/>
          <w:rtl/>
          <w:lang w:bidi="ar-JO"/>
        </w:rPr>
        <w:t>، السكان في سن العمل</w:t>
      </w:r>
      <w:r w:rsidR="00330C8B">
        <w:rPr>
          <w:rFonts w:ascii="Simplified Arabic" w:hAnsi="Simplified Arabic" w:cs="Simplified Arabic" w:hint="cs"/>
          <w:sz w:val="24"/>
          <w:szCs w:val="24"/>
          <w:rtl/>
          <w:lang w:bidi="ar-JO"/>
        </w:rPr>
        <w:t xml:space="preserve"> (</w:t>
      </w:r>
      <w:r w:rsidR="00330C8B">
        <w:rPr>
          <w:rFonts w:ascii="Simplified Arabic" w:hAnsi="Simplified Arabic" w:cs="Simplified Arabic"/>
          <w:sz w:val="24"/>
          <w:szCs w:val="24"/>
          <w:lang w:bidi="ar-JO"/>
        </w:rPr>
        <w:t>WAP</w:t>
      </w:r>
      <w:r w:rsidR="00330C8B">
        <w:rPr>
          <w:rFonts w:ascii="Simplified Arabic" w:hAnsi="Simplified Arabic" w:cs="Simplified Arabic" w:hint="cs"/>
          <w:sz w:val="24"/>
          <w:szCs w:val="24"/>
          <w:rtl/>
        </w:rPr>
        <w:t>)</w:t>
      </w:r>
      <w:r w:rsidR="00B8664B" w:rsidRPr="004D7A7F">
        <w:rPr>
          <w:rFonts w:ascii="Simplified Arabic" w:hAnsi="Simplified Arabic" w:cs="Simplified Arabic"/>
          <w:sz w:val="24"/>
          <w:szCs w:val="24"/>
          <w:rtl/>
          <w:lang w:bidi="ar-JO"/>
        </w:rPr>
        <w:t xml:space="preserve">، </w:t>
      </w:r>
      <w:r w:rsidR="001A073A" w:rsidRPr="004D7A7F">
        <w:rPr>
          <w:rFonts w:ascii="Simplified Arabic" w:hAnsi="Simplified Arabic" w:cs="Simplified Arabic"/>
          <w:sz w:val="24"/>
          <w:szCs w:val="24"/>
          <w:rtl/>
          <w:lang w:bidi="ar-JO"/>
        </w:rPr>
        <w:t xml:space="preserve">وتتباين </w:t>
      </w:r>
      <w:r w:rsidR="00330C8B">
        <w:rPr>
          <w:rFonts w:ascii="Simplified Arabic" w:hAnsi="Simplified Arabic" w:cs="Simplified Arabic" w:hint="cs"/>
          <w:sz w:val="24"/>
          <w:szCs w:val="24"/>
          <w:rtl/>
          <w:lang w:bidi="ar-JO"/>
        </w:rPr>
        <w:t>التعريفات</w:t>
      </w:r>
      <w:r w:rsidR="001A073A" w:rsidRPr="004D7A7F">
        <w:rPr>
          <w:rFonts w:ascii="Simplified Arabic" w:hAnsi="Simplified Arabic" w:cs="Simplified Arabic"/>
          <w:sz w:val="24"/>
          <w:szCs w:val="24"/>
          <w:rtl/>
          <w:lang w:bidi="ar-JO"/>
        </w:rPr>
        <w:t xml:space="preserve"> الواردة بشأنه في</w:t>
      </w:r>
      <w:r w:rsidR="00B8664B" w:rsidRPr="004D7A7F">
        <w:rPr>
          <w:rFonts w:ascii="Simplified Arabic" w:hAnsi="Simplified Arabic" w:cs="Simplified Arabic"/>
          <w:sz w:val="24"/>
          <w:szCs w:val="24"/>
          <w:rtl/>
          <w:lang w:bidi="ar-JO"/>
        </w:rPr>
        <w:t xml:space="preserve"> </w:t>
      </w:r>
      <w:r w:rsidR="001A073A" w:rsidRPr="004D7A7F">
        <w:rPr>
          <w:rFonts w:ascii="Simplified Arabic" w:hAnsi="Simplified Arabic" w:cs="Simplified Arabic"/>
          <w:sz w:val="24"/>
          <w:szCs w:val="24"/>
          <w:rtl/>
          <w:lang w:bidi="ar-JO"/>
        </w:rPr>
        <w:t>مختلف الدول</w:t>
      </w:r>
      <w:r w:rsidR="00B8664B" w:rsidRPr="004D7A7F">
        <w:rPr>
          <w:rFonts w:ascii="Simplified Arabic" w:hAnsi="Simplified Arabic" w:cs="Simplified Arabic"/>
          <w:sz w:val="24"/>
          <w:szCs w:val="24"/>
          <w:rtl/>
          <w:lang w:bidi="ar-JO"/>
        </w:rPr>
        <w:t xml:space="preserve">، فقد </w:t>
      </w:r>
      <w:r w:rsidR="00AC4685">
        <w:rPr>
          <w:rFonts w:ascii="Simplified Arabic" w:hAnsi="Simplified Arabic" w:cs="Simplified Arabic" w:hint="cs"/>
          <w:sz w:val="24"/>
          <w:szCs w:val="24"/>
          <w:rtl/>
          <w:lang w:bidi="ar-JO"/>
        </w:rPr>
        <w:t xml:space="preserve">تم </w:t>
      </w:r>
      <w:r w:rsidR="00B8664B" w:rsidRPr="004D7A7F">
        <w:rPr>
          <w:rFonts w:ascii="Simplified Arabic" w:hAnsi="Simplified Arabic" w:cs="Simplified Arabic"/>
          <w:sz w:val="24"/>
          <w:szCs w:val="24"/>
          <w:rtl/>
          <w:lang w:bidi="ar-JO"/>
        </w:rPr>
        <w:t>جمع</w:t>
      </w:r>
      <w:r w:rsidR="00AC4685">
        <w:rPr>
          <w:rFonts w:ascii="Simplified Arabic" w:hAnsi="Simplified Arabic" w:cs="Simplified Arabic" w:hint="cs"/>
          <w:sz w:val="24"/>
          <w:szCs w:val="24"/>
          <w:rtl/>
          <w:lang w:bidi="ar-JO"/>
        </w:rPr>
        <w:t xml:space="preserve"> بيانات التعداد </w:t>
      </w:r>
      <w:r w:rsidR="00B8664B" w:rsidRPr="004D7A7F">
        <w:rPr>
          <w:rFonts w:ascii="Simplified Arabic" w:hAnsi="Simplified Arabic" w:cs="Simplified Arabic"/>
          <w:sz w:val="24"/>
          <w:szCs w:val="24"/>
          <w:rtl/>
          <w:lang w:bidi="ar-JO"/>
        </w:rPr>
        <w:t xml:space="preserve">الفلسطيني عن </w:t>
      </w:r>
      <w:r w:rsidR="00AC4685">
        <w:rPr>
          <w:rFonts w:ascii="Simplified Arabic" w:hAnsi="Simplified Arabic" w:cs="Simplified Arabic" w:hint="cs"/>
          <w:sz w:val="24"/>
          <w:szCs w:val="24"/>
          <w:rtl/>
          <w:lang w:bidi="ar-JO"/>
        </w:rPr>
        <w:t>ال</w:t>
      </w:r>
      <w:r w:rsidR="00B8664B" w:rsidRPr="004D7A7F">
        <w:rPr>
          <w:rFonts w:ascii="Simplified Arabic" w:hAnsi="Simplified Arabic" w:cs="Simplified Arabic"/>
          <w:sz w:val="24"/>
          <w:szCs w:val="24"/>
          <w:rtl/>
          <w:lang w:bidi="ar-JO"/>
        </w:rPr>
        <w:t xml:space="preserve">مشاركة </w:t>
      </w:r>
      <w:r w:rsidR="00AC4685">
        <w:rPr>
          <w:rFonts w:ascii="Simplified Arabic" w:hAnsi="Simplified Arabic" w:cs="Simplified Arabic" w:hint="cs"/>
          <w:sz w:val="24"/>
          <w:szCs w:val="24"/>
          <w:rtl/>
          <w:lang w:bidi="ar-JO"/>
        </w:rPr>
        <w:t xml:space="preserve">في </w:t>
      </w:r>
      <w:r w:rsidR="00B8664B" w:rsidRPr="004D7A7F">
        <w:rPr>
          <w:rFonts w:ascii="Simplified Arabic" w:hAnsi="Simplified Arabic" w:cs="Simplified Arabic"/>
          <w:sz w:val="24"/>
          <w:szCs w:val="24"/>
          <w:rtl/>
          <w:lang w:bidi="ar-JO"/>
        </w:rPr>
        <w:t>القوى العاملة وال</w:t>
      </w:r>
      <w:r w:rsidR="008066F9" w:rsidRPr="004D7A7F">
        <w:rPr>
          <w:rFonts w:ascii="Simplified Arabic" w:hAnsi="Simplified Arabic" w:cs="Simplified Arabic"/>
          <w:sz w:val="24"/>
          <w:szCs w:val="24"/>
          <w:rtl/>
          <w:lang w:bidi="ar-JO"/>
        </w:rPr>
        <w:t>عمالة</w:t>
      </w:r>
      <w:r w:rsidR="00B8664B" w:rsidRPr="004D7A7F">
        <w:rPr>
          <w:rFonts w:ascii="Simplified Arabic" w:hAnsi="Simplified Arabic" w:cs="Simplified Arabic"/>
          <w:sz w:val="24"/>
          <w:szCs w:val="24"/>
          <w:rtl/>
          <w:lang w:bidi="ar-JO"/>
        </w:rPr>
        <w:t xml:space="preserve"> </w:t>
      </w:r>
      <w:r w:rsidR="00A00953" w:rsidRPr="004D7A7F">
        <w:rPr>
          <w:rFonts w:ascii="Simplified Arabic" w:hAnsi="Simplified Arabic" w:cs="Simplified Arabic"/>
          <w:sz w:val="24"/>
          <w:szCs w:val="24"/>
          <w:rtl/>
          <w:lang w:bidi="ar-JO"/>
        </w:rPr>
        <w:t>للأفراد</w:t>
      </w:r>
      <w:r w:rsidR="00B8664B" w:rsidRPr="004D7A7F">
        <w:rPr>
          <w:rFonts w:ascii="Simplified Arabic" w:hAnsi="Simplified Arabic" w:cs="Simplified Arabic"/>
          <w:sz w:val="24"/>
          <w:szCs w:val="24"/>
          <w:rtl/>
          <w:lang w:bidi="ar-JO"/>
        </w:rPr>
        <w:t xml:space="preserve"> </w:t>
      </w:r>
      <w:r w:rsidR="00FC710C" w:rsidRPr="004D7A7F">
        <w:rPr>
          <w:rFonts w:ascii="Simplified Arabic" w:hAnsi="Simplified Arabic" w:cs="Simplified Arabic"/>
          <w:sz w:val="24"/>
          <w:szCs w:val="24"/>
          <w:rtl/>
          <w:lang w:bidi="ar-JO"/>
        </w:rPr>
        <w:t xml:space="preserve">الذين </w:t>
      </w:r>
      <w:r w:rsidR="001A073A" w:rsidRPr="004D7A7F">
        <w:rPr>
          <w:rFonts w:ascii="Simplified Arabic" w:hAnsi="Simplified Arabic" w:cs="Simplified Arabic"/>
          <w:sz w:val="24"/>
          <w:szCs w:val="24"/>
          <w:rtl/>
          <w:lang w:bidi="ar-JO"/>
        </w:rPr>
        <w:t>تبلغ</w:t>
      </w:r>
      <w:r w:rsidR="00FC710C" w:rsidRPr="004D7A7F">
        <w:rPr>
          <w:rFonts w:ascii="Simplified Arabic" w:hAnsi="Simplified Arabic" w:cs="Simplified Arabic"/>
          <w:sz w:val="24"/>
          <w:szCs w:val="24"/>
          <w:rtl/>
          <w:lang w:bidi="ar-JO"/>
        </w:rPr>
        <w:t xml:space="preserve"> أعمارهم</w:t>
      </w:r>
      <w:r w:rsidR="00B8664B" w:rsidRPr="004D7A7F">
        <w:rPr>
          <w:rFonts w:ascii="Simplified Arabic" w:hAnsi="Simplified Arabic" w:cs="Simplified Arabic"/>
          <w:sz w:val="24"/>
          <w:szCs w:val="24"/>
          <w:rtl/>
          <w:lang w:bidi="ar-JO"/>
        </w:rPr>
        <w:t xml:space="preserve"> </w:t>
      </w:r>
      <w:r w:rsidR="00330C8B">
        <w:rPr>
          <w:rFonts w:ascii="Simplified Arabic" w:hAnsi="Simplified Arabic" w:cs="Simplified Arabic" w:hint="cs"/>
          <w:sz w:val="24"/>
          <w:szCs w:val="24"/>
          <w:rtl/>
          <w:lang w:bidi="ar-JO"/>
        </w:rPr>
        <w:t xml:space="preserve">(7 </w:t>
      </w:r>
      <w:r w:rsidR="00B8664B" w:rsidRPr="004D7A7F">
        <w:rPr>
          <w:rFonts w:ascii="Simplified Arabic" w:hAnsi="Simplified Arabic" w:cs="Simplified Arabic"/>
          <w:sz w:val="24"/>
          <w:szCs w:val="24"/>
          <w:rtl/>
          <w:lang w:bidi="ar-JO"/>
        </w:rPr>
        <w:t>سنوات فأكثر</w:t>
      </w:r>
      <w:r w:rsidR="00330C8B">
        <w:rPr>
          <w:rFonts w:ascii="Simplified Arabic" w:hAnsi="Simplified Arabic" w:cs="Simplified Arabic" w:hint="cs"/>
          <w:sz w:val="24"/>
          <w:szCs w:val="24"/>
          <w:rtl/>
          <w:lang w:bidi="ar-JO"/>
        </w:rPr>
        <w:t>)</w:t>
      </w:r>
      <w:r w:rsidR="00B8664B" w:rsidRPr="004D7A7F">
        <w:rPr>
          <w:rFonts w:ascii="Simplified Arabic" w:hAnsi="Simplified Arabic" w:cs="Simplified Arabic"/>
          <w:sz w:val="24"/>
          <w:szCs w:val="24"/>
          <w:rtl/>
          <w:lang w:bidi="ar-JO"/>
        </w:rPr>
        <w:t xml:space="preserve">، </w:t>
      </w:r>
      <w:r w:rsidR="00872FDA">
        <w:rPr>
          <w:rFonts w:ascii="Simplified Arabic" w:hAnsi="Simplified Arabic" w:cs="Simplified Arabic" w:hint="cs"/>
          <w:sz w:val="24"/>
          <w:szCs w:val="24"/>
          <w:rtl/>
          <w:lang w:bidi="ar-JO"/>
        </w:rPr>
        <w:t xml:space="preserve">ولكن تبنت الدراسة بالاتفاق </w:t>
      </w:r>
      <w:r w:rsidR="00330C8B">
        <w:rPr>
          <w:rFonts w:ascii="Simplified Arabic" w:hAnsi="Simplified Arabic" w:cs="Simplified Arabic" w:hint="cs"/>
          <w:sz w:val="24"/>
          <w:szCs w:val="24"/>
          <w:rtl/>
          <w:lang w:bidi="ar-JO"/>
        </w:rPr>
        <w:t xml:space="preserve"> مع</w:t>
      </w:r>
      <w:r w:rsidR="001A073A" w:rsidRPr="004D7A7F">
        <w:rPr>
          <w:rFonts w:ascii="Simplified Arabic" w:hAnsi="Simplified Arabic" w:cs="Simplified Arabic"/>
          <w:sz w:val="24"/>
          <w:szCs w:val="24"/>
          <w:rtl/>
          <w:lang w:bidi="ar-JO"/>
        </w:rPr>
        <w:t xml:space="preserve"> </w:t>
      </w:r>
      <w:r w:rsidR="00B8664B" w:rsidRPr="004D7A7F">
        <w:rPr>
          <w:rFonts w:ascii="Simplified Arabic" w:hAnsi="Simplified Arabic" w:cs="Simplified Arabic"/>
          <w:sz w:val="24"/>
          <w:szCs w:val="24"/>
          <w:rtl/>
          <w:lang w:bidi="ar-JO"/>
        </w:rPr>
        <w:t>الجهاز المركزي للإحصاء الفلسطيني تعريف السكان في سن العمل والمشاركين في القوى العاملة</w:t>
      </w:r>
      <w:r w:rsidR="001A073A" w:rsidRPr="004D7A7F">
        <w:rPr>
          <w:rFonts w:ascii="Simplified Arabic" w:hAnsi="Simplified Arabic" w:cs="Simplified Arabic"/>
          <w:sz w:val="24"/>
          <w:szCs w:val="24"/>
          <w:rtl/>
          <w:lang w:bidi="ar-JO"/>
        </w:rPr>
        <w:t xml:space="preserve"> على</w:t>
      </w:r>
      <w:r w:rsidR="00B8664B" w:rsidRPr="004D7A7F">
        <w:rPr>
          <w:rFonts w:ascii="Simplified Arabic" w:hAnsi="Simplified Arabic" w:cs="Simplified Arabic"/>
          <w:sz w:val="24"/>
          <w:szCs w:val="24"/>
          <w:rtl/>
          <w:lang w:bidi="ar-JO"/>
        </w:rPr>
        <w:t xml:space="preserve"> </w:t>
      </w:r>
      <w:r w:rsidR="00FC710C" w:rsidRPr="004D7A7F">
        <w:rPr>
          <w:rFonts w:ascii="Simplified Arabic" w:hAnsi="Simplified Arabic" w:cs="Simplified Arabic"/>
          <w:sz w:val="24"/>
          <w:szCs w:val="24"/>
          <w:rtl/>
          <w:lang w:bidi="ar-JO"/>
        </w:rPr>
        <w:t>أنهم</w:t>
      </w:r>
      <w:r w:rsidR="001A073A" w:rsidRPr="004D7A7F">
        <w:rPr>
          <w:rFonts w:ascii="Simplified Arabic" w:hAnsi="Simplified Arabic" w:cs="Simplified Arabic"/>
          <w:sz w:val="24"/>
          <w:szCs w:val="24"/>
          <w:rtl/>
          <w:lang w:bidi="ar-JO"/>
        </w:rPr>
        <w:t xml:space="preserve"> أولئك</w:t>
      </w:r>
      <w:r w:rsidR="00FC710C" w:rsidRPr="004D7A7F">
        <w:rPr>
          <w:rFonts w:ascii="Simplified Arabic" w:hAnsi="Simplified Arabic" w:cs="Simplified Arabic"/>
          <w:sz w:val="24"/>
          <w:szCs w:val="24"/>
          <w:rtl/>
          <w:lang w:bidi="ar-JO"/>
        </w:rPr>
        <w:t xml:space="preserve"> </w:t>
      </w:r>
      <w:r w:rsidR="00330C8B">
        <w:rPr>
          <w:rFonts w:ascii="Simplified Arabic" w:hAnsi="Simplified Arabic" w:cs="Simplified Arabic" w:hint="cs"/>
          <w:sz w:val="24"/>
          <w:szCs w:val="24"/>
          <w:rtl/>
          <w:lang w:bidi="ar-JO"/>
        </w:rPr>
        <w:t xml:space="preserve">الأفراد </w:t>
      </w:r>
      <w:r w:rsidR="00FC710C" w:rsidRPr="004D7A7F">
        <w:rPr>
          <w:rFonts w:ascii="Simplified Arabic" w:hAnsi="Simplified Arabic" w:cs="Simplified Arabic"/>
          <w:sz w:val="24"/>
          <w:szCs w:val="24"/>
          <w:rtl/>
          <w:lang w:bidi="ar-JO"/>
        </w:rPr>
        <w:t xml:space="preserve">الذين </w:t>
      </w:r>
      <w:r w:rsidR="001A073A" w:rsidRPr="004D7A7F">
        <w:rPr>
          <w:rFonts w:ascii="Simplified Arabic" w:hAnsi="Simplified Arabic" w:cs="Simplified Arabic"/>
          <w:sz w:val="24"/>
          <w:szCs w:val="24"/>
          <w:rtl/>
          <w:lang w:bidi="ar-JO"/>
        </w:rPr>
        <w:t>تبلغ</w:t>
      </w:r>
      <w:r w:rsidR="00FC710C" w:rsidRPr="004D7A7F">
        <w:rPr>
          <w:rFonts w:ascii="Simplified Arabic" w:hAnsi="Simplified Arabic" w:cs="Simplified Arabic"/>
          <w:sz w:val="24"/>
          <w:szCs w:val="24"/>
          <w:rtl/>
          <w:lang w:bidi="ar-JO"/>
        </w:rPr>
        <w:t xml:space="preserve"> أعمارهم</w:t>
      </w:r>
      <w:r w:rsidR="00330C8B">
        <w:rPr>
          <w:rFonts w:ascii="Simplified Arabic" w:hAnsi="Simplified Arabic" w:cs="Simplified Arabic" w:hint="cs"/>
          <w:sz w:val="24"/>
          <w:szCs w:val="24"/>
          <w:rtl/>
          <w:lang w:bidi="ar-JO"/>
        </w:rPr>
        <w:t xml:space="preserve"> (</w:t>
      </w:r>
      <w:r w:rsidR="00B8664B" w:rsidRPr="004D7A7F">
        <w:rPr>
          <w:rFonts w:ascii="Simplified Arabic" w:hAnsi="Simplified Arabic" w:cs="Simplified Arabic"/>
          <w:sz w:val="24"/>
          <w:szCs w:val="24"/>
          <w:rtl/>
          <w:lang w:bidi="ar-JO"/>
        </w:rPr>
        <w:t>15 سنة فأكثر</w:t>
      </w:r>
      <w:r w:rsidR="00330C8B">
        <w:rPr>
          <w:rFonts w:ascii="Simplified Arabic" w:hAnsi="Simplified Arabic" w:cs="Simplified Arabic" w:hint="cs"/>
          <w:sz w:val="24"/>
          <w:szCs w:val="24"/>
          <w:rtl/>
          <w:lang w:bidi="ar-JO"/>
        </w:rPr>
        <w:t>)</w:t>
      </w:r>
      <w:r w:rsidR="00B8664B" w:rsidRPr="004D7A7F">
        <w:rPr>
          <w:rFonts w:ascii="Simplified Arabic" w:hAnsi="Simplified Arabic" w:cs="Simplified Arabic"/>
          <w:sz w:val="24"/>
          <w:szCs w:val="24"/>
          <w:rtl/>
          <w:lang w:bidi="ar-JO"/>
        </w:rPr>
        <w:t>. ولأسباب</w:t>
      </w:r>
      <w:r w:rsidR="00B8664B" w:rsidRPr="002B533E">
        <w:rPr>
          <w:rFonts w:ascii="Simplified Arabic" w:hAnsi="Simplified Arabic" w:cs="Simplified Arabic" w:hint="cs"/>
          <w:sz w:val="24"/>
          <w:szCs w:val="24"/>
          <w:rtl/>
          <w:lang w:bidi="ar-JO"/>
        </w:rPr>
        <w:t xml:space="preserve"> جوهرية، نتبنى </w:t>
      </w:r>
      <w:r w:rsidR="00726C6B" w:rsidRPr="002B533E">
        <w:rPr>
          <w:rFonts w:ascii="Simplified Arabic" w:hAnsi="Simplified Arabic" w:cs="Simplified Arabic" w:hint="cs"/>
          <w:sz w:val="24"/>
          <w:szCs w:val="24"/>
          <w:rtl/>
          <w:lang w:bidi="ar-JO"/>
        </w:rPr>
        <w:t>الفئة</w:t>
      </w:r>
      <w:r w:rsidR="00B8664B" w:rsidRPr="002B533E">
        <w:rPr>
          <w:rFonts w:ascii="Simplified Arabic" w:hAnsi="Simplified Arabic" w:cs="Simplified Arabic" w:hint="cs"/>
          <w:sz w:val="24"/>
          <w:szCs w:val="24"/>
          <w:rtl/>
          <w:lang w:bidi="ar-JO"/>
        </w:rPr>
        <w:t xml:space="preserve"> العمرية </w:t>
      </w:r>
      <w:r w:rsidR="00330C8B">
        <w:rPr>
          <w:rFonts w:ascii="Simplified Arabic" w:hAnsi="Simplified Arabic" w:cs="Simplified Arabic" w:hint="cs"/>
          <w:sz w:val="24"/>
          <w:szCs w:val="24"/>
          <w:rtl/>
          <w:lang w:bidi="ar-JO"/>
        </w:rPr>
        <w:t>للأفراد ا</w:t>
      </w:r>
      <w:r w:rsidR="001A073A" w:rsidRPr="002B533E">
        <w:rPr>
          <w:rFonts w:ascii="Simplified Arabic" w:hAnsi="Simplified Arabic" w:cs="Simplified Arabic" w:hint="cs"/>
          <w:sz w:val="24"/>
          <w:szCs w:val="24"/>
          <w:rtl/>
          <w:lang w:bidi="ar-JO"/>
        </w:rPr>
        <w:t>لذين تتراوح أعمارهم بين</w:t>
      </w:r>
      <w:r w:rsidR="00B8664B" w:rsidRPr="002B533E">
        <w:rPr>
          <w:rFonts w:ascii="Simplified Arabic" w:hAnsi="Simplified Arabic" w:cs="Simplified Arabic" w:hint="cs"/>
          <w:sz w:val="24"/>
          <w:szCs w:val="24"/>
          <w:rtl/>
          <w:lang w:bidi="ar-JO"/>
        </w:rPr>
        <w:t xml:space="preserve"> </w:t>
      </w:r>
      <w:r w:rsidR="00330C8B">
        <w:rPr>
          <w:rFonts w:ascii="Simplified Arabic" w:hAnsi="Simplified Arabic" w:cs="Simplified Arabic" w:hint="cs"/>
          <w:sz w:val="24"/>
          <w:szCs w:val="24"/>
          <w:rtl/>
          <w:lang w:bidi="ar-JO"/>
        </w:rPr>
        <w:t>(15-64</w:t>
      </w:r>
      <w:r w:rsidR="00B8664B" w:rsidRPr="002B533E">
        <w:rPr>
          <w:rFonts w:ascii="Simplified Arabic" w:hAnsi="Simplified Arabic" w:cs="Simplified Arabic" w:hint="cs"/>
          <w:sz w:val="24"/>
          <w:szCs w:val="24"/>
          <w:rtl/>
          <w:lang w:bidi="ar-JO"/>
        </w:rPr>
        <w:t xml:space="preserve"> </w:t>
      </w:r>
      <w:r w:rsidR="001A073A" w:rsidRPr="002B533E">
        <w:rPr>
          <w:rFonts w:ascii="Simplified Arabic" w:hAnsi="Simplified Arabic" w:cs="Simplified Arabic" w:hint="cs"/>
          <w:sz w:val="24"/>
          <w:szCs w:val="24"/>
          <w:rtl/>
          <w:lang w:bidi="ar-JO"/>
        </w:rPr>
        <w:t>سنة</w:t>
      </w:r>
      <w:r w:rsidR="00330C8B">
        <w:rPr>
          <w:rFonts w:ascii="Simplified Arabic" w:hAnsi="Simplified Arabic" w:cs="Simplified Arabic" w:hint="cs"/>
          <w:sz w:val="24"/>
          <w:szCs w:val="24"/>
          <w:rtl/>
          <w:lang w:bidi="ar-JO"/>
        </w:rPr>
        <w:t>)</w:t>
      </w:r>
      <w:r w:rsidR="001A073A" w:rsidRPr="002B533E">
        <w:rPr>
          <w:rFonts w:ascii="Simplified Arabic" w:hAnsi="Simplified Arabic" w:cs="Simplified Arabic" w:hint="cs"/>
          <w:sz w:val="24"/>
          <w:szCs w:val="24"/>
          <w:rtl/>
          <w:lang w:bidi="ar-JO"/>
        </w:rPr>
        <w:t xml:space="preserve"> </w:t>
      </w:r>
      <w:r w:rsidR="00B8664B" w:rsidRPr="002B533E">
        <w:rPr>
          <w:rFonts w:ascii="Simplified Arabic" w:hAnsi="Simplified Arabic" w:cs="Simplified Arabic" w:hint="cs"/>
          <w:sz w:val="24"/>
          <w:szCs w:val="24"/>
          <w:rtl/>
          <w:lang w:bidi="ar-JO"/>
        </w:rPr>
        <w:t>ل</w:t>
      </w:r>
      <w:r w:rsidR="001A073A" w:rsidRPr="002B533E">
        <w:rPr>
          <w:rFonts w:ascii="Simplified Arabic" w:hAnsi="Simplified Arabic" w:cs="Simplified Arabic" w:hint="cs"/>
          <w:sz w:val="24"/>
          <w:szCs w:val="24"/>
          <w:rtl/>
          <w:lang w:bidi="ar-JO"/>
        </w:rPr>
        <w:t>إجراء ال</w:t>
      </w:r>
      <w:r w:rsidR="00B8664B" w:rsidRPr="002B533E">
        <w:rPr>
          <w:rFonts w:ascii="Simplified Arabic" w:hAnsi="Simplified Arabic" w:cs="Simplified Arabic" w:hint="cs"/>
          <w:sz w:val="24"/>
          <w:szCs w:val="24"/>
          <w:rtl/>
          <w:lang w:bidi="ar-JO"/>
        </w:rPr>
        <w:t>تحليل</w:t>
      </w:r>
      <w:r w:rsidR="001A073A" w:rsidRPr="002B533E">
        <w:rPr>
          <w:rFonts w:ascii="Simplified Arabic" w:hAnsi="Simplified Arabic" w:cs="Simplified Arabic" w:hint="cs"/>
          <w:sz w:val="24"/>
          <w:szCs w:val="24"/>
          <w:rtl/>
          <w:lang w:bidi="ar-JO"/>
        </w:rPr>
        <w:t>ات</w:t>
      </w:r>
      <w:r w:rsidR="00B8664B" w:rsidRPr="002B533E">
        <w:rPr>
          <w:rFonts w:ascii="Simplified Arabic" w:hAnsi="Simplified Arabic" w:cs="Simplified Arabic" w:hint="cs"/>
          <w:sz w:val="24"/>
          <w:szCs w:val="24"/>
          <w:rtl/>
          <w:lang w:bidi="ar-JO"/>
        </w:rPr>
        <w:t xml:space="preserve"> </w:t>
      </w:r>
      <w:r w:rsidR="001A073A" w:rsidRPr="002B533E">
        <w:rPr>
          <w:rFonts w:ascii="Simplified Arabic" w:hAnsi="Simplified Arabic" w:cs="Simplified Arabic" w:hint="cs"/>
          <w:sz w:val="24"/>
          <w:szCs w:val="24"/>
          <w:rtl/>
          <w:lang w:bidi="ar-JO"/>
        </w:rPr>
        <w:t>متعددة المتغيرات</w:t>
      </w:r>
      <w:r w:rsidR="00B8664B" w:rsidRPr="002B533E">
        <w:rPr>
          <w:rFonts w:ascii="Simplified Arabic" w:hAnsi="Simplified Arabic" w:cs="Simplified Arabic" w:hint="cs"/>
          <w:sz w:val="24"/>
          <w:szCs w:val="24"/>
          <w:rtl/>
          <w:lang w:bidi="ar-JO"/>
        </w:rPr>
        <w:t xml:space="preserve"> (الفصل الخامس)، وتم جمع معلومات</w:t>
      </w:r>
      <w:r w:rsidR="0065522B" w:rsidRPr="002B533E">
        <w:rPr>
          <w:rFonts w:ascii="Simplified Arabic" w:hAnsi="Simplified Arabic" w:cs="Simplified Arabic" w:hint="cs"/>
          <w:sz w:val="24"/>
          <w:szCs w:val="24"/>
          <w:rtl/>
          <w:lang w:bidi="ar-JO"/>
        </w:rPr>
        <w:t xml:space="preserve"> عن</w:t>
      </w:r>
      <w:r w:rsidR="00B8664B" w:rsidRPr="002B533E">
        <w:rPr>
          <w:rFonts w:ascii="Simplified Arabic" w:hAnsi="Simplified Arabic" w:cs="Simplified Arabic" w:hint="cs"/>
          <w:sz w:val="24"/>
          <w:szCs w:val="24"/>
          <w:rtl/>
          <w:lang w:bidi="ar-JO"/>
        </w:rPr>
        <w:t xml:space="preserve"> </w:t>
      </w:r>
      <w:r w:rsidR="003E6504" w:rsidRPr="002B533E">
        <w:rPr>
          <w:rFonts w:ascii="Simplified Arabic" w:hAnsi="Simplified Arabic" w:cs="Simplified Arabic" w:hint="cs"/>
          <w:sz w:val="24"/>
          <w:szCs w:val="24"/>
          <w:rtl/>
          <w:lang w:bidi="ar-JO"/>
        </w:rPr>
        <w:t>المهنة</w:t>
      </w:r>
      <w:r w:rsidR="00B8664B" w:rsidRPr="002B533E">
        <w:rPr>
          <w:rFonts w:ascii="Simplified Arabic" w:hAnsi="Simplified Arabic" w:cs="Simplified Arabic" w:hint="cs"/>
          <w:sz w:val="24"/>
          <w:szCs w:val="24"/>
          <w:rtl/>
          <w:lang w:bidi="ar-JO"/>
        </w:rPr>
        <w:t xml:space="preserve">، والنشاط الاقتصادي، والقطاع، ومكان العمل، وغيرها من المعلومات عن </w:t>
      </w:r>
      <w:r w:rsidR="007B7A0C">
        <w:rPr>
          <w:rFonts w:ascii="Simplified Arabic" w:hAnsi="Simplified Arabic" w:cs="Simplified Arabic" w:hint="cs"/>
          <w:sz w:val="24"/>
          <w:szCs w:val="24"/>
          <w:rtl/>
        </w:rPr>
        <w:t>العاملين</w:t>
      </w:r>
      <w:r w:rsidR="007B7A0C" w:rsidRPr="002B533E">
        <w:rPr>
          <w:rFonts w:ascii="Simplified Arabic" w:hAnsi="Simplified Arabic" w:cs="Simplified Arabic" w:hint="cs"/>
          <w:sz w:val="24"/>
          <w:szCs w:val="24"/>
          <w:rtl/>
          <w:lang w:bidi="ar-JO"/>
        </w:rPr>
        <w:t xml:space="preserve"> </w:t>
      </w:r>
      <w:r w:rsidR="00B8664B" w:rsidRPr="002B533E">
        <w:rPr>
          <w:rFonts w:ascii="Simplified Arabic" w:hAnsi="Simplified Arabic" w:cs="Simplified Arabic" w:hint="cs"/>
          <w:sz w:val="24"/>
          <w:szCs w:val="24"/>
          <w:rtl/>
          <w:lang w:bidi="ar-JO"/>
        </w:rPr>
        <w:t>في الوقت الحالي، وع</w:t>
      </w:r>
      <w:r w:rsidR="0065330D" w:rsidRPr="002B533E">
        <w:rPr>
          <w:rFonts w:ascii="Simplified Arabic" w:hAnsi="Simplified Arabic" w:cs="Simplified Arabic" w:hint="cs"/>
          <w:sz w:val="24"/>
          <w:szCs w:val="24"/>
          <w:rtl/>
          <w:lang w:bidi="ar-JO"/>
        </w:rPr>
        <w:t>ن</w:t>
      </w:r>
      <w:r w:rsidR="00B8664B" w:rsidRPr="002B533E">
        <w:rPr>
          <w:rFonts w:ascii="Simplified Arabic" w:hAnsi="Simplified Arabic" w:cs="Simplified Arabic" w:hint="cs"/>
          <w:sz w:val="24"/>
          <w:szCs w:val="24"/>
          <w:rtl/>
          <w:lang w:bidi="ar-JO"/>
        </w:rPr>
        <w:t xml:space="preserve"> الباحثين عن العمل من ا</w:t>
      </w:r>
      <w:r w:rsidR="00216FF2" w:rsidRPr="002B533E">
        <w:rPr>
          <w:rFonts w:ascii="Simplified Arabic" w:hAnsi="Simplified Arabic" w:cs="Simplified Arabic" w:hint="cs"/>
          <w:sz w:val="24"/>
          <w:szCs w:val="24"/>
          <w:rtl/>
          <w:lang w:bidi="ar-JO"/>
        </w:rPr>
        <w:t>لمتعطلين</w:t>
      </w:r>
      <w:r w:rsidR="00B8664B" w:rsidRPr="002B533E">
        <w:rPr>
          <w:rFonts w:ascii="Simplified Arabic" w:hAnsi="Simplified Arabic" w:cs="Simplified Arabic" w:hint="cs"/>
          <w:sz w:val="24"/>
          <w:szCs w:val="24"/>
          <w:rtl/>
          <w:lang w:bidi="ar-JO"/>
        </w:rPr>
        <w:t xml:space="preserve"> في الوقت الحالي </w:t>
      </w:r>
      <w:r w:rsidR="003E6504" w:rsidRPr="002B533E">
        <w:rPr>
          <w:rFonts w:ascii="Simplified Arabic" w:hAnsi="Simplified Arabic" w:cs="Simplified Arabic" w:hint="cs"/>
          <w:sz w:val="24"/>
          <w:szCs w:val="24"/>
          <w:rtl/>
          <w:lang w:bidi="ar-JO"/>
        </w:rPr>
        <w:t>ولكن سبق لهم العمل</w:t>
      </w:r>
      <w:r w:rsidR="00B8664B" w:rsidRPr="002B533E">
        <w:rPr>
          <w:rFonts w:ascii="Simplified Arabic" w:hAnsi="Simplified Arabic" w:cs="Simplified Arabic" w:hint="cs"/>
          <w:sz w:val="24"/>
          <w:szCs w:val="24"/>
          <w:rtl/>
          <w:lang w:bidi="ar-JO"/>
        </w:rPr>
        <w:t>، و</w:t>
      </w:r>
      <w:r w:rsidR="009E6E26" w:rsidRPr="002B533E">
        <w:rPr>
          <w:rFonts w:ascii="Simplified Arabic" w:hAnsi="Simplified Arabic" w:cs="Simplified Arabic" w:hint="cs"/>
          <w:sz w:val="24"/>
          <w:szCs w:val="24"/>
          <w:rtl/>
          <w:lang w:bidi="ar-JO"/>
        </w:rPr>
        <w:t xml:space="preserve">هم </w:t>
      </w:r>
      <w:r w:rsidR="00B8664B" w:rsidRPr="002B533E">
        <w:rPr>
          <w:rFonts w:ascii="Simplified Arabic" w:hAnsi="Simplified Arabic" w:cs="Simplified Arabic" w:hint="cs"/>
          <w:sz w:val="24"/>
          <w:szCs w:val="24"/>
          <w:rtl/>
          <w:lang w:bidi="ar-JO"/>
        </w:rPr>
        <w:t>الذين نشير إل</w:t>
      </w:r>
      <w:r w:rsidR="005C6A3F" w:rsidRPr="002B533E">
        <w:rPr>
          <w:rFonts w:ascii="Simplified Arabic" w:hAnsi="Simplified Arabic" w:cs="Simplified Arabic" w:hint="cs"/>
          <w:sz w:val="24"/>
          <w:szCs w:val="24"/>
          <w:rtl/>
          <w:lang w:bidi="ar-JO"/>
        </w:rPr>
        <w:t>ي</w:t>
      </w:r>
      <w:r w:rsidR="00B8664B" w:rsidRPr="002B533E">
        <w:rPr>
          <w:rFonts w:ascii="Simplified Arabic" w:hAnsi="Simplified Arabic" w:cs="Simplified Arabic" w:hint="cs"/>
          <w:sz w:val="24"/>
          <w:szCs w:val="24"/>
          <w:rtl/>
          <w:lang w:bidi="ar-JO"/>
        </w:rPr>
        <w:t xml:space="preserve">هم على أنهم </w:t>
      </w:r>
      <w:r w:rsidR="009A2C1B" w:rsidRPr="002B533E">
        <w:rPr>
          <w:rFonts w:ascii="Simplified Arabic" w:hAnsi="Simplified Arabic" w:cs="Simplified Arabic" w:hint="cs"/>
          <w:sz w:val="24"/>
          <w:szCs w:val="24"/>
          <w:rtl/>
          <w:lang w:bidi="ar-JO"/>
        </w:rPr>
        <w:t>متعطلين سبق لهم العمل</w:t>
      </w:r>
      <w:r w:rsidR="00B8664B" w:rsidRPr="002B533E">
        <w:rPr>
          <w:rFonts w:ascii="Simplified Arabic" w:hAnsi="Simplified Arabic" w:cs="Simplified Arabic" w:hint="cs"/>
          <w:sz w:val="24"/>
          <w:szCs w:val="24"/>
          <w:rtl/>
          <w:lang w:bidi="ar-JO"/>
        </w:rPr>
        <w:t>.</w:t>
      </w:r>
      <w:r w:rsidR="002E17C4" w:rsidRPr="002B533E">
        <w:rPr>
          <w:rFonts w:ascii="Simplified Arabic" w:hAnsi="Simplified Arabic" w:cs="Simplified Arabic" w:hint="cs"/>
          <w:sz w:val="24"/>
          <w:szCs w:val="24"/>
          <w:rtl/>
          <w:lang w:bidi="ar-JO"/>
        </w:rPr>
        <w:t xml:space="preserve"> أما </w:t>
      </w:r>
      <w:r w:rsidR="00A00953" w:rsidRPr="002B533E">
        <w:rPr>
          <w:rFonts w:ascii="Simplified Arabic" w:hAnsi="Simplified Arabic" w:cs="Simplified Arabic" w:hint="cs"/>
          <w:sz w:val="24"/>
          <w:szCs w:val="24"/>
          <w:rtl/>
          <w:lang w:bidi="ar-JO"/>
        </w:rPr>
        <w:t>الأفراد</w:t>
      </w:r>
      <w:r w:rsidR="002E17C4" w:rsidRPr="002B533E">
        <w:rPr>
          <w:rFonts w:ascii="Simplified Arabic" w:hAnsi="Simplified Arabic" w:cs="Simplified Arabic" w:hint="cs"/>
          <w:sz w:val="24"/>
          <w:szCs w:val="24"/>
          <w:rtl/>
          <w:lang w:bidi="ar-JO"/>
        </w:rPr>
        <w:t xml:space="preserve"> </w:t>
      </w:r>
      <w:r w:rsidR="00216FF2" w:rsidRPr="002B533E">
        <w:rPr>
          <w:rFonts w:ascii="Simplified Arabic" w:hAnsi="Simplified Arabic" w:cs="Simplified Arabic" w:hint="cs"/>
          <w:sz w:val="24"/>
          <w:szCs w:val="24"/>
          <w:rtl/>
          <w:lang w:bidi="ar-JO"/>
        </w:rPr>
        <w:t>المتعطلين</w:t>
      </w:r>
      <w:r w:rsidR="009B54D4" w:rsidRPr="002B533E">
        <w:rPr>
          <w:rFonts w:ascii="Simplified Arabic" w:hAnsi="Simplified Arabic" w:cs="Simplified Arabic" w:hint="cs"/>
          <w:sz w:val="24"/>
          <w:szCs w:val="24"/>
          <w:rtl/>
          <w:lang w:bidi="ar-JO"/>
        </w:rPr>
        <w:t xml:space="preserve"> والذين يبحثون </w:t>
      </w:r>
      <w:r w:rsidR="0065330D" w:rsidRPr="002B533E">
        <w:rPr>
          <w:rFonts w:ascii="Simplified Arabic" w:hAnsi="Simplified Arabic" w:cs="Simplified Arabic" w:hint="cs"/>
          <w:sz w:val="24"/>
          <w:szCs w:val="24"/>
          <w:rtl/>
          <w:lang w:bidi="ar-JO"/>
        </w:rPr>
        <w:t xml:space="preserve">بنشاط </w:t>
      </w:r>
      <w:r w:rsidR="009B54D4" w:rsidRPr="002B533E">
        <w:rPr>
          <w:rFonts w:ascii="Simplified Arabic" w:hAnsi="Simplified Arabic" w:cs="Simplified Arabic" w:hint="cs"/>
          <w:sz w:val="24"/>
          <w:szCs w:val="24"/>
          <w:rtl/>
          <w:lang w:bidi="ar-JO"/>
        </w:rPr>
        <w:t>عن أول عمل لهم يشار إليهم على أنهم</w:t>
      </w:r>
      <w:r w:rsidR="002164A9">
        <w:rPr>
          <w:rFonts w:ascii="Simplified Arabic" w:hAnsi="Simplified Arabic" w:cs="Simplified Arabic" w:hint="cs"/>
          <w:sz w:val="24"/>
          <w:szCs w:val="24"/>
          <w:rtl/>
          <w:lang w:bidi="ar-JO"/>
        </w:rPr>
        <w:t xml:space="preserve"> </w:t>
      </w:r>
      <w:r w:rsidR="007B7A0C">
        <w:rPr>
          <w:rFonts w:ascii="Simplified Arabic" w:hAnsi="Simplified Arabic" w:cs="Simplified Arabic" w:hint="cs"/>
          <w:sz w:val="24"/>
          <w:szCs w:val="24"/>
          <w:rtl/>
        </w:rPr>
        <w:t>المتعطلون الذين لم يسبق لهم العمل</w:t>
      </w:r>
      <w:r w:rsidR="009B54D4" w:rsidRPr="002B533E">
        <w:rPr>
          <w:rFonts w:ascii="Simplified Arabic" w:hAnsi="Simplified Arabic" w:cs="Simplified Arabic" w:hint="cs"/>
          <w:sz w:val="24"/>
          <w:szCs w:val="24"/>
          <w:rtl/>
          <w:lang w:bidi="ar-JO"/>
        </w:rPr>
        <w:t xml:space="preserve">. </w:t>
      </w:r>
      <w:r w:rsidR="009E6E26" w:rsidRPr="002B533E">
        <w:rPr>
          <w:rFonts w:ascii="Simplified Arabic" w:hAnsi="Simplified Arabic" w:cs="Simplified Arabic" w:hint="cs"/>
          <w:sz w:val="24"/>
          <w:szCs w:val="24"/>
          <w:rtl/>
          <w:lang w:bidi="ar-JO"/>
        </w:rPr>
        <w:t>ثانيا،</w:t>
      </w:r>
      <w:r w:rsidR="009B54D4" w:rsidRPr="002B533E">
        <w:rPr>
          <w:rFonts w:ascii="Simplified Arabic" w:hAnsi="Simplified Arabic" w:cs="Simplified Arabic" w:hint="cs"/>
          <w:sz w:val="24"/>
          <w:szCs w:val="24"/>
          <w:rtl/>
          <w:lang w:bidi="ar-JO"/>
        </w:rPr>
        <w:t xml:space="preserve"> </w:t>
      </w:r>
      <w:r w:rsidR="0065330D" w:rsidRPr="002B533E">
        <w:rPr>
          <w:rFonts w:ascii="Simplified Arabic" w:hAnsi="Simplified Arabic" w:cs="Simplified Arabic" w:hint="cs"/>
          <w:sz w:val="24"/>
          <w:szCs w:val="24"/>
          <w:rtl/>
          <w:lang w:bidi="ar-JO"/>
        </w:rPr>
        <w:t xml:space="preserve">مفهوم </w:t>
      </w:r>
      <w:r w:rsidR="009B54D4" w:rsidRPr="002B533E">
        <w:rPr>
          <w:rFonts w:ascii="Simplified Arabic" w:hAnsi="Simplified Arabic" w:cs="Simplified Arabic" w:hint="cs"/>
          <w:sz w:val="24"/>
          <w:szCs w:val="24"/>
          <w:rtl/>
          <w:lang w:bidi="ar-JO"/>
        </w:rPr>
        <w:t xml:space="preserve">غير </w:t>
      </w:r>
      <w:r w:rsidR="0034474D">
        <w:rPr>
          <w:rFonts w:ascii="Simplified Arabic" w:hAnsi="Simplified Arabic" w:cs="Simplified Arabic" w:hint="cs"/>
          <w:sz w:val="24"/>
          <w:szCs w:val="24"/>
          <w:rtl/>
          <w:lang w:bidi="ar-JO"/>
        </w:rPr>
        <w:t>المشاركين في القوى العاملة</w:t>
      </w:r>
      <w:r w:rsidR="009B54D4" w:rsidRPr="002B533E">
        <w:rPr>
          <w:rFonts w:ascii="Simplified Arabic" w:hAnsi="Simplified Arabic" w:cs="Simplified Arabic" w:hint="cs"/>
          <w:sz w:val="24"/>
          <w:szCs w:val="24"/>
          <w:rtl/>
          <w:lang w:bidi="ar-JO"/>
        </w:rPr>
        <w:t>، و</w:t>
      </w:r>
      <w:r w:rsidR="0065330D" w:rsidRPr="002B533E">
        <w:rPr>
          <w:rFonts w:ascii="Simplified Arabic" w:hAnsi="Simplified Arabic" w:cs="Simplified Arabic" w:hint="cs"/>
          <w:sz w:val="24"/>
          <w:szCs w:val="24"/>
          <w:rtl/>
          <w:lang w:bidi="ar-JO"/>
        </w:rPr>
        <w:t>ي</w:t>
      </w:r>
      <w:r w:rsidR="009B54D4" w:rsidRPr="002B533E">
        <w:rPr>
          <w:rFonts w:ascii="Simplified Arabic" w:hAnsi="Simplified Arabic" w:cs="Simplified Arabic" w:hint="cs"/>
          <w:sz w:val="24"/>
          <w:szCs w:val="24"/>
          <w:rtl/>
          <w:lang w:bidi="ar-JO"/>
        </w:rPr>
        <w:t xml:space="preserve">عود للأفراد في سن العمل من غير المشاركين في </w:t>
      </w:r>
      <w:r w:rsidR="0034474D">
        <w:rPr>
          <w:rFonts w:ascii="Simplified Arabic" w:hAnsi="Simplified Arabic" w:cs="Simplified Arabic" w:hint="cs"/>
          <w:sz w:val="24"/>
          <w:szCs w:val="24"/>
          <w:rtl/>
          <w:lang w:bidi="ar-JO"/>
        </w:rPr>
        <w:t>القوى العاملة</w:t>
      </w:r>
      <w:r w:rsidR="009B54D4" w:rsidRPr="002B533E">
        <w:rPr>
          <w:rFonts w:ascii="Simplified Arabic" w:hAnsi="Simplified Arabic" w:cs="Simplified Arabic" w:hint="cs"/>
          <w:sz w:val="24"/>
          <w:szCs w:val="24"/>
          <w:rtl/>
          <w:lang w:bidi="ar-JO"/>
        </w:rPr>
        <w:t xml:space="preserve"> كموظِّفين أو </w:t>
      </w:r>
      <w:r w:rsidR="007B7A0C">
        <w:rPr>
          <w:rFonts w:ascii="Simplified Arabic" w:hAnsi="Simplified Arabic" w:cs="Simplified Arabic" w:hint="cs"/>
          <w:sz w:val="24"/>
          <w:szCs w:val="24"/>
          <w:rtl/>
          <w:lang w:bidi="ar-JO"/>
        </w:rPr>
        <w:t>عاملين</w:t>
      </w:r>
      <w:r w:rsidR="007B7A0C" w:rsidRPr="002B533E">
        <w:rPr>
          <w:rFonts w:ascii="Simplified Arabic" w:hAnsi="Simplified Arabic" w:cs="Simplified Arabic" w:hint="cs"/>
          <w:sz w:val="24"/>
          <w:szCs w:val="24"/>
          <w:rtl/>
          <w:lang w:bidi="ar-JO"/>
        </w:rPr>
        <w:t xml:space="preserve"> </w:t>
      </w:r>
      <w:r w:rsidR="009B54D4" w:rsidRPr="002B533E">
        <w:rPr>
          <w:rFonts w:ascii="Simplified Arabic" w:hAnsi="Simplified Arabic" w:cs="Simplified Arabic" w:hint="cs"/>
          <w:sz w:val="24"/>
          <w:szCs w:val="24"/>
          <w:rtl/>
          <w:lang w:bidi="ar-JO"/>
        </w:rPr>
        <w:t xml:space="preserve">بسبب الالتحاق بالمدرسة، أو التقاعد، أو الإعاقة، أو المرض، أو العوائق الثقافية، أو غيرها. </w:t>
      </w:r>
      <w:r w:rsidR="009E6E26" w:rsidRPr="002B533E">
        <w:rPr>
          <w:rFonts w:ascii="Simplified Arabic" w:hAnsi="Simplified Arabic" w:cs="Simplified Arabic" w:hint="cs"/>
          <w:sz w:val="24"/>
          <w:szCs w:val="24"/>
          <w:rtl/>
          <w:lang w:bidi="ar-JO"/>
        </w:rPr>
        <w:t>وأخيرا،</w:t>
      </w:r>
      <w:r w:rsidR="009B54D4" w:rsidRPr="002B533E">
        <w:rPr>
          <w:rFonts w:ascii="Simplified Arabic" w:hAnsi="Simplified Arabic" w:cs="Simplified Arabic" w:hint="cs"/>
          <w:sz w:val="24"/>
          <w:szCs w:val="24"/>
          <w:rtl/>
          <w:lang w:bidi="ar-JO"/>
        </w:rPr>
        <w:t xml:space="preserve"> مفهوم القوى العاملة، و</w:t>
      </w:r>
      <w:r w:rsidR="0065330D" w:rsidRPr="002B533E">
        <w:rPr>
          <w:rFonts w:ascii="Simplified Arabic" w:hAnsi="Simplified Arabic" w:cs="Simplified Arabic" w:hint="cs"/>
          <w:sz w:val="24"/>
          <w:szCs w:val="24"/>
          <w:rtl/>
          <w:lang w:bidi="ar-JO"/>
        </w:rPr>
        <w:t>ي</w:t>
      </w:r>
      <w:r w:rsidR="009B54D4" w:rsidRPr="002B533E">
        <w:rPr>
          <w:rFonts w:ascii="Simplified Arabic" w:hAnsi="Simplified Arabic" w:cs="Simplified Arabic" w:hint="cs"/>
          <w:sz w:val="24"/>
          <w:szCs w:val="24"/>
          <w:rtl/>
          <w:lang w:bidi="ar-JO"/>
        </w:rPr>
        <w:t>عود لجزء</w:t>
      </w:r>
      <w:r w:rsidR="002164A9">
        <w:rPr>
          <w:rFonts w:ascii="Simplified Arabic" w:hAnsi="Simplified Arabic" w:cs="Simplified Arabic" w:hint="cs"/>
          <w:sz w:val="24"/>
          <w:szCs w:val="24"/>
          <w:rtl/>
          <w:lang w:bidi="ar-JO"/>
        </w:rPr>
        <w:t xml:space="preserve"> من</w:t>
      </w:r>
      <w:r w:rsidR="009B54D4" w:rsidRPr="002B533E">
        <w:rPr>
          <w:rFonts w:ascii="Simplified Arabic" w:hAnsi="Simplified Arabic" w:cs="Simplified Arabic" w:hint="cs"/>
          <w:sz w:val="24"/>
          <w:szCs w:val="24"/>
          <w:rtl/>
          <w:lang w:bidi="ar-JO"/>
        </w:rPr>
        <w:t xml:space="preserve"> السكان في سن العمل والنشيطين اقتصاديا: </w:t>
      </w:r>
      <w:r w:rsidR="007B7A0C">
        <w:rPr>
          <w:rFonts w:ascii="Simplified Arabic" w:hAnsi="Simplified Arabic" w:cs="Simplified Arabic" w:hint="cs"/>
          <w:sz w:val="24"/>
          <w:szCs w:val="24"/>
          <w:rtl/>
          <w:lang w:bidi="ar-JO"/>
        </w:rPr>
        <w:t>عاملين</w:t>
      </w:r>
      <w:r w:rsidR="009B54D4" w:rsidRPr="002B533E">
        <w:rPr>
          <w:rFonts w:ascii="Simplified Arabic" w:hAnsi="Simplified Arabic" w:cs="Simplified Arabic" w:hint="cs"/>
          <w:sz w:val="24"/>
          <w:szCs w:val="24"/>
          <w:rtl/>
          <w:lang w:bidi="ar-JO"/>
        </w:rPr>
        <w:t xml:space="preserve">، وباحثين نشيطين عن العمل </w:t>
      </w:r>
      <w:r w:rsidR="007B7A0C">
        <w:rPr>
          <w:rFonts w:ascii="Simplified Arabic" w:hAnsi="Simplified Arabic" w:cs="Simplified Arabic" w:hint="cs"/>
          <w:sz w:val="24"/>
          <w:szCs w:val="24"/>
          <w:rtl/>
          <w:lang w:bidi="ar-JO"/>
        </w:rPr>
        <w:t>وهم</w:t>
      </w:r>
      <w:r w:rsidR="007B7A0C" w:rsidRPr="002B533E">
        <w:rPr>
          <w:rFonts w:ascii="Simplified Arabic" w:hAnsi="Simplified Arabic" w:cs="Simplified Arabic" w:hint="cs"/>
          <w:sz w:val="24"/>
          <w:szCs w:val="24"/>
          <w:rtl/>
          <w:lang w:bidi="ar-JO"/>
        </w:rPr>
        <w:t xml:space="preserve"> </w:t>
      </w:r>
      <w:r w:rsidR="00216FF2" w:rsidRPr="002B533E">
        <w:rPr>
          <w:rFonts w:ascii="Simplified Arabic" w:hAnsi="Simplified Arabic" w:cs="Simplified Arabic" w:hint="cs"/>
          <w:sz w:val="24"/>
          <w:szCs w:val="24"/>
          <w:rtl/>
          <w:lang w:bidi="ar-JO"/>
        </w:rPr>
        <w:t>المتعطلين</w:t>
      </w:r>
      <w:r w:rsidR="009B54D4" w:rsidRPr="002B533E">
        <w:rPr>
          <w:rFonts w:ascii="Simplified Arabic" w:hAnsi="Simplified Arabic" w:cs="Simplified Arabic" w:hint="cs"/>
          <w:sz w:val="24"/>
          <w:szCs w:val="24"/>
          <w:rtl/>
          <w:lang w:bidi="ar-JO"/>
        </w:rPr>
        <w:t>.</w:t>
      </w:r>
    </w:p>
    <w:p w:rsidR="004D7A7F" w:rsidRPr="002B533E" w:rsidRDefault="004D7A7F" w:rsidP="00D22FE5">
      <w:pPr>
        <w:bidi/>
        <w:spacing w:after="0" w:line="240" w:lineRule="auto"/>
        <w:jc w:val="both"/>
        <w:rPr>
          <w:rFonts w:ascii="Simplified Arabic" w:hAnsi="Simplified Arabic" w:cs="Simplified Arabic"/>
          <w:sz w:val="24"/>
          <w:szCs w:val="24"/>
          <w:rtl/>
          <w:lang w:bidi="ar-JO"/>
        </w:rPr>
      </w:pPr>
    </w:p>
    <w:p w:rsidR="002E17C4" w:rsidRDefault="00727ACF" w:rsidP="005D3563">
      <w:pPr>
        <w:bidi/>
        <w:spacing w:after="0" w:line="240" w:lineRule="auto"/>
        <w:jc w:val="lowKashida"/>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هنالك مؤشرين</w:t>
      </w:r>
      <w:r w:rsidR="001A0466">
        <w:rPr>
          <w:rFonts w:ascii="Simplified Arabic" w:hAnsi="Simplified Arabic" w:cs="Simplified Arabic" w:hint="cs"/>
          <w:sz w:val="24"/>
          <w:szCs w:val="24"/>
          <w:rtl/>
          <w:lang w:bidi="ar-JO"/>
        </w:rPr>
        <w:t xml:space="preserve"> اثنين </w:t>
      </w:r>
      <w:r w:rsidR="003C33E2">
        <w:rPr>
          <w:rFonts w:ascii="Simplified Arabic" w:hAnsi="Simplified Arabic" w:cs="Simplified Arabic" w:hint="cs"/>
          <w:sz w:val="24"/>
          <w:szCs w:val="24"/>
          <w:rtl/>
          <w:lang w:bidi="ar-JO"/>
        </w:rPr>
        <w:t xml:space="preserve">في </w:t>
      </w:r>
      <w:r w:rsidRPr="002B533E">
        <w:rPr>
          <w:rFonts w:ascii="Simplified Arabic" w:hAnsi="Simplified Arabic" w:cs="Simplified Arabic" w:hint="cs"/>
          <w:sz w:val="24"/>
          <w:szCs w:val="24"/>
          <w:rtl/>
          <w:lang w:bidi="ar-JO"/>
        </w:rPr>
        <w:t xml:space="preserve">جانب </w:t>
      </w:r>
      <w:r w:rsidR="007B7A0C">
        <w:rPr>
          <w:rFonts w:ascii="Simplified Arabic" w:hAnsi="Simplified Arabic" w:cs="Simplified Arabic" w:hint="cs"/>
          <w:sz w:val="24"/>
          <w:szCs w:val="24"/>
          <w:rtl/>
          <w:lang w:bidi="ar-JO"/>
        </w:rPr>
        <w:t>العرض</w:t>
      </w:r>
      <w:r w:rsidR="007B7A0C"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لسوق العمل، وهما: </w:t>
      </w:r>
      <w:r w:rsidR="0065330D"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معدل</w:t>
      </w:r>
      <w:r w:rsidR="0065330D"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w:t>
      </w:r>
      <w:r w:rsidR="001A0466">
        <w:rPr>
          <w:rFonts w:ascii="Simplified Arabic" w:hAnsi="Simplified Arabic" w:cs="Simplified Arabic" w:hint="cs"/>
          <w:sz w:val="24"/>
          <w:szCs w:val="24"/>
          <w:rtl/>
          <w:lang w:bidi="ar-JO"/>
        </w:rPr>
        <w:t>ال</w:t>
      </w:r>
      <w:r w:rsidRPr="002B533E">
        <w:rPr>
          <w:rFonts w:ascii="Simplified Arabic" w:hAnsi="Simplified Arabic" w:cs="Simplified Arabic" w:hint="cs"/>
          <w:sz w:val="24"/>
          <w:szCs w:val="24"/>
          <w:rtl/>
          <w:lang w:bidi="ar-JO"/>
        </w:rPr>
        <w:t xml:space="preserve">مشاركة </w:t>
      </w:r>
      <w:r w:rsidR="001A0466">
        <w:rPr>
          <w:rFonts w:ascii="Simplified Arabic" w:hAnsi="Simplified Arabic" w:cs="Simplified Arabic" w:hint="cs"/>
          <w:sz w:val="24"/>
          <w:szCs w:val="24"/>
          <w:rtl/>
          <w:lang w:bidi="ar-JO"/>
        </w:rPr>
        <w:t xml:space="preserve">في </w:t>
      </w:r>
      <w:r w:rsidRPr="002B533E">
        <w:rPr>
          <w:rFonts w:ascii="Simplified Arabic" w:hAnsi="Simplified Arabic" w:cs="Simplified Arabic" w:hint="cs"/>
          <w:sz w:val="24"/>
          <w:szCs w:val="24"/>
          <w:rtl/>
          <w:lang w:bidi="ar-JO"/>
        </w:rPr>
        <w:t xml:space="preserve">القوى العاملة، والذي يتم حسابه على </w:t>
      </w:r>
      <w:r w:rsidR="0065330D" w:rsidRPr="002B533E">
        <w:rPr>
          <w:rFonts w:ascii="Simplified Arabic" w:hAnsi="Simplified Arabic" w:cs="Simplified Arabic" w:hint="cs"/>
          <w:sz w:val="24"/>
          <w:szCs w:val="24"/>
          <w:rtl/>
          <w:lang w:bidi="ar-JO"/>
        </w:rPr>
        <w:t>أ</w:t>
      </w:r>
      <w:r w:rsidRPr="002B533E">
        <w:rPr>
          <w:rFonts w:ascii="Simplified Arabic" w:hAnsi="Simplified Arabic" w:cs="Simplified Arabic" w:hint="cs"/>
          <w:sz w:val="24"/>
          <w:szCs w:val="24"/>
          <w:rtl/>
          <w:lang w:bidi="ar-JO"/>
        </w:rPr>
        <w:t xml:space="preserve">نه جزء (نسبة) السكان في سن العمل </w:t>
      </w:r>
      <w:r w:rsidR="005D3563">
        <w:rPr>
          <w:rFonts w:ascii="Simplified Arabic" w:hAnsi="Simplified Arabic" w:cs="Simplified Arabic" w:hint="cs"/>
          <w:sz w:val="24"/>
          <w:szCs w:val="24"/>
          <w:rtl/>
          <w:lang w:bidi="ar-JO"/>
        </w:rPr>
        <w:t>لل</w:t>
      </w:r>
      <w:r w:rsidR="007B7A0C">
        <w:rPr>
          <w:rFonts w:ascii="Simplified Arabic" w:hAnsi="Simplified Arabic" w:cs="Simplified Arabic" w:hint="cs"/>
          <w:sz w:val="24"/>
          <w:szCs w:val="24"/>
          <w:rtl/>
          <w:lang w:bidi="ar-JO"/>
        </w:rPr>
        <w:t>عاملين</w:t>
      </w:r>
      <w:r w:rsidR="007B7A0C"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أو الباحثين عن العمل، و</w:t>
      </w:r>
      <w:r w:rsidR="0065330D"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معدل</w:t>
      </w:r>
      <w:r w:rsidR="0065330D"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ال</w:t>
      </w:r>
      <w:r w:rsidR="00C61DE7" w:rsidRPr="002B533E">
        <w:rPr>
          <w:rFonts w:ascii="Simplified Arabic" w:hAnsi="Simplified Arabic" w:cs="Simplified Arabic" w:hint="cs"/>
          <w:sz w:val="24"/>
          <w:szCs w:val="24"/>
          <w:rtl/>
          <w:lang w:bidi="ar-JO"/>
        </w:rPr>
        <w:t>عمالة</w:t>
      </w:r>
      <w:r w:rsidRPr="002B533E">
        <w:rPr>
          <w:rFonts w:ascii="Simplified Arabic" w:hAnsi="Simplified Arabic" w:cs="Simplified Arabic" w:hint="cs"/>
          <w:sz w:val="24"/>
          <w:szCs w:val="24"/>
          <w:rtl/>
          <w:lang w:bidi="ar-JO"/>
        </w:rPr>
        <w:t xml:space="preserve">، الذي يتم حسابه على أنه النسبة المئوية </w:t>
      </w:r>
      <w:r w:rsidR="001877C2">
        <w:rPr>
          <w:rFonts w:ascii="Simplified Arabic" w:hAnsi="Simplified Arabic" w:cs="Simplified Arabic" w:hint="cs"/>
          <w:sz w:val="24"/>
          <w:szCs w:val="24"/>
          <w:rtl/>
          <w:lang w:bidi="ar-JO"/>
        </w:rPr>
        <w:t>للعاملين</w:t>
      </w:r>
      <w:r w:rsidR="001877C2" w:rsidRPr="002B533E">
        <w:rPr>
          <w:rFonts w:ascii="Simplified Arabic" w:hAnsi="Simplified Arabic" w:cs="Simplified Arabic" w:hint="cs"/>
          <w:sz w:val="24"/>
          <w:szCs w:val="24"/>
          <w:rtl/>
          <w:lang w:bidi="ar-JO"/>
        </w:rPr>
        <w:t xml:space="preserve"> حاليا</w:t>
      </w:r>
      <w:r w:rsidR="001877C2">
        <w:rPr>
          <w:rFonts w:ascii="Simplified Arabic" w:hAnsi="Simplified Arabic" w:cs="Simplified Arabic" w:hint="cs"/>
          <w:sz w:val="24"/>
          <w:szCs w:val="24"/>
          <w:rtl/>
          <w:lang w:bidi="ar-JO"/>
        </w:rPr>
        <w:t xml:space="preserve"> من ا</w:t>
      </w:r>
      <w:r w:rsidRPr="002B533E">
        <w:rPr>
          <w:rFonts w:ascii="Simplified Arabic" w:hAnsi="Simplified Arabic" w:cs="Simplified Arabic" w:hint="cs"/>
          <w:sz w:val="24"/>
          <w:szCs w:val="24"/>
          <w:rtl/>
          <w:lang w:bidi="ar-JO"/>
        </w:rPr>
        <w:t xml:space="preserve">لقوى العاملة ومعدل البطالة على أنه نسبة </w:t>
      </w:r>
      <w:r w:rsidR="001877C2" w:rsidRPr="002B533E">
        <w:rPr>
          <w:rFonts w:ascii="Simplified Arabic" w:hAnsi="Simplified Arabic" w:cs="Simplified Arabic" w:hint="cs"/>
          <w:sz w:val="24"/>
          <w:szCs w:val="24"/>
          <w:rtl/>
          <w:lang w:bidi="ar-JO"/>
        </w:rPr>
        <w:t>المتعطلين من</w:t>
      </w:r>
      <w:r w:rsidR="001877C2" w:rsidRPr="002B533E" w:rsidDel="001877C2">
        <w:rPr>
          <w:rFonts w:ascii="Simplified Arabic" w:hAnsi="Simplified Arabic" w:cs="Simplified Arabic" w:hint="cs"/>
          <w:sz w:val="24"/>
          <w:szCs w:val="24"/>
          <w:rtl/>
          <w:lang w:bidi="ar-JO"/>
        </w:rPr>
        <w:t xml:space="preserve"> </w:t>
      </w:r>
      <w:r w:rsidR="0065522B" w:rsidRPr="002B533E">
        <w:rPr>
          <w:rFonts w:ascii="Simplified Arabic" w:hAnsi="Simplified Arabic" w:cs="Simplified Arabic" w:hint="cs"/>
          <w:sz w:val="24"/>
          <w:szCs w:val="24"/>
          <w:rtl/>
          <w:lang w:bidi="ar-JO"/>
        </w:rPr>
        <w:t>ا</w:t>
      </w:r>
      <w:r w:rsidRPr="002B533E">
        <w:rPr>
          <w:rFonts w:ascii="Simplified Arabic" w:hAnsi="Simplified Arabic" w:cs="Simplified Arabic" w:hint="cs"/>
          <w:sz w:val="24"/>
          <w:szCs w:val="24"/>
          <w:rtl/>
          <w:lang w:bidi="ar-JO"/>
        </w:rPr>
        <w:t xml:space="preserve">لقوى العاملة ، أو 100% </w:t>
      </w:r>
      <w:r w:rsidR="001A0466">
        <w:rPr>
          <w:rFonts w:ascii="Simplified Arabic" w:hAnsi="Simplified Arabic" w:cs="Simplified Arabic" w:hint="cs"/>
          <w:sz w:val="24"/>
          <w:szCs w:val="24"/>
          <w:rtl/>
          <w:lang w:bidi="ar-JO"/>
        </w:rPr>
        <w:t>مطروحاً</w:t>
      </w:r>
      <w:r w:rsidRPr="002B533E">
        <w:rPr>
          <w:rFonts w:ascii="Simplified Arabic" w:hAnsi="Simplified Arabic" w:cs="Simplified Arabic" w:hint="cs"/>
          <w:sz w:val="24"/>
          <w:szCs w:val="24"/>
          <w:rtl/>
          <w:lang w:bidi="ar-JO"/>
        </w:rPr>
        <w:t xml:space="preserve"> </w:t>
      </w:r>
      <w:r w:rsidR="00B11BB8">
        <w:rPr>
          <w:rFonts w:ascii="Simplified Arabic" w:hAnsi="Simplified Arabic" w:cs="Simplified Arabic" w:hint="cs"/>
          <w:sz w:val="24"/>
          <w:szCs w:val="24"/>
          <w:rtl/>
          <w:lang w:bidi="ar-JO"/>
        </w:rPr>
        <w:t xml:space="preserve">منه </w:t>
      </w:r>
      <w:r w:rsidRPr="002B533E">
        <w:rPr>
          <w:rFonts w:ascii="Simplified Arabic" w:hAnsi="Simplified Arabic" w:cs="Simplified Arabic" w:hint="cs"/>
          <w:sz w:val="24"/>
          <w:szCs w:val="24"/>
          <w:rtl/>
          <w:lang w:bidi="ar-JO"/>
        </w:rPr>
        <w:t>معدل ال</w:t>
      </w:r>
      <w:r w:rsidR="00C61DE7" w:rsidRPr="002B533E">
        <w:rPr>
          <w:rFonts w:ascii="Simplified Arabic" w:hAnsi="Simplified Arabic" w:cs="Simplified Arabic" w:hint="cs"/>
          <w:sz w:val="24"/>
          <w:szCs w:val="24"/>
          <w:rtl/>
          <w:lang w:bidi="ar-JO"/>
        </w:rPr>
        <w:t>عمالة</w:t>
      </w:r>
      <w:r w:rsidRPr="002B533E">
        <w:rPr>
          <w:rFonts w:ascii="Simplified Arabic" w:hAnsi="Simplified Arabic" w:cs="Simplified Arabic" w:hint="cs"/>
          <w:sz w:val="24"/>
          <w:szCs w:val="24"/>
          <w:rtl/>
          <w:lang w:bidi="ar-JO"/>
        </w:rPr>
        <w:t xml:space="preserve">. وتتشارك معدلات البطالة </w:t>
      </w:r>
      <w:r w:rsidR="00B11BB8">
        <w:rPr>
          <w:rFonts w:ascii="Simplified Arabic" w:hAnsi="Simplified Arabic" w:cs="Simplified Arabic" w:hint="cs"/>
          <w:sz w:val="24"/>
          <w:szCs w:val="24"/>
          <w:rtl/>
          <w:lang w:bidi="ar-JO"/>
        </w:rPr>
        <w:t>للذين لم يسبق لهم العمل</w:t>
      </w:r>
      <w:r w:rsidRPr="002B533E">
        <w:rPr>
          <w:rFonts w:ascii="Simplified Arabic" w:hAnsi="Simplified Arabic" w:cs="Simplified Arabic" w:hint="cs"/>
          <w:sz w:val="24"/>
          <w:szCs w:val="24"/>
          <w:rtl/>
          <w:lang w:bidi="ar-JO"/>
        </w:rPr>
        <w:t xml:space="preserve"> </w:t>
      </w:r>
      <w:r w:rsidR="009E6E26" w:rsidRPr="002B533E">
        <w:rPr>
          <w:rFonts w:ascii="Simplified Arabic" w:hAnsi="Simplified Arabic" w:cs="Simplified Arabic" w:hint="cs"/>
          <w:sz w:val="24"/>
          <w:szCs w:val="24"/>
          <w:rtl/>
          <w:lang w:bidi="ar-JO"/>
        </w:rPr>
        <w:t xml:space="preserve">وأولئك </w:t>
      </w:r>
      <w:r w:rsidR="00DC3DDC" w:rsidRPr="002B533E">
        <w:rPr>
          <w:rFonts w:ascii="Simplified Arabic" w:hAnsi="Simplified Arabic" w:cs="Simplified Arabic" w:hint="cs"/>
          <w:sz w:val="24"/>
          <w:szCs w:val="24"/>
          <w:rtl/>
          <w:lang w:bidi="ar-JO"/>
        </w:rPr>
        <w:t>الذين سبق لهم العمل</w:t>
      </w:r>
      <w:r w:rsidR="005D3563">
        <w:rPr>
          <w:rFonts w:ascii="Simplified Arabic" w:hAnsi="Simplified Arabic" w:cs="Simplified Arabic" w:hint="cs"/>
          <w:sz w:val="24"/>
          <w:szCs w:val="24"/>
          <w:rtl/>
          <w:lang w:bidi="ar-JO"/>
        </w:rPr>
        <w:t xml:space="preserve"> في نفس البسط، و</w:t>
      </w:r>
      <w:r w:rsidRPr="002B533E">
        <w:rPr>
          <w:rFonts w:ascii="Simplified Arabic" w:hAnsi="Simplified Arabic" w:cs="Simplified Arabic" w:hint="cs"/>
          <w:sz w:val="24"/>
          <w:szCs w:val="24"/>
          <w:rtl/>
          <w:lang w:bidi="ar-JO"/>
        </w:rPr>
        <w:t xml:space="preserve">مجموع القوى العاملة، </w:t>
      </w:r>
      <w:r w:rsidR="009E6E26" w:rsidRPr="002B533E">
        <w:rPr>
          <w:rFonts w:ascii="Simplified Arabic" w:hAnsi="Simplified Arabic" w:cs="Simplified Arabic" w:hint="cs"/>
          <w:sz w:val="24"/>
          <w:szCs w:val="24"/>
          <w:rtl/>
          <w:lang w:bidi="ar-JO"/>
        </w:rPr>
        <w:t>وبالتالي</w:t>
      </w:r>
      <w:r w:rsidRPr="002B533E">
        <w:rPr>
          <w:rFonts w:ascii="Simplified Arabic" w:hAnsi="Simplified Arabic" w:cs="Simplified Arabic" w:hint="cs"/>
          <w:sz w:val="24"/>
          <w:szCs w:val="24"/>
          <w:rtl/>
          <w:lang w:bidi="ar-JO"/>
        </w:rPr>
        <w:t xml:space="preserve"> يتم جمع هذه المعد</w:t>
      </w:r>
      <w:r w:rsidR="0065330D"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لات لإيجاد معدل البطالة الكلي.</w:t>
      </w:r>
    </w:p>
    <w:p w:rsidR="004D7A7F" w:rsidRPr="002B533E" w:rsidRDefault="004D7A7F" w:rsidP="00D22FE5">
      <w:pPr>
        <w:bidi/>
        <w:spacing w:after="0" w:line="240" w:lineRule="auto"/>
        <w:jc w:val="lowKashida"/>
        <w:rPr>
          <w:rFonts w:ascii="Simplified Arabic" w:hAnsi="Simplified Arabic" w:cs="Simplified Arabic"/>
          <w:sz w:val="24"/>
          <w:szCs w:val="24"/>
          <w:rtl/>
          <w:lang w:bidi="ar-JO"/>
        </w:rPr>
      </w:pPr>
    </w:p>
    <w:p w:rsidR="00A44CFF" w:rsidRPr="002B533E" w:rsidRDefault="00727ACF" w:rsidP="00D22FE5">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 xml:space="preserve">يختلف كل من </w:t>
      </w:r>
      <w:r w:rsidR="005811C6">
        <w:rPr>
          <w:rFonts w:ascii="Simplified Arabic" w:hAnsi="Simplified Arabic" w:cs="Simplified Arabic" w:hint="cs"/>
          <w:sz w:val="24"/>
          <w:szCs w:val="24"/>
          <w:rtl/>
          <w:lang w:bidi="ar-JO"/>
        </w:rPr>
        <w:t>السكان في س</w:t>
      </w:r>
      <w:r w:rsidRPr="002B533E">
        <w:rPr>
          <w:rFonts w:ascii="Simplified Arabic" w:hAnsi="Simplified Arabic" w:cs="Simplified Arabic" w:hint="cs"/>
          <w:sz w:val="24"/>
          <w:szCs w:val="24"/>
          <w:rtl/>
          <w:lang w:bidi="ar-JO"/>
        </w:rPr>
        <w:t>ن العمل، و</w:t>
      </w:r>
      <w:r w:rsidR="00886D44">
        <w:rPr>
          <w:rFonts w:ascii="Simplified Arabic" w:hAnsi="Simplified Arabic" w:cs="Simplified Arabic" w:hint="cs"/>
          <w:sz w:val="24"/>
          <w:szCs w:val="24"/>
          <w:rtl/>
          <w:lang w:bidi="ar-JO"/>
        </w:rPr>
        <w:t>ال</w:t>
      </w:r>
      <w:r w:rsidRPr="002B533E">
        <w:rPr>
          <w:rFonts w:ascii="Simplified Arabic" w:hAnsi="Simplified Arabic" w:cs="Simplified Arabic" w:hint="cs"/>
          <w:sz w:val="24"/>
          <w:szCs w:val="24"/>
          <w:rtl/>
          <w:lang w:bidi="ar-JO"/>
        </w:rPr>
        <w:t xml:space="preserve">مشاركة </w:t>
      </w:r>
      <w:r w:rsidR="00886D44">
        <w:rPr>
          <w:rFonts w:ascii="Simplified Arabic" w:hAnsi="Simplified Arabic" w:cs="Simplified Arabic" w:hint="cs"/>
          <w:sz w:val="24"/>
          <w:szCs w:val="24"/>
          <w:rtl/>
          <w:lang w:bidi="ar-JO"/>
        </w:rPr>
        <w:t xml:space="preserve">في </w:t>
      </w:r>
      <w:r w:rsidRPr="002B533E">
        <w:rPr>
          <w:rFonts w:ascii="Simplified Arabic" w:hAnsi="Simplified Arabic" w:cs="Simplified Arabic" w:hint="cs"/>
          <w:sz w:val="24"/>
          <w:szCs w:val="24"/>
          <w:rtl/>
          <w:lang w:bidi="ar-JO"/>
        </w:rPr>
        <w:t>القوى العاملة، والبطالة</w:t>
      </w:r>
      <w:r w:rsidR="009E6E26"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وال</w:t>
      </w:r>
      <w:r w:rsidR="00C61DE7" w:rsidRPr="002B533E">
        <w:rPr>
          <w:rFonts w:ascii="Simplified Arabic" w:hAnsi="Simplified Arabic" w:cs="Simplified Arabic" w:hint="cs"/>
          <w:sz w:val="24"/>
          <w:szCs w:val="24"/>
          <w:rtl/>
          <w:lang w:bidi="ar-JO"/>
        </w:rPr>
        <w:t>عمالة</w:t>
      </w:r>
      <w:r w:rsidRPr="002B533E">
        <w:rPr>
          <w:rFonts w:ascii="Simplified Arabic" w:hAnsi="Simplified Arabic" w:cs="Simplified Arabic" w:hint="cs"/>
          <w:sz w:val="24"/>
          <w:szCs w:val="24"/>
          <w:rtl/>
          <w:lang w:bidi="ar-JO"/>
        </w:rPr>
        <w:t xml:space="preserve"> </w:t>
      </w:r>
      <w:r w:rsidR="000700A2" w:rsidRPr="002B533E">
        <w:rPr>
          <w:rFonts w:ascii="Simplified Arabic" w:hAnsi="Simplified Arabic" w:cs="Simplified Arabic" w:hint="cs"/>
          <w:sz w:val="24"/>
          <w:szCs w:val="24"/>
          <w:rtl/>
          <w:lang w:bidi="ar-JO"/>
        </w:rPr>
        <w:t>في</w:t>
      </w:r>
      <w:r w:rsidRPr="002B533E">
        <w:rPr>
          <w:rFonts w:ascii="Simplified Arabic" w:hAnsi="Simplified Arabic" w:cs="Simplified Arabic" w:hint="cs"/>
          <w:sz w:val="24"/>
          <w:szCs w:val="24"/>
          <w:rtl/>
          <w:lang w:bidi="ar-JO"/>
        </w:rPr>
        <w:t xml:space="preserve"> التصنيفات </w:t>
      </w:r>
      <w:r w:rsidR="00405449">
        <w:rPr>
          <w:rFonts w:ascii="Simplified Arabic" w:hAnsi="Simplified Arabic" w:cs="Simplified Arabic" w:hint="cs"/>
          <w:sz w:val="24"/>
          <w:szCs w:val="24"/>
          <w:rtl/>
          <w:lang w:bidi="ar-JO"/>
        </w:rPr>
        <w:t>الجغرافية</w:t>
      </w:r>
      <w:r w:rsidR="005811C6">
        <w:rPr>
          <w:rFonts w:ascii="Simplified Arabic" w:hAnsi="Simplified Arabic" w:cs="Simplified Arabic" w:hint="cs"/>
          <w:sz w:val="24"/>
          <w:szCs w:val="24"/>
          <w:rtl/>
          <w:lang w:bidi="ar-JO"/>
        </w:rPr>
        <w:t xml:space="preserve">، </w:t>
      </w:r>
      <w:r w:rsidR="00886D44">
        <w:rPr>
          <w:rFonts w:ascii="Simplified Arabic" w:hAnsi="Simplified Arabic" w:cs="Simplified Arabic" w:hint="cs"/>
          <w:sz w:val="24"/>
          <w:szCs w:val="24"/>
          <w:rtl/>
          <w:lang w:bidi="ar-JO"/>
        </w:rPr>
        <w:t>والديمغرافية</w:t>
      </w:r>
      <w:r w:rsidRPr="002B533E">
        <w:rPr>
          <w:rFonts w:ascii="Simplified Arabic" w:hAnsi="Simplified Arabic" w:cs="Simplified Arabic" w:hint="cs"/>
          <w:sz w:val="24"/>
          <w:szCs w:val="24"/>
          <w:rtl/>
          <w:lang w:bidi="ar-JO"/>
        </w:rPr>
        <w:t>، والاجتماعية والاقتصادية، مثل</w:t>
      </w:r>
      <w:r w:rsidR="009E6E26" w:rsidRPr="002B533E">
        <w:rPr>
          <w:rFonts w:ascii="Simplified Arabic" w:hAnsi="Simplified Arabic" w:cs="Simplified Arabic" w:hint="cs"/>
          <w:sz w:val="24"/>
          <w:szCs w:val="24"/>
          <w:rtl/>
          <w:lang w:bidi="ar-JO"/>
        </w:rPr>
        <w:t xml:space="preserve">ا تختلف </w:t>
      </w:r>
      <w:r w:rsidR="000537C2" w:rsidRPr="002B533E">
        <w:rPr>
          <w:rFonts w:ascii="Simplified Arabic" w:hAnsi="Simplified Arabic" w:cs="Simplified Arabic" w:hint="cs"/>
          <w:sz w:val="24"/>
          <w:szCs w:val="24"/>
          <w:rtl/>
          <w:lang w:bidi="ar-JO"/>
        </w:rPr>
        <w:t xml:space="preserve">فيما بينها </w:t>
      </w:r>
      <w:r w:rsidR="00886D44">
        <w:rPr>
          <w:rFonts w:ascii="Simplified Arabic" w:hAnsi="Simplified Arabic" w:cs="Simplified Arabic" w:hint="cs"/>
          <w:sz w:val="24"/>
          <w:szCs w:val="24"/>
          <w:rtl/>
          <w:lang w:bidi="ar-JO"/>
        </w:rPr>
        <w:t>حسب</w:t>
      </w:r>
      <w:r w:rsidR="000537C2" w:rsidRPr="002B533E">
        <w:rPr>
          <w:rFonts w:ascii="Simplified Arabic" w:hAnsi="Simplified Arabic" w:cs="Simplified Arabic" w:hint="cs"/>
          <w:sz w:val="24"/>
          <w:szCs w:val="24"/>
          <w:rtl/>
          <w:lang w:bidi="ar-JO"/>
        </w:rPr>
        <w:t xml:space="preserve"> ا</w:t>
      </w:r>
      <w:r w:rsidR="009E6E26" w:rsidRPr="002B533E">
        <w:rPr>
          <w:rFonts w:ascii="Simplified Arabic" w:hAnsi="Simplified Arabic" w:cs="Simplified Arabic" w:hint="cs"/>
          <w:sz w:val="24"/>
          <w:szCs w:val="24"/>
          <w:rtl/>
          <w:lang w:bidi="ar-JO"/>
        </w:rPr>
        <w:t>ل</w:t>
      </w:r>
      <w:r w:rsidRPr="002B533E">
        <w:rPr>
          <w:rFonts w:ascii="Simplified Arabic" w:hAnsi="Simplified Arabic" w:cs="Simplified Arabic" w:hint="cs"/>
          <w:sz w:val="24"/>
          <w:szCs w:val="24"/>
          <w:rtl/>
          <w:lang w:bidi="ar-JO"/>
        </w:rPr>
        <w:t>من</w:t>
      </w:r>
      <w:r w:rsidR="00886D44">
        <w:rPr>
          <w:rFonts w:ascii="Simplified Arabic" w:hAnsi="Simplified Arabic" w:cs="Simplified Arabic" w:hint="cs"/>
          <w:sz w:val="24"/>
          <w:szCs w:val="24"/>
          <w:rtl/>
          <w:lang w:bidi="ar-JO"/>
        </w:rPr>
        <w:t>طقة، والمحافظة</w:t>
      </w:r>
      <w:r w:rsidR="005811C6">
        <w:rPr>
          <w:rFonts w:ascii="Simplified Arabic" w:hAnsi="Simplified Arabic" w:cs="Simplified Arabic" w:hint="cs"/>
          <w:sz w:val="24"/>
          <w:szCs w:val="24"/>
          <w:rtl/>
          <w:lang w:bidi="ar-JO"/>
        </w:rPr>
        <w:t xml:space="preserve">، والعمر، والجنس، والحالة </w:t>
      </w:r>
      <w:r w:rsidRPr="002B533E">
        <w:rPr>
          <w:rFonts w:ascii="Simplified Arabic" w:hAnsi="Simplified Arabic" w:cs="Simplified Arabic" w:hint="cs"/>
          <w:sz w:val="24"/>
          <w:szCs w:val="24"/>
          <w:rtl/>
          <w:lang w:bidi="ar-JO"/>
        </w:rPr>
        <w:t xml:space="preserve">الزواجية، </w:t>
      </w:r>
      <w:r w:rsidR="00886D44">
        <w:rPr>
          <w:rFonts w:ascii="Simplified Arabic" w:hAnsi="Simplified Arabic" w:cs="Simplified Arabic" w:hint="cs"/>
          <w:sz w:val="24"/>
          <w:szCs w:val="24"/>
          <w:rtl/>
          <w:lang w:bidi="ar-JO"/>
        </w:rPr>
        <w:t>والحالة التعليمية</w:t>
      </w:r>
      <w:r w:rsidR="000700A2" w:rsidRPr="002B533E">
        <w:rPr>
          <w:rFonts w:ascii="Simplified Arabic" w:hAnsi="Simplified Arabic" w:cs="Simplified Arabic" w:hint="cs"/>
          <w:sz w:val="24"/>
          <w:szCs w:val="24"/>
          <w:rtl/>
          <w:lang w:bidi="ar-JO"/>
        </w:rPr>
        <w:t>؛</w:t>
      </w:r>
      <w:r w:rsidR="003E56C7" w:rsidRPr="002B533E">
        <w:rPr>
          <w:rFonts w:ascii="Simplified Arabic" w:hAnsi="Simplified Arabic" w:cs="Simplified Arabic" w:hint="cs"/>
          <w:sz w:val="24"/>
          <w:szCs w:val="24"/>
          <w:rtl/>
          <w:lang w:bidi="ar-JO"/>
        </w:rPr>
        <w:t xml:space="preserve"> إلا </w:t>
      </w:r>
      <w:r w:rsidR="000537C2" w:rsidRPr="002B533E">
        <w:rPr>
          <w:rFonts w:ascii="Simplified Arabic" w:hAnsi="Simplified Arabic" w:cs="Simplified Arabic" w:hint="cs"/>
          <w:sz w:val="24"/>
          <w:szCs w:val="24"/>
          <w:rtl/>
          <w:lang w:bidi="ar-JO"/>
        </w:rPr>
        <w:t>أنها ترتبط</w:t>
      </w:r>
      <w:r w:rsidR="003E56C7" w:rsidRPr="002B533E">
        <w:rPr>
          <w:rFonts w:ascii="Simplified Arabic" w:hAnsi="Simplified Arabic" w:cs="Simplified Arabic" w:hint="cs"/>
          <w:sz w:val="24"/>
          <w:szCs w:val="24"/>
          <w:rtl/>
          <w:lang w:bidi="ar-JO"/>
        </w:rPr>
        <w:t xml:space="preserve"> بمؤشرين أساسين</w:t>
      </w:r>
      <w:r w:rsidR="003B1F95">
        <w:rPr>
          <w:rFonts w:ascii="Simplified Arabic" w:hAnsi="Simplified Arabic" w:cs="Simplified Arabic" w:hint="cs"/>
          <w:sz w:val="24"/>
          <w:szCs w:val="24"/>
          <w:rtl/>
          <w:lang w:bidi="ar-JO"/>
        </w:rPr>
        <w:t xml:space="preserve"> من جانب الطلب</w:t>
      </w:r>
      <w:r w:rsidR="000537C2" w:rsidRPr="002B533E">
        <w:rPr>
          <w:rFonts w:ascii="Simplified Arabic" w:hAnsi="Simplified Arabic" w:cs="Simplified Arabic" w:hint="cs"/>
          <w:sz w:val="24"/>
          <w:szCs w:val="24"/>
          <w:rtl/>
          <w:lang w:bidi="ar-JO"/>
        </w:rPr>
        <w:t>، هما</w:t>
      </w:r>
      <w:r w:rsidR="003E56C7" w:rsidRPr="002B533E">
        <w:rPr>
          <w:rFonts w:ascii="Simplified Arabic" w:hAnsi="Simplified Arabic" w:cs="Simplified Arabic" w:hint="cs"/>
          <w:sz w:val="24"/>
          <w:szCs w:val="24"/>
          <w:rtl/>
          <w:lang w:bidi="ar-JO"/>
        </w:rPr>
        <w:t>:</w:t>
      </w:r>
      <w:r w:rsidR="005811C6">
        <w:rPr>
          <w:rFonts w:ascii="Simplified Arabic" w:hAnsi="Simplified Arabic" w:cs="Simplified Arabic" w:hint="cs"/>
          <w:sz w:val="24"/>
          <w:szCs w:val="24"/>
          <w:rtl/>
          <w:lang w:bidi="ar-JO"/>
        </w:rPr>
        <w:t xml:space="preserve"> قيمة الناتج الاقتصادي الكلي في </w:t>
      </w:r>
      <w:r w:rsidR="003E56C7" w:rsidRPr="002B533E">
        <w:rPr>
          <w:rFonts w:ascii="Simplified Arabic" w:hAnsi="Simplified Arabic" w:cs="Simplified Arabic" w:hint="cs"/>
          <w:sz w:val="24"/>
          <w:szCs w:val="24"/>
          <w:rtl/>
          <w:lang w:bidi="ar-JO"/>
        </w:rPr>
        <w:t>الاقتصاد الوطني (الناتج القومي الإجمالي</w:t>
      </w:r>
      <w:r w:rsidR="003B1F95">
        <w:rPr>
          <w:rFonts w:ascii="Simplified Arabic" w:hAnsi="Simplified Arabic" w:cs="Simplified Arabic" w:hint="cs"/>
          <w:sz w:val="24"/>
          <w:szCs w:val="24"/>
          <w:rtl/>
          <w:lang w:bidi="ar-JO"/>
        </w:rPr>
        <w:t xml:space="preserve"> </w:t>
      </w:r>
      <w:r w:rsidR="003B1F95">
        <w:rPr>
          <w:rFonts w:ascii="Simplified Arabic" w:hAnsi="Simplified Arabic" w:cs="Simplified Arabic"/>
          <w:sz w:val="24"/>
          <w:szCs w:val="24"/>
          <w:lang w:bidi="ar-JO"/>
        </w:rPr>
        <w:t>GNP</w:t>
      </w:r>
      <w:r w:rsidR="003E56C7" w:rsidRPr="002B533E">
        <w:rPr>
          <w:rFonts w:ascii="Simplified Arabic" w:hAnsi="Simplified Arabic" w:cs="Simplified Arabic" w:hint="cs"/>
          <w:sz w:val="24"/>
          <w:szCs w:val="24"/>
          <w:rtl/>
          <w:lang w:bidi="ar-JO"/>
        </w:rPr>
        <w:t>)، وقيمة معد</w:t>
      </w:r>
      <w:r w:rsidR="000537C2" w:rsidRPr="002B533E">
        <w:rPr>
          <w:rFonts w:ascii="Simplified Arabic" w:hAnsi="Simplified Arabic" w:cs="Simplified Arabic" w:hint="cs"/>
          <w:sz w:val="24"/>
          <w:szCs w:val="24"/>
          <w:rtl/>
          <w:lang w:bidi="ar-JO"/>
        </w:rPr>
        <w:t>ّ</w:t>
      </w:r>
      <w:r w:rsidR="003E56C7" w:rsidRPr="002B533E">
        <w:rPr>
          <w:rFonts w:ascii="Simplified Arabic" w:hAnsi="Simplified Arabic" w:cs="Simplified Arabic" w:hint="cs"/>
          <w:sz w:val="24"/>
          <w:szCs w:val="24"/>
          <w:rtl/>
          <w:lang w:bidi="ar-JO"/>
        </w:rPr>
        <w:t>ل إنتاجية</w:t>
      </w:r>
      <w:r w:rsidR="003B1F95">
        <w:rPr>
          <w:rFonts w:ascii="Simplified Arabic" w:hAnsi="Simplified Arabic" w:cs="Simplified Arabic" w:hint="cs"/>
          <w:sz w:val="24"/>
          <w:szCs w:val="24"/>
          <w:rtl/>
        </w:rPr>
        <w:t xml:space="preserve"> العمل</w:t>
      </w:r>
      <w:r w:rsidR="003E56C7" w:rsidRPr="002B533E">
        <w:rPr>
          <w:rFonts w:ascii="Simplified Arabic" w:hAnsi="Simplified Arabic" w:cs="Simplified Arabic" w:hint="cs"/>
          <w:sz w:val="24"/>
          <w:szCs w:val="24"/>
          <w:rtl/>
          <w:lang w:bidi="ar-JO"/>
        </w:rPr>
        <w:t xml:space="preserve"> (أي الناتج القومي الإجمالي لكل </w:t>
      </w:r>
      <w:r w:rsidR="007B7A0C">
        <w:rPr>
          <w:rFonts w:ascii="Simplified Arabic" w:hAnsi="Simplified Arabic" w:cs="Simplified Arabic" w:hint="cs"/>
          <w:sz w:val="24"/>
          <w:szCs w:val="24"/>
          <w:rtl/>
          <w:lang w:bidi="ar-JO"/>
        </w:rPr>
        <w:t>عامل</w:t>
      </w:r>
      <w:r w:rsidR="005811C6">
        <w:rPr>
          <w:rFonts w:ascii="Simplified Arabic" w:hAnsi="Simplified Arabic" w:cs="Simplified Arabic" w:hint="cs"/>
          <w:sz w:val="24"/>
          <w:szCs w:val="24"/>
          <w:rtl/>
          <w:lang w:bidi="ar-JO"/>
        </w:rPr>
        <w:t xml:space="preserve">). </w:t>
      </w:r>
      <w:r w:rsidR="003E56C7" w:rsidRPr="002B533E">
        <w:rPr>
          <w:rFonts w:ascii="Simplified Arabic" w:hAnsi="Simplified Arabic" w:cs="Simplified Arabic" w:hint="cs"/>
          <w:sz w:val="24"/>
          <w:szCs w:val="24"/>
          <w:rtl/>
          <w:lang w:bidi="ar-JO"/>
        </w:rPr>
        <w:t>وبالنظر إلى الحالة التقنية، والهياكل والأنماط الإدارية، فيتأت</w:t>
      </w:r>
      <w:r w:rsidR="000700A2" w:rsidRPr="002B533E">
        <w:rPr>
          <w:rFonts w:ascii="Simplified Arabic" w:hAnsi="Simplified Arabic" w:cs="Simplified Arabic" w:hint="cs"/>
          <w:sz w:val="24"/>
          <w:szCs w:val="24"/>
          <w:rtl/>
          <w:lang w:bidi="ar-JO"/>
        </w:rPr>
        <w:t>ّ</w:t>
      </w:r>
      <w:r w:rsidR="003E56C7" w:rsidRPr="002B533E">
        <w:rPr>
          <w:rFonts w:ascii="Simplified Arabic" w:hAnsi="Simplified Arabic" w:cs="Simplified Arabic" w:hint="cs"/>
          <w:sz w:val="24"/>
          <w:szCs w:val="24"/>
          <w:rtl/>
          <w:lang w:bidi="ar-JO"/>
        </w:rPr>
        <w:t xml:space="preserve">ى الناتج القومي الإجمالي عن </w:t>
      </w:r>
      <w:r w:rsidR="003B1F95">
        <w:rPr>
          <w:rFonts w:ascii="Simplified Arabic" w:hAnsi="Simplified Arabic" w:cs="Simplified Arabic" w:hint="cs"/>
          <w:sz w:val="24"/>
          <w:szCs w:val="24"/>
          <w:rtl/>
          <w:lang w:bidi="ar-JO"/>
        </w:rPr>
        <w:t>العاملين</w:t>
      </w:r>
      <w:r w:rsidR="003B1F95" w:rsidRPr="002B533E">
        <w:rPr>
          <w:rFonts w:ascii="Simplified Arabic" w:hAnsi="Simplified Arabic" w:cs="Simplified Arabic" w:hint="cs"/>
          <w:sz w:val="24"/>
          <w:szCs w:val="24"/>
          <w:rtl/>
          <w:lang w:bidi="ar-JO"/>
        </w:rPr>
        <w:t xml:space="preserve"> </w:t>
      </w:r>
      <w:r w:rsidR="005811C6">
        <w:rPr>
          <w:rFonts w:ascii="Simplified Arabic" w:hAnsi="Simplified Arabic" w:cs="Simplified Arabic" w:hint="cs"/>
          <w:sz w:val="24"/>
          <w:szCs w:val="24"/>
          <w:rtl/>
          <w:lang w:bidi="ar-JO"/>
        </w:rPr>
        <w:t xml:space="preserve">الذين يحققون </w:t>
      </w:r>
      <w:r w:rsidR="003E56C7" w:rsidRPr="002B533E">
        <w:rPr>
          <w:rFonts w:ascii="Simplified Arabic" w:hAnsi="Simplified Arabic" w:cs="Simplified Arabic" w:hint="cs"/>
          <w:sz w:val="24"/>
          <w:szCs w:val="24"/>
          <w:rtl/>
          <w:lang w:bidi="ar-JO"/>
        </w:rPr>
        <w:t xml:space="preserve">المتطلبات </w:t>
      </w:r>
      <w:r w:rsidR="003B1F95">
        <w:rPr>
          <w:rFonts w:ascii="Simplified Arabic" w:hAnsi="Simplified Arabic" w:cs="Simplified Arabic" w:hint="cs"/>
          <w:sz w:val="24"/>
          <w:szCs w:val="24"/>
          <w:rtl/>
          <w:lang w:bidi="ar-JO"/>
        </w:rPr>
        <w:t>الوظيفة</w:t>
      </w:r>
      <w:r w:rsidR="003B1F95" w:rsidRPr="002B533E">
        <w:rPr>
          <w:rFonts w:ascii="Simplified Arabic" w:hAnsi="Simplified Arabic" w:cs="Simplified Arabic" w:hint="cs"/>
          <w:sz w:val="24"/>
          <w:szCs w:val="24"/>
          <w:rtl/>
          <w:lang w:bidi="ar-JO"/>
        </w:rPr>
        <w:t xml:space="preserve"> </w:t>
      </w:r>
      <w:r w:rsidR="003E56C7" w:rsidRPr="002B533E">
        <w:rPr>
          <w:rFonts w:ascii="Simplified Arabic" w:hAnsi="Simplified Arabic" w:cs="Simplified Arabic" w:hint="cs"/>
          <w:sz w:val="24"/>
          <w:szCs w:val="24"/>
          <w:rtl/>
          <w:lang w:bidi="ar-JO"/>
        </w:rPr>
        <w:t xml:space="preserve">الحالية، وفي سياق </w:t>
      </w:r>
      <w:r w:rsidR="000700A2" w:rsidRPr="002B533E">
        <w:rPr>
          <w:rFonts w:ascii="Simplified Arabic" w:hAnsi="Simplified Arabic" w:cs="Simplified Arabic" w:hint="cs"/>
          <w:sz w:val="24"/>
          <w:szCs w:val="24"/>
          <w:rtl/>
          <w:lang w:bidi="ar-JO"/>
        </w:rPr>
        <w:t>"</w:t>
      </w:r>
      <w:r w:rsidR="003E56C7" w:rsidRPr="002B533E">
        <w:rPr>
          <w:rFonts w:ascii="Simplified Arabic" w:hAnsi="Simplified Arabic" w:cs="Simplified Arabic" w:hint="cs"/>
          <w:sz w:val="24"/>
          <w:szCs w:val="24"/>
          <w:rtl/>
          <w:lang w:bidi="ar-JO"/>
        </w:rPr>
        <w:t>مثالي</w:t>
      </w:r>
      <w:r w:rsidR="000700A2" w:rsidRPr="002B533E">
        <w:rPr>
          <w:rFonts w:ascii="Simplified Arabic" w:hAnsi="Simplified Arabic" w:cs="Simplified Arabic" w:hint="cs"/>
          <w:sz w:val="24"/>
          <w:szCs w:val="24"/>
          <w:rtl/>
          <w:lang w:bidi="ar-JO"/>
        </w:rPr>
        <w:t>"</w:t>
      </w:r>
      <w:r w:rsidR="003E56C7" w:rsidRPr="002B533E">
        <w:rPr>
          <w:rFonts w:ascii="Simplified Arabic" w:hAnsi="Simplified Arabic" w:cs="Simplified Arabic" w:hint="cs"/>
          <w:sz w:val="24"/>
          <w:szCs w:val="24"/>
          <w:rtl/>
          <w:lang w:bidi="ar-JO"/>
        </w:rPr>
        <w:t xml:space="preserve"> ومبسّط، </w:t>
      </w:r>
      <w:r w:rsidR="000700A2" w:rsidRPr="002B533E">
        <w:rPr>
          <w:rFonts w:ascii="Simplified Arabic" w:hAnsi="Simplified Arabic" w:cs="Simplified Arabic" w:hint="cs"/>
          <w:sz w:val="24"/>
          <w:szCs w:val="24"/>
          <w:rtl/>
          <w:lang w:bidi="ar-JO"/>
        </w:rPr>
        <w:t>تنعدم البطالة في ظل وجود</w:t>
      </w:r>
      <w:r w:rsidR="003B2B1E" w:rsidRPr="002B533E">
        <w:rPr>
          <w:rFonts w:ascii="Simplified Arabic" w:hAnsi="Simplified Arabic" w:cs="Simplified Arabic" w:hint="cs"/>
          <w:sz w:val="24"/>
          <w:szCs w:val="24"/>
          <w:rtl/>
          <w:lang w:bidi="ar-JO"/>
        </w:rPr>
        <w:t xml:space="preserve"> توازن مثالي بين </w:t>
      </w:r>
      <w:r w:rsidR="005811C6">
        <w:rPr>
          <w:rFonts w:ascii="Simplified Arabic" w:hAnsi="Simplified Arabic" w:cs="Simplified Arabic" w:hint="cs"/>
          <w:sz w:val="24"/>
          <w:szCs w:val="24"/>
          <w:rtl/>
          <w:lang w:bidi="ar-JO"/>
        </w:rPr>
        <w:t xml:space="preserve">جانبي الطلب </w:t>
      </w:r>
      <w:r w:rsidR="003E56C7" w:rsidRPr="002B533E">
        <w:rPr>
          <w:rFonts w:ascii="Simplified Arabic" w:hAnsi="Simplified Arabic" w:cs="Simplified Arabic" w:hint="cs"/>
          <w:sz w:val="24"/>
          <w:szCs w:val="24"/>
          <w:rtl/>
          <w:lang w:bidi="ar-JO"/>
        </w:rPr>
        <w:t>والعرض</w:t>
      </w:r>
      <w:r w:rsidR="003B2B1E" w:rsidRPr="002B533E">
        <w:rPr>
          <w:rFonts w:ascii="Simplified Arabic" w:hAnsi="Simplified Arabic" w:cs="Simplified Arabic" w:hint="cs"/>
          <w:sz w:val="24"/>
          <w:szCs w:val="24"/>
          <w:rtl/>
          <w:lang w:bidi="ar-JO"/>
        </w:rPr>
        <w:t xml:space="preserve"> لسوق العمل</w:t>
      </w:r>
      <w:r w:rsidR="000700A2" w:rsidRPr="002B533E">
        <w:rPr>
          <w:rFonts w:ascii="Simplified Arabic" w:hAnsi="Simplified Arabic" w:cs="Simplified Arabic" w:hint="cs"/>
          <w:sz w:val="24"/>
          <w:szCs w:val="24"/>
          <w:rtl/>
          <w:lang w:bidi="ar-JO"/>
        </w:rPr>
        <w:t xml:space="preserve">؛ </w:t>
      </w:r>
      <w:r w:rsidR="000537C2" w:rsidRPr="002B533E">
        <w:rPr>
          <w:rFonts w:ascii="Simplified Arabic" w:hAnsi="Simplified Arabic" w:cs="Simplified Arabic" w:hint="cs"/>
          <w:sz w:val="24"/>
          <w:szCs w:val="24"/>
          <w:rtl/>
          <w:lang w:bidi="ar-JO"/>
        </w:rPr>
        <w:t>نظرا</w:t>
      </w:r>
      <w:r w:rsidR="000700A2" w:rsidRPr="002B533E">
        <w:rPr>
          <w:rFonts w:ascii="Simplified Arabic" w:hAnsi="Simplified Arabic" w:cs="Simplified Arabic" w:hint="cs"/>
          <w:sz w:val="24"/>
          <w:szCs w:val="24"/>
          <w:rtl/>
          <w:lang w:bidi="ar-JO"/>
        </w:rPr>
        <w:t xml:space="preserve"> </w:t>
      </w:r>
      <w:r w:rsidR="000537C2" w:rsidRPr="002B533E">
        <w:rPr>
          <w:rFonts w:ascii="Simplified Arabic" w:hAnsi="Simplified Arabic" w:cs="Simplified Arabic" w:hint="cs"/>
          <w:sz w:val="24"/>
          <w:szCs w:val="24"/>
          <w:rtl/>
          <w:lang w:bidi="ar-JO"/>
        </w:rPr>
        <w:t>ل</w:t>
      </w:r>
      <w:r w:rsidR="00107019" w:rsidRPr="002B533E">
        <w:rPr>
          <w:rFonts w:ascii="Simplified Arabic" w:hAnsi="Simplified Arabic" w:cs="Simplified Arabic" w:hint="cs"/>
          <w:sz w:val="24"/>
          <w:szCs w:val="24"/>
          <w:rtl/>
          <w:lang w:bidi="ar-JO"/>
        </w:rPr>
        <w:t>ل</w:t>
      </w:r>
      <w:r w:rsidR="003B2B1E" w:rsidRPr="002B533E">
        <w:rPr>
          <w:rFonts w:ascii="Simplified Arabic" w:hAnsi="Simplified Arabic" w:cs="Simplified Arabic" w:hint="cs"/>
          <w:sz w:val="24"/>
          <w:szCs w:val="24"/>
          <w:rtl/>
          <w:lang w:bidi="ar-JO"/>
        </w:rPr>
        <w:t>وجود الدائم والمحدّد ل</w:t>
      </w:r>
      <w:r w:rsidR="00FC501B" w:rsidRPr="002B533E">
        <w:rPr>
          <w:rFonts w:ascii="Simplified Arabic" w:hAnsi="Simplified Arabic" w:cs="Simplified Arabic" w:hint="cs"/>
          <w:sz w:val="24"/>
          <w:szCs w:val="24"/>
          <w:rtl/>
          <w:lang w:bidi="ar-JO"/>
        </w:rPr>
        <w:t>عدد ا</w:t>
      </w:r>
      <w:r w:rsidR="005811C6">
        <w:rPr>
          <w:rFonts w:ascii="Simplified Arabic" w:hAnsi="Simplified Arabic" w:cs="Simplified Arabic" w:hint="cs"/>
          <w:sz w:val="24"/>
          <w:szCs w:val="24"/>
          <w:rtl/>
          <w:lang w:bidi="ar-JO"/>
        </w:rPr>
        <w:t>لأفراد المتاحين لشغر المناص</w:t>
      </w:r>
      <w:r w:rsidR="003B2B1E" w:rsidRPr="002B533E">
        <w:rPr>
          <w:rFonts w:ascii="Simplified Arabic" w:hAnsi="Simplified Arabic" w:cs="Simplified Arabic" w:hint="cs"/>
          <w:sz w:val="24"/>
          <w:szCs w:val="24"/>
          <w:rtl/>
          <w:lang w:bidi="ar-JO"/>
        </w:rPr>
        <w:t xml:space="preserve">ب </w:t>
      </w:r>
      <w:r w:rsidR="003B1F95">
        <w:rPr>
          <w:rFonts w:ascii="Simplified Arabic" w:hAnsi="Simplified Arabic" w:cs="Simplified Arabic" w:hint="cs"/>
          <w:sz w:val="24"/>
          <w:szCs w:val="24"/>
          <w:rtl/>
          <w:lang w:bidi="ar-JO"/>
        </w:rPr>
        <w:t>الوظيفية</w:t>
      </w:r>
      <w:r w:rsidR="003B1F95" w:rsidRPr="002B533E">
        <w:rPr>
          <w:rFonts w:ascii="Simplified Arabic" w:hAnsi="Simplified Arabic" w:cs="Simplified Arabic" w:hint="cs"/>
          <w:sz w:val="24"/>
          <w:szCs w:val="24"/>
          <w:rtl/>
          <w:lang w:bidi="ar-JO"/>
        </w:rPr>
        <w:t xml:space="preserve"> </w:t>
      </w:r>
      <w:r w:rsidR="005811C6">
        <w:rPr>
          <w:rFonts w:ascii="Simplified Arabic" w:hAnsi="Simplified Arabic" w:cs="Simplified Arabic" w:hint="cs"/>
          <w:sz w:val="24"/>
          <w:szCs w:val="24"/>
          <w:rtl/>
          <w:lang w:bidi="ar-JO"/>
        </w:rPr>
        <w:t xml:space="preserve">المتاحة لإنتاج السلع </w:t>
      </w:r>
      <w:r w:rsidR="003B2B1E" w:rsidRPr="002B533E">
        <w:rPr>
          <w:rFonts w:ascii="Simplified Arabic" w:hAnsi="Simplified Arabic" w:cs="Simplified Arabic" w:hint="cs"/>
          <w:sz w:val="24"/>
          <w:szCs w:val="24"/>
          <w:rtl/>
          <w:lang w:bidi="ar-JO"/>
        </w:rPr>
        <w:t>والخدمات المرصودة في الاقتصاد</w:t>
      </w:r>
      <w:r w:rsidR="00FC501B" w:rsidRPr="002B533E">
        <w:rPr>
          <w:rFonts w:ascii="Simplified Arabic" w:hAnsi="Simplified Arabic" w:cs="Simplified Arabic" w:hint="cs"/>
          <w:sz w:val="24"/>
          <w:szCs w:val="24"/>
          <w:rtl/>
          <w:lang w:bidi="ar-JO"/>
        </w:rPr>
        <w:t xml:space="preserve">. ولذلك، يتم ملئ </w:t>
      </w:r>
      <w:r w:rsidR="00C02786">
        <w:rPr>
          <w:rFonts w:ascii="Simplified Arabic" w:hAnsi="Simplified Arabic" w:cs="Simplified Arabic" w:hint="cs"/>
          <w:sz w:val="24"/>
          <w:szCs w:val="24"/>
          <w:rtl/>
          <w:lang w:bidi="ar-JO"/>
        </w:rPr>
        <w:t>المهن</w:t>
      </w:r>
      <w:r w:rsidR="00FC501B" w:rsidRPr="002B533E">
        <w:rPr>
          <w:rFonts w:ascii="Simplified Arabic" w:hAnsi="Simplified Arabic" w:cs="Simplified Arabic" w:hint="cs"/>
          <w:sz w:val="24"/>
          <w:szCs w:val="24"/>
          <w:rtl/>
          <w:lang w:bidi="ar-JO"/>
        </w:rPr>
        <w:t xml:space="preserve"> الشاغرة مباشرة من الأفراد الباحثين عن ال</w:t>
      </w:r>
      <w:r w:rsidR="00C61DE7" w:rsidRPr="002B533E">
        <w:rPr>
          <w:rFonts w:ascii="Simplified Arabic" w:hAnsi="Simplified Arabic" w:cs="Simplified Arabic" w:hint="cs"/>
          <w:sz w:val="24"/>
          <w:szCs w:val="24"/>
          <w:rtl/>
          <w:lang w:bidi="ar-JO"/>
        </w:rPr>
        <w:t>عم</w:t>
      </w:r>
      <w:r w:rsidR="000537C2" w:rsidRPr="002B533E">
        <w:rPr>
          <w:rFonts w:ascii="Simplified Arabic" w:hAnsi="Simplified Arabic" w:cs="Simplified Arabic" w:hint="cs"/>
          <w:sz w:val="24"/>
          <w:szCs w:val="24"/>
          <w:rtl/>
          <w:lang w:bidi="ar-JO"/>
        </w:rPr>
        <w:t>ل</w:t>
      </w:r>
      <w:r w:rsidR="00FC501B" w:rsidRPr="002B533E">
        <w:rPr>
          <w:rFonts w:ascii="Simplified Arabic" w:hAnsi="Simplified Arabic" w:cs="Simplified Arabic" w:hint="cs"/>
          <w:sz w:val="24"/>
          <w:szCs w:val="24"/>
          <w:rtl/>
          <w:lang w:bidi="ar-JO"/>
        </w:rPr>
        <w:t xml:space="preserve"> </w:t>
      </w:r>
      <w:r w:rsidR="005811C6">
        <w:rPr>
          <w:rFonts w:ascii="Simplified Arabic" w:hAnsi="Simplified Arabic" w:cs="Simplified Arabic" w:hint="cs"/>
          <w:sz w:val="24"/>
          <w:szCs w:val="24"/>
          <w:rtl/>
          <w:lang w:bidi="ar-JO"/>
        </w:rPr>
        <w:t xml:space="preserve">(كباحثين عن </w:t>
      </w:r>
      <w:r w:rsidR="003B1F95">
        <w:rPr>
          <w:rFonts w:ascii="Simplified Arabic" w:hAnsi="Simplified Arabic" w:cs="Simplified Arabic" w:hint="cs"/>
          <w:sz w:val="24"/>
          <w:szCs w:val="24"/>
          <w:rtl/>
          <w:lang w:bidi="ar-JO"/>
        </w:rPr>
        <w:t>فرص عمل</w:t>
      </w:r>
      <w:r w:rsidR="006415C9">
        <w:rPr>
          <w:rFonts w:ascii="Simplified Arabic" w:hAnsi="Simplified Arabic" w:cs="Simplified Arabic" w:hint="cs"/>
          <w:sz w:val="24"/>
          <w:szCs w:val="24"/>
          <w:rtl/>
          <w:lang w:bidi="ar-JO"/>
        </w:rPr>
        <w:t xml:space="preserve">) </w:t>
      </w:r>
      <w:r w:rsidR="00FC501B" w:rsidRPr="002B533E">
        <w:rPr>
          <w:rFonts w:ascii="Simplified Arabic" w:hAnsi="Simplified Arabic" w:cs="Simplified Arabic" w:hint="cs"/>
          <w:sz w:val="24"/>
          <w:szCs w:val="24"/>
          <w:rtl/>
          <w:lang w:bidi="ar-JO"/>
        </w:rPr>
        <w:t xml:space="preserve">الذين يحظون دائما بالمهارات المطلوبة لتنفيذ العمل المطلوب تحت ظروف العمل الحالية. وفي </w:t>
      </w:r>
      <w:r w:rsidR="004D7F20" w:rsidRPr="002B533E">
        <w:rPr>
          <w:rFonts w:ascii="Simplified Arabic" w:hAnsi="Simplified Arabic" w:cs="Simplified Arabic" w:hint="cs"/>
          <w:sz w:val="24"/>
          <w:szCs w:val="24"/>
          <w:rtl/>
          <w:lang w:bidi="ar-JO"/>
        </w:rPr>
        <w:t>سياق</w:t>
      </w:r>
      <w:r w:rsidR="005811C6">
        <w:rPr>
          <w:rFonts w:ascii="Simplified Arabic" w:hAnsi="Simplified Arabic" w:cs="Simplified Arabic" w:hint="cs"/>
          <w:sz w:val="24"/>
          <w:szCs w:val="24"/>
          <w:rtl/>
          <w:lang w:bidi="ar-JO"/>
        </w:rPr>
        <w:t xml:space="preserve"> أو </w:t>
      </w:r>
      <w:r w:rsidR="00FC501B" w:rsidRPr="002B533E">
        <w:rPr>
          <w:rFonts w:ascii="Simplified Arabic" w:hAnsi="Simplified Arabic" w:cs="Simplified Arabic" w:hint="cs"/>
          <w:sz w:val="24"/>
          <w:szCs w:val="24"/>
          <w:rtl/>
          <w:lang w:bidi="ar-JO"/>
        </w:rPr>
        <w:t xml:space="preserve">اقتصاد مبسّط كهذا، تسهل دراسة وفهم </w:t>
      </w:r>
      <w:r w:rsidR="000700A2" w:rsidRPr="002B533E">
        <w:rPr>
          <w:rFonts w:ascii="Simplified Arabic" w:hAnsi="Simplified Arabic" w:cs="Simplified Arabic" w:hint="cs"/>
          <w:sz w:val="24"/>
          <w:szCs w:val="24"/>
          <w:rtl/>
          <w:lang w:bidi="ar-JO"/>
        </w:rPr>
        <w:t>ال</w:t>
      </w:r>
      <w:r w:rsidR="00FC501B" w:rsidRPr="002B533E">
        <w:rPr>
          <w:rFonts w:ascii="Simplified Arabic" w:hAnsi="Simplified Arabic" w:cs="Simplified Arabic" w:hint="cs"/>
          <w:sz w:val="24"/>
          <w:szCs w:val="24"/>
          <w:rtl/>
          <w:lang w:bidi="ar-JO"/>
        </w:rPr>
        <w:t xml:space="preserve">حد </w:t>
      </w:r>
      <w:r w:rsidR="000700A2" w:rsidRPr="002B533E">
        <w:rPr>
          <w:rFonts w:ascii="Simplified Arabic" w:hAnsi="Simplified Arabic" w:cs="Simplified Arabic" w:hint="cs"/>
          <w:sz w:val="24"/>
          <w:szCs w:val="24"/>
          <w:rtl/>
          <w:lang w:bidi="ar-JO"/>
        </w:rPr>
        <w:t xml:space="preserve">الذي </w:t>
      </w:r>
      <w:r w:rsidR="00FC501B" w:rsidRPr="002B533E">
        <w:rPr>
          <w:rFonts w:ascii="Simplified Arabic" w:hAnsi="Simplified Arabic" w:cs="Simplified Arabic" w:hint="cs"/>
          <w:sz w:val="24"/>
          <w:szCs w:val="24"/>
          <w:rtl/>
          <w:lang w:bidi="ar-JO"/>
        </w:rPr>
        <w:t>يمكن أن تعزى</w:t>
      </w:r>
      <w:r w:rsidR="000700A2" w:rsidRPr="002B533E">
        <w:rPr>
          <w:rFonts w:ascii="Simplified Arabic" w:hAnsi="Simplified Arabic" w:cs="Simplified Arabic" w:hint="cs"/>
          <w:sz w:val="24"/>
          <w:szCs w:val="24"/>
          <w:rtl/>
          <w:lang w:bidi="ar-JO"/>
        </w:rPr>
        <w:t xml:space="preserve"> له</w:t>
      </w:r>
      <w:r w:rsidR="00FC501B" w:rsidRPr="002B533E">
        <w:rPr>
          <w:rFonts w:ascii="Simplified Arabic" w:hAnsi="Simplified Arabic" w:cs="Simplified Arabic" w:hint="cs"/>
          <w:sz w:val="24"/>
          <w:szCs w:val="24"/>
          <w:rtl/>
          <w:lang w:bidi="ar-JO"/>
        </w:rPr>
        <w:t xml:space="preserve"> أوجه القصور عل</w:t>
      </w:r>
      <w:r w:rsidR="005811C6">
        <w:rPr>
          <w:rFonts w:ascii="Simplified Arabic" w:hAnsi="Simplified Arabic" w:cs="Simplified Arabic" w:hint="cs"/>
          <w:sz w:val="24"/>
          <w:szCs w:val="24"/>
          <w:rtl/>
          <w:lang w:bidi="ar-JO"/>
        </w:rPr>
        <w:t xml:space="preserve">ى أرض الواقع للعوامل الاقتصادية </w:t>
      </w:r>
      <w:r w:rsidR="00FC501B" w:rsidRPr="002B533E">
        <w:rPr>
          <w:rFonts w:ascii="Simplified Arabic" w:hAnsi="Simplified Arabic" w:cs="Simplified Arabic" w:hint="cs"/>
          <w:sz w:val="24"/>
          <w:szCs w:val="24"/>
          <w:rtl/>
          <w:lang w:bidi="ar-JO"/>
        </w:rPr>
        <w:t>و</w:t>
      </w:r>
      <w:r w:rsidR="00405449">
        <w:rPr>
          <w:rFonts w:ascii="Simplified Arabic" w:hAnsi="Simplified Arabic" w:cs="Simplified Arabic" w:hint="cs"/>
          <w:sz w:val="24"/>
          <w:szCs w:val="24"/>
          <w:rtl/>
          <w:lang w:bidi="ar-JO"/>
        </w:rPr>
        <w:t>الديمغرافية</w:t>
      </w:r>
      <w:r w:rsidR="00FC501B" w:rsidRPr="002B533E">
        <w:rPr>
          <w:rFonts w:ascii="Simplified Arabic" w:hAnsi="Simplified Arabic" w:cs="Simplified Arabic" w:hint="cs"/>
          <w:sz w:val="24"/>
          <w:szCs w:val="24"/>
          <w:rtl/>
          <w:lang w:bidi="ar-JO"/>
        </w:rPr>
        <w:t xml:space="preserve">، وتصف المعادلة التالية كيفية ارتباط عوامل </w:t>
      </w:r>
      <w:r w:rsidR="000700A2" w:rsidRPr="002B533E">
        <w:rPr>
          <w:rFonts w:ascii="Simplified Arabic" w:hAnsi="Simplified Arabic" w:cs="Simplified Arabic" w:hint="cs"/>
          <w:sz w:val="24"/>
          <w:szCs w:val="24"/>
          <w:rtl/>
          <w:lang w:bidi="ar-JO"/>
        </w:rPr>
        <w:t>"</w:t>
      </w:r>
      <w:r w:rsidR="00FC501B" w:rsidRPr="002B533E">
        <w:rPr>
          <w:rFonts w:ascii="Simplified Arabic" w:hAnsi="Simplified Arabic" w:cs="Simplified Arabic" w:hint="cs"/>
          <w:sz w:val="24"/>
          <w:szCs w:val="24"/>
          <w:rtl/>
          <w:lang w:bidi="ar-JO"/>
        </w:rPr>
        <w:t>الإنتاج</w:t>
      </w:r>
      <w:r w:rsidR="000700A2" w:rsidRPr="002B533E">
        <w:rPr>
          <w:rFonts w:ascii="Simplified Arabic" w:hAnsi="Simplified Arabic" w:cs="Simplified Arabic" w:hint="cs"/>
          <w:sz w:val="24"/>
          <w:szCs w:val="24"/>
          <w:rtl/>
          <w:lang w:bidi="ar-JO"/>
        </w:rPr>
        <w:t>"</w:t>
      </w:r>
      <w:r w:rsidR="00FC501B" w:rsidRPr="002B533E">
        <w:rPr>
          <w:rFonts w:ascii="Simplified Arabic" w:hAnsi="Simplified Arabic" w:cs="Simplified Arabic" w:hint="cs"/>
          <w:sz w:val="24"/>
          <w:szCs w:val="24"/>
          <w:rtl/>
          <w:lang w:bidi="ar-JO"/>
        </w:rPr>
        <w:t xml:space="preserve"> </w:t>
      </w:r>
      <w:r w:rsidR="00A44CFF" w:rsidRPr="002B533E">
        <w:rPr>
          <w:rFonts w:ascii="Simplified Arabic" w:hAnsi="Simplified Arabic" w:cs="Simplified Arabic" w:hint="cs"/>
          <w:sz w:val="24"/>
          <w:szCs w:val="24"/>
          <w:rtl/>
          <w:lang w:bidi="ar-JO"/>
        </w:rPr>
        <w:t>الاقتصادية و</w:t>
      </w:r>
      <w:r w:rsidR="00405449">
        <w:rPr>
          <w:rFonts w:ascii="Simplified Arabic" w:hAnsi="Simplified Arabic" w:cs="Simplified Arabic" w:hint="cs"/>
          <w:sz w:val="24"/>
          <w:szCs w:val="24"/>
          <w:rtl/>
          <w:lang w:bidi="ar-JO"/>
        </w:rPr>
        <w:t>الديمغرافية</w:t>
      </w:r>
      <w:r w:rsidR="00A44CFF" w:rsidRPr="002B533E">
        <w:rPr>
          <w:rFonts w:ascii="Simplified Arabic" w:hAnsi="Simplified Arabic" w:cs="Simplified Arabic" w:hint="cs"/>
          <w:sz w:val="24"/>
          <w:szCs w:val="24"/>
          <w:rtl/>
          <w:lang w:bidi="ar-JO"/>
        </w:rPr>
        <w:t xml:space="preserve">، في </w:t>
      </w:r>
      <w:r w:rsidR="000700A2" w:rsidRPr="002B533E">
        <w:rPr>
          <w:rFonts w:ascii="Simplified Arabic" w:hAnsi="Simplified Arabic" w:cs="Simplified Arabic" w:hint="cs"/>
          <w:sz w:val="24"/>
          <w:szCs w:val="24"/>
          <w:rtl/>
          <w:lang w:bidi="ar-JO"/>
        </w:rPr>
        <w:t>سياق</w:t>
      </w:r>
      <w:r w:rsidR="00A44CFF" w:rsidRPr="002B533E">
        <w:rPr>
          <w:rFonts w:ascii="Simplified Arabic" w:hAnsi="Simplified Arabic" w:cs="Simplified Arabic" w:hint="cs"/>
          <w:sz w:val="24"/>
          <w:szCs w:val="24"/>
          <w:rtl/>
          <w:lang w:bidi="ar-JO"/>
        </w:rPr>
        <w:t xml:space="preserve"> </w:t>
      </w:r>
      <w:r w:rsidR="000700A2" w:rsidRPr="002B533E">
        <w:rPr>
          <w:rFonts w:ascii="Simplified Arabic" w:hAnsi="Simplified Arabic" w:cs="Simplified Arabic" w:hint="cs"/>
          <w:sz w:val="24"/>
          <w:szCs w:val="24"/>
          <w:rtl/>
          <w:lang w:bidi="ar-JO"/>
        </w:rPr>
        <w:t>"</w:t>
      </w:r>
      <w:r w:rsidR="00A44CFF" w:rsidRPr="002B533E">
        <w:rPr>
          <w:rFonts w:ascii="Simplified Arabic" w:hAnsi="Simplified Arabic" w:cs="Simplified Arabic" w:hint="cs"/>
          <w:sz w:val="24"/>
          <w:szCs w:val="24"/>
          <w:rtl/>
          <w:lang w:bidi="ar-JO"/>
        </w:rPr>
        <w:t>مبس</w:t>
      </w:r>
      <w:r w:rsidR="000700A2" w:rsidRPr="002B533E">
        <w:rPr>
          <w:rFonts w:ascii="Simplified Arabic" w:hAnsi="Simplified Arabic" w:cs="Simplified Arabic" w:hint="cs"/>
          <w:sz w:val="24"/>
          <w:szCs w:val="24"/>
          <w:rtl/>
          <w:lang w:bidi="ar-JO"/>
        </w:rPr>
        <w:t>ّ</w:t>
      </w:r>
      <w:r w:rsidR="00A44CFF" w:rsidRPr="002B533E">
        <w:rPr>
          <w:rFonts w:ascii="Simplified Arabic" w:hAnsi="Simplified Arabic" w:cs="Simplified Arabic" w:hint="cs"/>
          <w:sz w:val="24"/>
          <w:szCs w:val="24"/>
          <w:rtl/>
          <w:lang w:bidi="ar-JO"/>
        </w:rPr>
        <w:t>ط</w:t>
      </w:r>
      <w:r w:rsidR="000700A2" w:rsidRPr="002B533E">
        <w:rPr>
          <w:rFonts w:ascii="Simplified Arabic" w:hAnsi="Simplified Arabic" w:cs="Simplified Arabic" w:hint="cs"/>
          <w:sz w:val="24"/>
          <w:szCs w:val="24"/>
          <w:rtl/>
          <w:lang w:bidi="ar-JO"/>
        </w:rPr>
        <w:t>"</w:t>
      </w:r>
      <w:r w:rsidR="00A44CFF" w:rsidRPr="002B533E">
        <w:rPr>
          <w:rFonts w:ascii="Simplified Arabic" w:hAnsi="Simplified Arabic" w:cs="Simplified Arabic" w:hint="cs"/>
          <w:sz w:val="24"/>
          <w:szCs w:val="24"/>
          <w:rtl/>
          <w:lang w:bidi="ar-JO"/>
        </w:rPr>
        <w:t>.</w:t>
      </w:r>
    </w:p>
    <w:p w:rsidR="00421571" w:rsidRDefault="00421571" w:rsidP="00D22FE5">
      <w:pPr>
        <w:bidi/>
        <w:spacing w:after="0" w:line="240" w:lineRule="auto"/>
        <w:jc w:val="lowKashida"/>
        <w:rPr>
          <w:rFonts w:ascii="Simplified Arabic" w:hAnsi="Simplified Arabic" w:cs="Simplified Arabic"/>
          <w:sz w:val="24"/>
          <w:szCs w:val="24"/>
          <w:rtl/>
          <w:lang w:bidi="ar-JO"/>
        </w:rPr>
      </w:pPr>
    </w:p>
    <w:p w:rsidR="00886D44" w:rsidRDefault="00886D44" w:rsidP="00D22FE5">
      <w:pPr>
        <w:bidi/>
        <w:spacing w:after="0" w:line="240" w:lineRule="auto"/>
        <w:jc w:val="lowKashida"/>
        <w:rPr>
          <w:rFonts w:ascii="Simplified Arabic" w:hAnsi="Simplified Arabic" w:cs="Simplified Arabic"/>
          <w:sz w:val="24"/>
          <w:szCs w:val="24"/>
          <w:rtl/>
          <w:lang w:bidi="ar-JO"/>
        </w:rPr>
      </w:pPr>
    </w:p>
    <w:p w:rsidR="00886D44" w:rsidRDefault="00886D44" w:rsidP="00D22FE5">
      <w:pPr>
        <w:bidi/>
        <w:spacing w:after="0" w:line="240" w:lineRule="auto"/>
        <w:jc w:val="lowKashida"/>
        <w:rPr>
          <w:rFonts w:ascii="Simplified Arabic" w:hAnsi="Simplified Arabic" w:cs="Simplified Arabic"/>
          <w:sz w:val="24"/>
          <w:szCs w:val="24"/>
          <w:rtl/>
          <w:lang w:bidi="ar-JO"/>
        </w:rPr>
      </w:pPr>
    </w:p>
    <w:p w:rsidR="00886D44" w:rsidRPr="002B533E" w:rsidRDefault="00886D44" w:rsidP="00D22FE5">
      <w:pPr>
        <w:bidi/>
        <w:spacing w:after="0" w:line="240" w:lineRule="auto"/>
        <w:jc w:val="lowKashida"/>
        <w:rPr>
          <w:rFonts w:ascii="Simplified Arabic" w:hAnsi="Simplified Arabic" w:cs="Simplified Arabic"/>
          <w:sz w:val="24"/>
          <w:szCs w:val="24"/>
          <w:rtl/>
          <w:lang w:bidi="ar-JO"/>
        </w:rPr>
      </w:pPr>
    </w:p>
    <w:tbl>
      <w:tblPr>
        <w:bidiVisual/>
        <w:tblW w:w="0" w:type="auto"/>
        <w:tblLook w:val="04A0" w:firstRow="1" w:lastRow="0" w:firstColumn="1" w:lastColumn="0" w:noHBand="0" w:noVBand="1"/>
      </w:tblPr>
      <w:tblGrid>
        <w:gridCol w:w="2272"/>
        <w:gridCol w:w="1504"/>
        <w:gridCol w:w="1475"/>
        <w:gridCol w:w="1882"/>
        <w:gridCol w:w="1883"/>
      </w:tblGrid>
      <w:tr w:rsidR="00421571" w:rsidRPr="00D5132B" w:rsidTr="00D5132B">
        <w:tc>
          <w:tcPr>
            <w:tcW w:w="9016" w:type="dxa"/>
            <w:gridSpan w:val="5"/>
            <w:shd w:val="clear" w:color="auto" w:fill="auto"/>
          </w:tcPr>
          <w:p w:rsidR="00421571" w:rsidRPr="00D5132B" w:rsidRDefault="00BE4376" w:rsidP="00D22FE5">
            <w:pPr>
              <w:bidi/>
              <w:spacing w:after="0" w:line="240" w:lineRule="auto"/>
              <w:jc w:val="lowKashida"/>
              <w:rPr>
                <w:rFonts w:ascii="Simplified Arabic" w:hAnsi="Simplified Arabic" w:cs="Simplified Arabic"/>
                <w:sz w:val="24"/>
                <w:szCs w:val="24"/>
                <w:rtl/>
                <w:lang w:bidi="ar-JO"/>
              </w:rPr>
            </w:pPr>
            <w:r w:rsidRPr="00D5132B">
              <w:rPr>
                <w:rFonts w:ascii="Simplified Arabic" w:hAnsi="Simplified Arabic" w:cs="Simplified Arabic"/>
                <w:noProof/>
                <w:sz w:val="24"/>
                <w:szCs w:val="24"/>
              </w:rPr>
              <w:lastRenderedPageBreak/>
              <w:drawing>
                <wp:inline distT="0" distB="0" distL="0" distR="0">
                  <wp:extent cx="5119370" cy="525780"/>
                  <wp:effectExtent l="0" t="0" r="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19370" cy="525780"/>
                          </a:xfrm>
                          <a:prstGeom prst="rect">
                            <a:avLst/>
                          </a:prstGeom>
                          <a:noFill/>
                          <a:ln>
                            <a:noFill/>
                          </a:ln>
                        </pic:spPr>
                      </pic:pic>
                    </a:graphicData>
                  </a:graphic>
                </wp:inline>
              </w:drawing>
            </w:r>
          </w:p>
        </w:tc>
      </w:tr>
      <w:tr w:rsidR="00D5132B" w:rsidRPr="00D5132B" w:rsidTr="00D5132B">
        <w:tc>
          <w:tcPr>
            <w:tcW w:w="2272" w:type="dxa"/>
            <w:shd w:val="clear" w:color="auto" w:fill="auto"/>
          </w:tcPr>
          <w:p w:rsidR="00421571" w:rsidRPr="00D5132B" w:rsidRDefault="00421571" w:rsidP="00D22FE5">
            <w:pPr>
              <w:bidi/>
              <w:spacing w:after="0" w:line="240" w:lineRule="auto"/>
              <w:jc w:val="lowKashida"/>
              <w:rPr>
                <w:rFonts w:ascii="Simplified Arabic" w:hAnsi="Simplified Arabic" w:cs="Simplified Arabic"/>
                <w:sz w:val="24"/>
                <w:szCs w:val="24"/>
                <w:rtl/>
                <w:lang w:bidi="ar-JO"/>
              </w:rPr>
            </w:pPr>
          </w:p>
        </w:tc>
        <w:tc>
          <w:tcPr>
            <w:tcW w:w="1504" w:type="dxa"/>
            <w:shd w:val="clear" w:color="auto" w:fill="auto"/>
          </w:tcPr>
          <w:p w:rsidR="00421571" w:rsidRPr="00D5132B" w:rsidRDefault="00421571" w:rsidP="00D22FE5">
            <w:pPr>
              <w:bidi/>
              <w:spacing w:after="0" w:line="240" w:lineRule="auto"/>
              <w:jc w:val="lowKashida"/>
              <w:rPr>
                <w:rFonts w:ascii="Simplified Arabic" w:hAnsi="Simplified Arabic" w:cs="Simplified Arabic"/>
                <w:sz w:val="24"/>
                <w:szCs w:val="24"/>
                <w:rtl/>
                <w:lang w:bidi="ar-JO"/>
              </w:rPr>
            </w:pPr>
            <w:r w:rsidRPr="00D5132B">
              <w:rPr>
                <w:rFonts w:ascii="Simplified Arabic" w:hAnsi="Simplified Arabic" w:cs="Simplified Arabic" w:hint="cs"/>
                <w:sz w:val="24"/>
                <w:szCs w:val="24"/>
                <w:rtl/>
                <w:lang w:bidi="ar-JO"/>
              </w:rPr>
              <w:t>(1)</w:t>
            </w:r>
          </w:p>
        </w:tc>
        <w:tc>
          <w:tcPr>
            <w:tcW w:w="1475" w:type="dxa"/>
            <w:shd w:val="clear" w:color="auto" w:fill="auto"/>
          </w:tcPr>
          <w:p w:rsidR="00421571" w:rsidRPr="00D5132B" w:rsidRDefault="00421571" w:rsidP="00D22FE5">
            <w:pPr>
              <w:bidi/>
              <w:spacing w:after="0" w:line="240" w:lineRule="auto"/>
              <w:jc w:val="lowKashida"/>
              <w:rPr>
                <w:rFonts w:ascii="Simplified Arabic" w:hAnsi="Simplified Arabic" w:cs="Simplified Arabic"/>
                <w:sz w:val="24"/>
                <w:szCs w:val="24"/>
                <w:rtl/>
                <w:lang w:bidi="ar-JO"/>
              </w:rPr>
            </w:pPr>
            <w:r w:rsidRPr="00D5132B">
              <w:rPr>
                <w:rFonts w:ascii="Simplified Arabic" w:hAnsi="Simplified Arabic" w:cs="Simplified Arabic" w:hint="cs"/>
                <w:sz w:val="24"/>
                <w:szCs w:val="24"/>
                <w:rtl/>
                <w:lang w:bidi="ar-JO"/>
              </w:rPr>
              <w:t>(2)</w:t>
            </w:r>
          </w:p>
        </w:tc>
        <w:tc>
          <w:tcPr>
            <w:tcW w:w="1882" w:type="dxa"/>
            <w:shd w:val="clear" w:color="auto" w:fill="auto"/>
          </w:tcPr>
          <w:p w:rsidR="00421571" w:rsidRPr="00D5132B" w:rsidRDefault="00421571" w:rsidP="00D22FE5">
            <w:pPr>
              <w:bidi/>
              <w:spacing w:after="0" w:line="240" w:lineRule="auto"/>
              <w:jc w:val="lowKashida"/>
              <w:rPr>
                <w:rFonts w:ascii="Simplified Arabic" w:hAnsi="Simplified Arabic" w:cs="Simplified Arabic"/>
                <w:sz w:val="24"/>
                <w:szCs w:val="24"/>
                <w:rtl/>
                <w:lang w:bidi="ar-JO"/>
              </w:rPr>
            </w:pPr>
            <w:r w:rsidRPr="00D5132B">
              <w:rPr>
                <w:rFonts w:ascii="Simplified Arabic" w:hAnsi="Simplified Arabic" w:cs="Simplified Arabic" w:hint="cs"/>
                <w:sz w:val="24"/>
                <w:szCs w:val="24"/>
                <w:rtl/>
                <w:lang w:bidi="ar-JO"/>
              </w:rPr>
              <w:t>(3)</w:t>
            </w:r>
          </w:p>
        </w:tc>
        <w:tc>
          <w:tcPr>
            <w:tcW w:w="1883" w:type="dxa"/>
            <w:shd w:val="clear" w:color="auto" w:fill="auto"/>
          </w:tcPr>
          <w:p w:rsidR="00421571" w:rsidRPr="00D5132B" w:rsidRDefault="00421571" w:rsidP="00D22FE5">
            <w:pPr>
              <w:bidi/>
              <w:spacing w:after="0" w:line="240" w:lineRule="auto"/>
              <w:jc w:val="lowKashida"/>
              <w:rPr>
                <w:rFonts w:ascii="Simplified Arabic" w:hAnsi="Simplified Arabic" w:cs="Simplified Arabic"/>
                <w:sz w:val="24"/>
                <w:szCs w:val="24"/>
                <w:rtl/>
                <w:lang w:bidi="ar-JO"/>
              </w:rPr>
            </w:pPr>
            <w:r w:rsidRPr="00D5132B">
              <w:rPr>
                <w:rFonts w:ascii="Simplified Arabic" w:hAnsi="Simplified Arabic" w:cs="Simplified Arabic" w:hint="cs"/>
                <w:sz w:val="24"/>
                <w:szCs w:val="24"/>
                <w:rtl/>
                <w:lang w:bidi="ar-JO"/>
              </w:rPr>
              <w:t>(4)</w:t>
            </w:r>
          </w:p>
        </w:tc>
      </w:tr>
    </w:tbl>
    <w:p w:rsidR="00421571" w:rsidRPr="002B533E" w:rsidRDefault="002E0D9E" w:rsidP="00D22FE5">
      <w:pPr>
        <w:bidi/>
        <w:spacing w:after="0" w:line="240" w:lineRule="auto"/>
        <w:jc w:val="lowKashida"/>
        <w:rPr>
          <w:rFonts w:ascii="Simplified Arabic" w:hAnsi="Simplified Arabic" w:cs="Simplified Arabic"/>
          <w:sz w:val="24"/>
          <w:szCs w:val="24"/>
          <w:rtl/>
          <w:lang w:bidi="ar-JO"/>
        </w:rPr>
      </w:pPr>
      <w:r>
        <w:rPr>
          <w:rFonts w:ascii="Simplified Arabic" w:hAnsi="Simplified Arabic" w:cs="Simplified Arabic"/>
          <w:noProof/>
          <w:sz w:val="24"/>
          <w:szCs w:val="24"/>
          <w:rtl/>
        </w:rPr>
        <mc:AlternateContent>
          <mc:Choice Requires="wps">
            <w:drawing>
              <wp:anchor distT="0" distB="0" distL="114300" distR="114300" simplePos="0" relativeHeight="251662848" behindDoc="0" locked="0" layoutInCell="1" allowOverlap="1">
                <wp:simplePos x="0" y="0"/>
                <wp:positionH relativeFrom="column">
                  <wp:posOffset>-124983</wp:posOffset>
                </wp:positionH>
                <wp:positionV relativeFrom="paragraph">
                  <wp:posOffset>-670411</wp:posOffset>
                </wp:positionV>
                <wp:extent cx="820271" cy="237565"/>
                <wp:effectExtent l="0" t="0" r="0" b="10160"/>
                <wp:wrapNone/>
                <wp:docPr id="8" name="Text Box 8"/>
                <wp:cNvGraphicFramePr/>
                <a:graphic xmlns:a="http://schemas.openxmlformats.org/drawingml/2006/main">
                  <a:graphicData uri="http://schemas.microsoft.com/office/word/2010/wordprocessingShape">
                    <wps:wsp>
                      <wps:cNvSpPr txBox="1"/>
                      <wps:spPr>
                        <a:xfrm>
                          <a:off x="0" y="0"/>
                          <a:ext cx="820271" cy="237565"/>
                        </a:xfrm>
                        <a:prstGeom prst="rect">
                          <a:avLst/>
                        </a:prstGeom>
                        <a:noFill/>
                        <a:ln w="6350">
                          <a:noFill/>
                        </a:ln>
                      </wps:spPr>
                      <wps:txbx>
                        <w:txbxContent>
                          <w:p w:rsidR="00994100" w:rsidRPr="002E0D9E" w:rsidRDefault="00994100" w:rsidP="002E0D9E">
                            <w:pPr>
                              <w:jc w:val="right"/>
                              <w:rPr>
                                <w:rFonts w:ascii="Simplified Arabic" w:hAnsi="Simplified Arabic" w:cs="Simplified Arabic"/>
                                <w:sz w:val="18"/>
                                <w:szCs w:val="18"/>
                              </w:rPr>
                            </w:pPr>
                            <w:r w:rsidRPr="002E0D9E">
                              <w:rPr>
                                <w:rFonts w:ascii="Simplified Arabic" w:hAnsi="Simplified Arabic" w:cs="Simplified Arabic"/>
                                <w:sz w:val="18"/>
                                <w:szCs w:val="18"/>
                                <w:rtl/>
                              </w:rPr>
                              <w:t>معادلة رقم 1)</w:t>
                            </w:r>
                            <w:r w:rsidRPr="002E0D9E">
                              <w:rPr>
                                <w:rFonts w:ascii="Simplified Arabic" w:hAnsi="Simplified Arabic" w:cs="Simplified Arabic"/>
                                <w:sz w:val="18"/>
                                <w:szCs w:val="18"/>
                              </w:rPr>
                              <w:t>)</w:t>
                            </w:r>
                          </w:p>
                        </w:txbxContent>
                      </wps:txbx>
                      <wps:bodyPr rot="0" spcFirstLastPara="0" vertOverflow="overflow" horzOverflow="overflow" vert="horz" wrap="square" lIns="91440" tIns="0" rIns="91440" bIns="0" numCol="1" spcCol="0" rtlCol="1" fromWordArt="0" anchor="t" anchorCtr="0" forceAA="0" compatLnSpc="1">
                        <a:prstTxWarp prst="textNoShape">
                          <a:avLst/>
                        </a:prstTxWarp>
                        <a:noAutofit/>
                      </wps:bodyPr>
                    </wps:wsp>
                  </a:graphicData>
                </a:graphic>
              </wp:anchor>
            </w:drawing>
          </mc:Choice>
          <mc:Fallback>
            <w:pict>
              <v:shape id="Text Box 8" o:spid="_x0000_s1027" type="#_x0000_t202" style="position:absolute;left:0;text-align:left;margin-left:-9.85pt;margin-top:-52.8pt;width:64.6pt;height:18.7pt;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" filled="f" stroked="f" strokeweight=".5pt">
                <v:textbox inset=",0,,0">
                  <w:txbxContent>
                    <w:p w:rsidR="00994100" w:rsidRPr="002E0D9E" w:rsidRDefault="00994100" w:rsidP="002E0D9E">
                      <w:pPr>
                        <w:jc w:val="right"/>
                        <w:rPr>
                          <w:rFonts w:ascii="Simplified Arabic" w:hAnsi="Simplified Arabic" w:cs="Simplified Arabic"/>
                          <w:sz w:val="18"/>
                          <w:szCs w:val="18"/>
                        </w:rPr>
                      </w:pPr>
                      <w:r w:rsidRPr="002E0D9E">
                        <w:rPr>
                          <w:rFonts w:ascii="Simplified Arabic" w:hAnsi="Simplified Arabic" w:cs="Simplified Arabic"/>
                          <w:sz w:val="18"/>
                          <w:szCs w:val="18"/>
                          <w:rtl/>
                        </w:rPr>
                        <w:t>معادلة رقم 1)</w:t>
                      </w:r>
                      <w:r w:rsidRPr="002E0D9E">
                        <w:rPr>
                          <w:rFonts w:ascii="Simplified Arabic" w:hAnsi="Simplified Arabic" w:cs="Simplified Arabic"/>
                          <w:sz w:val="18"/>
                          <w:szCs w:val="18"/>
                        </w:rPr>
                        <w:t>)</w:t>
                      </w:r>
                    </w:p>
                  </w:txbxContent>
                </v:textbox>
              </v:shape>
            </w:pict>
          </mc:Fallback>
        </mc:AlternateContent>
      </w:r>
    </w:p>
    <w:p w:rsidR="007C7ACB" w:rsidRDefault="00B8664B" w:rsidP="002170B1">
      <w:pPr>
        <w:bidi/>
        <w:spacing w:after="0" w:line="240" w:lineRule="auto"/>
        <w:jc w:val="lowKashida"/>
        <w:rPr>
          <w:rFonts w:ascii="Simplified Arabic" w:hAnsi="Simplified Arabic" w:cs="Simplified Arabic"/>
          <w:sz w:val="24"/>
          <w:szCs w:val="24"/>
          <w:rtl/>
          <w:lang w:bidi="ar-JO"/>
        </w:rPr>
      </w:pPr>
      <w:r w:rsidRPr="004D7A7F">
        <w:rPr>
          <w:rFonts w:ascii="Simplified Arabic" w:hAnsi="Simplified Arabic" w:cs="Simplified Arabic"/>
          <w:sz w:val="24"/>
          <w:szCs w:val="24"/>
          <w:rtl/>
          <w:lang w:bidi="ar-JO"/>
        </w:rPr>
        <w:t xml:space="preserve"> </w:t>
      </w:r>
      <w:r w:rsidR="00886F57" w:rsidRPr="004D7A7F">
        <w:rPr>
          <w:rFonts w:ascii="Simplified Arabic" w:hAnsi="Simplified Arabic" w:cs="Simplified Arabic"/>
          <w:sz w:val="24"/>
          <w:szCs w:val="24"/>
          <w:rtl/>
          <w:lang w:bidi="ar-JO"/>
        </w:rPr>
        <w:t xml:space="preserve">توضح المعادلة رقم 1 أن قيمة الإنتاج الاقتصادي (الناتج القومي الإجمالي) تساوي </w:t>
      </w:r>
      <w:r w:rsidR="001954A6" w:rsidRPr="004D7A7F">
        <w:rPr>
          <w:rFonts w:ascii="Simplified Arabic" w:hAnsi="Simplified Arabic" w:cs="Simplified Arabic"/>
          <w:sz w:val="24"/>
          <w:szCs w:val="24"/>
          <w:rtl/>
          <w:lang w:bidi="ar-JO"/>
        </w:rPr>
        <w:t>السكان في سن العمل،</w:t>
      </w:r>
      <w:r w:rsidR="00022F36" w:rsidRPr="004D7A7F">
        <w:rPr>
          <w:rFonts w:ascii="Simplified Arabic" w:hAnsi="Simplified Arabic" w:cs="Simplified Arabic"/>
          <w:sz w:val="24"/>
          <w:szCs w:val="24"/>
          <w:rtl/>
          <w:lang w:bidi="ar-JO"/>
        </w:rPr>
        <w:t xml:space="preserve"> </w:t>
      </w:r>
      <w:r w:rsidR="00886D44">
        <w:rPr>
          <w:rFonts w:ascii="Simplified Arabic" w:hAnsi="Simplified Arabic" w:cs="Simplified Arabic" w:hint="cs"/>
          <w:sz w:val="24"/>
          <w:szCs w:val="24"/>
          <w:rtl/>
          <w:lang w:bidi="ar-JO"/>
        </w:rPr>
        <w:t>ومعدل المشاركة في</w:t>
      </w:r>
      <w:r w:rsidR="00022F36" w:rsidRPr="004D7A7F">
        <w:rPr>
          <w:rFonts w:ascii="Simplified Arabic" w:hAnsi="Simplified Arabic" w:cs="Simplified Arabic"/>
          <w:sz w:val="24"/>
          <w:szCs w:val="24"/>
          <w:rtl/>
          <w:lang w:bidi="ar-JO"/>
        </w:rPr>
        <w:t xml:space="preserve"> القوى العاملة </w:t>
      </w:r>
      <w:r w:rsidR="001954A6" w:rsidRPr="004D7A7F">
        <w:rPr>
          <w:rFonts w:ascii="Simplified Arabic" w:hAnsi="Simplified Arabic" w:cs="Simplified Arabic"/>
          <w:sz w:val="24"/>
          <w:szCs w:val="24"/>
          <w:rtl/>
          <w:lang w:bidi="ar-JO"/>
        </w:rPr>
        <w:t>(القوى العاملة/ السكان في سن العمل)، ومعدلات ال</w:t>
      </w:r>
      <w:r w:rsidR="00C61DE7" w:rsidRPr="004D7A7F">
        <w:rPr>
          <w:rFonts w:ascii="Simplified Arabic" w:hAnsi="Simplified Arabic" w:cs="Simplified Arabic"/>
          <w:sz w:val="24"/>
          <w:szCs w:val="24"/>
          <w:rtl/>
          <w:lang w:bidi="ar-JO"/>
        </w:rPr>
        <w:t>عمالة</w:t>
      </w:r>
      <w:r w:rsidR="001954A6" w:rsidRPr="004D7A7F">
        <w:rPr>
          <w:rFonts w:ascii="Simplified Arabic" w:hAnsi="Simplified Arabic" w:cs="Simplified Arabic"/>
          <w:sz w:val="24"/>
          <w:szCs w:val="24"/>
          <w:rtl/>
          <w:lang w:bidi="ar-JO"/>
        </w:rPr>
        <w:t xml:space="preserve"> (ال</w:t>
      </w:r>
      <w:r w:rsidR="00C61DE7" w:rsidRPr="004D7A7F">
        <w:rPr>
          <w:rFonts w:ascii="Simplified Arabic" w:hAnsi="Simplified Arabic" w:cs="Simplified Arabic"/>
          <w:sz w:val="24"/>
          <w:szCs w:val="24"/>
          <w:rtl/>
          <w:lang w:bidi="ar-JO"/>
        </w:rPr>
        <w:t>عمالة</w:t>
      </w:r>
      <w:r w:rsidR="001954A6" w:rsidRPr="004D7A7F">
        <w:rPr>
          <w:rFonts w:ascii="Simplified Arabic" w:hAnsi="Simplified Arabic" w:cs="Simplified Arabic"/>
          <w:sz w:val="24"/>
          <w:szCs w:val="24"/>
          <w:rtl/>
          <w:lang w:bidi="ar-JO"/>
        </w:rPr>
        <w:t xml:space="preserve">/القوى العاملة)، وقيم الإنتاج الاقتصادية التي يتم تجميعها من </w:t>
      </w:r>
      <w:r w:rsidR="003B1F95" w:rsidRPr="004D7A7F">
        <w:rPr>
          <w:rFonts w:ascii="Simplified Arabic" w:hAnsi="Simplified Arabic" w:cs="Simplified Arabic"/>
          <w:sz w:val="24"/>
          <w:szCs w:val="24"/>
          <w:rtl/>
          <w:lang w:bidi="ar-JO"/>
        </w:rPr>
        <w:t>العاملين</w:t>
      </w:r>
      <w:r w:rsidR="001954A6" w:rsidRPr="004D7A7F">
        <w:rPr>
          <w:rFonts w:ascii="Simplified Arabic" w:hAnsi="Simplified Arabic" w:cs="Simplified Arabic"/>
          <w:sz w:val="24"/>
          <w:szCs w:val="24"/>
          <w:rtl/>
          <w:lang w:bidi="ar-JO"/>
        </w:rPr>
        <w:t xml:space="preserve">، أي </w:t>
      </w:r>
      <w:r w:rsidR="00B72720" w:rsidRPr="004D7A7F">
        <w:rPr>
          <w:rFonts w:ascii="Simplified Arabic" w:hAnsi="Simplified Arabic" w:cs="Simplified Arabic"/>
          <w:sz w:val="24"/>
          <w:szCs w:val="24"/>
          <w:rtl/>
          <w:lang w:bidi="ar-JO"/>
        </w:rPr>
        <w:t>القيمة الإنتاجية للقوى العاملة (الناتج القومي الإجمالي/ال</w:t>
      </w:r>
      <w:r w:rsidR="00C61DE7" w:rsidRPr="004D7A7F">
        <w:rPr>
          <w:rFonts w:ascii="Simplified Arabic" w:hAnsi="Simplified Arabic" w:cs="Simplified Arabic"/>
          <w:sz w:val="24"/>
          <w:szCs w:val="24"/>
          <w:rtl/>
          <w:lang w:bidi="ar-JO"/>
        </w:rPr>
        <w:t>عمالة</w:t>
      </w:r>
      <w:r w:rsidR="00B72720" w:rsidRPr="004D7A7F">
        <w:rPr>
          <w:rFonts w:ascii="Simplified Arabic" w:hAnsi="Simplified Arabic" w:cs="Simplified Arabic"/>
          <w:sz w:val="24"/>
          <w:szCs w:val="24"/>
          <w:rtl/>
          <w:lang w:bidi="ar-JO"/>
        </w:rPr>
        <w:t xml:space="preserve">). </w:t>
      </w:r>
      <w:r w:rsidR="007B76C7" w:rsidRPr="004D7A7F">
        <w:rPr>
          <w:rFonts w:ascii="Simplified Arabic" w:hAnsi="Simplified Arabic" w:cs="Simplified Arabic"/>
          <w:sz w:val="24"/>
          <w:szCs w:val="24"/>
          <w:rtl/>
          <w:lang w:bidi="ar-JO"/>
        </w:rPr>
        <w:t xml:space="preserve">ويمكن الاستدلال من </w:t>
      </w:r>
      <w:r w:rsidR="004D7F20" w:rsidRPr="004D7A7F">
        <w:rPr>
          <w:rFonts w:ascii="Simplified Arabic" w:hAnsi="Simplified Arabic" w:cs="Simplified Arabic"/>
          <w:sz w:val="24"/>
          <w:szCs w:val="24"/>
          <w:rtl/>
          <w:lang w:bidi="ar-JO"/>
        </w:rPr>
        <w:t xml:space="preserve">هذا </w:t>
      </w:r>
      <w:r w:rsidR="007B76C7" w:rsidRPr="004D7A7F">
        <w:rPr>
          <w:rFonts w:ascii="Simplified Arabic" w:hAnsi="Simplified Arabic" w:cs="Simplified Arabic"/>
          <w:sz w:val="24"/>
          <w:szCs w:val="24"/>
          <w:rtl/>
          <w:lang w:bidi="ar-JO"/>
        </w:rPr>
        <w:t xml:space="preserve">النموذج أنه إذا كانت معدلات نمو السكان والسكان في سن العمل أعلى من معدل نمو </w:t>
      </w:r>
      <w:r w:rsidR="003B1F95" w:rsidRPr="004D7A7F">
        <w:rPr>
          <w:rFonts w:ascii="Simplified Arabic" w:hAnsi="Simplified Arabic" w:cs="Simplified Arabic"/>
          <w:sz w:val="24"/>
          <w:szCs w:val="24"/>
          <w:rtl/>
          <w:lang w:bidi="ar-JO"/>
        </w:rPr>
        <w:t xml:space="preserve">الوظائف </w:t>
      </w:r>
      <w:r w:rsidR="007B76C7" w:rsidRPr="004D7A7F">
        <w:rPr>
          <w:rFonts w:ascii="Simplified Arabic" w:hAnsi="Simplified Arabic" w:cs="Simplified Arabic"/>
          <w:sz w:val="24"/>
          <w:szCs w:val="24"/>
          <w:rtl/>
          <w:lang w:bidi="ar-JO"/>
        </w:rPr>
        <w:t xml:space="preserve">في </w:t>
      </w:r>
      <w:r w:rsidR="002C0BF7" w:rsidRPr="004D7A7F">
        <w:rPr>
          <w:rFonts w:ascii="Simplified Arabic" w:hAnsi="Simplified Arabic" w:cs="Simplified Arabic"/>
          <w:sz w:val="24"/>
          <w:szCs w:val="24"/>
          <w:rtl/>
        </w:rPr>
        <w:t>ال</w:t>
      </w:r>
      <w:r w:rsidR="007B76C7" w:rsidRPr="004D7A7F">
        <w:rPr>
          <w:rFonts w:ascii="Simplified Arabic" w:hAnsi="Simplified Arabic" w:cs="Simplified Arabic"/>
          <w:sz w:val="24"/>
          <w:szCs w:val="24"/>
          <w:rtl/>
          <w:lang w:bidi="ar-JO"/>
        </w:rPr>
        <w:t xml:space="preserve">قطاعات </w:t>
      </w:r>
      <w:r w:rsidR="002C0BF7" w:rsidRPr="004D7A7F">
        <w:rPr>
          <w:rFonts w:ascii="Simplified Arabic" w:hAnsi="Simplified Arabic" w:cs="Simplified Arabic"/>
          <w:sz w:val="24"/>
          <w:szCs w:val="24"/>
          <w:rtl/>
          <w:lang w:bidi="ar-JO"/>
        </w:rPr>
        <w:t>ال</w:t>
      </w:r>
      <w:r w:rsidR="007B76C7" w:rsidRPr="004D7A7F">
        <w:rPr>
          <w:rFonts w:ascii="Simplified Arabic" w:hAnsi="Simplified Arabic" w:cs="Simplified Arabic"/>
          <w:sz w:val="24"/>
          <w:szCs w:val="24"/>
          <w:rtl/>
          <w:lang w:bidi="ar-JO"/>
        </w:rPr>
        <w:t xml:space="preserve">اقتصادية </w:t>
      </w:r>
      <w:r w:rsidR="002C0BF7" w:rsidRPr="004D7A7F">
        <w:rPr>
          <w:rFonts w:ascii="Simplified Arabic" w:hAnsi="Simplified Arabic" w:cs="Simplified Arabic"/>
          <w:sz w:val="24"/>
          <w:szCs w:val="24"/>
          <w:rtl/>
          <w:lang w:bidi="ar-JO"/>
        </w:rPr>
        <w:t>ال</w:t>
      </w:r>
      <w:r w:rsidR="007B76C7" w:rsidRPr="004D7A7F">
        <w:rPr>
          <w:rFonts w:ascii="Simplified Arabic" w:hAnsi="Simplified Arabic" w:cs="Simplified Arabic"/>
          <w:sz w:val="24"/>
          <w:szCs w:val="24"/>
          <w:rtl/>
          <w:lang w:bidi="ar-JO"/>
        </w:rPr>
        <w:t xml:space="preserve">مختلفة، فإن هذا يؤثر مباشرةً </w:t>
      </w:r>
      <w:r w:rsidR="00665964" w:rsidRPr="004D7A7F">
        <w:rPr>
          <w:rFonts w:ascii="Simplified Arabic" w:hAnsi="Simplified Arabic" w:cs="Simplified Arabic"/>
          <w:sz w:val="24"/>
          <w:szCs w:val="24"/>
          <w:rtl/>
          <w:lang w:bidi="ar-JO"/>
        </w:rPr>
        <w:t>في زيادة معدلات البطالة (انظر الفصل الثاني ). ولذلك، يعتبر معدل نمو السكان عامل</w:t>
      </w:r>
      <w:r w:rsidR="002232AB" w:rsidRPr="004D7A7F">
        <w:rPr>
          <w:rFonts w:ascii="Simplified Arabic" w:hAnsi="Simplified Arabic" w:cs="Simplified Arabic"/>
          <w:sz w:val="24"/>
          <w:szCs w:val="24"/>
          <w:rtl/>
          <w:lang w:bidi="ar-JO"/>
        </w:rPr>
        <w:t>ً</w:t>
      </w:r>
      <w:r w:rsidR="00665964" w:rsidRPr="004D7A7F">
        <w:rPr>
          <w:rFonts w:ascii="Simplified Arabic" w:hAnsi="Simplified Arabic" w:cs="Simplified Arabic"/>
          <w:sz w:val="24"/>
          <w:szCs w:val="24"/>
          <w:rtl/>
          <w:lang w:bidi="ar-JO"/>
        </w:rPr>
        <w:t>ا محدد</w:t>
      </w:r>
      <w:r w:rsidR="002232AB" w:rsidRPr="004D7A7F">
        <w:rPr>
          <w:rFonts w:ascii="Simplified Arabic" w:hAnsi="Simplified Arabic" w:cs="Simplified Arabic"/>
          <w:sz w:val="24"/>
          <w:szCs w:val="24"/>
          <w:rtl/>
          <w:lang w:bidi="ar-JO"/>
        </w:rPr>
        <w:t>ً</w:t>
      </w:r>
      <w:r w:rsidR="00665964" w:rsidRPr="004D7A7F">
        <w:rPr>
          <w:rFonts w:ascii="Simplified Arabic" w:hAnsi="Simplified Arabic" w:cs="Simplified Arabic"/>
          <w:sz w:val="24"/>
          <w:szCs w:val="24"/>
          <w:rtl/>
          <w:lang w:bidi="ar-JO"/>
        </w:rPr>
        <w:t>ا مهم</w:t>
      </w:r>
      <w:r w:rsidR="002232AB" w:rsidRPr="004D7A7F">
        <w:rPr>
          <w:rFonts w:ascii="Simplified Arabic" w:hAnsi="Simplified Arabic" w:cs="Simplified Arabic"/>
          <w:sz w:val="24"/>
          <w:szCs w:val="24"/>
          <w:rtl/>
          <w:lang w:bidi="ar-JO"/>
        </w:rPr>
        <w:t>ً</w:t>
      </w:r>
      <w:r w:rsidR="00665964" w:rsidRPr="004D7A7F">
        <w:rPr>
          <w:rFonts w:ascii="Simplified Arabic" w:hAnsi="Simplified Arabic" w:cs="Simplified Arabic"/>
          <w:sz w:val="24"/>
          <w:szCs w:val="24"/>
          <w:rtl/>
          <w:lang w:bidi="ar-JO"/>
        </w:rPr>
        <w:t>ا في ال</w:t>
      </w:r>
      <w:r w:rsidR="00C61DE7" w:rsidRPr="004D7A7F">
        <w:rPr>
          <w:rFonts w:ascii="Simplified Arabic" w:hAnsi="Simplified Arabic" w:cs="Simplified Arabic"/>
          <w:sz w:val="24"/>
          <w:szCs w:val="24"/>
          <w:rtl/>
          <w:lang w:bidi="ar-JO"/>
        </w:rPr>
        <w:t>عمالة</w:t>
      </w:r>
      <w:r w:rsidR="00665964" w:rsidRPr="004D7A7F">
        <w:rPr>
          <w:rFonts w:ascii="Simplified Arabic" w:hAnsi="Simplified Arabic" w:cs="Simplified Arabic"/>
          <w:sz w:val="24"/>
          <w:szCs w:val="24"/>
          <w:rtl/>
          <w:lang w:bidi="ar-JO"/>
        </w:rPr>
        <w:t xml:space="preserve"> والبطالة</w:t>
      </w:r>
      <w:r w:rsidR="00077BA4" w:rsidRPr="004D7A7F">
        <w:rPr>
          <w:rFonts w:ascii="Simplified Arabic" w:hAnsi="Simplified Arabic" w:cs="Simplified Arabic"/>
          <w:sz w:val="24"/>
          <w:szCs w:val="24"/>
          <w:rtl/>
          <w:lang w:bidi="ar-JO"/>
        </w:rPr>
        <w:t>.</w:t>
      </w:r>
      <w:r w:rsidR="00665964" w:rsidRPr="004D7A7F">
        <w:rPr>
          <w:rFonts w:ascii="Simplified Arabic" w:hAnsi="Simplified Arabic" w:cs="Simplified Arabic"/>
          <w:sz w:val="24"/>
          <w:szCs w:val="24"/>
          <w:rtl/>
          <w:lang w:bidi="ar-JO"/>
        </w:rPr>
        <w:t xml:space="preserve"> </w:t>
      </w:r>
      <w:r w:rsidR="00967567" w:rsidRPr="004D7A7F">
        <w:rPr>
          <w:rFonts w:ascii="Simplified Arabic" w:hAnsi="Simplified Arabic" w:cs="Simplified Arabic"/>
          <w:sz w:val="24"/>
          <w:szCs w:val="24"/>
          <w:rtl/>
          <w:lang w:bidi="ar-JO"/>
        </w:rPr>
        <w:t>وبالنسبة لمكوّن معدل ال</w:t>
      </w:r>
      <w:r w:rsidR="00C61DE7" w:rsidRPr="004D7A7F">
        <w:rPr>
          <w:rFonts w:ascii="Simplified Arabic" w:hAnsi="Simplified Arabic" w:cs="Simplified Arabic"/>
          <w:sz w:val="24"/>
          <w:szCs w:val="24"/>
          <w:rtl/>
          <w:lang w:bidi="ar-JO"/>
        </w:rPr>
        <w:t>عمالة</w:t>
      </w:r>
      <w:r w:rsidR="00967567" w:rsidRPr="004D7A7F">
        <w:rPr>
          <w:rFonts w:ascii="Simplified Arabic" w:hAnsi="Simplified Arabic" w:cs="Simplified Arabic"/>
          <w:sz w:val="24"/>
          <w:szCs w:val="24"/>
          <w:rtl/>
          <w:lang w:bidi="ar-JO"/>
        </w:rPr>
        <w:t xml:space="preserve"> (ال</w:t>
      </w:r>
      <w:r w:rsidR="00C61DE7" w:rsidRPr="004D7A7F">
        <w:rPr>
          <w:rFonts w:ascii="Simplified Arabic" w:hAnsi="Simplified Arabic" w:cs="Simplified Arabic"/>
          <w:sz w:val="24"/>
          <w:szCs w:val="24"/>
          <w:rtl/>
          <w:lang w:bidi="ar-JO"/>
        </w:rPr>
        <w:t>عمالة</w:t>
      </w:r>
      <w:r w:rsidR="00967567" w:rsidRPr="004D7A7F">
        <w:rPr>
          <w:rFonts w:ascii="Simplified Arabic" w:hAnsi="Simplified Arabic" w:cs="Simplified Arabic"/>
          <w:sz w:val="24"/>
          <w:szCs w:val="24"/>
          <w:rtl/>
          <w:lang w:bidi="ar-JO"/>
        </w:rPr>
        <w:t xml:space="preserve">/القوى العاملة)، فيتمحور تركيزنا في </w:t>
      </w:r>
      <w:r w:rsidR="006D1F25">
        <w:rPr>
          <w:rFonts w:ascii="Simplified Arabic" w:hAnsi="Simplified Arabic" w:cs="Simplified Arabic" w:hint="cs"/>
          <w:sz w:val="24"/>
          <w:szCs w:val="24"/>
          <w:rtl/>
          <w:lang w:bidi="ar-JO"/>
        </w:rPr>
        <w:t>هذه الدراسة</w:t>
      </w:r>
      <w:r w:rsidR="00967567" w:rsidRPr="004D7A7F">
        <w:rPr>
          <w:rFonts w:ascii="Simplified Arabic" w:hAnsi="Simplified Arabic" w:cs="Simplified Arabic"/>
          <w:sz w:val="24"/>
          <w:szCs w:val="24"/>
          <w:rtl/>
          <w:lang w:bidi="ar-JO"/>
        </w:rPr>
        <w:t xml:space="preserve"> على </w:t>
      </w:r>
      <w:r w:rsidR="006F635F" w:rsidRPr="004D7A7F">
        <w:rPr>
          <w:rFonts w:ascii="Simplified Arabic" w:hAnsi="Simplified Arabic" w:cs="Simplified Arabic"/>
          <w:sz w:val="24"/>
          <w:szCs w:val="24"/>
          <w:rtl/>
          <w:lang w:bidi="ar-JO"/>
        </w:rPr>
        <w:t xml:space="preserve">العنصر المكمّل المهم فيه وهو </w:t>
      </w:r>
      <w:r w:rsidR="00967567" w:rsidRPr="004D7A7F">
        <w:rPr>
          <w:rFonts w:ascii="Simplified Arabic" w:hAnsi="Simplified Arabic" w:cs="Simplified Arabic"/>
          <w:sz w:val="24"/>
          <w:szCs w:val="24"/>
          <w:rtl/>
          <w:lang w:bidi="ar-JO"/>
        </w:rPr>
        <w:t>معدل البطالة، أي</w:t>
      </w:r>
      <w:r w:rsidR="002170B1">
        <w:rPr>
          <w:rFonts w:ascii="Simplified Arabic" w:hAnsi="Simplified Arabic" w:cs="Simplified Arabic"/>
          <w:sz w:val="24"/>
          <w:szCs w:val="24"/>
          <w:lang w:bidi="ar-JO"/>
        </w:rPr>
        <w:t>:</w:t>
      </w:r>
      <w:r w:rsidR="00967567" w:rsidRPr="004D7A7F">
        <w:rPr>
          <w:rFonts w:ascii="Simplified Arabic" w:hAnsi="Simplified Arabic" w:cs="Simplified Arabic"/>
          <w:sz w:val="24"/>
          <w:szCs w:val="24"/>
          <w:rtl/>
          <w:lang w:bidi="ar-JO"/>
        </w:rPr>
        <w:t xml:space="preserve"> 1- </w:t>
      </w:r>
      <w:r w:rsidR="00205C62" w:rsidRPr="004D7A7F">
        <w:rPr>
          <w:rFonts w:ascii="Simplified Arabic" w:hAnsi="Simplified Arabic" w:cs="Simplified Arabic"/>
          <w:sz w:val="24"/>
          <w:szCs w:val="24"/>
          <w:rtl/>
          <w:lang w:bidi="ar-JO"/>
        </w:rPr>
        <w:t>(</w:t>
      </w:r>
      <w:r w:rsidR="00967567" w:rsidRPr="004D7A7F">
        <w:rPr>
          <w:rFonts w:ascii="Simplified Arabic" w:hAnsi="Simplified Arabic" w:cs="Simplified Arabic"/>
          <w:sz w:val="24"/>
          <w:szCs w:val="24"/>
          <w:rtl/>
          <w:lang w:bidi="ar-JO"/>
        </w:rPr>
        <w:t>ال</w:t>
      </w:r>
      <w:r w:rsidR="00C61DE7" w:rsidRPr="004D7A7F">
        <w:rPr>
          <w:rFonts w:ascii="Simplified Arabic" w:hAnsi="Simplified Arabic" w:cs="Simplified Arabic"/>
          <w:sz w:val="24"/>
          <w:szCs w:val="24"/>
          <w:rtl/>
          <w:lang w:bidi="ar-JO"/>
        </w:rPr>
        <w:t>عمالة</w:t>
      </w:r>
      <w:r w:rsidR="00967567" w:rsidRPr="004D7A7F">
        <w:rPr>
          <w:rFonts w:ascii="Simplified Arabic" w:hAnsi="Simplified Arabic" w:cs="Simplified Arabic"/>
          <w:sz w:val="24"/>
          <w:szCs w:val="24"/>
          <w:rtl/>
          <w:lang w:bidi="ar-JO"/>
        </w:rPr>
        <w:t>/القوى العاملة</w:t>
      </w:r>
      <w:r w:rsidR="00205C62" w:rsidRPr="004D7A7F">
        <w:rPr>
          <w:rFonts w:ascii="Simplified Arabic" w:hAnsi="Simplified Arabic" w:cs="Simplified Arabic"/>
          <w:sz w:val="24"/>
          <w:szCs w:val="24"/>
          <w:rtl/>
          <w:lang w:bidi="ar-JO"/>
        </w:rPr>
        <w:t>)</w:t>
      </w:r>
      <w:r w:rsidR="00967567" w:rsidRPr="004D7A7F">
        <w:rPr>
          <w:rFonts w:ascii="Simplified Arabic" w:hAnsi="Simplified Arabic" w:cs="Simplified Arabic"/>
          <w:sz w:val="24"/>
          <w:szCs w:val="24"/>
          <w:rtl/>
          <w:lang w:bidi="ar-JO"/>
        </w:rPr>
        <w:t xml:space="preserve">، نظرًا لاعتبار معدل </w:t>
      </w:r>
      <w:r w:rsidR="002F228F" w:rsidRPr="004D7A7F">
        <w:rPr>
          <w:rFonts w:ascii="Simplified Arabic" w:hAnsi="Simplified Arabic" w:cs="Simplified Arabic"/>
          <w:sz w:val="24"/>
          <w:szCs w:val="24"/>
          <w:rtl/>
          <w:lang w:bidi="ar-JO"/>
        </w:rPr>
        <w:t xml:space="preserve">البطالة </w:t>
      </w:r>
      <w:r w:rsidR="002170B1">
        <w:rPr>
          <w:rFonts w:ascii="Simplified Arabic" w:hAnsi="Simplified Arabic" w:cs="Simplified Arabic" w:hint="cs"/>
          <w:sz w:val="24"/>
          <w:szCs w:val="24"/>
          <w:rtl/>
        </w:rPr>
        <w:t xml:space="preserve">اهتماماً </w:t>
      </w:r>
      <w:r w:rsidR="002170B1" w:rsidRPr="004D7A7F">
        <w:rPr>
          <w:rFonts w:ascii="Simplified Arabic" w:hAnsi="Simplified Arabic" w:cs="Simplified Arabic"/>
          <w:sz w:val="24"/>
          <w:szCs w:val="24"/>
          <w:rtl/>
          <w:lang w:bidi="ar-JO"/>
        </w:rPr>
        <w:t xml:space="preserve"> </w:t>
      </w:r>
      <w:r w:rsidR="00967567" w:rsidRPr="004D7A7F">
        <w:rPr>
          <w:rFonts w:ascii="Simplified Arabic" w:hAnsi="Simplified Arabic" w:cs="Simplified Arabic"/>
          <w:sz w:val="24"/>
          <w:szCs w:val="24"/>
          <w:rtl/>
          <w:lang w:bidi="ar-JO"/>
        </w:rPr>
        <w:t>أساسي</w:t>
      </w:r>
      <w:r w:rsidR="002232AB" w:rsidRPr="004D7A7F">
        <w:rPr>
          <w:rFonts w:ascii="Simplified Arabic" w:hAnsi="Simplified Arabic" w:cs="Simplified Arabic"/>
          <w:sz w:val="24"/>
          <w:szCs w:val="24"/>
          <w:rtl/>
          <w:lang w:bidi="ar-JO"/>
        </w:rPr>
        <w:t>ً</w:t>
      </w:r>
      <w:r w:rsidR="00967567" w:rsidRPr="004D7A7F">
        <w:rPr>
          <w:rFonts w:ascii="Simplified Arabic" w:hAnsi="Simplified Arabic" w:cs="Simplified Arabic"/>
          <w:sz w:val="24"/>
          <w:szCs w:val="24"/>
          <w:rtl/>
          <w:lang w:bidi="ar-JO"/>
        </w:rPr>
        <w:t xml:space="preserve">ا </w:t>
      </w:r>
      <w:r w:rsidR="00517AF5" w:rsidRPr="004D7A7F">
        <w:rPr>
          <w:rFonts w:ascii="Simplified Arabic" w:hAnsi="Simplified Arabic" w:cs="Simplified Arabic"/>
          <w:sz w:val="24"/>
          <w:szCs w:val="24"/>
          <w:rtl/>
          <w:lang w:bidi="ar-JO"/>
        </w:rPr>
        <w:t>لواضعي</w:t>
      </w:r>
      <w:r w:rsidR="00967567" w:rsidRPr="004D7A7F">
        <w:rPr>
          <w:rFonts w:ascii="Simplified Arabic" w:hAnsi="Simplified Arabic" w:cs="Simplified Arabic"/>
          <w:sz w:val="24"/>
          <w:szCs w:val="24"/>
          <w:rtl/>
          <w:lang w:bidi="ar-JO"/>
        </w:rPr>
        <w:t xml:space="preserve"> السياسات.</w:t>
      </w:r>
    </w:p>
    <w:p w:rsidR="004D7A7F" w:rsidRPr="004D7A7F" w:rsidRDefault="004D7A7F" w:rsidP="00D22FE5">
      <w:pPr>
        <w:bidi/>
        <w:spacing w:after="0" w:line="240" w:lineRule="auto"/>
        <w:jc w:val="lowKashida"/>
        <w:rPr>
          <w:rFonts w:ascii="Simplified Arabic" w:hAnsi="Simplified Arabic" w:cs="Simplified Arabic"/>
          <w:sz w:val="24"/>
          <w:szCs w:val="24"/>
          <w:rtl/>
        </w:rPr>
      </w:pPr>
    </w:p>
    <w:p w:rsidR="00967567" w:rsidRPr="004D7A7F" w:rsidRDefault="008E7DCB" w:rsidP="00667330">
      <w:pPr>
        <w:bidi/>
        <w:spacing w:after="0" w:line="240" w:lineRule="auto"/>
        <w:jc w:val="both"/>
        <w:rPr>
          <w:rFonts w:ascii="Simplified Arabic" w:hAnsi="Simplified Arabic" w:cs="Simplified Arabic"/>
          <w:sz w:val="24"/>
          <w:szCs w:val="24"/>
          <w:rtl/>
          <w:lang w:bidi="ar-JO"/>
        </w:rPr>
      </w:pPr>
      <w:r w:rsidRPr="004D7A7F">
        <w:rPr>
          <w:rFonts w:ascii="Simplified Arabic" w:hAnsi="Simplified Arabic" w:cs="Simplified Arabic"/>
          <w:sz w:val="24"/>
          <w:szCs w:val="24"/>
          <w:rtl/>
          <w:lang w:bidi="ar-JO"/>
        </w:rPr>
        <w:t xml:space="preserve">نبدأ في الفصل الثاني في تلخيص أعداد السكان فيما يتعلق بالخصائص </w:t>
      </w:r>
      <w:r w:rsidR="00886D44">
        <w:rPr>
          <w:rFonts w:ascii="Simplified Arabic" w:hAnsi="Simplified Arabic" w:cs="Simplified Arabic" w:hint="cs"/>
          <w:sz w:val="24"/>
          <w:szCs w:val="24"/>
          <w:rtl/>
          <w:lang w:bidi="ar-JO"/>
        </w:rPr>
        <w:t>الديمغرافية</w:t>
      </w:r>
      <w:r w:rsidRPr="004D7A7F">
        <w:rPr>
          <w:rFonts w:ascii="Simplified Arabic" w:hAnsi="Simplified Arabic" w:cs="Simplified Arabic"/>
          <w:sz w:val="24"/>
          <w:szCs w:val="24"/>
          <w:rtl/>
          <w:lang w:bidi="ar-JO"/>
        </w:rPr>
        <w:t>، و</w:t>
      </w:r>
      <w:r w:rsidR="00405449">
        <w:rPr>
          <w:rFonts w:ascii="Simplified Arabic" w:hAnsi="Simplified Arabic" w:cs="Simplified Arabic"/>
          <w:sz w:val="24"/>
          <w:szCs w:val="24"/>
          <w:rtl/>
          <w:lang w:bidi="ar-JO"/>
        </w:rPr>
        <w:t>الجغرافية</w:t>
      </w:r>
      <w:r w:rsidRPr="004D7A7F">
        <w:rPr>
          <w:rFonts w:ascii="Simplified Arabic" w:hAnsi="Simplified Arabic" w:cs="Simplified Arabic"/>
          <w:sz w:val="24"/>
          <w:szCs w:val="24"/>
          <w:rtl/>
          <w:lang w:bidi="ar-JO"/>
        </w:rPr>
        <w:t>، والاجتماعية والاقتصادية، و</w:t>
      </w:r>
      <w:r w:rsidR="002232AB" w:rsidRPr="004D7A7F">
        <w:rPr>
          <w:rFonts w:ascii="Simplified Arabic" w:hAnsi="Simplified Arabic" w:cs="Simplified Arabic"/>
          <w:sz w:val="24"/>
          <w:szCs w:val="24"/>
          <w:rtl/>
          <w:lang w:bidi="ar-JO"/>
        </w:rPr>
        <w:t xml:space="preserve">نتحرّى </w:t>
      </w:r>
      <w:r w:rsidRPr="004D7A7F">
        <w:rPr>
          <w:rFonts w:ascii="Simplified Arabic" w:hAnsi="Simplified Arabic" w:cs="Simplified Arabic"/>
          <w:sz w:val="24"/>
          <w:szCs w:val="24"/>
          <w:rtl/>
          <w:lang w:bidi="ar-JO"/>
        </w:rPr>
        <w:t>في الفصل الثالث</w:t>
      </w:r>
      <w:r w:rsidR="002232AB" w:rsidRPr="004D7A7F">
        <w:rPr>
          <w:rFonts w:ascii="Simplified Arabic" w:hAnsi="Simplified Arabic" w:cs="Simplified Arabic"/>
          <w:sz w:val="24"/>
          <w:szCs w:val="24"/>
          <w:rtl/>
          <w:lang w:bidi="ar-JO"/>
        </w:rPr>
        <w:t xml:space="preserve"> </w:t>
      </w:r>
      <w:r w:rsidRPr="004D7A7F">
        <w:rPr>
          <w:rFonts w:ascii="Simplified Arabic" w:hAnsi="Simplified Arabic" w:cs="Simplified Arabic"/>
          <w:sz w:val="24"/>
          <w:szCs w:val="24"/>
          <w:rtl/>
          <w:lang w:bidi="ar-JO"/>
        </w:rPr>
        <w:t>مدى تباين مشاركة القوى العاملة والبطالة بناء</w:t>
      </w:r>
      <w:r w:rsidR="002232AB" w:rsidRPr="004D7A7F">
        <w:rPr>
          <w:rFonts w:ascii="Simplified Arabic" w:hAnsi="Simplified Arabic" w:cs="Simplified Arabic"/>
          <w:sz w:val="24"/>
          <w:szCs w:val="24"/>
          <w:rtl/>
          <w:lang w:bidi="ar-JO"/>
        </w:rPr>
        <w:t>ً</w:t>
      </w:r>
      <w:r w:rsidRPr="004D7A7F">
        <w:rPr>
          <w:rFonts w:ascii="Simplified Arabic" w:hAnsi="Simplified Arabic" w:cs="Simplified Arabic"/>
          <w:sz w:val="24"/>
          <w:szCs w:val="24"/>
          <w:rtl/>
          <w:lang w:bidi="ar-JO"/>
        </w:rPr>
        <w:t xml:space="preserve"> على </w:t>
      </w:r>
      <w:r w:rsidR="00B931AB" w:rsidRPr="004D7A7F">
        <w:rPr>
          <w:rFonts w:ascii="Simplified Arabic" w:hAnsi="Simplified Arabic" w:cs="Simplified Arabic"/>
          <w:sz w:val="24"/>
          <w:szCs w:val="24"/>
          <w:rtl/>
          <w:lang w:bidi="ar-JO"/>
        </w:rPr>
        <w:t>الخصائص</w:t>
      </w:r>
      <w:r w:rsidRPr="004D7A7F">
        <w:rPr>
          <w:rFonts w:ascii="Simplified Arabic" w:hAnsi="Simplified Arabic" w:cs="Simplified Arabic"/>
          <w:sz w:val="24"/>
          <w:szCs w:val="24"/>
          <w:rtl/>
          <w:lang w:bidi="ar-JO"/>
        </w:rPr>
        <w:t xml:space="preserve"> </w:t>
      </w:r>
      <w:r w:rsidR="00886D44">
        <w:rPr>
          <w:rFonts w:ascii="Simplified Arabic" w:hAnsi="Simplified Arabic" w:cs="Simplified Arabic" w:hint="cs"/>
          <w:sz w:val="24"/>
          <w:szCs w:val="24"/>
          <w:rtl/>
          <w:lang w:bidi="ar-JO"/>
        </w:rPr>
        <w:t>الديمغرافية</w:t>
      </w:r>
      <w:r w:rsidR="00996796">
        <w:rPr>
          <w:rFonts w:ascii="Simplified Arabic" w:hAnsi="Simplified Arabic" w:cs="Simplified Arabic"/>
          <w:sz w:val="24"/>
          <w:szCs w:val="24"/>
          <w:rtl/>
          <w:lang w:bidi="ar-JO"/>
        </w:rPr>
        <w:t>، والاجتماعية</w:t>
      </w:r>
      <w:r w:rsidR="00996796">
        <w:rPr>
          <w:rFonts w:ascii="Simplified Arabic" w:hAnsi="Simplified Arabic" w:cs="Simplified Arabic" w:hint="cs"/>
          <w:sz w:val="24"/>
          <w:szCs w:val="24"/>
          <w:rtl/>
          <w:lang w:bidi="ar-JO"/>
        </w:rPr>
        <w:t xml:space="preserve"> </w:t>
      </w:r>
      <w:r w:rsidRPr="004D7A7F">
        <w:rPr>
          <w:rFonts w:ascii="Simplified Arabic" w:hAnsi="Simplified Arabic" w:cs="Simplified Arabic"/>
          <w:sz w:val="24"/>
          <w:szCs w:val="24"/>
          <w:rtl/>
          <w:lang w:bidi="ar-JO"/>
        </w:rPr>
        <w:t xml:space="preserve">والاقتصادية، ومكان </w:t>
      </w:r>
      <w:r w:rsidR="005D3563">
        <w:rPr>
          <w:rFonts w:ascii="Simplified Arabic" w:hAnsi="Simplified Arabic" w:cs="Simplified Arabic" w:hint="cs"/>
          <w:sz w:val="24"/>
          <w:szCs w:val="24"/>
          <w:rtl/>
          <w:lang w:bidi="ar-JO"/>
        </w:rPr>
        <w:t>الاقامة</w:t>
      </w:r>
      <w:r w:rsidRPr="004D7A7F">
        <w:rPr>
          <w:rFonts w:ascii="Simplified Arabic" w:hAnsi="Simplified Arabic" w:cs="Simplified Arabic"/>
          <w:sz w:val="24"/>
          <w:szCs w:val="24"/>
          <w:rtl/>
          <w:lang w:bidi="ar-JO"/>
        </w:rPr>
        <w:t xml:space="preserve">. لقد أولينا اهتماما خاصا بالشباب </w:t>
      </w:r>
      <w:r w:rsidR="00216FF2" w:rsidRPr="004D7A7F">
        <w:rPr>
          <w:rFonts w:ascii="Simplified Arabic" w:hAnsi="Simplified Arabic" w:cs="Simplified Arabic"/>
          <w:sz w:val="24"/>
          <w:szCs w:val="24"/>
          <w:rtl/>
          <w:lang w:bidi="ar-JO"/>
        </w:rPr>
        <w:t>المتعطلين</w:t>
      </w:r>
      <w:r w:rsidRPr="004D7A7F">
        <w:rPr>
          <w:rFonts w:ascii="Simplified Arabic" w:hAnsi="Simplified Arabic" w:cs="Simplified Arabic"/>
          <w:sz w:val="24"/>
          <w:szCs w:val="24"/>
          <w:rtl/>
          <w:lang w:bidi="ar-JO"/>
        </w:rPr>
        <w:t xml:space="preserve"> </w:t>
      </w:r>
      <w:r w:rsidR="005F3F33" w:rsidRPr="004D7A7F">
        <w:rPr>
          <w:rFonts w:ascii="Simplified Arabic" w:hAnsi="Simplified Arabic" w:cs="Simplified Arabic"/>
          <w:sz w:val="24"/>
          <w:szCs w:val="24"/>
          <w:rtl/>
          <w:lang w:bidi="ar-JO"/>
        </w:rPr>
        <w:t>الذين تتراوح أعمارهم بين</w:t>
      </w:r>
      <w:r w:rsidRPr="004D7A7F">
        <w:rPr>
          <w:rFonts w:ascii="Simplified Arabic" w:hAnsi="Simplified Arabic" w:cs="Simplified Arabic"/>
          <w:sz w:val="24"/>
          <w:szCs w:val="24"/>
          <w:rtl/>
          <w:lang w:bidi="ar-JO"/>
        </w:rPr>
        <w:t xml:space="preserve"> 15</w:t>
      </w:r>
      <w:r w:rsidR="005F3F33" w:rsidRPr="004D7A7F">
        <w:rPr>
          <w:rFonts w:ascii="Simplified Arabic" w:hAnsi="Simplified Arabic" w:cs="Simplified Arabic"/>
          <w:sz w:val="24"/>
          <w:szCs w:val="24"/>
          <w:rtl/>
          <w:lang w:bidi="ar-JO"/>
        </w:rPr>
        <w:t xml:space="preserve"> </w:t>
      </w:r>
      <w:r w:rsidR="002164A9">
        <w:rPr>
          <w:rFonts w:ascii="Simplified Arabic" w:hAnsi="Simplified Arabic" w:cs="Simplified Arabic" w:hint="cs"/>
          <w:sz w:val="24"/>
          <w:szCs w:val="24"/>
          <w:rtl/>
          <w:lang w:bidi="ar-JO"/>
        </w:rPr>
        <w:t>-</w:t>
      </w:r>
      <w:r w:rsidR="002164A9" w:rsidRPr="004D7A7F">
        <w:rPr>
          <w:rFonts w:ascii="Simplified Arabic" w:hAnsi="Simplified Arabic" w:cs="Simplified Arabic"/>
          <w:sz w:val="24"/>
          <w:szCs w:val="24"/>
          <w:rtl/>
          <w:lang w:bidi="ar-JO"/>
        </w:rPr>
        <w:t xml:space="preserve">24 </w:t>
      </w:r>
      <w:r w:rsidR="005F3F33" w:rsidRPr="004D7A7F">
        <w:rPr>
          <w:rFonts w:ascii="Simplified Arabic" w:hAnsi="Simplified Arabic" w:cs="Simplified Arabic"/>
          <w:sz w:val="24"/>
          <w:szCs w:val="24"/>
          <w:rtl/>
          <w:lang w:bidi="ar-JO"/>
        </w:rPr>
        <w:t>سنة</w:t>
      </w:r>
      <w:r w:rsidRPr="004D7A7F">
        <w:rPr>
          <w:rFonts w:ascii="Simplified Arabic" w:hAnsi="Simplified Arabic" w:cs="Simplified Arabic"/>
          <w:sz w:val="24"/>
          <w:szCs w:val="24"/>
          <w:rtl/>
          <w:lang w:bidi="ar-JO"/>
        </w:rPr>
        <w:t xml:space="preserve"> من الذي</w:t>
      </w:r>
      <w:r w:rsidR="00773780" w:rsidRPr="004D7A7F">
        <w:rPr>
          <w:rFonts w:ascii="Simplified Arabic" w:hAnsi="Simplified Arabic" w:cs="Simplified Arabic"/>
          <w:sz w:val="24"/>
          <w:szCs w:val="24"/>
          <w:rtl/>
          <w:lang w:bidi="ar-JO"/>
        </w:rPr>
        <w:t>ن</w:t>
      </w:r>
      <w:r w:rsidR="00996796">
        <w:rPr>
          <w:rFonts w:ascii="Simplified Arabic" w:hAnsi="Simplified Arabic" w:cs="Simplified Arabic" w:hint="cs"/>
          <w:sz w:val="24"/>
          <w:szCs w:val="24"/>
          <w:rtl/>
          <w:lang w:bidi="ar-JO"/>
        </w:rPr>
        <w:t xml:space="preserve"> </w:t>
      </w:r>
      <w:r w:rsidRPr="004D7A7F">
        <w:rPr>
          <w:rFonts w:ascii="Simplified Arabic" w:hAnsi="Simplified Arabic" w:cs="Simplified Arabic"/>
          <w:sz w:val="24"/>
          <w:szCs w:val="24"/>
          <w:rtl/>
          <w:lang w:bidi="ar-JO"/>
        </w:rPr>
        <w:t>ل</w:t>
      </w:r>
      <w:r w:rsidR="00773780" w:rsidRPr="004D7A7F">
        <w:rPr>
          <w:rFonts w:ascii="Simplified Arabic" w:hAnsi="Simplified Arabic" w:cs="Simplified Arabic"/>
          <w:sz w:val="24"/>
          <w:szCs w:val="24"/>
          <w:rtl/>
          <w:lang w:bidi="ar-JO"/>
        </w:rPr>
        <w:t xml:space="preserve">م </w:t>
      </w:r>
      <w:r w:rsidRPr="004D7A7F">
        <w:rPr>
          <w:rFonts w:ascii="Simplified Arabic" w:hAnsi="Simplified Arabic" w:cs="Simplified Arabic"/>
          <w:sz w:val="24"/>
          <w:szCs w:val="24"/>
          <w:rtl/>
          <w:lang w:bidi="ar-JO"/>
        </w:rPr>
        <w:t>يتلقوا تعليما أو تدريبا، ونقيس انعدام التوازن في سوق العمل عن طريق مقارنة</w:t>
      </w:r>
      <w:r w:rsidR="00996796">
        <w:rPr>
          <w:rFonts w:ascii="Simplified Arabic" w:hAnsi="Simplified Arabic" w:cs="Simplified Arabic"/>
          <w:sz w:val="24"/>
          <w:szCs w:val="24"/>
          <w:rtl/>
          <w:lang w:bidi="ar-JO"/>
        </w:rPr>
        <w:t xml:space="preserve"> نمو السكان في سن العمل، والقوى</w:t>
      </w:r>
      <w:r w:rsidR="00996796">
        <w:rPr>
          <w:rFonts w:ascii="Simplified Arabic" w:hAnsi="Simplified Arabic" w:cs="Simplified Arabic" w:hint="cs"/>
          <w:sz w:val="24"/>
          <w:szCs w:val="24"/>
          <w:rtl/>
          <w:lang w:bidi="ar-JO"/>
        </w:rPr>
        <w:t xml:space="preserve"> </w:t>
      </w:r>
      <w:r w:rsidRPr="004D7A7F">
        <w:rPr>
          <w:rFonts w:ascii="Simplified Arabic" w:hAnsi="Simplified Arabic" w:cs="Simplified Arabic"/>
          <w:sz w:val="24"/>
          <w:szCs w:val="24"/>
          <w:rtl/>
          <w:lang w:bidi="ar-JO"/>
        </w:rPr>
        <w:t xml:space="preserve">العاملة، وعدد </w:t>
      </w:r>
      <w:r w:rsidR="00205C62" w:rsidRPr="004D7A7F">
        <w:rPr>
          <w:rFonts w:ascii="Simplified Arabic" w:hAnsi="Simplified Arabic" w:cs="Simplified Arabic"/>
          <w:sz w:val="24"/>
          <w:szCs w:val="24"/>
          <w:rtl/>
          <w:lang w:bidi="ar-JO"/>
        </w:rPr>
        <w:t>الوظائف</w:t>
      </w:r>
      <w:r w:rsidRPr="004D7A7F">
        <w:rPr>
          <w:rFonts w:ascii="Simplified Arabic" w:hAnsi="Simplified Arabic" w:cs="Simplified Arabic"/>
          <w:sz w:val="24"/>
          <w:szCs w:val="24"/>
          <w:rtl/>
          <w:lang w:bidi="ar-JO"/>
        </w:rPr>
        <w:t xml:space="preserve">. </w:t>
      </w:r>
      <w:r w:rsidR="002232AB" w:rsidRPr="004D7A7F">
        <w:rPr>
          <w:rFonts w:ascii="Simplified Arabic" w:hAnsi="Simplified Arabic" w:cs="Simplified Arabic"/>
          <w:sz w:val="24"/>
          <w:szCs w:val="24"/>
          <w:rtl/>
          <w:lang w:bidi="ar-JO"/>
        </w:rPr>
        <w:t xml:space="preserve">ثم </w:t>
      </w:r>
      <w:r w:rsidRPr="004D7A7F">
        <w:rPr>
          <w:rFonts w:ascii="Simplified Arabic" w:hAnsi="Simplified Arabic" w:cs="Simplified Arabic"/>
          <w:sz w:val="24"/>
          <w:szCs w:val="24"/>
          <w:rtl/>
          <w:lang w:bidi="ar-JO"/>
        </w:rPr>
        <w:t>يتفحّص الفصل الرابع ظروف ال</w:t>
      </w:r>
      <w:r w:rsidR="00C61DE7" w:rsidRPr="004D7A7F">
        <w:rPr>
          <w:rFonts w:ascii="Simplified Arabic" w:hAnsi="Simplified Arabic" w:cs="Simplified Arabic"/>
          <w:sz w:val="24"/>
          <w:szCs w:val="24"/>
          <w:rtl/>
          <w:lang w:bidi="ar-JO"/>
        </w:rPr>
        <w:t>عمالة</w:t>
      </w:r>
      <w:r w:rsidRPr="004D7A7F">
        <w:rPr>
          <w:rFonts w:ascii="Simplified Arabic" w:hAnsi="Simplified Arabic" w:cs="Simplified Arabic"/>
          <w:sz w:val="24"/>
          <w:szCs w:val="24"/>
          <w:rtl/>
          <w:lang w:bidi="ar-JO"/>
        </w:rPr>
        <w:t xml:space="preserve"> و</w:t>
      </w:r>
      <w:r w:rsidR="00405449">
        <w:rPr>
          <w:rFonts w:ascii="Simplified Arabic" w:hAnsi="Simplified Arabic" w:cs="Simplified Arabic"/>
          <w:sz w:val="24"/>
          <w:szCs w:val="24"/>
          <w:rtl/>
          <w:lang w:bidi="ar-JO"/>
        </w:rPr>
        <w:t>خصائص</w:t>
      </w:r>
      <w:r w:rsidR="00996796">
        <w:rPr>
          <w:rFonts w:ascii="Simplified Arabic" w:hAnsi="Simplified Arabic" w:cs="Simplified Arabic"/>
          <w:sz w:val="24"/>
          <w:szCs w:val="24"/>
          <w:rtl/>
          <w:lang w:bidi="ar-JO"/>
        </w:rPr>
        <w:t xml:space="preserve"> القطاع الاقتصادي، ثم يصف الفصل</w:t>
      </w:r>
      <w:r w:rsidR="00996796">
        <w:rPr>
          <w:rFonts w:ascii="Simplified Arabic" w:hAnsi="Simplified Arabic" w:cs="Simplified Arabic" w:hint="cs"/>
          <w:sz w:val="24"/>
          <w:szCs w:val="24"/>
          <w:rtl/>
          <w:lang w:bidi="ar-JO"/>
        </w:rPr>
        <w:t xml:space="preserve"> </w:t>
      </w:r>
      <w:r w:rsidRPr="004D7A7F">
        <w:rPr>
          <w:rFonts w:ascii="Simplified Arabic" w:hAnsi="Simplified Arabic" w:cs="Simplified Arabic"/>
          <w:sz w:val="24"/>
          <w:szCs w:val="24"/>
          <w:rtl/>
          <w:lang w:bidi="ar-JO"/>
        </w:rPr>
        <w:t xml:space="preserve">الخامس كيفية اختلاف الأفراد </w:t>
      </w:r>
      <w:r w:rsidR="00205C62" w:rsidRPr="004D7A7F">
        <w:rPr>
          <w:rFonts w:ascii="Simplified Arabic" w:hAnsi="Simplified Arabic" w:cs="Simplified Arabic"/>
          <w:sz w:val="24"/>
          <w:szCs w:val="24"/>
          <w:rtl/>
          <w:lang w:bidi="ar-JO"/>
        </w:rPr>
        <w:t xml:space="preserve">العاملين </w:t>
      </w:r>
      <w:r w:rsidRPr="004D7A7F">
        <w:rPr>
          <w:rFonts w:ascii="Simplified Arabic" w:hAnsi="Simplified Arabic" w:cs="Simplified Arabic"/>
          <w:sz w:val="24"/>
          <w:szCs w:val="24"/>
          <w:rtl/>
          <w:lang w:bidi="ar-JO"/>
        </w:rPr>
        <w:t xml:space="preserve">في القطاع </w:t>
      </w:r>
      <w:r w:rsidR="002164A9">
        <w:rPr>
          <w:rFonts w:ascii="Simplified Arabic" w:hAnsi="Simplified Arabic" w:cs="Simplified Arabic" w:hint="cs"/>
          <w:sz w:val="24"/>
          <w:szCs w:val="24"/>
          <w:rtl/>
          <w:lang w:bidi="ar-JO"/>
        </w:rPr>
        <w:t>الرئيسي</w:t>
      </w:r>
      <w:r w:rsidR="002164A9" w:rsidRPr="004D7A7F">
        <w:rPr>
          <w:rFonts w:ascii="Simplified Arabic" w:hAnsi="Simplified Arabic" w:cs="Simplified Arabic"/>
          <w:sz w:val="24"/>
          <w:szCs w:val="24"/>
          <w:rtl/>
          <w:lang w:bidi="ar-JO"/>
        </w:rPr>
        <w:t xml:space="preserve"> </w:t>
      </w:r>
      <w:r w:rsidRPr="004D7A7F">
        <w:rPr>
          <w:rFonts w:ascii="Simplified Arabic" w:hAnsi="Simplified Arabic" w:cs="Simplified Arabic"/>
          <w:sz w:val="24"/>
          <w:szCs w:val="24"/>
          <w:rtl/>
          <w:lang w:bidi="ar-JO"/>
        </w:rPr>
        <w:t>(الزراعة وصيد</w:t>
      </w:r>
      <w:r w:rsidR="00A25336" w:rsidRPr="004D7A7F">
        <w:rPr>
          <w:rFonts w:ascii="Simplified Arabic" w:hAnsi="Simplified Arabic" w:cs="Simplified Arabic"/>
          <w:sz w:val="24"/>
          <w:szCs w:val="24"/>
          <w:rtl/>
          <w:lang w:bidi="ar-JO"/>
        </w:rPr>
        <w:t xml:space="preserve"> الأسماك</w:t>
      </w:r>
      <w:r w:rsidRPr="004D7A7F">
        <w:rPr>
          <w:rFonts w:ascii="Simplified Arabic" w:hAnsi="Simplified Arabic" w:cs="Simplified Arabic"/>
          <w:sz w:val="24"/>
          <w:szCs w:val="24"/>
          <w:rtl/>
          <w:lang w:bidi="ar-JO"/>
        </w:rPr>
        <w:t xml:space="preserve">) عن أولئك </w:t>
      </w:r>
      <w:r w:rsidR="00205C62" w:rsidRPr="004D7A7F">
        <w:rPr>
          <w:rFonts w:ascii="Simplified Arabic" w:hAnsi="Simplified Arabic" w:cs="Simplified Arabic"/>
          <w:sz w:val="24"/>
          <w:szCs w:val="24"/>
          <w:rtl/>
          <w:lang w:bidi="ar-JO"/>
        </w:rPr>
        <w:t xml:space="preserve">العاملين </w:t>
      </w:r>
      <w:r w:rsidRPr="004D7A7F">
        <w:rPr>
          <w:rFonts w:ascii="Simplified Arabic" w:hAnsi="Simplified Arabic" w:cs="Simplified Arabic"/>
          <w:sz w:val="24"/>
          <w:szCs w:val="24"/>
          <w:rtl/>
          <w:lang w:bidi="ar-JO"/>
        </w:rPr>
        <w:t xml:space="preserve">في </w:t>
      </w:r>
      <w:r w:rsidR="003266DD" w:rsidRPr="004D7A7F">
        <w:rPr>
          <w:rFonts w:ascii="Simplified Arabic" w:hAnsi="Simplified Arabic" w:cs="Simplified Arabic"/>
          <w:sz w:val="24"/>
          <w:szCs w:val="24"/>
          <w:rtl/>
          <w:lang w:bidi="ar-JO"/>
        </w:rPr>
        <w:t>القطاع الثاني</w:t>
      </w:r>
      <w:r w:rsidR="00996796">
        <w:rPr>
          <w:rFonts w:ascii="Simplified Arabic" w:hAnsi="Simplified Arabic" w:cs="Simplified Arabic" w:hint="cs"/>
          <w:sz w:val="24"/>
          <w:szCs w:val="24"/>
          <w:rtl/>
          <w:lang w:bidi="ar-JO"/>
        </w:rPr>
        <w:t xml:space="preserve"> </w:t>
      </w:r>
      <w:r w:rsidR="00CE0A30" w:rsidRPr="004D7A7F">
        <w:rPr>
          <w:rFonts w:ascii="Simplified Arabic" w:hAnsi="Simplified Arabic" w:cs="Simplified Arabic"/>
          <w:sz w:val="24"/>
          <w:szCs w:val="24"/>
          <w:rtl/>
          <w:lang w:bidi="ar-JO"/>
        </w:rPr>
        <w:t>والقطاع الثالث</w:t>
      </w:r>
      <w:r w:rsidRPr="004D7A7F">
        <w:rPr>
          <w:rFonts w:ascii="Simplified Arabic" w:hAnsi="Simplified Arabic" w:cs="Simplified Arabic"/>
          <w:sz w:val="24"/>
          <w:szCs w:val="24"/>
          <w:rtl/>
          <w:lang w:bidi="ar-JO"/>
        </w:rPr>
        <w:t xml:space="preserve">. ثم يدرس الفصل السادس الصلة بين </w:t>
      </w:r>
      <w:r w:rsidR="004C3754">
        <w:rPr>
          <w:rFonts w:ascii="Simplified Arabic" w:eastAsia="Times New Roman" w:hAnsi="Simplified Arabic" w:cs="Simplified Arabic" w:hint="cs"/>
          <w:sz w:val="24"/>
          <w:szCs w:val="24"/>
          <w:rtl/>
          <w:lang w:eastAsia="zh-CN"/>
        </w:rPr>
        <w:t xml:space="preserve">معدل </w:t>
      </w:r>
      <w:r w:rsidR="00D46AF7">
        <w:rPr>
          <w:rFonts w:ascii="Simplified Arabic" w:eastAsia="Times New Roman" w:hAnsi="Simplified Arabic" w:cs="Simplified Arabic" w:hint="cs"/>
          <w:sz w:val="24"/>
          <w:szCs w:val="24"/>
          <w:rtl/>
          <w:lang w:eastAsia="zh-CN"/>
        </w:rPr>
        <w:t>المعرضين أكثر ليكونوا ضمن صفوف البطالة</w:t>
      </w:r>
      <w:r w:rsidRPr="004D7A7F">
        <w:rPr>
          <w:rFonts w:ascii="Simplified Arabic" w:hAnsi="Simplified Arabic" w:cs="Simplified Arabic"/>
          <w:sz w:val="24"/>
          <w:szCs w:val="24"/>
          <w:rtl/>
          <w:lang w:bidi="ar-JO"/>
        </w:rPr>
        <w:t xml:space="preserve"> و</w:t>
      </w:r>
      <w:r w:rsidR="002232AB" w:rsidRPr="004D7A7F">
        <w:rPr>
          <w:rFonts w:ascii="Simplified Arabic" w:hAnsi="Simplified Arabic" w:cs="Simplified Arabic"/>
          <w:sz w:val="24"/>
          <w:szCs w:val="24"/>
          <w:rtl/>
          <w:lang w:bidi="ar-JO"/>
        </w:rPr>
        <w:t xml:space="preserve">بين </w:t>
      </w:r>
      <w:r w:rsidR="00E33E0E" w:rsidRPr="004D7A7F">
        <w:rPr>
          <w:rFonts w:ascii="Simplified Arabic" w:hAnsi="Simplified Arabic" w:cs="Simplified Arabic"/>
          <w:sz w:val="24"/>
          <w:szCs w:val="24"/>
          <w:rtl/>
          <w:lang w:bidi="ar-JO"/>
        </w:rPr>
        <w:t>ال</w:t>
      </w:r>
      <w:r w:rsidR="00405449">
        <w:rPr>
          <w:rFonts w:ascii="Simplified Arabic" w:hAnsi="Simplified Arabic" w:cs="Simplified Arabic"/>
          <w:sz w:val="24"/>
          <w:szCs w:val="24"/>
          <w:rtl/>
          <w:lang w:bidi="ar-JO"/>
        </w:rPr>
        <w:t>خصائص</w:t>
      </w:r>
      <w:r w:rsidR="00D95E5F" w:rsidRPr="004D7A7F">
        <w:rPr>
          <w:rFonts w:ascii="Simplified Arabic" w:hAnsi="Simplified Arabic" w:cs="Simplified Arabic"/>
          <w:sz w:val="24"/>
          <w:szCs w:val="24"/>
          <w:rtl/>
          <w:lang w:bidi="ar-JO"/>
        </w:rPr>
        <w:t xml:space="preserve"> الأساسية</w:t>
      </w:r>
      <w:r w:rsidRPr="004D7A7F">
        <w:rPr>
          <w:rFonts w:ascii="Simplified Arabic" w:hAnsi="Simplified Arabic" w:cs="Simplified Arabic"/>
          <w:sz w:val="24"/>
          <w:szCs w:val="24"/>
          <w:rtl/>
          <w:lang w:bidi="ar-JO"/>
        </w:rPr>
        <w:t xml:space="preserve"> </w:t>
      </w:r>
      <w:r w:rsidR="00886D44">
        <w:rPr>
          <w:rFonts w:ascii="Simplified Arabic" w:hAnsi="Simplified Arabic" w:cs="Simplified Arabic" w:hint="cs"/>
          <w:sz w:val="24"/>
          <w:szCs w:val="24"/>
          <w:rtl/>
          <w:lang w:bidi="ar-JO"/>
        </w:rPr>
        <w:t>الديمغرافية</w:t>
      </w:r>
      <w:r w:rsidR="00996796">
        <w:rPr>
          <w:rFonts w:ascii="Simplified Arabic" w:hAnsi="Simplified Arabic" w:cs="Simplified Arabic"/>
          <w:sz w:val="24"/>
          <w:szCs w:val="24"/>
          <w:rtl/>
          <w:lang w:bidi="ar-JO"/>
        </w:rPr>
        <w:t>، والاجتماعية</w:t>
      </w:r>
      <w:r w:rsidR="00996796">
        <w:rPr>
          <w:rFonts w:ascii="Simplified Arabic" w:hAnsi="Simplified Arabic" w:cs="Simplified Arabic" w:hint="cs"/>
          <w:sz w:val="24"/>
          <w:szCs w:val="24"/>
          <w:rtl/>
          <w:lang w:bidi="ar-JO"/>
        </w:rPr>
        <w:t xml:space="preserve"> </w:t>
      </w:r>
      <w:r w:rsidRPr="004D7A7F">
        <w:rPr>
          <w:rFonts w:ascii="Simplified Arabic" w:hAnsi="Simplified Arabic" w:cs="Simplified Arabic"/>
          <w:sz w:val="24"/>
          <w:szCs w:val="24"/>
          <w:rtl/>
          <w:lang w:bidi="ar-JO"/>
        </w:rPr>
        <w:t xml:space="preserve">والاقتصادية، </w:t>
      </w:r>
      <w:r w:rsidR="00D95E5F" w:rsidRPr="004D7A7F">
        <w:rPr>
          <w:rFonts w:ascii="Simplified Arabic" w:hAnsi="Simplified Arabic" w:cs="Simplified Arabic"/>
          <w:sz w:val="24"/>
          <w:szCs w:val="24"/>
          <w:rtl/>
          <w:lang w:bidi="ar-JO"/>
        </w:rPr>
        <w:t>و</w:t>
      </w:r>
      <w:r w:rsidR="00405449">
        <w:rPr>
          <w:rFonts w:ascii="Simplified Arabic" w:hAnsi="Simplified Arabic" w:cs="Simplified Arabic"/>
          <w:sz w:val="24"/>
          <w:szCs w:val="24"/>
          <w:rtl/>
          <w:lang w:bidi="ar-JO"/>
        </w:rPr>
        <w:t>الجغرافية</w:t>
      </w:r>
      <w:r w:rsidRPr="004D7A7F">
        <w:rPr>
          <w:rFonts w:ascii="Simplified Arabic" w:hAnsi="Simplified Arabic" w:cs="Simplified Arabic"/>
          <w:sz w:val="24"/>
          <w:szCs w:val="24"/>
          <w:rtl/>
          <w:lang w:bidi="ar-JO"/>
        </w:rPr>
        <w:t>. أما الفصل السابع فهو ملخصا تنفيذيا يشمل الخرائط، والرسوم البيانية، والتوصيات السياس</w:t>
      </w:r>
      <w:r w:rsidR="00807B45" w:rsidRPr="004D7A7F">
        <w:rPr>
          <w:rFonts w:ascii="Simplified Arabic" w:hAnsi="Simplified Arabic" w:cs="Simplified Arabic"/>
          <w:sz w:val="24"/>
          <w:szCs w:val="24"/>
          <w:rtl/>
          <w:lang w:bidi="ar-JO"/>
        </w:rPr>
        <w:t>ات</w:t>
      </w:r>
      <w:r w:rsidRPr="004D7A7F">
        <w:rPr>
          <w:rFonts w:ascii="Simplified Arabic" w:hAnsi="Simplified Arabic" w:cs="Simplified Arabic"/>
          <w:sz w:val="24"/>
          <w:szCs w:val="24"/>
          <w:rtl/>
          <w:lang w:bidi="ar-JO"/>
        </w:rPr>
        <w:t>ية.</w:t>
      </w:r>
    </w:p>
    <w:p w:rsidR="00807B45" w:rsidRPr="002B533E" w:rsidRDefault="00807B45" w:rsidP="00D22FE5">
      <w:pPr>
        <w:spacing w:after="0" w:line="240" w:lineRule="auto"/>
        <w:jc w:val="right"/>
        <w:rPr>
          <w:rFonts w:ascii="Simplified Arabic" w:hAnsi="Simplified Arabic" w:cs="Simplified Arabic"/>
          <w:sz w:val="24"/>
          <w:szCs w:val="24"/>
          <w:rtl/>
        </w:rPr>
      </w:pPr>
      <w:r w:rsidRPr="004D7A7F">
        <w:rPr>
          <w:rFonts w:ascii="Simplified Arabic" w:hAnsi="Simplified Arabic" w:cs="Simplified Arabic"/>
          <w:sz w:val="24"/>
          <w:szCs w:val="24"/>
          <w:rtl/>
          <w:lang w:bidi="ar-JO"/>
        </w:rPr>
        <w:br w:type="page"/>
      </w:r>
    </w:p>
    <w:p w:rsidR="00807B45" w:rsidRDefault="000320FA" w:rsidP="00D22FE5">
      <w:pPr>
        <w:spacing w:after="0" w:line="240" w:lineRule="auto"/>
        <w:jc w:val="center"/>
        <w:rPr>
          <w:rFonts w:ascii="Simplified Arabic" w:hAnsi="Simplified Arabic" w:cs="Simplified Arabic"/>
          <w:sz w:val="24"/>
          <w:szCs w:val="24"/>
          <w:rtl/>
        </w:rPr>
      </w:pPr>
      <w:r>
        <w:rPr>
          <w:rFonts w:ascii="Simplified Arabic" w:hAnsi="Simplified Arabic" w:cs="Simplified Arabic"/>
          <w:sz w:val="24"/>
          <w:szCs w:val="24"/>
          <w:lang w:bidi="ar-JO"/>
        </w:rPr>
        <w:lastRenderedPageBreak/>
        <w:br w:type="page"/>
      </w:r>
      <w:r w:rsidR="00807B45" w:rsidRPr="002B533E">
        <w:rPr>
          <w:rFonts w:ascii="Simplified Arabic" w:hAnsi="Simplified Arabic" w:cs="Simplified Arabic"/>
          <w:sz w:val="24"/>
          <w:szCs w:val="24"/>
          <w:rtl/>
          <w:lang w:bidi="ar-JO"/>
        </w:rPr>
        <w:lastRenderedPageBreak/>
        <w:t>الفصل الثاني</w:t>
      </w:r>
    </w:p>
    <w:p w:rsidR="006F4D06" w:rsidRPr="002B533E" w:rsidRDefault="006F4D06" w:rsidP="00D22FE5">
      <w:pPr>
        <w:spacing w:after="0" w:line="240" w:lineRule="auto"/>
        <w:jc w:val="center"/>
        <w:rPr>
          <w:rFonts w:ascii="Simplified Arabic" w:hAnsi="Simplified Arabic" w:cs="Simplified Arabic"/>
          <w:sz w:val="24"/>
          <w:szCs w:val="24"/>
          <w:rtl/>
          <w:lang w:bidi="ar-JO"/>
        </w:rPr>
      </w:pPr>
    </w:p>
    <w:p w:rsidR="00807B45" w:rsidRDefault="00807B45" w:rsidP="00D22FE5">
      <w:pPr>
        <w:pStyle w:val="Heading1"/>
        <w:bidi/>
        <w:spacing w:before="0" w:line="240" w:lineRule="auto"/>
        <w:jc w:val="center"/>
        <w:rPr>
          <w:rFonts w:ascii="Simplified Arabic" w:hAnsi="Simplified Arabic" w:cs="Simplified Arabic"/>
          <w:b/>
          <w:bCs/>
          <w:color w:val="auto"/>
          <w:sz w:val="28"/>
          <w:szCs w:val="28"/>
          <w:rtl/>
        </w:rPr>
      </w:pPr>
      <w:r w:rsidRPr="002B533E">
        <w:rPr>
          <w:rFonts w:ascii="Simplified Arabic" w:hAnsi="Simplified Arabic" w:cs="Simplified Arabic"/>
          <w:b/>
          <w:bCs/>
          <w:color w:val="auto"/>
          <w:sz w:val="28"/>
          <w:szCs w:val="28"/>
          <w:rtl/>
        </w:rPr>
        <w:t>السكان والسكان في سن العمل</w:t>
      </w:r>
    </w:p>
    <w:p w:rsidR="004D7A7F" w:rsidRPr="004D7A7F" w:rsidRDefault="004D7A7F" w:rsidP="00D22FE5">
      <w:pPr>
        <w:bidi/>
        <w:spacing w:after="0" w:line="240" w:lineRule="auto"/>
        <w:rPr>
          <w:rFonts w:ascii="Simplified Arabic" w:hAnsi="Simplified Arabic" w:cs="Simplified Arabic"/>
          <w:sz w:val="24"/>
          <w:szCs w:val="24"/>
          <w:rtl/>
          <w:lang w:val="x-none" w:eastAsia="x-none"/>
        </w:rPr>
      </w:pPr>
    </w:p>
    <w:p w:rsidR="00807B45" w:rsidRDefault="00651990" w:rsidP="002D40BD">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تم </w:t>
      </w:r>
      <w:r w:rsidRPr="004D7A7F">
        <w:rPr>
          <w:rFonts w:ascii="Simplified Arabic" w:hAnsi="Simplified Arabic" w:cs="Simplified Arabic"/>
          <w:sz w:val="24"/>
          <w:szCs w:val="24"/>
          <w:rtl/>
          <w:lang w:bidi="ar-JO"/>
        </w:rPr>
        <w:t xml:space="preserve"> </w:t>
      </w:r>
      <w:r w:rsidR="002F228F" w:rsidRPr="004D7A7F">
        <w:rPr>
          <w:rFonts w:ascii="Simplified Arabic" w:hAnsi="Simplified Arabic" w:cs="Simplified Arabic"/>
          <w:sz w:val="24"/>
          <w:szCs w:val="24"/>
          <w:rtl/>
          <w:lang w:bidi="ar-JO"/>
        </w:rPr>
        <w:t xml:space="preserve">دراسة </w:t>
      </w:r>
      <w:r w:rsidR="00634731" w:rsidRPr="004D7A7F">
        <w:rPr>
          <w:rFonts w:ascii="Simplified Arabic" w:hAnsi="Simplified Arabic" w:cs="Simplified Arabic"/>
          <w:sz w:val="24"/>
          <w:szCs w:val="24"/>
          <w:rtl/>
          <w:lang w:bidi="ar-JO"/>
        </w:rPr>
        <w:t xml:space="preserve">بعض </w:t>
      </w:r>
      <w:r w:rsidR="00E97969">
        <w:rPr>
          <w:rFonts w:ascii="Simplified Arabic" w:hAnsi="Simplified Arabic" w:cs="Simplified Arabic" w:hint="cs"/>
          <w:sz w:val="24"/>
          <w:szCs w:val="24"/>
          <w:rtl/>
          <w:lang w:bidi="ar-JO"/>
        </w:rPr>
        <w:t xml:space="preserve">الخصائص الديمغرافية </w:t>
      </w:r>
      <w:r w:rsidR="00634731" w:rsidRPr="004D7A7F">
        <w:rPr>
          <w:rFonts w:ascii="Simplified Arabic" w:hAnsi="Simplified Arabic" w:cs="Simplified Arabic"/>
          <w:sz w:val="24"/>
          <w:szCs w:val="24"/>
          <w:rtl/>
          <w:lang w:bidi="ar-JO"/>
        </w:rPr>
        <w:t xml:space="preserve">الأساسية للسكان </w:t>
      </w:r>
      <w:r w:rsidR="001B287D" w:rsidRPr="004D7A7F">
        <w:rPr>
          <w:rFonts w:ascii="Simplified Arabic" w:hAnsi="Simplified Arabic" w:cs="Simplified Arabic"/>
          <w:sz w:val="24"/>
          <w:szCs w:val="24"/>
          <w:rtl/>
          <w:lang w:bidi="ar-JO"/>
        </w:rPr>
        <w:t>قبل تناول المسائل المتعلقة في المشاركة وال</w:t>
      </w:r>
      <w:r w:rsidR="00C61DE7" w:rsidRPr="004D7A7F">
        <w:rPr>
          <w:rFonts w:ascii="Simplified Arabic" w:hAnsi="Simplified Arabic" w:cs="Simplified Arabic"/>
          <w:sz w:val="24"/>
          <w:szCs w:val="24"/>
          <w:rtl/>
          <w:lang w:bidi="ar-JO"/>
        </w:rPr>
        <w:t>عمالة</w:t>
      </w:r>
      <w:r w:rsidR="001B287D" w:rsidRPr="004D7A7F">
        <w:rPr>
          <w:rFonts w:ascii="Simplified Arabic" w:hAnsi="Simplified Arabic" w:cs="Simplified Arabic"/>
          <w:sz w:val="24"/>
          <w:szCs w:val="24"/>
          <w:rtl/>
          <w:lang w:bidi="ar-JO"/>
        </w:rPr>
        <w:t xml:space="preserve">، </w:t>
      </w:r>
      <w:r w:rsidR="002D40BD">
        <w:rPr>
          <w:rFonts w:ascii="Simplified Arabic" w:hAnsi="Simplified Arabic" w:cs="Simplified Arabic" w:hint="cs"/>
          <w:sz w:val="24"/>
          <w:szCs w:val="24"/>
          <w:rtl/>
          <w:lang w:bidi="ar-JO"/>
        </w:rPr>
        <w:t>والتي تم منها</w:t>
      </w:r>
      <w:r w:rsidR="002D40BD" w:rsidRPr="004D7A7F">
        <w:rPr>
          <w:rFonts w:ascii="Simplified Arabic" w:hAnsi="Simplified Arabic" w:cs="Simplified Arabic"/>
          <w:sz w:val="24"/>
          <w:szCs w:val="24"/>
          <w:rtl/>
          <w:lang w:bidi="ar-JO"/>
        </w:rPr>
        <w:t xml:space="preserve"> </w:t>
      </w:r>
      <w:r w:rsidR="009F6543" w:rsidRPr="004D7A7F">
        <w:rPr>
          <w:rFonts w:ascii="Simplified Arabic" w:hAnsi="Simplified Arabic" w:cs="Simplified Arabic"/>
          <w:sz w:val="24"/>
          <w:szCs w:val="24"/>
          <w:rtl/>
          <w:lang w:bidi="ar-JO"/>
        </w:rPr>
        <w:t xml:space="preserve">استقاء المعلومات عن نمو ومستقبل السكان </w:t>
      </w:r>
      <w:r w:rsidR="00E97969">
        <w:rPr>
          <w:rFonts w:ascii="Simplified Arabic" w:hAnsi="Simplified Arabic" w:cs="Simplified Arabic" w:hint="cs"/>
          <w:sz w:val="24"/>
          <w:szCs w:val="24"/>
          <w:rtl/>
          <w:lang w:bidi="ar-JO"/>
        </w:rPr>
        <w:t>لدى</w:t>
      </w:r>
      <w:r w:rsidR="001B287D" w:rsidRPr="004D7A7F">
        <w:rPr>
          <w:rFonts w:ascii="Simplified Arabic" w:hAnsi="Simplified Arabic" w:cs="Simplified Arabic"/>
          <w:sz w:val="24"/>
          <w:szCs w:val="24"/>
          <w:rtl/>
          <w:lang w:bidi="ar-JO"/>
        </w:rPr>
        <w:t xml:space="preserve"> دراسة </w:t>
      </w:r>
      <w:r w:rsidR="00956185" w:rsidRPr="004D7A7F">
        <w:rPr>
          <w:rFonts w:ascii="Simplified Arabic" w:hAnsi="Simplified Arabic" w:cs="Simplified Arabic"/>
          <w:sz w:val="24"/>
          <w:szCs w:val="24"/>
          <w:rtl/>
          <w:lang w:bidi="ar-JO"/>
        </w:rPr>
        <w:t>حجم</w:t>
      </w:r>
      <w:r w:rsidR="001B287D" w:rsidRPr="004D7A7F">
        <w:rPr>
          <w:rFonts w:ascii="Simplified Arabic" w:hAnsi="Simplified Arabic" w:cs="Simplified Arabic"/>
          <w:sz w:val="24"/>
          <w:szCs w:val="24"/>
          <w:rtl/>
          <w:lang w:bidi="ar-JO"/>
        </w:rPr>
        <w:t xml:space="preserve"> </w:t>
      </w:r>
      <w:r w:rsidR="00E97969">
        <w:rPr>
          <w:rFonts w:ascii="Simplified Arabic" w:hAnsi="Simplified Arabic" w:cs="Simplified Arabic" w:hint="cs"/>
          <w:sz w:val="24"/>
          <w:szCs w:val="24"/>
          <w:rtl/>
          <w:lang w:bidi="ar-JO"/>
        </w:rPr>
        <w:t>وتركيب</w:t>
      </w:r>
      <w:r w:rsidR="001B287D" w:rsidRPr="004D7A7F">
        <w:rPr>
          <w:rFonts w:ascii="Simplified Arabic" w:hAnsi="Simplified Arabic" w:cs="Simplified Arabic"/>
          <w:sz w:val="24"/>
          <w:szCs w:val="24"/>
          <w:rtl/>
          <w:lang w:bidi="ar-JO"/>
        </w:rPr>
        <w:t xml:space="preserve"> العمر</w:t>
      </w:r>
      <w:r w:rsidR="00634731" w:rsidRPr="004D7A7F">
        <w:rPr>
          <w:rFonts w:ascii="Simplified Arabic" w:hAnsi="Simplified Arabic" w:cs="Simplified Arabic"/>
          <w:sz w:val="24"/>
          <w:szCs w:val="24"/>
          <w:rtl/>
          <w:lang w:bidi="ar-JO"/>
        </w:rPr>
        <w:t xml:space="preserve"> و</w:t>
      </w:r>
      <w:r w:rsidR="001B287D" w:rsidRPr="004D7A7F">
        <w:rPr>
          <w:rFonts w:ascii="Simplified Arabic" w:hAnsi="Simplified Arabic" w:cs="Simplified Arabic"/>
          <w:sz w:val="24"/>
          <w:szCs w:val="24"/>
          <w:rtl/>
          <w:lang w:bidi="ar-JO"/>
        </w:rPr>
        <w:t>الجنس للسكان الفلسطينيين والتغييرات</w:t>
      </w:r>
      <w:r w:rsidR="00DB6644" w:rsidRPr="004D7A7F">
        <w:rPr>
          <w:rFonts w:ascii="Simplified Arabic" w:hAnsi="Simplified Arabic" w:cs="Simplified Arabic"/>
          <w:sz w:val="24"/>
          <w:szCs w:val="24"/>
          <w:rtl/>
          <w:lang w:bidi="ar-JO"/>
        </w:rPr>
        <w:t xml:space="preserve"> ذات الصلة</w:t>
      </w:r>
      <w:r w:rsidR="001B287D" w:rsidRPr="004D7A7F">
        <w:rPr>
          <w:rFonts w:ascii="Simplified Arabic" w:hAnsi="Simplified Arabic" w:cs="Simplified Arabic"/>
          <w:sz w:val="24"/>
          <w:szCs w:val="24"/>
          <w:rtl/>
          <w:lang w:bidi="ar-JO"/>
        </w:rPr>
        <w:t xml:space="preserve">، </w:t>
      </w:r>
      <w:r w:rsidR="00DB6644" w:rsidRPr="004D7A7F">
        <w:rPr>
          <w:rFonts w:ascii="Simplified Arabic" w:hAnsi="Simplified Arabic" w:cs="Simplified Arabic"/>
          <w:sz w:val="24"/>
          <w:szCs w:val="24"/>
          <w:rtl/>
          <w:lang w:bidi="ar-JO"/>
        </w:rPr>
        <w:t>والاطلاع على</w:t>
      </w:r>
      <w:r w:rsidR="001B287D" w:rsidRPr="004D7A7F">
        <w:rPr>
          <w:rFonts w:ascii="Simplified Arabic" w:hAnsi="Simplified Arabic" w:cs="Simplified Arabic"/>
          <w:sz w:val="24"/>
          <w:szCs w:val="24"/>
          <w:rtl/>
          <w:lang w:bidi="ar-JO"/>
        </w:rPr>
        <w:t xml:space="preserve"> الاتجاهات في معدلات الخصوبة والوفاة. ويعتبر هذا الأمر مهما على وجه الخصوص </w:t>
      </w:r>
      <w:r w:rsidR="00D45D20" w:rsidRPr="004D7A7F">
        <w:rPr>
          <w:rFonts w:ascii="Simplified Arabic" w:hAnsi="Simplified Arabic" w:cs="Simplified Arabic"/>
          <w:sz w:val="24"/>
          <w:szCs w:val="24"/>
          <w:rtl/>
          <w:lang w:bidi="ar-JO"/>
        </w:rPr>
        <w:t>في</w:t>
      </w:r>
      <w:r w:rsidR="001B287D" w:rsidRPr="004D7A7F">
        <w:rPr>
          <w:rFonts w:ascii="Simplified Arabic" w:hAnsi="Simplified Arabic" w:cs="Simplified Arabic"/>
          <w:sz w:val="24"/>
          <w:szCs w:val="24"/>
          <w:rtl/>
          <w:lang w:bidi="ar-JO"/>
        </w:rPr>
        <w:t>ما يتعلق بنمو السكان في سن العمل</w:t>
      </w:r>
      <w:r w:rsidR="009F6543" w:rsidRPr="004D7A7F">
        <w:rPr>
          <w:rFonts w:ascii="Simplified Arabic" w:hAnsi="Simplified Arabic" w:cs="Simplified Arabic"/>
          <w:sz w:val="24"/>
          <w:szCs w:val="24"/>
          <w:rtl/>
          <w:lang w:bidi="ar-JO"/>
        </w:rPr>
        <w:t>؛</w:t>
      </w:r>
      <w:r w:rsidR="001B287D" w:rsidRPr="004D7A7F">
        <w:rPr>
          <w:rFonts w:ascii="Simplified Arabic" w:hAnsi="Simplified Arabic" w:cs="Simplified Arabic"/>
          <w:sz w:val="24"/>
          <w:szCs w:val="24"/>
          <w:rtl/>
          <w:lang w:bidi="ar-JO"/>
        </w:rPr>
        <w:t xml:space="preserve"> فيحدد </w:t>
      </w:r>
      <w:r w:rsidR="00D45D20" w:rsidRPr="004D7A7F">
        <w:rPr>
          <w:rFonts w:ascii="Simplified Arabic" w:hAnsi="Simplified Arabic" w:cs="Simplified Arabic"/>
          <w:sz w:val="24"/>
          <w:szCs w:val="24"/>
          <w:rtl/>
          <w:lang w:bidi="ar-JO"/>
        </w:rPr>
        <w:t xml:space="preserve">كلا من </w:t>
      </w:r>
      <w:r w:rsidR="001B287D" w:rsidRPr="004D7A7F">
        <w:rPr>
          <w:rFonts w:ascii="Simplified Arabic" w:hAnsi="Simplified Arabic" w:cs="Simplified Arabic"/>
          <w:sz w:val="24"/>
          <w:szCs w:val="24"/>
          <w:rtl/>
          <w:lang w:bidi="ar-JO"/>
        </w:rPr>
        <w:t xml:space="preserve">السكان ونمو </w:t>
      </w:r>
      <w:r w:rsidR="00D45D20" w:rsidRPr="004D7A7F">
        <w:rPr>
          <w:rFonts w:ascii="Simplified Arabic" w:hAnsi="Simplified Arabic" w:cs="Simplified Arabic"/>
          <w:sz w:val="24"/>
          <w:szCs w:val="24"/>
          <w:rtl/>
          <w:lang w:bidi="ar-JO"/>
        </w:rPr>
        <w:t xml:space="preserve">عدد </w:t>
      </w:r>
      <w:r w:rsidR="001B287D" w:rsidRPr="004D7A7F">
        <w:rPr>
          <w:rFonts w:ascii="Simplified Arabic" w:hAnsi="Simplified Arabic" w:cs="Simplified Arabic"/>
          <w:sz w:val="24"/>
          <w:szCs w:val="24"/>
          <w:rtl/>
          <w:lang w:bidi="ar-JO"/>
        </w:rPr>
        <w:t>السكان في سن العمل نمو</w:t>
      </w:r>
      <w:r w:rsidR="00D45D20" w:rsidRPr="004D7A7F">
        <w:rPr>
          <w:rFonts w:ascii="Simplified Arabic" w:hAnsi="Simplified Arabic" w:cs="Simplified Arabic"/>
          <w:sz w:val="24"/>
          <w:szCs w:val="24"/>
          <w:rtl/>
          <w:lang w:bidi="ar-JO"/>
        </w:rPr>
        <w:t>َّ</w:t>
      </w:r>
      <w:r w:rsidR="001B287D" w:rsidRPr="004D7A7F">
        <w:rPr>
          <w:rFonts w:ascii="Simplified Arabic" w:hAnsi="Simplified Arabic" w:cs="Simplified Arabic"/>
          <w:sz w:val="24"/>
          <w:szCs w:val="24"/>
          <w:rtl/>
          <w:lang w:bidi="ar-JO"/>
        </w:rPr>
        <w:t xml:space="preserve"> عدد </w:t>
      </w:r>
      <w:r w:rsidR="007E01CC" w:rsidRPr="004D7A7F">
        <w:rPr>
          <w:rFonts w:ascii="Simplified Arabic" w:hAnsi="Simplified Arabic" w:cs="Simplified Arabic"/>
          <w:sz w:val="24"/>
          <w:szCs w:val="24"/>
          <w:rtl/>
          <w:lang w:bidi="ar-JO"/>
        </w:rPr>
        <w:t xml:space="preserve">العاملين </w:t>
      </w:r>
      <w:r w:rsidR="001B287D" w:rsidRPr="004D7A7F">
        <w:rPr>
          <w:rFonts w:ascii="Simplified Arabic" w:hAnsi="Simplified Arabic" w:cs="Simplified Arabic"/>
          <w:sz w:val="24"/>
          <w:szCs w:val="24"/>
          <w:rtl/>
          <w:lang w:bidi="ar-JO"/>
        </w:rPr>
        <w:t xml:space="preserve">المحتملين الذين يحتاجون للعمل في الوقت الحالي وفي المستقبل. </w:t>
      </w:r>
      <w:r w:rsidR="009F6543" w:rsidRPr="004D7A7F">
        <w:rPr>
          <w:rFonts w:ascii="Simplified Arabic" w:hAnsi="Simplified Arabic" w:cs="Simplified Arabic"/>
          <w:sz w:val="24"/>
          <w:szCs w:val="24"/>
          <w:rtl/>
          <w:lang w:bidi="ar-JO"/>
        </w:rPr>
        <w:t xml:space="preserve">من المتوقع ارتفاع البطالة </w:t>
      </w:r>
      <w:r w:rsidR="001B287D" w:rsidRPr="004D7A7F">
        <w:rPr>
          <w:rFonts w:ascii="Simplified Arabic" w:hAnsi="Simplified Arabic" w:cs="Simplified Arabic"/>
          <w:sz w:val="24"/>
          <w:szCs w:val="24"/>
          <w:rtl/>
          <w:lang w:bidi="ar-JO"/>
        </w:rPr>
        <w:t xml:space="preserve">إذا فاق نمو السكان في سن العمل نمو عدد </w:t>
      </w:r>
      <w:r w:rsidR="007E01CC" w:rsidRPr="004D7A7F">
        <w:rPr>
          <w:rFonts w:ascii="Simplified Arabic" w:hAnsi="Simplified Arabic" w:cs="Simplified Arabic"/>
          <w:sz w:val="24"/>
          <w:szCs w:val="24"/>
          <w:rtl/>
          <w:lang w:bidi="ar-JO"/>
        </w:rPr>
        <w:t>الوظائف</w:t>
      </w:r>
      <w:r w:rsidR="009F6543" w:rsidRPr="004D7A7F">
        <w:rPr>
          <w:rFonts w:ascii="Simplified Arabic" w:hAnsi="Simplified Arabic" w:cs="Simplified Arabic"/>
          <w:sz w:val="24"/>
          <w:szCs w:val="24"/>
          <w:rtl/>
          <w:lang w:bidi="ar-JO"/>
        </w:rPr>
        <w:t>.</w:t>
      </w:r>
    </w:p>
    <w:p w:rsidR="00976729" w:rsidRPr="004D7A7F" w:rsidRDefault="00976729" w:rsidP="00976729">
      <w:pPr>
        <w:bidi/>
        <w:spacing w:after="0" w:line="240" w:lineRule="auto"/>
        <w:jc w:val="both"/>
        <w:rPr>
          <w:rFonts w:ascii="Simplified Arabic" w:hAnsi="Simplified Arabic" w:cs="Simplified Arabic"/>
          <w:sz w:val="24"/>
          <w:szCs w:val="24"/>
          <w:rtl/>
          <w:lang w:bidi="ar-JO"/>
        </w:rPr>
      </w:pPr>
    </w:p>
    <w:p w:rsidR="00DE3E94" w:rsidRDefault="00DB6644" w:rsidP="0033774B">
      <w:pPr>
        <w:bidi/>
        <w:spacing w:after="0" w:line="240" w:lineRule="auto"/>
        <w:jc w:val="both"/>
        <w:rPr>
          <w:rFonts w:ascii="Simplified Arabic" w:hAnsi="Simplified Arabic" w:cs="Simplified Arabic"/>
          <w:sz w:val="24"/>
          <w:szCs w:val="24"/>
          <w:rtl/>
          <w:lang w:bidi="ar-JO"/>
        </w:rPr>
      </w:pPr>
      <w:r w:rsidRPr="004D7A7F">
        <w:rPr>
          <w:rFonts w:ascii="Simplified Arabic" w:hAnsi="Simplified Arabic" w:cs="Simplified Arabic"/>
          <w:sz w:val="24"/>
          <w:szCs w:val="24"/>
          <w:rtl/>
          <w:lang w:bidi="ar-JO"/>
        </w:rPr>
        <w:t>و</w:t>
      </w:r>
      <w:r w:rsidR="0033774B">
        <w:rPr>
          <w:rFonts w:ascii="Simplified Arabic" w:hAnsi="Simplified Arabic" w:cs="Simplified Arabic"/>
          <w:sz w:val="24"/>
          <w:szCs w:val="24"/>
          <w:rtl/>
          <w:lang w:bidi="ar-JO"/>
        </w:rPr>
        <w:t xml:space="preserve">يعرض </w:t>
      </w:r>
      <w:r w:rsidR="00DE3E94" w:rsidRPr="004D7A7F">
        <w:rPr>
          <w:rFonts w:ascii="Simplified Arabic" w:hAnsi="Simplified Arabic" w:cs="Simplified Arabic"/>
          <w:sz w:val="24"/>
          <w:szCs w:val="24"/>
          <w:rtl/>
          <w:lang w:bidi="ar-JO"/>
        </w:rPr>
        <w:t xml:space="preserve">جدول 1 </w:t>
      </w:r>
      <w:r w:rsidR="002164A9">
        <w:rPr>
          <w:rFonts w:ascii="Simplified Arabic" w:hAnsi="Simplified Arabic" w:cs="Simplified Arabic" w:hint="cs"/>
          <w:sz w:val="24"/>
          <w:szCs w:val="24"/>
          <w:rtl/>
          <w:lang w:bidi="ar-JO"/>
        </w:rPr>
        <w:t>توزيع</w:t>
      </w:r>
      <w:r w:rsidR="002164A9" w:rsidRPr="004D7A7F">
        <w:rPr>
          <w:rFonts w:ascii="Simplified Arabic" w:hAnsi="Simplified Arabic" w:cs="Simplified Arabic"/>
          <w:sz w:val="24"/>
          <w:szCs w:val="24"/>
          <w:rtl/>
          <w:lang w:bidi="ar-JO"/>
        </w:rPr>
        <w:t xml:space="preserve"> </w:t>
      </w:r>
      <w:r w:rsidR="00DE3E94" w:rsidRPr="004D7A7F">
        <w:rPr>
          <w:rFonts w:ascii="Simplified Arabic" w:hAnsi="Simplified Arabic" w:cs="Simplified Arabic"/>
          <w:sz w:val="24"/>
          <w:szCs w:val="24"/>
          <w:rtl/>
          <w:lang w:bidi="ar-JO"/>
        </w:rPr>
        <w:t xml:space="preserve">السكان الفلسطينيين </w:t>
      </w:r>
      <w:r w:rsidR="00E97969">
        <w:rPr>
          <w:rFonts w:ascii="Simplified Arabic" w:hAnsi="Simplified Arabic" w:cs="Simplified Arabic" w:hint="cs"/>
          <w:sz w:val="24"/>
          <w:szCs w:val="24"/>
          <w:rtl/>
          <w:lang w:bidi="ar-JO"/>
        </w:rPr>
        <w:t>حسب</w:t>
      </w:r>
      <w:r w:rsidR="00DE3E94" w:rsidRPr="004D7A7F">
        <w:rPr>
          <w:rFonts w:ascii="Simplified Arabic" w:hAnsi="Simplified Arabic" w:cs="Simplified Arabic"/>
          <w:sz w:val="24"/>
          <w:szCs w:val="24"/>
          <w:rtl/>
          <w:lang w:bidi="ar-JO"/>
        </w:rPr>
        <w:t xml:space="preserve"> العمر والجنس في</w:t>
      </w:r>
      <w:r w:rsidR="00E97969">
        <w:rPr>
          <w:rFonts w:ascii="Simplified Arabic" w:hAnsi="Simplified Arabic" w:cs="Simplified Arabic" w:hint="cs"/>
          <w:sz w:val="24"/>
          <w:szCs w:val="24"/>
          <w:rtl/>
          <w:lang w:bidi="ar-JO"/>
        </w:rPr>
        <w:t xml:space="preserve"> العامين</w:t>
      </w:r>
      <w:r w:rsidR="00DE3E94" w:rsidRPr="004D7A7F">
        <w:rPr>
          <w:rFonts w:ascii="Simplified Arabic" w:hAnsi="Simplified Arabic" w:cs="Simplified Arabic"/>
          <w:sz w:val="24"/>
          <w:szCs w:val="24"/>
          <w:rtl/>
          <w:lang w:bidi="ar-JO"/>
        </w:rPr>
        <w:t xml:space="preserve"> 2007، 2017. </w:t>
      </w:r>
      <w:r w:rsidR="00E97969">
        <w:rPr>
          <w:rFonts w:ascii="Simplified Arabic" w:hAnsi="Simplified Arabic" w:cs="Simplified Arabic" w:hint="cs"/>
          <w:sz w:val="24"/>
          <w:szCs w:val="24"/>
          <w:rtl/>
          <w:lang w:bidi="ar-JO"/>
        </w:rPr>
        <w:t xml:space="preserve">وقد تم استثناء الأفراد غير المبينة خصائصهم وخاصة العمر </w:t>
      </w:r>
      <w:r w:rsidR="00CF4218" w:rsidRPr="004D7A7F">
        <w:rPr>
          <w:rFonts w:ascii="Simplified Arabic" w:hAnsi="Simplified Arabic" w:cs="Simplified Arabic"/>
          <w:sz w:val="24"/>
          <w:szCs w:val="24"/>
          <w:rtl/>
          <w:lang w:bidi="ar-JO"/>
        </w:rPr>
        <w:t xml:space="preserve">لـ </w:t>
      </w:r>
      <w:r w:rsidR="00BE32A9">
        <w:rPr>
          <w:rFonts w:ascii="Simplified Arabic" w:hAnsi="Simplified Arabic" w:cs="Simplified Arabic"/>
          <w:color w:val="000000"/>
          <w:sz w:val="24"/>
          <w:szCs w:val="24"/>
          <w:lang w:bidi="ar-JO"/>
        </w:rPr>
        <w:t>6</w:t>
      </w:r>
      <w:r w:rsidR="00BE32A9" w:rsidRPr="00C70C31">
        <w:rPr>
          <w:rFonts w:ascii="Simplified Arabic" w:hAnsi="Simplified Arabic" w:cs="Simplified Arabic"/>
          <w:color w:val="000000"/>
          <w:sz w:val="24"/>
          <w:szCs w:val="24"/>
          <w:lang w:bidi="ar-JO"/>
        </w:rPr>
        <w:t>0,</w:t>
      </w:r>
      <w:r w:rsidR="00BE32A9">
        <w:rPr>
          <w:rFonts w:ascii="Simplified Arabic" w:hAnsi="Simplified Arabic" w:cs="Simplified Arabic"/>
          <w:color w:val="000000"/>
          <w:sz w:val="24"/>
          <w:szCs w:val="24"/>
          <w:lang w:bidi="ar-JO"/>
        </w:rPr>
        <w:t>515</w:t>
      </w:r>
      <w:r w:rsidR="007E01CC" w:rsidRPr="004D7A7F" w:rsidDel="007E01CC">
        <w:rPr>
          <w:rFonts w:ascii="Simplified Arabic" w:hAnsi="Simplified Arabic" w:cs="Simplified Arabic"/>
          <w:sz w:val="24"/>
          <w:szCs w:val="24"/>
          <w:rtl/>
          <w:lang w:bidi="ar-JO"/>
        </w:rPr>
        <w:t xml:space="preserve"> </w:t>
      </w:r>
      <w:r w:rsidR="00E97969">
        <w:rPr>
          <w:rFonts w:ascii="Simplified Arabic" w:hAnsi="Simplified Arabic" w:cs="Simplified Arabic" w:hint="cs"/>
          <w:sz w:val="24"/>
          <w:szCs w:val="24"/>
          <w:rtl/>
          <w:lang w:bidi="ar-JO"/>
        </w:rPr>
        <w:t>فرداً</w:t>
      </w:r>
      <w:r w:rsidR="00CF4218" w:rsidRPr="004D7A7F">
        <w:rPr>
          <w:rFonts w:ascii="Simplified Arabic" w:hAnsi="Simplified Arabic" w:cs="Simplified Arabic"/>
          <w:sz w:val="24"/>
          <w:szCs w:val="24"/>
          <w:rtl/>
          <w:lang w:bidi="ar-JO"/>
        </w:rPr>
        <w:t xml:space="preserve"> في عام 2007، ولـ </w:t>
      </w:r>
      <w:r w:rsidR="00BE32A9">
        <w:rPr>
          <w:rFonts w:ascii="Simplified Arabic" w:hAnsi="Simplified Arabic" w:cs="Simplified Arabic"/>
          <w:color w:val="000000"/>
          <w:sz w:val="24"/>
          <w:szCs w:val="24"/>
          <w:lang w:bidi="ar-JO"/>
        </w:rPr>
        <w:t>31</w:t>
      </w:r>
      <w:r w:rsidR="00BE32A9" w:rsidRPr="00C70C31">
        <w:rPr>
          <w:rFonts w:ascii="Simplified Arabic" w:hAnsi="Simplified Arabic" w:cs="Simplified Arabic"/>
          <w:color w:val="000000"/>
          <w:sz w:val="24"/>
          <w:szCs w:val="24"/>
          <w:lang w:bidi="ar-JO"/>
        </w:rPr>
        <w:t>,</w:t>
      </w:r>
      <w:r w:rsidR="00BE32A9">
        <w:rPr>
          <w:rFonts w:ascii="Simplified Arabic" w:hAnsi="Simplified Arabic" w:cs="Simplified Arabic"/>
          <w:color w:val="000000"/>
          <w:sz w:val="24"/>
          <w:szCs w:val="24"/>
          <w:lang w:bidi="ar-JO"/>
        </w:rPr>
        <w:t>938</w:t>
      </w:r>
      <w:r w:rsidR="00BE32A9">
        <w:rPr>
          <w:rFonts w:ascii="Simplified Arabic" w:hAnsi="Simplified Arabic" w:cs="Simplified Arabic" w:hint="cs"/>
          <w:color w:val="000000"/>
          <w:sz w:val="24"/>
          <w:szCs w:val="24"/>
          <w:rtl/>
        </w:rPr>
        <w:t xml:space="preserve"> </w:t>
      </w:r>
      <w:r w:rsidR="00E97969">
        <w:rPr>
          <w:rFonts w:ascii="Simplified Arabic" w:hAnsi="Simplified Arabic" w:cs="Simplified Arabic" w:hint="cs"/>
          <w:sz w:val="24"/>
          <w:szCs w:val="24"/>
          <w:rtl/>
          <w:lang w:bidi="ar-JO"/>
        </w:rPr>
        <w:t>فرداً</w:t>
      </w:r>
      <w:r w:rsidR="00E97969">
        <w:rPr>
          <w:rFonts w:ascii="Simplified Arabic" w:hAnsi="Simplified Arabic" w:cs="Simplified Arabic"/>
          <w:sz w:val="24"/>
          <w:szCs w:val="24"/>
          <w:rtl/>
          <w:lang w:bidi="ar-JO"/>
        </w:rPr>
        <w:t xml:space="preserve"> في عام 2017</w:t>
      </w:r>
      <w:r w:rsidR="00CF4218" w:rsidRPr="004D7A7F">
        <w:rPr>
          <w:rFonts w:ascii="Simplified Arabic" w:hAnsi="Simplified Arabic" w:cs="Simplified Arabic"/>
          <w:sz w:val="24"/>
          <w:szCs w:val="24"/>
          <w:rtl/>
          <w:lang w:bidi="ar-JO"/>
        </w:rPr>
        <w:t>.</w:t>
      </w:r>
    </w:p>
    <w:p w:rsidR="00573429" w:rsidRPr="004D7A7F" w:rsidRDefault="00573429" w:rsidP="004D7A7F">
      <w:pPr>
        <w:bidi/>
        <w:spacing w:after="0" w:line="240" w:lineRule="auto"/>
        <w:rPr>
          <w:rFonts w:ascii="Simplified Arabic" w:hAnsi="Simplified Arabic" w:cs="Simplified Arabic"/>
          <w:b/>
          <w:bCs/>
          <w:sz w:val="24"/>
          <w:szCs w:val="24"/>
          <w:rtl/>
          <w:lang w:bidi="ar-JO"/>
        </w:rPr>
      </w:pPr>
    </w:p>
    <w:p w:rsidR="00CF4218" w:rsidRPr="007079D0" w:rsidRDefault="00CF4218" w:rsidP="00E97969">
      <w:pPr>
        <w:bidi/>
        <w:spacing w:after="0" w:line="240" w:lineRule="auto"/>
        <w:jc w:val="center"/>
        <w:rPr>
          <w:rFonts w:ascii="Simplified Arabic" w:hAnsi="Simplified Arabic" w:cs="Simplified Arabic"/>
          <w:b/>
          <w:bCs/>
          <w:rtl/>
          <w:lang w:bidi="ar-JO"/>
        </w:rPr>
      </w:pPr>
      <w:r w:rsidRPr="007079D0">
        <w:rPr>
          <w:rFonts w:ascii="Simplified Arabic" w:hAnsi="Simplified Arabic" w:cs="Simplified Arabic" w:hint="cs"/>
          <w:b/>
          <w:bCs/>
          <w:rtl/>
          <w:lang w:bidi="ar-JO"/>
        </w:rPr>
        <w:t xml:space="preserve">جدول 1: توزيع </w:t>
      </w:r>
      <w:r w:rsidR="00E97969">
        <w:rPr>
          <w:rFonts w:ascii="Simplified Arabic" w:hAnsi="Simplified Arabic" w:cs="Simplified Arabic" w:hint="cs"/>
          <w:b/>
          <w:bCs/>
          <w:rtl/>
          <w:lang w:bidi="ar-JO"/>
        </w:rPr>
        <w:t xml:space="preserve">السكان حسب </w:t>
      </w:r>
      <w:r w:rsidRPr="007079D0">
        <w:rPr>
          <w:rFonts w:ascii="Simplified Arabic" w:hAnsi="Simplified Arabic" w:cs="Simplified Arabic" w:hint="cs"/>
          <w:b/>
          <w:bCs/>
          <w:rtl/>
          <w:lang w:bidi="ar-JO"/>
        </w:rPr>
        <w:t>العمر</w:t>
      </w:r>
      <w:r w:rsidR="00400E60" w:rsidRPr="007079D0">
        <w:rPr>
          <w:rFonts w:ascii="Simplified Arabic" w:hAnsi="Simplified Arabic" w:cs="Simplified Arabic" w:hint="cs"/>
          <w:b/>
          <w:bCs/>
          <w:rtl/>
          <w:lang w:bidi="ar-JO"/>
        </w:rPr>
        <w:t xml:space="preserve"> و</w:t>
      </w:r>
      <w:r w:rsidRPr="007079D0">
        <w:rPr>
          <w:rFonts w:ascii="Simplified Arabic" w:hAnsi="Simplified Arabic" w:cs="Simplified Arabic" w:hint="cs"/>
          <w:b/>
          <w:bCs/>
          <w:rtl/>
          <w:lang w:bidi="ar-JO"/>
        </w:rPr>
        <w:t>الجنس في تعداد السكان الفلسطيني، 2007، 2017</w:t>
      </w:r>
    </w:p>
    <w:p w:rsidR="007079D0" w:rsidRPr="004C72E7" w:rsidRDefault="007079D0" w:rsidP="007079D0">
      <w:pPr>
        <w:bidi/>
        <w:spacing w:after="0" w:line="240" w:lineRule="auto"/>
        <w:jc w:val="center"/>
        <w:rPr>
          <w:rFonts w:ascii="Simplified Arabic" w:hAnsi="Simplified Arabic" w:cs="Simplified Arabic"/>
          <w:sz w:val="12"/>
          <w:szCs w:val="12"/>
          <w:rtl/>
          <w:lang w:bidi="ar-JO"/>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928"/>
        <w:gridCol w:w="483"/>
        <w:gridCol w:w="928"/>
        <w:gridCol w:w="483"/>
        <w:gridCol w:w="928"/>
        <w:gridCol w:w="483"/>
        <w:gridCol w:w="928"/>
        <w:gridCol w:w="483"/>
        <w:gridCol w:w="928"/>
        <w:gridCol w:w="483"/>
        <w:gridCol w:w="928"/>
        <w:gridCol w:w="483"/>
      </w:tblGrid>
      <w:tr w:rsidR="00CF4218" w:rsidRPr="00D5132B" w:rsidTr="00895721">
        <w:trPr>
          <w:trHeight w:val="265"/>
          <w:jc w:val="center"/>
        </w:trPr>
        <w:tc>
          <w:tcPr>
            <w:tcW w:w="737" w:type="dxa"/>
            <w:vMerge w:val="restart"/>
            <w:shd w:val="clear" w:color="auto" w:fill="auto"/>
            <w:vAlign w:val="center"/>
          </w:tcPr>
          <w:p w:rsidR="00CF4218" w:rsidRPr="00D5132B" w:rsidRDefault="008E4FB9"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الفئة العمرية</w:t>
            </w:r>
          </w:p>
        </w:tc>
        <w:tc>
          <w:tcPr>
            <w:tcW w:w="4125" w:type="dxa"/>
            <w:gridSpan w:val="6"/>
            <w:shd w:val="clear" w:color="auto" w:fill="auto"/>
            <w:vAlign w:val="center"/>
          </w:tcPr>
          <w:p w:rsidR="00CF4218" w:rsidRPr="00573429" w:rsidRDefault="00C252E1" w:rsidP="00D5132B">
            <w:pPr>
              <w:bidi/>
              <w:spacing w:after="0" w:line="240" w:lineRule="auto"/>
              <w:jc w:val="center"/>
              <w:rPr>
                <w:rFonts w:ascii="Arial" w:hAnsi="Arial"/>
                <w:b/>
                <w:bCs/>
                <w:sz w:val="16"/>
                <w:szCs w:val="16"/>
                <w:rtl/>
              </w:rPr>
            </w:pPr>
            <w:r w:rsidRPr="00573429">
              <w:rPr>
                <w:rFonts w:ascii="Arial" w:hAnsi="Arial"/>
                <w:b/>
                <w:bCs/>
                <w:sz w:val="16"/>
                <w:szCs w:val="16"/>
                <w:rtl/>
                <w:lang w:bidi="ar-JO"/>
              </w:rPr>
              <w:t>2007</w:t>
            </w:r>
          </w:p>
        </w:tc>
        <w:tc>
          <w:tcPr>
            <w:tcW w:w="4233" w:type="dxa"/>
            <w:gridSpan w:val="6"/>
            <w:shd w:val="clear" w:color="auto" w:fill="auto"/>
            <w:vAlign w:val="center"/>
          </w:tcPr>
          <w:p w:rsidR="00CF4218" w:rsidRPr="00573429" w:rsidRDefault="00C252E1" w:rsidP="00D5132B">
            <w:pPr>
              <w:bidi/>
              <w:spacing w:after="0" w:line="240" w:lineRule="auto"/>
              <w:jc w:val="center"/>
              <w:rPr>
                <w:rFonts w:ascii="Arial" w:hAnsi="Arial"/>
                <w:b/>
                <w:bCs/>
                <w:sz w:val="16"/>
                <w:szCs w:val="16"/>
                <w:rtl/>
                <w:lang w:bidi="ar-JO"/>
              </w:rPr>
            </w:pPr>
            <w:r w:rsidRPr="00573429">
              <w:rPr>
                <w:rFonts w:ascii="Arial" w:hAnsi="Arial"/>
                <w:b/>
                <w:bCs/>
                <w:sz w:val="16"/>
                <w:szCs w:val="16"/>
                <w:rtl/>
                <w:lang w:bidi="ar-JO"/>
              </w:rPr>
              <w:t>2017</w:t>
            </w:r>
          </w:p>
        </w:tc>
      </w:tr>
      <w:tr w:rsidR="00D5132B" w:rsidRPr="00D5132B" w:rsidTr="00895721">
        <w:trPr>
          <w:trHeight w:val="265"/>
          <w:jc w:val="center"/>
        </w:trPr>
        <w:tc>
          <w:tcPr>
            <w:tcW w:w="737" w:type="dxa"/>
            <w:vMerge/>
            <w:shd w:val="clear" w:color="auto" w:fill="auto"/>
          </w:tcPr>
          <w:p w:rsidR="00CF4218" w:rsidRPr="00D5132B" w:rsidRDefault="00CF4218" w:rsidP="00D5132B">
            <w:pPr>
              <w:bidi/>
              <w:spacing w:after="0" w:line="240" w:lineRule="auto"/>
              <w:jc w:val="center"/>
              <w:rPr>
                <w:rFonts w:ascii="Simplified Arabic" w:hAnsi="Simplified Arabic" w:cs="Simplified Arabic"/>
                <w:sz w:val="16"/>
                <w:szCs w:val="16"/>
                <w:rtl/>
                <w:lang w:bidi="ar-JO"/>
              </w:rPr>
            </w:pPr>
          </w:p>
        </w:tc>
        <w:tc>
          <w:tcPr>
            <w:tcW w:w="1303" w:type="dxa"/>
            <w:gridSpan w:val="2"/>
            <w:shd w:val="clear" w:color="auto" w:fill="auto"/>
          </w:tcPr>
          <w:p w:rsidR="00CF4218" w:rsidRPr="00D5132B" w:rsidRDefault="00400E60"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ذ</w:t>
            </w:r>
            <w:r w:rsidR="007817BF" w:rsidRPr="00D5132B">
              <w:rPr>
                <w:rFonts w:ascii="Simplified Arabic" w:hAnsi="Simplified Arabic" w:cs="Simplified Arabic"/>
                <w:sz w:val="16"/>
                <w:szCs w:val="16"/>
                <w:rtl/>
                <w:lang w:bidi="ar-JO"/>
              </w:rPr>
              <w:t>كور</w:t>
            </w:r>
          </w:p>
        </w:tc>
        <w:tc>
          <w:tcPr>
            <w:tcW w:w="1411" w:type="dxa"/>
            <w:gridSpan w:val="2"/>
            <w:shd w:val="clear" w:color="auto" w:fill="auto"/>
          </w:tcPr>
          <w:p w:rsidR="00CF4218" w:rsidRPr="00D5132B" w:rsidRDefault="00400E60"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إناث</w:t>
            </w:r>
          </w:p>
        </w:tc>
        <w:tc>
          <w:tcPr>
            <w:tcW w:w="1411" w:type="dxa"/>
            <w:gridSpan w:val="2"/>
            <w:shd w:val="clear" w:color="auto" w:fill="auto"/>
          </w:tcPr>
          <w:p w:rsidR="00CF4218" w:rsidRPr="00D5132B" w:rsidRDefault="00E97969" w:rsidP="00D5132B">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كلا الجنسين</w:t>
            </w:r>
          </w:p>
        </w:tc>
        <w:tc>
          <w:tcPr>
            <w:tcW w:w="1411" w:type="dxa"/>
            <w:gridSpan w:val="2"/>
            <w:shd w:val="clear" w:color="auto" w:fill="auto"/>
          </w:tcPr>
          <w:p w:rsidR="00CF4218" w:rsidRPr="00D5132B" w:rsidRDefault="00400E60"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ذكور</w:t>
            </w:r>
          </w:p>
        </w:tc>
        <w:tc>
          <w:tcPr>
            <w:tcW w:w="1411" w:type="dxa"/>
            <w:gridSpan w:val="2"/>
            <w:shd w:val="clear" w:color="auto" w:fill="auto"/>
          </w:tcPr>
          <w:p w:rsidR="00CF4218" w:rsidRPr="00D5132B" w:rsidRDefault="00400E60"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إناث</w:t>
            </w:r>
          </w:p>
        </w:tc>
        <w:tc>
          <w:tcPr>
            <w:tcW w:w="1411" w:type="dxa"/>
            <w:gridSpan w:val="2"/>
            <w:shd w:val="clear" w:color="auto" w:fill="auto"/>
          </w:tcPr>
          <w:p w:rsidR="00CF4218" w:rsidRPr="00D5132B" w:rsidRDefault="00E97969" w:rsidP="00D5132B">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كلا الجنسين</w:t>
            </w:r>
          </w:p>
        </w:tc>
      </w:tr>
      <w:tr w:rsidR="00E97969" w:rsidRPr="00D5132B" w:rsidTr="00895721">
        <w:trPr>
          <w:trHeight w:val="265"/>
          <w:jc w:val="center"/>
        </w:trPr>
        <w:tc>
          <w:tcPr>
            <w:tcW w:w="737" w:type="dxa"/>
            <w:vMerge/>
            <w:shd w:val="clear" w:color="auto" w:fill="auto"/>
          </w:tcPr>
          <w:p w:rsidR="00E97969" w:rsidRPr="00D5132B" w:rsidRDefault="00E97969" w:rsidP="00E97969">
            <w:pPr>
              <w:bidi/>
              <w:spacing w:after="0" w:line="240" w:lineRule="auto"/>
              <w:jc w:val="center"/>
              <w:rPr>
                <w:rFonts w:ascii="Simplified Arabic" w:hAnsi="Simplified Arabic" w:cs="Simplified Arabic"/>
                <w:sz w:val="16"/>
                <w:szCs w:val="16"/>
                <w:rtl/>
                <w:lang w:bidi="ar-JO"/>
              </w:rPr>
            </w:pPr>
          </w:p>
        </w:tc>
        <w:tc>
          <w:tcPr>
            <w:tcW w:w="820" w:type="dxa"/>
            <w:shd w:val="clear" w:color="auto" w:fill="auto"/>
          </w:tcPr>
          <w:p w:rsidR="00E97969" w:rsidRPr="00D5132B" w:rsidRDefault="00E97969" w:rsidP="00E97969">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العدد</w:t>
            </w:r>
          </w:p>
        </w:tc>
        <w:tc>
          <w:tcPr>
            <w:tcW w:w="483" w:type="dxa"/>
            <w:shd w:val="clear" w:color="auto" w:fill="auto"/>
          </w:tcPr>
          <w:p w:rsidR="00E97969" w:rsidRPr="00D5132B" w:rsidRDefault="00E97969" w:rsidP="00E97969">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w:t>
            </w:r>
          </w:p>
        </w:tc>
        <w:tc>
          <w:tcPr>
            <w:tcW w:w="928" w:type="dxa"/>
            <w:shd w:val="clear" w:color="auto" w:fill="auto"/>
          </w:tcPr>
          <w:p w:rsidR="00E97969" w:rsidRPr="00D5132B" w:rsidRDefault="00E97969" w:rsidP="00E97969">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العدد</w:t>
            </w:r>
          </w:p>
        </w:tc>
        <w:tc>
          <w:tcPr>
            <w:tcW w:w="483" w:type="dxa"/>
            <w:shd w:val="clear" w:color="auto" w:fill="auto"/>
          </w:tcPr>
          <w:p w:rsidR="00E97969" w:rsidRPr="00D5132B" w:rsidRDefault="00E97969" w:rsidP="00E97969">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w:t>
            </w:r>
          </w:p>
        </w:tc>
        <w:tc>
          <w:tcPr>
            <w:tcW w:w="928" w:type="dxa"/>
            <w:shd w:val="clear" w:color="auto" w:fill="auto"/>
          </w:tcPr>
          <w:p w:rsidR="00E97969" w:rsidRPr="00D5132B" w:rsidRDefault="00E97969" w:rsidP="00E97969">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العدد</w:t>
            </w:r>
          </w:p>
        </w:tc>
        <w:tc>
          <w:tcPr>
            <w:tcW w:w="483" w:type="dxa"/>
            <w:shd w:val="clear" w:color="auto" w:fill="auto"/>
          </w:tcPr>
          <w:p w:rsidR="00E97969" w:rsidRPr="00D5132B" w:rsidRDefault="00E97969" w:rsidP="00E97969">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w:t>
            </w:r>
          </w:p>
        </w:tc>
        <w:tc>
          <w:tcPr>
            <w:tcW w:w="928" w:type="dxa"/>
            <w:shd w:val="clear" w:color="auto" w:fill="auto"/>
          </w:tcPr>
          <w:p w:rsidR="00E97969" w:rsidRPr="00D5132B" w:rsidRDefault="00E97969" w:rsidP="00E97969">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العدد</w:t>
            </w:r>
          </w:p>
        </w:tc>
        <w:tc>
          <w:tcPr>
            <w:tcW w:w="483" w:type="dxa"/>
            <w:shd w:val="clear" w:color="auto" w:fill="auto"/>
          </w:tcPr>
          <w:p w:rsidR="00E97969" w:rsidRPr="00D5132B" w:rsidRDefault="00E97969" w:rsidP="00E97969">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w:t>
            </w:r>
          </w:p>
        </w:tc>
        <w:tc>
          <w:tcPr>
            <w:tcW w:w="928" w:type="dxa"/>
            <w:shd w:val="clear" w:color="auto" w:fill="auto"/>
          </w:tcPr>
          <w:p w:rsidR="00E97969" w:rsidRPr="00D5132B" w:rsidRDefault="00E97969" w:rsidP="00E97969">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العدد</w:t>
            </w:r>
          </w:p>
        </w:tc>
        <w:tc>
          <w:tcPr>
            <w:tcW w:w="483" w:type="dxa"/>
            <w:shd w:val="clear" w:color="auto" w:fill="auto"/>
          </w:tcPr>
          <w:p w:rsidR="00E97969" w:rsidRPr="00D5132B" w:rsidRDefault="00E97969" w:rsidP="00E97969">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w:t>
            </w:r>
          </w:p>
        </w:tc>
        <w:tc>
          <w:tcPr>
            <w:tcW w:w="928" w:type="dxa"/>
            <w:shd w:val="clear" w:color="auto" w:fill="auto"/>
          </w:tcPr>
          <w:p w:rsidR="00E97969" w:rsidRPr="00D5132B" w:rsidRDefault="00E97969" w:rsidP="00E97969">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العدد</w:t>
            </w:r>
          </w:p>
        </w:tc>
        <w:tc>
          <w:tcPr>
            <w:tcW w:w="483" w:type="dxa"/>
            <w:shd w:val="clear" w:color="auto" w:fill="auto"/>
          </w:tcPr>
          <w:p w:rsidR="00E97969" w:rsidRPr="00D5132B" w:rsidRDefault="00E97969" w:rsidP="00E97969">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w:t>
            </w:r>
          </w:p>
        </w:tc>
      </w:tr>
      <w:tr w:rsidR="00573429" w:rsidRPr="00D5132B" w:rsidTr="00895721">
        <w:trPr>
          <w:trHeight w:val="265"/>
          <w:jc w:val="center"/>
        </w:trPr>
        <w:tc>
          <w:tcPr>
            <w:tcW w:w="737" w:type="dxa"/>
            <w:tcBorders>
              <w:bottom w:val="nil"/>
            </w:tcBorders>
            <w:shd w:val="clear" w:color="auto" w:fill="auto"/>
            <w:vAlign w:val="center"/>
          </w:tcPr>
          <w:p w:rsidR="00573429" w:rsidRPr="00573429" w:rsidRDefault="00573429" w:rsidP="00853681">
            <w:pPr>
              <w:bidi/>
              <w:spacing w:after="0" w:line="240" w:lineRule="auto"/>
              <w:rPr>
                <w:rFonts w:ascii="Arial" w:hAnsi="Arial"/>
                <w:color w:val="000000"/>
                <w:sz w:val="16"/>
                <w:szCs w:val="16"/>
              </w:rPr>
            </w:pPr>
            <w:r w:rsidRPr="00573429">
              <w:rPr>
                <w:rFonts w:ascii="Arial" w:hAnsi="Arial"/>
                <w:color w:val="000000"/>
                <w:sz w:val="16"/>
                <w:szCs w:val="16"/>
                <w:rtl/>
              </w:rPr>
              <w:t>0-4</w:t>
            </w:r>
          </w:p>
        </w:tc>
        <w:tc>
          <w:tcPr>
            <w:tcW w:w="820" w:type="dxa"/>
            <w:tcBorders>
              <w:bottom w:val="nil"/>
              <w:right w:val="nil"/>
            </w:tcBorders>
            <w:shd w:val="clear" w:color="auto" w:fill="auto"/>
            <w:vAlign w:val="center"/>
          </w:tcPr>
          <w:p w:rsidR="00573429" w:rsidRPr="00573429" w:rsidRDefault="00573429" w:rsidP="00573429">
            <w:pPr>
              <w:bidi/>
              <w:spacing w:after="0" w:line="240" w:lineRule="auto"/>
              <w:jc w:val="both"/>
              <w:rPr>
                <w:rFonts w:ascii="Arial" w:hAnsi="Arial"/>
                <w:sz w:val="16"/>
                <w:szCs w:val="16"/>
                <w:rtl/>
                <w:lang w:bidi="ar-JO"/>
              </w:rPr>
            </w:pPr>
            <w:r w:rsidRPr="00573429">
              <w:rPr>
                <w:rFonts w:ascii="Arial" w:hAnsi="Arial"/>
                <w:color w:val="000000"/>
                <w:sz w:val="16"/>
                <w:szCs w:val="16"/>
              </w:rPr>
              <w:t>279,975</w:t>
            </w:r>
          </w:p>
        </w:tc>
        <w:tc>
          <w:tcPr>
            <w:tcW w:w="483" w:type="dxa"/>
            <w:tcBorders>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15</w:t>
            </w:r>
          </w:p>
        </w:tc>
        <w:tc>
          <w:tcPr>
            <w:tcW w:w="928" w:type="dxa"/>
            <w:tcBorders>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267,280</w:t>
            </w:r>
          </w:p>
        </w:tc>
        <w:tc>
          <w:tcPr>
            <w:tcW w:w="483" w:type="dxa"/>
            <w:tcBorders>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15</w:t>
            </w:r>
          </w:p>
        </w:tc>
        <w:tc>
          <w:tcPr>
            <w:tcW w:w="928" w:type="dxa"/>
            <w:tcBorders>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547</w:t>
            </w:r>
            <w:r>
              <w:rPr>
                <w:rFonts w:ascii="Arial" w:hAnsi="Arial"/>
                <w:color w:val="000000"/>
                <w:sz w:val="16"/>
                <w:szCs w:val="16"/>
              </w:rPr>
              <w:t>,</w:t>
            </w:r>
            <w:r w:rsidRPr="00573429">
              <w:rPr>
                <w:rFonts w:ascii="Arial" w:hAnsi="Arial"/>
                <w:color w:val="000000"/>
                <w:sz w:val="16"/>
                <w:szCs w:val="16"/>
              </w:rPr>
              <w:t>255</w:t>
            </w:r>
          </w:p>
        </w:tc>
        <w:tc>
          <w:tcPr>
            <w:tcW w:w="483" w:type="dxa"/>
            <w:tcBorders>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15</w:t>
            </w:r>
          </w:p>
        </w:tc>
        <w:tc>
          <w:tcPr>
            <w:tcW w:w="928" w:type="dxa"/>
            <w:tcBorders>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335</w:t>
            </w:r>
            <w:r>
              <w:rPr>
                <w:rFonts w:ascii="Arial" w:hAnsi="Arial"/>
                <w:color w:val="000000"/>
                <w:sz w:val="16"/>
                <w:szCs w:val="16"/>
              </w:rPr>
              <w:t>,</w:t>
            </w:r>
            <w:r w:rsidRPr="00573429">
              <w:rPr>
                <w:rFonts w:ascii="Arial" w:hAnsi="Arial"/>
                <w:color w:val="000000"/>
                <w:sz w:val="16"/>
                <w:szCs w:val="16"/>
              </w:rPr>
              <w:t>274</w:t>
            </w:r>
          </w:p>
        </w:tc>
        <w:tc>
          <w:tcPr>
            <w:tcW w:w="483" w:type="dxa"/>
            <w:tcBorders>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14</w:t>
            </w:r>
          </w:p>
        </w:tc>
        <w:tc>
          <w:tcPr>
            <w:tcW w:w="928" w:type="dxa"/>
            <w:tcBorders>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317,783</w:t>
            </w:r>
          </w:p>
        </w:tc>
        <w:tc>
          <w:tcPr>
            <w:tcW w:w="483" w:type="dxa"/>
            <w:tcBorders>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14</w:t>
            </w:r>
          </w:p>
        </w:tc>
        <w:tc>
          <w:tcPr>
            <w:tcW w:w="928" w:type="dxa"/>
            <w:tcBorders>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653,057</w:t>
            </w:r>
          </w:p>
        </w:tc>
        <w:tc>
          <w:tcPr>
            <w:tcW w:w="483" w:type="dxa"/>
            <w:tcBorders>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14</w:t>
            </w:r>
          </w:p>
        </w:tc>
      </w:tr>
      <w:tr w:rsidR="00573429" w:rsidRPr="00D5132B" w:rsidTr="00895721">
        <w:trPr>
          <w:trHeight w:val="265"/>
          <w:jc w:val="center"/>
        </w:trPr>
        <w:tc>
          <w:tcPr>
            <w:tcW w:w="737" w:type="dxa"/>
            <w:tcBorders>
              <w:top w:val="nil"/>
              <w:bottom w:val="nil"/>
            </w:tcBorders>
            <w:shd w:val="clear" w:color="auto" w:fill="auto"/>
            <w:vAlign w:val="center"/>
          </w:tcPr>
          <w:p w:rsidR="00573429" w:rsidRPr="00573429" w:rsidRDefault="00573429" w:rsidP="00853681">
            <w:pPr>
              <w:bidi/>
              <w:spacing w:after="0" w:line="240" w:lineRule="auto"/>
              <w:rPr>
                <w:rFonts w:ascii="Arial" w:hAnsi="Arial"/>
                <w:color w:val="000000"/>
                <w:sz w:val="16"/>
                <w:szCs w:val="16"/>
              </w:rPr>
            </w:pPr>
            <w:r w:rsidRPr="00573429">
              <w:rPr>
                <w:rFonts w:ascii="Arial" w:hAnsi="Arial"/>
                <w:color w:val="000000"/>
                <w:sz w:val="16"/>
                <w:szCs w:val="16"/>
                <w:rtl/>
              </w:rPr>
              <w:t>5-9</w:t>
            </w:r>
          </w:p>
        </w:tc>
        <w:tc>
          <w:tcPr>
            <w:tcW w:w="820" w:type="dxa"/>
            <w:tcBorders>
              <w:top w:val="nil"/>
              <w:bottom w:val="nil"/>
              <w:right w:val="nil"/>
            </w:tcBorders>
            <w:shd w:val="clear" w:color="auto" w:fill="auto"/>
            <w:vAlign w:val="center"/>
          </w:tcPr>
          <w:p w:rsidR="00573429" w:rsidRPr="00573429" w:rsidRDefault="002164A9" w:rsidP="00573429">
            <w:pPr>
              <w:bidi/>
              <w:spacing w:after="0" w:line="240" w:lineRule="auto"/>
              <w:rPr>
                <w:rFonts w:ascii="Arial" w:hAnsi="Arial"/>
                <w:sz w:val="16"/>
                <w:szCs w:val="16"/>
                <w:rtl/>
                <w:lang w:bidi="ar-JO"/>
              </w:rPr>
            </w:pPr>
            <w:r>
              <w:rPr>
                <w:rFonts w:ascii="Arial" w:hAnsi="Arial"/>
                <w:color w:val="000000"/>
                <w:sz w:val="16"/>
                <w:szCs w:val="16"/>
              </w:rPr>
              <w:t>254,421</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14</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242,625</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14</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497,046</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14</w:t>
            </w:r>
          </w:p>
        </w:tc>
        <w:tc>
          <w:tcPr>
            <w:tcW w:w="928"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316</w:t>
            </w:r>
            <w:r>
              <w:rPr>
                <w:rFonts w:ascii="Arial" w:hAnsi="Arial"/>
                <w:color w:val="000000"/>
                <w:sz w:val="16"/>
                <w:szCs w:val="16"/>
              </w:rPr>
              <w:t>,</w:t>
            </w:r>
            <w:r w:rsidRPr="00573429">
              <w:rPr>
                <w:rFonts w:ascii="Arial" w:hAnsi="Arial"/>
                <w:color w:val="000000"/>
                <w:sz w:val="16"/>
                <w:szCs w:val="16"/>
              </w:rPr>
              <w:t>437</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13</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301,738</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13</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618</w:t>
            </w:r>
            <w:r>
              <w:rPr>
                <w:rFonts w:ascii="Arial" w:hAnsi="Arial"/>
                <w:color w:val="000000"/>
                <w:sz w:val="16"/>
                <w:szCs w:val="16"/>
              </w:rPr>
              <w:t>,</w:t>
            </w:r>
            <w:r w:rsidRPr="00573429">
              <w:rPr>
                <w:rFonts w:ascii="Arial" w:hAnsi="Arial"/>
                <w:color w:val="000000"/>
                <w:sz w:val="16"/>
                <w:szCs w:val="16"/>
              </w:rPr>
              <w:t>175</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lang w:bidi="ar-JO"/>
              </w:rPr>
            </w:pPr>
            <w:r w:rsidRPr="00573429">
              <w:rPr>
                <w:rFonts w:ascii="Arial" w:hAnsi="Arial"/>
                <w:color w:val="000000"/>
                <w:sz w:val="16"/>
                <w:szCs w:val="16"/>
              </w:rPr>
              <w:t>13</w:t>
            </w:r>
          </w:p>
        </w:tc>
      </w:tr>
      <w:tr w:rsidR="00573429" w:rsidRPr="00D5132B" w:rsidTr="00895721">
        <w:trPr>
          <w:trHeight w:val="265"/>
          <w:jc w:val="center"/>
        </w:trPr>
        <w:tc>
          <w:tcPr>
            <w:tcW w:w="737" w:type="dxa"/>
            <w:tcBorders>
              <w:top w:val="nil"/>
              <w:bottom w:val="nil"/>
            </w:tcBorders>
            <w:shd w:val="clear" w:color="auto" w:fill="auto"/>
            <w:vAlign w:val="center"/>
          </w:tcPr>
          <w:p w:rsidR="00573429" w:rsidRPr="00573429" w:rsidRDefault="00573429" w:rsidP="00853681">
            <w:pPr>
              <w:bidi/>
              <w:spacing w:after="0" w:line="240" w:lineRule="auto"/>
              <w:rPr>
                <w:rFonts w:ascii="Arial" w:hAnsi="Arial"/>
                <w:color w:val="000000"/>
                <w:sz w:val="16"/>
                <w:szCs w:val="16"/>
              </w:rPr>
            </w:pPr>
            <w:r w:rsidRPr="00573429">
              <w:rPr>
                <w:rFonts w:ascii="Arial" w:hAnsi="Arial"/>
                <w:color w:val="000000"/>
                <w:sz w:val="16"/>
                <w:szCs w:val="16"/>
                <w:rtl/>
              </w:rPr>
              <w:t>10-14</w:t>
            </w:r>
          </w:p>
        </w:tc>
        <w:tc>
          <w:tcPr>
            <w:tcW w:w="820"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252</w:t>
            </w:r>
            <w:r>
              <w:rPr>
                <w:rFonts w:ascii="Arial" w:hAnsi="Arial"/>
                <w:color w:val="000000"/>
                <w:sz w:val="16"/>
                <w:szCs w:val="16"/>
              </w:rPr>
              <w:t>,</w:t>
            </w:r>
            <w:r w:rsidRPr="00573429">
              <w:rPr>
                <w:rFonts w:ascii="Arial" w:hAnsi="Arial"/>
                <w:color w:val="000000"/>
                <w:sz w:val="16"/>
                <w:szCs w:val="16"/>
              </w:rPr>
              <w:t>739</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14</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241,408</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14</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494,147</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14</w:t>
            </w:r>
          </w:p>
        </w:tc>
        <w:tc>
          <w:tcPr>
            <w:tcW w:w="928"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278</w:t>
            </w:r>
            <w:r>
              <w:rPr>
                <w:rFonts w:ascii="Arial" w:hAnsi="Arial"/>
                <w:color w:val="000000"/>
                <w:sz w:val="16"/>
                <w:szCs w:val="16"/>
              </w:rPr>
              <w:t>,</w:t>
            </w:r>
            <w:r w:rsidRPr="00573429">
              <w:rPr>
                <w:rFonts w:ascii="Arial" w:hAnsi="Arial"/>
                <w:color w:val="000000"/>
                <w:sz w:val="16"/>
                <w:szCs w:val="16"/>
              </w:rPr>
              <w:t>732</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12</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266</w:t>
            </w:r>
            <w:r>
              <w:rPr>
                <w:rFonts w:ascii="Arial" w:hAnsi="Arial"/>
                <w:color w:val="000000"/>
                <w:sz w:val="16"/>
                <w:szCs w:val="16"/>
              </w:rPr>
              <w:t>,</w:t>
            </w:r>
            <w:r w:rsidRPr="00573429">
              <w:rPr>
                <w:rFonts w:ascii="Arial" w:hAnsi="Arial"/>
                <w:color w:val="000000"/>
                <w:sz w:val="16"/>
                <w:szCs w:val="16"/>
              </w:rPr>
              <w:t>354</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12</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545</w:t>
            </w:r>
            <w:r>
              <w:rPr>
                <w:rFonts w:ascii="Arial" w:hAnsi="Arial"/>
                <w:color w:val="000000"/>
                <w:sz w:val="16"/>
                <w:szCs w:val="16"/>
              </w:rPr>
              <w:t>,</w:t>
            </w:r>
            <w:r w:rsidRPr="00573429">
              <w:rPr>
                <w:rFonts w:ascii="Arial" w:hAnsi="Arial"/>
                <w:color w:val="000000"/>
                <w:sz w:val="16"/>
                <w:szCs w:val="16"/>
              </w:rPr>
              <w:t>086</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12</w:t>
            </w:r>
          </w:p>
        </w:tc>
      </w:tr>
      <w:tr w:rsidR="00573429" w:rsidRPr="00D5132B" w:rsidTr="00895721">
        <w:trPr>
          <w:trHeight w:val="265"/>
          <w:jc w:val="center"/>
        </w:trPr>
        <w:tc>
          <w:tcPr>
            <w:tcW w:w="737" w:type="dxa"/>
            <w:tcBorders>
              <w:top w:val="nil"/>
              <w:bottom w:val="nil"/>
            </w:tcBorders>
            <w:shd w:val="clear" w:color="auto" w:fill="auto"/>
            <w:vAlign w:val="center"/>
          </w:tcPr>
          <w:p w:rsidR="00573429" w:rsidRPr="00573429" w:rsidRDefault="00573429" w:rsidP="00853681">
            <w:pPr>
              <w:bidi/>
              <w:spacing w:after="0" w:line="240" w:lineRule="auto"/>
              <w:rPr>
                <w:rFonts w:ascii="Arial" w:hAnsi="Arial"/>
                <w:color w:val="000000"/>
                <w:sz w:val="16"/>
                <w:szCs w:val="16"/>
              </w:rPr>
            </w:pPr>
            <w:r w:rsidRPr="00573429">
              <w:rPr>
                <w:rFonts w:ascii="Arial" w:hAnsi="Arial"/>
                <w:color w:val="000000"/>
                <w:sz w:val="16"/>
                <w:szCs w:val="16"/>
                <w:rtl/>
              </w:rPr>
              <w:t>15-19</w:t>
            </w:r>
          </w:p>
        </w:tc>
        <w:tc>
          <w:tcPr>
            <w:tcW w:w="820"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222,864</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12</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214,086</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12</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436,950</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12</w:t>
            </w:r>
          </w:p>
        </w:tc>
        <w:tc>
          <w:tcPr>
            <w:tcW w:w="928"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249</w:t>
            </w:r>
            <w:r>
              <w:rPr>
                <w:rFonts w:ascii="Arial" w:hAnsi="Arial"/>
                <w:color w:val="000000"/>
                <w:sz w:val="16"/>
                <w:szCs w:val="16"/>
              </w:rPr>
              <w:t>,</w:t>
            </w:r>
            <w:r w:rsidRPr="00573429">
              <w:rPr>
                <w:rFonts w:ascii="Arial" w:hAnsi="Arial"/>
                <w:color w:val="000000"/>
                <w:sz w:val="16"/>
                <w:szCs w:val="16"/>
              </w:rPr>
              <w:t>363</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10</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238,897</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10</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488</w:t>
            </w:r>
            <w:r>
              <w:rPr>
                <w:rFonts w:ascii="Arial" w:hAnsi="Arial"/>
                <w:color w:val="000000"/>
                <w:sz w:val="16"/>
                <w:szCs w:val="16"/>
              </w:rPr>
              <w:t>,</w:t>
            </w:r>
            <w:r w:rsidRPr="00573429">
              <w:rPr>
                <w:rFonts w:ascii="Arial" w:hAnsi="Arial"/>
                <w:color w:val="000000"/>
                <w:sz w:val="16"/>
                <w:szCs w:val="16"/>
              </w:rPr>
              <w:t>260</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lang w:bidi="ar-JO"/>
              </w:rPr>
            </w:pPr>
            <w:r w:rsidRPr="00573429">
              <w:rPr>
                <w:rFonts w:ascii="Arial" w:hAnsi="Arial"/>
                <w:color w:val="000000"/>
                <w:sz w:val="16"/>
                <w:szCs w:val="16"/>
              </w:rPr>
              <w:t>10</w:t>
            </w:r>
          </w:p>
        </w:tc>
      </w:tr>
      <w:tr w:rsidR="00573429" w:rsidRPr="00D5132B" w:rsidTr="00895721">
        <w:trPr>
          <w:trHeight w:val="265"/>
          <w:jc w:val="center"/>
        </w:trPr>
        <w:tc>
          <w:tcPr>
            <w:tcW w:w="737" w:type="dxa"/>
            <w:tcBorders>
              <w:top w:val="nil"/>
              <w:bottom w:val="nil"/>
            </w:tcBorders>
            <w:shd w:val="clear" w:color="auto" w:fill="auto"/>
            <w:vAlign w:val="center"/>
          </w:tcPr>
          <w:p w:rsidR="00573429" w:rsidRPr="00573429" w:rsidRDefault="00573429" w:rsidP="00853681">
            <w:pPr>
              <w:bidi/>
              <w:spacing w:after="0" w:line="240" w:lineRule="auto"/>
              <w:rPr>
                <w:rFonts w:ascii="Arial" w:hAnsi="Arial"/>
                <w:color w:val="000000"/>
                <w:sz w:val="16"/>
                <w:szCs w:val="16"/>
              </w:rPr>
            </w:pPr>
            <w:r w:rsidRPr="00573429">
              <w:rPr>
                <w:rFonts w:ascii="Arial" w:hAnsi="Arial"/>
                <w:color w:val="000000"/>
                <w:sz w:val="16"/>
                <w:szCs w:val="16"/>
                <w:rtl/>
              </w:rPr>
              <w:t>20-24</w:t>
            </w:r>
          </w:p>
        </w:tc>
        <w:tc>
          <w:tcPr>
            <w:tcW w:w="820"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167,576</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9</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160,886</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9</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328,462</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9</w:t>
            </w:r>
          </w:p>
        </w:tc>
        <w:tc>
          <w:tcPr>
            <w:tcW w:w="928"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244</w:t>
            </w:r>
            <w:r>
              <w:rPr>
                <w:rFonts w:ascii="Arial" w:hAnsi="Arial"/>
                <w:color w:val="000000"/>
                <w:sz w:val="16"/>
                <w:szCs w:val="16"/>
              </w:rPr>
              <w:t>,</w:t>
            </w:r>
            <w:r w:rsidRPr="00573429">
              <w:rPr>
                <w:rFonts w:ascii="Arial" w:hAnsi="Arial"/>
                <w:color w:val="000000"/>
                <w:sz w:val="16"/>
                <w:szCs w:val="16"/>
              </w:rPr>
              <w:t>964</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10</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234,038</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10</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479,002</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10</w:t>
            </w:r>
          </w:p>
        </w:tc>
      </w:tr>
      <w:tr w:rsidR="00573429" w:rsidRPr="00D5132B" w:rsidTr="00895721">
        <w:trPr>
          <w:trHeight w:val="265"/>
          <w:jc w:val="center"/>
        </w:trPr>
        <w:tc>
          <w:tcPr>
            <w:tcW w:w="737" w:type="dxa"/>
            <w:tcBorders>
              <w:top w:val="nil"/>
              <w:bottom w:val="nil"/>
            </w:tcBorders>
            <w:shd w:val="clear" w:color="auto" w:fill="auto"/>
            <w:vAlign w:val="center"/>
          </w:tcPr>
          <w:p w:rsidR="00573429" w:rsidRPr="00573429" w:rsidRDefault="00573429" w:rsidP="00853681">
            <w:pPr>
              <w:bidi/>
              <w:spacing w:after="0" w:line="240" w:lineRule="auto"/>
              <w:rPr>
                <w:rFonts w:ascii="Arial" w:hAnsi="Arial"/>
                <w:color w:val="000000"/>
                <w:sz w:val="16"/>
                <w:szCs w:val="16"/>
              </w:rPr>
            </w:pPr>
            <w:r w:rsidRPr="00573429">
              <w:rPr>
                <w:rFonts w:ascii="Arial" w:hAnsi="Arial"/>
                <w:color w:val="000000"/>
                <w:sz w:val="16"/>
                <w:szCs w:val="16"/>
                <w:rtl/>
              </w:rPr>
              <w:t>25-29</w:t>
            </w:r>
          </w:p>
        </w:tc>
        <w:tc>
          <w:tcPr>
            <w:tcW w:w="820"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136</w:t>
            </w:r>
            <w:r>
              <w:rPr>
                <w:rFonts w:ascii="Arial" w:hAnsi="Arial"/>
                <w:color w:val="000000"/>
                <w:sz w:val="16"/>
                <w:szCs w:val="16"/>
              </w:rPr>
              <w:t>,</w:t>
            </w:r>
            <w:r w:rsidRPr="00573429">
              <w:rPr>
                <w:rFonts w:ascii="Arial" w:hAnsi="Arial"/>
                <w:color w:val="000000"/>
                <w:sz w:val="16"/>
                <w:szCs w:val="16"/>
              </w:rPr>
              <w:t>795</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7</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133,259</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7</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270</w:t>
            </w:r>
            <w:r>
              <w:rPr>
                <w:rFonts w:ascii="Arial" w:hAnsi="Arial"/>
                <w:color w:val="000000"/>
                <w:sz w:val="16"/>
                <w:szCs w:val="16"/>
              </w:rPr>
              <w:t>,</w:t>
            </w:r>
            <w:r w:rsidRPr="00573429">
              <w:rPr>
                <w:rFonts w:ascii="Arial" w:hAnsi="Arial"/>
                <w:color w:val="000000"/>
                <w:sz w:val="16"/>
                <w:szCs w:val="16"/>
              </w:rPr>
              <w:t>054</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7</w:t>
            </w:r>
          </w:p>
        </w:tc>
        <w:tc>
          <w:tcPr>
            <w:tcW w:w="928"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206</w:t>
            </w:r>
            <w:r>
              <w:rPr>
                <w:rFonts w:ascii="Arial" w:hAnsi="Arial"/>
                <w:color w:val="000000"/>
                <w:sz w:val="16"/>
                <w:szCs w:val="16"/>
              </w:rPr>
              <w:t>,</w:t>
            </w:r>
            <w:r w:rsidRPr="00573429">
              <w:rPr>
                <w:rFonts w:ascii="Arial" w:hAnsi="Arial"/>
                <w:color w:val="000000"/>
                <w:sz w:val="16"/>
                <w:szCs w:val="16"/>
              </w:rPr>
              <w:t>870</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9</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198</w:t>
            </w:r>
            <w:r>
              <w:rPr>
                <w:rFonts w:ascii="Arial" w:hAnsi="Arial"/>
                <w:color w:val="000000"/>
                <w:sz w:val="16"/>
                <w:szCs w:val="16"/>
              </w:rPr>
              <w:t>,</w:t>
            </w:r>
            <w:r w:rsidRPr="00573429">
              <w:rPr>
                <w:rFonts w:ascii="Arial" w:hAnsi="Arial"/>
                <w:color w:val="000000"/>
                <w:sz w:val="16"/>
                <w:szCs w:val="16"/>
              </w:rPr>
              <w:t>154</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9</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405,024</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9</w:t>
            </w:r>
          </w:p>
        </w:tc>
      </w:tr>
      <w:tr w:rsidR="00573429" w:rsidRPr="00D5132B" w:rsidTr="00895721">
        <w:trPr>
          <w:trHeight w:val="265"/>
          <w:jc w:val="center"/>
        </w:trPr>
        <w:tc>
          <w:tcPr>
            <w:tcW w:w="737" w:type="dxa"/>
            <w:tcBorders>
              <w:top w:val="nil"/>
              <w:bottom w:val="nil"/>
            </w:tcBorders>
            <w:shd w:val="clear" w:color="auto" w:fill="auto"/>
            <w:vAlign w:val="center"/>
          </w:tcPr>
          <w:p w:rsidR="00573429" w:rsidRPr="00573429" w:rsidRDefault="00573429" w:rsidP="00853681">
            <w:pPr>
              <w:bidi/>
              <w:spacing w:after="0" w:line="240" w:lineRule="auto"/>
              <w:rPr>
                <w:rFonts w:ascii="Arial" w:hAnsi="Arial"/>
                <w:color w:val="000000"/>
                <w:sz w:val="16"/>
                <w:szCs w:val="16"/>
              </w:rPr>
            </w:pPr>
            <w:r w:rsidRPr="00573429">
              <w:rPr>
                <w:rFonts w:ascii="Arial" w:hAnsi="Arial"/>
                <w:color w:val="000000"/>
                <w:sz w:val="16"/>
                <w:szCs w:val="16"/>
                <w:rtl/>
              </w:rPr>
              <w:t>30-34</w:t>
            </w:r>
          </w:p>
        </w:tc>
        <w:tc>
          <w:tcPr>
            <w:tcW w:w="820"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116</w:t>
            </w:r>
            <w:r>
              <w:rPr>
                <w:rFonts w:ascii="Arial" w:hAnsi="Arial"/>
                <w:color w:val="000000"/>
                <w:sz w:val="16"/>
                <w:szCs w:val="16"/>
              </w:rPr>
              <w:t>,</w:t>
            </w:r>
            <w:r w:rsidRPr="00573429">
              <w:rPr>
                <w:rFonts w:ascii="Arial" w:hAnsi="Arial"/>
                <w:color w:val="000000"/>
                <w:sz w:val="16"/>
                <w:szCs w:val="16"/>
              </w:rPr>
              <w:t>920</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6</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114,248</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6</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231,168</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6</w:t>
            </w:r>
          </w:p>
        </w:tc>
        <w:tc>
          <w:tcPr>
            <w:tcW w:w="928"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153</w:t>
            </w:r>
            <w:r>
              <w:rPr>
                <w:rFonts w:ascii="Arial" w:hAnsi="Arial"/>
                <w:color w:val="000000"/>
                <w:sz w:val="16"/>
                <w:szCs w:val="16"/>
              </w:rPr>
              <w:t>,</w:t>
            </w:r>
            <w:r w:rsidRPr="00573429">
              <w:rPr>
                <w:rFonts w:ascii="Arial" w:hAnsi="Arial"/>
                <w:color w:val="000000"/>
                <w:sz w:val="16"/>
                <w:szCs w:val="16"/>
              </w:rPr>
              <w:t>069</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6</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151</w:t>
            </w:r>
            <w:r>
              <w:rPr>
                <w:rFonts w:ascii="Arial" w:hAnsi="Arial"/>
                <w:color w:val="000000"/>
                <w:sz w:val="16"/>
                <w:szCs w:val="16"/>
              </w:rPr>
              <w:t>,</w:t>
            </w:r>
            <w:r w:rsidRPr="00573429">
              <w:rPr>
                <w:rFonts w:ascii="Arial" w:hAnsi="Arial"/>
                <w:color w:val="000000"/>
                <w:sz w:val="16"/>
                <w:szCs w:val="16"/>
              </w:rPr>
              <w:t>772</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7</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304</w:t>
            </w:r>
            <w:r>
              <w:rPr>
                <w:rFonts w:ascii="Arial" w:hAnsi="Arial"/>
                <w:color w:val="000000"/>
                <w:sz w:val="16"/>
                <w:szCs w:val="16"/>
              </w:rPr>
              <w:t>,</w:t>
            </w:r>
            <w:r w:rsidRPr="00573429">
              <w:rPr>
                <w:rFonts w:ascii="Arial" w:hAnsi="Arial"/>
                <w:color w:val="000000"/>
                <w:sz w:val="16"/>
                <w:szCs w:val="16"/>
              </w:rPr>
              <w:t>841</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7</w:t>
            </w:r>
          </w:p>
        </w:tc>
      </w:tr>
      <w:tr w:rsidR="00573429" w:rsidRPr="00D5132B" w:rsidTr="00895721">
        <w:trPr>
          <w:trHeight w:val="265"/>
          <w:jc w:val="center"/>
        </w:trPr>
        <w:tc>
          <w:tcPr>
            <w:tcW w:w="737" w:type="dxa"/>
            <w:tcBorders>
              <w:top w:val="nil"/>
              <w:bottom w:val="nil"/>
            </w:tcBorders>
            <w:shd w:val="clear" w:color="auto" w:fill="auto"/>
            <w:vAlign w:val="center"/>
          </w:tcPr>
          <w:p w:rsidR="00573429" w:rsidRPr="00573429" w:rsidRDefault="00573429" w:rsidP="00853681">
            <w:pPr>
              <w:bidi/>
              <w:spacing w:after="0" w:line="240" w:lineRule="auto"/>
              <w:rPr>
                <w:rFonts w:ascii="Arial" w:hAnsi="Arial"/>
                <w:color w:val="000000"/>
                <w:sz w:val="16"/>
                <w:szCs w:val="16"/>
              </w:rPr>
            </w:pPr>
            <w:r w:rsidRPr="00573429">
              <w:rPr>
                <w:rFonts w:ascii="Arial" w:hAnsi="Arial"/>
                <w:color w:val="000000"/>
                <w:sz w:val="16"/>
                <w:szCs w:val="16"/>
                <w:rtl/>
              </w:rPr>
              <w:t>35-39</w:t>
            </w:r>
          </w:p>
        </w:tc>
        <w:tc>
          <w:tcPr>
            <w:tcW w:w="820"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97</w:t>
            </w:r>
            <w:r>
              <w:rPr>
                <w:rFonts w:ascii="Arial" w:hAnsi="Arial"/>
                <w:color w:val="000000"/>
                <w:sz w:val="16"/>
                <w:szCs w:val="16"/>
              </w:rPr>
              <w:t>,</w:t>
            </w:r>
            <w:r w:rsidRPr="00573429">
              <w:rPr>
                <w:rFonts w:ascii="Arial" w:hAnsi="Arial"/>
                <w:color w:val="000000"/>
                <w:sz w:val="16"/>
                <w:szCs w:val="16"/>
              </w:rPr>
              <w:t>089</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5</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93,295</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5</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190,384</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5</w:t>
            </w:r>
          </w:p>
        </w:tc>
        <w:tc>
          <w:tcPr>
            <w:tcW w:w="928"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128</w:t>
            </w:r>
            <w:r>
              <w:rPr>
                <w:rFonts w:ascii="Arial" w:hAnsi="Arial"/>
                <w:color w:val="000000"/>
                <w:sz w:val="16"/>
                <w:szCs w:val="16"/>
              </w:rPr>
              <w:t>,</w:t>
            </w:r>
            <w:r w:rsidRPr="00573429">
              <w:rPr>
                <w:rFonts w:ascii="Arial" w:hAnsi="Arial"/>
                <w:color w:val="000000"/>
                <w:sz w:val="16"/>
                <w:szCs w:val="16"/>
              </w:rPr>
              <w:t>602</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5</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129</w:t>
            </w:r>
            <w:r>
              <w:rPr>
                <w:rFonts w:ascii="Arial" w:hAnsi="Arial"/>
                <w:color w:val="000000"/>
                <w:sz w:val="16"/>
                <w:szCs w:val="16"/>
              </w:rPr>
              <w:t>,</w:t>
            </w:r>
            <w:r w:rsidRPr="00573429">
              <w:rPr>
                <w:rFonts w:ascii="Arial" w:hAnsi="Arial"/>
                <w:color w:val="000000"/>
                <w:sz w:val="16"/>
                <w:szCs w:val="16"/>
              </w:rPr>
              <w:t>005</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6</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257,607</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6</w:t>
            </w:r>
          </w:p>
        </w:tc>
      </w:tr>
      <w:tr w:rsidR="00573429" w:rsidRPr="00D5132B" w:rsidTr="00895721">
        <w:trPr>
          <w:trHeight w:val="265"/>
          <w:jc w:val="center"/>
        </w:trPr>
        <w:tc>
          <w:tcPr>
            <w:tcW w:w="737" w:type="dxa"/>
            <w:tcBorders>
              <w:top w:val="nil"/>
              <w:bottom w:val="nil"/>
            </w:tcBorders>
            <w:shd w:val="clear" w:color="auto" w:fill="auto"/>
            <w:vAlign w:val="center"/>
          </w:tcPr>
          <w:p w:rsidR="00573429" w:rsidRPr="00573429" w:rsidRDefault="00573429" w:rsidP="00853681">
            <w:pPr>
              <w:bidi/>
              <w:spacing w:after="0" w:line="240" w:lineRule="auto"/>
              <w:rPr>
                <w:rFonts w:ascii="Arial" w:hAnsi="Arial"/>
                <w:color w:val="000000"/>
                <w:sz w:val="16"/>
                <w:szCs w:val="16"/>
              </w:rPr>
            </w:pPr>
            <w:r w:rsidRPr="00573429">
              <w:rPr>
                <w:rFonts w:ascii="Arial" w:hAnsi="Arial"/>
                <w:color w:val="000000"/>
                <w:sz w:val="16"/>
                <w:szCs w:val="16"/>
                <w:rtl/>
              </w:rPr>
              <w:t>40-44</w:t>
            </w:r>
          </w:p>
        </w:tc>
        <w:tc>
          <w:tcPr>
            <w:tcW w:w="820"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86</w:t>
            </w:r>
            <w:r>
              <w:rPr>
                <w:rFonts w:ascii="Arial" w:hAnsi="Arial"/>
                <w:color w:val="000000"/>
                <w:sz w:val="16"/>
                <w:szCs w:val="16"/>
              </w:rPr>
              <w:t>,</w:t>
            </w:r>
            <w:r w:rsidRPr="00573429">
              <w:rPr>
                <w:rFonts w:ascii="Arial" w:hAnsi="Arial"/>
                <w:color w:val="000000"/>
                <w:sz w:val="16"/>
                <w:szCs w:val="16"/>
              </w:rPr>
              <w:t>824</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5</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80,628</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5</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167,452</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5</w:t>
            </w:r>
          </w:p>
        </w:tc>
        <w:tc>
          <w:tcPr>
            <w:tcW w:w="928"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113</w:t>
            </w:r>
            <w:r>
              <w:rPr>
                <w:rFonts w:ascii="Arial" w:hAnsi="Arial"/>
                <w:color w:val="000000"/>
                <w:sz w:val="16"/>
                <w:szCs w:val="16"/>
              </w:rPr>
              <w:t>,</w:t>
            </w:r>
            <w:r w:rsidRPr="00573429">
              <w:rPr>
                <w:rFonts w:ascii="Arial" w:hAnsi="Arial"/>
                <w:color w:val="000000"/>
                <w:sz w:val="16"/>
                <w:szCs w:val="16"/>
              </w:rPr>
              <w:t>829</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5</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111</w:t>
            </w:r>
            <w:r>
              <w:rPr>
                <w:rFonts w:ascii="Arial" w:hAnsi="Arial"/>
                <w:color w:val="000000"/>
                <w:sz w:val="16"/>
                <w:szCs w:val="16"/>
              </w:rPr>
              <w:t>,</w:t>
            </w:r>
            <w:r w:rsidRPr="00573429">
              <w:rPr>
                <w:rFonts w:ascii="Arial" w:hAnsi="Arial"/>
                <w:color w:val="000000"/>
                <w:sz w:val="16"/>
                <w:szCs w:val="16"/>
              </w:rPr>
              <w:t>237</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5</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225</w:t>
            </w:r>
            <w:r>
              <w:rPr>
                <w:rFonts w:ascii="Arial" w:hAnsi="Arial"/>
                <w:color w:val="000000"/>
                <w:sz w:val="16"/>
                <w:szCs w:val="16"/>
              </w:rPr>
              <w:t>,</w:t>
            </w:r>
            <w:r w:rsidRPr="00573429">
              <w:rPr>
                <w:rFonts w:ascii="Arial" w:hAnsi="Arial"/>
                <w:color w:val="000000"/>
                <w:sz w:val="16"/>
                <w:szCs w:val="16"/>
              </w:rPr>
              <w:t>066</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5</w:t>
            </w:r>
          </w:p>
        </w:tc>
      </w:tr>
      <w:tr w:rsidR="00573429" w:rsidRPr="00D5132B" w:rsidTr="00895721">
        <w:trPr>
          <w:trHeight w:val="265"/>
          <w:jc w:val="center"/>
        </w:trPr>
        <w:tc>
          <w:tcPr>
            <w:tcW w:w="737" w:type="dxa"/>
            <w:tcBorders>
              <w:top w:val="nil"/>
              <w:bottom w:val="nil"/>
            </w:tcBorders>
            <w:shd w:val="clear" w:color="auto" w:fill="auto"/>
            <w:vAlign w:val="center"/>
          </w:tcPr>
          <w:p w:rsidR="00573429" w:rsidRPr="00573429" w:rsidRDefault="00573429" w:rsidP="00853681">
            <w:pPr>
              <w:bidi/>
              <w:spacing w:after="0" w:line="240" w:lineRule="auto"/>
              <w:rPr>
                <w:rFonts w:ascii="Arial" w:hAnsi="Arial"/>
                <w:color w:val="000000"/>
                <w:sz w:val="16"/>
                <w:szCs w:val="16"/>
              </w:rPr>
            </w:pPr>
            <w:r w:rsidRPr="00573429">
              <w:rPr>
                <w:rFonts w:ascii="Arial" w:hAnsi="Arial"/>
                <w:color w:val="000000"/>
                <w:sz w:val="16"/>
                <w:szCs w:val="16"/>
                <w:rtl/>
              </w:rPr>
              <w:t>45-49</w:t>
            </w:r>
          </w:p>
        </w:tc>
        <w:tc>
          <w:tcPr>
            <w:tcW w:w="820"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65</w:t>
            </w:r>
            <w:r>
              <w:rPr>
                <w:rFonts w:ascii="Arial" w:hAnsi="Arial"/>
                <w:color w:val="000000"/>
                <w:sz w:val="16"/>
                <w:szCs w:val="16"/>
              </w:rPr>
              <w:t>,</w:t>
            </w:r>
            <w:r w:rsidRPr="00573429">
              <w:rPr>
                <w:rFonts w:ascii="Arial" w:hAnsi="Arial"/>
                <w:color w:val="000000"/>
                <w:sz w:val="16"/>
                <w:szCs w:val="16"/>
              </w:rPr>
              <w:t>259</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4</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60,552</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125</w:t>
            </w:r>
            <w:r>
              <w:rPr>
                <w:rFonts w:ascii="Arial" w:hAnsi="Arial"/>
                <w:color w:val="000000"/>
                <w:sz w:val="16"/>
                <w:szCs w:val="16"/>
              </w:rPr>
              <w:t>,</w:t>
            </w:r>
            <w:r w:rsidRPr="00573429">
              <w:rPr>
                <w:rFonts w:ascii="Arial" w:hAnsi="Arial"/>
                <w:color w:val="000000"/>
                <w:sz w:val="16"/>
                <w:szCs w:val="16"/>
              </w:rPr>
              <w:t>811</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w:t>
            </w:r>
          </w:p>
        </w:tc>
        <w:tc>
          <w:tcPr>
            <w:tcW w:w="928"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94</w:t>
            </w:r>
            <w:r>
              <w:rPr>
                <w:rFonts w:ascii="Arial" w:hAnsi="Arial"/>
                <w:color w:val="000000"/>
                <w:sz w:val="16"/>
                <w:szCs w:val="16"/>
              </w:rPr>
              <w:t>,</w:t>
            </w:r>
            <w:r w:rsidRPr="00573429">
              <w:rPr>
                <w:rFonts w:ascii="Arial" w:hAnsi="Arial"/>
                <w:color w:val="000000"/>
                <w:sz w:val="16"/>
                <w:szCs w:val="16"/>
              </w:rPr>
              <w:t>445</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4</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90</w:t>
            </w:r>
            <w:r>
              <w:rPr>
                <w:rFonts w:ascii="Arial" w:hAnsi="Arial"/>
                <w:color w:val="000000"/>
                <w:sz w:val="16"/>
                <w:szCs w:val="16"/>
              </w:rPr>
              <w:t>,</w:t>
            </w:r>
            <w:r w:rsidRPr="00573429">
              <w:rPr>
                <w:rFonts w:ascii="Arial" w:hAnsi="Arial"/>
                <w:color w:val="000000"/>
                <w:sz w:val="16"/>
                <w:szCs w:val="16"/>
              </w:rPr>
              <w:t>028</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4</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184</w:t>
            </w:r>
            <w:r>
              <w:rPr>
                <w:rFonts w:ascii="Arial" w:hAnsi="Arial"/>
                <w:color w:val="000000"/>
                <w:sz w:val="16"/>
                <w:szCs w:val="16"/>
              </w:rPr>
              <w:t>,</w:t>
            </w:r>
            <w:r w:rsidRPr="00573429">
              <w:rPr>
                <w:rFonts w:ascii="Arial" w:hAnsi="Arial"/>
                <w:color w:val="000000"/>
                <w:sz w:val="16"/>
                <w:szCs w:val="16"/>
              </w:rPr>
              <w:t>473</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4</w:t>
            </w:r>
          </w:p>
        </w:tc>
      </w:tr>
      <w:tr w:rsidR="00573429" w:rsidRPr="00D5132B" w:rsidTr="00895721">
        <w:trPr>
          <w:trHeight w:val="265"/>
          <w:jc w:val="center"/>
        </w:trPr>
        <w:tc>
          <w:tcPr>
            <w:tcW w:w="737" w:type="dxa"/>
            <w:tcBorders>
              <w:top w:val="nil"/>
              <w:bottom w:val="nil"/>
            </w:tcBorders>
            <w:shd w:val="clear" w:color="auto" w:fill="auto"/>
            <w:vAlign w:val="center"/>
          </w:tcPr>
          <w:p w:rsidR="00573429" w:rsidRPr="00573429" w:rsidRDefault="00573429" w:rsidP="00853681">
            <w:pPr>
              <w:bidi/>
              <w:spacing w:after="0" w:line="240" w:lineRule="auto"/>
              <w:rPr>
                <w:rFonts w:ascii="Arial" w:hAnsi="Arial"/>
                <w:color w:val="000000"/>
                <w:sz w:val="16"/>
                <w:szCs w:val="16"/>
              </w:rPr>
            </w:pPr>
            <w:r w:rsidRPr="00573429">
              <w:rPr>
                <w:rFonts w:ascii="Arial" w:hAnsi="Arial"/>
                <w:color w:val="000000"/>
                <w:sz w:val="16"/>
                <w:szCs w:val="16"/>
                <w:rtl/>
              </w:rPr>
              <w:t>50-54</w:t>
            </w:r>
          </w:p>
        </w:tc>
        <w:tc>
          <w:tcPr>
            <w:tcW w:w="820"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44</w:t>
            </w:r>
            <w:r>
              <w:rPr>
                <w:rFonts w:ascii="Arial" w:hAnsi="Arial"/>
                <w:color w:val="000000"/>
                <w:sz w:val="16"/>
                <w:szCs w:val="16"/>
              </w:rPr>
              <w:t>,</w:t>
            </w:r>
            <w:r w:rsidRPr="00573429">
              <w:rPr>
                <w:rFonts w:ascii="Arial" w:hAnsi="Arial"/>
                <w:color w:val="000000"/>
                <w:sz w:val="16"/>
                <w:szCs w:val="16"/>
              </w:rPr>
              <w:t>795</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44,914</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89,709</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w:t>
            </w:r>
          </w:p>
        </w:tc>
        <w:tc>
          <w:tcPr>
            <w:tcW w:w="928"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83</w:t>
            </w:r>
            <w:r>
              <w:rPr>
                <w:rFonts w:ascii="Arial" w:hAnsi="Arial"/>
                <w:color w:val="000000"/>
                <w:sz w:val="16"/>
                <w:szCs w:val="16"/>
              </w:rPr>
              <w:t>,</w:t>
            </w:r>
            <w:r w:rsidRPr="00573429">
              <w:rPr>
                <w:rFonts w:ascii="Arial" w:hAnsi="Arial"/>
                <w:color w:val="000000"/>
                <w:sz w:val="16"/>
                <w:szCs w:val="16"/>
              </w:rPr>
              <w:t>982</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4</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78</w:t>
            </w:r>
            <w:r>
              <w:rPr>
                <w:rFonts w:ascii="Arial" w:hAnsi="Arial"/>
                <w:color w:val="000000"/>
                <w:sz w:val="16"/>
                <w:szCs w:val="16"/>
              </w:rPr>
              <w:t>,</w:t>
            </w:r>
            <w:r w:rsidRPr="00573429">
              <w:rPr>
                <w:rFonts w:ascii="Arial" w:hAnsi="Arial"/>
                <w:color w:val="000000"/>
                <w:sz w:val="16"/>
                <w:szCs w:val="16"/>
              </w:rPr>
              <w:t>139</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162</w:t>
            </w:r>
            <w:r>
              <w:rPr>
                <w:rFonts w:ascii="Arial" w:hAnsi="Arial"/>
                <w:color w:val="000000"/>
                <w:sz w:val="16"/>
                <w:szCs w:val="16"/>
              </w:rPr>
              <w:t>,</w:t>
            </w:r>
            <w:r w:rsidRPr="00573429">
              <w:rPr>
                <w:rFonts w:ascii="Arial" w:hAnsi="Arial"/>
                <w:color w:val="000000"/>
                <w:sz w:val="16"/>
                <w:szCs w:val="16"/>
              </w:rPr>
              <w:t>121</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w:t>
            </w:r>
          </w:p>
        </w:tc>
      </w:tr>
      <w:tr w:rsidR="00573429" w:rsidRPr="00D5132B" w:rsidTr="00895721">
        <w:trPr>
          <w:trHeight w:val="265"/>
          <w:jc w:val="center"/>
        </w:trPr>
        <w:tc>
          <w:tcPr>
            <w:tcW w:w="737" w:type="dxa"/>
            <w:tcBorders>
              <w:top w:val="nil"/>
              <w:bottom w:val="nil"/>
            </w:tcBorders>
            <w:shd w:val="clear" w:color="auto" w:fill="auto"/>
            <w:vAlign w:val="center"/>
          </w:tcPr>
          <w:p w:rsidR="00573429" w:rsidRPr="00573429" w:rsidRDefault="00573429" w:rsidP="00853681">
            <w:pPr>
              <w:bidi/>
              <w:spacing w:after="0" w:line="240" w:lineRule="auto"/>
              <w:rPr>
                <w:rFonts w:ascii="Arial" w:hAnsi="Arial"/>
                <w:color w:val="000000"/>
                <w:sz w:val="16"/>
                <w:szCs w:val="16"/>
              </w:rPr>
            </w:pPr>
            <w:r w:rsidRPr="00573429">
              <w:rPr>
                <w:rFonts w:ascii="Arial" w:hAnsi="Arial"/>
                <w:color w:val="000000"/>
                <w:sz w:val="16"/>
                <w:szCs w:val="16"/>
                <w:rtl/>
              </w:rPr>
              <w:t>55-59</w:t>
            </w:r>
          </w:p>
        </w:tc>
        <w:tc>
          <w:tcPr>
            <w:tcW w:w="820"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34</w:t>
            </w:r>
            <w:r>
              <w:rPr>
                <w:rFonts w:ascii="Arial" w:hAnsi="Arial"/>
                <w:color w:val="000000"/>
                <w:sz w:val="16"/>
                <w:szCs w:val="16"/>
              </w:rPr>
              <w:t>,</w:t>
            </w:r>
            <w:r w:rsidRPr="00573429">
              <w:rPr>
                <w:rFonts w:ascii="Arial" w:hAnsi="Arial"/>
                <w:color w:val="000000"/>
                <w:sz w:val="16"/>
                <w:szCs w:val="16"/>
              </w:rPr>
              <w:t>474</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33,056</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67,530</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w:t>
            </w:r>
          </w:p>
        </w:tc>
        <w:tc>
          <w:tcPr>
            <w:tcW w:w="928"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60</w:t>
            </w:r>
            <w:r>
              <w:rPr>
                <w:rFonts w:ascii="Arial" w:hAnsi="Arial"/>
                <w:color w:val="000000"/>
                <w:sz w:val="16"/>
                <w:szCs w:val="16"/>
              </w:rPr>
              <w:t>,</w:t>
            </w:r>
            <w:r w:rsidRPr="00573429">
              <w:rPr>
                <w:rFonts w:ascii="Arial" w:hAnsi="Arial"/>
                <w:color w:val="000000"/>
                <w:sz w:val="16"/>
                <w:szCs w:val="16"/>
              </w:rPr>
              <w:t>713</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57</w:t>
            </w:r>
            <w:r>
              <w:rPr>
                <w:rFonts w:ascii="Arial" w:hAnsi="Arial"/>
                <w:color w:val="000000"/>
                <w:sz w:val="16"/>
                <w:szCs w:val="16"/>
              </w:rPr>
              <w:t>,</w:t>
            </w:r>
            <w:r w:rsidRPr="00573429">
              <w:rPr>
                <w:rFonts w:ascii="Arial" w:hAnsi="Arial"/>
                <w:color w:val="000000"/>
                <w:sz w:val="16"/>
                <w:szCs w:val="16"/>
              </w:rPr>
              <w:t>223</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117</w:t>
            </w:r>
            <w:r>
              <w:rPr>
                <w:rFonts w:ascii="Arial" w:hAnsi="Arial"/>
                <w:color w:val="000000"/>
                <w:sz w:val="16"/>
                <w:szCs w:val="16"/>
              </w:rPr>
              <w:t>,</w:t>
            </w:r>
            <w:r w:rsidRPr="00573429">
              <w:rPr>
                <w:rFonts w:ascii="Arial" w:hAnsi="Arial"/>
                <w:color w:val="000000"/>
                <w:sz w:val="16"/>
                <w:szCs w:val="16"/>
              </w:rPr>
              <w:t>936</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w:t>
            </w:r>
          </w:p>
        </w:tc>
      </w:tr>
      <w:tr w:rsidR="00573429" w:rsidRPr="00D5132B" w:rsidTr="00895721">
        <w:trPr>
          <w:trHeight w:val="265"/>
          <w:jc w:val="center"/>
        </w:trPr>
        <w:tc>
          <w:tcPr>
            <w:tcW w:w="737" w:type="dxa"/>
            <w:tcBorders>
              <w:top w:val="nil"/>
              <w:bottom w:val="nil"/>
            </w:tcBorders>
            <w:shd w:val="clear" w:color="auto" w:fill="auto"/>
            <w:vAlign w:val="center"/>
          </w:tcPr>
          <w:p w:rsidR="00573429" w:rsidRPr="00573429" w:rsidRDefault="00573429" w:rsidP="00853681">
            <w:pPr>
              <w:bidi/>
              <w:spacing w:after="0" w:line="240" w:lineRule="auto"/>
              <w:rPr>
                <w:rFonts w:ascii="Arial" w:hAnsi="Arial"/>
                <w:color w:val="000000"/>
                <w:sz w:val="16"/>
                <w:szCs w:val="16"/>
              </w:rPr>
            </w:pPr>
            <w:r w:rsidRPr="00573429">
              <w:rPr>
                <w:rFonts w:ascii="Arial" w:hAnsi="Arial"/>
                <w:color w:val="000000"/>
                <w:sz w:val="16"/>
                <w:szCs w:val="16"/>
                <w:rtl/>
              </w:rPr>
              <w:t>60-64</w:t>
            </w:r>
          </w:p>
        </w:tc>
        <w:tc>
          <w:tcPr>
            <w:tcW w:w="820"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24</w:t>
            </w:r>
            <w:r>
              <w:rPr>
                <w:rFonts w:ascii="Arial" w:hAnsi="Arial"/>
                <w:color w:val="000000"/>
                <w:sz w:val="16"/>
                <w:szCs w:val="16"/>
              </w:rPr>
              <w:t>,</w:t>
            </w:r>
            <w:r w:rsidRPr="00573429">
              <w:rPr>
                <w:rFonts w:ascii="Arial" w:hAnsi="Arial"/>
                <w:color w:val="000000"/>
                <w:sz w:val="16"/>
                <w:szCs w:val="16"/>
              </w:rPr>
              <w:t>017</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27,668</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51,685</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c>
          <w:tcPr>
            <w:tcW w:w="928"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40</w:t>
            </w:r>
            <w:r>
              <w:rPr>
                <w:rFonts w:ascii="Arial" w:hAnsi="Arial"/>
                <w:color w:val="000000"/>
                <w:sz w:val="16"/>
                <w:szCs w:val="16"/>
              </w:rPr>
              <w:t>,</w:t>
            </w:r>
            <w:r w:rsidRPr="00573429">
              <w:rPr>
                <w:rFonts w:ascii="Arial" w:hAnsi="Arial"/>
                <w:color w:val="000000"/>
                <w:sz w:val="16"/>
                <w:szCs w:val="16"/>
              </w:rPr>
              <w:t>599</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41</w:t>
            </w:r>
            <w:r>
              <w:rPr>
                <w:rFonts w:ascii="Arial" w:hAnsi="Arial"/>
                <w:color w:val="000000"/>
                <w:sz w:val="16"/>
                <w:szCs w:val="16"/>
              </w:rPr>
              <w:t>,</w:t>
            </w:r>
            <w:r w:rsidRPr="00573429">
              <w:rPr>
                <w:rFonts w:ascii="Arial" w:hAnsi="Arial"/>
                <w:color w:val="000000"/>
                <w:sz w:val="16"/>
                <w:szCs w:val="16"/>
              </w:rPr>
              <w:t>257</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81</w:t>
            </w:r>
            <w:r>
              <w:rPr>
                <w:rFonts w:ascii="Arial" w:hAnsi="Arial"/>
                <w:color w:val="000000"/>
                <w:sz w:val="16"/>
                <w:szCs w:val="16"/>
              </w:rPr>
              <w:t>,</w:t>
            </w:r>
            <w:r w:rsidRPr="00573429">
              <w:rPr>
                <w:rFonts w:ascii="Arial" w:hAnsi="Arial"/>
                <w:color w:val="000000"/>
                <w:sz w:val="16"/>
                <w:szCs w:val="16"/>
              </w:rPr>
              <w:t>856</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w:t>
            </w:r>
          </w:p>
        </w:tc>
      </w:tr>
      <w:tr w:rsidR="00573429" w:rsidRPr="00D5132B" w:rsidTr="00895721">
        <w:trPr>
          <w:trHeight w:val="265"/>
          <w:jc w:val="center"/>
        </w:trPr>
        <w:tc>
          <w:tcPr>
            <w:tcW w:w="737" w:type="dxa"/>
            <w:tcBorders>
              <w:top w:val="nil"/>
              <w:bottom w:val="nil"/>
            </w:tcBorders>
            <w:shd w:val="clear" w:color="auto" w:fill="auto"/>
            <w:vAlign w:val="center"/>
          </w:tcPr>
          <w:p w:rsidR="00573429" w:rsidRPr="00573429" w:rsidRDefault="00573429" w:rsidP="00853681">
            <w:pPr>
              <w:bidi/>
              <w:spacing w:after="0" w:line="240" w:lineRule="auto"/>
              <w:rPr>
                <w:rFonts w:ascii="Arial" w:hAnsi="Arial"/>
                <w:color w:val="000000"/>
                <w:sz w:val="16"/>
                <w:szCs w:val="16"/>
              </w:rPr>
            </w:pPr>
            <w:r w:rsidRPr="00573429">
              <w:rPr>
                <w:rFonts w:ascii="Arial" w:hAnsi="Arial"/>
                <w:color w:val="000000"/>
                <w:sz w:val="16"/>
                <w:szCs w:val="16"/>
                <w:rtl/>
              </w:rPr>
              <w:t>65-69</w:t>
            </w:r>
          </w:p>
        </w:tc>
        <w:tc>
          <w:tcPr>
            <w:tcW w:w="820"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15</w:t>
            </w:r>
            <w:r>
              <w:rPr>
                <w:rFonts w:ascii="Arial" w:hAnsi="Arial"/>
                <w:color w:val="000000"/>
                <w:sz w:val="16"/>
                <w:szCs w:val="16"/>
              </w:rPr>
              <w:t>,</w:t>
            </w:r>
            <w:r w:rsidRPr="00573429">
              <w:rPr>
                <w:rFonts w:ascii="Arial" w:hAnsi="Arial"/>
                <w:color w:val="000000"/>
                <w:sz w:val="16"/>
                <w:szCs w:val="16"/>
              </w:rPr>
              <w:t>217</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21,159</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36,376</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c>
          <w:tcPr>
            <w:tcW w:w="928"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29</w:t>
            </w:r>
            <w:r>
              <w:rPr>
                <w:rFonts w:ascii="Arial" w:hAnsi="Arial"/>
                <w:color w:val="000000"/>
                <w:sz w:val="16"/>
                <w:szCs w:val="16"/>
              </w:rPr>
              <w:t>,</w:t>
            </w:r>
            <w:r w:rsidRPr="00573429">
              <w:rPr>
                <w:rFonts w:ascii="Arial" w:hAnsi="Arial"/>
                <w:color w:val="000000"/>
                <w:sz w:val="16"/>
                <w:szCs w:val="16"/>
              </w:rPr>
              <w:t>630</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29</w:t>
            </w:r>
            <w:r>
              <w:rPr>
                <w:rFonts w:ascii="Arial" w:hAnsi="Arial"/>
                <w:color w:val="000000"/>
                <w:sz w:val="16"/>
                <w:szCs w:val="16"/>
              </w:rPr>
              <w:t>,</w:t>
            </w:r>
            <w:r w:rsidRPr="00573429">
              <w:rPr>
                <w:rFonts w:ascii="Arial" w:hAnsi="Arial"/>
                <w:color w:val="000000"/>
                <w:sz w:val="16"/>
                <w:szCs w:val="16"/>
              </w:rPr>
              <w:t>526</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59</w:t>
            </w:r>
            <w:r>
              <w:rPr>
                <w:rFonts w:ascii="Arial" w:hAnsi="Arial"/>
                <w:color w:val="000000"/>
                <w:sz w:val="16"/>
                <w:szCs w:val="16"/>
              </w:rPr>
              <w:t>,</w:t>
            </w:r>
            <w:r w:rsidRPr="00573429">
              <w:rPr>
                <w:rFonts w:ascii="Arial" w:hAnsi="Arial"/>
                <w:color w:val="000000"/>
                <w:sz w:val="16"/>
                <w:szCs w:val="16"/>
              </w:rPr>
              <w:t>156</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r>
      <w:tr w:rsidR="00573429" w:rsidRPr="00D5132B" w:rsidTr="00895721">
        <w:trPr>
          <w:trHeight w:val="265"/>
          <w:jc w:val="center"/>
        </w:trPr>
        <w:tc>
          <w:tcPr>
            <w:tcW w:w="737" w:type="dxa"/>
            <w:tcBorders>
              <w:top w:val="nil"/>
              <w:bottom w:val="nil"/>
            </w:tcBorders>
            <w:shd w:val="clear" w:color="auto" w:fill="auto"/>
            <w:vAlign w:val="center"/>
          </w:tcPr>
          <w:p w:rsidR="00573429" w:rsidRPr="00573429" w:rsidRDefault="00573429" w:rsidP="00853681">
            <w:pPr>
              <w:bidi/>
              <w:spacing w:after="0" w:line="240" w:lineRule="auto"/>
              <w:rPr>
                <w:rFonts w:ascii="Arial" w:hAnsi="Arial"/>
                <w:color w:val="000000"/>
                <w:sz w:val="16"/>
                <w:szCs w:val="16"/>
              </w:rPr>
            </w:pPr>
            <w:r w:rsidRPr="00573429">
              <w:rPr>
                <w:rFonts w:ascii="Arial" w:hAnsi="Arial"/>
                <w:color w:val="000000"/>
                <w:sz w:val="16"/>
                <w:szCs w:val="16"/>
                <w:rtl/>
              </w:rPr>
              <w:t>70-74</w:t>
            </w:r>
          </w:p>
        </w:tc>
        <w:tc>
          <w:tcPr>
            <w:tcW w:w="820"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13</w:t>
            </w:r>
            <w:r>
              <w:rPr>
                <w:rFonts w:ascii="Arial" w:hAnsi="Arial"/>
                <w:color w:val="000000"/>
                <w:sz w:val="16"/>
                <w:szCs w:val="16"/>
              </w:rPr>
              <w:t>,</w:t>
            </w:r>
            <w:r w:rsidRPr="00573429">
              <w:rPr>
                <w:rFonts w:ascii="Arial" w:hAnsi="Arial"/>
                <w:color w:val="000000"/>
                <w:sz w:val="16"/>
                <w:szCs w:val="16"/>
              </w:rPr>
              <w:t>607</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17,543</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31,150</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c>
          <w:tcPr>
            <w:tcW w:w="928"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18</w:t>
            </w:r>
            <w:r>
              <w:rPr>
                <w:rFonts w:ascii="Arial" w:hAnsi="Arial"/>
                <w:color w:val="000000"/>
                <w:sz w:val="16"/>
                <w:szCs w:val="16"/>
              </w:rPr>
              <w:t>,</w:t>
            </w:r>
            <w:r w:rsidRPr="00573429">
              <w:rPr>
                <w:rFonts w:ascii="Arial" w:hAnsi="Arial"/>
                <w:color w:val="000000"/>
                <w:sz w:val="16"/>
                <w:szCs w:val="16"/>
              </w:rPr>
              <w:t>249</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21</w:t>
            </w:r>
            <w:r>
              <w:rPr>
                <w:rFonts w:ascii="Arial" w:hAnsi="Arial"/>
                <w:color w:val="000000"/>
                <w:sz w:val="16"/>
                <w:szCs w:val="16"/>
              </w:rPr>
              <w:t>,</w:t>
            </w:r>
            <w:r w:rsidRPr="00573429">
              <w:rPr>
                <w:rFonts w:ascii="Arial" w:hAnsi="Arial"/>
                <w:color w:val="000000"/>
                <w:sz w:val="16"/>
                <w:szCs w:val="16"/>
              </w:rPr>
              <w:t>307</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39</w:t>
            </w:r>
            <w:r>
              <w:rPr>
                <w:rFonts w:ascii="Arial" w:hAnsi="Arial"/>
                <w:color w:val="000000"/>
                <w:sz w:val="16"/>
                <w:szCs w:val="16"/>
              </w:rPr>
              <w:t>,</w:t>
            </w:r>
            <w:r w:rsidRPr="00573429">
              <w:rPr>
                <w:rFonts w:ascii="Arial" w:hAnsi="Arial"/>
                <w:color w:val="000000"/>
                <w:sz w:val="16"/>
                <w:szCs w:val="16"/>
              </w:rPr>
              <w:t>556</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r>
      <w:tr w:rsidR="00573429" w:rsidRPr="00D5132B" w:rsidTr="00895721">
        <w:trPr>
          <w:trHeight w:val="265"/>
          <w:jc w:val="center"/>
        </w:trPr>
        <w:tc>
          <w:tcPr>
            <w:tcW w:w="737" w:type="dxa"/>
            <w:tcBorders>
              <w:top w:val="nil"/>
              <w:bottom w:val="nil"/>
            </w:tcBorders>
            <w:shd w:val="clear" w:color="auto" w:fill="auto"/>
            <w:vAlign w:val="center"/>
          </w:tcPr>
          <w:p w:rsidR="00573429" w:rsidRPr="00573429" w:rsidRDefault="00573429" w:rsidP="00853681">
            <w:pPr>
              <w:bidi/>
              <w:spacing w:after="0" w:line="240" w:lineRule="auto"/>
              <w:rPr>
                <w:rFonts w:ascii="Arial" w:hAnsi="Arial"/>
                <w:color w:val="000000"/>
                <w:sz w:val="16"/>
                <w:szCs w:val="16"/>
              </w:rPr>
            </w:pPr>
            <w:r w:rsidRPr="00573429">
              <w:rPr>
                <w:rFonts w:ascii="Arial" w:hAnsi="Arial"/>
                <w:color w:val="000000"/>
                <w:sz w:val="16"/>
                <w:szCs w:val="16"/>
                <w:rtl/>
              </w:rPr>
              <w:t>75-79</w:t>
            </w:r>
          </w:p>
        </w:tc>
        <w:tc>
          <w:tcPr>
            <w:tcW w:w="820"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9</w:t>
            </w:r>
            <w:r>
              <w:rPr>
                <w:rFonts w:ascii="Arial" w:hAnsi="Arial"/>
                <w:color w:val="000000"/>
                <w:sz w:val="16"/>
                <w:szCs w:val="16"/>
              </w:rPr>
              <w:t>,</w:t>
            </w:r>
            <w:r w:rsidRPr="00573429">
              <w:rPr>
                <w:rFonts w:ascii="Arial" w:hAnsi="Arial"/>
                <w:color w:val="000000"/>
                <w:sz w:val="16"/>
                <w:szCs w:val="16"/>
              </w:rPr>
              <w:t>133</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13,071</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22,204</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c>
          <w:tcPr>
            <w:tcW w:w="928" w:type="dxa"/>
            <w:tcBorders>
              <w:top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9</w:t>
            </w:r>
            <w:r>
              <w:rPr>
                <w:rFonts w:ascii="Arial" w:hAnsi="Arial"/>
                <w:color w:val="000000"/>
                <w:sz w:val="16"/>
                <w:szCs w:val="16"/>
              </w:rPr>
              <w:t>,</w:t>
            </w:r>
            <w:r w:rsidRPr="00573429">
              <w:rPr>
                <w:rFonts w:ascii="Arial" w:hAnsi="Arial"/>
                <w:color w:val="000000"/>
                <w:sz w:val="16"/>
                <w:szCs w:val="16"/>
              </w:rPr>
              <w:t>661</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14</w:t>
            </w:r>
            <w:r>
              <w:rPr>
                <w:rFonts w:ascii="Arial" w:hAnsi="Arial"/>
                <w:color w:val="000000"/>
                <w:sz w:val="16"/>
                <w:szCs w:val="16"/>
              </w:rPr>
              <w:t>,</w:t>
            </w:r>
            <w:r w:rsidRPr="00573429">
              <w:rPr>
                <w:rFonts w:ascii="Arial" w:hAnsi="Arial"/>
                <w:color w:val="000000"/>
                <w:sz w:val="16"/>
                <w:szCs w:val="16"/>
              </w:rPr>
              <w:t>048</w:t>
            </w:r>
          </w:p>
        </w:tc>
        <w:tc>
          <w:tcPr>
            <w:tcW w:w="483"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c>
          <w:tcPr>
            <w:tcW w:w="928" w:type="dxa"/>
            <w:tcBorders>
              <w:top w:val="nil"/>
              <w:left w:val="nil"/>
              <w:bottom w:val="nil"/>
              <w:right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23</w:t>
            </w:r>
            <w:r>
              <w:rPr>
                <w:rFonts w:ascii="Arial" w:hAnsi="Arial"/>
                <w:color w:val="000000"/>
                <w:sz w:val="16"/>
                <w:szCs w:val="16"/>
              </w:rPr>
              <w:t>,</w:t>
            </w:r>
            <w:r w:rsidRPr="00573429">
              <w:rPr>
                <w:rFonts w:ascii="Arial" w:hAnsi="Arial"/>
                <w:color w:val="000000"/>
                <w:sz w:val="16"/>
                <w:szCs w:val="16"/>
              </w:rPr>
              <w:t>709</w:t>
            </w:r>
          </w:p>
        </w:tc>
        <w:tc>
          <w:tcPr>
            <w:tcW w:w="483" w:type="dxa"/>
            <w:tcBorders>
              <w:top w:val="nil"/>
              <w:left w:val="nil"/>
              <w:bottom w:val="nil"/>
            </w:tcBorders>
            <w:shd w:val="clear" w:color="auto" w:fill="auto"/>
            <w:vAlign w:val="center"/>
          </w:tcPr>
          <w:p w:rsidR="00573429" w:rsidRPr="00573429" w:rsidRDefault="00573429" w:rsidP="00573429">
            <w:pPr>
              <w:bidi/>
              <w:spacing w:after="0" w:line="240" w:lineRule="auto"/>
              <w:rPr>
                <w:rFonts w:ascii="Arial" w:hAnsi="Arial"/>
                <w:sz w:val="16"/>
                <w:szCs w:val="16"/>
                <w:rtl/>
                <w:lang w:bidi="ar-JO"/>
              </w:rPr>
            </w:pPr>
            <w:r w:rsidRPr="00573429">
              <w:rPr>
                <w:rFonts w:ascii="Arial" w:hAnsi="Arial"/>
                <w:color w:val="000000"/>
                <w:sz w:val="16"/>
                <w:szCs w:val="16"/>
              </w:rPr>
              <w:t>1</w:t>
            </w:r>
          </w:p>
        </w:tc>
      </w:tr>
      <w:tr w:rsidR="00D5132B" w:rsidRPr="00D5132B" w:rsidTr="00895721">
        <w:trPr>
          <w:trHeight w:val="265"/>
          <w:jc w:val="center"/>
        </w:trPr>
        <w:tc>
          <w:tcPr>
            <w:tcW w:w="737" w:type="dxa"/>
            <w:tcBorders>
              <w:top w:val="nil"/>
              <w:bottom w:val="nil"/>
            </w:tcBorders>
            <w:shd w:val="clear" w:color="auto" w:fill="auto"/>
            <w:vAlign w:val="center"/>
          </w:tcPr>
          <w:p w:rsidR="008E4FB9" w:rsidRPr="00573429" w:rsidRDefault="00573429" w:rsidP="00853681">
            <w:pPr>
              <w:bidi/>
              <w:spacing w:after="0" w:line="240" w:lineRule="auto"/>
              <w:rPr>
                <w:rFonts w:ascii="Arial" w:hAnsi="Arial"/>
                <w:sz w:val="16"/>
                <w:szCs w:val="16"/>
                <w:rtl/>
                <w:lang w:bidi="ar-JO"/>
              </w:rPr>
            </w:pPr>
            <w:r w:rsidRPr="00573429">
              <w:rPr>
                <w:rFonts w:ascii="Arial" w:hAnsi="Arial"/>
                <w:color w:val="000000"/>
                <w:sz w:val="16"/>
                <w:szCs w:val="16"/>
              </w:rPr>
              <w:t>84</w:t>
            </w:r>
            <w:r w:rsidR="008E4FB9" w:rsidRPr="00573429">
              <w:rPr>
                <w:rFonts w:ascii="Arial" w:hAnsi="Arial"/>
                <w:color w:val="000000"/>
                <w:sz w:val="16"/>
                <w:szCs w:val="16"/>
              </w:rPr>
              <w:t>-</w:t>
            </w:r>
            <w:r w:rsidRPr="00573429">
              <w:rPr>
                <w:rFonts w:ascii="Arial" w:hAnsi="Arial"/>
                <w:color w:val="000000"/>
                <w:sz w:val="16"/>
                <w:szCs w:val="16"/>
              </w:rPr>
              <w:t>80</w:t>
            </w:r>
          </w:p>
        </w:tc>
        <w:tc>
          <w:tcPr>
            <w:tcW w:w="820" w:type="dxa"/>
            <w:tcBorders>
              <w:top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5</w:t>
            </w:r>
            <w:r w:rsidR="002C0BF7" w:rsidRPr="00573429">
              <w:rPr>
                <w:rFonts w:ascii="Arial" w:hAnsi="Arial"/>
                <w:color w:val="000000"/>
                <w:sz w:val="16"/>
                <w:szCs w:val="16"/>
              </w:rPr>
              <w:t>,</w:t>
            </w:r>
            <w:r w:rsidRPr="00573429">
              <w:rPr>
                <w:rFonts w:ascii="Arial" w:hAnsi="Arial"/>
                <w:color w:val="000000"/>
                <w:sz w:val="16"/>
                <w:szCs w:val="16"/>
              </w:rPr>
              <w:t>135</w:t>
            </w:r>
          </w:p>
        </w:tc>
        <w:tc>
          <w:tcPr>
            <w:tcW w:w="483"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7</w:t>
            </w:r>
            <w:r w:rsidR="00A878DD" w:rsidRPr="00573429">
              <w:rPr>
                <w:rFonts w:ascii="Arial" w:hAnsi="Arial"/>
                <w:color w:val="000000"/>
                <w:sz w:val="16"/>
                <w:szCs w:val="16"/>
              </w:rPr>
              <w:t>,</w:t>
            </w:r>
            <w:r w:rsidRPr="00573429">
              <w:rPr>
                <w:rFonts w:ascii="Arial" w:hAnsi="Arial"/>
                <w:color w:val="000000"/>
                <w:sz w:val="16"/>
                <w:szCs w:val="16"/>
              </w:rPr>
              <w:t>276</w:t>
            </w:r>
          </w:p>
        </w:tc>
        <w:tc>
          <w:tcPr>
            <w:tcW w:w="483"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12</w:t>
            </w:r>
            <w:r w:rsidR="002C0BF7" w:rsidRPr="00573429">
              <w:rPr>
                <w:rFonts w:ascii="Arial" w:hAnsi="Arial"/>
                <w:color w:val="000000"/>
                <w:sz w:val="16"/>
                <w:szCs w:val="16"/>
              </w:rPr>
              <w:t>,</w:t>
            </w:r>
            <w:r w:rsidRPr="00573429">
              <w:rPr>
                <w:rFonts w:ascii="Arial" w:hAnsi="Arial"/>
                <w:color w:val="000000"/>
                <w:sz w:val="16"/>
                <w:szCs w:val="16"/>
              </w:rPr>
              <w:t>411</w:t>
            </w:r>
          </w:p>
        </w:tc>
        <w:tc>
          <w:tcPr>
            <w:tcW w:w="483" w:type="dxa"/>
            <w:tcBorders>
              <w:top w:val="nil"/>
              <w:left w:val="nil"/>
              <w:bottom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6</w:t>
            </w:r>
            <w:r w:rsidR="00573429">
              <w:rPr>
                <w:rFonts w:ascii="Arial" w:hAnsi="Arial"/>
                <w:color w:val="000000"/>
                <w:sz w:val="16"/>
                <w:szCs w:val="16"/>
              </w:rPr>
              <w:t>,</w:t>
            </w:r>
            <w:r w:rsidRPr="00573429">
              <w:rPr>
                <w:rFonts w:ascii="Arial" w:hAnsi="Arial"/>
                <w:color w:val="000000"/>
                <w:sz w:val="16"/>
                <w:szCs w:val="16"/>
              </w:rPr>
              <w:t>662</w:t>
            </w:r>
          </w:p>
        </w:tc>
        <w:tc>
          <w:tcPr>
            <w:tcW w:w="483"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9</w:t>
            </w:r>
            <w:r w:rsidR="00573429">
              <w:rPr>
                <w:rFonts w:ascii="Arial" w:hAnsi="Arial"/>
                <w:color w:val="000000"/>
                <w:sz w:val="16"/>
                <w:szCs w:val="16"/>
              </w:rPr>
              <w:t>,</w:t>
            </w:r>
            <w:r w:rsidRPr="00573429">
              <w:rPr>
                <w:rFonts w:ascii="Arial" w:hAnsi="Arial"/>
                <w:color w:val="000000"/>
                <w:sz w:val="16"/>
                <w:szCs w:val="16"/>
              </w:rPr>
              <w:t>595</w:t>
            </w:r>
          </w:p>
        </w:tc>
        <w:tc>
          <w:tcPr>
            <w:tcW w:w="483"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16</w:t>
            </w:r>
            <w:r w:rsidR="00573429">
              <w:rPr>
                <w:rFonts w:ascii="Arial" w:hAnsi="Arial"/>
                <w:color w:val="000000"/>
                <w:sz w:val="16"/>
                <w:szCs w:val="16"/>
              </w:rPr>
              <w:t>,</w:t>
            </w:r>
            <w:r w:rsidRPr="00573429">
              <w:rPr>
                <w:rFonts w:ascii="Arial" w:hAnsi="Arial"/>
                <w:color w:val="000000"/>
                <w:sz w:val="16"/>
                <w:szCs w:val="16"/>
              </w:rPr>
              <w:t>257</w:t>
            </w:r>
          </w:p>
        </w:tc>
        <w:tc>
          <w:tcPr>
            <w:tcW w:w="483" w:type="dxa"/>
            <w:tcBorders>
              <w:top w:val="nil"/>
              <w:left w:val="nil"/>
              <w:bottom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r>
      <w:tr w:rsidR="00D5132B" w:rsidRPr="00D5132B" w:rsidTr="00895721">
        <w:trPr>
          <w:trHeight w:val="265"/>
          <w:jc w:val="center"/>
        </w:trPr>
        <w:tc>
          <w:tcPr>
            <w:tcW w:w="737" w:type="dxa"/>
            <w:tcBorders>
              <w:top w:val="nil"/>
              <w:bottom w:val="nil"/>
            </w:tcBorders>
            <w:shd w:val="clear" w:color="auto" w:fill="auto"/>
            <w:vAlign w:val="center"/>
          </w:tcPr>
          <w:p w:rsidR="008E4FB9" w:rsidRPr="00573429" w:rsidRDefault="00573429" w:rsidP="00853681">
            <w:pPr>
              <w:bidi/>
              <w:spacing w:after="0" w:line="240" w:lineRule="auto"/>
              <w:rPr>
                <w:rFonts w:ascii="Arial" w:hAnsi="Arial"/>
                <w:sz w:val="16"/>
                <w:szCs w:val="16"/>
                <w:rtl/>
                <w:lang w:bidi="ar-JO"/>
              </w:rPr>
            </w:pPr>
            <w:r w:rsidRPr="00573429">
              <w:rPr>
                <w:rFonts w:ascii="Arial" w:hAnsi="Arial"/>
                <w:color w:val="000000"/>
                <w:sz w:val="16"/>
                <w:szCs w:val="16"/>
              </w:rPr>
              <w:t>89</w:t>
            </w:r>
            <w:r w:rsidR="008E4FB9" w:rsidRPr="00573429">
              <w:rPr>
                <w:rFonts w:ascii="Arial" w:hAnsi="Arial"/>
                <w:color w:val="000000"/>
                <w:sz w:val="16"/>
                <w:szCs w:val="16"/>
              </w:rPr>
              <w:t>-</w:t>
            </w:r>
            <w:r w:rsidRPr="00573429">
              <w:rPr>
                <w:rFonts w:ascii="Arial" w:hAnsi="Arial"/>
                <w:color w:val="000000"/>
                <w:sz w:val="16"/>
                <w:szCs w:val="16"/>
              </w:rPr>
              <w:t>85</w:t>
            </w:r>
          </w:p>
        </w:tc>
        <w:tc>
          <w:tcPr>
            <w:tcW w:w="820" w:type="dxa"/>
            <w:tcBorders>
              <w:top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2</w:t>
            </w:r>
            <w:r w:rsidR="002C0BF7" w:rsidRPr="00573429">
              <w:rPr>
                <w:rFonts w:ascii="Arial" w:hAnsi="Arial"/>
                <w:color w:val="000000"/>
                <w:sz w:val="16"/>
                <w:szCs w:val="16"/>
              </w:rPr>
              <w:t>,</w:t>
            </w:r>
            <w:r w:rsidRPr="00573429">
              <w:rPr>
                <w:rFonts w:ascii="Arial" w:hAnsi="Arial"/>
                <w:color w:val="000000"/>
                <w:sz w:val="16"/>
                <w:szCs w:val="16"/>
              </w:rPr>
              <w:t>477</w:t>
            </w:r>
          </w:p>
        </w:tc>
        <w:tc>
          <w:tcPr>
            <w:tcW w:w="483"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3</w:t>
            </w:r>
            <w:r w:rsidR="002C0BF7" w:rsidRPr="00573429">
              <w:rPr>
                <w:rFonts w:ascii="Arial" w:hAnsi="Arial"/>
                <w:color w:val="000000"/>
                <w:sz w:val="16"/>
                <w:szCs w:val="16"/>
              </w:rPr>
              <w:t>,</w:t>
            </w:r>
            <w:r w:rsidRPr="00573429">
              <w:rPr>
                <w:rFonts w:ascii="Arial" w:hAnsi="Arial"/>
                <w:color w:val="000000"/>
                <w:sz w:val="16"/>
                <w:szCs w:val="16"/>
              </w:rPr>
              <w:t>191</w:t>
            </w:r>
          </w:p>
        </w:tc>
        <w:tc>
          <w:tcPr>
            <w:tcW w:w="483"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5</w:t>
            </w:r>
            <w:r w:rsidR="002C0BF7" w:rsidRPr="00573429">
              <w:rPr>
                <w:rFonts w:ascii="Arial" w:hAnsi="Arial"/>
                <w:color w:val="000000"/>
                <w:sz w:val="16"/>
                <w:szCs w:val="16"/>
              </w:rPr>
              <w:t>,</w:t>
            </w:r>
            <w:r w:rsidRPr="00573429">
              <w:rPr>
                <w:rFonts w:ascii="Arial" w:hAnsi="Arial"/>
                <w:color w:val="000000"/>
                <w:sz w:val="16"/>
                <w:szCs w:val="16"/>
              </w:rPr>
              <w:t>668</w:t>
            </w:r>
          </w:p>
        </w:tc>
        <w:tc>
          <w:tcPr>
            <w:tcW w:w="483" w:type="dxa"/>
            <w:tcBorders>
              <w:top w:val="nil"/>
              <w:left w:val="nil"/>
              <w:bottom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3</w:t>
            </w:r>
            <w:r w:rsidR="00573429">
              <w:rPr>
                <w:rFonts w:ascii="Arial" w:hAnsi="Arial"/>
                <w:color w:val="000000"/>
                <w:sz w:val="16"/>
                <w:szCs w:val="16"/>
              </w:rPr>
              <w:t>,</w:t>
            </w:r>
            <w:r w:rsidRPr="00573429">
              <w:rPr>
                <w:rFonts w:ascii="Arial" w:hAnsi="Arial"/>
                <w:color w:val="000000"/>
                <w:sz w:val="16"/>
                <w:szCs w:val="16"/>
              </w:rPr>
              <w:t>147</w:t>
            </w:r>
          </w:p>
        </w:tc>
        <w:tc>
          <w:tcPr>
            <w:tcW w:w="483"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5</w:t>
            </w:r>
            <w:r w:rsidR="00573429">
              <w:rPr>
                <w:rFonts w:ascii="Arial" w:hAnsi="Arial"/>
                <w:color w:val="000000"/>
                <w:sz w:val="16"/>
                <w:szCs w:val="16"/>
              </w:rPr>
              <w:t>,</w:t>
            </w:r>
            <w:r w:rsidRPr="00573429">
              <w:rPr>
                <w:rFonts w:ascii="Arial" w:hAnsi="Arial"/>
                <w:color w:val="000000"/>
                <w:sz w:val="16"/>
                <w:szCs w:val="16"/>
              </w:rPr>
              <w:t>280</w:t>
            </w:r>
          </w:p>
        </w:tc>
        <w:tc>
          <w:tcPr>
            <w:tcW w:w="483"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8</w:t>
            </w:r>
            <w:r w:rsidR="00573429">
              <w:rPr>
                <w:rFonts w:ascii="Arial" w:hAnsi="Arial"/>
                <w:color w:val="000000"/>
                <w:sz w:val="16"/>
                <w:szCs w:val="16"/>
              </w:rPr>
              <w:t>,</w:t>
            </w:r>
            <w:r w:rsidRPr="00573429">
              <w:rPr>
                <w:rFonts w:ascii="Arial" w:hAnsi="Arial"/>
                <w:color w:val="000000"/>
                <w:sz w:val="16"/>
                <w:szCs w:val="16"/>
              </w:rPr>
              <w:t>427</w:t>
            </w:r>
          </w:p>
        </w:tc>
        <w:tc>
          <w:tcPr>
            <w:tcW w:w="483" w:type="dxa"/>
            <w:tcBorders>
              <w:top w:val="nil"/>
              <w:left w:val="nil"/>
              <w:bottom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r>
      <w:tr w:rsidR="00D5132B" w:rsidRPr="00D5132B" w:rsidTr="00895721">
        <w:trPr>
          <w:trHeight w:val="265"/>
          <w:jc w:val="center"/>
        </w:trPr>
        <w:tc>
          <w:tcPr>
            <w:tcW w:w="737" w:type="dxa"/>
            <w:tcBorders>
              <w:top w:val="nil"/>
              <w:bottom w:val="nil"/>
            </w:tcBorders>
            <w:shd w:val="clear" w:color="auto" w:fill="auto"/>
            <w:vAlign w:val="center"/>
          </w:tcPr>
          <w:p w:rsidR="008E4FB9" w:rsidRPr="00573429" w:rsidRDefault="00573429" w:rsidP="00853681">
            <w:pPr>
              <w:bidi/>
              <w:spacing w:after="0" w:line="240" w:lineRule="auto"/>
              <w:rPr>
                <w:rFonts w:ascii="Arial" w:hAnsi="Arial"/>
                <w:sz w:val="16"/>
                <w:szCs w:val="16"/>
                <w:rtl/>
                <w:lang w:bidi="ar-JO"/>
              </w:rPr>
            </w:pPr>
            <w:r w:rsidRPr="00573429">
              <w:rPr>
                <w:rFonts w:ascii="Arial" w:hAnsi="Arial"/>
                <w:color w:val="000000"/>
                <w:sz w:val="16"/>
                <w:szCs w:val="16"/>
              </w:rPr>
              <w:t>94</w:t>
            </w:r>
            <w:r w:rsidR="008E4FB9" w:rsidRPr="00573429">
              <w:rPr>
                <w:rFonts w:ascii="Arial" w:hAnsi="Arial"/>
                <w:color w:val="000000"/>
                <w:sz w:val="16"/>
                <w:szCs w:val="16"/>
              </w:rPr>
              <w:t>-</w:t>
            </w:r>
            <w:r w:rsidRPr="00573429">
              <w:rPr>
                <w:rFonts w:ascii="Arial" w:hAnsi="Arial"/>
                <w:color w:val="000000"/>
                <w:sz w:val="16"/>
                <w:szCs w:val="16"/>
              </w:rPr>
              <w:t>90</w:t>
            </w:r>
          </w:p>
        </w:tc>
        <w:tc>
          <w:tcPr>
            <w:tcW w:w="820" w:type="dxa"/>
            <w:tcBorders>
              <w:top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933</w:t>
            </w:r>
          </w:p>
        </w:tc>
        <w:tc>
          <w:tcPr>
            <w:tcW w:w="483"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1</w:t>
            </w:r>
            <w:r w:rsidR="00573429">
              <w:rPr>
                <w:rFonts w:ascii="Arial" w:hAnsi="Arial"/>
                <w:color w:val="000000"/>
                <w:sz w:val="16"/>
                <w:szCs w:val="16"/>
              </w:rPr>
              <w:t>,</w:t>
            </w:r>
            <w:r w:rsidRPr="00573429">
              <w:rPr>
                <w:rFonts w:ascii="Arial" w:hAnsi="Arial"/>
                <w:color w:val="000000"/>
                <w:sz w:val="16"/>
                <w:szCs w:val="16"/>
              </w:rPr>
              <w:t>208</w:t>
            </w:r>
          </w:p>
        </w:tc>
        <w:tc>
          <w:tcPr>
            <w:tcW w:w="483"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2</w:t>
            </w:r>
            <w:r w:rsidR="00573429">
              <w:rPr>
                <w:rFonts w:ascii="Arial" w:hAnsi="Arial"/>
                <w:color w:val="000000"/>
                <w:sz w:val="16"/>
                <w:szCs w:val="16"/>
              </w:rPr>
              <w:t>,</w:t>
            </w:r>
            <w:r w:rsidRPr="00573429">
              <w:rPr>
                <w:rFonts w:ascii="Arial" w:hAnsi="Arial"/>
                <w:color w:val="000000"/>
                <w:sz w:val="16"/>
                <w:szCs w:val="16"/>
              </w:rPr>
              <w:t>141</w:t>
            </w:r>
          </w:p>
        </w:tc>
        <w:tc>
          <w:tcPr>
            <w:tcW w:w="483" w:type="dxa"/>
            <w:tcBorders>
              <w:top w:val="nil"/>
              <w:left w:val="nil"/>
              <w:bottom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1</w:t>
            </w:r>
            <w:r w:rsidR="00573429">
              <w:rPr>
                <w:rFonts w:ascii="Arial" w:hAnsi="Arial"/>
                <w:color w:val="000000"/>
                <w:sz w:val="16"/>
                <w:szCs w:val="16"/>
              </w:rPr>
              <w:t>,</w:t>
            </w:r>
            <w:r w:rsidRPr="00573429">
              <w:rPr>
                <w:rFonts w:ascii="Arial" w:hAnsi="Arial"/>
                <w:color w:val="000000"/>
                <w:sz w:val="16"/>
                <w:szCs w:val="16"/>
              </w:rPr>
              <w:t>127</w:t>
            </w:r>
          </w:p>
        </w:tc>
        <w:tc>
          <w:tcPr>
            <w:tcW w:w="483"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1</w:t>
            </w:r>
            <w:r w:rsidR="00573429">
              <w:rPr>
                <w:rFonts w:ascii="Arial" w:hAnsi="Arial"/>
                <w:color w:val="000000"/>
                <w:sz w:val="16"/>
                <w:szCs w:val="16"/>
              </w:rPr>
              <w:t>,</w:t>
            </w:r>
            <w:r w:rsidRPr="00573429">
              <w:rPr>
                <w:rFonts w:ascii="Arial" w:hAnsi="Arial"/>
                <w:color w:val="000000"/>
                <w:sz w:val="16"/>
                <w:szCs w:val="16"/>
              </w:rPr>
              <w:t>843</w:t>
            </w:r>
          </w:p>
        </w:tc>
        <w:tc>
          <w:tcPr>
            <w:tcW w:w="483"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2</w:t>
            </w:r>
            <w:r w:rsidR="00573429">
              <w:rPr>
                <w:rFonts w:ascii="Arial" w:hAnsi="Arial"/>
                <w:color w:val="000000"/>
                <w:sz w:val="16"/>
                <w:szCs w:val="16"/>
              </w:rPr>
              <w:t>,</w:t>
            </w:r>
            <w:r w:rsidRPr="00573429">
              <w:rPr>
                <w:rFonts w:ascii="Arial" w:hAnsi="Arial"/>
                <w:color w:val="000000"/>
                <w:sz w:val="16"/>
                <w:szCs w:val="16"/>
              </w:rPr>
              <w:t>970</w:t>
            </w:r>
          </w:p>
        </w:tc>
        <w:tc>
          <w:tcPr>
            <w:tcW w:w="483" w:type="dxa"/>
            <w:tcBorders>
              <w:top w:val="nil"/>
              <w:left w:val="nil"/>
              <w:bottom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r>
      <w:tr w:rsidR="00D5132B" w:rsidRPr="00D5132B" w:rsidTr="00895721">
        <w:trPr>
          <w:trHeight w:val="265"/>
          <w:jc w:val="center"/>
        </w:trPr>
        <w:tc>
          <w:tcPr>
            <w:tcW w:w="737" w:type="dxa"/>
            <w:tcBorders>
              <w:top w:val="nil"/>
              <w:bottom w:val="nil"/>
            </w:tcBorders>
            <w:shd w:val="clear" w:color="auto" w:fill="auto"/>
            <w:vAlign w:val="center"/>
          </w:tcPr>
          <w:p w:rsidR="008E4FB9" w:rsidRPr="00573429" w:rsidRDefault="008E4FB9" w:rsidP="00853681">
            <w:pPr>
              <w:bidi/>
              <w:spacing w:after="0" w:line="240" w:lineRule="auto"/>
              <w:rPr>
                <w:rFonts w:ascii="Arial" w:hAnsi="Arial"/>
                <w:sz w:val="16"/>
                <w:szCs w:val="16"/>
                <w:rtl/>
                <w:lang w:bidi="ar-JO"/>
              </w:rPr>
            </w:pPr>
            <w:r w:rsidRPr="00573429">
              <w:rPr>
                <w:rFonts w:ascii="Arial" w:hAnsi="Arial"/>
                <w:color w:val="000000"/>
                <w:sz w:val="16"/>
                <w:szCs w:val="16"/>
              </w:rPr>
              <w:t>95</w:t>
            </w:r>
            <w:r w:rsidR="00E46365" w:rsidRPr="00573429">
              <w:rPr>
                <w:rFonts w:ascii="Arial" w:hAnsi="Arial"/>
                <w:color w:val="000000"/>
                <w:sz w:val="16"/>
                <w:szCs w:val="16"/>
                <w:rtl/>
              </w:rPr>
              <w:t xml:space="preserve"> </w:t>
            </w:r>
            <w:r w:rsidR="00E97969">
              <w:rPr>
                <w:rFonts w:ascii="Arial" w:hAnsi="Arial" w:hint="cs"/>
                <w:color w:val="000000"/>
                <w:sz w:val="16"/>
                <w:szCs w:val="16"/>
                <w:rtl/>
              </w:rPr>
              <w:t xml:space="preserve">سنة </w:t>
            </w:r>
            <w:r w:rsidR="00E46365" w:rsidRPr="00262D38">
              <w:rPr>
                <w:rFonts w:ascii="Simplified Arabic" w:hAnsi="Simplified Arabic" w:cs="Simplified Arabic"/>
                <w:color w:val="000000"/>
                <w:sz w:val="16"/>
                <w:szCs w:val="16"/>
                <w:rtl/>
              </w:rPr>
              <w:t>فأكثر</w:t>
            </w:r>
          </w:p>
        </w:tc>
        <w:tc>
          <w:tcPr>
            <w:tcW w:w="820" w:type="dxa"/>
            <w:tcBorders>
              <w:top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502</w:t>
            </w:r>
          </w:p>
        </w:tc>
        <w:tc>
          <w:tcPr>
            <w:tcW w:w="483"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624</w:t>
            </w:r>
          </w:p>
        </w:tc>
        <w:tc>
          <w:tcPr>
            <w:tcW w:w="483"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1</w:t>
            </w:r>
            <w:r w:rsidR="00573429">
              <w:rPr>
                <w:rFonts w:ascii="Arial" w:hAnsi="Arial"/>
                <w:color w:val="000000"/>
                <w:sz w:val="16"/>
                <w:szCs w:val="16"/>
              </w:rPr>
              <w:t>,</w:t>
            </w:r>
            <w:r w:rsidRPr="00573429">
              <w:rPr>
                <w:rFonts w:ascii="Arial" w:hAnsi="Arial"/>
                <w:color w:val="000000"/>
                <w:sz w:val="16"/>
                <w:szCs w:val="16"/>
              </w:rPr>
              <w:t>126</w:t>
            </w:r>
          </w:p>
        </w:tc>
        <w:tc>
          <w:tcPr>
            <w:tcW w:w="483" w:type="dxa"/>
            <w:tcBorders>
              <w:top w:val="nil"/>
              <w:left w:val="nil"/>
              <w:bottom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471</w:t>
            </w:r>
          </w:p>
        </w:tc>
        <w:tc>
          <w:tcPr>
            <w:tcW w:w="483"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867</w:t>
            </w:r>
          </w:p>
        </w:tc>
        <w:tc>
          <w:tcPr>
            <w:tcW w:w="483"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0</w:t>
            </w:r>
          </w:p>
        </w:tc>
        <w:tc>
          <w:tcPr>
            <w:tcW w:w="928" w:type="dxa"/>
            <w:tcBorders>
              <w:top w:val="nil"/>
              <w:left w:val="nil"/>
              <w:bottom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color w:val="000000"/>
                <w:sz w:val="16"/>
                <w:szCs w:val="16"/>
              </w:rPr>
              <w:t>1</w:t>
            </w:r>
            <w:r w:rsidR="00573429">
              <w:rPr>
                <w:rFonts w:ascii="Arial" w:hAnsi="Arial"/>
                <w:color w:val="000000"/>
                <w:sz w:val="16"/>
                <w:szCs w:val="16"/>
              </w:rPr>
              <w:t>,</w:t>
            </w:r>
            <w:r w:rsidRPr="00573429">
              <w:rPr>
                <w:rFonts w:ascii="Arial" w:hAnsi="Arial"/>
                <w:color w:val="000000"/>
                <w:sz w:val="16"/>
                <w:szCs w:val="16"/>
              </w:rPr>
              <w:t>338</w:t>
            </w:r>
          </w:p>
        </w:tc>
        <w:tc>
          <w:tcPr>
            <w:tcW w:w="483" w:type="dxa"/>
            <w:tcBorders>
              <w:top w:val="nil"/>
              <w:left w:val="nil"/>
              <w:bottom w:val="nil"/>
            </w:tcBorders>
            <w:shd w:val="clear" w:color="auto" w:fill="auto"/>
            <w:vAlign w:val="center"/>
          </w:tcPr>
          <w:p w:rsidR="008E4FB9" w:rsidRPr="00573429" w:rsidRDefault="008E4FB9" w:rsidP="00573429">
            <w:pPr>
              <w:bidi/>
              <w:spacing w:after="0" w:line="240" w:lineRule="auto"/>
              <w:rPr>
                <w:rFonts w:ascii="Arial" w:hAnsi="Arial"/>
                <w:sz w:val="16"/>
                <w:szCs w:val="16"/>
                <w:lang w:bidi="ar-JO"/>
              </w:rPr>
            </w:pPr>
            <w:r w:rsidRPr="00573429">
              <w:rPr>
                <w:rFonts w:ascii="Arial" w:hAnsi="Arial"/>
                <w:color w:val="000000"/>
                <w:sz w:val="16"/>
                <w:szCs w:val="16"/>
              </w:rPr>
              <w:t>0</w:t>
            </w:r>
          </w:p>
        </w:tc>
      </w:tr>
      <w:tr w:rsidR="00D5132B" w:rsidRPr="00D5132B" w:rsidTr="00895721">
        <w:trPr>
          <w:trHeight w:val="266"/>
          <w:jc w:val="center"/>
        </w:trPr>
        <w:tc>
          <w:tcPr>
            <w:tcW w:w="737" w:type="dxa"/>
            <w:tcBorders>
              <w:top w:val="nil"/>
            </w:tcBorders>
            <w:shd w:val="clear" w:color="auto" w:fill="auto"/>
          </w:tcPr>
          <w:p w:rsidR="008E4FB9" w:rsidRPr="00573429" w:rsidRDefault="008E4FB9" w:rsidP="00D5132B">
            <w:pPr>
              <w:bidi/>
              <w:spacing w:after="0" w:line="240" w:lineRule="auto"/>
              <w:jc w:val="center"/>
              <w:rPr>
                <w:rFonts w:ascii="Simplified Arabic" w:hAnsi="Simplified Arabic" w:cs="Simplified Arabic"/>
                <w:b/>
                <w:bCs/>
                <w:sz w:val="16"/>
                <w:szCs w:val="16"/>
                <w:rtl/>
                <w:lang w:bidi="ar-JO"/>
              </w:rPr>
            </w:pPr>
            <w:r w:rsidRPr="00573429">
              <w:rPr>
                <w:rFonts w:ascii="Simplified Arabic" w:hAnsi="Simplified Arabic" w:cs="Simplified Arabic"/>
                <w:b/>
                <w:bCs/>
                <w:sz w:val="16"/>
                <w:szCs w:val="16"/>
                <w:rtl/>
                <w:lang w:bidi="ar-JO"/>
              </w:rPr>
              <w:t>المجموع</w:t>
            </w:r>
          </w:p>
        </w:tc>
        <w:tc>
          <w:tcPr>
            <w:tcW w:w="820" w:type="dxa"/>
            <w:tcBorders>
              <w:top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b/>
                <w:bCs/>
                <w:color w:val="000000"/>
                <w:sz w:val="16"/>
                <w:szCs w:val="16"/>
              </w:rPr>
              <w:t>1</w:t>
            </w:r>
            <w:r w:rsidR="00573429">
              <w:rPr>
                <w:rFonts w:ascii="Arial" w:hAnsi="Arial"/>
                <w:b/>
                <w:bCs/>
                <w:color w:val="000000"/>
                <w:sz w:val="16"/>
                <w:szCs w:val="16"/>
              </w:rPr>
              <w:t>,</w:t>
            </w:r>
            <w:r w:rsidRPr="00573429">
              <w:rPr>
                <w:rFonts w:ascii="Arial" w:hAnsi="Arial"/>
                <w:b/>
                <w:bCs/>
                <w:color w:val="000000"/>
                <w:sz w:val="16"/>
                <w:szCs w:val="16"/>
              </w:rPr>
              <w:t>830</w:t>
            </w:r>
            <w:r w:rsidR="00573429">
              <w:rPr>
                <w:rFonts w:ascii="Arial" w:hAnsi="Arial"/>
                <w:b/>
                <w:bCs/>
                <w:color w:val="000000"/>
                <w:sz w:val="16"/>
                <w:szCs w:val="16"/>
              </w:rPr>
              <w:t>,</w:t>
            </w:r>
            <w:r w:rsidRPr="00573429">
              <w:rPr>
                <w:rFonts w:ascii="Arial" w:hAnsi="Arial"/>
                <w:b/>
                <w:bCs/>
                <w:color w:val="000000"/>
                <w:sz w:val="16"/>
                <w:szCs w:val="16"/>
              </w:rPr>
              <w:t>752</w:t>
            </w:r>
          </w:p>
        </w:tc>
        <w:tc>
          <w:tcPr>
            <w:tcW w:w="483" w:type="dxa"/>
            <w:tcBorders>
              <w:top w:val="nil"/>
              <w:left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b/>
                <w:bCs/>
                <w:color w:val="000000"/>
                <w:sz w:val="16"/>
                <w:szCs w:val="16"/>
              </w:rPr>
              <w:t>100</w:t>
            </w:r>
          </w:p>
        </w:tc>
        <w:tc>
          <w:tcPr>
            <w:tcW w:w="928" w:type="dxa"/>
            <w:tcBorders>
              <w:top w:val="nil"/>
              <w:left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b/>
                <w:bCs/>
                <w:color w:val="000000"/>
                <w:sz w:val="16"/>
                <w:szCs w:val="16"/>
              </w:rPr>
              <w:t>1</w:t>
            </w:r>
            <w:r w:rsidR="00573429">
              <w:rPr>
                <w:rFonts w:ascii="Arial" w:hAnsi="Arial"/>
                <w:b/>
                <w:bCs/>
                <w:color w:val="000000"/>
                <w:sz w:val="16"/>
                <w:szCs w:val="16"/>
              </w:rPr>
              <w:t>,</w:t>
            </w:r>
            <w:r w:rsidRPr="00573429">
              <w:rPr>
                <w:rFonts w:ascii="Arial" w:hAnsi="Arial"/>
                <w:b/>
                <w:bCs/>
                <w:color w:val="000000"/>
                <w:sz w:val="16"/>
                <w:szCs w:val="16"/>
              </w:rPr>
              <w:t>777</w:t>
            </w:r>
            <w:r w:rsidR="00573429">
              <w:rPr>
                <w:rFonts w:ascii="Arial" w:hAnsi="Arial"/>
                <w:b/>
                <w:bCs/>
                <w:color w:val="000000"/>
                <w:sz w:val="16"/>
                <w:szCs w:val="16"/>
              </w:rPr>
              <w:t>,</w:t>
            </w:r>
            <w:r w:rsidRPr="00573429">
              <w:rPr>
                <w:rFonts w:ascii="Arial" w:hAnsi="Arial"/>
                <w:b/>
                <w:bCs/>
                <w:color w:val="000000"/>
                <w:sz w:val="16"/>
                <w:szCs w:val="16"/>
              </w:rPr>
              <w:t>977</w:t>
            </w:r>
          </w:p>
        </w:tc>
        <w:tc>
          <w:tcPr>
            <w:tcW w:w="483" w:type="dxa"/>
            <w:tcBorders>
              <w:top w:val="nil"/>
              <w:left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b/>
                <w:bCs/>
                <w:color w:val="000000"/>
                <w:sz w:val="16"/>
                <w:szCs w:val="16"/>
              </w:rPr>
              <w:t>100</w:t>
            </w:r>
          </w:p>
        </w:tc>
        <w:tc>
          <w:tcPr>
            <w:tcW w:w="928" w:type="dxa"/>
            <w:tcBorders>
              <w:top w:val="nil"/>
              <w:left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b/>
                <w:bCs/>
                <w:color w:val="000000"/>
                <w:sz w:val="16"/>
                <w:szCs w:val="16"/>
              </w:rPr>
              <w:t>3</w:t>
            </w:r>
            <w:r w:rsidR="00573429">
              <w:rPr>
                <w:rFonts w:ascii="Arial" w:hAnsi="Arial"/>
                <w:b/>
                <w:bCs/>
                <w:color w:val="000000"/>
                <w:sz w:val="16"/>
                <w:szCs w:val="16"/>
              </w:rPr>
              <w:t>,</w:t>
            </w:r>
            <w:r w:rsidRPr="00573429">
              <w:rPr>
                <w:rFonts w:ascii="Arial" w:hAnsi="Arial"/>
                <w:b/>
                <w:bCs/>
                <w:color w:val="000000"/>
                <w:sz w:val="16"/>
                <w:szCs w:val="16"/>
              </w:rPr>
              <w:t>608</w:t>
            </w:r>
            <w:r w:rsidR="00573429">
              <w:rPr>
                <w:rFonts w:ascii="Arial" w:hAnsi="Arial"/>
                <w:b/>
                <w:bCs/>
                <w:color w:val="000000"/>
                <w:sz w:val="16"/>
                <w:szCs w:val="16"/>
              </w:rPr>
              <w:t>,</w:t>
            </w:r>
            <w:r w:rsidRPr="00573429">
              <w:rPr>
                <w:rFonts w:ascii="Arial" w:hAnsi="Arial"/>
                <w:b/>
                <w:bCs/>
                <w:color w:val="000000"/>
                <w:sz w:val="16"/>
                <w:szCs w:val="16"/>
              </w:rPr>
              <w:t>729</w:t>
            </w:r>
          </w:p>
        </w:tc>
        <w:tc>
          <w:tcPr>
            <w:tcW w:w="483" w:type="dxa"/>
            <w:tcBorders>
              <w:top w:val="nil"/>
              <w:lef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b/>
                <w:bCs/>
                <w:color w:val="000000"/>
                <w:sz w:val="16"/>
                <w:szCs w:val="16"/>
              </w:rPr>
              <w:t>100</w:t>
            </w:r>
          </w:p>
        </w:tc>
        <w:tc>
          <w:tcPr>
            <w:tcW w:w="928" w:type="dxa"/>
            <w:tcBorders>
              <w:top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b/>
                <w:bCs/>
                <w:color w:val="000000"/>
                <w:sz w:val="16"/>
                <w:szCs w:val="16"/>
              </w:rPr>
              <w:t>2</w:t>
            </w:r>
            <w:r w:rsidR="00573429">
              <w:rPr>
                <w:rFonts w:ascii="Arial" w:hAnsi="Arial"/>
                <w:b/>
                <w:bCs/>
                <w:color w:val="000000"/>
                <w:sz w:val="16"/>
                <w:szCs w:val="16"/>
              </w:rPr>
              <w:t>,</w:t>
            </w:r>
            <w:r w:rsidRPr="00573429">
              <w:rPr>
                <w:rFonts w:ascii="Arial" w:hAnsi="Arial"/>
                <w:b/>
                <w:bCs/>
                <w:color w:val="000000"/>
                <w:sz w:val="16"/>
                <w:szCs w:val="16"/>
              </w:rPr>
              <w:t>375</w:t>
            </w:r>
            <w:r w:rsidR="00573429">
              <w:rPr>
                <w:rFonts w:ascii="Arial" w:hAnsi="Arial"/>
                <w:b/>
                <w:bCs/>
                <w:color w:val="000000"/>
                <w:sz w:val="16"/>
                <w:szCs w:val="16"/>
              </w:rPr>
              <w:t>,</w:t>
            </w:r>
            <w:r w:rsidRPr="00573429">
              <w:rPr>
                <w:rFonts w:ascii="Arial" w:hAnsi="Arial"/>
                <w:b/>
                <w:bCs/>
                <w:color w:val="000000"/>
                <w:sz w:val="16"/>
                <w:szCs w:val="16"/>
              </w:rPr>
              <w:t>826</w:t>
            </w:r>
          </w:p>
        </w:tc>
        <w:tc>
          <w:tcPr>
            <w:tcW w:w="483" w:type="dxa"/>
            <w:tcBorders>
              <w:top w:val="nil"/>
              <w:left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b/>
                <w:bCs/>
                <w:color w:val="000000"/>
                <w:sz w:val="16"/>
                <w:szCs w:val="16"/>
              </w:rPr>
              <w:t>100</w:t>
            </w:r>
          </w:p>
        </w:tc>
        <w:tc>
          <w:tcPr>
            <w:tcW w:w="928" w:type="dxa"/>
            <w:tcBorders>
              <w:top w:val="nil"/>
              <w:left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b/>
                <w:bCs/>
                <w:color w:val="000000"/>
                <w:sz w:val="16"/>
                <w:szCs w:val="16"/>
              </w:rPr>
              <w:t>2</w:t>
            </w:r>
            <w:r w:rsidR="00573429">
              <w:rPr>
                <w:rFonts w:ascii="Arial" w:hAnsi="Arial"/>
                <w:b/>
                <w:bCs/>
                <w:color w:val="000000"/>
                <w:sz w:val="16"/>
                <w:szCs w:val="16"/>
              </w:rPr>
              <w:t>,</w:t>
            </w:r>
            <w:r w:rsidRPr="00573429">
              <w:rPr>
                <w:rFonts w:ascii="Arial" w:hAnsi="Arial"/>
                <w:b/>
                <w:bCs/>
                <w:color w:val="000000"/>
                <w:sz w:val="16"/>
                <w:szCs w:val="16"/>
              </w:rPr>
              <w:t>298</w:t>
            </w:r>
            <w:r w:rsidR="00573429">
              <w:rPr>
                <w:rFonts w:ascii="Arial" w:hAnsi="Arial"/>
                <w:b/>
                <w:bCs/>
                <w:color w:val="000000"/>
                <w:sz w:val="16"/>
                <w:szCs w:val="16"/>
              </w:rPr>
              <w:t>,</w:t>
            </w:r>
            <w:r w:rsidRPr="00573429">
              <w:rPr>
                <w:rFonts w:ascii="Arial" w:hAnsi="Arial"/>
                <w:b/>
                <w:bCs/>
                <w:color w:val="000000"/>
                <w:sz w:val="16"/>
                <w:szCs w:val="16"/>
              </w:rPr>
              <w:t>091</w:t>
            </w:r>
          </w:p>
        </w:tc>
        <w:tc>
          <w:tcPr>
            <w:tcW w:w="483" w:type="dxa"/>
            <w:tcBorders>
              <w:top w:val="nil"/>
              <w:left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b/>
                <w:bCs/>
                <w:color w:val="000000"/>
                <w:sz w:val="16"/>
                <w:szCs w:val="16"/>
              </w:rPr>
              <w:t>100</w:t>
            </w:r>
          </w:p>
        </w:tc>
        <w:tc>
          <w:tcPr>
            <w:tcW w:w="928" w:type="dxa"/>
            <w:tcBorders>
              <w:top w:val="nil"/>
              <w:left w:val="nil"/>
              <w:righ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b/>
                <w:bCs/>
                <w:color w:val="000000"/>
                <w:sz w:val="16"/>
                <w:szCs w:val="16"/>
              </w:rPr>
              <w:t>4</w:t>
            </w:r>
            <w:r w:rsidR="00573429">
              <w:rPr>
                <w:rFonts w:ascii="Arial" w:hAnsi="Arial"/>
                <w:b/>
                <w:bCs/>
                <w:color w:val="000000"/>
                <w:sz w:val="16"/>
                <w:szCs w:val="16"/>
              </w:rPr>
              <w:t>,</w:t>
            </w:r>
            <w:r w:rsidRPr="00573429">
              <w:rPr>
                <w:rFonts w:ascii="Arial" w:hAnsi="Arial"/>
                <w:b/>
                <w:bCs/>
                <w:color w:val="000000"/>
                <w:sz w:val="16"/>
                <w:szCs w:val="16"/>
              </w:rPr>
              <w:t>673</w:t>
            </w:r>
            <w:r w:rsidR="00573429">
              <w:rPr>
                <w:rFonts w:ascii="Arial" w:hAnsi="Arial"/>
                <w:b/>
                <w:bCs/>
                <w:color w:val="000000"/>
                <w:sz w:val="16"/>
                <w:szCs w:val="16"/>
              </w:rPr>
              <w:t>,</w:t>
            </w:r>
            <w:r w:rsidRPr="00573429">
              <w:rPr>
                <w:rFonts w:ascii="Arial" w:hAnsi="Arial"/>
                <w:b/>
                <w:bCs/>
                <w:color w:val="000000"/>
                <w:sz w:val="16"/>
                <w:szCs w:val="16"/>
              </w:rPr>
              <w:t>917</w:t>
            </w:r>
          </w:p>
        </w:tc>
        <w:tc>
          <w:tcPr>
            <w:tcW w:w="483" w:type="dxa"/>
            <w:tcBorders>
              <w:top w:val="nil"/>
              <w:left w:val="nil"/>
            </w:tcBorders>
            <w:shd w:val="clear" w:color="auto" w:fill="auto"/>
            <w:vAlign w:val="center"/>
          </w:tcPr>
          <w:p w:rsidR="008E4FB9" w:rsidRPr="00573429" w:rsidRDefault="008E4FB9" w:rsidP="00573429">
            <w:pPr>
              <w:bidi/>
              <w:spacing w:after="0" w:line="240" w:lineRule="auto"/>
              <w:rPr>
                <w:rFonts w:ascii="Arial" w:hAnsi="Arial"/>
                <w:sz w:val="16"/>
                <w:szCs w:val="16"/>
                <w:rtl/>
                <w:lang w:bidi="ar-JO"/>
              </w:rPr>
            </w:pPr>
            <w:r w:rsidRPr="00573429">
              <w:rPr>
                <w:rFonts w:ascii="Arial" w:hAnsi="Arial"/>
                <w:b/>
                <w:bCs/>
                <w:color w:val="000000"/>
                <w:sz w:val="16"/>
                <w:szCs w:val="16"/>
              </w:rPr>
              <w:t>100</w:t>
            </w:r>
          </w:p>
        </w:tc>
      </w:tr>
    </w:tbl>
    <w:p w:rsidR="00CF4218" w:rsidRPr="002B533E" w:rsidRDefault="00CF4218" w:rsidP="0061057A">
      <w:pPr>
        <w:bidi/>
        <w:spacing w:after="0" w:line="240" w:lineRule="auto"/>
        <w:rPr>
          <w:rFonts w:ascii="Simplified Arabic" w:hAnsi="Simplified Arabic" w:cs="Simplified Arabic"/>
          <w:sz w:val="24"/>
          <w:szCs w:val="24"/>
          <w:rtl/>
        </w:rPr>
      </w:pPr>
    </w:p>
    <w:p w:rsidR="00F25A4F" w:rsidRDefault="002B0DFC" w:rsidP="005D3563">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 xml:space="preserve">يظهر توزيع السكان حسب الفئات العمرية أن </w:t>
      </w:r>
      <w:r w:rsidR="00400E60" w:rsidRPr="002B533E">
        <w:rPr>
          <w:rFonts w:ascii="Simplified Arabic" w:hAnsi="Simplified Arabic" w:cs="Simplified Arabic" w:hint="cs"/>
          <w:sz w:val="24"/>
          <w:szCs w:val="24"/>
          <w:rtl/>
          <w:lang w:bidi="ar-JO"/>
        </w:rPr>
        <w:t>المجتمع الفلسطيني هو مجتمع فتي</w:t>
      </w:r>
      <w:r w:rsidR="00F11092">
        <w:rPr>
          <w:rFonts w:ascii="Simplified Arabic" w:hAnsi="Simplified Arabic" w:cs="Simplified Arabic" w:hint="cs"/>
          <w:sz w:val="24"/>
          <w:szCs w:val="24"/>
          <w:rtl/>
          <w:lang w:bidi="ar-JO"/>
        </w:rPr>
        <w:t xml:space="preserve">. </w:t>
      </w:r>
      <w:r w:rsidR="00533F74" w:rsidRPr="002B533E">
        <w:rPr>
          <w:rFonts w:ascii="Simplified Arabic" w:hAnsi="Simplified Arabic" w:cs="Simplified Arabic" w:hint="cs"/>
          <w:sz w:val="24"/>
          <w:szCs w:val="24"/>
          <w:rtl/>
          <w:lang w:bidi="ar-JO"/>
        </w:rPr>
        <w:t xml:space="preserve"> ففي عام 2017، </w:t>
      </w:r>
      <w:r w:rsidR="00E10BF5" w:rsidRPr="002B533E">
        <w:rPr>
          <w:rFonts w:ascii="Simplified Arabic" w:hAnsi="Simplified Arabic" w:cs="Simplified Arabic" w:hint="cs"/>
          <w:sz w:val="24"/>
          <w:szCs w:val="24"/>
          <w:rtl/>
          <w:lang w:bidi="ar-JO"/>
        </w:rPr>
        <w:t>ما يقارب</w:t>
      </w:r>
      <w:r w:rsidR="00400E60" w:rsidRPr="002B533E">
        <w:rPr>
          <w:rFonts w:ascii="Simplified Arabic" w:hAnsi="Simplified Arabic" w:cs="Simplified Arabic" w:hint="cs"/>
          <w:sz w:val="24"/>
          <w:szCs w:val="24"/>
          <w:rtl/>
          <w:lang w:bidi="ar-JO"/>
        </w:rPr>
        <w:t xml:space="preserve"> 50% من السكان </w:t>
      </w:r>
      <w:r w:rsidR="00F11092">
        <w:rPr>
          <w:rFonts w:ascii="Simplified Arabic" w:hAnsi="Simplified Arabic" w:cs="Simplified Arabic" w:hint="cs"/>
          <w:sz w:val="24"/>
          <w:szCs w:val="24"/>
          <w:rtl/>
          <w:lang w:bidi="ar-JO"/>
        </w:rPr>
        <w:t xml:space="preserve">أعمارهم </w:t>
      </w:r>
      <w:r w:rsidR="00400E60" w:rsidRPr="002B533E">
        <w:rPr>
          <w:rFonts w:ascii="Simplified Arabic" w:hAnsi="Simplified Arabic" w:cs="Simplified Arabic" w:hint="cs"/>
          <w:sz w:val="24"/>
          <w:szCs w:val="24"/>
          <w:rtl/>
          <w:lang w:bidi="ar-JO"/>
        </w:rPr>
        <w:t>أقل من 20 سنة،</w:t>
      </w:r>
      <w:r w:rsidR="00533F74" w:rsidRPr="002B533E">
        <w:rPr>
          <w:rFonts w:ascii="Simplified Arabic" w:hAnsi="Simplified Arabic" w:cs="Simplified Arabic" w:hint="cs"/>
          <w:sz w:val="24"/>
          <w:szCs w:val="24"/>
          <w:rtl/>
          <w:lang w:bidi="ar-JO"/>
        </w:rPr>
        <w:t xml:space="preserve"> </w:t>
      </w:r>
      <w:r w:rsidR="00E11F46">
        <w:rPr>
          <w:rFonts w:ascii="Simplified Arabic" w:hAnsi="Simplified Arabic" w:cs="Simplified Arabic" w:hint="cs"/>
          <w:sz w:val="24"/>
          <w:szCs w:val="24"/>
          <w:rtl/>
          <w:lang w:bidi="ar-JO"/>
        </w:rPr>
        <w:t xml:space="preserve">في حين </w:t>
      </w:r>
      <w:r w:rsidR="00533F74" w:rsidRPr="002B533E">
        <w:rPr>
          <w:rFonts w:ascii="Simplified Arabic" w:hAnsi="Simplified Arabic" w:cs="Simplified Arabic" w:hint="cs"/>
          <w:sz w:val="24"/>
          <w:szCs w:val="24"/>
          <w:rtl/>
          <w:lang w:bidi="ar-JO"/>
        </w:rPr>
        <w:t xml:space="preserve">انخفضت </w:t>
      </w:r>
      <w:r w:rsidR="00400E60" w:rsidRPr="002B533E">
        <w:rPr>
          <w:rFonts w:ascii="Simplified Arabic" w:hAnsi="Simplified Arabic" w:cs="Simplified Arabic" w:hint="cs"/>
          <w:sz w:val="24"/>
          <w:szCs w:val="24"/>
          <w:rtl/>
          <w:lang w:bidi="ar-JO"/>
        </w:rPr>
        <w:t xml:space="preserve">كثيرا </w:t>
      </w:r>
      <w:r w:rsidR="00F11092">
        <w:rPr>
          <w:rFonts w:ascii="Simplified Arabic" w:hAnsi="Simplified Arabic" w:cs="Simplified Arabic" w:hint="cs"/>
          <w:sz w:val="24"/>
          <w:szCs w:val="24"/>
          <w:rtl/>
          <w:lang w:bidi="ar-JO"/>
        </w:rPr>
        <w:t>نسبة السكان من كبار ال</w:t>
      </w:r>
      <w:r w:rsidR="00533F74" w:rsidRPr="002B533E">
        <w:rPr>
          <w:rFonts w:ascii="Simplified Arabic" w:hAnsi="Simplified Arabic" w:cs="Simplified Arabic" w:hint="cs"/>
          <w:sz w:val="24"/>
          <w:szCs w:val="24"/>
          <w:rtl/>
          <w:lang w:bidi="ar-JO"/>
        </w:rPr>
        <w:t>سن (6</w:t>
      </w:r>
      <w:r w:rsidR="008B705D" w:rsidRPr="002B533E">
        <w:rPr>
          <w:rFonts w:ascii="Simplified Arabic" w:hAnsi="Simplified Arabic" w:cs="Simplified Arabic" w:hint="cs"/>
          <w:sz w:val="24"/>
          <w:szCs w:val="24"/>
          <w:rtl/>
          <w:lang w:bidi="ar-JO"/>
        </w:rPr>
        <w:t xml:space="preserve">5 </w:t>
      </w:r>
      <w:r w:rsidR="00FC710C" w:rsidRPr="002B533E">
        <w:rPr>
          <w:rFonts w:ascii="Simplified Arabic" w:hAnsi="Simplified Arabic" w:cs="Simplified Arabic" w:hint="cs"/>
          <w:sz w:val="24"/>
          <w:szCs w:val="24"/>
          <w:rtl/>
          <w:lang w:bidi="ar-JO"/>
        </w:rPr>
        <w:t>سنة</w:t>
      </w:r>
      <w:r w:rsidR="00921DFE" w:rsidRPr="002B533E">
        <w:rPr>
          <w:rFonts w:ascii="Simplified Arabic" w:hAnsi="Simplified Arabic" w:cs="Simplified Arabic" w:hint="cs"/>
          <w:sz w:val="24"/>
          <w:szCs w:val="24"/>
          <w:rtl/>
          <w:lang w:bidi="ar-JO"/>
        </w:rPr>
        <w:t xml:space="preserve"> </w:t>
      </w:r>
      <w:r w:rsidR="008B705D" w:rsidRPr="002B533E">
        <w:rPr>
          <w:rFonts w:ascii="Simplified Arabic" w:hAnsi="Simplified Arabic" w:cs="Simplified Arabic" w:hint="cs"/>
          <w:sz w:val="24"/>
          <w:szCs w:val="24"/>
          <w:rtl/>
          <w:lang w:bidi="ar-JO"/>
        </w:rPr>
        <w:t>فأكثر</w:t>
      </w:r>
      <w:r w:rsidR="00F11092">
        <w:rPr>
          <w:rFonts w:ascii="Simplified Arabic" w:hAnsi="Simplified Arabic" w:cs="Simplified Arabic" w:hint="cs"/>
          <w:sz w:val="24"/>
          <w:szCs w:val="24"/>
          <w:rtl/>
          <w:lang w:bidi="ar-JO"/>
        </w:rPr>
        <w:t>)</w:t>
      </w:r>
      <w:r w:rsidR="00533F74" w:rsidRPr="002B533E">
        <w:rPr>
          <w:rFonts w:ascii="Simplified Arabic" w:hAnsi="Simplified Arabic" w:cs="Simplified Arabic" w:hint="cs"/>
          <w:sz w:val="24"/>
          <w:szCs w:val="24"/>
          <w:rtl/>
          <w:lang w:bidi="ar-JO"/>
        </w:rPr>
        <w:t>،</w:t>
      </w:r>
      <w:r w:rsidR="008B705D" w:rsidRPr="002B533E">
        <w:rPr>
          <w:rFonts w:ascii="Simplified Arabic" w:hAnsi="Simplified Arabic" w:cs="Simplified Arabic" w:hint="cs"/>
          <w:sz w:val="24"/>
          <w:szCs w:val="24"/>
          <w:rtl/>
          <w:lang w:bidi="ar-JO"/>
        </w:rPr>
        <w:t xml:space="preserve"> </w:t>
      </w:r>
      <w:r w:rsidR="00E10BF5" w:rsidRPr="002B533E">
        <w:rPr>
          <w:rFonts w:ascii="Simplified Arabic" w:hAnsi="Simplified Arabic" w:cs="Simplified Arabic" w:hint="cs"/>
          <w:sz w:val="24"/>
          <w:szCs w:val="24"/>
          <w:rtl/>
          <w:lang w:bidi="ar-JO"/>
        </w:rPr>
        <w:t>ف</w:t>
      </w:r>
      <w:r w:rsidR="008B705D" w:rsidRPr="002B533E">
        <w:rPr>
          <w:rFonts w:ascii="Simplified Arabic" w:hAnsi="Simplified Arabic" w:cs="Simplified Arabic" w:hint="cs"/>
          <w:sz w:val="24"/>
          <w:szCs w:val="24"/>
          <w:rtl/>
          <w:lang w:bidi="ar-JO"/>
        </w:rPr>
        <w:t>قد</w:t>
      </w:r>
      <w:r w:rsidR="00533F74" w:rsidRPr="002B533E">
        <w:rPr>
          <w:rFonts w:ascii="Simplified Arabic" w:hAnsi="Simplified Arabic" w:cs="Simplified Arabic" w:hint="cs"/>
          <w:sz w:val="24"/>
          <w:szCs w:val="24"/>
          <w:rtl/>
          <w:lang w:bidi="ar-JO"/>
        </w:rPr>
        <w:t xml:space="preserve"> بلغت نسبتهم </w:t>
      </w:r>
      <w:r w:rsidR="00533F74" w:rsidRPr="002B533E">
        <w:rPr>
          <w:rFonts w:ascii="Simplified Arabic" w:hAnsi="Simplified Arabic" w:cs="Simplified Arabic" w:hint="cs"/>
          <w:sz w:val="24"/>
          <w:szCs w:val="24"/>
          <w:rtl/>
          <w:lang w:bidi="ar-JO"/>
        </w:rPr>
        <w:lastRenderedPageBreak/>
        <w:t xml:space="preserve">3%، </w:t>
      </w:r>
      <w:r w:rsidR="00533F74" w:rsidRPr="00976729">
        <w:rPr>
          <w:rFonts w:ascii="Simplified Arabic" w:hAnsi="Simplified Arabic" w:cs="Simplified Arabic"/>
          <w:sz w:val="24"/>
          <w:szCs w:val="24"/>
          <w:rtl/>
          <w:lang w:bidi="ar-JO"/>
        </w:rPr>
        <w:t xml:space="preserve">وينتج هذا النوع من التوزيع عن العقود الطويلة </w:t>
      </w:r>
      <w:r w:rsidR="002D40BD">
        <w:rPr>
          <w:rFonts w:ascii="Simplified Arabic" w:hAnsi="Simplified Arabic" w:cs="Simplified Arabic" w:hint="cs"/>
          <w:sz w:val="24"/>
          <w:szCs w:val="24"/>
          <w:rtl/>
          <w:lang w:bidi="ar-JO"/>
        </w:rPr>
        <w:t>من</w:t>
      </w:r>
      <w:r w:rsidR="002D40BD" w:rsidRPr="00976729">
        <w:rPr>
          <w:rFonts w:ascii="Simplified Arabic" w:hAnsi="Simplified Arabic" w:cs="Simplified Arabic"/>
          <w:sz w:val="24"/>
          <w:szCs w:val="24"/>
          <w:rtl/>
          <w:lang w:bidi="ar-JO"/>
        </w:rPr>
        <w:t xml:space="preserve"> </w:t>
      </w:r>
      <w:r w:rsidR="00921DFE" w:rsidRPr="00976729">
        <w:rPr>
          <w:rFonts w:ascii="Simplified Arabic" w:hAnsi="Simplified Arabic" w:cs="Simplified Arabic"/>
          <w:sz w:val="24"/>
          <w:szCs w:val="24"/>
          <w:rtl/>
          <w:lang w:bidi="ar-JO"/>
        </w:rPr>
        <w:t>ارتفاع</w:t>
      </w:r>
      <w:r w:rsidR="00533F74" w:rsidRPr="00976729">
        <w:rPr>
          <w:rFonts w:ascii="Simplified Arabic" w:hAnsi="Simplified Arabic" w:cs="Simplified Arabic"/>
          <w:sz w:val="24"/>
          <w:szCs w:val="24"/>
          <w:rtl/>
          <w:lang w:bidi="ar-JO"/>
        </w:rPr>
        <w:t xml:space="preserve"> معدلات الخصوبة التي فاقت</w:t>
      </w:r>
      <w:r w:rsidR="00E10BF5" w:rsidRPr="00976729">
        <w:rPr>
          <w:rFonts w:ascii="Simplified Arabic" w:hAnsi="Simplified Arabic" w:cs="Simplified Arabic"/>
          <w:sz w:val="24"/>
          <w:szCs w:val="24"/>
          <w:rtl/>
          <w:lang w:bidi="ar-JO"/>
        </w:rPr>
        <w:t xml:space="preserve"> بشكل كبير</w:t>
      </w:r>
      <w:r w:rsidR="00533F74" w:rsidRPr="00976729">
        <w:rPr>
          <w:rFonts w:ascii="Simplified Arabic" w:hAnsi="Simplified Arabic" w:cs="Simplified Arabic"/>
          <w:sz w:val="24"/>
          <w:szCs w:val="24"/>
          <w:rtl/>
          <w:lang w:bidi="ar-JO"/>
        </w:rPr>
        <w:t xml:space="preserve"> </w:t>
      </w:r>
      <w:r w:rsidR="002B3697" w:rsidRPr="00976729">
        <w:rPr>
          <w:rFonts w:ascii="Simplified Arabic" w:hAnsi="Simplified Arabic" w:cs="Simplified Arabic"/>
          <w:sz w:val="24"/>
          <w:szCs w:val="24"/>
          <w:rtl/>
        </w:rPr>
        <w:t>مستوى </w:t>
      </w:r>
      <w:r w:rsidR="00E11F46" w:rsidRPr="00976729" w:rsidDel="00E11F46">
        <w:rPr>
          <w:rFonts w:ascii="Simplified Arabic" w:hAnsi="Simplified Arabic" w:cs="Simplified Arabic"/>
          <w:sz w:val="24"/>
          <w:szCs w:val="24"/>
          <w:rtl/>
        </w:rPr>
        <w:t xml:space="preserve"> </w:t>
      </w:r>
      <w:r w:rsidR="002B3697" w:rsidRPr="00976729">
        <w:rPr>
          <w:rFonts w:ascii="Simplified Arabic" w:hAnsi="Simplified Arabic" w:cs="Simplified Arabic"/>
          <w:sz w:val="24"/>
          <w:szCs w:val="24"/>
          <w:rtl/>
        </w:rPr>
        <w:t>الإحلال</w:t>
      </w:r>
      <w:r w:rsidR="002B3697" w:rsidRPr="00976729">
        <w:rPr>
          <w:rFonts w:ascii="Simplified Arabic" w:hAnsi="Simplified Arabic" w:cs="Simplified Arabic"/>
          <w:sz w:val="24"/>
          <w:szCs w:val="24"/>
          <w:rtl/>
          <w:lang w:bidi="ar-JO"/>
        </w:rPr>
        <w:t xml:space="preserve"> </w:t>
      </w:r>
      <w:r w:rsidR="00533F74" w:rsidRPr="00976729">
        <w:rPr>
          <w:rFonts w:ascii="Simplified Arabic" w:hAnsi="Simplified Arabic" w:cs="Simplified Arabic"/>
          <w:sz w:val="24"/>
          <w:szCs w:val="24"/>
          <w:rtl/>
          <w:lang w:bidi="ar-JO"/>
        </w:rPr>
        <w:t xml:space="preserve">(أي، </w:t>
      </w:r>
      <w:r w:rsidR="00F11092">
        <w:rPr>
          <w:rFonts w:ascii="Simplified Arabic" w:hAnsi="Simplified Arabic" w:cs="Simplified Arabic" w:hint="cs"/>
          <w:sz w:val="24"/>
          <w:szCs w:val="24"/>
          <w:rtl/>
          <w:lang w:bidi="ar-JO"/>
        </w:rPr>
        <w:t>ما</w:t>
      </w:r>
      <w:r w:rsidR="00533F74" w:rsidRPr="00976729">
        <w:rPr>
          <w:rFonts w:ascii="Simplified Arabic" w:hAnsi="Simplified Arabic" w:cs="Simplified Arabic"/>
          <w:sz w:val="24"/>
          <w:szCs w:val="24"/>
          <w:rtl/>
          <w:lang w:bidi="ar-JO"/>
        </w:rPr>
        <w:t xml:space="preserve"> يقارب 2.1 ولاد</w:t>
      </w:r>
      <w:r w:rsidR="007E01CC" w:rsidRPr="00976729">
        <w:rPr>
          <w:rFonts w:ascii="Simplified Arabic" w:hAnsi="Simplified Arabic" w:cs="Simplified Arabic"/>
          <w:sz w:val="24"/>
          <w:szCs w:val="24"/>
          <w:rtl/>
          <w:lang w:bidi="ar-JO"/>
        </w:rPr>
        <w:t>ة</w:t>
      </w:r>
      <w:r w:rsidR="00533F74" w:rsidRPr="00976729">
        <w:rPr>
          <w:rFonts w:ascii="Simplified Arabic" w:hAnsi="Simplified Arabic" w:cs="Simplified Arabic"/>
          <w:sz w:val="24"/>
          <w:szCs w:val="24"/>
          <w:rtl/>
          <w:lang w:bidi="ar-JO"/>
        </w:rPr>
        <w:t xml:space="preserve"> لكل امرأة في سن الإنجاب). وعلى الرغم من أن </w:t>
      </w:r>
      <w:r w:rsidR="00E10BF5" w:rsidRPr="00976729">
        <w:rPr>
          <w:rFonts w:ascii="Simplified Arabic" w:hAnsi="Simplified Arabic" w:cs="Simplified Arabic"/>
          <w:sz w:val="24"/>
          <w:szCs w:val="24"/>
          <w:rtl/>
          <w:lang w:bidi="ar-JO"/>
        </w:rPr>
        <w:t xml:space="preserve">العقود الماضية قد شهدت تراجعا في </w:t>
      </w:r>
      <w:r w:rsidR="00533F74" w:rsidRPr="00976729">
        <w:rPr>
          <w:rFonts w:ascii="Simplified Arabic" w:hAnsi="Simplified Arabic" w:cs="Simplified Arabic"/>
          <w:sz w:val="24"/>
          <w:szCs w:val="24"/>
          <w:rtl/>
          <w:lang w:bidi="ar-JO"/>
        </w:rPr>
        <w:t>معدلا</w:t>
      </w:r>
      <w:r w:rsidR="002B3697" w:rsidRPr="00976729">
        <w:rPr>
          <w:rFonts w:ascii="Simplified Arabic" w:hAnsi="Simplified Arabic" w:cs="Simplified Arabic"/>
          <w:sz w:val="24"/>
          <w:szCs w:val="24"/>
          <w:rtl/>
          <w:lang w:bidi="ar-JO"/>
        </w:rPr>
        <w:t>ت</w:t>
      </w:r>
      <w:r w:rsidR="00533F74" w:rsidRPr="00976729">
        <w:rPr>
          <w:rFonts w:ascii="Simplified Arabic" w:hAnsi="Simplified Arabic" w:cs="Simplified Arabic"/>
          <w:sz w:val="24"/>
          <w:szCs w:val="24"/>
          <w:rtl/>
          <w:lang w:bidi="ar-JO"/>
        </w:rPr>
        <w:t xml:space="preserve"> الخصوبة</w:t>
      </w:r>
      <w:r w:rsidR="00E10BF5" w:rsidRPr="00976729">
        <w:rPr>
          <w:rFonts w:ascii="Simplified Arabic" w:hAnsi="Simplified Arabic" w:cs="Simplified Arabic"/>
          <w:sz w:val="24"/>
          <w:szCs w:val="24"/>
          <w:rtl/>
          <w:lang w:bidi="ar-JO"/>
        </w:rPr>
        <w:t>،</w:t>
      </w:r>
      <w:r w:rsidR="00F11092">
        <w:rPr>
          <w:rFonts w:ascii="Simplified Arabic" w:hAnsi="Simplified Arabic" w:cs="Simplified Arabic"/>
          <w:sz w:val="24"/>
          <w:szCs w:val="24"/>
          <w:rtl/>
          <w:lang w:bidi="ar-JO"/>
        </w:rPr>
        <w:t xml:space="preserve"> إلا أنه ما زال</w:t>
      </w:r>
      <w:r w:rsidR="005D3563">
        <w:rPr>
          <w:rFonts w:ascii="Simplified Arabic" w:hAnsi="Simplified Arabic" w:cs="Simplified Arabic" w:hint="cs"/>
          <w:sz w:val="24"/>
          <w:szCs w:val="24"/>
          <w:rtl/>
          <w:lang w:bidi="ar-JO"/>
        </w:rPr>
        <w:t>ت</w:t>
      </w:r>
      <w:r w:rsidR="00F11092">
        <w:rPr>
          <w:rFonts w:ascii="Simplified Arabic" w:hAnsi="Simplified Arabic" w:cs="Simplified Arabic"/>
          <w:sz w:val="24"/>
          <w:szCs w:val="24"/>
          <w:rtl/>
          <w:lang w:bidi="ar-JO"/>
        </w:rPr>
        <w:t xml:space="preserve"> مرتفع</w:t>
      </w:r>
      <w:r w:rsidR="005D3563">
        <w:rPr>
          <w:rFonts w:ascii="Simplified Arabic" w:hAnsi="Simplified Arabic" w:cs="Simplified Arabic" w:hint="cs"/>
          <w:sz w:val="24"/>
          <w:szCs w:val="24"/>
          <w:rtl/>
          <w:lang w:bidi="ar-JO"/>
        </w:rPr>
        <w:t>ة</w:t>
      </w:r>
      <w:r w:rsidR="00533F74" w:rsidRPr="00976729">
        <w:rPr>
          <w:rFonts w:ascii="Simplified Arabic" w:hAnsi="Simplified Arabic" w:cs="Simplified Arabic"/>
          <w:sz w:val="24"/>
          <w:szCs w:val="24"/>
          <w:rtl/>
          <w:lang w:bidi="ar-JO"/>
        </w:rPr>
        <w:t xml:space="preserve">؛ فعلى سبيل المثال، </w:t>
      </w:r>
      <w:r w:rsidR="002F228F" w:rsidRPr="00976729">
        <w:rPr>
          <w:rFonts w:ascii="Simplified Arabic" w:hAnsi="Simplified Arabic" w:cs="Simplified Arabic"/>
          <w:sz w:val="24"/>
          <w:szCs w:val="24"/>
          <w:rtl/>
          <w:lang w:bidi="ar-JO"/>
        </w:rPr>
        <w:t xml:space="preserve">يقدر </w:t>
      </w:r>
      <w:r w:rsidR="00533F74" w:rsidRPr="00976729">
        <w:rPr>
          <w:rFonts w:ascii="Simplified Arabic" w:hAnsi="Simplified Arabic" w:cs="Simplified Arabic"/>
          <w:sz w:val="24"/>
          <w:szCs w:val="24"/>
          <w:rtl/>
          <w:lang w:bidi="ar-JO"/>
        </w:rPr>
        <w:t xml:space="preserve">الجهاز المركزي للإحصاء الفلسطيني مجموع معدل الخصوبة للفترة الواقعة بين عامي 2011 و2013 </w:t>
      </w:r>
      <w:r w:rsidR="00921DFE" w:rsidRPr="00976729">
        <w:rPr>
          <w:rFonts w:ascii="Simplified Arabic" w:hAnsi="Simplified Arabic" w:cs="Simplified Arabic"/>
          <w:sz w:val="24"/>
          <w:szCs w:val="24"/>
          <w:rtl/>
          <w:lang w:bidi="ar-JO"/>
        </w:rPr>
        <w:t>على أنه</w:t>
      </w:r>
      <w:r w:rsidR="00533F74" w:rsidRPr="00976729">
        <w:rPr>
          <w:rFonts w:ascii="Simplified Arabic" w:hAnsi="Simplified Arabic" w:cs="Simplified Arabic"/>
          <w:sz w:val="24"/>
          <w:szCs w:val="24"/>
          <w:rtl/>
          <w:lang w:bidi="ar-JO"/>
        </w:rPr>
        <w:t xml:space="preserve"> 4.1 ولادة (الجهاز المركزي للإحصاء الفلسطيني، 2018)، و</w:t>
      </w:r>
      <w:r w:rsidR="00E10BF5" w:rsidRPr="00976729">
        <w:rPr>
          <w:rFonts w:ascii="Simplified Arabic" w:hAnsi="Simplified Arabic" w:cs="Simplified Arabic"/>
          <w:sz w:val="24"/>
          <w:szCs w:val="24"/>
          <w:rtl/>
          <w:lang w:bidi="ar-JO"/>
        </w:rPr>
        <w:t xml:space="preserve">بلغ معدل الخصوبة 8 ولادات </w:t>
      </w:r>
      <w:r w:rsidR="00533F74" w:rsidRPr="00976729">
        <w:rPr>
          <w:rFonts w:ascii="Simplified Arabic" w:hAnsi="Simplified Arabic" w:cs="Simplified Arabic"/>
          <w:sz w:val="24"/>
          <w:szCs w:val="24"/>
          <w:rtl/>
          <w:lang w:bidi="ar-JO"/>
        </w:rPr>
        <w:t xml:space="preserve">خلال سبعينيات القرن الماضي، والذي تلاه </w:t>
      </w:r>
      <w:r w:rsidR="00E10BF5" w:rsidRPr="00976729">
        <w:rPr>
          <w:rFonts w:ascii="Simplified Arabic" w:hAnsi="Simplified Arabic" w:cs="Simplified Arabic"/>
          <w:sz w:val="24"/>
          <w:szCs w:val="24"/>
          <w:rtl/>
          <w:lang w:bidi="ar-JO"/>
        </w:rPr>
        <w:t>تراجع</w:t>
      </w:r>
      <w:r w:rsidR="00C06AAB" w:rsidRPr="00976729">
        <w:rPr>
          <w:rFonts w:ascii="Simplified Arabic" w:hAnsi="Simplified Arabic" w:cs="Simplified Arabic"/>
          <w:sz w:val="24"/>
          <w:szCs w:val="24"/>
          <w:rtl/>
          <w:lang w:bidi="ar-JO"/>
        </w:rPr>
        <w:t xml:space="preserve"> في الخصوبة</w:t>
      </w:r>
      <w:r w:rsidR="00E10BF5" w:rsidRPr="00976729">
        <w:rPr>
          <w:rFonts w:ascii="Simplified Arabic" w:hAnsi="Simplified Arabic" w:cs="Simplified Arabic"/>
          <w:sz w:val="24"/>
          <w:szCs w:val="24"/>
          <w:rtl/>
          <w:lang w:bidi="ar-JO"/>
        </w:rPr>
        <w:t>،</w:t>
      </w:r>
      <w:r w:rsidR="00C06AAB" w:rsidRPr="00976729">
        <w:rPr>
          <w:rFonts w:ascii="Simplified Arabic" w:hAnsi="Simplified Arabic" w:cs="Simplified Arabic"/>
          <w:sz w:val="24"/>
          <w:szCs w:val="24"/>
          <w:rtl/>
          <w:lang w:bidi="ar-JO"/>
        </w:rPr>
        <w:t xml:space="preserve"> </w:t>
      </w:r>
      <w:r w:rsidR="006F4D06">
        <w:rPr>
          <w:rFonts w:ascii="Simplified Arabic" w:hAnsi="Simplified Arabic" w:cs="Simplified Arabic"/>
          <w:sz w:val="24"/>
          <w:szCs w:val="24"/>
          <w:rtl/>
        </w:rPr>
        <w:t>وبينت نتائج دراسة تحليلية</w:t>
      </w:r>
      <w:r w:rsidR="00C06AAB" w:rsidRPr="00976729">
        <w:rPr>
          <w:rFonts w:ascii="Simplified Arabic" w:hAnsi="Simplified Arabic" w:cs="Simplified Arabic"/>
          <w:sz w:val="24"/>
          <w:szCs w:val="24"/>
          <w:rtl/>
          <w:lang w:bidi="ar-JO"/>
        </w:rPr>
        <w:t xml:space="preserve"> حديثة اتجاهات مستويات</w:t>
      </w:r>
      <w:r w:rsidR="00F17810" w:rsidRPr="00976729">
        <w:rPr>
          <w:rFonts w:ascii="Simplified Arabic" w:hAnsi="Simplified Arabic" w:cs="Simplified Arabic"/>
          <w:sz w:val="24"/>
          <w:szCs w:val="24"/>
          <w:rtl/>
          <w:lang w:bidi="ar-JO"/>
        </w:rPr>
        <w:t xml:space="preserve"> الخصوبة</w:t>
      </w:r>
      <w:r w:rsidR="00C06AAB" w:rsidRPr="00976729">
        <w:rPr>
          <w:rFonts w:ascii="Simplified Arabic" w:hAnsi="Simplified Arabic" w:cs="Simplified Arabic"/>
          <w:sz w:val="24"/>
          <w:szCs w:val="24"/>
          <w:rtl/>
          <w:lang w:bidi="ar-JO"/>
        </w:rPr>
        <w:t xml:space="preserve"> والعوامل المحددة </w:t>
      </w:r>
      <w:r w:rsidR="00F17810" w:rsidRPr="00976729">
        <w:rPr>
          <w:rFonts w:ascii="Simplified Arabic" w:hAnsi="Simplified Arabic" w:cs="Simplified Arabic"/>
          <w:sz w:val="24"/>
          <w:szCs w:val="24"/>
          <w:rtl/>
          <w:lang w:bidi="ar-JO"/>
        </w:rPr>
        <w:t>لها</w:t>
      </w:r>
      <w:r w:rsidR="00E10BF5" w:rsidRPr="00976729">
        <w:rPr>
          <w:rFonts w:ascii="Simplified Arabic" w:hAnsi="Simplified Arabic" w:cs="Simplified Arabic"/>
          <w:sz w:val="24"/>
          <w:szCs w:val="24"/>
          <w:rtl/>
          <w:lang w:bidi="ar-JO"/>
        </w:rPr>
        <w:t xml:space="preserve"> (</w:t>
      </w:r>
      <w:r w:rsidR="00E10BF5" w:rsidRPr="002A0E97">
        <w:rPr>
          <w:rFonts w:ascii="Simplified Arabic" w:hAnsi="Simplified Arabic" w:cs="Simplified Arabic"/>
          <w:sz w:val="24"/>
          <w:szCs w:val="24"/>
          <w:rtl/>
          <w:lang w:bidi="ar-JO"/>
        </w:rPr>
        <w:t>مكتب رئيس الوزراء الفلسطيني وصندوق الأمم المتحدة للسكان، 2016)</w:t>
      </w:r>
      <w:r w:rsidR="00C06AAB" w:rsidRPr="002A0E97">
        <w:rPr>
          <w:rFonts w:ascii="Simplified Arabic" w:hAnsi="Simplified Arabic" w:cs="Simplified Arabic"/>
          <w:sz w:val="24"/>
          <w:szCs w:val="24"/>
          <w:rtl/>
          <w:lang w:bidi="ar-JO"/>
        </w:rPr>
        <w:t>، وخ</w:t>
      </w:r>
      <w:r w:rsidR="00F17810" w:rsidRPr="002A0E97">
        <w:rPr>
          <w:rFonts w:ascii="Simplified Arabic" w:hAnsi="Simplified Arabic" w:cs="Simplified Arabic"/>
          <w:sz w:val="24"/>
          <w:szCs w:val="24"/>
          <w:rtl/>
          <w:lang w:bidi="ar-JO"/>
        </w:rPr>
        <w:t>َ</w:t>
      </w:r>
      <w:r w:rsidR="00C06AAB" w:rsidRPr="002A0E97">
        <w:rPr>
          <w:rFonts w:ascii="Simplified Arabic" w:hAnsi="Simplified Arabic" w:cs="Simplified Arabic"/>
          <w:sz w:val="24"/>
          <w:szCs w:val="24"/>
          <w:rtl/>
          <w:lang w:bidi="ar-JO"/>
        </w:rPr>
        <w:t>ل</w:t>
      </w:r>
      <w:r w:rsidR="00F17810" w:rsidRPr="002A0E97">
        <w:rPr>
          <w:rFonts w:ascii="Simplified Arabic" w:hAnsi="Simplified Arabic" w:cs="Simplified Arabic"/>
          <w:sz w:val="24"/>
          <w:szCs w:val="24"/>
          <w:rtl/>
          <w:lang w:bidi="ar-JO"/>
        </w:rPr>
        <w:t>ُ</w:t>
      </w:r>
      <w:r w:rsidR="00C06AAB" w:rsidRPr="002A0E97">
        <w:rPr>
          <w:rFonts w:ascii="Simplified Arabic" w:hAnsi="Simplified Arabic" w:cs="Simplified Arabic"/>
          <w:sz w:val="24"/>
          <w:szCs w:val="24"/>
          <w:rtl/>
          <w:lang w:bidi="ar-JO"/>
        </w:rPr>
        <w:t>صت</w:t>
      </w:r>
      <w:r w:rsidR="002C0BF7" w:rsidRPr="002A0E97">
        <w:rPr>
          <w:rFonts w:ascii="Simplified Arabic" w:hAnsi="Simplified Arabic" w:cs="Simplified Arabic"/>
          <w:sz w:val="24"/>
          <w:szCs w:val="24"/>
          <w:rtl/>
          <w:lang w:bidi="ar-JO"/>
        </w:rPr>
        <w:t xml:space="preserve"> هذه الدرسة</w:t>
      </w:r>
      <w:r w:rsidR="00C06AAB" w:rsidRPr="002A0E97">
        <w:rPr>
          <w:rFonts w:ascii="Simplified Arabic" w:hAnsi="Simplified Arabic" w:cs="Simplified Arabic"/>
          <w:sz w:val="24"/>
          <w:szCs w:val="24"/>
          <w:rtl/>
          <w:lang w:bidi="ar-JO"/>
        </w:rPr>
        <w:t xml:space="preserve"> إلى أن معدل الخصوبة في فلسطين ما زال مرتفعا</w:t>
      </w:r>
      <w:r w:rsidR="00F11092" w:rsidRPr="002A0E97">
        <w:rPr>
          <w:rFonts w:ascii="Simplified Arabic" w:hAnsi="Simplified Arabic" w:cs="Simplified Arabic"/>
          <w:sz w:val="24"/>
          <w:szCs w:val="24"/>
          <w:rtl/>
          <w:lang w:bidi="ar-JO"/>
        </w:rPr>
        <w:t xml:space="preserve"> نظرا لزواج معظم النساء</w:t>
      </w:r>
      <w:r w:rsidR="00F11092" w:rsidRPr="002A0E97">
        <w:rPr>
          <w:rFonts w:ascii="Simplified Arabic" w:hAnsi="Simplified Arabic" w:cs="Simplified Arabic" w:hint="cs"/>
          <w:sz w:val="24"/>
          <w:szCs w:val="24"/>
          <w:rtl/>
          <w:lang w:bidi="ar-JO"/>
        </w:rPr>
        <w:t xml:space="preserve"> </w:t>
      </w:r>
      <w:r w:rsidR="00C06AAB" w:rsidRPr="002A0E97">
        <w:rPr>
          <w:rFonts w:ascii="Simplified Arabic" w:hAnsi="Simplified Arabic" w:cs="Simplified Arabic"/>
          <w:sz w:val="24"/>
          <w:szCs w:val="24"/>
          <w:rtl/>
          <w:lang w:bidi="ar-JO"/>
        </w:rPr>
        <w:t xml:space="preserve">في </w:t>
      </w:r>
      <w:r w:rsidR="00F11092" w:rsidRPr="002A0E97">
        <w:rPr>
          <w:rFonts w:ascii="Simplified Arabic" w:hAnsi="Simplified Arabic" w:cs="Simplified Arabic" w:hint="cs"/>
          <w:sz w:val="24"/>
          <w:szCs w:val="24"/>
          <w:rtl/>
          <w:lang w:bidi="ar-JO"/>
        </w:rPr>
        <w:t>عمر</w:t>
      </w:r>
      <w:r w:rsidR="00F11092" w:rsidRPr="002A0E97">
        <w:rPr>
          <w:rFonts w:ascii="Simplified Arabic" w:hAnsi="Simplified Arabic" w:cs="Simplified Arabic"/>
          <w:sz w:val="24"/>
          <w:szCs w:val="24"/>
          <w:rtl/>
          <w:lang w:bidi="ar-JO"/>
        </w:rPr>
        <w:t xml:space="preserve"> مبكر</w:t>
      </w:r>
      <w:r w:rsidR="00C06AAB" w:rsidRPr="002A0E97">
        <w:rPr>
          <w:rFonts w:ascii="Simplified Arabic" w:hAnsi="Simplified Arabic" w:cs="Simplified Arabic"/>
          <w:sz w:val="24"/>
          <w:szCs w:val="24"/>
          <w:rtl/>
          <w:lang w:bidi="ar-JO"/>
        </w:rPr>
        <w:t>،</w:t>
      </w:r>
      <w:r w:rsidR="00E10BF5" w:rsidRPr="002A0E97">
        <w:rPr>
          <w:rFonts w:ascii="Simplified Arabic" w:hAnsi="Simplified Arabic" w:cs="Simplified Arabic"/>
          <w:sz w:val="24"/>
          <w:szCs w:val="24"/>
          <w:rtl/>
          <w:lang w:bidi="ar-JO"/>
        </w:rPr>
        <w:t xml:space="preserve"> </w:t>
      </w:r>
      <w:r w:rsidR="005D3563">
        <w:rPr>
          <w:rFonts w:ascii="Simplified Arabic" w:hAnsi="Simplified Arabic" w:cs="Simplified Arabic" w:hint="cs"/>
          <w:sz w:val="24"/>
          <w:szCs w:val="24"/>
          <w:rtl/>
          <w:lang w:bidi="ar-JO"/>
        </w:rPr>
        <w:t>إ</w:t>
      </w:r>
      <w:r w:rsidR="00EE38A0">
        <w:rPr>
          <w:rFonts w:ascii="Simplified Arabic" w:hAnsi="Simplified Arabic" w:cs="Simplified Arabic" w:hint="cs"/>
          <w:sz w:val="24"/>
          <w:szCs w:val="24"/>
          <w:rtl/>
          <w:lang w:bidi="ar-JO"/>
        </w:rPr>
        <w:t xml:space="preserve">ضافة الى </w:t>
      </w:r>
      <w:r w:rsidR="00E10BF5" w:rsidRPr="002A0E97">
        <w:rPr>
          <w:rFonts w:ascii="Simplified Arabic" w:hAnsi="Simplified Arabic" w:cs="Simplified Arabic"/>
          <w:sz w:val="24"/>
          <w:szCs w:val="24"/>
          <w:rtl/>
          <w:lang w:bidi="ar-JO"/>
        </w:rPr>
        <w:t xml:space="preserve">استخدام أقل من نصف الأزواج لوسائل منع الحمل الحديثة (شكلوا ما نسبته 44%). </w:t>
      </w:r>
      <w:r w:rsidR="00C06AAB" w:rsidRPr="002A0E97">
        <w:rPr>
          <w:rFonts w:ascii="Simplified Arabic" w:hAnsi="Simplified Arabic" w:cs="Simplified Arabic"/>
          <w:sz w:val="24"/>
          <w:szCs w:val="24"/>
          <w:rtl/>
          <w:lang w:bidi="ar-JO"/>
        </w:rPr>
        <w:t xml:space="preserve">وترى الدراسة المذكورة أنه، واتساقا مع النتائج المستقاة في دول </w:t>
      </w:r>
      <w:r w:rsidR="00782237" w:rsidRPr="002A0E97">
        <w:rPr>
          <w:rFonts w:ascii="Simplified Arabic" w:hAnsi="Simplified Arabic" w:cs="Simplified Arabic" w:hint="cs"/>
          <w:sz w:val="24"/>
          <w:szCs w:val="24"/>
          <w:rtl/>
          <w:lang w:bidi="ar-JO"/>
        </w:rPr>
        <w:t>أخرى</w:t>
      </w:r>
      <w:r w:rsidR="00C06AAB" w:rsidRPr="002A0E97">
        <w:rPr>
          <w:rFonts w:ascii="Simplified Arabic" w:hAnsi="Simplified Arabic" w:cs="Simplified Arabic"/>
          <w:sz w:val="24"/>
          <w:szCs w:val="24"/>
          <w:rtl/>
          <w:lang w:bidi="ar-JO"/>
        </w:rPr>
        <w:t xml:space="preserve">، قد </w:t>
      </w:r>
      <w:r w:rsidR="00E10BF5" w:rsidRPr="002A0E97">
        <w:rPr>
          <w:rFonts w:ascii="Simplified Arabic" w:hAnsi="Simplified Arabic" w:cs="Simplified Arabic"/>
          <w:sz w:val="24"/>
          <w:szCs w:val="24"/>
          <w:rtl/>
          <w:lang w:bidi="ar-JO"/>
        </w:rPr>
        <w:t>يكون ارتفاع معدل</w:t>
      </w:r>
      <w:r w:rsidR="00C06AAB" w:rsidRPr="002A0E97">
        <w:rPr>
          <w:rFonts w:ascii="Simplified Arabic" w:hAnsi="Simplified Arabic" w:cs="Simplified Arabic"/>
          <w:sz w:val="24"/>
          <w:szCs w:val="24"/>
          <w:rtl/>
          <w:lang w:bidi="ar-JO"/>
        </w:rPr>
        <w:t xml:space="preserve"> حصول الإناث على التعليم </w:t>
      </w:r>
      <w:r w:rsidR="00E10BF5" w:rsidRPr="002A0E97">
        <w:rPr>
          <w:rFonts w:ascii="Simplified Arabic" w:hAnsi="Simplified Arabic" w:cs="Simplified Arabic"/>
          <w:sz w:val="24"/>
          <w:szCs w:val="24"/>
          <w:rtl/>
          <w:lang w:bidi="ar-JO"/>
        </w:rPr>
        <w:t>عاملا مسؤولا</w:t>
      </w:r>
      <w:r w:rsidR="00C06AAB" w:rsidRPr="002A0E97">
        <w:rPr>
          <w:rFonts w:ascii="Simplified Arabic" w:hAnsi="Simplified Arabic" w:cs="Simplified Arabic"/>
          <w:sz w:val="24"/>
          <w:szCs w:val="24"/>
          <w:rtl/>
          <w:lang w:bidi="ar-JO"/>
        </w:rPr>
        <w:t xml:space="preserve"> ع</w:t>
      </w:r>
      <w:r w:rsidR="00715DBB" w:rsidRPr="002A0E97">
        <w:rPr>
          <w:rFonts w:ascii="Simplified Arabic" w:hAnsi="Simplified Arabic" w:cs="Simplified Arabic"/>
          <w:sz w:val="24"/>
          <w:szCs w:val="24"/>
          <w:rtl/>
          <w:lang w:bidi="ar-JO"/>
        </w:rPr>
        <w:t>ن</w:t>
      </w:r>
      <w:r w:rsidR="00C06AAB" w:rsidRPr="002A0E97">
        <w:rPr>
          <w:rFonts w:ascii="Simplified Arabic" w:hAnsi="Simplified Arabic" w:cs="Simplified Arabic"/>
          <w:sz w:val="24"/>
          <w:szCs w:val="24"/>
          <w:rtl/>
          <w:lang w:bidi="ar-JO"/>
        </w:rPr>
        <w:t xml:space="preserve"> انخفاض </w:t>
      </w:r>
      <w:r w:rsidR="002C0BF7" w:rsidRPr="002A0E97">
        <w:rPr>
          <w:rFonts w:ascii="Simplified Arabic" w:hAnsi="Simplified Arabic" w:cs="Simplified Arabic"/>
          <w:sz w:val="24"/>
          <w:szCs w:val="24"/>
          <w:rtl/>
          <w:lang w:bidi="ar-JO"/>
        </w:rPr>
        <w:t xml:space="preserve">معدل </w:t>
      </w:r>
      <w:r w:rsidR="00C06AAB" w:rsidRPr="002A0E97">
        <w:rPr>
          <w:rFonts w:ascii="Simplified Arabic" w:hAnsi="Simplified Arabic" w:cs="Simplified Arabic"/>
          <w:sz w:val="24"/>
          <w:szCs w:val="24"/>
          <w:rtl/>
          <w:lang w:bidi="ar-JO"/>
        </w:rPr>
        <w:t>الخصوبة في فلسطين</w:t>
      </w:r>
      <w:r w:rsidR="00715DBB" w:rsidRPr="002A0E97">
        <w:rPr>
          <w:rFonts w:ascii="Simplified Arabic" w:hAnsi="Simplified Arabic" w:cs="Simplified Arabic"/>
          <w:sz w:val="24"/>
          <w:szCs w:val="24"/>
          <w:rtl/>
          <w:lang w:bidi="ar-JO"/>
        </w:rPr>
        <w:t>.</w:t>
      </w:r>
      <w:r w:rsidR="00C06AAB" w:rsidRPr="002A0E97">
        <w:rPr>
          <w:rFonts w:ascii="Simplified Arabic" w:hAnsi="Simplified Arabic" w:cs="Simplified Arabic"/>
          <w:sz w:val="24"/>
          <w:szCs w:val="24"/>
          <w:rtl/>
          <w:lang w:bidi="ar-JO"/>
        </w:rPr>
        <w:t xml:space="preserve"> بينما</w:t>
      </w:r>
      <w:r w:rsidR="00C06AAB" w:rsidRPr="00976729">
        <w:rPr>
          <w:rFonts w:ascii="Simplified Arabic" w:hAnsi="Simplified Arabic" w:cs="Simplified Arabic"/>
          <w:sz w:val="24"/>
          <w:szCs w:val="24"/>
          <w:rtl/>
          <w:lang w:bidi="ar-JO"/>
        </w:rPr>
        <w:t xml:space="preserve"> في دول أخرى </w:t>
      </w:r>
      <w:r w:rsidR="00F21149">
        <w:rPr>
          <w:rFonts w:ascii="Simplified Arabic" w:hAnsi="Simplified Arabic" w:cs="Simplified Arabic" w:hint="cs"/>
          <w:sz w:val="24"/>
          <w:szCs w:val="24"/>
          <w:rtl/>
          <w:lang w:bidi="ar-JO"/>
        </w:rPr>
        <w:t xml:space="preserve">ترى </w:t>
      </w:r>
      <w:r w:rsidR="00C06AAB" w:rsidRPr="00976729">
        <w:rPr>
          <w:rFonts w:ascii="Simplified Arabic" w:hAnsi="Simplified Arabic" w:cs="Simplified Arabic"/>
          <w:sz w:val="24"/>
          <w:szCs w:val="24"/>
          <w:rtl/>
          <w:lang w:bidi="ar-JO"/>
        </w:rPr>
        <w:t xml:space="preserve">ارتباط ارتفاع نسبة الإناث المشاركات في القوى العاملة مع انخفاض الخصوبة، تخلص الدراسة إلى </w:t>
      </w:r>
      <w:r w:rsidR="00F21149">
        <w:rPr>
          <w:rFonts w:ascii="Simplified Arabic" w:hAnsi="Simplified Arabic" w:cs="Simplified Arabic" w:hint="cs"/>
          <w:sz w:val="24"/>
          <w:szCs w:val="24"/>
          <w:rtl/>
          <w:lang w:bidi="ar-JO"/>
        </w:rPr>
        <w:t xml:space="preserve"> عدم انطباق </w:t>
      </w:r>
      <w:r w:rsidR="00C06AAB" w:rsidRPr="00976729">
        <w:rPr>
          <w:rFonts w:ascii="Simplified Arabic" w:hAnsi="Simplified Arabic" w:cs="Simplified Arabic"/>
          <w:sz w:val="24"/>
          <w:szCs w:val="24"/>
          <w:rtl/>
          <w:lang w:bidi="ar-JO"/>
        </w:rPr>
        <w:t>هذه النتيجة على فلسطين</w:t>
      </w:r>
      <w:r w:rsidR="00715DBB" w:rsidRPr="00976729">
        <w:rPr>
          <w:rFonts w:ascii="Simplified Arabic" w:hAnsi="Simplified Arabic" w:cs="Simplified Arabic"/>
          <w:sz w:val="24"/>
          <w:szCs w:val="24"/>
          <w:rtl/>
          <w:lang w:bidi="ar-JO"/>
        </w:rPr>
        <w:t>؛</w:t>
      </w:r>
      <w:r w:rsidR="00C06AAB" w:rsidRPr="00976729">
        <w:rPr>
          <w:rFonts w:ascii="Simplified Arabic" w:hAnsi="Simplified Arabic" w:cs="Simplified Arabic"/>
          <w:sz w:val="24"/>
          <w:szCs w:val="24"/>
          <w:rtl/>
          <w:lang w:bidi="ar-JO"/>
        </w:rPr>
        <w:t xml:space="preserve"> </w:t>
      </w:r>
      <w:r w:rsidR="00600498" w:rsidRPr="00976729">
        <w:rPr>
          <w:rFonts w:ascii="Simplified Arabic" w:hAnsi="Simplified Arabic" w:cs="Simplified Arabic"/>
          <w:sz w:val="24"/>
          <w:szCs w:val="24"/>
          <w:rtl/>
          <w:lang w:bidi="ar-JO"/>
        </w:rPr>
        <w:t xml:space="preserve">نظرا </w:t>
      </w:r>
      <w:r w:rsidR="00E10BF5" w:rsidRPr="00976729">
        <w:rPr>
          <w:rFonts w:ascii="Simplified Arabic" w:hAnsi="Simplified Arabic" w:cs="Simplified Arabic"/>
          <w:sz w:val="24"/>
          <w:szCs w:val="24"/>
          <w:rtl/>
          <w:lang w:bidi="ar-JO"/>
        </w:rPr>
        <w:t>لقلّة</w:t>
      </w:r>
      <w:r w:rsidR="00600498" w:rsidRPr="00976729">
        <w:rPr>
          <w:rFonts w:ascii="Simplified Arabic" w:hAnsi="Simplified Arabic" w:cs="Simplified Arabic"/>
          <w:sz w:val="24"/>
          <w:szCs w:val="24"/>
          <w:rtl/>
          <w:lang w:bidi="ar-JO"/>
        </w:rPr>
        <w:t xml:space="preserve"> ال</w:t>
      </w:r>
      <w:r w:rsidR="0095692A" w:rsidRPr="00976729">
        <w:rPr>
          <w:rFonts w:ascii="Simplified Arabic" w:hAnsi="Simplified Arabic" w:cs="Simplified Arabic"/>
          <w:sz w:val="24"/>
          <w:szCs w:val="24"/>
          <w:rtl/>
          <w:lang w:bidi="ar-JO"/>
        </w:rPr>
        <w:t xml:space="preserve">إناث </w:t>
      </w:r>
      <w:r w:rsidR="002C0BF7" w:rsidRPr="00976729">
        <w:rPr>
          <w:rFonts w:ascii="Simplified Arabic" w:hAnsi="Simplified Arabic" w:cs="Simplified Arabic"/>
          <w:sz w:val="24"/>
          <w:szCs w:val="24"/>
          <w:rtl/>
          <w:lang w:bidi="ar-JO"/>
        </w:rPr>
        <w:t xml:space="preserve">العاملات </w:t>
      </w:r>
      <w:r w:rsidR="00600498" w:rsidRPr="00976729">
        <w:rPr>
          <w:rFonts w:ascii="Simplified Arabic" w:hAnsi="Simplified Arabic" w:cs="Simplified Arabic"/>
          <w:sz w:val="24"/>
          <w:szCs w:val="24"/>
          <w:rtl/>
          <w:lang w:bidi="ar-JO"/>
        </w:rPr>
        <w:t>أو اللواتي يبحثن عن عمل (مكتب رئيس الوزراء الفلسطيني وصندوق الأمم المتحدة للسكان، 2016).</w:t>
      </w:r>
    </w:p>
    <w:p w:rsidR="00976729" w:rsidRPr="00976729" w:rsidRDefault="00976729" w:rsidP="00976729">
      <w:pPr>
        <w:bidi/>
        <w:spacing w:after="0" w:line="240" w:lineRule="auto"/>
        <w:jc w:val="both"/>
        <w:rPr>
          <w:rFonts w:ascii="Simplified Arabic" w:hAnsi="Simplified Arabic" w:cs="Simplified Arabic"/>
          <w:sz w:val="24"/>
          <w:szCs w:val="24"/>
          <w:rtl/>
          <w:lang w:bidi="ar-JO"/>
        </w:rPr>
      </w:pPr>
    </w:p>
    <w:p w:rsidR="00CB6021" w:rsidRDefault="00E10BF5" w:rsidP="002A0E97">
      <w:pPr>
        <w:bidi/>
        <w:spacing w:after="0" w:line="240" w:lineRule="auto"/>
        <w:jc w:val="both"/>
        <w:rPr>
          <w:rFonts w:ascii="Simplified Arabic" w:hAnsi="Simplified Arabic" w:cs="Simplified Arabic"/>
          <w:sz w:val="24"/>
          <w:szCs w:val="24"/>
          <w:rtl/>
          <w:lang w:bidi="ar-JO"/>
        </w:rPr>
      </w:pPr>
      <w:r w:rsidRPr="00976729">
        <w:rPr>
          <w:rFonts w:ascii="Simplified Arabic" w:hAnsi="Simplified Arabic" w:cs="Simplified Arabic"/>
          <w:sz w:val="24"/>
          <w:szCs w:val="24"/>
          <w:rtl/>
          <w:lang w:bidi="ar-JO"/>
        </w:rPr>
        <w:t>يشير</w:t>
      </w:r>
      <w:r w:rsidR="00600498" w:rsidRPr="00976729">
        <w:rPr>
          <w:rFonts w:ascii="Simplified Arabic" w:hAnsi="Simplified Arabic" w:cs="Simplified Arabic"/>
          <w:sz w:val="24"/>
          <w:szCs w:val="24"/>
          <w:rtl/>
          <w:lang w:bidi="ar-JO"/>
        </w:rPr>
        <w:t xml:space="preserve"> توزيع السكان حسب الفئة العمرية لل</w:t>
      </w:r>
      <w:r w:rsidR="0095692A" w:rsidRPr="00976729">
        <w:rPr>
          <w:rFonts w:ascii="Simplified Arabic" w:hAnsi="Simplified Arabic" w:cs="Simplified Arabic"/>
          <w:sz w:val="24"/>
          <w:szCs w:val="24"/>
          <w:rtl/>
          <w:lang w:bidi="ar-JO"/>
        </w:rPr>
        <w:t xml:space="preserve">إناث </w:t>
      </w:r>
      <w:r w:rsidR="00600498" w:rsidRPr="00976729">
        <w:rPr>
          <w:rFonts w:ascii="Simplified Arabic" w:hAnsi="Simplified Arabic" w:cs="Simplified Arabic"/>
          <w:sz w:val="24"/>
          <w:szCs w:val="24"/>
          <w:rtl/>
          <w:lang w:bidi="ar-JO"/>
        </w:rPr>
        <w:t>في العام 2007،</w:t>
      </w:r>
      <w:r w:rsidR="00BE32A9">
        <w:rPr>
          <w:rFonts w:ascii="Simplified Arabic" w:hAnsi="Simplified Arabic" w:cs="Simplified Arabic" w:hint="cs"/>
          <w:sz w:val="24"/>
          <w:szCs w:val="24"/>
          <w:rtl/>
          <w:lang w:bidi="ar-JO"/>
        </w:rPr>
        <w:t xml:space="preserve"> </w:t>
      </w:r>
      <w:r w:rsidRPr="00976729">
        <w:rPr>
          <w:rFonts w:ascii="Simplified Arabic" w:hAnsi="Simplified Arabic" w:cs="Simplified Arabic"/>
          <w:sz w:val="24"/>
          <w:szCs w:val="24"/>
          <w:rtl/>
          <w:lang w:bidi="ar-JO"/>
        </w:rPr>
        <w:t xml:space="preserve">إلى </w:t>
      </w:r>
      <w:r w:rsidR="00A33987" w:rsidRPr="00976729">
        <w:rPr>
          <w:rFonts w:ascii="Simplified Arabic" w:hAnsi="Simplified Arabic" w:cs="Simplified Arabic"/>
          <w:sz w:val="24"/>
          <w:szCs w:val="24"/>
          <w:rtl/>
          <w:lang w:bidi="ar-JO"/>
        </w:rPr>
        <w:t xml:space="preserve">وجود </w:t>
      </w:r>
      <w:r w:rsidR="00600498" w:rsidRPr="00976729">
        <w:rPr>
          <w:rFonts w:ascii="Simplified Arabic" w:hAnsi="Simplified Arabic" w:cs="Simplified Arabic"/>
          <w:sz w:val="24"/>
          <w:szCs w:val="24"/>
          <w:rtl/>
          <w:lang w:bidi="ar-JO"/>
        </w:rPr>
        <w:t xml:space="preserve">خطأ في الإبلاغ عن بيانات الفئة العمرية (أي تقريب الأرقام) </w:t>
      </w:r>
      <w:r w:rsidR="00A33987" w:rsidRPr="00976729">
        <w:rPr>
          <w:rFonts w:ascii="Simplified Arabic" w:hAnsi="Simplified Arabic" w:cs="Simplified Arabic"/>
          <w:sz w:val="24"/>
          <w:szCs w:val="24"/>
          <w:rtl/>
          <w:lang w:bidi="ar-JO"/>
        </w:rPr>
        <w:t>لدى كبار السن من السكان</w:t>
      </w:r>
      <w:r w:rsidR="00600498" w:rsidRPr="00976729">
        <w:rPr>
          <w:rFonts w:ascii="Simplified Arabic" w:hAnsi="Simplified Arabic" w:cs="Simplified Arabic"/>
          <w:sz w:val="24"/>
          <w:szCs w:val="24"/>
          <w:rtl/>
          <w:lang w:bidi="ar-JO"/>
        </w:rPr>
        <w:t xml:space="preserve"> (60</w:t>
      </w:r>
      <w:r w:rsidR="00D14027" w:rsidRPr="00976729">
        <w:rPr>
          <w:rFonts w:ascii="Simplified Arabic" w:hAnsi="Simplified Arabic" w:cs="Simplified Arabic"/>
          <w:sz w:val="24"/>
          <w:szCs w:val="24"/>
          <w:rtl/>
          <w:lang w:bidi="ar-JO"/>
        </w:rPr>
        <w:t xml:space="preserve"> عاما فأكثر</w:t>
      </w:r>
      <w:r w:rsidR="00600498" w:rsidRPr="00976729">
        <w:rPr>
          <w:rFonts w:ascii="Simplified Arabic" w:hAnsi="Simplified Arabic" w:cs="Simplified Arabic"/>
          <w:sz w:val="24"/>
          <w:szCs w:val="24"/>
          <w:rtl/>
          <w:lang w:bidi="ar-JO"/>
        </w:rPr>
        <w:t xml:space="preserve">). ومن </w:t>
      </w:r>
      <w:r w:rsidR="002A0E97">
        <w:rPr>
          <w:rFonts w:ascii="Simplified Arabic" w:hAnsi="Simplified Arabic" w:cs="Simplified Arabic" w:hint="cs"/>
          <w:sz w:val="24"/>
          <w:szCs w:val="24"/>
          <w:rtl/>
          <w:lang w:bidi="ar-JO"/>
        </w:rPr>
        <w:t>الواضح</w:t>
      </w:r>
      <w:r w:rsidR="00600498" w:rsidRPr="00976729">
        <w:rPr>
          <w:rFonts w:ascii="Simplified Arabic" w:hAnsi="Simplified Arabic" w:cs="Simplified Arabic"/>
          <w:sz w:val="24"/>
          <w:szCs w:val="24"/>
          <w:rtl/>
          <w:lang w:bidi="ar-JO"/>
        </w:rPr>
        <w:t xml:space="preserve"> </w:t>
      </w:r>
      <w:r w:rsidR="00715DBB" w:rsidRPr="00976729">
        <w:rPr>
          <w:rFonts w:ascii="Simplified Arabic" w:hAnsi="Simplified Arabic" w:cs="Simplified Arabic"/>
          <w:sz w:val="24"/>
          <w:szCs w:val="24"/>
          <w:rtl/>
          <w:lang w:bidi="ar-JO"/>
        </w:rPr>
        <w:t xml:space="preserve">أنه تم </w:t>
      </w:r>
      <w:r w:rsidR="00600498" w:rsidRPr="00976729">
        <w:rPr>
          <w:rFonts w:ascii="Simplified Arabic" w:hAnsi="Simplified Arabic" w:cs="Simplified Arabic"/>
          <w:sz w:val="24"/>
          <w:szCs w:val="24"/>
          <w:rtl/>
          <w:lang w:bidi="ar-JO"/>
        </w:rPr>
        <w:t xml:space="preserve">تحصيل </w:t>
      </w:r>
      <w:r w:rsidR="00715DBB" w:rsidRPr="00976729">
        <w:rPr>
          <w:rFonts w:ascii="Simplified Arabic" w:hAnsi="Simplified Arabic" w:cs="Simplified Arabic"/>
          <w:sz w:val="24"/>
          <w:szCs w:val="24"/>
          <w:rtl/>
          <w:lang w:bidi="ar-JO"/>
        </w:rPr>
        <w:t xml:space="preserve">أعمار </w:t>
      </w:r>
      <w:r w:rsidR="00600498" w:rsidRPr="00976729">
        <w:rPr>
          <w:rFonts w:ascii="Simplified Arabic" w:hAnsi="Simplified Arabic" w:cs="Simplified Arabic"/>
          <w:sz w:val="24"/>
          <w:szCs w:val="24"/>
          <w:rtl/>
          <w:lang w:bidi="ar-JO"/>
        </w:rPr>
        <w:t>ال</w:t>
      </w:r>
      <w:r w:rsidR="0095692A" w:rsidRPr="00976729">
        <w:rPr>
          <w:rFonts w:ascii="Simplified Arabic" w:hAnsi="Simplified Arabic" w:cs="Simplified Arabic"/>
          <w:sz w:val="24"/>
          <w:szCs w:val="24"/>
          <w:rtl/>
          <w:lang w:bidi="ar-JO"/>
        </w:rPr>
        <w:t xml:space="preserve">إناث </w:t>
      </w:r>
      <w:r w:rsidR="00600498" w:rsidRPr="00976729">
        <w:rPr>
          <w:rFonts w:ascii="Simplified Arabic" w:hAnsi="Simplified Arabic" w:cs="Simplified Arabic"/>
          <w:sz w:val="24"/>
          <w:szCs w:val="24"/>
          <w:rtl/>
          <w:lang w:bidi="ar-JO"/>
        </w:rPr>
        <w:t xml:space="preserve">في </w:t>
      </w:r>
      <w:r w:rsidR="00715DBB" w:rsidRPr="00976729">
        <w:rPr>
          <w:rFonts w:ascii="Simplified Arabic" w:hAnsi="Simplified Arabic" w:cs="Simplified Arabic"/>
          <w:sz w:val="24"/>
          <w:szCs w:val="24"/>
          <w:rtl/>
          <w:lang w:bidi="ar-JO"/>
        </w:rPr>
        <w:t xml:space="preserve">أرقام </w:t>
      </w:r>
      <w:r w:rsidR="00600498" w:rsidRPr="00976729">
        <w:rPr>
          <w:rFonts w:ascii="Simplified Arabic" w:hAnsi="Simplified Arabic" w:cs="Simplified Arabic"/>
          <w:sz w:val="24"/>
          <w:szCs w:val="24"/>
          <w:rtl/>
          <w:lang w:bidi="ar-JO"/>
        </w:rPr>
        <w:t xml:space="preserve">تنتهي أما بـ 0 أو بـ 5 (أي 60، و65، و70، إلخ) </w:t>
      </w:r>
      <w:r w:rsidR="002A0E97">
        <w:rPr>
          <w:rFonts w:ascii="Simplified Arabic" w:hAnsi="Simplified Arabic" w:cs="Simplified Arabic" w:hint="cs"/>
          <w:sz w:val="24"/>
          <w:szCs w:val="24"/>
          <w:rtl/>
          <w:lang w:bidi="ar-JO"/>
        </w:rPr>
        <w:t xml:space="preserve">موضح </w:t>
      </w:r>
      <w:r w:rsidR="00600498" w:rsidRPr="00976729">
        <w:rPr>
          <w:rFonts w:ascii="Simplified Arabic" w:hAnsi="Simplified Arabic" w:cs="Simplified Arabic"/>
          <w:sz w:val="24"/>
          <w:szCs w:val="24"/>
          <w:rtl/>
          <w:lang w:bidi="ar-JO"/>
        </w:rPr>
        <w:t xml:space="preserve">في الهرم </w:t>
      </w:r>
      <w:r w:rsidR="002A0E97">
        <w:rPr>
          <w:rFonts w:ascii="Simplified Arabic" w:hAnsi="Simplified Arabic" w:cs="Simplified Arabic" w:hint="cs"/>
          <w:sz w:val="24"/>
          <w:szCs w:val="24"/>
          <w:rtl/>
          <w:lang w:bidi="ar-JO"/>
        </w:rPr>
        <w:t>السكاني</w:t>
      </w:r>
      <w:r w:rsidR="00600498" w:rsidRPr="00976729">
        <w:rPr>
          <w:rFonts w:ascii="Simplified Arabic" w:hAnsi="Simplified Arabic" w:cs="Simplified Arabic"/>
          <w:sz w:val="24"/>
          <w:szCs w:val="24"/>
          <w:rtl/>
          <w:lang w:bidi="ar-JO"/>
        </w:rPr>
        <w:t xml:space="preserve"> المدرج في قسم الملخّص التنفيذي. </w:t>
      </w:r>
      <w:r w:rsidR="00A33987" w:rsidRPr="00976729">
        <w:rPr>
          <w:rFonts w:ascii="Simplified Arabic" w:hAnsi="Simplified Arabic" w:cs="Simplified Arabic"/>
          <w:sz w:val="24"/>
          <w:szCs w:val="24"/>
          <w:rtl/>
          <w:lang w:bidi="ar-JO"/>
        </w:rPr>
        <w:t xml:space="preserve">إلى جانب القصور الواضح بشأن الأعمار </w:t>
      </w:r>
      <w:r w:rsidR="00BE32A9">
        <w:rPr>
          <w:rFonts w:ascii="Simplified Arabic" w:hAnsi="Simplified Arabic" w:cs="Simplified Arabic" w:hint="cs"/>
          <w:sz w:val="24"/>
          <w:szCs w:val="24"/>
          <w:rtl/>
        </w:rPr>
        <w:t>التي</w:t>
      </w:r>
      <w:r w:rsidR="00600498" w:rsidRPr="00976729">
        <w:rPr>
          <w:rFonts w:ascii="Simplified Arabic" w:hAnsi="Simplified Arabic" w:cs="Simplified Arabic"/>
          <w:sz w:val="24"/>
          <w:szCs w:val="24"/>
          <w:rtl/>
          <w:lang w:bidi="ar-JO"/>
        </w:rPr>
        <w:t xml:space="preserve"> </w:t>
      </w:r>
      <w:r w:rsidR="00BE32A9">
        <w:rPr>
          <w:rFonts w:ascii="Simplified Arabic" w:hAnsi="Simplified Arabic" w:cs="Simplified Arabic" w:hint="cs"/>
          <w:sz w:val="24"/>
          <w:szCs w:val="24"/>
          <w:rtl/>
          <w:lang w:bidi="ar-JO"/>
        </w:rPr>
        <w:t>ت</w:t>
      </w:r>
      <w:r w:rsidR="00600498" w:rsidRPr="00976729">
        <w:rPr>
          <w:rFonts w:ascii="Simplified Arabic" w:hAnsi="Simplified Arabic" w:cs="Simplified Arabic"/>
          <w:sz w:val="24"/>
          <w:szCs w:val="24"/>
          <w:rtl/>
          <w:lang w:bidi="ar-JO"/>
        </w:rPr>
        <w:t xml:space="preserve">شير إلى أن هؤلاء الأفراد يميلون إلى تقريب العمر إلى أقرب </w:t>
      </w:r>
      <w:r w:rsidR="001F33EC" w:rsidRPr="00976729">
        <w:rPr>
          <w:rFonts w:ascii="Simplified Arabic" w:hAnsi="Simplified Arabic" w:cs="Simplified Arabic"/>
          <w:sz w:val="24"/>
          <w:szCs w:val="24"/>
          <w:rtl/>
          <w:lang w:bidi="ar-JO"/>
        </w:rPr>
        <w:t>رقم</w:t>
      </w:r>
      <w:r w:rsidR="00600498" w:rsidRPr="00976729">
        <w:rPr>
          <w:rFonts w:ascii="Simplified Arabic" w:hAnsi="Simplified Arabic" w:cs="Simplified Arabic"/>
          <w:sz w:val="24"/>
          <w:szCs w:val="24"/>
          <w:rtl/>
          <w:lang w:bidi="ar-JO"/>
        </w:rPr>
        <w:t xml:space="preserve"> بحيث يكون آخر رقم إما 0 أو </w:t>
      </w:r>
      <w:r w:rsidR="00715DBB" w:rsidRPr="00976729">
        <w:rPr>
          <w:rFonts w:ascii="Simplified Arabic" w:hAnsi="Simplified Arabic" w:cs="Simplified Arabic"/>
          <w:sz w:val="24"/>
          <w:szCs w:val="24"/>
          <w:rtl/>
          <w:lang w:bidi="ar-JO"/>
        </w:rPr>
        <w:t>5</w:t>
      </w:r>
      <w:r w:rsidR="00CB6021" w:rsidRPr="00976729">
        <w:rPr>
          <w:rFonts w:ascii="Simplified Arabic" w:hAnsi="Simplified Arabic" w:cs="Simplified Arabic"/>
          <w:sz w:val="24"/>
          <w:szCs w:val="24"/>
          <w:rtl/>
          <w:lang w:bidi="ar-JO"/>
        </w:rPr>
        <w:t xml:space="preserve">، وقد ينعكس هذا الأمر </w:t>
      </w:r>
      <w:r w:rsidR="00715DBB" w:rsidRPr="00976729">
        <w:rPr>
          <w:rFonts w:ascii="Simplified Arabic" w:hAnsi="Simplified Arabic" w:cs="Simplified Arabic"/>
          <w:sz w:val="24"/>
          <w:szCs w:val="24"/>
          <w:rtl/>
          <w:lang w:bidi="ar-JO"/>
        </w:rPr>
        <w:t xml:space="preserve">على </w:t>
      </w:r>
      <w:r w:rsidR="00CB6021" w:rsidRPr="00976729">
        <w:rPr>
          <w:rFonts w:ascii="Simplified Arabic" w:hAnsi="Simplified Arabic" w:cs="Simplified Arabic"/>
          <w:sz w:val="24"/>
          <w:szCs w:val="24"/>
          <w:rtl/>
          <w:lang w:bidi="ar-JO"/>
        </w:rPr>
        <w:t xml:space="preserve">ارتفاع مستويات الأمية بين </w:t>
      </w:r>
      <w:r w:rsidR="00715DBB" w:rsidRPr="00976729">
        <w:rPr>
          <w:rFonts w:ascii="Simplified Arabic" w:hAnsi="Simplified Arabic" w:cs="Simplified Arabic"/>
          <w:sz w:val="24"/>
          <w:szCs w:val="24"/>
          <w:rtl/>
          <w:lang w:bidi="ar-JO"/>
        </w:rPr>
        <w:t>ا</w:t>
      </w:r>
      <w:r w:rsidR="00CB6021" w:rsidRPr="00976729">
        <w:rPr>
          <w:rFonts w:ascii="Simplified Arabic" w:hAnsi="Simplified Arabic" w:cs="Simplified Arabic"/>
          <w:sz w:val="24"/>
          <w:szCs w:val="24"/>
          <w:rtl/>
          <w:lang w:bidi="ar-JO"/>
        </w:rPr>
        <w:t>ل</w:t>
      </w:r>
      <w:r w:rsidR="0095692A" w:rsidRPr="00976729">
        <w:rPr>
          <w:rFonts w:ascii="Simplified Arabic" w:hAnsi="Simplified Arabic" w:cs="Simplified Arabic"/>
          <w:sz w:val="24"/>
          <w:szCs w:val="24"/>
          <w:rtl/>
          <w:lang w:bidi="ar-JO"/>
        </w:rPr>
        <w:t xml:space="preserve">إناث </w:t>
      </w:r>
      <w:r w:rsidR="00377FA1" w:rsidRPr="00976729">
        <w:rPr>
          <w:rFonts w:ascii="Simplified Arabic" w:hAnsi="Simplified Arabic" w:cs="Simplified Arabic"/>
          <w:sz w:val="24"/>
          <w:szCs w:val="24"/>
          <w:rtl/>
          <w:lang w:bidi="ar-JO"/>
        </w:rPr>
        <w:t>الكبيرات</w:t>
      </w:r>
      <w:r w:rsidR="00CB6021" w:rsidRPr="00976729">
        <w:rPr>
          <w:rFonts w:ascii="Simplified Arabic" w:hAnsi="Simplified Arabic" w:cs="Simplified Arabic"/>
          <w:sz w:val="24"/>
          <w:szCs w:val="24"/>
          <w:rtl/>
          <w:lang w:bidi="ar-JO"/>
        </w:rPr>
        <w:t xml:space="preserve"> بالسن، فبلغ </w:t>
      </w:r>
      <w:r w:rsidR="00A33987" w:rsidRPr="00976729">
        <w:rPr>
          <w:rFonts w:ascii="Simplified Arabic" w:hAnsi="Simplified Arabic" w:cs="Simplified Arabic"/>
          <w:sz w:val="24"/>
          <w:szCs w:val="24"/>
          <w:rtl/>
          <w:lang w:bidi="ar-JO"/>
        </w:rPr>
        <w:t>متوسط أعمار</w:t>
      </w:r>
      <w:r w:rsidR="00CB6021" w:rsidRPr="00976729">
        <w:rPr>
          <w:rFonts w:ascii="Simplified Arabic" w:hAnsi="Simplified Arabic" w:cs="Simplified Arabic"/>
          <w:sz w:val="24"/>
          <w:szCs w:val="24"/>
          <w:rtl/>
          <w:lang w:bidi="ar-JO"/>
        </w:rPr>
        <w:t xml:space="preserve"> </w:t>
      </w:r>
      <w:r w:rsidR="00A33987" w:rsidRPr="00976729">
        <w:rPr>
          <w:rFonts w:ascii="Simplified Arabic" w:hAnsi="Simplified Arabic" w:cs="Simplified Arabic"/>
          <w:sz w:val="24"/>
          <w:szCs w:val="24"/>
          <w:rtl/>
          <w:lang w:bidi="ar-JO"/>
        </w:rPr>
        <w:t>ا</w:t>
      </w:r>
      <w:r w:rsidR="00CB6021" w:rsidRPr="00976729">
        <w:rPr>
          <w:rFonts w:ascii="Simplified Arabic" w:hAnsi="Simplified Arabic" w:cs="Simplified Arabic"/>
          <w:sz w:val="24"/>
          <w:szCs w:val="24"/>
          <w:rtl/>
          <w:lang w:bidi="ar-JO"/>
        </w:rPr>
        <w:t>ل</w:t>
      </w:r>
      <w:r w:rsidR="0095692A" w:rsidRPr="00976729">
        <w:rPr>
          <w:rFonts w:ascii="Simplified Arabic" w:hAnsi="Simplified Arabic" w:cs="Simplified Arabic"/>
          <w:sz w:val="24"/>
          <w:szCs w:val="24"/>
          <w:rtl/>
          <w:lang w:bidi="ar-JO"/>
        </w:rPr>
        <w:t xml:space="preserve">إناث </w:t>
      </w:r>
      <w:r w:rsidR="00CB6021" w:rsidRPr="00976729">
        <w:rPr>
          <w:rFonts w:ascii="Simplified Arabic" w:hAnsi="Simplified Arabic" w:cs="Simplified Arabic"/>
          <w:sz w:val="24"/>
          <w:szCs w:val="24"/>
          <w:rtl/>
          <w:lang w:bidi="ar-JO"/>
        </w:rPr>
        <w:t>الأميات 61 سنة تقريبا.</w:t>
      </w:r>
    </w:p>
    <w:p w:rsidR="007C1997" w:rsidRPr="00DB0FAA" w:rsidRDefault="007C1997" w:rsidP="007C1997">
      <w:pPr>
        <w:bidi/>
        <w:spacing w:after="0" w:line="240" w:lineRule="auto"/>
        <w:jc w:val="both"/>
        <w:rPr>
          <w:rFonts w:ascii="Simplified Arabic" w:hAnsi="Simplified Arabic" w:cs="Simplified Arabic"/>
          <w:sz w:val="18"/>
          <w:szCs w:val="18"/>
          <w:rtl/>
          <w:lang w:bidi="ar-JO"/>
        </w:rPr>
      </w:pPr>
    </w:p>
    <w:p w:rsidR="00F07273" w:rsidRPr="00976729" w:rsidRDefault="00CB6021" w:rsidP="006F4D06">
      <w:pPr>
        <w:bidi/>
        <w:spacing w:after="0" w:line="240" w:lineRule="auto"/>
        <w:jc w:val="both"/>
        <w:rPr>
          <w:rFonts w:ascii="Simplified Arabic" w:hAnsi="Simplified Arabic" w:cs="Simplified Arabic"/>
          <w:sz w:val="24"/>
          <w:szCs w:val="24"/>
          <w:rtl/>
          <w:lang w:bidi="ar-JO"/>
        </w:rPr>
      </w:pPr>
      <w:r w:rsidRPr="00976729">
        <w:rPr>
          <w:rFonts w:ascii="Simplified Arabic" w:hAnsi="Simplified Arabic" w:cs="Simplified Arabic"/>
          <w:sz w:val="24"/>
          <w:szCs w:val="24"/>
          <w:rtl/>
          <w:lang w:bidi="ar-JO"/>
        </w:rPr>
        <w:t xml:space="preserve"> يظهر الجدول رقم 2 </w:t>
      </w:r>
      <w:r w:rsidR="00664A39" w:rsidRPr="00976729">
        <w:rPr>
          <w:rFonts w:ascii="Simplified Arabic" w:hAnsi="Simplified Arabic" w:cs="Simplified Arabic"/>
          <w:sz w:val="24"/>
          <w:szCs w:val="24"/>
          <w:rtl/>
          <w:lang w:bidi="ar-JO"/>
        </w:rPr>
        <w:t xml:space="preserve">ان </w:t>
      </w:r>
      <w:r w:rsidRPr="00976729">
        <w:rPr>
          <w:rFonts w:ascii="Simplified Arabic" w:hAnsi="Simplified Arabic" w:cs="Simplified Arabic"/>
          <w:sz w:val="24"/>
          <w:szCs w:val="24"/>
          <w:rtl/>
          <w:lang w:bidi="ar-JO"/>
        </w:rPr>
        <w:t xml:space="preserve">السكان الفلسطينيين </w:t>
      </w:r>
      <w:r w:rsidR="00664A39" w:rsidRPr="00976729">
        <w:rPr>
          <w:rFonts w:ascii="Simplified Arabic" w:hAnsi="Simplified Arabic" w:cs="Simplified Arabic"/>
          <w:sz w:val="24"/>
          <w:szCs w:val="24"/>
          <w:rtl/>
          <w:lang w:bidi="ar-JO"/>
        </w:rPr>
        <w:t xml:space="preserve">يعيشون </w:t>
      </w:r>
      <w:r w:rsidRPr="00976729">
        <w:rPr>
          <w:rFonts w:ascii="Simplified Arabic" w:hAnsi="Simplified Arabic" w:cs="Simplified Arabic"/>
          <w:sz w:val="24"/>
          <w:szCs w:val="24"/>
          <w:rtl/>
          <w:lang w:bidi="ar-JO"/>
        </w:rPr>
        <w:t>في</w:t>
      </w:r>
      <w:r w:rsidR="003F5E75" w:rsidRPr="00976729">
        <w:rPr>
          <w:rFonts w:ascii="Simplified Arabic" w:hAnsi="Simplified Arabic" w:cs="Simplified Arabic"/>
          <w:sz w:val="24"/>
          <w:szCs w:val="24"/>
          <w:rtl/>
          <w:lang w:bidi="ar-JO"/>
        </w:rPr>
        <w:t xml:space="preserve"> </w:t>
      </w:r>
      <w:r w:rsidR="00664A39" w:rsidRPr="00976729">
        <w:rPr>
          <w:rFonts w:ascii="Simplified Arabic" w:hAnsi="Simplified Arabic" w:cs="Simplified Arabic"/>
          <w:sz w:val="24"/>
          <w:szCs w:val="24"/>
          <w:rtl/>
          <w:lang w:bidi="ar-JO"/>
        </w:rPr>
        <w:t>629</w:t>
      </w:r>
      <w:r w:rsidR="002A0E97">
        <w:rPr>
          <w:rFonts w:ascii="Simplified Arabic" w:hAnsi="Simplified Arabic" w:cs="Simplified Arabic" w:hint="cs"/>
          <w:sz w:val="24"/>
          <w:szCs w:val="24"/>
          <w:rtl/>
          <w:lang w:bidi="ar-JO"/>
        </w:rPr>
        <w:t xml:space="preserve"> ألف</w:t>
      </w:r>
      <w:r w:rsidRPr="00976729">
        <w:rPr>
          <w:rFonts w:ascii="Simplified Arabic" w:hAnsi="Simplified Arabic" w:cs="Simplified Arabic"/>
          <w:sz w:val="24"/>
          <w:szCs w:val="24"/>
          <w:rtl/>
          <w:lang w:bidi="ar-JO"/>
        </w:rPr>
        <w:t xml:space="preserve"> </w:t>
      </w:r>
      <w:r w:rsidR="003F5E75" w:rsidRPr="00976729">
        <w:rPr>
          <w:rFonts w:ascii="Simplified Arabic" w:hAnsi="Simplified Arabic" w:cs="Simplified Arabic"/>
          <w:sz w:val="24"/>
          <w:szCs w:val="24"/>
          <w:rtl/>
          <w:lang w:bidi="ar-JO"/>
        </w:rPr>
        <w:t>أسرة</w:t>
      </w:r>
      <w:r w:rsidR="002A0E97">
        <w:rPr>
          <w:rFonts w:ascii="Simplified Arabic" w:hAnsi="Simplified Arabic" w:cs="Simplified Arabic"/>
          <w:sz w:val="24"/>
          <w:szCs w:val="24"/>
          <w:rtl/>
          <w:lang w:bidi="ar-JO"/>
        </w:rPr>
        <w:t xml:space="preserve"> في عام 2007، وارتفع العدد </w:t>
      </w:r>
      <w:r w:rsidR="006F4D06">
        <w:rPr>
          <w:rFonts w:ascii="Simplified Arabic" w:hAnsi="Simplified Arabic" w:cs="Simplified Arabic" w:hint="cs"/>
          <w:sz w:val="24"/>
          <w:szCs w:val="24"/>
          <w:rtl/>
          <w:lang w:bidi="ar-JO"/>
        </w:rPr>
        <w:t xml:space="preserve">الى </w:t>
      </w:r>
      <w:r w:rsidR="00BE32A9">
        <w:rPr>
          <w:rFonts w:ascii="Simplified Arabic" w:hAnsi="Simplified Arabic" w:cs="Simplified Arabic" w:hint="cs"/>
          <w:color w:val="000000"/>
          <w:sz w:val="24"/>
          <w:szCs w:val="24"/>
          <w:rtl/>
        </w:rPr>
        <w:t>929</w:t>
      </w:r>
      <w:r w:rsidR="002A0E97">
        <w:rPr>
          <w:rFonts w:ascii="Simplified Arabic" w:hAnsi="Simplified Arabic" w:cs="Simplified Arabic" w:hint="cs"/>
          <w:color w:val="000000"/>
          <w:sz w:val="24"/>
          <w:szCs w:val="24"/>
          <w:rtl/>
        </w:rPr>
        <w:t xml:space="preserve"> ألف</w:t>
      </w:r>
      <w:r w:rsidR="003F5E75" w:rsidRPr="00BE32A9">
        <w:rPr>
          <w:rFonts w:ascii="Simplified Arabic" w:hAnsi="Simplified Arabic" w:cs="Simplified Arabic"/>
          <w:color w:val="000000"/>
          <w:sz w:val="24"/>
          <w:szCs w:val="24"/>
          <w:rtl/>
          <w:lang w:bidi="ar-JO"/>
        </w:rPr>
        <w:t xml:space="preserve"> </w:t>
      </w:r>
      <w:r w:rsidR="006858BD" w:rsidRPr="00976729">
        <w:rPr>
          <w:rFonts w:ascii="Simplified Arabic" w:hAnsi="Simplified Arabic" w:cs="Simplified Arabic"/>
          <w:sz w:val="24"/>
          <w:szCs w:val="24"/>
          <w:rtl/>
          <w:lang w:bidi="ar-JO"/>
        </w:rPr>
        <w:t xml:space="preserve">أسرة </w:t>
      </w:r>
      <w:r w:rsidR="003F5E75" w:rsidRPr="00976729">
        <w:rPr>
          <w:rFonts w:ascii="Simplified Arabic" w:hAnsi="Simplified Arabic" w:cs="Simplified Arabic"/>
          <w:sz w:val="24"/>
          <w:szCs w:val="24"/>
          <w:rtl/>
          <w:lang w:bidi="ar-JO"/>
        </w:rPr>
        <w:t>ف</w:t>
      </w:r>
      <w:r w:rsidRPr="00976729">
        <w:rPr>
          <w:rFonts w:ascii="Simplified Arabic" w:hAnsi="Simplified Arabic" w:cs="Simplified Arabic"/>
          <w:sz w:val="24"/>
          <w:szCs w:val="24"/>
          <w:rtl/>
          <w:lang w:bidi="ar-JO"/>
        </w:rPr>
        <w:t>ي عام 2017، ويظهر تطبيق معادلة معدل النمو المستمر</w:t>
      </w:r>
      <w:r w:rsidRPr="00976729">
        <w:rPr>
          <w:rStyle w:val="FootnoteReference"/>
          <w:rFonts w:ascii="Simplified Arabic" w:hAnsi="Simplified Arabic" w:cs="Simplified Arabic"/>
          <w:sz w:val="24"/>
          <w:szCs w:val="24"/>
          <w:rtl/>
          <w:lang w:bidi="ar-JO"/>
        </w:rPr>
        <w:footnoteReference w:id="2"/>
      </w:r>
      <w:r w:rsidRPr="00976729">
        <w:rPr>
          <w:rFonts w:ascii="Simplified Arabic" w:hAnsi="Simplified Arabic" w:cs="Simplified Arabic"/>
          <w:sz w:val="24"/>
          <w:szCs w:val="24"/>
          <w:rtl/>
          <w:lang w:bidi="ar-JO"/>
        </w:rPr>
        <w:t xml:space="preserve"> </w:t>
      </w:r>
      <w:r w:rsidR="003F5E75" w:rsidRPr="00976729">
        <w:rPr>
          <w:rFonts w:ascii="Simplified Arabic" w:hAnsi="Simplified Arabic" w:cs="Simplified Arabic"/>
          <w:sz w:val="24"/>
          <w:szCs w:val="24"/>
          <w:rtl/>
          <w:lang w:bidi="ar-JO"/>
        </w:rPr>
        <w:t>ازدياد</w:t>
      </w:r>
      <w:r w:rsidR="006858BD" w:rsidRPr="00976729">
        <w:rPr>
          <w:rFonts w:ascii="Simplified Arabic" w:hAnsi="Simplified Arabic" w:cs="Simplified Arabic"/>
          <w:sz w:val="24"/>
          <w:szCs w:val="24"/>
          <w:rtl/>
          <w:lang w:bidi="ar-JO"/>
        </w:rPr>
        <w:t>َ</w:t>
      </w:r>
      <w:r w:rsidRPr="00976729">
        <w:rPr>
          <w:rFonts w:ascii="Simplified Arabic" w:hAnsi="Simplified Arabic" w:cs="Simplified Arabic"/>
          <w:sz w:val="24"/>
          <w:szCs w:val="24"/>
          <w:rtl/>
          <w:lang w:bidi="ar-JO"/>
        </w:rPr>
        <w:t xml:space="preserve"> أعداد </w:t>
      </w:r>
      <w:r w:rsidR="003F5E75" w:rsidRPr="00976729">
        <w:rPr>
          <w:rFonts w:ascii="Simplified Arabic" w:hAnsi="Simplified Arabic" w:cs="Simplified Arabic"/>
          <w:sz w:val="24"/>
          <w:szCs w:val="24"/>
          <w:rtl/>
          <w:lang w:bidi="ar-JO"/>
        </w:rPr>
        <w:t>الأسر</w:t>
      </w:r>
      <w:r w:rsidRPr="00976729">
        <w:rPr>
          <w:rFonts w:ascii="Simplified Arabic" w:hAnsi="Simplified Arabic" w:cs="Simplified Arabic"/>
          <w:sz w:val="24"/>
          <w:szCs w:val="24"/>
          <w:rtl/>
          <w:lang w:bidi="ar-JO"/>
        </w:rPr>
        <w:t xml:space="preserve"> بنسبة 3.8</w:t>
      </w:r>
      <w:r w:rsidR="008F18FE">
        <w:rPr>
          <w:rFonts w:ascii="Simplified Arabic" w:hAnsi="Simplified Arabic" w:cs="Simplified Arabic" w:hint="cs"/>
          <w:sz w:val="24"/>
          <w:szCs w:val="24"/>
          <w:rtl/>
          <w:lang w:bidi="ar-JO"/>
        </w:rPr>
        <w:t>%</w:t>
      </w:r>
      <w:r w:rsidR="002A0E97">
        <w:rPr>
          <w:rFonts w:ascii="Simplified Arabic" w:hAnsi="Simplified Arabic" w:cs="Simplified Arabic" w:hint="cs"/>
          <w:sz w:val="24"/>
          <w:szCs w:val="24"/>
          <w:rtl/>
          <w:lang w:bidi="ar-JO"/>
        </w:rPr>
        <w:t xml:space="preserve"> </w:t>
      </w:r>
      <w:r w:rsidR="003F5E75" w:rsidRPr="00976729">
        <w:rPr>
          <w:rFonts w:ascii="Simplified Arabic" w:hAnsi="Simplified Arabic" w:cs="Simplified Arabic"/>
          <w:sz w:val="24"/>
          <w:szCs w:val="24"/>
          <w:rtl/>
          <w:lang w:bidi="ar-JO"/>
        </w:rPr>
        <w:t>سنويًا.</w:t>
      </w:r>
    </w:p>
    <w:p w:rsidR="00CB6021" w:rsidRDefault="00F07273" w:rsidP="00DB3BED">
      <w:pPr>
        <w:spacing w:after="0" w:line="240" w:lineRule="auto"/>
        <w:jc w:val="center"/>
        <w:rPr>
          <w:rFonts w:ascii="Simplified Arabic" w:hAnsi="Simplified Arabic" w:cs="Simplified Arabic"/>
          <w:b/>
          <w:bCs/>
          <w:rtl/>
          <w:lang w:bidi="ar-JO"/>
        </w:rPr>
      </w:pPr>
      <w:r w:rsidRPr="00976729">
        <w:rPr>
          <w:rFonts w:ascii="Simplified Arabic" w:hAnsi="Simplified Arabic" w:cs="Simplified Arabic"/>
          <w:rtl/>
          <w:lang w:bidi="ar-JO"/>
        </w:rPr>
        <w:br w:type="page"/>
      </w:r>
      <w:r w:rsidRPr="007C1997">
        <w:rPr>
          <w:rFonts w:ascii="Simplified Arabic" w:hAnsi="Simplified Arabic" w:cs="Simplified Arabic" w:hint="cs"/>
          <w:b/>
          <w:bCs/>
          <w:rtl/>
          <w:lang w:bidi="ar-JO"/>
        </w:rPr>
        <w:lastRenderedPageBreak/>
        <w:t xml:space="preserve">جدول 2: متوسط حجم الأسرة، ونسبة </w:t>
      </w:r>
      <w:r w:rsidR="00377FA1" w:rsidRPr="007C1997">
        <w:rPr>
          <w:rFonts w:ascii="Simplified Arabic" w:hAnsi="Simplified Arabic" w:cs="Simplified Arabic" w:hint="cs"/>
          <w:b/>
          <w:bCs/>
          <w:rtl/>
          <w:lang w:bidi="ar-JO"/>
        </w:rPr>
        <w:t>ا</w:t>
      </w:r>
      <w:r w:rsidRPr="007C1997">
        <w:rPr>
          <w:rFonts w:ascii="Simplified Arabic" w:hAnsi="Simplified Arabic" w:cs="Simplified Arabic" w:hint="cs"/>
          <w:b/>
          <w:bCs/>
          <w:rtl/>
          <w:lang w:bidi="ar-JO"/>
        </w:rPr>
        <w:t xml:space="preserve">لأسر التي ترأسها </w:t>
      </w:r>
      <w:r w:rsidR="00377FA1" w:rsidRPr="007C1997">
        <w:rPr>
          <w:rFonts w:ascii="Simplified Arabic" w:hAnsi="Simplified Arabic" w:cs="Simplified Arabic" w:hint="cs"/>
          <w:b/>
          <w:bCs/>
          <w:rtl/>
          <w:lang w:bidi="ar-JO"/>
        </w:rPr>
        <w:t>الإناث</w:t>
      </w:r>
    </w:p>
    <w:p w:rsidR="007C1997" w:rsidRPr="004C72E7" w:rsidRDefault="007C1997" w:rsidP="007C1997">
      <w:pPr>
        <w:spacing w:after="0" w:line="240" w:lineRule="auto"/>
        <w:jc w:val="center"/>
        <w:rPr>
          <w:rFonts w:ascii="Simplified Arabic" w:hAnsi="Simplified Arabic" w:cs="Simplified Arabic"/>
          <w:sz w:val="12"/>
          <w:szCs w:val="12"/>
          <w:rtl/>
          <w:lang w:bidi="ar-JO"/>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7"/>
        <w:gridCol w:w="1260"/>
        <w:gridCol w:w="1350"/>
        <w:gridCol w:w="1350"/>
        <w:gridCol w:w="1259"/>
      </w:tblGrid>
      <w:tr w:rsidR="00F07273" w:rsidRPr="00D5132B" w:rsidTr="00DA2D05">
        <w:trPr>
          <w:trHeight w:val="295"/>
          <w:jc w:val="center"/>
        </w:trPr>
        <w:tc>
          <w:tcPr>
            <w:tcW w:w="3797" w:type="dxa"/>
            <w:vMerge w:val="restart"/>
            <w:shd w:val="clear" w:color="auto" w:fill="auto"/>
            <w:vAlign w:val="center"/>
          </w:tcPr>
          <w:p w:rsidR="00F07273" w:rsidRPr="00D5132B" w:rsidRDefault="00C837CC"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المحافظة</w:t>
            </w:r>
          </w:p>
        </w:tc>
        <w:tc>
          <w:tcPr>
            <w:tcW w:w="2610" w:type="dxa"/>
            <w:gridSpan w:val="2"/>
            <w:shd w:val="clear" w:color="auto" w:fill="auto"/>
            <w:vAlign w:val="center"/>
          </w:tcPr>
          <w:p w:rsidR="00F07273" w:rsidRPr="00D5132B" w:rsidRDefault="00DB3BED" w:rsidP="00D5132B">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 xml:space="preserve">متوسط </w:t>
            </w:r>
            <w:r w:rsidR="00F07273" w:rsidRPr="00D5132B">
              <w:rPr>
                <w:rFonts w:ascii="Simplified Arabic" w:hAnsi="Simplified Arabic" w:cs="Simplified Arabic" w:hint="cs"/>
                <w:b/>
                <w:bCs/>
                <w:sz w:val="16"/>
                <w:szCs w:val="16"/>
                <w:rtl/>
                <w:lang w:bidi="ar-JO"/>
              </w:rPr>
              <w:t>حجم الأسرة</w:t>
            </w:r>
          </w:p>
        </w:tc>
        <w:tc>
          <w:tcPr>
            <w:tcW w:w="2609" w:type="dxa"/>
            <w:gridSpan w:val="2"/>
            <w:shd w:val="clear" w:color="auto" w:fill="auto"/>
            <w:vAlign w:val="center"/>
          </w:tcPr>
          <w:p w:rsidR="00F07273" w:rsidRPr="00D5132B" w:rsidRDefault="00CE7A54"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 xml:space="preserve">الأسر التي </w:t>
            </w:r>
            <w:r w:rsidR="00F07273" w:rsidRPr="00D5132B">
              <w:rPr>
                <w:rFonts w:ascii="Simplified Arabic" w:hAnsi="Simplified Arabic" w:cs="Simplified Arabic" w:hint="cs"/>
                <w:b/>
                <w:bCs/>
                <w:sz w:val="16"/>
                <w:szCs w:val="16"/>
                <w:rtl/>
                <w:lang w:bidi="ar-JO"/>
              </w:rPr>
              <w:t>ترأسها الإناث (%)</w:t>
            </w:r>
          </w:p>
        </w:tc>
      </w:tr>
      <w:tr w:rsidR="00D5132B" w:rsidRPr="00D5132B" w:rsidTr="00DA2D05">
        <w:trPr>
          <w:trHeight w:val="295"/>
          <w:jc w:val="center"/>
        </w:trPr>
        <w:tc>
          <w:tcPr>
            <w:tcW w:w="3797" w:type="dxa"/>
            <w:vMerge/>
            <w:tcBorders>
              <w:bottom w:val="single" w:sz="4" w:space="0" w:color="auto"/>
            </w:tcBorders>
            <w:shd w:val="clear" w:color="auto" w:fill="auto"/>
            <w:vAlign w:val="center"/>
          </w:tcPr>
          <w:p w:rsidR="00F07273" w:rsidRPr="00D5132B" w:rsidRDefault="00F07273" w:rsidP="00D5132B">
            <w:pPr>
              <w:bidi/>
              <w:spacing w:after="0" w:line="240" w:lineRule="auto"/>
              <w:jc w:val="center"/>
              <w:rPr>
                <w:rFonts w:ascii="Simplified Arabic" w:hAnsi="Simplified Arabic" w:cs="Simplified Arabic"/>
                <w:sz w:val="16"/>
                <w:szCs w:val="16"/>
                <w:rtl/>
                <w:lang w:bidi="ar-JO"/>
              </w:rPr>
            </w:pPr>
          </w:p>
        </w:tc>
        <w:tc>
          <w:tcPr>
            <w:tcW w:w="1260" w:type="dxa"/>
            <w:tcBorders>
              <w:bottom w:val="single" w:sz="4" w:space="0" w:color="auto"/>
            </w:tcBorders>
            <w:shd w:val="clear" w:color="auto" w:fill="auto"/>
            <w:vAlign w:val="center"/>
          </w:tcPr>
          <w:p w:rsidR="00F07273" w:rsidRPr="00895721" w:rsidRDefault="00F07273" w:rsidP="00D5132B">
            <w:pPr>
              <w:bidi/>
              <w:spacing w:after="0" w:line="240" w:lineRule="auto"/>
              <w:jc w:val="center"/>
              <w:rPr>
                <w:rFonts w:ascii="Arial" w:hAnsi="Arial"/>
                <w:sz w:val="16"/>
                <w:szCs w:val="16"/>
                <w:rtl/>
                <w:lang w:bidi="ar-JO"/>
              </w:rPr>
            </w:pPr>
            <w:r w:rsidRPr="00895721">
              <w:rPr>
                <w:rFonts w:ascii="Arial" w:hAnsi="Arial"/>
                <w:sz w:val="16"/>
                <w:szCs w:val="16"/>
                <w:rtl/>
                <w:lang w:bidi="ar-JO"/>
              </w:rPr>
              <w:t>2007</w:t>
            </w:r>
          </w:p>
        </w:tc>
        <w:tc>
          <w:tcPr>
            <w:tcW w:w="1350" w:type="dxa"/>
            <w:tcBorders>
              <w:bottom w:val="single" w:sz="4" w:space="0" w:color="auto"/>
            </w:tcBorders>
            <w:shd w:val="clear" w:color="auto" w:fill="auto"/>
            <w:vAlign w:val="center"/>
          </w:tcPr>
          <w:p w:rsidR="00F07273" w:rsidRPr="00895721" w:rsidRDefault="00F07273" w:rsidP="00D5132B">
            <w:pPr>
              <w:bidi/>
              <w:spacing w:after="0" w:line="240" w:lineRule="auto"/>
              <w:jc w:val="center"/>
              <w:rPr>
                <w:rFonts w:ascii="Arial" w:hAnsi="Arial"/>
                <w:sz w:val="16"/>
                <w:szCs w:val="16"/>
                <w:rtl/>
                <w:lang w:bidi="ar-JO"/>
              </w:rPr>
            </w:pPr>
            <w:r w:rsidRPr="00895721">
              <w:rPr>
                <w:rFonts w:ascii="Arial" w:hAnsi="Arial"/>
                <w:sz w:val="16"/>
                <w:szCs w:val="16"/>
                <w:rtl/>
                <w:lang w:bidi="ar-JO"/>
              </w:rPr>
              <w:t>2017</w:t>
            </w:r>
          </w:p>
        </w:tc>
        <w:tc>
          <w:tcPr>
            <w:tcW w:w="1350" w:type="dxa"/>
            <w:tcBorders>
              <w:bottom w:val="single" w:sz="4" w:space="0" w:color="auto"/>
            </w:tcBorders>
            <w:shd w:val="clear" w:color="auto" w:fill="auto"/>
            <w:vAlign w:val="center"/>
          </w:tcPr>
          <w:p w:rsidR="00F07273" w:rsidRPr="00895721" w:rsidRDefault="00F07273" w:rsidP="00D5132B">
            <w:pPr>
              <w:bidi/>
              <w:spacing w:after="0" w:line="240" w:lineRule="auto"/>
              <w:jc w:val="center"/>
              <w:rPr>
                <w:rFonts w:ascii="Arial" w:hAnsi="Arial"/>
                <w:sz w:val="16"/>
                <w:szCs w:val="16"/>
                <w:rtl/>
                <w:lang w:bidi="ar-JO"/>
              </w:rPr>
            </w:pPr>
            <w:r w:rsidRPr="00895721">
              <w:rPr>
                <w:rFonts w:ascii="Arial" w:hAnsi="Arial"/>
                <w:sz w:val="16"/>
                <w:szCs w:val="16"/>
                <w:rtl/>
                <w:lang w:bidi="ar-JO"/>
              </w:rPr>
              <w:t>2007</w:t>
            </w:r>
          </w:p>
        </w:tc>
        <w:tc>
          <w:tcPr>
            <w:tcW w:w="1259" w:type="dxa"/>
            <w:tcBorders>
              <w:bottom w:val="single" w:sz="4" w:space="0" w:color="auto"/>
            </w:tcBorders>
            <w:shd w:val="clear" w:color="auto" w:fill="auto"/>
            <w:vAlign w:val="center"/>
          </w:tcPr>
          <w:p w:rsidR="00F07273" w:rsidRPr="00895721" w:rsidRDefault="00F07273" w:rsidP="00D5132B">
            <w:pPr>
              <w:bidi/>
              <w:spacing w:after="0" w:line="240" w:lineRule="auto"/>
              <w:jc w:val="center"/>
              <w:rPr>
                <w:rFonts w:ascii="Arial" w:hAnsi="Arial"/>
                <w:sz w:val="16"/>
                <w:szCs w:val="16"/>
                <w:rtl/>
                <w:lang w:bidi="ar-JO"/>
              </w:rPr>
            </w:pPr>
            <w:r w:rsidRPr="00895721">
              <w:rPr>
                <w:rFonts w:ascii="Arial" w:hAnsi="Arial"/>
                <w:sz w:val="16"/>
                <w:szCs w:val="16"/>
                <w:rtl/>
                <w:lang w:bidi="ar-JO"/>
              </w:rPr>
              <w:t>2017</w:t>
            </w:r>
          </w:p>
        </w:tc>
      </w:tr>
      <w:tr w:rsidR="00D5132B" w:rsidRPr="00D5132B" w:rsidTr="00DA2D05">
        <w:trPr>
          <w:trHeight w:val="295"/>
          <w:jc w:val="center"/>
        </w:trPr>
        <w:tc>
          <w:tcPr>
            <w:tcW w:w="3797" w:type="dxa"/>
            <w:tcBorders>
              <w:bottom w:val="nil"/>
            </w:tcBorders>
            <w:shd w:val="clear" w:color="auto" w:fill="auto"/>
            <w:vAlign w:val="center"/>
          </w:tcPr>
          <w:p w:rsidR="00F07273" w:rsidRPr="00D5132B" w:rsidRDefault="00C837CC" w:rsidP="00D5132B">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الضفة الغربية</w:t>
            </w:r>
          </w:p>
        </w:tc>
        <w:tc>
          <w:tcPr>
            <w:tcW w:w="1260" w:type="dxa"/>
            <w:tcBorders>
              <w:top w:val="single" w:sz="4" w:space="0" w:color="auto"/>
              <w:left w:val="single" w:sz="4" w:space="0" w:color="auto"/>
              <w:bottom w:val="nil"/>
              <w:right w:val="nil"/>
            </w:tcBorders>
            <w:shd w:val="clear" w:color="auto" w:fill="auto"/>
            <w:vAlign w:val="center"/>
          </w:tcPr>
          <w:p w:rsidR="00F07273" w:rsidRPr="000320FA" w:rsidRDefault="00F07273" w:rsidP="000320FA">
            <w:pPr>
              <w:bidi/>
              <w:spacing w:after="0" w:line="240" w:lineRule="auto"/>
              <w:rPr>
                <w:rFonts w:ascii="Arial" w:hAnsi="Arial"/>
                <w:sz w:val="16"/>
                <w:szCs w:val="16"/>
                <w:rtl/>
                <w:lang w:bidi="ar-JO"/>
              </w:rPr>
            </w:pPr>
            <w:r w:rsidRPr="000320FA">
              <w:rPr>
                <w:rFonts w:ascii="Arial" w:hAnsi="Arial"/>
                <w:b/>
                <w:bCs/>
                <w:sz w:val="16"/>
                <w:szCs w:val="16"/>
              </w:rPr>
              <w:t>5.5</w:t>
            </w:r>
          </w:p>
        </w:tc>
        <w:tc>
          <w:tcPr>
            <w:tcW w:w="1350" w:type="dxa"/>
            <w:tcBorders>
              <w:top w:val="single" w:sz="4" w:space="0" w:color="auto"/>
              <w:left w:val="nil"/>
              <w:bottom w:val="nil"/>
              <w:right w:val="nil"/>
            </w:tcBorders>
            <w:shd w:val="clear" w:color="auto" w:fill="auto"/>
            <w:vAlign w:val="center"/>
          </w:tcPr>
          <w:p w:rsidR="00F07273" w:rsidRPr="000320FA" w:rsidRDefault="00F07273" w:rsidP="000320FA">
            <w:pPr>
              <w:bidi/>
              <w:spacing w:after="0" w:line="240" w:lineRule="auto"/>
              <w:rPr>
                <w:rFonts w:ascii="Arial" w:hAnsi="Arial"/>
                <w:sz w:val="16"/>
                <w:szCs w:val="16"/>
                <w:rtl/>
                <w:lang w:bidi="ar-JO"/>
              </w:rPr>
            </w:pPr>
            <w:r w:rsidRPr="000320FA">
              <w:rPr>
                <w:rFonts w:ascii="Arial" w:hAnsi="Arial"/>
                <w:b/>
                <w:bCs/>
                <w:sz w:val="16"/>
                <w:szCs w:val="16"/>
              </w:rPr>
              <w:t>4.8</w:t>
            </w:r>
          </w:p>
        </w:tc>
        <w:tc>
          <w:tcPr>
            <w:tcW w:w="1350" w:type="dxa"/>
            <w:tcBorders>
              <w:top w:val="single" w:sz="4" w:space="0" w:color="auto"/>
              <w:left w:val="nil"/>
              <w:bottom w:val="nil"/>
              <w:right w:val="nil"/>
            </w:tcBorders>
            <w:shd w:val="clear" w:color="auto" w:fill="auto"/>
            <w:vAlign w:val="center"/>
          </w:tcPr>
          <w:p w:rsidR="00F07273" w:rsidRPr="000320FA" w:rsidRDefault="00F07273" w:rsidP="000320FA">
            <w:pPr>
              <w:bidi/>
              <w:spacing w:after="0" w:line="240" w:lineRule="auto"/>
              <w:rPr>
                <w:rFonts w:ascii="Arial" w:hAnsi="Arial"/>
                <w:sz w:val="16"/>
                <w:szCs w:val="16"/>
                <w:rtl/>
                <w:lang w:bidi="ar-JO"/>
              </w:rPr>
            </w:pPr>
            <w:r w:rsidRPr="000320FA">
              <w:rPr>
                <w:rFonts w:ascii="Arial" w:hAnsi="Arial"/>
                <w:b/>
                <w:bCs/>
                <w:color w:val="000000"/>
                <w:sz w:val="16"/>
                <w:szCs w:val="16"/>
              </w:rPr>
              <w:t>10</w:t>
            </w:r>
          </w:p>
        </w:tc>
        <w:tc>
          <w:tcPr>
            <w:tcW w:w="1259" w:type="dxa"/>
            <w:tcBorders>
              <w:top w:val="single" w:sz="4" w:space="0" w:color="auto"/>
              <w:left w:val="nil"/>
              <w:bottom w:val="nil"/>
              <w:right w:val="single" w:sz="4" w:space="0" w:color="auto"/>
            </w:tcBorders>
            <w:shd w:val="clear" w:color="auto" w:fill="auto"/>
            <w:vAlign w:val="center"/>
          </w:tcPr>
          <w:p w:rsidR="00F07273" w:rsidRPr="000320FA" w:rsidRDefault="00F07273" w:rsidP="000320FA">
            <w:pPr>
              <w:bidi/>
              <w:spacing w:after="0" w:line="240" w:lineRule="auto"/>
              <w:rPr>
                <w:rFonts w:ascii="Arial" w:hAnsi="Arial"/>
                <w:sz w:val="16"/>
                <w:szCs w:val="16"/>
                <w:rtl/>
                <w:lang w:bidi="ar-JO"/>
              </w:rPr>
            </w:pPr>
            <w:r w:rsidRPr="000320FA">
              <w:rPr>
                <w:rFonts w:ascii="Arial" w:hAnsi="Arial"/>
                <w:b/>
                <w:bCs/>
                <w:color w:val="000000"/>
                <w:sz w:val="16"/>
                <w:szCs w:val="16"/>
              </w:rPr>
              <w:t>10</w:t>
            </w:r>
          </w:p>
        </w:tc>
      </w:tr>
      <w:tr w:rsidR="00D5132B" w:rsidRPr="00D5132B" w:rsidTr="00DA2D05">
        <w:trPr>
          <w:trHeight w:val="295"/>
          <w:jc w:val="center"/>
        </w:trPr>
        <w:tc>
          <w:tcPr>
            <w:tcW w:w="3797" w:type="dxa"/>
            <w:tcBorders>
              <w:top w:val="nil"/>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قطاع غزة</w:t>
            </w:r>
          </w:p>
        </w:tc>
        <w:tc>
          <w:tcPr>
            <w:tcW w:w="1260" w:type="dxa"/>
            <w:tcBorders>
              <w:top w:val="nil"/>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b/>
                <w:bCs/>
                <w:sz w:val="16"/>
                <w:szCs w:val="16"/>
              </w:rPr>
              <w:t>6.5</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b/>
                <w:bCs/>
                <w:sz w:val="16"/>
                <w:szCs w:val="16"/>
              </w:rPr>
              <w:t>5.6</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b/>
                <w:bCs/>
                <w:color w:val="000000"/>
                <w:sz w:val="16"/>
                <w:szCs w:val="16"/>
              </w:rPr>
              <w:t>8</w:t>
            </w:r>
          </w:p>
        </w:tc>
        <w:tc>
          <w:tcPr>
            <w:tcW w:w="1259" w:type="dxa"/>
            <w:tcBorders>
              <w:top w:val="nil"/>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b/>
                <w:bCs/>
                <w:color w:val="000000"/>
                <w:sz w:val="16"/>
                <w:szCs w:val="16"/>
              </w:rPr>
              <w:t>9</w:t>
            </w:r>
          </w:p>
        </w:tc>
      </w:tr>
      <w:tr w:rsidR="00D5132B" w:rsidRPr="00D5132B" w:rsidTr="00DA2D05">
        <w:trPr>
          <w:trHeight w:val="295"/>
          <w:jc w:val="center"/>
        </w:trPr>
        <w:tc>
          <w:tcPr>
            <w:tcW w:w="3797" w:type="dxa"/>
            <w:tcBorders>
              <w:top w:val="nil"/>
              <w:bottom w:val="single" w:sz="4" w:space="0" w:color="auto"/>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فلسطين</w:t>
            </w:r>
          </w:p>
        </w:tc>
        <w:tc>
          <w:tcPr>
            <w:tcW w:w="1260" w:type="dxa"/>
            <w:tcBorders>
              <w:top w:val="nil"/>
              <w:left w:val="single" w:sz="4" w:space="0" w:color="auto"/>
              <w:bottom w:val="single" w:sz="4" w:space="0" w:color="auto"/>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b/>
                <w:bCs/>
                <w:sz w:val="16"/>
                <w:szCs w:val="16"/>
              </w:rPr>
              <w:t>5.8</w:t>
            </w:r>
          </w:p>
        </w:tc>
        <w:tc>
          <w:tcPr>
            <w:tcW w:w="1350" w:type="dxa"/>
            <w:tcBorders>
              <w:top w:val="nil"/>
              <w:left w:val="nil"/>
              <w:bottom w:val="single" w:sz="4" w:space="0" w:color="auto"/>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b/>
                <w:bCs/>
                <w:sz w:val="16"/>
                <w:szCs w:val="16"/>
              </w:rPr>
              <w:t>5.1</w:t>
            </w:r>
          </w:p>
        </w:tc>
        <w:tc>
          <w:tcPr>
            <w:tcW w:w="1350" w:type="dxa"/>
            <w:tcBorders>
              <w:top w:val="nil"/>
              <w:left w:val="nil"/>
              <w:bottom w:val="single" w:sz="4" w:space="0" w:color="auto"/>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b/>
                <w:bCs/>
                <w:color w:val="000000"/>
                <w:sz w:val="16"/>
                <w:szCs w:val="16"/>
              </w:rPr>
              <w:t>9</w:t>
            </w:r>
          </w:p>
        </w:tc>
        <w:tc>
          <w:tcPr>
            <w:tcW w:w="1259" w:type="dxa"/>
            <w:tcBorders>
              <w:top w:val="nil"/>
              <w:left w:val="nil"/>
              <w:bottom w:val="single" w:sz="4" w:space="0" w:color="auto"/>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b/>
                <w:bCs/>
                <w:color w:val="000000"/>
                <w:sz w:val="16"/>
                <w:szCs w:val="16"/>
              </w:rPr>
              <w:t>10</w:t>
            </w:r>
          </w:p>
        </w:tc>
      </w:tr>
      <w:tr w:rsidR="00D5132B" w:rsidRPr="00D5132B" w:rsidTr="00DA2D05">
        <w:trPr>
          <w:trHeight w:val="295"/>
          <w:jc w:val="center"/>
        </w:trPr>
        <w:tc>
          <w:tcPr>
            <w:tcW w:w="3797" w:type="dxa"/>
            <w:tcBorders>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جنين</w:t>
            </w:r>
          </w:p>
        </w:tc>
        <w:tc>
          <w:tcPr>
            <w:tcW w:w="1260" w:type="dxa"/>
            <w:tcBorders>
              <w:top w:val="single" w:sz="4" w:space="0" w:color="auto"/>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5.4</w:t>
            </w:r>
          </w:p>
        </w:tc>
        <w:tc>
          <w:tcPr>
            <w:tcW w:w="1350" w:type="dxa"/>
            <w:tcBorders>
              <w:top w:val="single" w:sz="4" w:space="0" w:color="auto"/>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4.7</w:t>
            </w:r>
          </w:p>
        </w:tc>
        <w:tc>
          <w:tcPr>
            <w:tcW w:w="1350" w:type="dxa"/>
            <w:tcBorders>
              <w:top w:val="single" w:sz="4" w:space="0" w:color="auto"/>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10</w:t>
            </w:r>
          </w:p>
        </w:tc>
        <w:tc>
          <w:tcPr>
            <w:tcW w:w="1259" w:type="dxa"/>
            <w:tcBorders>
              <w:top w:val="single" w:sz="4" w:space="0" w:color="auto"/>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11</w:t>
            </w:r>
          </w:p>
        </w:tc>
      </w:tr>
      <w:tr w:rsidR="00D5132B" w:rsidRPr="00D5132B" w:rsidTr="00DA2D05">
        <w:trPr>
          <w:trHeight w:val="295"/>
          <w:jc w:val="center"/>
        </w:trPr>
        <w:tc>
          <w:tcPr>
            <w:tcW w:w="3797" w:type="dxa"/>
            <w:tcBorders>
              <w:top w:val="nil"/>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طوباس والأغوار الشمالية</w:t>
            </w:r>
          </w:p>
        </w:tc>
        <w:tc>
          <w:tcPr>
            <w:tcW w:w="1260" w:type="dxa"/>
            <w:tcBorders>
              <w:top w:val="nil"/>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5.6</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4.8</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9</w:t>
            </w:r>
          </w:p>
        </w:tc>
        <w:tc>
          <w:tcPr>
            <w:tcW w:w="1259" w:type="dxa"/>
            <w:tcBorders>
              <w:top w:val="nil"/>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10</w:t>
            </w:r>
          </w:p>
        </w:tc>
      </w:tr>
      <w:tr w:rsidR="00D5132B" w:rsidRPr="00D5132B" w:rsidTr="00DA2D05">
        <w:trPr>
          <w:trHeight w:val="295"/>
          <w:jc w:val="center"/>
        </w:trPr>
        <w:tc>
          <w:tcPr>
            <w:tcW w:w="3797" w:type="dxa"/>
            <w:tcBorders>
              <w:top w:val="nil"/>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طولكرم</w:t>
            </w:r>
          </w:p>
        </w:tc>
        <w:tc>
          <w:tcPr>
            <w:tcW w:w="1260" w:type="dxa"/>
            <w:tcBorders>
              <w:top w:val="nil"/>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5.3</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4.7</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12</w:t>
            </w:r>
          </w:p>
        </w:tc>
        <w:tc>
          <w:tcPr>
            <w:tcW w:w="1259" w:type="dxa"/>
            <w:tcBorders>
              <w:top w:val="nil"/>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13</w:t>
            </w:r>
          </w:p>
        </w:tc>
      </w:tr>
      <w:tr w:rsidR="00D5132B" w:rsidRPr="00D5132B" w:rsidTr="00DA2D05">
        <w:trPr>
          <w:trHeight w:val="295"/>
          <w:jc w:val="center"/>
        </w:trPr>
        <w:tc>
          <w:tcPr>
            <w:tcW w:w="3797" w:type="dxa"/>
            <w:tcBorders>
              <w:top w:val="nil"/>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نابلس</w:t>
            </w:r>
          </w:p>
        </w:tc>
        <w:tc>
          <w:tcPr>
            <w:tcW w:w="1260" w:type="dxa"/>
            <w:tcBorders>
              <w:top w:val="nil"/>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5.4</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4.7</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10</w:t>
            </w:r>
          </w:p>
        </w:tc>
        <w:tc>
          <w:tcPr>
            <w:tcW w:w="1259" w:type="dxa"/>
            <w:tcBorders>
              <w:top w:val="nil"/>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11</w:t>
            </w:r>
          </w:p>
        </w:tc>
      </w:tr>
      <w:tr w:rsidR="00D5132B" w:rsidRPr="00D5132B" w:rsidTr="00DA2D05">
        <w:trPr>
          <w:trHeight w:val="295"/>
          <w:jc w:val="center"/>
        </w:trPr>
        <w:tc>
          <w:tcPr>
            <w:tcW w:w="3797" w:type="dxa"/>
            <w:tcBorders>
              <w:top w:val="nil"/>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قلقيلية</w:t>
            </w:r>
          </w:p>
        </w:tc>
        <w:tc>
          <w:tcPr>
            <w:tcW w:w="1260" w:type="dxa"/>
            <w:tcBorders>
              <w:top w:val="nil"/>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5.5</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4.8</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10</w:t>
            </w:r>
          </w:p>
        </w:tc>
        <w:tc>
          <w:tcPr>
            <w:tcW w:w="1259" w:type="dxa"/>
            <w:tcBorders>
              <w:top w:val="nil"/>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11</w:t>
            </w:r>
          </w:p>
        </w:tc>
      </w:tr>
      <w:tr w:rsidR="00D5132B" w:rsidRPr="00D5132B" w:rsidTr="00DA2D05">
        <w:trPr>
          <w:trHeight w:val="295"/>
          <w:jc w:val="center"/>
        </w:trPr>
        <w:tc>
          <w:tcPr>
            <w:tcW w:w="3797" w:type="dxa"/>
            <w:tcBorders>
              <w:top w:val="nil"/>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سلفيت</w:t>
            </w:r>
          </w:p>
        </w:tc>
        <w:tc>
          <w:tcPr>
            <w:tcW w:w="1260" w:type="dxa"/>
            <w:tcBorders>
              <w:top w:val="nil"/>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5.4</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4.7</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10</w:t>
            </w:r>
          </w:p>
        </w:tc>
        <w:tc>
          <w:tcPr>
            <w:tcW w:w="1259" w:type="dxa"/>
            <w:tcBorders>
              <w:top w:val="nil"/>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10</w:t>
            </w:r>
          </w:p>
        </w:tc>
      </w:tr>
      <w:tr w:rsidR="00D5132B" w:rsidRPr="00D5132B" w:rsidTr="00DA2D05">
        <w:trPr>
          <w:trHeight w:val="295"/>
          <w:jc w:val="center"/>
        </w:trPr>
        <w:tc>
          <w:tcPr>
            <w:tcW w:w="3797" w:type="dxa"/>
            <w:tcBorders>
              <w:top w:val="nil"/>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رام الله والبيرة</w:t>
            </w:r>
          </w:p>
        </w:tc>
        <w:tc>
          <w:tcPr>
            <w:tcW w:w="1260" w:type="dxa"/>
            <w:tcBorders>
              <w:top w:val="nil"/>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5.3</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4.6</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12</w:t>
            </w:r>
          </w:p>
        </w:tc>
        <w:tc>
          <w:tcPr>
            <w:tcW w:w="1259" w:type="dxa"/>
            <w:tcBorders>
              <w:top w:val="nil"/>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12</w:t>
            </w:r>
          </w:p>
        </w:tc>
      </w:tr>
      <w:tr w:rsidR="00D5132B" w:rsidRPr="00D5132B" w:rsidTr="00DA2D05">
        <w:trPr>
          <w:trHeight w:val="295"/>
          <w:jc w:val="center"/>
        </w:trPr>
        <w:tc>
          <w:tcPr>
            <w:tcW w:w="3797" w:type="dxa"/>
            <w:tcBorders>
              <w:top w:val="nil"/>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أريحا والأغوار</w:t>
            </w:r>
          </w:p>
        </w:tc>
        <w:tc>
          <w:tcPr>
            <w:tcW w:w="1260" w:type="dxa"/>
            <w:tcBorders>
              <w:top w:val="nil"/>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5.6</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4.8</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11</w:t>
            </w:r>
          </w:p>
        </w:tc>
        <w:tc>
          <w:tcPr>
            <w:tcW w:w="1259" w:type="dxa"/>
            <w:tcBorders>
              <w:top w:val="nil"/>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12</w:t>
            </w:r>
          </w:p>
        </w:tc>
      </w:tr>
      <w:tr w:rsidR="00D5132B" w:rsidRPr="00D5132B" w:rsidTr="00DA2D05">
        <w:trPr>
          <w:trHeight w:val="295"/>
          <w:jc w:val="center"/>
        </w:trPr>
        <w:tc>
          <w:tcPr>
            <w:tcW w:w="3797" w:type="dxa"/>
            <w:tcBorders>
              <w:top w:val="nil"/>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القدس</w:t>
            </w:r>
          </w:p>
        </w:tc>
        <w:tc>
          <w:tcPr>
            <w:tcW w:w="1260" w:type="dxa"/>
            <w:tcBorders>
              <w:top w:val="nil"/>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5.2</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4.4</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8</w:t>
            </w:r>
          </w:p>
        </w:tc>
        <w:tc>
          <w:tcPr>
            <w:tcW w:w="1259" w:type="dxa"/>
            <w:tcBorders>
              <w:top w:val="nil"/>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10</w:t>
            </w:r>
          </w:p>
        </w:tc>
      </w:tr>
      <w:tr w:rsidR="00D5132B" w:rsidRPr="00D5132B" w:rsidTr="00DA2D05">
        <w:trPr>
          <w:trHeight w:val="295"/>
          <w:jc w:val="center"/>
        </w:trPr>
        <w:tc>
          <w:tcPr>
            <w:tcW w:w="3797" w:type="dxa"/>
            <w:tcBorders>
              <w:top w:val="nil"/>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بيت لحم</w:t>
            </w:r>
          </w:p>
        </w:tc>
        <w:tc>
          <w:tcPr>
            <w:tcW w:w="1260" w:type="dxa"/>
            <w:tcBorders>
              <w:top w:val="nil"/>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5.4</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4.7</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9</w:t>
            </w:r>
          </w:p>
        </w:tc>
        <w:tc>
          <w:tcPr>
            <w:tcW w:w="1259" w:type="dxa"/>
            <w:tcBorders>
              <w:top w:val="nil"/>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10</w:t>
            </w:r>
          </w:p>
        </w:tc>
      </w:tr>
      <w:tr w:rsidR="00D5132B" w:rsidRPr="00D5132B" w:rsidTr="00DA2D05">
        <w:trPr>
          <w:trHeight w:val="295"/>
          <w:jc w:val="center"/>
        </w:trPr>
        <w:tc>
          <w:tcPr>
            <w:tcW w:w="3797" w:type="dxa"/>
            <w:tcBorders>
              <w:top w:val="nil"/>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الخليل</w:t>
            </w:r>
          </w:p>
        </w:tc>
        <w:tc>
          <w:tcPr>
            <w:tcW w:w="1260" w:type="dxa"/>
            <w:tcBorders>
              <w:top w:val="nil"/>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6.1</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5.2</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8</w:t>
            </w:r>
          </w:p>
        </w:tc>
        <w:tc>
          <w:tcPr>
            <w:tcW w:w="1259" w:type="dxa"/>
            <w:tcBorders>
              <w:top w:val="nil"/>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9</w:t>
            </w:r>
          </w:p>
        </w:tc>
      </w:tr>
      <w:tr w:rsidR="00D5132B" w:rsidRPr="00D5132B" w:rsidTr="00DA2D05">
        <w:trPr>
          <w:trHeight w:val="295"/>
          <w:jc w:val="center"/>
        </w:trPr>
        <w:tc>
          <w:tcPr>
            <w:tcW w:w="3797" w:type="dxa"/>
            <w:tcBorders>
              <w:top w:val="nil"/>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شمال غزة</w:t>
            </w:r>
          </w:p>
        </w:tc>
        <w:tc>
          <w:tcPr>
            <w:tcW w:w="1260" w:type="dxa"/>
            <w:tcBorders>
              <w:top w:val="nil"/>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6.7</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5.7</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7</w:t>
            </w:r>
          </w:p>
        </w:tc>
        <w:tc>
          <w:tcPr>
            <w:tcW w:w="1259" w:type="dxa"/>
            <w:tcBorders>
              <w:top w:val="nil"/>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8</w:t>
            </w:r>
          </w:p>
        </w:tc>
      </w:tr>
      <w:tr w:rsidR="00D5132B" w:rsidRPr="00D5132B" w:rsidTr="00DA2D05">
        <w:trPr>
          <w:trHeight w:val="295"/>
          <w:jc w:val="center"/>
        </w:trPr>
        <w:tc>
          <w:tcPr>
            <w:tcW w:w="3797" w:type="dxa"/>
            <w:tcBorders>
              <w:top w:val="nil"/>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غزة</w:t>
            </w:r>
          </w:p>
        </w:tc>
        <w:tc>
          <w:tcPr>
            <w:tcW w:w="1260" w:type="dxa"/>
            <w:tcBorders>
              <w:top w:val="nil"/>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6.5</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5.7</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7</w:t>
            </w:r>
          </w:p>
        </w:tc>
        <w:tc>
          <w:tcPr>
            <w:tcW w:w="1259" w:type="dxa"/>
            <w:tcBorders>
              <w:top w:val="nil"/>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9</w:t>
            </w:r>
          </w:p>
        </w:tc>
      </w:tr>
      <w:tr w:rsidR="00D5132B" w:rsidRPr="00D5132B" w:rsidTr="00DA2D05">
        <w:trPr>
          <w:trHeight w:val="295"/>
          <w:jc w:val="center"/>
        </w:trPr>
        <w:tc>
          <w:tcPr>
            <w:tcW w:w="3797" w:type="dxa"/>
            <w:tcBorders>
              <w:top w:val="nil"/>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دير البلح</w:t>
            </w:r>
          </w:p>
        </w:tc>
        <w:tc>
          <w:tcPr>
            <w:tcW w:w="1260" w:type="dxa"/>
            <w:tcBorders>
              <w:top w:val="nil"/>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6.4</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5.5</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9</w:t>
            </w:r>
          </w:p>
        </w:tc>
        <w:tc>
          <w:tcPr>
            <w:tcW w:w="1259" w:type="dxa"/>
            <w:tcBorders>
              <w:top w:val="nil"/>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10</w:t>
            </w:r>
          </w:p>
        </w:tc>
      </w:tr>
      <w:tr w:rsidR="00D5132B" w:rsidRPr="00D5132B" w:rsidTr="00DA2D05">
        <w:trPr>
          <w:trHeight w:val="295"/>
          <w:jc w:val="center"/>
        </w:trPr>
        <w:tc>
          <w:tcPr>
            <w:tcW w:w="3797" w:type="dxa"/>
            <w:tcBorders>
              <w:top w:val="nil"/>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خانيونس</w:t>
            </w:r>
          </w:p>
        </w:tc>
        <w:tc>
          <w:tcPr>
            <w:tcW w:w="1260" w:type="dxa"/>
            <w:tcBorders>
              <w:top w:val="nil"/>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6.3</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5.5</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9</w:t>
            </w:r>
          </w:p>
        </w:tc>
        <w:tc>
          <w:tcPr>
            <w:tcW w:w="1259" w:type="dxa"/>
            <w:tcBorders>
              <w:top w:val="nil"/>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10</w:t>
            </w:r>
          </w:p>
        </w:tc>
      </w:tr>
      <w:tr w:rsidR="00D5132B" w:rsidRPr="00D5132B" w:rsidTr="00DA2D05">
        <w:trPr>
          <w:trHeight w:val="295"/>
          <w:jc w:val="center"/>
        </w:trPr>
        <w:tc>
          <w:tcPr>
            <w:tcW w:w="3797" w:type="dxa"/>
            <w:tcBorders>
              <w:top w:val="nil"/>
              <w:bottom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رفح</w:t>
            </w:r>
          </w:p>
        </w:tc>
        <w:tc>
          <w:tcPr>
            <w:tcW w:w="1260" w:type="dxa"/>
            <w:tcBorders>
              <w:top w:val="nil"/>
              <w:left w:val="single" w:sz="4" w:space="0" w:color="auto"/>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6.5</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sz w:val="16"/>
                <w:szCs w:val="16"/>
              </w:rPr>
              <w:t>5.6</w:t>
            </w:r>
          </w:p>
        </w:tc>
        <w:tc>
          <w:tcPr>
            <w:tcW w:w="1350" w:type="dxa"/>
            <w:tcBorders>
              <w:top w:val="nil"/>
              <w:left w:val="nil"/>
              <w:bottom w:val="nil"/>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10</w:t>
            </w:r>
          </w:p>
        </w:tc>
        <w:tc>
          <w:tcPr>
            <w:tcW w:w="1259" w:type="dxa"/>
            <w:tcBorders>
              <w:top w:val="nil"/>
              <w:left w:val="nil"/>
              <w:bottom w:val="nil"/>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color w:val="000000"/>
                <w:sz w:val="16"/>
                <w:szCs w:val="16"/>
              </w:rPr>
              <w:t>11</w:t>
            </w:r>
          </w:p>
        </w:tc>
      </w:tr>
      <w:tr w:rsidR="00D5132B" w:rsidRPr="00D5132B" w:rsidTr="00DA2D05">
        <w:trPr>
          <w:trHeight w:val="295"/>
          <w:jc w:val="center"/>
        </w:trPr>
        <w:tc>
          <w:tcPr>
            <w:tcW w:w="3797" w:type="dxa"/>
            <w:tcBorders>
              <w:top w:val="nil"/>
            </w:tcBorders>
            <w:shd w:val="clear" w:color="auto" w:fill="auto"/>
            <w:vAlign w:val="center"/>
          </w:tcPr>
          <w:p w:rsidR="00C837CC" w:rsidRPr="00D5132B" w:rsidRDefault="00C837CC" w:rsidP="00D5132B">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مجموع الأسر</w:t>
            </w:r>
          </w:p>
        </w:tc>
        <w:tc>
          <w:tcPr>
            <w:tcW w:w="1260" w:type="dxa"/>
            <w:tcBorders>
              <w:top w:val="nil"/>
              <w:left w:val="single" w:sz="4" w:space="0" w:color="auto"/>
              <w:bottom w:val="single" w:sz="4" w:space="0" w:color="auto"/>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b/>
                <w:bCs/>
                <w:color w:val="000000"/>
                <w:sz w:val="16"/>
                <w:szCs w:val="16"/>
              </w:rPr>
              <w:t>629</w:t>
            </w:r>
            <w:r w:rsidR="00B6054B" w:rsidRPr="000320FA">
              <w:rPr>
                <w:rFonts w:ascii="Arial" w:hAnsi="Arial"/>
                <w:b/>
                <w:bCs/>
                <w:color w:val="000000"/>
                <w:sz w:val="16"/>
                <w:szCs w:val="16"/>
              </w:rPr>
              <w:t>,</w:t>
            </w:r>
            <w:r w:rsidRPr="000320FA">
              <w:rPr>
                <w:rFonts w:ascii="Arial" w:hAnsi="Arial"/>
                <w:b/>
                <w:bCs/>
                <w:color w:val="000000"/>
                <w:sz w:val="16"/>
                <w:szCs w:val="16"/>
              </w:rPr>
              <w:t>253</w:t>
            </w:r>
          </w:p>
        </w:tc>
        <w:tc>
          <w:tcPr>
            <w:tcW w:w="1350" w:type="dxa"/>
            <w:tcBorders>
              <w:top w:val="nil"/>
              <w:left w:val="nil"/>
              <w:bottom w:val="single" w:sz="4" w:space="0" w:color="auto"/>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b/>
                <w:bCs/>
                <w:color w:val="000000"/>
                <w:sz w:val="16"/>
                <w:szCs w:val="16"/>
              </w:rPr>
              <w:t>929</w:t>
            </w:r>
            <w:r w:rsidR="00B6054B" w:rsidRPr="000320FA">
              <w:rPr>
                <w:rFonts w:ascii="Arial" w:hAnsi="Arial"/>
                <w:b/>
                <w:bCs/>
                <w:color w:val="000000"/>
                <w:sz w:val="16"/>
                <w:szCs w:val="16"/>
              </w:rPr>
              <w:t>,</w:t>
            </w:r>
            <w:r w:rsidRPr="000320FA">
              <w:rPr>
                <w:rFonts w:ascii="Arial" w:hAnsi="Arial"/>
                <w:b/>
                <w:bCs/>
                <w:color w:val="000000"/>
                <w:sz w:val="16"/>
                <w:szCs w:val="16"/>
              </w:rPr>
              <w:t>221</w:t>
            </w:r>
          </w:p>
        </w:tc>
        <w:tc>
          <w:tcPr>
            <w:tcW w:w="1350" w:type="dxa"/>
            <w:tcBorders>
              <w:top w:val="nil"/>
              <w:left w:val="nil"/>
              <w:bottom w:val="single" w:sz="4" w:space="0" w:color="auto"/>
              <w:right w:val="nil"/>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b/>
                <w:bCs/>
                <w:color w:val="000000"/>
                <w:sz w:val="16"/>
                <w:szCs w:val="16"/>
              </w:rPr>
              <w:t>629</w:t>
            </w:r>
            <w:r w:rsidR="00B6054B" w:rsidRPr="000320FA">
              <w:rPr>
                <w:rFonts w:ascii="Arial" w:hAnsi="Arial"/>
                <w:b/>
                <w:bCs/>
                <w:color w:val="000000"/>
                <w:sz w:val="16"/>
                <w:szCs w:val="16"/>
              </w:rPr>
              <w:t>,</w:t>
            </w:r>
            <w:r w:rsidRPr="000320FA">
              <w:rPr>
                <w:rFonts w:ascii="Arial" w:hAnsi="Arial"/>
                <w:b/>
                <w:bCs/>
                <w:color w:val="000000"/>
                <w:sz w:val="16"/>
                <w:szCs w:val="16"/>
              </w:rPr>
              <w:t>253</w:t>
            </w:r>
          </w:p>
        </w:tc>
        <w:tc>
          <w:tcPr>
            <w:tcW w:w="1259" w:type="dxa"/>
            <w:tcBorders>
              <w:top w:val="nil"/>
              <w:left w:val="nil"/>
              <w:bottom w:val="single" w:sz="4" w:space="0" w:color="auto"/>
              <w:right w:val="single" w:sz="4" w:space="0" w:color="auto"/>
            </w:tcBorders>
            <w:shd w:val="clear" w:color="auto" w:fill="auto"/>
            <w:vAlign w:val="center"/>
          </w:tcPr>
          <w:p w:rsidR="00C837CC" w:rsidRPr="000320FA" w:rsidRDefault="00C837CC" w:rsidP="000320FA">
            <w:pPr>
              <w:bidi/>
              <w:spacing w:after="0" w:line="240" w:lineRule="auto"/>
              <w:rPr>
                <w:rFonts w:ascii="Arial" w:hAnsi="Arial"/>
                <w:sz w:val="16"/>
                <w:szCs w:val="16"/>
                <w:rtl/>
                <w:lang w:bidi="ar-JO"/>
              </w:rPr>
            </w:pPr>
            <w:r w:rsidRPr="000320FA">
              <w:rPr>
                <w:rFonts w:ascii="Arial" w:hAnsi="Arial"/>
                <w:b/>
                <w:bCs/>
                <w:color w:val="000000"/>
                <w:sz w:val="16"/>
                <w:szCs w:val="16"/>
              </w:rPr>
              <w:t>929</w:t>
            </w:r>
            <w:r w:rsidR="00B6054B" w:rsidRPr="000320FA">
              <w:rPr>
                <w:rFonts w:ascii="Arial" w:hAnsi="Arial"/>
                <w:b/>
                <w:bCs/>
                <w:color w:val="000000"/>
                <w:sz w:val="16"/>
                <w:szCs w:val="16"/>
              </w:rPr>
              <w:t>,</w:t>
            </w:r>
            <w:r w:rsidRPr="000320FA">
              <w:rPr>
                <w:rFonts w:ascii="Arial" w:hAnsi="Arial"/>
                <w:b/>
                <w:bCs/>
                <w:color w:val="000000"/>
                <w:sz w:val="16"/>
                <w:szCs w:val="16"/>
              </w:rPr>
              <w:t>221</w:t>
            </w:r>
          </w:p>
        </w:tc>
      </w:tr>
    </w:tbl>
    <w:p w:rsidR="00F07273" w:rsidRPr="002B533E" w:rsidRDefault="00F07273" w:rsidP="00835127">
      <w:pPr>
        <w:bidi/>
        <w:spacing w:after="0" w:line="240" w:lineRule="auto"/>
        <w:jc w:val="lowKashida"/>
        <w:rPr>
          <w:rFonts w:ascii="Simplified Arabic" w:hAnsi="Simplified Arabic" w:cs="Simplified Arabic"/>
          <w:sz w:val="24"/>
          <w:szCs w:val="24"/>
          <w:rtl/>
        </w:rPr>
      </w:pPr>
    </w:p>
    <w:p w:rsidR="00CB6021" w:rsidRDefault="00377FA1" w:rsidP="00DB3BED">
      <w:pPr>
        <w:bidi/>
        <w:spacing w:after="0" w:line="240" w:lineRule="auto"/>
        <w:jc w:val="both"/>
        <w:rPr>
          <w:rFonts w:ascii="Simplified Arabic" w:hAnsi="Simplified Arabic" w:cs="Simplified Arabic"/>
          <w:sz w:val="24"/>
          <w:szCs w:val="24"/>
          <w:rtl/>
        </w:rPr>
      </w:pPr>
      <w:r w:rsidRPr="00835127">
        <w:rPr>
          <w:rFonts w:ascii="Simplified Arabic" w:hAnsi="Simplified Arabic" w:cs="Simplified Arabic"/>
          <w:sz w:val="24"/>
          <w:szCs w:val="24"/>
          <w:rtl/>
          <w:lang w:bidi="ar-JO"/>
        </w:rPr>
        <w:t xml:space="preserve">يظهر الجدول أعلاه </w:t>
      </w:r>
      <w:r w:rsidR="00CE7A54" w:rsidRPr="00835127">
        <w:rPr>
          <w:rFonts w:ascii="Simplified Arabic" w:hAnsi="Simplified Arabic" w:cs="Simplified Arabic"/>
          <w:sz w:val="24"/>
          <w:szCs w:val="24"/>
          <w:rtl/>
          <w:lang w:bidi="ar-JO"/>
        </w:rPr>
        <w:t>تراجع</w:t>
      </w:r>
      <w:r w:rsidR="00E743D4" w:rsidRPr="00835127">
        <w:rPr>
          <w:rFonts w:ascii="Simplified Arabic" w:hAnsi="Simplified Arabic" w:cs="Simplified Arabic"/>
          <w:sz w:val="24"/>
          <w:szCs w:val="24"/>
          <w:rtl/>
          <w:lang w:bidi="ar-JO"/>
        </w:rPr>
        <w:t xml:space="preserve"> حجم الأسرة من 6 أفراد عام 2007، إلى 5 </w:t>
      </w:r>
      <w:r w:rsidR="00DB3BED">
        <w:rPr>
          <w:rFonts w:ascii="Simplified Arabic" w:hAnsi="Simplified Arabic" w:cs="Simplified Arabic" w:hint="cs"/>
          <w:sz w:val="24"/>
          <w:szCs w:val="24"/>
          <w:rtl/>
          <w:lang w:bidi="ar-JO"/>
        </w:rPr>
        <w:t>أ</w:t>
      </w:r>
      <w:r w:rsidR="003A04F1" w:rsidRPr="00835127">
        <w:rPr>
          <w:rFonts w:ascii="Simplified Arabic" w:hAnsi="Simplified Arabic" w:cs="Simplified Arabic"/>
          <w:sz w:val="24"/>
          <w:szCs w:val="24"/>
          <w:rtl/>
          <w:lang w:bidi="ar-JO"/>
        </w:rPr>
        <w:t xml:space="preserve">فراد </w:t>
      </w:r>
      <w:r w:rsidR="00E743D4" w:rsidRPr="00835127">
        <w:rPr>
          <w:rFonts w:ascii="Simplified Arabic" w:hAnsi="Simplified Arabic" w:cs="Simplified Arabic"/>
          <w:sz w:val="24"/>
          <w:szCs w:val="24"/>
          <w:rtl/>
          <w:lang w:bidi="ar-JO"/>
        </w:rPr>
        <w:t xml:space="preserve">عام 2017، </w:t>
      </w:r>
      <w:r w:rsidRPr="00835127">
        <w:rPr>
          <w:rFonts w:ascii="Simplified Arabic" w:hAnsi="Simplified Arabic" w:cs="Simplified Arabic"/>
          <w:sz w:val="24"/>
          <w:szCs w:val="24"/>
          <w:rtl/>
          <w:lang w:bidi="ar-JO"/>
        </w:rPr>
        <w:t xml:space="preserve">وأن </w:t>
      </w:r>
      <w:r w:rsidR="00B6054B" w:rsidRPr="00835127">
        <w:rPr>
          <w:rFonts w:ascii="Simplified Arabic" w:hAnsi="Simplified Arabic" w:cs="Simplified Arabic"/>
          <w:sz w:val="24"/>
          <w:szCs w:val="24"/>
          <w:rtl/>
        </w:rPr>
        <w:t xml:space="preserve">حجم </w:t>
      </w:r>
      <w:r w:rsidRPr="00835127">
        <w:rPr>
          <w:rFonts w:ascii="Simplified Arabic" w:hAnsi="Simplified Arabic" w:cs="Simplified Arabic"/>
          <w:sz w:val="24"/>
          <w:szCs w:val="24"/>
          <w:rtl/>
          <w:lang w:bidi="ar-JO"/>
        </w:rPr>
        <w:t>الأسر في قطاع غزة أكبر من</w:t>
      </w:r>
      <w:r w:rsidR="003A04F1" w:rsidRPr="00835127">
        <w:rPr>
          <w:rFonts w:ascii="Simplified Arabic" w:hAnsi="Simplified Arabic" w:cs="Simplified Arabic"/>
          <w:sz w:val="24"/>
          <w:szCs w:val="24"/>
          <w:rtl/>
          <w:lang w:bidi="ar-JO"/>
        </w:rPr>
        <w:t xml:space="preserve">ه </w:t>
      </w:r>
      <w:r w:rsidRPr="00835127">
        <w:rPr>
          <w:rFonts w:ascii="Simplified Arabic" w:hAnsi="Simplified Arabic" w:cs="Simplified Arabic"/>
          <w:sz w:val="24"/>
          <w:szCs w:val="24"/>
          <w:rtl/>
          <w:lang w:bidi="ar-JO"/>
        </w:rPr>
        <w:t>في الضفة الغربية</w:t>
      </w:r>
      <w:r w:rsidR="00E743D4" w:rsidRPr="00835127">
        <w:rPr>
          <w:rFonts w:ascii="Simplified Arabic" w:hAnsi="Simplified Arabic" w:cs="Simplified Arabic"/>
          <w:sz w:val="24"/>
          <w:szCs w:val="24"/>
          <w:rtl/>
          <w:lang w:bidi="ar-JO"/>
        </w:rPr>
        <w:t>، و</w:t>
      </w:r>
      <w:r w:rsidRPr="00835127">
        <w:rPr>
          <w:rFonts w:ascii="Simplified Arabic" w:hAnsi="Simplified Arabic" w:cs="Simplified Arabic"/>
          <w:sz w:val="24"/>
          <w:szCs w:val="24"/>
          <w:rtl/>
          <w:lang w:bidi="ar-JO"/>
        </w:rPr>
        <w:t xml:space="preserve">أن هناك </w:t>
      </w:r>
      <w:r w:rsidR="003A04F1" w:rsidRPr="00835127">
        <w:rPr>
          <w:rFonts w:ascii="Simplified Arabic" w:hAnsi="Simplified Arabic" w:cs="Simplified Arabic"/>
          <w:sz w:val="24"/>
          <w:szCs w:val="24"/>
          <w:rtl/>
          <w:lang w:bidi="ar-JO"/>
        </w:rPr>
        <w:t xml:space="preserve">نوعا ما </w:t>
      </w:r>
      <w:r w:rsidR="00E743D4" w:rsidRPr="00835127">
        <w:rPr>
          <w:rFonts w:ascii="Simplified Arabic" w:hAnsi="Simplified Arabic" w:cs="Simplified Arabic"/>
          <w:sz w:val="24"/>
          <w:szCs w:val="24"/>
          <w:rtl/>
          <w:lang w:bidi="ar-JO"/>
        </w:rPr>
        <w:t>تباين</w:t>
      </w:r>
      <w:r w:rsidRPr="00835127">
        <w:rPr>
          <w:rFonts w:ascii="Simplified Arabic" w:hAnsi="Simplified Arabic" w:cs="Simplified Arabic"/>
          <w:sz w:val="24"/>
          <w:szCs w:val="24"/>
          <w:rtl/>
          <w:lang w:bidi="ar-JO"/>
        </w:rPr>
        <w:t>ا بين المحافظات في</w:t>
      </w:r>
      <w:r w:rsidR="00E743D4" w:rsidRPr="00835127">
        <w:rPr>
          <w:rFonts w:ascii="Simplified Arabic" w:hAnsi="Simplified Arabic" w:cs="Simplified Arabic"/>
          <w:sz w:val="24"/>
          <w:szCs w:val="24"/>
          <w:rtl/>
          <w:lang w:bidi="ar-JO"/>
        </w:rPr>
        <w:t xml:space="preserve"> حجم الأسر</w:t>
      </w:r>
      <w:r w:rsidR="00DB3BED">
        <w:rPr>
          <w:rFonts w:ascii="Simplified Arabic" w:hAnsi="Simplified Arabic" w:cs="Simplified Arabic" w:hint="cs"/>
          <w:sz w:val="24"/>
          <w:szCs w:val="24"/>
          <w:rtl/>
          <w:lang w:bidi="ar-JO"/>
        </w:rPr>
        <w:t>ة</w:t>
      </w:r>
      <w:r w:rsidR="00E743D4" w:rsidRPr="00835127">
        <w:rPr>
          <w:rFonts w:ascii="Simplified Arabic" w:hAnsi="Simplified Arabic" w:cs="Simplified Arabic"/>
          <w:sz w:val="24"/>
          <w:szCs w:val="24"/>
          <w:rtl/>
          <w:lang w:bidi="ar-JO"/>
        </w:rPr>
        <w:t xml:space="preserve">، </w:t>
      </w:r>
      <w:r w:rsidR="00DB3BED">
        <w:rPr>
          <w:rFonts w:ascii="Simplified Arabic" w:hAnsi="Simplified Arabic" w:cs="Simplified Arabic" w:hint="cs"/>
          <w:sz w:val="24"/>
          <w:szCs w:val="24"/>
          <w:rtl/>
          <w:lang w:bidi="ar-JO"/>
        </w:rPr>
        <w:t xml:space="preserve">وتقريباً </w:t>
      </w:r>
      <w:r w:rsidR="00E743D4" w:rsidRPr="00835127">
        <w:rPr>
          <w:rFonts w:ascii="Simplified Arabic" w:hAnsi="Simplified Arabic" w:cs="Simplified Arabic"/>
          <w:sz w:val="24"/>
          <w:szCs w:val="24"/>
          <w:rtl/>
          <w:lang w:bidi="ar-JO"/>
        </w:rPr>
        <w:t>أسرة واحدة من أصل عشر أسر عام 2017</w:t>
      </w:r>
      <w:r w:rsidR="00DB3BED">
        <w:rPr>
          <w:rFonts w:ascii="Simplified Arabic" w:hAnsi="Simplified Arabic" w:cs="Simplified Arabic" w:hint="cs"/>
          <w:sz w:val="24"/>
          <w:szCs w:val="24"/>
          <w:rtl/>
          <w:lang w:bidi="ar-JO"/>
        </w:rPr>
        <w:t xml:space="preserve"> ترأسها إناث وهو </w:t>
      </w:r>
      <w:r w:rsidR="00E743D4" w:rsidRPr="00835127">
        <w:rPr>
          <w:rFonts w:ascii="Simplified Arabic" w:hAnsi="Simplified Arabic" w:cs="Simplified Arabic"/>
          <w:sz w:val="24"/>
          <w:szCs w:val="24"/>
          <w:rtl/>
          <w:lang w:bidi="ar-JO"/>
        </w:rPr>
        <w:t>أكثر بقليل م</w:t>
      </w:r>
      <w:r w:rsidR="003F5E75" w:rsidRPr="00835127">
        <w:rPr>
          <w:rFonts w:ascii="Simplified Arabic" w:hAnsi="Simplified Arabic" w:cs="Simplified Arabic"/>
          <w:sz w:val="24"/>
          <w:szCs w:val="24"/>
          <w:rtl/>
          <w:lang w:bidi="ar-JO"/>
        </w:rPr>
        <w:t>ما كانت عليه عام</w:t>
      </w:r>
      <w:r w:rsidR="00E743D4" w:rsidRPr="00835127">
        <w:rPr>
          <w:rFonts w:ascii="Simplified Arabic" w:hAnsi="Simplified Arabic" w:cs="Simplified Arabic"/>
          <w:sz w:val="24"/>
          <w:szCs w:val="24"/>
          <w:rtl/>
          <w:lang w:bidi="ar-JO"/>
        </w:rPr>
        <w:t xml:space="preserve"> 2007.</w:t>
      </w:r>
    </w:p>
    <w:p w:rsidR="009B5B3C" w:rsidRPr="009B5B3C" w:rsidRDefault="009B5B3C" w:rsidP="009B5B3C">
      <w:pPr>
        <w:bidi/>
        <w:spacing w:after="0" w:line="240" w:lineRule="auto"/>
        <w:jc w:val="both"/>
        <w:rPr>
          <w:rFonts w:ascii="Simplified Arabic" w:hAnsi="Simplified Arabic" w:cs="Simplified Arabic"/>
          <w:sz w:val="16"/>
          <w:szCs w:val="16"/>
          <w:rtl/>
        </w:rPr>
      </w:pPr>
    </w:p>
    <w:p w:rsidR="00E743D4" w:rsidRPr="00835127" w:rsidRDefault="003C1262" w:rsidP="00A645FA">
      <w:pPr>
        <w:bidi/>
        <w:spacing w:after="0" w:line="240" w:lineRule="auto"/>
        <w:jc w:val="both"/>
        <w:rPr>
          <w:rFonts w:ascii="Simplified Arabic" w:hAnsi="Simplified Arabic" w:cs="Simplified Arabic"/>
          <w:sz w:val="24"/>
          <w:szCs w:val="24"/>
          <w:rtl/>
          <w:lang w:bidi="ar-JO"/>
        </w:rPr>
      </w:pPr>
      <w:r w:rsidRPr="00835127">
        <w:rPr>
          <w:rFonts w:ascii="Simplified Arabic" w:hAnsi="Simplified Arabic" w:cs="Simplified Arabic"/>
          <w:sz w:val="24"/>
          <w:szCs w:val="24"/>
          <w:rtl/>
          <w:lang w:bidi="ar-JO"/>
        </w:rPr>
        <w:t>يعتبر النمو السكاني في فلسطين مرتفعا جدًا مقارنة بالنمو السكاني في معظم الدول الأخرى (</w:t>
      </w:r>
      <w:r w:rsidR="00DB3BED">
        <w:rPr>
          <w:rFonts w:ascii="Simplified Arabic" w:hAnsi="Simplified Arabic" w:cs="Simplified Arabic"/>
          <w:sz w:val="24"/>
          <w:szCs w:val="24"/>
          <w:lang w:bidi="ar-JO"/>
        </w:rPr>
        <w:t>UNDESA</w:t>
      </w:r>
      <w:r w:rsidR="00DB3BED">
        <w:rPr>
          <w:rFonts w:ascii="Simplified Arabic" w:hAnsi="Simplified Arabic" w:cs="Simplified Arabic" w:hint="cs"/>
          <w:sz w:val="24"/>
          <w:szCs w:val="24"/>
          <w:rtl/>
        </w:rPr>
        <w:t xml:space="preserve">، </w:t>
      </w:r>
      <w:r w:rsidRPr="00835127">
        <w:rPr>
          <w:rFonts w:ascii="Simplified Arabic" w:hAnsi="Simplified Arabic" w:cs="Simplified Arabic"/>
          <w:sz w:val="24"/>
          <w:szCs w:val="24"/>
          <w:rtl/>
          <w:lang w:bidi="ar-JO"/>
        </w:rPr>
        <w:t>2019</w:t>
      </w:r>
      <w:r w:rsidR="00DB3BED">
        <w:rPr>
          <w:rFonts w:ascii="Simplified Arabic" w:hAnsi="Simplified Arabic" w:cs="Simplified Arabic" w:hint="cs"/>
          <w:sz w:val="24"/>
          <w:szCs w:val="24"/>
          <w:rtl/>
          <w:lang w:bidi="ar-JO"/>
        </w:rPr>
        <w:t xml:space="preserve">) </w:t>
      </w:r>
      <w:r w:rsidR="00F21149">
        <w:rPr>
          <w:rFonts w:ascii="Simplified Arabic" w:hAnsi="Simplified Arabic" w:cs="Simplified Arabic" w:hint="cs"/>
          <w:sz w:val="24"/>
          <w:szCs w:val="24"/>
          <w:rtl/>
          <w:lang w:bidi="ar-JO"/>
        </w:rPr>
        <w:t xml:space="preserve">فقد </w:t>
      </w:r>
      <w:r w:rsidR="00F21149" w:rsidRPr="00835127">
        <w:rPr>
          <w:rFonts w:ascii="Simplified Arabic" w:hAnsi="Simplified Arabic" w:cs="Simplified Arabic"/>
          <w:sz w:val="24"/>
          <w:szCs w:val="24"/>
          <w:rtl/>
          <w:lang w:bidi="ar-JO"/>
        </w:rPr>
        <w:t xml:space="preserve">بلغ </w:t>
      </w:r>
      <w:r w:rsidR="00E05486" w:rsidRPr="00835127">
        <w:rPr>
          <w:rFonts w:ascii="Simplified Arabic" w:hAnsi="Simplified Arabic" w:cs="Simplified Arabic"/>
          <w:sz w:val="24"/>
          <w:szCs w:val="24"/>
          <w:rtl/>
          <w:lang w:bidi="ar-JO"/>
        </w:rPr>
        <w:t xml:space="preserve">معدل النمو السكاني السنوي </w:t>
      </w:r>
      <w:r w:rsidR="00F21149" w:rsidRPr="00835127">
        <w:rPr>
          <w:rFonts w:ascii="Simplified Arabic" w:hAnsi="Simplified Arabic" w:cs="Simplified Arabic"/>
          <w:sz w:val="24"/>
          <w:szCs w:val="24"/>
          <w:rtl/>
          <w:lang w:bidi="ar-JO"/>
        </w:rPr>
        <w:t>2.5%</w:t>
      </w:r>
      <w:r w:rsidR="00F21149">
        <w:rPr>
          <w:rFonts w:ascii="Simplified Arabic" w:hAnsi="Simplified Arabic" w:cs="Simplified Arabic" w:hint="cs"/>
          <w:sz w:val="24"/>
          <w:szCs w:val="24"/>
          <w:rtl/>
          <w:lang w:bidi="ar-JO"/>
        </w:rPr>
        <w:t xml:space="preserve"> </w:t>
      </w:r>
      <w:r w:rsidRPr="00835127">
        <w:rPr>
          <w:rFonts w:ascii="Simplified Arabic" w:hAnsi="Simplified Arabic" w:cs="Simplified Arabic"/>
          <w:sz w:val="24"/>
          <w:szCs w:val="24"/>
          <w:rtl/>
          <w:lang w:bidi="ar-JO"/>
        </w:rPr>
        <w:t xml:space="preserve">بين العامين 2007 و2017 ، </w:t>
      </w:r>
      <w:r w:rsidR="00E05486" w:rsidRPr="00835127">
        <w:rPr>
          <w:rFonts w:ascii="Simplified Arabic" w:hAnsi="Simplified Arabic" w:cs="Simplified Arabic"/>
          <w:sz w:val="24"/>
          <w:szCs w:val="24"/>
          <w:rtl/>
          <w:lang w:bidi="ar-JO"/>
        </w:rPr>
        <w:t>و</w:t>
      </w:r>
      <w:r w:rsidR="00472EAF" w:rsidRPr="00835127">
        <w:rPr>
          <w:rFonts w:ascii="Simplified Arabic" w:hAnsi="Simplified Arabic" w:cs="Simplified Arabic"/>
          <w:sz w:val="24"/>
          <w:szCs w:val="24"/>
          <w:rtl/>
          <w:lang w:bidi="ar-JO"/>
        </w:rPr>
        <w:t xml:space="preserve">ازداد عدد السكان </w:t>
      </w:r>
      <w:r w:rsidRPr="00835127">
        <w:rPr>
          <w:rFonts w:ascii="Simplified Arabic" w:hAnsi="Simplified Arabic" w:cs="Simplified Arabic"/>
          <w:sz w:val="24"/>
          <w:szCs w:val="24"/>
          <w:rtl/>
          <w:lang w:bidi="ar-JO"/>
        </w:rPr>
        <w:t>من 3.7 مليون</w:t>
      </w:r>
      <w:r w:rsidR="0045016E" w:rsidRPr="00835127">
        <w:rPr>
          <w:rFonts w:ascii="Simplified Arabic" w:hAnsi="Simplified Arabic" w:cs="Simplified Arabic"/>
          <w:sz w:val="24"/>
          <w:szCs w:val="24"/>
          <w:rtl/>
          <w:lang w:bidi="ar-JO"/>
        </w:rPr>
        <w:t xml:space="preserve"> </w:t>
      </w:r>
      <w:r w:rsidR="00DB3BED">
        <w:rPr>
          <w:rFonts w:ascii="Simplified Arabic" w:hAnsi="Simplified Arabic" w:cs="Simplified Arabic" w:hint="cs"/>
          <w:sz w:val="24"/>
          <w:szCs w:val="24"/>
          <w:rtl/>
          <w:lang w:bidi="ar-JO"/>
        </w:rPr>
        <w:t>فرد</w:t>
      </w:r>
      <w:r w:rsidRPr="00835127">
        <w:rPr>
          <w:rFonts w:ascii="Simplified Arabic" w:hAnsi="Simplified Arabic" w:cs="Simplified Arabic"/>
          <w:sz w:val="24"/>
          <w:szCs w:val="24"/>
          <w:rtl/>
          <w:lang w:bidi="ar-JO"/>
        </w:rPr>
        <w:t xml:space="preserve"> (أي </w:t>
      </w:r>
      <w:r w:rsidR="000320FA" w:rsidRPr="00835127">
        <w:rPr>
          <w:rFonts w:ascii="Simplified Arabic" w:hAnsi="Simplified Arabic" w:cs="Simplified Arabic"/>
          <w:sz w:val="24"/>
          <w:szCs w:val="24"/>
          <w:lang w:bidi="ar-JO"/>
        </w:rPr>
        <w:t>3,699,244</w:t>
      </w:r>
      <w:r w:rsidR="00DB3BED">
        <w:rPr>
          <w:rFonts w:ascii="Simplified Arabic" w:hAnsi="Simplified Arabic" w:cs="Simplified Arabic" w:hint="cs"/>
          <w:sz w:val="24"/>
          <w:szCs w:val="24"/>
          <w:rtl/>
          <w:lang w:bidi="ar-JO"/>
        </w:rPr>
        <w:t xml:space="preserve"> فرداً</w:t>
      </w:r>
      <w:r w:rsidRPr="00835127">
        <w:rPr>
          <w:rFonts w:ascii="Simplified Arabic" w:hAnsi="Simplified Arabic" w:cs="Simplified Arabic"/>
          <w:sz w:val="24"/>
          <w:szCs w:val="24"/>
          <w:rtl/>
          <w:lang w:bidi="ar-JO"/>
        </w:rPr>
        <w:t>) إلى 4.7 مليون</w:t>
      </w:r>
      <w:r w:rsidR="0045016E" w:rsidRPr="00835127">
        <w:rPr>
          <w:rFonts w:ascii="Simplified Arabic" w:hAnsi="Simplified Arabic" w:cs="Simplified Arabic"/>
          <w:sz w:val="24"/>
          <w:szCs w:val="24"/>
          <w:rtl/>
          <w:lang w:bidi="ar-JO"/>
        </w:rPr>
        <w:t xml:space="preserve"> </w:t>
      </w:r>
      <w:r w:rsidR="00DB3BED">
        <w:rPr>
          <w:rFonts w:ascii="Simplified Arabic" w:hAnsi="Simplified Arabic" w:cs="Simplified Arabic" w:hint="cs"/>
          <w:sz w:val="24"/>
          <w:szCs w:val="24"/>
          <w:rtl/>
          <w:lang w:bidi="ar-JO"/>
        </w:rPr>
        <w:t>فرد</w:t>
      </w:r>
      <w:r w:rsidRPr="00835127">
        <w:rPr>
          <w:rFonts w:ascii="Simplified Arabic" w:hAnsi="Simplified Arabic" w:cs="Simplified Arabic"/>
          <w:sz w:val="24"/>
          <w:szCs w:val="24"/>
          <w:rtl/>
          <w:lang w:bidi="ar-JO"/>
        </w:rPr>
        <w:t xml:space="preserve"> (أي </w:t>
      </w:r>
      <w:r w:rsidR="000320FA" w:rsidRPr="00835127">
        <w:rPr>
          <w:rFonts w:ascii="Simplified Arabic" w:hAnsi="Simplified Arabic" w:cs="Simplified Arabic"/>
          <w:sz w:val="24"/>
          <w:szCs w:val="24"/>
          <w:lang w:bidi="ar-JO"/>
        </w:rPr>
        <w:t>4,705,855</w:t>
      </w:r>
      <w:r w:rsidR="00DB3BED">
        <w:rPr>
          <w:rFonts w:ascii="Simplified Arabic" w:hAnsi="Simplified Arabic" w:cs="Simplified Arabic" w:hint="cs"/>
          <w:sz w:val="24"/>
          <w:szCs w:val="24"/>
          <w:rtl/>
          <w:lang w:bidi="ar-JO"/>
        </w:rPr>
        <w:t xml:space="preserve"> فرداً</w:t>
      </w:r>
      <w:r w:rsidR="000320FA" w:rsidRPr="00835127">
        <w:rPr>
          <w:rFonts w:ascii="Simplified Arabic" w:hAnsi="Simplified Arabic" w:cs="Simplified Arabic"/>
          <w:sz w:val="24"/>
          <w:szCs w:val="24"/>
          <w:rtl/>
          <w:lang w:bidi="ar-JO"/>
        </w:rPr>
        <w:t xml:space="preserve">). </w:t>
      </w:r>
      <w:r w:rsidRPr="00835127">
        <w:rPr>
          <w:rFonts w:ascii="Simplified Arabic" w:hAnsi="Simplified Arabic" w:cs="Simplified Arabic"/>
          <w:sz w:val="24"/>
          <w:szCs w:val="24"/>
          <w:rtl/>
          <w:lang w:bidi="ar-JO"/>
        </w:rPr>
        <w:t xml:space="preserve"> كما زاد عدد السكان في سن العمل </w:t>
      </w:r>
      <w:r w:rsidR="00377FA1" w:rsidRPr="00835127">
        <w:rPr>
          <w:rFonts w:ascii="Simplified Arabic" w:hAnsi="Simplified Arabic" w:cs="Simplified Arabic"/>
          <w:sz w:val="24"/>
          <w:szCs w:val="24"/>
          <w:rtl/>
          <w:lang w:bidi="ar-JO"/>
        </w:rPr>
        <w:t>(</w:t>
      </w:r>
      <w:r w:rsidRPr="00835127">
        <w:rPr>
          <w:rFonts w:ascii="Simplified Arabic" w:hAnsi="Simplified Arabic" w:cs="Simplified Arabic"/>
          <w:sz w:val="24"/>
          <w:szCs w:val="24"/>
          <w:rtl/>
          <w:lang w:bidi="ar-JO"/>
        </w:rPr>
        <w:t xml:space="preserve">15 </w:t>
      </w:r>
      <w:r w:rsidR="00DB3BED">
        <w:rPr>
          <w:rFonts w:ascii="Simplified Arabic" w:hAnsi="Simplified Arabic" w:cs="Simplified Arabic" w:hint="cs"/>
          <w:sz w:val="24"/>
          <w:szCs w:val="24"/>
          <w:rtl/>
          <w:lang w:bidi="ar-JO"/>
        </w:rPr>
        <w:t>سنة</w:t>
      </w:r>
      <w:r w:rsidRPr="00835127">
        <w:rPr>
          <w:rFonts w:ascii="Simplified Arabic" w:hAnsi="Simplified Arabic" w:cs="Simplified Arabic"/>
          <w:sz w:val="24"/>
          <w:szCs w:val="24"/>
          <w:rtl/>
          <w:lang w:bidi="ar-JO"/>
        </w:rPr>
        <w:t xml:space="preserve"> </w:t>
      </w:r>
      <w:r w:rsidR="0045016E" w:rsidRPr="00835127">
        <w:rPr>
          <w:rFonts w:ascii="Simplified Arabic" w:hAnsi="Simplified Arabic" w:cs="Simplified Arabic"/>
          <w:sz w:val="24"/>
          <w:szCs w:val="24"/>
          <w:rtl/>
          <w:lang w:bidi="ar-JO"/>
        </w:rPr>
        <w:t>ف</w:t>
      </w:r>
      <w:r w:rsidRPr="00835127">
        <w:rPr>
          <w:rFonts w:ascii="Simplified Arabic" w:hAnsi="Simplified Arabic" w:cs="Simplified Arabic"/>
          <w:sz w:val="24"/>
          <w:szCs w:val="24"/>
          <w:rtl/>
          <w:lang w:bidi="ar-JO"/>
        </w:rPr>
        <w:t>أكثر</w:t>
      </w:r>
      <w:r w:rsidR="00377FA1" w:rsidRPr="00835127">
        <w:rPr>
          <w:rFonts w:ascii="Simplified Arabic" w:hAnsi="Simplified Arabic" w:cs="Simplified Arabic"/>
          <w:sz w:val="24"/>
          <w:szCs w:val="24"/>
          <w:rtl/>
          <w:lang w:bidi="ar-JO"/>
        </w:rPr>
        <w:t>)</w:t>
      </w:r>
      <w:r w:rsidRPr="00835127">
        <w:rPr>
          <w:rFonts w:ascii="Simplified Arabic" w:hAnsi="Simplified Arabic" w:cs="Simplified Arabic"/>
          <w:sz w:val="24"/>
          <w:szCs w:val="24"/>
          <w:rtl/>
          <w:lang w:bidi="ar-JO"/>
        </w:rPr>
        <w:t xml:space="preserve"> </w:t>
      </w:r>
      <w:r w:rsidR="0045016E" w:rsidRPr="00835127">
        <w:rPr>
          <w:rFonts w:ascii="Simplified Arabic" w:hAnsi="Simplified Arabic" w:cs="Simplified Arabic"/>
          <w:sz w:val="24"/>
          <w:szCs w:val="24"/>
          <w:rtl/>
          <w:lang w:bidi="ar-JO"/>
        </w:rPr>
        <w:t>ب</w:t>
      </w:r>
      <w:r w:rsidRPr="00835127">
        <w:rPr>
          <w:rFonts w:ascii="Simplified Arabic" w:hAnsi="Simplified Arabic" w:cs="Simplified Arabic"/>
          <w:sz w:val="24"/>
          <w:szCs w:val="24"/>
          <w:rtl/>
          <w:lang w:bidi="ar-JO"/>
        </w:rPr>
        <w:t>معدّل</w:t>
      </w:r>
      <w:r w:rsidR="00377FA1" w:rsidRPr="00835127">
        <w:rPr>
          <w:rFonts w:ascii="Simplified Arabic" w:hAnsi="Simplified Arabic" w:cs="Simplified Arabic"/>
          <w:sz w:val="24"/>
          <w:szCs w:val="24"/>
          <w:rtl/>
          <w:lang w:bidi="ar-JO"/>
        </w:rPr>
        <w:t xml:space="preserve"> سنوي</w:t>
      </w:r>
      <w:r w:rsidRPr="00835127">
        <w:rPr>
          <w:rFonts w:ascii="Simplified Arabic" w:hAnsi="Simplified Arabic" w:cs="Simplified Arabic"/>
          <w:sz w:val="24"/>
          <w:szCs w:val="24"/>
          <w:rtl/>
          <w:lang w:bidi="ar-JO"/>
        </w:rPr>
        <w:t xml:space="preserve"> أسرع </w:t>
      </w:r>
      <w:r w:rsidR="00377FA1" w:rsidRPr="00835127">
        <w:rPr>
          <w:rFonts w:ascii="Simplified Arabic" w:hAnsi="Simplified Arabic" w:cs="Simplified Arabic"/>
          <w:sz w:val="24"/>
          <w:szCs w:val="24"/>
          <w:rtl/>
          <w:lang w:bidi="ar-JO"/>
        </w:rPr>
        <w:t xml:space="preserve">من ذي قبل </w:t>
      </w:r>
      <w:r w:rsidRPr="00835127">
        <w:rPr>
          <w:rFonts w:ascii="Simplified Arabic" w:hAnsi="Simplified Arabic" w:cs="Simplified Arabic"/>
          <w:sz w:val="24"/>
          <w:szCs w:val="24"/>
          <w:rtl/>
          <w:lang w:bidi="ar-JO"/>
        </w:rPr>
        <w:t>وصل</w:t>
      </w:r>
      <w:r w:rsidR="0045016E" w:rsidRPr="00835127">
        <w:rPr>
          <w:rFonts w:ascii="Simplified Arabic" w:hAnsi="Simplified Arabic" w:cs="Simplified Arabic"/>
          <w:sz w:val="24"/>
          <w:szCs w:val="24"/>
          <w:rtl/>
          <w:lang w:bidi="ar-JO"/>
        </w:rPr>
        <w:t xml:space="preserve"> إلى</w:t>
      </w:r>
      <w:r w:rsidRPr="00835127">
        <w:rPr>
          <w:rFonts w:ascii="Simplified Arabic" w:hAnsi="Simplified Arabic" w:cs="Simplified Arabic"/>
          <w:sz w:val="24"/>
          <w:szCs w:val="24"/>
          <w:rtl/>
          <w:lang w:bidi="ar-JO"/>
        </w:rPr>
        <w:t xml:space="preserve"> 3.2</w:t>
      </w:r>
      <w:r w:rsidR="008F18FE">
        <w:rPr>
          <w:rFonts w:ascii="Simplified Arabic" w:hAnsi="Simplified Arabic" w:cs="Simplified Arabic" w:hint="cs"/>
          <w:sz w:val="24"/>
          <w:szCs w:val="24"/>
          <w:rtl/>
          <w:lang w:bidi="ar-JO"/>
        </w:rPr>
        <w:t>%</w:t>
      </w:r>
      <w:r w:rsidRPr="00835127">
        <w:rPr>
          <w:rFonts w:ascii="Simplified Arabic" w:hAnsi="Simplified Arabic" w:cs="Simplified Arabic"/>
          <w:sz w:val="24"/>
          <w:szCs w:val="24"/>
          <w:rtl/>
          <w:lang w:bidi="ar-JO"/>
        </w:rPr>
        <w:t xml:space="preserve">، </w:t>
      </w:r>
      <w:r w:rsidR="00472EAF" w:rsidRPr="00835127">
        <w:rPr>
          <w:rFonts w:ascii="Simplified Arabic" w:hAnsi="Simplified Arabic" w:cs="Simplified Arabic"/>
          <w:sz w:val="24"/>
          <w:szCs w:val="24"/>
          <w:rtl/>
          <w:lang w:bidi="ar-JO"/>
        </w:rPr>
        <w:t>والذي يشكل</w:t>
      </w:r>
      <w:r w:rsidRPr="00835127">
        <w:rPr>
          <w:rFonts w:ascii="Simplified Arabic" w:hAnsi="Simplified Arabic" w:cs="Simplified Arabic"/>
          <w:sz w:val="24"/>
          <w:szCs w:val="24"/>
          <w:rtl/>
          <w:lang w:bidi="ar-JO"/>
        </w:rPr>
        <w:t xml:space="preserve"> ارتفاع</w:t>
      </w:r>
      <w:r w:rsidR="00472EAF" w:rsidRPr="00835127">
        <w:rPr>
          <w:rFonts w:ascii="Simplified Arabic" w:hAnsi="Simplified Arabic" w:cs="Simplified Arabic"/>
          <w:sz w:val="24"/>
          <w:szCs w:val="24"/>
          <w:rtl/>
          <w:lang w:bidi="ar-JO"/>
        </w:rPr>
        <w:t>ًا</w:t>
      </w:r>
      <w:r w:rsidRPr="00835127">
        <w:rPr>
          <w:rFonts w:ascii="Simplified Arabic" w:hAnsi="Simplified Arabic" w:cs="Simplified Arabic"/>
          <w:sz w:val="24"/>
          <w:szCs w:val="24"/>
          <w:rtl/>
          <w:lang w:bidi="ar-JO"/>
        </w:rPr>
        <w:t xml:space="preserve"> من 2.1 مليون</w:t>
      </w:r>
      <w:r w:rsidR="0045016E" w:rsidRPr="00835127">
        <w:rPr>
          <w:rFonts w:ascii="Simplified Arabic" w:hAnsi="Simplified Arabic" w:cs="Simplified Arabic"/>
          <w:sz w:val="24"/>
          <w:szCs w:val="24"/>
          <w:rtl/>
          <w:lang w:bidi="ar-JO"/>
        </w:rPr>
        <w:t xml:space="preserve"> </w:t>
      </w:r>
      <w:r w:rsidR="00885B74">
        <w:rPr>
          <w:rFonts w:ascii="Simplified Arabic" w:hAnsi="Simplified Arabic" w:cs="Simplified Arabic" w:hint="cs"/>
          <w:sz w:val="24"/>
          <w:szCs w:val="24"/>
          <w:rtl/>
          <w:lang w:bidi="ar-JO"/>
        </w:rPr>
        <w:t>فرد</w:t>
      </w:r>
      <w:r w:rsidRPr="00835127">
        <w:rPr>
          <w:rFonts w:ascii="Simplified Arabic" w:hAnsi="Simplified Arabic" w:cs="Simplified Arabic"/>
          <w:sz w:val="24"/>
          <w:szCs w:val="24"/>
          <w:rtl/>
          <w:lang w:bidi="ar-JO"/>
        </w:rPr>
        <w:t xml:space="preserve"> (أي</w:t>
      </w:r>
      <w:r w:rsidR="000320FA" w:rsidRPr="00835127">
        <w:rPr>
          <w:rFonts w:ascii="Simplified Arabic" w:hAnsi="Simplified Arabic" w:cs="Simplified Arabic"/>
          <w:sz w:val="24"/>
          <w:szCs w:val="24"/>
          <w:rtl/>
          <w:lang w:bidi="ar-JO"/>
        </w:rPr>
        <w:t xml:space="preserve"> </w:t>
      </w:r>
      <w:r w:rsidR="000320FA" w:rsidRPr="00835127">
        <w:rPr>
          <w:rFonts w:ascii="Simplified Arabic" w:hAnsi="Simplified Arabic" w:cs="Simplified Arabic"/>
          <w:sz w:val="24"/>
          <w:szCs w:val="24"/>
          <w:lang w:bidi="ar-JO"/>
        </w:rPr>
        <w:t>2,070,281</w:t>
      </w:r>
      <w:r w:rsidR="00885B74">
        <w:rPr>
          <w:rFonts w:ascii="Simplified Arabic" w:hAnsi="Simplified Arabic" w:cs="Simplified Arabic" w:hint="cs"/>
          <w:sz w:val="24"/>
          <w:szCs w:val="24"/>
          <w:rtl/>
          <w:lang w:bidi="ar-JO"/>
        </w:rPr>
        <w:t xml:space="preserve"> فرداً</w:t>
      </w:r>
      <w:r w:rsidRPr="00835127">
        <w:rPr>
          <w:rFonts w:ascii="Simplified Arabic" w:hAnsi="Simplified Arabic" w:cs="Simplified Arabic"/>
          <w:sz w:val="24"/>
          <w:szCs w:val="24"/>
          <w:rtl/>
          <w:lang w:bidi="ar-JO"/>
        </w:rPr>
        <w:t>) إلى 2.9 مليون</w:t>
      </w:r>
      <w:r w:rsidR="0045016E" w:rsidRPr="00835127">
        <w:rPr>
          <w:rFonts w:ascii="Simplified Arabic" w:hAnsi="Simplified Arabic" w:cs="Simplified Arabic"/>
          <w:sz w:val="24"/>
          <w:szCs w:val="24"/>
          <w:rtl/>
          <w:lang w:bidi="ar-JO"/>
        </w:rPr>
        <w:t xml:space="preserve"> </w:t>
      </w:r>
      <w:r w:rsidR="00885B74">
        <w:rPr>
          <w:rFonts w:ascii="Simplified Arabic" w:hAnsi="Simplified Arabic" w:cs="Simplified Arabic" w:hint="cs"/>
          <w:sz w:val="24"/>
          <w:szCs w:val="24"/>
          <w:rtl/>
          <w:lang w:bidi="ar-JO"/>
        </w:rPr>
        <w:t>فرد</w:t>
      </w:r>
      <w:r w:rsidRPr="00835127">
        <w:rPr>
          <w:rFonts w:ascii="Simplified Arabic" w:hAnsi="Simplified Arabic" w:cs="Simplified Arabic"/>
          <w:sz w:val="24"/>
          <w:szCs w:val="24"/>
          <w:rtl/>
          <w:lang w:bidi="ar-JO"/>
        </w:rPr>
        <w:t xml:space="preserve"> (أي</w:t>
      </w:r>
      <w:r w:rsidR="00892352">
        <w:rPr>
          <w:rFonts w:ascii="Simplified Arabic" w:hAnsi="Simplified Arabic" w:cs="Simplified Arabic" w:hint="cs"/>
          <w:sz w:val="24"/>
          <w:szCs w:val="24"/>
          <w:rtl/>
          <w:lang w:bidi="ar-JO"/>
        </w:rPr>
        <w:t xml:space="preserve"> </w:t>
      </w:r>
      <w:r w:rsidR="00892352" w:rsidRPr="00892352">
        <w:rPr>
          <w:rFonts w:ascii="Simplified Arabic" w:hAnsi="Simplified Arabic" w:cs="Simplified Arabic"/>
          <w:sz w:val="24"/>
          <w:szCs w:val="24"/>
          <w:rtl/>
          <w:lang w:bidi="ar-JO"/>
        </w:rPr>
        <w:t>2,857,599</w:t>
      </w:r>
      <w:r w:rsidR="00892352">
        <w:rPr>
          <w:rFonts w:ascii="Simplified Arabic" w:hAnsi="Simplified Arabic" w:cs="Simplified Arabic" w:hint="cs"/>
          <w:sz w:val="24"/>
          <w:szCs w:val="24"/>
          <w:rtl/>
          <w:lang w:bidi="ar-JO"/>
        </w:rPr>
        <w:t xml:space="preserve"> فرداً)</w:t>
      </w:r>
      <w:r w:rsidRPr="00835127">
        <w:rPr>
          <w:rFonts w:ascii="Simplified Arabic" w:hAnsi="Simplified Arabic" w:cs="Simplified Arabic"/>
          <w:sz w:val="24"/>
          <w:szCs w:val="24"/>
          <w:rtl/>
          <w:lang w:bidi="ar-JO"/>
        </w:rPr>
        <w:t xml:space="preserve"> ويمكن </w:t>
      </w:r>
      <w:r w:rsidR="0045016E" w:rsidRPr="00835127">
        <w:rPr>
          <w:rFonts w:ascii="Simplified Arabic" w:hAnsi="Simplified Arabic" w:cs="Simplified Arabic"/>
          <w:sz w:val="24"/>
          <w:szCs w:val="24"/>
          <w:rtl/>
          <w:lang w:bidi="ar-JO"/>
        </w:rPr>
        <w:t>أن نعلل</w:t>
      </w:r>
      <w:r w:rsidRPr="00835127">
        <w:rPr>
          <w:rFonts w:ascii="Simplified Arabic" w:hAnsi="Simplified Arabic" w:cs="Simplified Arabic"/>
          <w:sz w:val="24"/>
          <w:szCs w:val="24"/>
          <w:rtl/>
          <w:lang w:bidi="ar-JO"/>
        </w:rPr>
        <w:t xml:space="preserve"> زيادة نمو عدد السكان في سن العمل جزئيا </w:t>
      </w:r>
      <w:r w:rsidR="00377FA1" w:rsidRPr="00835127">
        <w:rPr>
          <w:rFonts w:ascii="Simplified Arabic" w:hAnsi="Simplified Arabic" w:cs="Simplified Arabic"/>
          <w:sz w:val="24"/>
          <w:szCs w:val="24"/>
          <w:rtl/>
          <w:lang w:bidi="ar-JO"/>
        </w:rPr>
        <w:t>ب</w:t>
      </w:r>
      <w:r w:rsidR="00472EAF" w:rsidRPr="00835127">
        <w:rPr>
          <w:rFonts w:ascii="Simplified Arabic" w:hAnsi="Simplified Arabic" w:cs="Simplified Arabic"/>
          <w:sz w:val="24"/>
          <w:szCs w:val="24"/>
          <w:rtl/>
          <w:lang w:bidi="ar-JO"/>
        </w:rPr>
        <w:t>دخول</w:t>
      </w:r>
      <w:r w:rsidRPr="00835127">
        <w:rPr>
          <w:rFonts w:ascii="Simplified Arabic" w:hAnsi="Simplified Arabic" w:cs="Simplified Arabic"/>
          <w:sz w:val="24"/>
          <w:szCs w:val="24"/>
          <w:rtl/>
          <w:lang w:bidi="ar-JO"/>
        </w:rPr>
        <w:t xml:space="preserve"> الفئة العمرية الكبيرة جدا للأفراد </w:t>
      </w:r>
      <w:r w:rsidR="00FC710C" w:rsidRPr="00835127">
        <w:rPr>
          <w:rFonts w:ascii="Simplified Arabic" w:hAnsi="Simplified Arabic" w:cs="Simplified Arabic"/>
          <w:sz w:val="24"/>
          <w:szCs w:val="24"/>
          <w:rtl/>
          <w:lang w:bidi="ar-JO"/>
        </w:rPr>
        <w:t xml:space="preserve">الذين تتراوح أعمارهم </w:t>
      </w:r>
      <w:r w:rsidR="00892352">
        <w:rPr>
          <w:rFonts w:ascii="Simplified Arabic" w:hAnsi="Simplified Arabic" w:cs="Simplified Arabic" w:hint="cs"/>
          <w:sz w:val="24"/>
          <w:szCs w:val="24"/>
          <w:rtl/>
          <w:lang w:bidi="ar-JO"/>
        </w:rPr>
        <w:t>بين (10-15</w:t>
      </w:r>
      <w:r w:rsidRPr="00835127">
        <w:rPr>
          <w:rFonts w:ascii="Simplified Arabic" w:hAnsi="Simplified Arabic" w:cs="Simplified Arabic"/>
          <w:sz w:val="24"/>
          <w:szCs w:val="24"/>
          <w:rtl/>
          <w:lang w:bidi="ar-JO"/>
        </w:rPr>
        <w:t xml:space="preserve"> </w:t>
      </w:r>
      <w:r w:rsidR="00377FA1" w:rsidRPr="00835127">
        <w:rPr>
          <w:rFonts w:ascii="Simplified Arabic" w:hAnsi="Simplified Arabic" w:cs="Simplified Arabic"/>
          <w:sz w:val="24"/>
          <w:szCs w:val="24"/>
          <w:rtl/>
          <w:lang w:bidi="ar-JO"/>
        </w:rPr>
        <w:t>سنة</w:t>
      </w:r>
      <w:r w:rsidR="00892352">
        <w:rPr>
          <w:rFonts w:ascii="Simplified Arabic" w:hAnsi="Simplified Arabic" w:cs="Simplified Arabic" w:hint="cs"/>
          <w:sz w:val="24"/>
          <w:szCs w:val="24"/>
          <w:rtl/>
          <w:lang w:bidi="ar-JO"/>
        </w:rPr>
        <w:t>)</w:t>
      </w:r>
      <w:r w:rsidRPr="00835127">
        <w:rPr>
          <w:rFonts w:ascii="Simplified Arabic" w:hAnsi="Simplified Arabic" w:cs="Simplified Arabic"/>
          <w:sz w:val="24"/>
          <w:szCs w:val="24"/>
          <w:rtl/>
          <w:lang w:bidi="ar-JO"/>
        </w:rPr>
        <w:t xml:space="preserve"> عام </w:t>
      </w:r>
      <w:r w:rsidR="00892352">
        <w:rPr>
          <w:rFonts w:ascii="Simplified Arabic" w:hAnsi="Simplified Arabic" w:cs="Simplified Arabic" w:hint="cs"/>
          <w:sz w:val="24"/>
          <w:szCs w:val="24"/>
          <w:rtl/>
          <w:lang w:bidi="ar-JO"/>
        </w:rPr>
        <w:t xml:space="preserve">2007 </w:t>
      </w:r>
      <w:r w:rsidR="00472EAF" w:rsidRPr="00835127">
        <w:rPr>
          <w:rFonts w:ascii="Simplified Arabic" w:hAnsi="Simplified Arabic" w:cs="Simplified Arabic"/>
          <w:sz w:val="24"/>
          <w:szCs w:val="24"/>
          <w:rtl/>
          <w:lang w:bidi="ar-JO"/>
        </w:rPr>
        <w:t xml:space="preserve">لسن العمل خلال الفترة </w:t>
      </w:r>
      <w:r w:rsidR="0045016E" w:rsidRPr="00835127">
        <w:rPr>
          <w:rFonts w:ascii="Simplified Arabic" w:hAnsi="Simplified Arabic" w:cs="Simplified Arabic"/>
          <w:sz w:val="24"/>
          <w:szCs w:val="24"/>
          <w:rtl/>
          <w:lang w:bidi="ar-JO"/>
        </w:rPr>
        <w:t xml:space="preserve">الواقعة </w:t>
      </w:r>
      <w:r w:rsidR="00472EAF" w:rsidRPr="00835127">
        <w:rPr>
          <w:rFonts w:ascii="Simplified Arabic" w:hAnsi="Simplified Arabic" w:cs="Simplified Arabic"/>
          <w:sz w:val="24"/>
          <w:szCs w:val="24"/>
          <w:rtl/>
          <w:lang w:bidi="ar-JO"/>
        </w:rPr>
        <w:t>بين التعدادين، وتعكس هذه الف</w:t>
      </w:r>
      <w:r w:rsidR="0045016E" w:rsidRPr="00835127">
        <w:rPr>
          <w:rFonts w:ascii="Simplified Arabic" w:hAnsi="Simplified Arabic" w:cs="Simplified Arabic"/>
          <w:sz w:val="24"/>
          <w:szCs w:val="24"/>
          <w:rtl/>
          <w:lang w:bidi="ar-JO"/>
        </w:rPr>
        <w:t>ئ</w:t>
      </w:r>
      <w:r w:rsidR="00472EAF" w:rsidRPr="00835127">
        <w:rPr>
          <w:rFonts w:ascii="Simplified Arabic" w:hAnsi="Simplified Arabic" w:cs="Simplified Arabic"/>
          <w:sz w:val="24"/>
          <w:szCs w:val="24"/>
          <w:rtl/>
          <w:lang w:bidi="ar-JO"/>
        </w:rPr>
        <w:t xml:space="preserve">ة العمرية </w:t>
      </w:r>
      <w:r w:rsidR="006B4AA4" w:rsidRPr="00835127">
        <w:rPr>
          <w:rFonts w:ascii="Simplified Arabic" w:hAnsi="Simplified Arabic" w:cs="Simplified Arabic"/>
          <w:sz w:val="24"/>
          <w:szCs w:val="24"/>
          <w:rtl/>
          <w:lang w:bidi="ar-JO"/>
        </w:rPr>
        <w:t xml:space="preserve">ارتفاع معدل الخصوبة في بداية ونهاية تسعينيات القرن الماضي، </w:t>
      </w:r>
      <w:r w:rsidR="0045016E" w:rsidRPr="00835127">
        <w:rPr>
          <w:rFonts w:ascii="Simplified Arabic" w:hAnsi="Simplified Arabic" w:cs="Simplified Arabic"/>
          <w:sz w:val="24"/>
          <w:szCs w:val="24"/>
          <w:rtl/>
          <w:lang w:bidi="ar-JO"/>
        </w:rPr>
        <w:t xml:space="preserve">كما أنها </w:t>
      </w:r>
      <w:r w:rsidR="00377FA1" w:rsidRPr="00835127">
        <w:rPr>
          <w:rFonts w:ascii="Simplified Arabic" w:hAnsi="Simplified Arabic" w:cs="Simplified Arabic"/>
          <w:sz w:val="24"/>
          <w:szCs w:val="24"/>
          <w:rtl/>
          <w:lang w:bidi="ar-JO"/>
        </w:rPr>
        <w:t>تسهم في</w:t>
      </w:r>
      <w:r w:rsidR="006B4AA4" w:rsidRPr="00835127">
        <w:rPr>
          <w:rFonts w:ascii="Simplified Arabic" w:hAnsi="Simplified Arabic" w:cs="Simplified Arabic"/>
          <w:sz w:val="24"/>
          <w:szCs w:val="24"/>
          <w:rtl/>
          <w:lang w:bidi="ar-JO"/>
        </w:rPr>
        <w:t xml:space="preserve"> الزيادة الكبيرة لحجم الفئة العمري</w:t>
      </w:r>
      <w:r w:rsidR="00472EAF" w:rsidRPr="00835127">
        <w:rPr>
          <w:rFonts w:ascii="Simplified Arabic" w:hAnsi="Simplified Arabic" w:cs="Simplified Arabic"/>
          <w:sz w:val="24"/>
          <w:szCs w:val="24"/>
          <w:rtl/>
          <w:lang w:bidi="ar-JO"/>
        </w:rPr>
        <w:t>ة</w:t>
      </w:r>
      <w:r w:rsidR="006B4AA4" w:rsidRPr="00835127">
        <w:rPr>
          <w:rFonts w:ascii="Simplified Arabic" w:hAnsi="Simplified Arabic" w:cs="Simplified Arabic"/>
          <w:sz w:val="24"/>
          <w:szCs w:val="24"/>
          <w:rtl/>
          <w:lang w:bidi="ar-JO"/>
        </w:rPr>
        <w:t xml:space="preserve"> </w:t>
      </w:r>
      <w:r w:rsidR="005F3F33" w:rsidRPr="00835127">
        <w:rPr>
          <w:rFonts w:ascii="Simplified Arabic" w:hAnsi="Simplified Arabic" w:cs="Simplified Arabic"/>
          <w:sz w:val="24"/>
          <w:szCs w:val="24"/>
          <w:rtl/>
          <w:lang w:bidi="ar-JO"/>
        </w:rPr>
        <w:t>التي تتراوح أعمارها بين</w:t>
      </w:r>
      <w:r w:rsidR="006B4AA4" w:rsidRPr="00835127">
        <w:rPr>
          <w:rFonts w:ascii="Simplified Arabic" w:hAnsi="Simplified Arabic" w:cs="Simplified Arabic"/>
          <w:sz w:val="24"/>
          <w:szCs w:val="24"/>
          <w:rtl/>
          <w:lang w:bidi="ar-JO"/>
        </w:rPr>
        <w:t xml:space="preserve"> </w:t>
      </w:r>
      <w:r w:rsidR="00892352">
        <w:rPr>
          <w:rFonts w:ascii="Simplified Arabic" w:hAnsi="Simplified Arabic" w:cs="Simplified Arabic" w:hint="cs"/>
          <w:sz w:val="24"/>
          <w:szCs w:val="24"/>
          <w:rtl/>
          <w:lang w:bidi="ar-JO"/>
        </w:rPr>
        <w:t>(20-25 سنة)</w:t>
      </w:r>
      <w:r w:rsidR="006B4AA4" w:rsidRPr="00835127">
        <w:rPr>
          <w:rFonts w:ascii="Simplified Arabic" w:hAnsi="Simplified Arabic" w:cs="Simplified Arabic"/>
          <w:sz w:val="24"/>
          <w:szCs w:val="24"/>
          <w:rtl/>
          <w:lang w:bidi="ar-JO"/>
        </w:rPr>
        <w:t xml:space="preserve"> عام 2017 (انظر إلى الهرم السكاني في الملخ</w:t>
      </w:r>
      <w:r w:rsidR="0095692A" w:rsidRPr="00835127">
        <w:rPr>
          <w:rFonts w:ascii="Simplified Arabic" w:hAnsi="Simplified Arabic" w:cs="Simplified Arabic"/>
          <w:sz w:val="24"/>
          <w:szCs w:val="24"/>
          <w:rtl/>
          <w:lang w:bidi="ar-JO"/>
        </w:rPr>
        <w:t>ّ</w:t>
      </w:r>
      <w:r w:rsidR="006B4AA4" w:rsidRPr="00835127">
        <w:rPr>
          <w:rFonts w:ascii="Simplified Arabic" w:hAnsi="Simplified Arabic" w:cs="Simplified Arabic"/>
          <w:sz w:val="24"/>
          <w:szCs w:val="24"/>
          <w:rtl/>
          <w:lang w:bidi="ar-JO"/>
        </w:rPr>
        <w:t>ص التنفيذي).</w:t>
      </w:r>
    </w:p>
    <w:p w:rsidR="00835127" w:rsidRPr="00835127" w:rsidRDefault="00835127" w:rsidP="00835127">
      <w:pPr>
        <w:bidi/>
        <w:spacing w:after="0" w:line="240" w:lineRule="auto"/>
        <w:jc w:val="both"/>
        <w:rPr>
          <w:rFonts w:ascii="Simplified Arabic" w:hAnsi="Simplified Arabic" w:cs="Simplified Arabic"/>
          <w:sz w:val="24"/>
          <w:szCs w:val="24"/>
          <w:rtl/>
        </w:rPr>
      </w:pPr>
    </w:p>
    <w:p w:rsidR="00B90DD4" w:rsidRDefault="006B4AA4" w:rsidP="0000121F">
      <w:pPr>
        <w:bidi/>
        <w:spacing w:after="0" w:line="240" w:lineRule="auto"/>
        <w:jc w:val="both"/>
        <w:rPr>
          <w:rFonts w:ascii="Simplified Arabic" w:hAnsi="Simplified Arabic" w:cs="Simplified Arabic"/>
          <w:sz w:val="24"/>
          <w:szCs w:val="24"/>
          <w:rtl/>
          <w:lang w:bidi="ar-JO"/>
        </w:rPr>
      </w:pPr>
      <w:r w:rsidRPr="00835127">
        <w:rPr>
          <w:rFonts w:ascii="Simplified Arabic" w:hAnsi="Simplified Arabic" w:cs="Simplified Arabic"/>
          <w:sz w:val="24"/>
          <w:szCs w:val="24"/>
          <w:rtl/>
          <w:lang w:bidi="ar-JO"/>
        </w:rPr>
        <w:t>تختلف معدلات النمو السكاني بين التعدادين في فلسطين</w:t>
      </w:r>
      <w:r w:rsidR="00892352">
        <w:rPr>
          <w:rFonts w:ascii="Simplified Arabic" w:hAnsi="Simplified Arabic" w:cs="Simplified Arabic" w:hint="cs"/>
          <w:sz w:val="24"/>
          <w:szCs w:val="24"/>
          <w:rtl/>
          <w:lang w:bidi="ar-JO"/>
        </w:rPr>
        <w:t xml:space="preserve"> حسب المنطقة</w:t>
      </w:r>
      <w:r w:rsidR="00377FA1" w:rsidRPr="00835127">
        <w:rPr>
          <w:rFonts w:ascii="Simplified Arabic" w:hAnsi="Simplified Arabic" w:cs="Simplified Arabic"/>
          <w:sz w:val="24"/>
          <w:szCs w:val="24"/>
          <w:rtl/>
          <w:lang w:bidi="ar-JO"/>
        </w:rPr>
        <w:t>.</w:t>
      </w:r>
      <w:r w:rsidRPr="00835127">
        <w:rPr>
          <w:rFonts w:ascii="Simplified Arabic" w:hAnsi="Simplified Arabic" w:cs="Simplified Arabic"/>
          <w:sz w:val="24"/>
          <w:szCs w:val="24"/>
          <w:rtl/>
          <w:lang w:bidi="ar-JO"/>
        </w:rPr>
        <w:t xml:space="preserve"> فيما يتعلق بالضفة الغربية، زاد </w:t>
      </w:r>
      <w:r w:rsidR="00892352">
        <w:rPr>
          <w:rFonts w:ascii="Simplified Arabic" w:hAnsi="Simplified Arabic" w:cs="Simplified Arabic" w:hint="cs"/>
          <w:sz w:val="24"/>
          <w:szCs w:val="24"/>
          <w:rtl/>
          <w:lang w:bidi="ar-JO"/>
        </w:rPr>
        <w:t>إجمالي</w:t>
      </w:r>
      <w:r w:rsidRPr="00835127">
        <w:rPr>
          <w:rFonts w:ascii="Simplified Arabic" w:hAnsi="Simplified Arabic" w:cs="Simplified Arabic"/>
          <w:sz w:val="24"/>
          <w:szCs w:val="24"/>
          <w:rtl/>
          <w:lang w:bidi="ar-JO"/>
        </w:rPr>
        <w:t xml:space="preserve"> السكان من 2.3 إلى 2.8 مليون </w:t>
      </w:r>
      <w:r w:rsidR="00892352">
        <w:rPr>
          <w:rFonts w:ascii="Simplified Arabic" w:hAnsi="Simplified Arabic" w:cs="Simplified Arabic" w:hint="cs"/>
          <w:sz w:val="24"/>
          <w:szCs w:val="24"/>
          <w:rtl/>
          <w:lang w:bidi="ar-JO"/>
        </w:rPr>
        <w:t>فرد</w:t>
      </w:r>
      <w:r w:rsidR="00472EAF" w:rsidRPr="00835127">
        <w:rPr>
          <w:rFonts w:ascii="Simplified Arabic" w:hAnsi="Simplified Arabic" w:cs="Simplified Arabic"/>
          <w:sz w:val="24"/>
          <w:szCs w:val="24"/>
          <w:rtl/>
          <w:lang w:bidi="ar-JO"/>
        </w:rPr>
        <w:t>،</w:t>
      </w:r>
      <w:r w:rsidRPr="00835127">
        <w:rPr>
          <w:rFonts w:ascii="Simplified Arabic" w:hAnsi="Simplified Arabic" w:cs="Simplified Arabic"/>
          <w:sz w:val="24"/>
          <w:szCs w:val="24"/>
          <w:rtl/>
          <w:lang w:bidi="ar-JO"/>
        </w:rPr>
        <w:t xml:space="preserve"> و</w:t>
      </w:r>
      <w:r w:rsidR="00892352">
        <w:rPr>
          <w:rFonts w:ascii="Simplified Arabic" w:hAnsi="Simplified Arabic" w:cs="Simplified Arabic" w:hint="cs"/>
          <w:sz w:val="24"/>
          <w:szCs w:val="24"/>
          <w:rtl/>
          <w:lang w:bidi="ar-JO"/>
        </w:rPr>
        <w:t>السكان في</w:t>
      </w:r>
      <w:r w:rsidR="00B0165B">
        <w:rPr>
          <w:rFonts w:ascii="Simplified Arabic" w:hAnsi="Simplified Arabic" w:cs="Simplified Arabic" w:hint="cs"/>
          <w:sz w:val="24"/>
          <w:szCs w:val="24"/>
          <w:rtl/>
          <w:lang w:bidi="ar-JO"/>
        </w:rPr>
        <w:t xml:space="preserve"> سن العمل من</w:t>
      </w:r>
      <w:r w:rsidRPr="00835127">
        <w:rPr>
          <w:rFonts w:ascii="Simplified Arabic" w:hAnsi="Simplified Arabic" w:cs="Simplified Arabic"/>
          <w:sz w:val="24"/>
          <w:szCs w:val="24"/>
          <w:rtl/>
          <w:lang w:bidi="ar-JO"/>
        </w:rPr>
        <w:t xml:space="preserve"> 1.4 إلى 1.8 مليون </w:t>
      </w:r>
      <w:r w:rsidR="00B0165B">
        <w:rPr>
          <w:rFonts w:ascii="Simplified Arabic" w:hAnsi="Simplified Arabic" w:cs="Simplified Arabic" w:hint="cs"/>
          <w:sz w:val="24"/>
          <w:szCs w:val="24"/>
          <w:rtl/>
          <w:lang w:bidi="ar-JO"/>
        </w:rPr>
        <w:t>فرد</w:t>
      </w:r>
      <w:r w:rsidRPr="00835127">
        <w:rPr>
          <w:rFonts w:ascii="Simplified Arabic" w:hAnsi="Simplified Arabic" w:cs="Simplified Arabic"/>
          <w:sz w:val="24"/>
          <w:szCs w:val="24"/>
          <w:rtl/>
          <w:lang w:bidi="ar-JO"/>
        </w:rPr>
        <w:t xml:space="preserve">، </w:t>
      </w:r>
      <w:r w:rsidR="00B0165B">
        <w:rPr>
          <w:rFonts w:ascii="Simplified Arabic" w:hAnsi="Simplified Arabic" w:cs="Simplified Arabic" w:hint="cs"/>
          <w:sz w:val="24"/>
          <w:szCs w:val="24"/>
          <w:rtl/>
          <w:lang w:bidi="ar-JO"/>
        </w:rPr>
        <w:t>و</w:t>
      </w:r>
      <w:r w:rsidRPr="00835127">
        <w:rPr>
          <w:rFonts w:ascii="Simplified Arabic" w:hAnsi="Simplified Arabic" w:cs="Simplified Arabic"/>
          <w:sz w:val="24"/>
          <w:szCs w:val="24"/>
          <w:rtl/>
          <w:lang w:bidi="ar-JO"/>
        </w:rPr>
        <w:t xml:space="preserve">يشير </w:t>
      </w:r>
      <w:r w:rsidR="00A645FA">
        <w:rPr>
          <w:rFonts w:ascii="Simplified Arabic" w:hAnsi="Simplified Arabic" w:cs="Simplified Arabic" w:hint="cs"/>
          <w:sz w:val="24"/>
          <w:szCs w:val="24"/>
          <w:rtl/>
          <w:lang w:bidi="ar-JO"/>
        </w:rPr>
        <w:t xml:space="preserve">هذا </w:t>
      </w:r>
      <w:r w:rsidRPr="00835127">
        <w:rPr>
          <w:rFonts w:ascii="Simplified Arabic" w:hAnsi="Simplified Arabic" w:cs="Simplified Arabic"/>
          <w:sz w:val="24"/>
          <w:szCs w:val="24"/>
          <w:rtl/>
          <w:lang w:bidi="ar-JO"/>
        </w:rPr>
        <w:t xml:space="preserve">إلى </w:t>
      </w:r>
      <w:r w:rsidR="00682D73" w:rsidRPr="00835127">
        <w:rPr>
          <w:rFonts w:ascii="Simplified Arabic" w:hAnsi="Simplified Arabic" w:cs="Simplified Arabic"/>
          <w:sz w:val="24"/>
          <w:szCs w:val="24"/>
          <w:rtl/>
          <w:lang w:bidi="ar-JO"/>
        </w:rPr>
        <w:t xml:space="preserve">أن </w:t>
      </w:r>
      <w:r w:rsidRPr="00835127">
        <w:rPr>
          <w:rFonts w:ascii="Simplified Arabic" w:hAnsi="Simplified Arabic" w:cs="Simplified Arabic"/>
          <w:sz w:val="24"/>
          <w:szCs w:val="24"/>
          <w:rtl/>
          <w:lang w:bidi="ar-JO"/>
        </w:rPr>
        <w:t xml:space="preserve">متوسط معدلات </w:t>
      </w:r>
      <w:r w:rsidR="00682D73" w:rsidRPr="00835127">
        <w:rPr>
          <w:rFonts w:ascii="Simplified Arabic" w:hAnsi="Simplified Arabic" w:cs="Simplified Arabic"/>
          <w:sz w:val="24"/>
          <w:szCs w:val="24"/>
          <w:rtl/>
          <w:lang w:bidi="ar-JO"/>
        </w:rPr>
        <w:t>ال</w:t>
      </w:r>
      <w:r w:rsidRPr="00835127">
        <w:rPr>
          <w:rFonts w:ascii="Simplified Arabic" w:hAnsi="Simplified Arabic" w:cs="Simplified Arabic"/>
          <w:sz w:val="24"/>
          <w:szCs w:val="24"/>
          <w:rtl/>
          <w:lang w:bidi="ar-JO"/>
        </w:rPr>
        <w:t xml:space="preserve">نمو </w:t>
      </w:r>
      <w:r w:rsidR="00682D73" w:rsidRPr="00835127">
        <w:rPr>
          <w:rFonts w:ascii="Simplified Arabic" w:hAnsi="Simplified Arabic" w:cs="Simplified Arabic"/>
          <w:sz w:val="24"/>
          <w:szCs w:val="24"/>
          <w:rtl/>
          <w:lang w:bidi="ar-JO"/>
        </w:rPr>
        <w:t>ال</w:t>
      </w:r>
      <w:r w:rsidRPr="00835127">
        <w:rPr>
          <w:rFonts w:ascii="Simplified Arabic" w:hAnsi="Simplified Arabic" w:cs="Simplified Arabic"/>
          <w:sz w:val="24"/>
          <w:szCs w:val="24"/>
          <w:rtl/>
          <w:lang w:bidi="ar-JO"/>
        </w:rPr>
        <w:t xml:space="preserve">سنوية </w:t>
      </w:r>
      <w:r w:rsidR="00682D73" w:rsidRPr="00835127">
        <w:rPr>
          <w:rFonts w:ascii="Simplified Arabic" w:hAnsi="Simplified Arabic" w:cs="Simplified Arabic"/>
          <w:sz w:val="24"/>
          <w:szCs w:val="24"/>
          <w:rtl/>
          <w:lang w:bidi="ar-JO"/>
        </w:rPr>
        <w:t xml:space="preserve">قد </w:t>
      </w:r>
      <w:r w:rsidRPr="00835127">
        <w:rPr>
          <w:rFonts w:ascii="Simplified Arabic" w:hAnsi="Simplified Arabic" w:cs="Simplified Arabic"/>
          <w:sz w:val="24"/>
          <w:szCs w:val="24"/>
          <w:rtl/>
          <w:lang w:bidi="ar-JO"/>
        </w:rPr>
        <w:t>بلغت</w:t>
      </w:r>
      <w:r w:rsidR="00B0165B">
        <w:rPr>
          <w:rFonts w:ascii="Simplified Arabic" w:hAnsi="Simplified Arabic" w:cs="Simplified Arabic" w:hint="cs"/>
          <w:sz w:val="24"/>
          <w:szCs w:val="24"/>
          <w:rtl/>
          <w:lang w:bidi="ar-JO"/>
        </w:rPr>
        <w:t xml:space="preserve"> 2.2%</w:t>
      </w:r>
      <w:r w:rsidRPr="00835127">
        <w:rPr>
          <w:rFonts w:ascii="Simplified Arabic" w:hAnsi="Simplified Arabic" w:cs="Simplified Arabic"/>
          <w:sz w:val="24"/>
          <w:szCs w:val="24"/>
          <w:rtl/>
          <w:lang w:bidi="ar-JO"/>
        </w:rPr>
        <w:t xml:space="preserve"> و</w:t>
      </w:r>
      <w:r w:rsidR="00B0165B">
        <w:rPr>
          <w:rFonts w:ascii="Simplified Arabic" w:hAnsi="Simplified Arabic" w:cs="Simplified Arabic" w:hint="cs"/>
          <w:sz w:val="24"/>
          <w:szCs w:val="24"/>
          <w:rtl/>
          <w:lang w:bidi="ar-JO"/>
        </w:rPr>
        <w:t>3.0</w:t>
      </w:r>
      <w:r w:rsidR="006943E6">
        <w:rPr>
          <w:rFonts w:ascii="Simplified Arabic" w:hAnsi="Simplified Arabic" w:cs="Simplified Arabic" w:hint="cs"/>
          <w:sz w:val="24"/>
          <w:szCs w:val="24"/>
          <w:rtl/>
          <w:lang w:bidi="ar-JO"/>
        </w:rPr>
        <w:t>%</w:t>
      </w:r>
      <w:r w:rsidR="006943E6" w:rsidRPr="00835127">
        <w:rPr>
          <w:rFonts w:ascii="Simplified Arabic" w:hAnsi="Simplified Arabic" w:cs="Simplified Arabic"/>
          <w:sz w:val="24"/>
          <w:szCs w:val="24"/>
          <w:rtl/>
          <w:lang w:bidi="ar-JO"/>
        </w:rPr>
        <w:t xml:space="preserve"> </w:t>
      </w:r>
      <w:r w:rsidRPr="00835127">
        <w:rPr>
          <w:rFonts w:ascii="Simplified Arabic" w:hAnsi="Simplified Arabic" w:cs="Simplified Arabic"/>
          <w:sz w:val="24"/>
          <w:szCs w:val="24"/>
          <w:rtl/>
          <w:lang w:bidi="ar-JO"/>
        </w:rPr>
        <w:t xml:space="preserve">على التوالي. </w:t>
      </w:r>
      <w:r w:rsidR="00A645FA">
        <w:rPr>
          <w:rFonts w:ascii="Simplified Arabic" w:hAnsi="Simplified Arabic" w:cs="Simplified Arabic" w:hint="cs"/>
          <w:sz w:val="24"/>
          <w:szCs w:val="24"/>
          <w:rtl/>
          <w:lang w:bidi="ar-JO"/>
        </w:rPr>
        <w:t xml:space="preserve">فيما يتعلق بعدد </w:t>
      </w:r>
      <w:r w:rsidR="00A645FA" w:rsidRPr="00835127">
        <w:rPr>
          <w:rFonts w:ascii="Simplified Arabic" w:hAnsi="Simplified Arabic" w:cs="Simplified Arabic"/>
          <w:sz w:val="24"/>
          <w:szCs w:val="24"/>
          <w:rtl/>
          <w:lang w:bidi="ar-JO"/>
        </w:rPr>
        <w:t xml:space="preserve">سكان القدس </w:t>
      </w:r>
      <w:r w:rsidR="00A645FA" w:rsidRPr="00835127">
        <w:rPr>
          <w:rFonts w:ascii="Simplified Arabic" w:hAnsi="Simplified Arabic" w:cs="Simplified Arabic"/>
          <w:sz w:val="24"/>
          <w:szCs w:val="24"/>
          <w:lang w:bidi="ar-JO"/>
        </w:rPr>
        <w:t>J1</w:t>
      </w:r>
      <w:r w:rsidR="00A645FA" w:rsidRPr="00835127">
        <w:rPr>
          <w:rFonts w:ascii="Simplified Arabic" w:hAnsi="Simplified Arabic" w:cs="Simplified Arabic"/>
          <w:sz w:val="24"/>
          <w:szCs w:val="24"/>
          <w:rtl/>
          <w:lang w:bidi="ar-JO"/>
        </w:rPr>
        <w:t xml:space="preserve"> </w:t>
      </w:r>
      <w:r w:rsidR="00A645FA">
        <w:rPr>
          <w:rFonts w:ascii="Simplified Arabic" w:hAnsi="Simplified Arabic" w:cs="Simplified Arabic" w:hint="cs"/>
          <w:sz w:val="24"/>
          <w:szCs w:val="24"/>
          <w:rtl/>
          <w:lang w:bidi="ar-JO"/>
        </w:rPr>
        <w:t xml:space="preserve"> </w:t>
      </w:r>
      <w:r w:rsidR="0000121F">
        <w:rPr>
          <w:rFonts w:ascii="Simplified Arabic" w:hAnsi="Simplified Arabic" w:cs="Simplified Arabic" w:hint="cs"/>
          <w:sz w:val="24"/>
          <w:szCs w:val="24"/>
          <w:rtl/>
          <w:lang w:bidi="ar-JO"/>
        </w:rPr>
        <w:t xml:space="preserve">فقد ازداد </w:t>
      </w:r>
      <w:r w:rsidR="00A645FA">
        <w:rPr>
          <w:rFonts w:ascii="Simplified Arabic" w:hAnsi="Simplified Arabic" w:cs="Simplified Arabic" w:hint="cs"/>
          <w:sz w:val="24"/>
          <w:szCs w:val="24"/>
          <w:rtl/>
          <w:lang w:bidi="ar-JO"/>
        </w:rPr>
        <w:t xml:space="preserve">عددهم </w:t>
      </w:r>
      <w:r w:rsidR="00B90DD4" w:rsidRPr="00835127">
        <w:rPr>
          <w:rFonts w:ascii="Simplified Arabic" w:hAnsi="Simplified Arabic" w:cs="Simplified Arabic"/>
          <w:sz w:val="24"/>
          <w:szCs w:val="24"/>
          <w:rtl/>
          <w:lang w:bidi="ar-JO"/>
        </w:rPr>
        <w:t xml:space="preserve"> من</w:t>
      </w:r>
      <w:r w:rsidR="00B90DD4" w:rsidRPr="002B533E">
        <w:rPr>
          <w:rFonts w:ascii="Simplified Arabic" w:hAnsi="Simplified Arabic" w:cs="Simplified Arabic" w:hint="cs"/>
          <w:sz w:val="24"/>
          <w:szCs w:val="24"/>
          <w:rtl/>
          <w:lang w:bidi="ar-JO"/>
        </w:rPr>
        <w:t xml:space="preserve">  </w:t>
      </w:r>
      <w:r w:rsidR="00661C37">
        <w:rPr>
          <w:rFonts w:ascii="Simplified Arabic" w:hAnsi="Simplified Arabic" w:cs="Simplified Arabic"/>
          <w:sz w:val="24"/>
          <w:szCs w:val="24"/>
          <w:lang w:bidi="ar-JO"/>
        </w:rPr>
        <w:t>225,416</w:t>
      </w:r>
      <w:r w:rsidR="000320FA">
        <w:rPr>
          <w:rFonts w:ascii="Simplified Arabic" w:hAnsi="Simplified Arabic" w:cs="Simplified Arabic" w:hint="cs"/>
          <w:sz w:val="24"/>
          <w:szCs w:val="24"/>
          <w:rtl/>
          <w:lang w:bidi="ar-JO"/>
        </w:rPr>
        <w:t xml:space="preserve"> </w:t>
      </w:r>
      <w:r w:rsidR="00B0165B">
        <w:rPr>
          <w:rFonts w:ascii="Simplified Arabic" w:hAnsi="Simplified Arabic" w:cs="Simplified Arabic" w:hint="cs"/>
          <w:sz w:val="24"/>
          <w:szCs w:val="24"/>
          <w:rtl/>
          <w:lang w:bidi="ar-JO"/>
        </w:rPr>
        <w:t>فرداً</w:t>
      </w:r>
      <w:r w:rsidR="00B90DD4" w:rsidRPr="002B533E">
        <w:rPr>
          <w:rFonts w:ascii="Simplified Arabic" w:hAnsi="Simplified Arabic" w:cs="Simplified Arabic" w:hint="cs"/>
          <w:sz w:val="24"/>
          <w:szCs w:val="24"/>
          <w:rtl/>
          <w:lang w:bidi="ar-JO"/>
        </w:rPr>
        <w:t xml:space="preserve">، </w:t>
      </w:r>
      <w:r w:rsidR="00B90DD4" w:rsidRPr="002B533E">
        <w:rPr>
          <w:rFonts w:ascii="Simplified Arabic" w:hAnsi="Simplified Arabic" w:cs="Simplified Arabic" w:hint="cs"/>
          <w:sz w:val="24"/>
          <w:szCs w:val="24"/>
          <w:rtl/>
          <w:lang w:bidi="ar-JO"/>
        </w:rPr>
        <w:lastRenderedPageBreak/>
        <w:t xml:space="preserve">إلى </w:t>
      </w:r>
      <w:r w:rsidR="00661C37">
        <w:rPr>
          <w:rFonts w:ascii="Simplified Arabic" w:hAnsi="Simplified Arabic" w:cs="Simplified Arabic"/>
          <w:sz w:val="24"/>
          <w:szCs w:val="24"/>
          <w:lang w:bidi="ar-JO"/>
        </w:rPr>
        <w:t>281,163</w:t>
      </w:r>
      <w:r w:rsidR="000320FA">
        <w:rPr>
          <w:rFonts w:ascii="Simplified Arabic" w:hAnsi="Simplified Arabic" w:cs="Simplified Arabic" w:hint="cs"/>
          <w:sz w:val="24"/>
          <w:szCs w:val="24"/>
          <w:rtl/>
          <w:lang w:bidi="ar-JO"/>
        </w:rPr>
        <w:t xml:space="preserve"> </w:t>
      </w:r>
      <w:r w:rsidR="00B0165B">
        <w:rPr>
          <w:rFonts w:ascii="Simplified Arabic" w:hAnsi="Simplified Arabic" w:cs="Simplified Arabic" w:hint="cs"/>
          <w:sz w:val="24"/>
          <w:szCs w:val="24"/>
          <w:rtl/>
          <w:lang w:bidi="ar-JO"/>
        </w:rPr>
        <w:t>فرداً</w:t>
      </w:r>
      <w:r w:rsidR="00B90DD4" w:rsidRPr="002B533E">
        <w:rPr>
          <w:rFonts w:ascii="Simplified Arabic" w:hAnsi="Simplified Arabic" w:cs="Simplified Arabic" w:hint="cs"/>
          <w:sz w:val="24"/>
          <w:szCs w:val="24"/>
          <w:rtl/>
          <w:lang w:bidi="ar-JO"/>
        </w:rPr>
        <w:t xml:space="preserve">، </w:t>
      </w:r>
      <w:r w:rsidR="009808FF" w:rsidRPr="002B533E">
        <w:rPr>
          <w:rFonts w:ascii="Simplified Arabic" w:hAnsi="Simplified Arabic" w:cs="Simplified Arabic" w:hint="cs"/>
          <w:sz w:val="24"/>
          <w:szCs w:val="24"/>
          <w:rtl/>
          <w:lang w:bidi="ar-JO"/>
        </w:rPr>
        <w:t>وقد</w:t>
      </w:r>
      <w:r w:rsidR="00B90DD4" w:rsidRPr="002B533E">
        <w:rPr>
          <w:rFonts w:ascii="Simplified Arabic" w:hAnsi="Simplified Arabic" w:cs="Simplified Arabic" w:hint="cs"/>
          <w:sz w:val="24"/>
          <w:szCs w:val="24"/>
          <w:rtl/>
          <w:lang w:bidi="ar-JO"/>
        </w:rPr>
        <w:t xml:space="preserve"> أد</w:t>
      </w:r>
      <w:r w:rsidR="009808FF" w:rsidRPr="002B533E">
        <w:rPr>
          <w:rFonts w:ascii="Simplified Arabic" w:hAnsi="Simplified Arabic" w:cs="Simplified Arabic" w:hint="cs"/>
          <w:sz w:val="24"/>
          <w:szCs w:val="24"/>
          <w:rtl/>
          <w:lang w:bidi="ar-JO"/>
        </w:rPr>
        <w:t>ت</w:t>
      </w:r>
      <w:r w:rsidR="00682D73" w:rsidRPr="002B533E">
        <w:rPr>
          <w:rFonts w:ascii="Simplified Arabic" w:hAnsi="Simplified Arabic" w:cs="Simplified Arabic" w:hint="cs"/>
          <w:sz w:val="24"/>
          <w:szCs w:val="24"/>
          <w:rtl/>
          <w:lang w:bidi="ar-JO"/>
        </w:rPr>
        <w:t xml:space="preserve"> هذه الزيادة</w:t>
      </w:r>
      <w:r w:rsidR="00B90DD4" w:rsidRPr="002B533E">
        <w:rPr>
          <w:rFonts w:ascii="Simplified Arabic" w:hAnsi="Simplified Arabic" w:cs="Simplified Arabic" w:hint="cs"/>
          <w:sz w:val="24"/>
          <w:szCs w:val="24"/>
          <w:rtl/>
          <w:lang w:bidi="ar-JO"/>
        </w:rPr>
        <w:t xml:space="preserve"> إلى وصول متوسط معدل النمو السنوي إلى 2.2%، والذي يشابه معدل النمو السكاني السنوي للضفة الغربية</w:t>
      </w:r>
      <w:r w:rsidR="005F5D75" w:rsidRPr="002B533E">
        <w:rPr>
          <w:rFonts w:ascii="Simplified Arabic" w:hAnsi="Simplified Arabic" w:cs="Simplified Arabic" w:hint="cs"/>
          <w:sz w:val="24"/>
          <w:szCs w:val="24"/>
          <w:rtl/>
          <w:lang w:bidi="ar-JO"/>
        </w:rPr>
        <w:t>.</w:t>
      </w:r>
      <w:r w:rsidR="00B90DD4" w:rsidRPr="002B533E">
        <w:rPr>
          <w:rFonts w:ascii="Simplified Arabic" w:hAnsi="Simplified Arabic" w:cs="Simplified Arabic" w:hint="cs"/>
          <w:sz w:val="24"/>
          <w:szCs w:val="24"/>
          <w:rtl/>
          <w:lang w:bidi="ar-JO"/>
        </w:rPr>
        <w:t xml:space="preserve"> </w:t>
      </w:r>
      <w:r w:rsidR="00A645FA">
        <w:rPr>
          <w:rFonts w:ascii="Simplified Arabic" w:hAnsi="Simplified Arabic" w:cs="Simplified Arabic" w:hint="cs"/>
          <w:sz w:val="24"/>
          <w:szCs w:val="24"/>
          <w:rtl/>
          <w:lang w:bidi="ar-JO"/>
        </w:rPr>
        <w:t xml:space="preserve">أما </w:t>
      </w:r>
      <w:r w:rsidR="00B70B16" w:rsidRPr="002B533E">
        <w:rPr>
          <w:rFonts w:ascii="Simplified Arabic" w:hAnsi="Simplified Arabic" w:cs="Simplified Arabic" w:hint="cs"/>
          <w:sz w:val="24"/>
          <w:szCs w:val="24"/>
          <w:rtl/>
          <w:lang w:bidi="ar-JO"/>
        </w:rPr>
        <w:t xml:space="preserve"> قطاع غزة </w:t>
      </w:r>
      <w:r w:rsidR="00A645FA">
        <w:rPr>
          <w:rFonts w:ascii="Simplified Arabic" w:hAnsi="Simplified Arabic" w:cs="Simplified Arabic" w:hint="cs"/>
          <w:sz w:val="24"/>
          <w:szCs w:val="24"/>
          <w:rtl/>
          <w:lang w:bidi="ar-JO"/>
        </w:rPr>
        <w:t xml:space="preserve"> فقد شهد </w:t>
      </w:r>
      <w:r w:rsidR="00C74935">
        <w:rPr>
          <w:rFonts w:ascii="Simplified Arabic" w:hAnsi="Simplified Arabic" w:cs="Simplified Arabic" w:hint="cs"/>
          <w:sz w:val="24"/>
          <w:szCs w:val="24"/>
          <w:rtl/>
          <w:lang w:bidi="ar-JO"/>
        </w:rPr>
        <w:t>زيادة أعلى</w:t>
      </w:r>
      <w:r w:rsidR="00B70B16" w:rsidRPr="002B533E">
        <w:rPr>
          <w:rFonts w:ascii="Simplified Arabic" w:hAnsi="Simplified Arabic" w:cs="Simplified Arabic" w:hint="cs"/>
          <w:sz w:val="24"/>
          <w:szCs w:val="24"/>
          <w:rtl/>
          <w:lang w:bidi="ar-JO"/>
        </w:rPr>
        <w:t xml:space="preserve"> في</w:t>
      </w:r>
      <w:r w:rsidR="00C74935">
        <w:rPr>
          <w:rFonts w:ascii="Simplified Arabic" w:hAnsi="Simplified Arabic" w:cs="Simplified Arabic" w:hint="cs"/>
          <w:sz w:val="24"/>
          <w:szCs w:val="24"/>
          <w:rtl/>
          <w:lang w:bidi="ar-JO"/>
        </w:rPr>
        <w:t xml:space="preserve"> </w:t>
      </w:r>
      <w:r w:rsidR="001C25C2">
        <w:rPr>
          <w:rFonts w:ascii="Simplified Arabic" w:hAnsi="Simplified Arabic" w:cs="Simplified Arabic" w:hint="cs"/>
          <w:sz w:val="24"/>
          <w:szCs w:val="24"/>
          <w:rtl/>
          <w:lang w:bidi="ar-JO"/>
        </w:rPr>
        <w:t>إجمالي</w:t>
      </w:r>
      <w:r w:rsidR="005F5D75" w:rsidRPr="002B533E">
        <w:rPr>
          <w:rFonts w:ascii="Simplified Arabic" w:hAnsi="Simplified Arabic" w:cs="Simplified Arabic" w:hint="cs"/>
          <w:sz w:val="24"/>
          <w:szCs w:val="24"/>
          <w:rtl/>
          <w:lang w:bidi="ar-JO"/>
        </w:rPr>
        <w:t xml:space="preserve"> السكان والسكان في سن العمل</w:t>
      </w:r>
      <w:r w:rsidR="00B90DD4" w:rsidRPr="002B533E">
        <w:rPr>
          <w:rFonts w:ascii="Simplified Arabic" w:hAnsi="Simplified Arabic" w:cs="Simplified Arabic" w:hint="cs"/>
          <w:sz w:val="24"/>
          <w:szCs w:val="24"/>
          <w:rtl/>
          <w:lang w:bidi="ar-JO"/>
        </w:rPr>
        <w:t xml:space="preserve">، </w:t>
      </w:r>
      <w:r w:rsidR="00B70B16" w:rsidRPr="002B533E">
        <w:rPr>
          <w:rFonts w:ascii="Simplified Arabic" w:hAnsi="Simplified Arabic" w:cs="Simplified Arabic" w:hint="cs"/>
          <w:sz w:val="24"/>
          <w:szCs w:val="24"/>
          <w:rtl/>
          <w:lang w:bidi="ar-JO"/>
        </w:rPr>
        <w:t xml:space="preserve">حيث </w:t>
      </w:r>
      <w:r w:rsidR="00C74935">
        <w:rPr>
          <w:rFonts w:ascii="Simplified Arabic" w:hAnsi="Simplified Arabic" w:cs="Simplified Arabic" w:hint="cs"/>
          <w:sz w:val="24"/>
          <w:szCs w:val="24"/>
          <w:rtl/>
          <w:lang w:bidi="ar-JO"/>
        </w:rPr>
        <w:t>زاد إجمالي السكان</w:t>
      </w:r>
      <w:r w:rsidR="005F5D75" w:rsidRPr="002B533E">
        <w:rPr>
          <w:rFonts w:ascii="Simplified Arabic" w:hAnsi="Simplified Arabic" w:cs="Simplified Arabic" w:hint="cs"/>
          <w:sz w:val="24"/>
          <w:szCs w:val="24"/>
          <w:rtl/>
          <w:lang w:bidi="ar-JO"/>
        </w:rPr>
        <w:t xml:space="preserve"> </w:t>
      </w:r>
      <w:r w:rsidR="00B90DD4" w:rsidRPr="002B533E">
        <w:rPr>
          <w:rFonts w:ascii="Simplified Arabic" w:hAnsi="Simplified Arabic" w:cs="Simplified Arabic" w:hint="cs"/>
          <w:sz w:val="24"/>
          <w:szCs w:val="24"/>
          <w:rtl/>
          <w:lang w:bidi="ar-JO"/>
        </w:rPr>
        <w:t>من 1.4 إلى 1.9 مليون</w:t>
      </w:r>
      <w:r w:rsidR="00B70B16" w:rsidRPr="002B533E">
        <w:rPr>
          <w:rFonts w:ascii="Simplified Arabic" w:hAnsi="Simplified Arabic" w:cs="Simplified Arabic" w:hint="cs"/>
          <w:sz w:val="24"/>
          <w:szCs w:val="24"/>
          <w:rtl/>
          <w:lang w:bidi="ar-JO"/>
        </w:rPr>
        <w:t xml:space="preserve"> </w:t>
      </w:r>
      <w:r w:rsidR="00C74935">
        <w:rPr>
          <w:rFonts w:ascii="Simplified Arabic" w:hAnsi="Simplified Arabic" w:cs="Simplified Arabic" w:hint="cs"/>
          <w:sz w:val="24"/>
          <w:szCs w:val="24"/>
          <w:rtl/>
          <w:lang w:bidi="ar-JO"/>
        </w:rPr>
        <w:t>فرد</w:t>
      </w:r>
      <w:r w:rsidR="00B90DD4" w:rsidRPr="002B533E">
        <w:rPr>
          <w:rFonts w:ascii="Simplified Arabic" w:hAnsi="Simplified Arabic" w:cs="Simplified Arabic" w:hint="cs"/>
          <w:sz w:val="24"/>
          <w:szCs w:val="24"/>
          <w:rtl/>
          <w:lang w:bidi="ar-JO"/>
        </w:rPr>
        <w:t xml:space="preserve">، ومن </w:t>
      </w:r>
      <w:r w:rsidR="00661C37">
        <w:rPr>
          <w:rFonts w:ascii="Simplified Arabic" w:hAnsi="Simplified Arabic" w:cs="Simplified Arabic"/>
          <w:sz w:val="24"/>
          <w:szCs w:val="24"/>
          <w:lang w:bidi="ar-JO"/>
        </w:rPr>
        <w:t>763</w:t>
      </w:r>
      <w:r w:rsidR="00C74935">
        <w:rPr>
          <w:rFonts w:ascii="Simplified Arabic" w:hAnsi="Simplified Arabic" w:cs="Simplified Arabic" w:hint="cs"/>
          <w:sz w:val="24"/>
          <w:szCs w:val="24"/>
          <w:rtl/>
          <w:lang w:bidi="ar-JO"/>
        </w:rPr>
        <w:t xml:space="preserve"> ألف</w:t>
      </w:r>
      <w:r w:rsidR="00B90DD4" w:rsidRPr="002B533E">
        <w:rPr>
          <w:rFonts w:ascii="Simplified Arabic" w:hAnsi="Simplified Arabic" w:cs="Simplified Arabic" w:hint="cs"/>
          <w:sz w:val="24"/>
          <w:szCs w:val="24"/>
          <w:rtl/>
          <w:lang w:bidi="ar-JO"/>
        </w:rPr>
        <w:t xml:space="preserve"> إلى 1.1 مليون</w:t>
      </w:r>
      <w:r w:rsidR="00B70B16" w:rsidRPr="002B533E">
        <w:rPr>
          <w:rFonts w:ascii="Simplified Arabic" w:hAnsi="Simplified Arabic" w:cs="Simplified Arabic" w:hint="cs"/>
          <w:sz w:val="24"/>
          <w:szCs w:val="24"/>
          <w:rtl/>
          <w:lang w:bidi="ar-JO"/>
        </w:rPr>
        <w:t xml:space="preserve"> </w:t>
      </w:r>
      <w:r w:rsidR="001C25C2">
        <w:rPr>
          <w:rFonts w:ascii="Simplified Arabic" w:hAnsi="Simplified Arabic" w:cs="Simplified Arabic" w:hint="cs"/>
          <w:sz w:val="24"/>
          <w:szCs w:val="24"/>
          <w:rtl/>
          <w:lang w:bidi="ar-JO"/>
        </w:rPr>
        <w:t>فرد</w:t>
      </w:r>
      <w:r w:rsidR="00B90DD4" w:rsidRPr="002B533E">
        <w:rPr>
          <w:rFonts w:ascii="Simplified Arabic" w:hAnsi="Simplified Arabic" w:cs="Simplified Arabic" w:hint="cs"/>
          <w:sz w:val="24"/>
          <w:szCs w:val="24"/>
          <w:rtl/>
          <w:lang w:bidi="ar-JO"/>
        </w:rPr>
        <w:t xml:space="preserve"> على التوالي، و</w:t>
      </w:r>
      <w:r w:rsidR="00377FA1" w:rsidRPr="002B533E">
        <w:rPr>
          <w:rFonts w:ascii="Simplified Arabic" w:hAnsi="Simplified Arabic" w:cs="Simplified Arabic" w:hint="cs"/>
          <w:sz w:val="24"/>
          <w:szCs w:val="24"/>
          <w:rtl/>
          <w:lang w:bidi="ar-JO"/>
        </w:rPr>
        <w:t xml:space="preserve">هو الأمر </w:t>
      </w:r>
      <w:r w:rsidR="00B90DD4" w:rsidRPr="002B533E">
        <w:rPr>
          <w:rFonts w:ascii="Simplified Arabic" w:hAnsi="Simplified Arabic" w:cs="Simplified Arabic" w:hint="cs"/>
          <w:sz w:val="24"/>
          <w:szCs w:val="24"/>
          <w:rtl/>
          <w:lang w:bidi="ar-JO"/>
        </w:rPr>
        <w:t>الذي يعكس معدلات النمو السكاني السنوية والتي بلغ</w:t>
      </w:r>
      <w:r w:rsidR="003A4DA0" w:rsidRPr="002B533E">
        <w:rPr>
          <w:rFonts w:ascii="Simplified Arabic" w:hAnsi="Simplified Arabic" w:cs="Simplified Arabic" w:hint="cs"/>
          <w:sz w:val="24"/>
          <w:szCs w:val="24"/>
          <w:rtl/>
          <w:lang w:bidi="ar-JO"/>
        </w:rPr>
        <w:t>ت</w:t>
      </w:r>
      <w:r w:rsidR="00B90DD4" w:rsidRPr="002B533E">
        <w:rPr>
          <w:rFonts w:ascii="Simplified Arabic" w:hAnsi="Simplified Arabic" w:cs="Simplified Arabic" w:hint="cs"/>
          <w:sz w:val="24"/>
          <w:szCs w:val="24"/>
          <w:rtl/>
          <w:lang w:bidi="ar-JO"/>
        </w:rPr>
        <w:t xml:space="preserve"> 3.0</w:t>
      </w:r>
      <w:r w:rsidR="001C25C2">
        <w:rPr>
          <w:rFonts w:ascii="Simplified Arabic" w:hAnsi="Simplified Arabic" w:cs="Simplified Arabic" w:hint="cs"/>
          <w:sz w:val="24"/>
          <w:szCs w:val="24"/>
          <w:rtl/>
          <w:lang w:bidi="ar-JO"/>
        </w:rPr>
        <w:t>%</w:t>
      </w:r>
      <w:r w:rsidR="00B90DD4" w:rsidRPr="002B533E">
        <w:rPr>
          <w:rFonts w:ascii="Simplified Arabic" w:hAnsi="Simplified Arabic" w:cs="Simplified Arabic" w:hint="cs"/>
          <w:sz w:val="24"/>
          <w:szCs w:val="24"/>
          <w:rtl/>
          <w:lang w:bidi="ar-JO"/>
        </w:rPr>
        <w:t xml:space="preserve"> و3.6 </w:t>
      </w:r>
      <w:r w:rsidR="006943E6">
        <w:rPr>
          <w:rFonts w:ascii="Simplified Arabic" w:hAnsi="Simplified Arabic" w:cs="Simplified Arabic" w:hint="cs"/>
          <w:sz w:val="24"/>
          <w:szCs w:val="24"/>
          <w:rtl/>
          <w:lang w:bidi="ar-JO"/>
        </w:rPr>
        <w:t>%</w:t>
      </w:r>
      <w:r w:rsidR="006943E6" w:rsidRPr="002B533E">
        <w:rPr>
          <w:rFonts w:ascii="Simplified Arabic" w:hAnsi="Simplified Arabic" w:cs="Simplified Arabic" w:hint="cs"/>
          <w:sz w:val="24"/>
          <w:szCs w:val="24"/>
          <w:rtl/>
          <w:lang w:bidi="ar-JO"/>
        </w:rPr>
        <w:t xml:space="preserve"> </w:t>
      </w:r>
      <w:r w:rsidR="00B90DD4" w:rsidRPr="002B533E">
        <w:rPr>
          <w:rFonts w:ascii="Simplified Arabic" w:hAnsi="Simplified Arabic" w:cs="Simplified Arabic" w:hint="cs"/>
          <w:sz w:val="24"/>
          <w:szCs w:val="24"/>
          <w:rtl/>
          <w:lang w:bidi="ar-JO"/>
        </w:rPr>
        <w:t>ما بين العام</w:t>
      </w:r>
      <w:r w:rsidR="00A55BC1" w:rsidRPr="002B533E">
        <w:rPr>
          <w:rFonts w:ascii="Simplified Arabic" w:hAnsi="Simplified Arabic" w:cs="Simplified Arabic" w:hint="cs"/>
          <w:sz w:val="24"/>
          <w:szCs w:val="24"/>
          <w:rtl/>
          <w:lang w:bidi="ar-JO"/>
        </w:rPr>
        <w:t>ين</w:t>
      </w:r>
      <w:r w:rsidR="00B90DD4" w:rsidRPr="002B533E">
        <w:rPr>
          <w:rFonts w:ascii="Simplified Arabic" w:hAnsi="Simplified Arabic" w:cs="Simplified Arabic" w:hint="cs"/>
          <w:sz w:val="24"/>
          <w:szCs w:val="24"/>
          <w:rtl/>
          <w:lang w:bidi="ar-JO"/>
        </w:rPr>
        <w:t xml:space="preserve"> 2007 و2017. </w:t>
      </w:r>
      <w:r w:rsidR="000320FA">
        <w:rPr>
          <w:rFonts w:ascii="Simplified Arabic" w:hAnsi="Simplified Arabic" w:cs="Simplified Arabic" w:hint="cs"/>
          <w:sz w:val="24"/>
          <w:szCs w:val="24"/>
          <w:rtl/>
          <w:lang w:bidi="ar-JO"/>
        </w:rPr>
        <w:t xml:space="preserve"> </w:t>
      </w:r>
      <w:r w:rsidR="00B70B16" w:rsidRPr="002B533E">
        <w:rPr>
          <w:rFonts w:ascii="Simplified Arabic" w:hAnsi="Simplified Arabic" w:cs="Simplified Arabic" w:hint="cs"/>
          <w:sz w:val="24"/>
          <w:szCs w:val="24"/>
          <w:rtl/>
          <w:lang w:bidi="ar-JO"/>
        </w:rPr>
        <w:t>و</w:t>
      </w:r>
      <w:r w:rsidR="00B90DD4" w:rsidRPr="002B533E">
        <w:rPr>
          <w:rFonts w:ascii="Simplified Arabic" w:hAnsi="Simplified Arabic" w:cs="Simplified Arabic" w:hint="cs"/>
          <w:sz w:val="24"/>
          <w:szCs w:val="24"/>
          <w:rtl/>
          <w:lang w:bidi="ar-JO"/>
        </w:rPr>
        <w:t xml:space="preserve">يلخّص الجدول رقم 3 معدلات النمو، ويمكن استخلاص هذا النوع من معدلات النمو أيضا </w:t>
      </w:r>
      <w:r w:rsidR="00AF137E" w:rsidRPr="002B533E">
        <w:rPr>
          <w:rFonts w:ascii="Simplified Arabic" w:hAnsi="Simplified Arabic" w:cs="Simplified Arabic" w:hint="cs"/>
          <w:sz w:val="24"/>
          <w:szCs w:val="24"/>
          <w:rtl/>
          <w:lang w:bidi="ar-JO"/>
        </w:rPr>
        <w:t>على</w:t>
      </w:r>
      <w:r w:rsidR="00B90DD4" w:rsidRPr="002B533E">
        <w:rPr>
          <w:rFonts w:ascii="Simplified Arabic" w:hAnsi="Simplified Arabic" w:cs="Simplified Arabic" w:hint="cs"/>
          <w:sz w:val="24"/>
          <w:szCs w:val="24"/>
          <w:rtl/>
          <w:lang w:bidi="ar-JO"/>
        </w:rPr>
        <w:t xml:space="preserve"> مستوى المحافظات عن طريق تطبيق معادلة النمو </w:t>
      </w:r>
      <w:r w:rsidR="001C25C2">
        <w:rPr>
          <w:rFonts w:ascii="Simplified Arabic" w:hAnsi="Simplified Arabic" w:cs="Simplified Arabic" w:hint="cs"/>
          <w:sz w:val="24"/>
          <w:szCs w:val="24"/>
          <w:rtl/>
          <w:lang w:bidi="ar-JO"/>
        </w:rPr>
        <w:t xml:space="preserve">المستمر على بيانات </w:t>
      </w:r>
      <w:r w:rsidR="00B90DD4" w:rsidRPr="002B533E">
        <w:rPr>
          <w:rFonts w:ascii="Simplified Arabic" w:hAnsi="Simplified Arabic" w:cs="Simplified Arabic" w:hint="cs"/>
          <w:sz w:val="24"/>
          <w:szCs w:val="24"/>
          <w:rtl/>
          <w:lang w:bidi="ar-JO"/>
        </w:rPr>
        <w:t>جدول 4.</w:t>
      </w:r>
    </w:p>
    <w:p w:rsidR="00DB0FAA" w:rsidRPr="002B533E" w:rsidRDefault="00DB0FAA" w:rsidP="00DB0FAA">
      <w:pPr>
        <w:bidi/>
        <w:spacing w:after="0" w:line="240" w:lineRule="auto"/>
        <w:jc w:val="both"/>
        <w:rPr>
          <w:rFonts w:ascii="Simplified Arabic" w:hAnsi="Simplified Arabic" w:cs="Simplified Arabic"/>
          <w:sz w:val="24"/>
          <w:szCs w:val="24"/>
          <w:rtl/>
          <w:lang w:bidi="ar-JO"/>
        </w:rPr>
      </w:pPr>
    </w:p>
    <w:p w:rsidR="00B90DD4" w:rsidRDefault="00B90DD4" w:rsidP="005D3563">
      <w:pPr>
        <w:bidi/>
        <w:spacing w:after="0" w:line="240" w:lineRule="auto"/>
        <w:jc w:val="center"/>
        <w:rPr>
          <w:rFonts w:ascii="Simplified Arabic" w:hAnsi="Simplified Arabic" w:cs="Simplified Arabic"/>
          <w:b/>
          <w:bCs/>
          <w:rtl/>
          <w:lang w:bidi="ar-JO"/>
        </w:rPr>
      </w:pPr>
      <w:r w:rsidRPr="00835127">
        <w:rPr>
          <w:rFonts w:ascii="Simplified Arabic" w:hAnsi="Simplified Arabic" w:cs="Simplified Arabic" w:hint="cs"/>
          <w:b/>
          <w:bCs/>
          <w:rtl/>
          <w:lang w:bidi="ar-JO"/>
        </w:rPr>
        <w:t xml:space="preserve">جدول 3: </w:t>
      </w:r>
      <w:r w:rsidR="003A4DA0" w:rsidRPr="00835127">
        <w:rPr>
          <w:rFonts w:ascii="Simplified Arabic" w:hAnsi="Simplified Arabic" w:cs="Simplified Arabic" w:hint="cs"/>
          <w:b/>
          <w:bCs/>
          <w:rtl/>
          <w:lang w:bidi="ar-JO"/>
        </w:rPr>
        <w:t>النسبة المئوية للنمو السنوي من مجموع</w:t>
      </w:r>
      <w:r w:rsidR="00DB0FAA">
        <w:rPr>
          <w:rFonts w:ascii="Simplified Arabic" w:hAnsi="Simplified Arabic" w:cs="Simplified Arabic" w:hint="cs"/>
          <w:b/>
          <w:bCs/>
          <w:rtl/>
          <w:lang w:bidi="ar-JO"/>
        </w:rPr>
        <w:t xml:space="preserve"> السكان </w:t>
      </w:r>
      <w:r w:rsidR="000448D9" w:rsidRPr="00835127">
        <w:rPr>
          <w:rFonts w:ascii="Simplified Arabic" w:hAnsi="Simplified Arabic" w:cs="Simplified Arabic" w:hint="cs"/>
          <w:b/>
          <w:bCs/>
          <w:rtl/>
          <w:lang w:bidi="ar-JO"/>
        </w:rPr>
        <w:t>و</w:t>
      </w:r>
      <w:r w:rsidR="003A4DA0" w:rsidRPr="00835127">
        <w:rPr>
          <w:rFonts w:ascii="Simplified Arabic" w:hAnsi="Simplified Arabic" w:cs="Simplified Arabic" w:hint="cs"/>
          <w:b/>
          <w:bCs/>
          <w:rtl/>
          <w:lang w:bidi="ar-JO"/>
        </w:rPr>
        <w:t xml:space="preserve">السكان في سن العمل (15 </w:t>
      </w:r>
      <w:r w:rsidR="001C25C2">
        <w:rPr>
          <w:rFonts w:ascii="Simplified Arabic" w:hAnsi="Simplified Arabic" w:cs="Simplified Arabic" w:hint="cs"/>
          <w:b/>
          <w:bCs/>
          <w:rtl/>
          <w:lang w:bidi="ar-JO"/>
        </w:rPr>
        <w:t>سنة</w:t>
      </w:r>
      <w:r w:rsidR="003A4DA0" w:rsidRPr="00835127">
        <w:rPr>
          <w:rFonts w:ascii="Simplified Arabic" w:hAnsi="Simplified Arabic" w:cs="Simplified Arabic" w:hint="cs"/>
          <w:b/>
          <w:bCs/>
          <w:rtl/>
          <w:lang w:bidi="ar-JO"/>
        </w:rPr>
        <w:t xml:space="preserve"> فأكثر) حسب المنطقة</w:t>
      </w:r>
    </w:p>
    <w:p w:rsidR="00835127" w:rsidRPr="00835127" w:rsidRDefault="00835127" w:rsidP="00835127">
      <w:pPr>
        <w:bidi/>
        <w:spacing w:after="0" w:line="240" w:lineRule="auto"/>
        <w:jc w:val="center"/>
        <w:rPr>
          <w:rFonts w:ascii="Simplified Arabic" w:hAnsi="Simplified Arabic" w:cs="Simplified Arabic"/>
          <w:sz w:val="12"/>
          <w:szCs w:val="12"/>
          <w:rtl/>
          <w:lang w:bidi="ar-JO"/>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3600"/>
        <w:gridCol w:w="3689"/>
      </w:tblGrid>
      <w:tr w:rsidR="003A4DA0" w:rsidRPr="00D5132B" w:rsidTr="00DA2D05">
        <w:trPr>
          <w:trHeight w:val="399"/>
          <w:jc w:val="center"/>
        </w:trPr>
        <w:tc>
          <w:tcPr>
            <w:tcW w:w="1727" w:type="dxa"/>
            <w:tcBorders>
              <w:bottom w:val="single" w:sz="4" w:space="0" w:color="auto"/>
            </w:tcBorders>
            <w:shd w:val="clear" w:color="auto" w:fill="auto"/>
            <w:vAlign w:val="center"/>
          </w:tcPr>
          <w:p w:rsidR="003A4DA0" w:rsidRPr="00D5132B" w:rsidRDefault="003A4DA0" w:rsidP="000320FA">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المنطقة</w:t>
            </w:r>
          </w:p>
        </w:tc>
        <w:tc>
          <w:tcPr>
            <w:tcW w:w="3600" w:type="dxa"/>
            <w:shd w:val="clear" w:color="auto" w:fill="auto"/>
            <w:vAlign w:val="center"/>
          </w:tcPr>
          <w:p w:rsidR="003A4DA0" w:rsidRPr="00D5132B" w:rsidRDefault="001C25C2" w:rsidP="00D5132B">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إجمالي</w:t>
            </w:r>
            <w:r w:rsidR="003A4DA0" w:rsidRPr="00D5132B">
              <w:rPr>
                <w:rFonts w:ascii="Simplified Arabic" w:hAnsi="Simplified Arabic" w:cs="Simplified Arabic"/>
                <w:b/>
                <w:bCs/>
                <w:sz w:val="16"/>
                <w:szCs w:val="16"/>
                <w:rtl/>
                <w:lang w:bidi="ar-JO"/>
              </w:rPr>
              <w:t xml:space="preserve"> السكان</w:t>
            </w:r>
          </w:p>
        </w:tc>
        <w:tc>
          <w:tcPr>
            <w:tcW w:w="3689" w:type="dxa"/>
            <w:shd w:val="clear" w:color="auto" w:fill="auto"/>
            <w:vAlign w:val="center"/>
          </w:tcPr>
          <w:p w:rsidR="003A4DA0" w:rsidRPr="00D5132B" w:rsidRDefault="000448D9"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السكان في سن العمل</w:t>
            </w:r>
            <w:r w:rsidR="001C25C2">
              <w:rPr>
                <w:rFonts w:ascii="Simplified Arabic" w:hAnsi="Simplified Arabic" w:cs="Simplified Arabic" w:hint="cs"/>
                <w:b/>
                <w:bCs/>
                <w:sz w:val="16"/>
                <w:szCs w:val="16"/>
                <w:rtl/>
                <w:lang w:bidi="ar-JO"/>
              </w:rPr>
              <w:t xml:space="preserve"> (15 سنة فأكثر)</w:t>
            </w:r>
          </w:p>
        </w:tc>
      </w:tr>
      <w:tr w:rsidR="00D5132B" w:rsidRPr="00D5132B" w:rsidTr="00DA2D05">
        <w:trPr>
          <w:trHeight w:val="399"/>
          <w:jc w:val="center"/>
        </w:trPr>
        <w:tc>
          <w:tcPr>
            <w:tcW w:w="1727" w:type="dxa"/>
            <w:tcBorders>
              <w:bottom w:val="nil"/>
            </w:tcBorders>
            <w:shd w:val="clear" w:color="auto" w:fill="auto"/>
            <w:vAlign w:val="center"/>
          </w:tcPr>
          <w:p w:rsidR="003A4DA0" w:rsidRPr="00D5132B" w:rsidRDefault="003A4DA0" w:rsidP="00D5132B">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الضفة الغربية</w:t>
            </w:r>
          </w:p>
        </w:tc>
        <w:tc>
          <w:tcPr>
            <w:tcW w:w="3600" w:type="dxa"/>
            <w:tcBorders>
              <w:top w:val="single" w:sz="4" w:space="0" w:color="auto"/>
              <w:left w:val="nil"/>
              <w:bottom w:val="nil"/>
              <w:right w:val="nil"/>
            </w:tcBorders>
            <w:shd w:val="clear" w:color="auto" w:fill="auto"/>
            <w:vAlign w:val="center"/>
          </w:tcPr>
          <w:p w:rsidR="003A4DA0" w:rsidRPr="000320FA" w:rsidRDefault="003A4DA0" w:rsidP="000320FA">
            <w:pPr>
              <w:bidi/>
              <w:spacing w:after="0" w:line="240" w:lineRule="auto"/>
              <w:ind w:left="255"/>
              <w:rPr>
                <w:rFonts w:ascii="Arial" w:hAnsi="Arial"/>
                <w:b/>
                <w:bCs/>
                <w:sz w:val="16"/>
                <w:szCs w:val="16"/>
                <w:lang w:bidi="ar-JO"/>
              </w:rPr>
            </w:pPr>
            <w:r w:rsidRPr="000320FA">
              <w:rPr>
                <w:rFonts w:ascii="Arial" w:hAnsi="Arial"/>
                <w:color w:val="000000"/>
                <w:sz w:val="16"/>
                <w:szCs w:val="16"/>
              </w:rPr>
              <w:t>2.2</w:t>
            </w:r>
          </w:p>
        </w:tc>
        <w:tc>
          <w:tcPr>
            <w:tcW w:w="3689" w:type="dxa"/>
            <w:tcBorders>
              <w:top w:val="single" w:sz="4" w:space="0" w:color="auto"/>
              <w:left w:val="nil"/>
              <w:bottom w:val="nil"/>
              <w:right w:val="single" w:sz="4" w:space="0" w:color="auto"/>
            </w:tcBorders>
            <w:shd w:val="clear" w:color="auto" w:fill="auto"/>
            <w:vAlign w:val="center"/>
          </w:tcPr>
          <w:p w:rsidR="003A4DA0" w:rsidRPr="000320FA" w:rsidRDefault="003A4DA0" w:rsidP="000320FA">
            <w:pPr>
              <w:bidi/>
              <w:spacing w:after="0" w:line="240" w:lineRule="auto"/>
              <w:ind w:left="255"/>
              <w:rPr>
                <w:rFonts w:ascii="Arial" w:hAnsi="Arial"/>
                <w:b/>
                <w:bCs/>
                <w:sz w:val="16"/>
                <w:szCs w:val="16"/>
                <w:rtl/>
                <w:lang w:bidi="ar-JO"/>
              </w:rPr>
            </w:pPr>
            <w:r w:rsidRPr="000320FA">
              <w:rPr>
                <w:rFonts w:ascii="Arial" w:hAnsi="Arial"/>
                <w:color w:val="000000"/>
                <w:sz w:val="16"/>
                <w:szCs w:val="16"/>
              </w:rPr>
              <w:t>3.0</w:t>
            </w:r>
          </w:p>
        </w:tc>
      </w:tr>
      <w:tr w:rsidR="00D5132B" w:rsidRPr="00D5132B" w:rsidTr="00DA2D05">
        <w:trPr>
          <w:trHeight w:val="399"/>
          <w:jc w:val="center"/>
        </w:trPr>
        <w:tc>
          <w:tcPr>
            <w:tcW w:w="1727" w:type="dxa"/>
            <w:tcBorders>
              <w:top w:val="nil"/>
              <w:bottom w:val="nil"/>
            </w:tcBorders>
            <w:shd w:val="clear" w:color="auto" w:fill="auto"/>
            <w:vAlign w:val="center"/>
          </w:tcPr>
          <w:p w:rsidR="003A4DA0" w:rsidRPr="00D5132B" w:rsidRDefault="003A4DA0" w:rsidP="00D5132B">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قطاع غزة</w:t>
            </w:r>
          </w:p>
        </w:tc>
        <w:tc>
          <w:tcPr>
            <w:tcW w:w="3600" w:type="dxa"/>
            <w:tcBorders>
              <w:top w:val="nil"/>
              <w:left w:val="nil"/>
              <w:bottom w:val="nil"/>
              <w:right w:val="nil"/>
            </w:tcBorders>
            <w:shd w:val="clear" w:color="auto" w:fill="auto"/>
            <w:vAlign w:val="center"/>
          </w:tcPr>
          <w:p w:rsidR="003A4DA0" w:rsidRPr="000320FA" w:rsidRDefault="003A4DA0" w:rsidP="000320FA">
            <w:pPr>
              <w:bidi/>
              <w:spacing w:after="0" w:line="240" w:lineRule="auto"/>
              <w:ind w:left="255"/>
              <w:rPr>
                <w:rFonts w:ascii="Arial" w:hAnsi="Arial"/>
                <w:b/>
                <w:bCs/>
                <w:sz w:val="16"/>
                <w:szCs w:val="16"/>
                <w:rtl/>
                <w:lang w:bidi="ar-JO"/>
              </w:rPr>
            </w:pPr>
            <w:r w:rsidRPr="000320FA">
              <w:rPr>
                <w:rFonts w:ascii="Arial" w:hAnsi="Arial"/>
                <w:color w:val="000000"/>
                <w:sz w:val="16"/>
                <w:szCs w:val="16"/>
              </w:rPr>
              <w:t>3.0</w:t>
            </w:r>
          </w:p>
        </w:tc>
        <w:tc>
          <w:tcPr>
            <w:tcW w:w="3689" w:type="dxa"/>
            <w:tcBorders>
              <w:top w:val="nil"/>
              <w:left w:val="nil"/>
              <w:bottom w:val="nil"/>
              <w:right w:val="single" w:sz="4" w:space="0" w:color="auto"/>
            </w:tcBorders>
            <w:shd w:val="clear" w:color="auto" w:fill="auto"/>
            <w:vAlign w:val="center"/>
          </w:tcPr>
          <w:p w:rsidR="003A4DA0" w:rsidRPr="000320FA" w:rsidRDefault="003A4DA0" w:rsidP="000320FA">
            <w:pPr>
              <w:bidi/>
              <w:spacing w:after="0" w:line="240" w:lineRule="auto"/>
              <w:ind w:left="255"/>
              <w:rPr>
                <w:rFonts w:ascii="Arial" w:hAnsi="Arial"/>
                <w:b/>
                <w:bCs/>
                <w:sz w:val="16"/>
                <w:szCs w:val="16"/>
                <w:rtl/>
                <w:lang w:bidi="ar-JO"/>
              </w:rPr>
            </w:pPr>
            <w:r w:rsidRPr="000320FA">
              <w:rPr>
                <w:rFonts w:ascii="Arial" w:hAnsi="Arial"/>
                <w:color w:val="000000"/>
                <w:sz w:val="16"/>
                <w:szCs w:val="16"/>
              </w:rPr>
              <w:t>3.6</w:t>
            </w:r>
          </w:p>
        </w:tc>
      </w:tr>
      <w:tr w:rsidR="00D5132B" w:rsidRPr="00D5132B" w:rsidTr="00DA2D05">
        <w:trPr>
          <w:trHeight w:val="399"/>
          <w:jc w:val="center"/>
        </w:trPr>
        <w:tc>
          <w:tcPr>
            <w:tcW w:w="1727" w:type="dxa"/>
            <w:tcBorders>
              <w:top w:val="nil"/>
            </w:tcBorders>
            <w:shd w:val="clear" w:color="auto" w:fill="auto"/>
            <w:vAlign w:val="center"/>
          </w:tcPr>
          <w:p w:rsidR="003A4DA0" w:rsidRPr="00D5132B" w:rsidRDefault="003A4DA0" w:rsidP="00D5132B">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فلسطين</w:t>
            </w:r>
          </w:p>
        </w:tc>
        <w:tc>
          <w:tcPr>
            <w:tcW w:w="3600" w:type="dxa"/>
            <w:tcBorders>
              <w:top w:val="nil"/>
              <w:left w:val="nil"/>
              <w:bottom w:val="single" w:sz="4" w:space="0" w:color="auto"/>
              <w:right w:val="nil"/>
            </w:tcBorders>
            <w:shd w:val="clear" w:color="auto" w:fill="auto"/>
            <w:vAlign w:val="center"/>
          </w:tcPr>
          <w:p w:rsidR="003A4DA0" w:rsidRPr="000320FA" w:rsidRDefault="003A4DA0" w:rsidP="000320FA">
            <w:pPr>
              <w:bidi/>
              <w:spacing w:after="0" w:line="240" w:lineRule="auto"/>
              <w:ind w:left="255"/>
              <w:rPr>
                <w:rFonts w:ascii="Arial" w:hAnsi="Arial"/>
                <w:b/>
                <w:bCs/>
                <w:sz w:val="16"/>
                <w:szCs w:val="16"/>
                <w:rtl/>
                <w:lang w:bidi="ar-JO"/>
              </w:rPr>
            </w:pPr>
            <w:r w:rsidRPr="000320FA">
              <w:rPr>
                <w:rFonts w:ascii="Arial" w:hAnsi="Arial"/>
                <w:b/>
                <w:bCs/>
                <w:color w:val="000000"/>
                <w:sz w:val="16"/>
                <w:szCs w:val="16"/>
              </w:rPr>
              <w:t>2.5</w:t>
            </w:r>
          </w:p>
        </w:tc>
        <w:tc>
          <w:tcPr>
            <w:tcW w:w="3689" w:type="dxa"/>
            <w:tcBorders>
              <w:top w:val="nil"/>
              <w:left w:val="nil"/>
              <w:bottom w:val="single" w:sz="4" w:space="0" w:color="auto"/>
              <w:right w:val="single" w:sz="4" w:space="0" w:color="auto"/>
            </w:tcBorders>
            <w:shd w:val="clear" w:color="auto" w:fill="auto"/>
            <w:vAlign w:val="center"/>
          </w:tcPr>
          <w:p w:rsidR="003A4DA0" w:rsidRPr="000320FA" w:rsidRDefault="003A4DA0" w:rsidP="000320FA">
            <w:pPr>
              <w:bidi/>
              <w:spacing w:after="0" w:line="240" w:lineRule="auto"/>
              <w:ind w:left="255"/>
              <w:rPr>
                <w:rFonts w:ascii="Arial" w:hAnsi="Arial"/>
                <w:b/>
                <w:bCs/>
                <w:sz w:val="16"/>
                <w:szCs w:val="16"/>
                <w:rtl/>
                <w:lang w:bidi="ar-JO"/>
              </w:rPr>
            </w:pPr>
            <w:r w:rsidRPr="000320FA">
              <w:rPr>
                <w:rFonts w:ascii="Arial" w:hAnsi="Arial"/>
                <w:b/>
                <w:bCs/>
                <w:color w:val="000000"/>
                <w:sz w:val="16"/>
                <w:szCs w:val="16"/>
              </w:rPr>
              <w:t>3.2</w:t>
            </w:r>
          </w:p>
        </w:tc>
      </w:tr>
    </w:tbl>
    <w:p w:rsidR="000B15F5" w:rsidRDefault="000B15F5" w:rsidP="001C25C2">
      <w:pPr>
        <w:bidi/>
        <w:spacing w:after="0" w:line="240" w:lineRule="auto"/>
        <w:jc w:val="both"/>
        <w:rPr>
          <w:rFonts w:ascii="Simplified Arabic" w:hAnsi="Simplified Arabic" w:cs="Simplified Arabic"/>
          <w:sz w:val="24"/>
          <w:szCs w:val="24"/>
          <w:rtl/>
        </w:rPr>
      </w:pPr>
    </w:p>
    <w:p w:rsidR="000448D9" w:rsidRDefault="007201DD" w:rsidP="000B15F5">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 xml:space="preserve">إذا </w:t>
      </w:r>
      <w:r w:rsidR="000D0095" w:rsidRPr="002B533E">
        <w:rPr>
          <w:rFonts w:ascii="Simplified Arabic" w:hAnsi="Simplified Arabic" w:cs="Simplified Arabic" w:hint="cs"/>
          <w:sz w:val="24"/>
          <w:szCs w:val="24"/>
          <w:rtl/>
          <w:lang w:bidi="ar-JO"/>
        </w:rPr>
        <w:t>سادَ</w:t>
      </w:r>
      <w:r w:rsidRPr="002B533E">
        <w:rPr>
          <w:rFonts w:ascii="Simplified Arabic" w:hAnsi="Simplified Arabic" w:cs="Simplified Arabic" w:hint="cs"/>
          <w:sz w:val="24"/>
          <w:szCs w:val="24"/>
          <w:rtl/>
          <w:lang w:bidi="ar-JO"/>
        </w:rPr>
        <w:t xml:space="preserve"> متوسط معدلات النمو السكاني السنوي</w:t>
      </w:r>
      <w:r w:rsidR="000D0095" w:rsidRPr="002B533E">
        <w:rPr>
          <w:rFonts w:ascii="Simplified Arabic" w:hAnsi="Simplified Arabic" w:cs="Simplified Arabic" w:hint="cs"/>
          <w:sz w:val="24"/>
          <w:szCs w:val="24"/>
          <w:rtl/>
          <w:lang w:bidi="ar-JO"/>
        </w:rPr>
        <w:t xml:space="preserve"> المذكور</w:t>
      </w:r>
      <w:r w:rsidRPr="002B533E">
        <w:rPr>
          <w:rFonts w:ascii="Simplified Arabic" w:hAnsi="Simplified Arabic" w:cs="Simplified Arabic" w:hint="cs"/>
          <w:sz w:val="24"/>
          <w:szCs w:val="24"/>
          <w:rtl/>
          <w:lang w:bidi="ar-JO"/>
        </w:rPr>
        <w:t xml:space="preserve"> فسيتضاعف مجموع السكان في قطاع غزة </w:t>
      </w:r>
      <w:r w:rsidR="00C7080A" w:rsidRPr="002B533E">
        <w:rPr>
          <w:rFonts w:ascii="Simplified Arabic" w:hAnsi="Simplified Arabic" w:cs="Simplified Arabic" w:hint="cs"/>
          <w:sz w:val="24"/>
          <w:szCs w:val="24"/>
          <w:rtl/>
          <w:lang w:bidi="ar-JO"/>
        </w:rPr>
        <w:t>بغضون</w:t>
      </w:r>
      <w:r w:rsidRPr="002B533E">
        <w:rPr>
          <w:rFonts w:ascii="Simplified Arabic" w:hAnsi="Simplified Arabic" w:cs="Simplified Arabic" w:hint="cs"/>
          <w:sz w:val="24"/>
          <w:szCs w:val="24"/>
          <w:rtl/>
          <w:lang w:bidi="ar-JO"/>
        </w:rPr>
        <w:t xml:space="preserve"> 23 عامًا ليصل</w:t>
      </w:r>
      <w:r w:rsidR="001C25C2">
        <w:rPr>
          <w:rFonts w:ascii="Simplified Arabic" w:hAnsi="Simplified Arabic" w:cs="Simplified Arabic" w:hint="cs"/>
          <w:sz w:val="24"/>
          <w:szCs w:val="24"/>
          <w:rtl/>
          <w:lang w:bidi="ar-JO"/>
        </w:rPr>
        <w:t xml:space="preserve"> إلى</w:t>
      </w:r>
      <w:r w:rsidRPr="002B533E">
        <w:rPr>
          <w:rFonts w:ascii="Simplified Arabic" w:hAnsi="Simplified Arabic" w:cs="Simplified Arabic" w:hint="cs"/>
          <w:sz w:val="24"/>
          <w:szCs w:val="24"/>
          <w:rtl/>
          <w:lang w:bidi="ar-JO"/>
        </w:rPr>
        <w:t xml:space="preserve"> 3.8 مليون </w:t>
      </w:r>
      <w:r w:rsidR="001C25C2">
        <w:rPr>
          <w:rFonts w:ascii="Simplified Arabic" w:hAnsi="Simplified Arabic" w:cs="Simplified Arabic" w:hint="cs"/>
          <w:sz w:val="24"/>
          <w:szCs w:val="24"/>
          <w:rtl/>
          <w:lang w:bidi="ar-JO"/>
        </w:rPr>
        <w:t>فرد</w:t>
      </w:r>
      <w:r w:rsidRPr="002B533E">
        <w:rPr>
          <w:rFonts w:ascii="Simplified Arabic" w:hAnsi="Simplified Arabic" w:cs="Simplified Arabic" w:hint="cs"/>
          <w:sz w:val="24"/>
          <w:szCs w:val="24"/>
          <w:rtl/>
          <w:lang w:bidi="ar-JO"/>
        </w:rPr>
        <w:t>، وس</w:t>
      </w:r>
      <w:r w:rsidR="000D0095" w:rsidRPr="002B533E">
        <w:rPr>
          <w:rFonts w:ascii="Simplified Arabic" w:hAnsi="Simplified Arabic" w:cs="Simplified Arabic" w:hint="cs"/>
          <w:sz w:val="24"/>
          <w:szCs w:val="24"/>
          <w:rtl/>
          <w:lang w:bidi="ar-JO"/>
        </w:rPr>
        <w:t>تت</w:t>
      </w:r>
      <w:r w:rsidRPr="002B533E">
        <w:rPr>
          <w:rFonts w:ascii="Simplified Arabic" w:hAnsi="Simplified Arabic" w:cs="Simplified Arabic" w:hint="cs"/>
          <w:sz w:val="24"/>
          <w:szCs w:val="24"/>
          <w:rtl/>
          <w:lang w:bidi="ar-JO"/>
        </w:rPr>
        <w:t>ضاعف</w:t>
      </w:r>
      <w:r w:rsidR="000D0095" w:rsidRPr="002B533E">
        <w:rPr>
          <w:rFonts w:ascii="Simplified Arabic" w:hAnsi="Simplified Arabic" w:cs="Simplified Arabic" w:hint="cs"/>
          <w:sz w:val="24"/>
          <w:szCs w:val="24"/>
          <w:rtl/>
          <w:lang w:bidi="ar-JO"/>
        </w:rPr>
        <w:t xml:space="preserve"> أعداد</w:t>
      </w:r>
      <w:r w:rsidRPr="002B533E">
        <w:rPr>
          <w:rFonts w:ascii="Simplified Arabic" w:hAnsi="Simplified Arabic" w:cs="Simplified Arabic" w:hint="cs"/>
          <w:sz w:val="24"/>
          <w:szCs w:val="24"/>
          <w:rtl/>
          <w:lang w:bidi="ar-JO"/>
        </w:rPr>
        <w:t xml:space="preserve"> السكان في سن العمل في 19 عامًا </w:t>
      </w:r>
      <w:r w:rsidR="00C7080A" w:rsidRPr="002B533E">
        <w:rPr>
          <w:rFonts w:ascii="Simplified Arabic" w:hAnsi="Simplified Arabic" w:cs="Simplified Arabic" w:hint="cs"/>
          <w:sz w:val="24"/>
          <w:szCs w:val="24"/>
          <w:rtl/>
          <w:lang w:bidi="ar-JO"/>
        </w:rPr>
        <w:t>لتصل</w:t>
      </w:r>
      <w:r w:rsidR="001C25C2">
        <w:rPr>
          <w:rFonts w:ascii="Simplified Arabic" w:hAnsi="Simplified Arabic" w:cs="Simplified Arabic" w:hint="cs"/>
          <w:sz w:val="24"/>
          <w:szCs w:val="24"/>
          <w:rtl/>
          <w:lang w:bidi="ar-JO"/>
        </w:rPr>
        <w:t xml:space="preserve"> إلى</w:t>
      </w:r>
      <w:r w:rsidRPr="002B533E">
        <w:rPr>
          <w:rFonts w:ascii="Simplified Arabic" w:hAnsi="Simplified Arabic" w:cs="Simplified Arabic" w:hint="cs"/>
          <w:sz w:val="24"/>
          <w:szCs w:val="24"/>
          <w:rtl/>
          <w:lang w:bidi="ar-JO"/>
        </w:rPr>
        <w:t xml:space="preserve"> 2.2 مليون </w:t>
      </w:r>
      <w:r w:rsidR="001C25C2">
        <w:rPr>
          <w:rFonts w:ascii="Simplified Arabic" w:hAnsi="Simplified Arabic" w:cs="Simplified Arabic" w:hint="cs"/>
          <w:sz w:val="24"/>
          <w:szCs w:val="24"/>
          <w:rtl/>
          <w:lang w:bidi="ar-JO"/>
        </w:rPr>
        <w:t>فرد</w:t>
      </w:r>
      <w:r w:rsidRPr="002B533E">
        <w:rPr>
          <w:rFonts w:ascii="Simplified Arabic" w:hAnsi="Simplified Arabic" w:cs="Simplified Arabic" w:hint="cs"/>
          <w:sz w:val="24"/>
          <w:szCs w:val="24"/>
          <w:rtl/>
          <w:lang w:bidi="ar-JO"/>
        </w:rPr>
        <w:t>،</w:t>
      </w:r>
      <w:r w:rsidR="00DC4733" w:rsidRPr="002B533E">
        <w:rPr>
          <w:rFonts w:ascii="Simplified Arabic" w:hAnsi="Simplified Arabic" w:cs="Simplified Arabic" w:hint="cs"/>
          <w:sz w:val="24"/>
          <w:szCs w:val="24"/>
          <w:rtl/>
          <w:lang w:bidi="ar-JO"/>
        </w:rPr>
        <w:t xml:space="preserve"> </w:t>
      </w:r>
      <w:r w:rsidR="001C25C2">
        <w:rPr>
          <w:rFonts w:ascii="Simplified Arabic" w:hAnsi="Simplified Arabic" w:cs="Simplified Arabic" w:hint="cs"/>
          <w:sz w:val="24"/>
          <w:szCs w:val="24"/>
          <w:rtl/>
          <w:lang w:bidi="ar-JO"/>
        </w:rPr>
        <w:t>وعليه</w:t>
      </w:r>
      <w:r w:rsidR="00DC4733" w:rsidRPr="002B533E">
        <w:rPr>
          <w:rFonts w:ascii="Simplified Arabic" w:hAnsi="Simplified Arabic" w:cs="Simplified Arabic" w:hint="cs"/>
          <w:sz w:val="24"/>
          <w:szCs w:val="24"/>
          <w:rtl/>
          <w:lang w:bidi="ar-JO"/>
        </w:rPr>
        <w:t xml:space="preserve"> </w:t>
      </w:r>
      <w:r w:rsidR="00AF137E" w:rsidRPr="002B533E">
        <w:rPr>
          <w:rFonts w:ascii="Simplified Arabic" w:hAnsi="Simplified Arabic" w:cs="Simplified Arabic" w:hint="cs"/>
          <w:sz w:val="24"/>
          <w:szCs w:val="24"/>
          <w:rtl/>
          <w:lang w:bidi="ar-JO"/>
        </w:rPr>
        <w:t xml:space="preserve">من شأن </w:t>
      </w:r>
      <w:r w:rsidRPr="002B533E">
        <w:rPr>
          <w:rFonts w:ascii="Simplified Arabic" w:hAnsi="Simplified Arabic" w:cs="Simplified Arabic" w:hint="cs"/>
          <w:sz w:val="24"/>
          <w:szCs w:val="24"/>
          <w:rtl/>
          <w:lang w:bidi="ar-JO"/>
        </w:rPr>
        <w:t xml:space="preserve">معدلات النمو هذه أن تؤدي إلى نمو عدد السكان الفلسطينيين من 4.7 مليون </w:t>
      </w:r>
      <w:r w:rsidR="001C25C2">
        <w:rPr>
          <w:rFonts w:ascii="Simplified Arabic" w:hAnsi="Simplified Arabic" w:cs="Simplified Arabic" w:hint="cs"/>
          <w:sz w:val="24"/>
          <w:szCs w:val="24"/>
          <w:rtl/>
          <w:lang w:bidi="ar-JO"/>
        </w:rPr>
        <w:t>فرد</w:t>
      </w:r>
      <w:r w:rsidRPr="002B533E">
        <w:rPr>
          <w:rFonts w:ascii="Simplified Arabic" w:hAnsi="Simplified Arabic" w:cs="Simplified Arabic" w:hint="cs"/>
          <w:sz w:val="24"/>
          <w:szCs w:val="24"/>
          <w:rtl/>
          <w:lang w:bidi="ar-JO"/>
        </w:rPr>
        <w:t xml:space="preserve"> ليصل 6.0 مليون </w:t>
      </w:r>
      <w:r w:rsidR="001C25C2">
        <w:rPr>
          <w:rFonts w:ascii="Simplified Arabic" w:hAnsi="Simplified Arabic" w:cs="Simplified Arabic" w:hint="cs"/>
          <w:sz w:val="24"/>
          <w:szCs w:val="24"/>
          <w:rtl/>
          <w:lang w:bidi="ar-JO"/>
        </w:rPr>
        <w:t>فرد</w:t>
      </w:r>
      <w:r w:rsidRPr="002B533E">
        <w:rPr>
          <w:rFonts w:ascii="Simplified Arabic" w:hAnsi="Simplified Arabic" w:cs="Simplified Arabic" w:hint="cs"/>
          <w:sz w:val="24"/>
          <w:szCs w:val="24"/>
          <w:rtl/>
          <w:lang w:bidi="ar-JO"/>
        </w:rPr>
        <w:t xml:space="preserve"> مع نهاية 2027، وسيزداد</w:t>
      </w:r>
      <w:r w:rsidR="001C25C2">
        <w:rPr>
          <w:rFonts w:ascii="Simplified Arabic" w:hAnsi="Simplified Arabic" w:cs="Simplified Arabic" w:hint="cs"/>
          <w:sz w:val="24"/>
          <w:szCs w:val="24"/>
          <w:rtl/>
          <w:lang w:bidi="ar-JO"/>
        </w:rPr>
        <w:t xml:space="preserve"> عدد</w:t>
      </w:r>
      <w:r w:rsidRPr="002B533E">
        <w:rPr>
          <w:rFonts w:ascii="Simplified Arabic" w:hAnsi="Simplified Arabic" w:cs="Simplified Arabic" w:hint="cs"/>
          <w:sz w:val="24"/>
          <w:szCs w:val="24"/>
          <w:rtl/>
          <w:lang w:bidi="ar-JO"/>
        </w:rPr>
        <w:t xml:space="preserve"> السكان في سن العمل </w:t>
      </w:r>
      <w:r w:rsidR="00AF137E"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15 </w:t>
      </w:r>
      <w:r w:rsidR="001C25C2">
        <w:rPr>
          <w:rFonts w:ascii="Simplified Arabic" w:hAnsi="Simplified Arabic" w:cs="Simplified Arabic" w:hint="cs"/>
          <w:sz w:val="24"/>
          <w:szCs w:val="24"/>
          <w:rtl/>
          <w:lang w:bidi="ar-JO"/>
        </w:rPr>
        <w:t>سنة</w:t>
      </w:r>
      <w:r w:rsidRPr="002B533E">
        <w:rPr>
          <w:rFonts w:ascii="Simplified Arabic" w:hAnsi="Simplified Arabic" w:cs="Simplified Arabic" w:hint="cs"/>
          <w:sz w:val="24"/>
          <w:szCs w:val="24"/>
          <w:rtl/>
          <w:lang w:bidi="ar-JO"/>
        </w:rPr>
        <w:t xml:space="preserve"> فأكثر</w:t>
      </w:r>
      <w:r w:rsidR="00AF137E"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من 2.9 إلى 3.9 مليون </w:t>
      </w:r>
      <w:r w:rsidR="001C25C2">
        <w:rPr>
          <w:rFonts w:ascii="Simplified Arabic" w:hAnsi="Simplified Arabic" w:cs="Simplified Arabic" w:hint="cs"/>
          <w:sz w:val="24"/>
          <w:szCs w:val="24"/>
          <w:rtl/>
          <w:lang w:bidi="ar-JO"/>
        </w:rPr>
        <w:t>فرد</w:t>
      </w:r>
      <w:r w:rsidRPr="002B533E">
        <w:rPr>
          <w:rFonts w:ascii="Simplified Arabic" w:hAnsi="Simplified Arabic" w:cs="Simplified Arabic" w:hint="cs"/>
          <w:sz w:val="24"/>
          <w:szCs w:val="24"/>
          <w:rtl/>
          <w:lang w:bidi="ar-JO"/>
        </w:rPr>
        <w:t>.</w:t>
      </w:r>
    </w:p>
    <w:p w:rsidR="00835127" w:rsidRPr="002B533E" w:rsidRDefault="00835127" w:rsidP="00835127">
      <w:pPr>
        <w:bidi/>
        <w:spacing w:after="0" w:line="240" w:lineRule="auto"/>
        <w:jc w:val="both"/>
        <w:rPr>
          <w:rFonts w:ascii="Simplified Arabic" w:hAnsi="Simplified Arabic" w:cs="Simplified Arabic"/>
          <w:sz w:val="24"/>
          <w:szCs w:val="24"/>
          <w:rtl/>
          <w:lang w:bidi="ar-JO"/>
        </w:rPr>
      </w:pPr>
    </w:p>
    <w:p w:rsidR="004227D7" w:rsidRPr="00835127" w:rsidRDefault="001C25C2" w:rsidP="00E32A5E">
      <w:pPr>
        <w:tabs>
          <w:tab w:val="right" w:pos="4706"/>
        </w:tabs>
        <w:bidi/>
        <w:spacing w:after="0" w:line="240" w:lineRule="auto"/>
        <w:jc w:val="both"/>
        <w:rPr>
          <w:rFonts w:ascii="Simplified Arabic" w:hAnsi="Simplified Arabic" w:cs="Simplified Arabic"/>
          <w:sz w:val="24"/>
          <w:szCs w:val="24"/>
          <w:lang w:bidi="ar-JO"/>
        </w:rPr>
      </w:pPr>
      <w:r>
        <w:rPr>
          <w:rFonts w:ascii="Simplified Arabic" w:hAnsi="Simplified Arabic" w:cs="Simplified Arabic"/>
          <w:sz w:val="24"/>
          <w:szCs w:val="24"/>
          <w:rtl/>
          <w:lang w:bidi="ar-JO"/>
        </w:rPr>
        <w:t xml:space="preserve">يلخّص </w:t>
      </w:r>
      <w:r w:rsidR="000E09E0" w:rsidRPr="00835127">
        <w:rPr>
          <w:rFonts w:ascii="Simplified Arabic" w:hAnsi="Simplified Arabic" w:cs="Simplified Arabic"/>
          <w:sz w:val="24"/>
          <w:szCs w:val="24"/>
          <w:rtl/>
          <w:lang w:bidi="ar-JO"/>
        </w:rPr>
        <w:t xml:space="preserve">جدول 4 </w:t>
      </w:r>
      <w:r>
        <w:rPr>
          <w:rFonts w:ascii="Simplified Arabic" w:hAnsi="Simplified Arabic" w:cs="Simplified Arabic" w:hint="cs"/>
          <w:sz w:val="24"/>
          <w:szCs w:val="24"/>
          <w:rtl/>
          <w:lang w:bidi="ar-JO"/>
        </w:rPr>
        <w:t>الخصائص</w:t>
      </w:r>
      <w:r w:rsidR="000E09E0" w:rsidRPr="00835127">
        <w:rPr>
          <w:rFonts w:ascii="Simplified Arabic" w:hAnsi="Simplified Arabic" w:cs="Simplified Arabic"/>
          <w:sz w:val="24"/>
          <w:szCs w:val="24"/>
          <w:rtl/>
          <w:lang w:bidi="ar-JO"/>
        </w:rPr>
        <w:t xml:space="preserve"> </w:t>
      </w:r>
      <w:r w:rsidR="00D95E5F" w:rsidRPr="00835127">
        <w:rPr>
          <w:rFonts w:ascii="Simplified Arabic" w:hAnsi="Simplified Arabic" w:cs="Simplified Arabic"/>
          <w:sz w:val="24"/>
          <w:szCs w:val="24"/>
          <w:rtl/>
          <w:lang w:bidi="ar-JO"/>
        </w:rPr>
        <w:t>الأساسية</w:t>
      </w:r>
      <w:r w:rsidR="000E09E0" w:rsidRPr="00835127">
        <w:rPr>
          <w:rFonts w:ascii="Simplified Arabic" w:hAnsi="Simplified Arabic" w:cs="Simplified Arabic"/>
          <w:sz w:val="24"/>
          <w:szCs w:val="24"/>
          <w:rtl/>
          <w:lang w:bidi="ar-JO"/>
        </w:rPr>
        <w:t xml:space="preserve"> </w:t>
      </w:r>
      <w:r w:rsidR="00DC14D2">
        <w:rPr>
          <w:rFonts w:ascii="Simplified Arabic" w:hAnsi="Simplified Arabic" w:cs="Simplified Arabic" w:hint="cs"/>
          <w:sz w:val="24"/>
          <w:szCs w:val="24"/>
          <w:rtl/>
          <w:lang w:bidi="ar-JO"/>
        </w:rPr>
        <w:t>الجغرافية</w:t>
      </w:r>
      <w:r w:rsidR="00AF137E" w:rsidRPr="00835127">
        <w:rPr>
          <w:rFonts w:ascii="Simplified Arabic" w:hAnsi="Simplified Arabic" w:cs="Simplified Arabic"/>
          <w:sz w:val="24"/>
          <w:szCs w:val="24"/>
          <w:rtl/>
          <w:lang w:bidi="ar-JO"/>
        </w:rPr>
        <w:t>،</w:t>
      </w:r>
      <w:r w:rsidR="000E09E0" w:rsidRPr="00835127">
        <w:rPr>
          <w:rFonts w:ascii="Simplified Arabic" w:hAnsi="Simplified Arabic" w:cs="Simplified Arabic"/>
          <w:sz w:val="24"/>
          <w:szCs w:val="24"/>
          <w:rtl/>
          <w:lang w:bidi="ar-JO"/>
        </w:rPr>
        <w:t xml:space="preserve"> </w:t>
      </w:r>
      <w:r w:rsidR="009F56B0">
        <w:rPr>
          <w:rFonts w:ascii="Simplified Arabic" w:hAnsi="Simplified Arabic" w:cs="Simplified Arabic" w:hint="cs"/>
          <w:sz w:val="24"/>
          <w:szCs w:val="24"/>
          <w:rtl/>
          <w:lang w:bidi="ar-JO"/>
        </w:rPr>
        <w:t xml:space="preserve">والاجتماعية، </w:t>
      </w:r>
      <w:r w:rsidR="000E09E0" w:rsidRPr="00835127">
        <w:rPr>
          <w:rFonts w:ascii="Simplified Arabic" w:hAnsi="Simplified Arabic" w:cs="Simplified Arabic"/>
          <w:sz w:val="24"/>
          <w:szCs w:val="24"/>
          <w:rtl/>
          <w:lang w:bidi="ar-JO"/>
        </w:rPr>
        <w:t xml:space="preserve">والاقتصادية للسكان الفلسطينيين، </w:t>
      </w:r>
      <w:r w:rsidR="00DC14D2">
        <w:rPr>
          <w:rFonts w:ascii="Simplified Arabic" w:hAnsi="Simplified Arabic" w:cs="Simplified Arabic"/>
          <w:sz w:val="24"/>
          <w:szCs w:val="24"/>
          <w:rtl/>
          <w:lang w:bidi="ar-JO"/>
        </w:rPr>
        <w:t xml:space="preserve">ويختلف </w:t>
      </w:r>
      <w:r w:rsidR="002E344A" w:rsidRPr="00835127">
        <w:rPr>
          <w:rFonts w:ascii="Simplified Arabic" w:hAnsi="Simplified Arabic" w:cs="Simplified Arabic"/>
          <w:sz w:val="24"/>
          <w:szCs w:val="24"/>
          <w:rtl/>
          <w:lang w:bidi="ar-JO"/>
        </w:rPr>
        <w:t xml:space="preserve">حجم </w:t>
      </w:r>
      <w:r w:rsidR="00DC14D2">
        <w:rPr>
          <w:rFonts w:ascii="Simplified Arabic" w:hAnsi="Simplified Arabic" w:cs="Simplified Arabic" w:hint="cs"/>
          <w:sz w:val="24"/>
          <w:szCs w:val="24"/>
          <w:rtl/>
          <w:lang w:bidi="ar-JO"/>
        </w:rPr>
        <w:t>ا</w:t>
      </w:r>
      <w:r w:rsidR="002E344A" w:rsidRPr="00835127">
        <w:rPr>
          <w:rFonts w:ascii="Simplified Arabic" w:hAnsi="Simplified Arabic" w:cs="Simplified Arabic"/>
          <w:sz w:val="24"/>
          <w:szCs w:val="24"/>
          <w:rtl/>
          <w:lang w:bidi="ar-JO"/>
        </w:rPr>
        <w:t xml:space="preserve">لسكان </w:t>
      </w:r>
      <w:r w:rsidR="00DC14D2">
        <w:rPr>
          <w:rFonts w:ascii="Simplified Arabic" w:hAnsi="Simplified Arabic" w:cs="Simplified Arabic" w:hint="cs"/>
          <w:sz w:val="24"/>
          <w:szCs w:val="24"/>
          <w:rtl/>
          <w:lang w:bidi="ar-JO"/>
        </w:rPr>
        <w:t>ل</w:t>
      </w:r>
      <w:r w:rsidR="002E344A" w:rsidRPr="00835127">
        <w:rPr>
          <w:rFonts w:ascii="Simplified Arabic" w:hAnsi="Simplified Arabic" w:cs="Simplified Arabic"/>
          <w:sz w:val="24"/>
          <w:szCs w:val="24"/>
          <w:rtl/>
          <w:lang w:bidi="ar-JO"/>
        </w:rPr>
        <w:t xml:space="preserve">هذه </w:t>
      </w:r>
      <w:r w:rsidR="009F56B0">
        <w:rPr>
          <w:rFonts w:ascii="Simplified Arabic" w:hAnsi="Simplified Arabic" w:cs="Simplified Arabic" w:hint="cs"/>
          <w:sz w:val="24"/>
          <w:szCs w:val="24"/>
          <w:rtl/>
          <w:lang w:bidi="ar-JO"/>
        </w:rPr>
        <w:t xml:space="preserve">الخصائص حسب أسئلة </w:t>
      </w:r>
      <w:r w:rsidR="00DC14D2">
        <w:rPr>
          <w:rFonts w:ascii="Simplified Arabic" w:hAnsi="Simplified Arabic" w:cs="Simplified Arabic" w:hint="cs"/>
          <w:sz w:val="24"/>
          <w:szCs w:val="24"/>
          <w:rtl/>
          <w:lang w:bidi="ar-JO"/>
        </w:rPr>
        <w:t xml:space="preserve">استمارة </w:t>
      </w:r>
      <w:r w:rsidR="009F56B0">
        <w:rPr>
          <w:rFonts w:ascii="Simplified Arabic" w:hAnsi="Simplified Arabic" w:cs="Simplified Arabic" w:hint="cs"/>
          <w:sz w:val="24"/>
          <w:szCs w:val="24"/>
          <w:rtl/>
          <w:lang w:bidi="ar-JO"/>
        </w:rPr>
        <w:t xml:space="preserve">التعداد </w:t>
      </w:r>
      <w:r w:rsidR="00DC14D2">
        <w:rPr>
          <w:rFonts w:ascii="Simplified Arabic" w:hAnsi="Simplified Arabic" w:cs="Simplified Arabic" w:hint="cs"/>
          <w:sz w:val="24"/>
          <w:szCs w:val="24"/>
          <w:rtl/>
          <w:lang w:bidi="ar-JO"/>
        </w:rPr>
        <w:t>والفئة المستهدفة من السكان</w:t>
      </w:r>
      <w:r w:rsidR="002E344A" w:rsidRPr="00835127">
        <w:rPr>
          <w:rFonts w:ascii="Simplified Arabic" w:hAnsi="Simplified Arabic" w:cs="Simplified Arabic"/>
          <w:sz w:val="24"/>
          <w:szCs w:val="24"/>
          <w:rtl/>
          <w:lang w:bidi="ar-JO"/>
        </w:rPr>
        <w:t xml:space="preserve">. على سبيل المثال، تم الحصول على </w:t>
      </w:r>
      <w:r w:rsidR="00DC14D2">
        <w:rPr>
          <w:rFonts w:ascii="Simplified Arabic" w:hAnsi="Simplified Arabic" w:cs="Simplified Arabic" w:hint="cs"/>
          <w:sz w:val="24"/>
          <w:szCs w:val="24"/>
          <w:rtl/>
          <w:lang w:bidi="ar-JO"/>
        </w:rPr>
        <w:t>البيانات</w:t>
      </w:r>
      <w:r w:rsidR="002E344A" w:rsidRPr="00835127">
        <w:rPr>
          <w:rFonts w:ascii="Simplified Arabic" w:hAnsi="Simplified Arabic" w:cs="Simplified Arabic"/>
          <w:sz w:val="24"/>
          <w:szCs w:val="24"/>
          <w:rtl/>
          <w:lang w:bidi="ar-JO"/>
        </w:rPr>
        <w:t xml:space="preserve"> </w:t>
      </w:r>
      <w:r w:rsidR="00582A63" w:rsidRPr="00835127">
        <w:rPr>
          <w:rFonts w:ascii="Simplified Arabic" w:hAnsi="Simplified Arabic" w:cs="Simplified Arabic"/>
          <w:sz w:val="24"/>
          <w:szCs w:val="24"/>
          <w:rtl/>
          <w:lang w:bidi="ar-JO"/>
        </w:rPr>
        <w:t>عن التجمع، ونوع</w:t>
      </w:r>
      <w:r w:rsidR="00AF137E" w:rsidRPr="00835127">
        <w:rPr>
          <w:rFonts w:ascii="Simplified Arabic" w:hAnsi="Simplified Arabic" w:cs="Simplified Arabic"/>
          <w:sz w:val="24"/>
          <w:szCs w:val="24"/>
          <w:rtl/>
          <w:lang w:bidi="ar-JO"/>
        </w:rPr>
        <w:t xml:space="preserve"> التجمع</w:t>
      </w:r>
      <w:r w:rsidR="002E344A" w:rsidRPr="00835127">
        <w:rPr>
          <w:rFonts w:ascii="Simplified Arabic" w:hAnsi="Simplified Arabic" w:cs="Simplified Arabic"/>
          <w:sz w:val="24"/>
          <w:szCs w:val="24"/>
          <w:rtl/>
          <w:lang w:bidi="ar-JO"/>
        </w:rPr>
        <w:t xml:space="preserve">، والعمر، والجنس، وحالة اللجوء </w:t>
      </w:r>
      <w:r w:rsidR="00AF137E" w:rsidRPr="00835127">
        <w:rPr>
          <w:rFonts w:ascii="Simplified Arabic" w:hAnsi="Simplified Arabic" w:cs="Simplified Arabic"/>
          <w:sz w:val="24"/>
          <w:szCs w:val="24"/>
          <w:rtl/>
          <w:lang w:bidi="ar-JO"/>
        </w:rPr>
        <w:t>ع</w:t>
      </w:r>
      <w:r w:rsidR="002E344A" w:rsidRPr="00835127">
        <w:rPr>
          <w:rFonts w:ascii="Simplified Arabic" w:hAnsi="Simplified Arabic" w:cs="Simplified Arabic"/>
          <w:sz w:val="24"/>
          <w:szCs w:val="24"/>
          <w:rtl/>
          <w:lang w:bidi="ar-JO"/>
        </w:rPr>
        <w:t xml:space="preserve">ن </w:t>
      </w:r>
      <w:r w:rsidR="00AF137E" w:rsidRPr="00835127">
        <w:rPr>
          <w:rFonts w:ascii="Simplified Arabic" w:hAnsi="Simplified Arabic" w:cs="Simplified Arabic"/>
          <w:sz w:val="24"/>
          <w:szCs w:val="24"/>
          <w:rtl/>
          <w:lang w:bidi="ar-JO"/>
        </w:rPr>
        <w:t>جميع</w:t>
      </w:r>
      <w:r w:rsidR="002E344A" w:rsidRPr="00835127">
        <w:rPr>
          <w:rFonts w:ascii="Simplified Arabic" w:hAnsi="Simplified Arabic" w:cs="Simplified Arabic"/>
          <w:sz w:val="24"/>
          <w:szCs w:val="24"/>
          <w:rtl/>
          <w:lang w:bidi="ar-JO"/>
        </w:rPr>
        <w:t xml:space="preserve"> الأفراد. وتم طرح الأسئلة التي تتعلق بالتعليم للأفراد </w:t>
      </w:r>
      <w:r w:rsidR="005F3F33" w:rsidRPr="00835127">
        <w:rPr>
          <w:rFonts w:ascii="Simplified Arabic" w:hAnsi="Simplified Arabic" w:cs="Simplified Arabic"/>
          <w:sz w:val="24"/>
          <w:szCs w:val="24"/>
          <w:rtl/>
          <w:lang w:bidi="ar-JO"/>
        </w:rPr>
        <w:t>(</w:t>
      </w:r>
      <w:r w:rsidR="002E344A" w:rsidRPr="00835127">
        <w:rPr>
          <w:rFonts w:ascii="Simplified Arabic" w:hAnsi="Simplified Arabic" w:cs="Simplified Arabic"/>
          <w:sz w:val="24"/>
          <w:szCs w:val="24"/>
          <w:rtl/>
          <w:lang w:bidi="ar-JO"/>
        </w:rPr>
        <w:t>10 سنوات فأكثر</w:t>
      </w:r>
      <w:r w:rsidR="005F3F33" w:rsidRPr="00835127">
        <w:rPr>
          <w:rFonts w:ascii="Simplified Arabic" w:hAnsi="Simplified Arabic" w:cs="Simplified Arabic"/>
          <w:sz w:val="24"/>
          <w:szCs w:val="24"/>
          <w:rtl/>
          <w:lang w:bidi="ar-JO"/>
        </w:rPr>
        <w:t>)</w:t>
      </w:r>
      <w:r w:rsidR="002E344A" w:rsidRPr="00835127">
        <w:rPr>
          <w:rFonts w:ascii="Simplified Arabic" w:hAnsi="Simplified Arabic" w:cs="Simplified Arabic"/>
          <w:sz w:val="24"/>
          <w:szCs w:val="24"/>
          <w:rtl/>
          <w:lang w:bidi="ar-JO"/>
        </w:rPr>
        <w:t xml:space="preserve">، بينما تم طرح الأسئلة التي تتعلق بالحالة الزواجية في عام 2007 على الأفراد </w:t>
      </w:r>
      <w:r w:rsidR="005F3F33" w:rsidRPr="00835127">
        <w:rPr>
          <w:rFonts w:ascii="Simplified Arabic" w:hAnsi="Simplified Arabic" w:cs="Simplified Arabic"/>
          <w:sz w:val="24"/>
          <w:szCs w:val="24"/>
          <w:rtl/>
          <w:lang w:bidi="ar-JO"/>
        </w:rPr>
        <w:t>(</w:t>
      </w:r>
      <w:r w:rsidR="002E344A" w:rsidRPr="00835127">
        <w:rPr>
          <w:rFonts w:ascii="Simplified Arabic" w:hAnsi="Simplified Arabic" w:cs="Simplified Arabic"/>
          <w:sz w:val="24"/>
          <w:szCs w:val="24"/>
          <w:rtl/>
          <w:lang w:bidi="ar-JO"/>
        </w:rPr>
        <w:t>12 س</w:t>
      </w:r>
      <w:r w:rsidR="00A83E3B" w:rsidRPr="00835127">
        <w:rPr>
          <w:rFonts w:ascii="Simplified Arabic" w:hAnsi="Simplified Arabic" w:cs="Simplified Arabic"/>
          <w:sz w:val="24"/>
          <w:szCs w:val="24"/>
          <w:rtl/>
          <w:lang w:bidi="ar-JO"/>
        </w:rPr>
        <w:t>ن</w:t>
      </w:r>
      <w:r w:rsidR="002E344A" w:rsidRPr="00835127">
        <w:rPr>
          <w:rFonts w:ascii="Simplified Arabic" w:hAnsi="Simplified Arabic" w:cs="Simplified Arabic"/>
          <w:sz w:val="24"/>
          <w:szCs w:val="24"/>
          <w:rtl/>
          <w:lang w:bidi="ar-JO"/>
        </w:rPr>
        <w:t>ة فأكثر</w:t>
      </w:r>
      <w:r w:rsidR="005F3F33" w:rsidRPr="00835127">
        <w:rPr>
          <w:rFonts w:ascii="Simplified Arabic" w:hAnsi="Simplified Arabic" w:cs="Simplified Arabic"/>
          <w:sz w:val="24"/>
          <w:szCs w:val="24"/>
          <w:rtl/>
          <w:lang w:bidi="ar-JO"/>
        </w:rPr>
        <w:t>)</w:t>
      </w:r>
      <w:r w:rsidR="002E344A" w:rsidRPr="00835127">
        <w:rPr>
          <w:rFonts w:ascii="Simplified Arabic" w:hAnsi="Simplified Arabic" w:cs="Simplified Arabic"/>
          <w:sz w:val="24"/>
          <w:szCs w:val="24"/>
          <w:rtl/>
          <w:lang w:bidi="ar-JO"/>
        </w:rPr>
        <w:t xml:space="preserve">، ولكن طرحت </w:t>
      </w:r>
      <w:r w:rsidR="00DB0FAA">
        <w:rPr>
          <w:rFonts w:ascii="Simplified Arabic" w:hAnsi="Simplified Arabic" w:cs="Simplified Arabic" w:hint="cs"/>
          <w:sz w:val="24"/>
          <w:szCs w:val="24"/>
          <w:rtl/>
          <w:lang w:bidi="ar-JO"/>
        </w:rPr>
        <w:t xml:space="preserve">في العام 2017 </w:t>
      </w:r>
      <w:r w:rsidR="002E344A" w:rsidRPr="00835127">
        <w:rPr>
          <w:rFonts w:ascii="Simplified Arabic" w:hAnsi="Simplified Arabic" w:cs="Simplified Arabic"/>
          <w:sz w:val="24"/>
          <w:szCs w:val="24"/>
          <w:rtl/>
          <w:lang w:bidi="ar-JO"/>
        </w:rPr>
        <w:t xml:space="preserve">على الأفراد </w:t>
      </w:r>
      <w:r w:rsidR="00FC710C" w:rsidRPr="00835127">
        <w:rPr>
          <w:rFonts w:ascii="Simplified Arabic" w:hAnsi="Simplified Arabic" w:cs="Simplified Arabic"/>
          <w:sz w:val="24"/>
          <w:szCs w:val="24"/>
          <w:rtl/>
          <w:lang w:bidi="ar-JO"/>
        </w:rPr>
        <w:t>الذين تتراوح أعمارهم</w:t>
      </w:r>
      <w:r w:rsidR="002E344A" w:rsidRPr="00835127">
        <w:rPr>
          <w:rFonts w:ascii="Simplified Arabic" w:hAnsi="Simplified Arabic" w:cs="Simplified Arabic"/>
          <w:sz w:val="24"/>
          <w:szCs w:val="24"/>
          <w:rtl/>
          <w:lang w:bidi="ar-JO"/>
        </w:rPr>
        <w:t xml:space="preserve"> 14 سنة فأكثر. </w:t>
      </w:r>
      <w:r w:rsidR="003357F4">
        <w:rPr>
          <w:rFonts w:ascii="Simplified Arabic" w:hAnsi="Simplified Arabic" w:cs="Simplified Arabic" w:hint="cs"/>
          <w:sz w:val="24"/>
          <w:szCs w:val="24"/>
          <w:rtl/>
          <w:lang w:bidi="ar-JO"/>
        </w:rPr>
        <w:t>و</w:t>
      </w:r>
      <w:r w:rsidR="004227D7" w:rsidRPr="00835127">
        <w:rPr>
          <w:rFonts w:ascii="Simplified Arabic" w:hAnsi="Simplified Arabic" w:cs="Simplified Arabic"/>
          <w:sz w:val="24"/>
          <w:szCs w:val="24"/>
          <w:rtl/>
          <w:lang w:bidi="ar-JO"/>
        </w:rPr>
        <w:t xml:space="preserve">تم جمع </w:t>
      </w:r>
      <w:r w:rsidR="003357F4">
        <w:rPr>
          <w:rFonts w:ascii="Simplified Arabic" w:hAnsi="Simplified Arabic" w:cs="Simplified Arabic" w:hint="cs"/>
          <w:sz w:val="24"/>
          <w:szCs w:val="24"/>
          <w:rtl/>
          <w:lang w:bidi="ar-JO"/>
        </w:rPr>
        <w:t>هذه الخصائص</w:t>
      </w:r>
      <w:r w:rsidR="003357F4">
        <w:rPr>
          <w:rFonts w:ascii="Simplified Arabic" w:hAnsi="Simplified Arabic" w:cs="Simplified Arabic"/>
          <w:sz w:val="24"/>
          <w:szCs w:val="24"/>
          <w:rtl/>
          <w:lang w:bidi="ar-JO"/>
        </w:rPr>
        <w:t xml:space="preserve"> </w:t>
      </w:r>
      <w:r w:rsidR="003357F4">
        <w:rPr>
          <w:rFonts w:ascii="Simplified Arabic" w:hAnsi="Simplified Arabic" w:cs="Simplified Arabic" w:hint="cs"/>
          <w:sz w:val="24"/>
          <w:szCs w:val="24"/>
          <w:rtl/>
          <w:lang w:bidi="ar-JO"/>
        </w:rPr>
        <w:t>لل</w:t>
      </w:r>
      <w:r w:rsidR="004227D7" w:rsidRPr="00835127">
        <w:rPr>
          <w:rFonts w:ascii="Simplified Arabic" w:hAnsi="Simplified Arabic" w:cs="Simplified Arabic"/>
          <w:sz w:val="24"/>
          <w:szCs w:val="24"/>
          <w:rtl/>
          <w:lang w:bidi="ar-JO"/>
        </w:rPr>
        <w:t xml:space="preserve">أفراد الفلسطينيين الذين يعيشون في القدس </w:t>
      </w:r>
      <w:r w:rsidR="004227D7" w:rsidRPr="00835127">
        <w:rPr>
          <w:rFonts w:ascii="Simplified Arabic" w:hAnsi="Simplified Arabic" w:cs="Simplified Arabic"/>
          <w:sz w:val="24"/>
          <w:szCs w:val="24"/>
          <w:lang w:bidi="ar-JO"/>
        </w:rPr>
        <w:t>J1</w:t>
      </w:r>
      <w:r w:rsidR="004227D7" w:rsidRPr="00835127">
        <w:rPr>
          <w:rFonts w:ascii="Simplified Arabic" w:hAnsi="Simplified Arabic" w:cs="Simplified Arabic"/>
          <w:sz w:val="24"/>
          <w:szCs w:val="24"/>
          <w:rtl/>
          <w:lang w:bidi="ar-JO"/>
        </w:rPr>
        <w:t xml:space="preserve"> </w:t>
      </w:r>
      <w:r w:rsidR="00DB0FAA">
        <w:rPr>
          <w:rFonts w:ascii="Simplified Arabic" w:hAnsi="Simplified Arabic" w:cs="Simplified Arabic" w:hint="cs"/>
          <w:sz w:val="24"/>
          <w:szCs w:val="24"/>
          <w:rtl/>
          <w:lang w:bidi="ar-JO"/>
        </w:rPr>
        <w:t>(</w:t>
      </w:r>
      <w:r w:rsidR="004227D7" w:rsidRPr="00835127">
        <w:rPr>
          <w:rFonts w:ascii="Simplified Arabic" w:hAnsi="Simplified Arabic" w:cs="Simplified Arabic"/>
          <w:sz w:val="24"/>
          <w:szCs w:val="24"/>
          <w:rtl/>
          <w:lang w:bidi="ar-JO"/>
        </w:rPr>
        <w:t>الواقعة تحت الاحتلال و</w:t>
      </w:r>
      <w:r w:rsidR="00AF137E" w:rsidRPr="00835127">
        <w:rPr>
          <w:rFonts w:ascii="Simplified Arabic" w:hAnsi="Simplified Arabic" w:cs="Simplified Arabic"/>
          <w:sz w:val="24"/>
          <w:szCs w:val="24"/>
          <w:rtl/>
          <w:lang w:bidi="ar-JO"/>
        </w:rPr>
        <w:t>ال</w:t>
      </w:r>
      <w:r w:rsidR="003357F4">
        <w:rPr>
          <w:rFonts w:ascii="Simplified Arabic" w:hAnsi="Simplified Arabic" w:cs="Simplified Arabic"/>
          <w:sz w:val="24"/>
          <w:szCs w:val="24"/>
          <w:rtl/>
          <w:lang w:bidi="ar-JO"/>
        </w:rPr>
        <w:t>سيطرة الإسرائيلي</w:t>
      </w:r>
      <w:r w:rsidR="003357F4">
        <w:rPr>
          <w:rFonts w:ascii="Simplified Arabic" w:hAnsi="Simplified Arabic" w:cs="Simplified Arabic" w:hint="cs"/>
          <w:sz w:val="24"/>
          <w:szCs w:val="24"/>
          <w:rtl/>
          <w:lang w:bidi="ar-JO"/>
        </w:rPr>
        <w:t>ة</w:t>
      </w:r>
      <w:r w:rsidR="00DB0FAA">
        <w:rPr>
          <w:rFonts w:ascii="Simplified Arabic" w:hAnsi="Simplified Arabic" w:cs="Simplified Arabic" w:hint="cs"/>
          <w:sz w:val="24"/>
          <w:szCs w:val="24"/>
          <w:rtl/>
          <w:lang w:bidi="ar-JO"/>
        </w:rPr>
        <w:t>)</w:t>
      </w:r>
      <w:r w:rsidR="00DB0FAA" w:rsidRPr="00835127">
        <w:rPr>
          <w:rFonts w:ascii="Simplified Arabic" w:hAnsi="Simplified Arabic" w:cs="Simplified Arabic"/>
          <w:sz w:val="24"/>
          <w:szCs w:val="24"/>
          <w:rtl/>
          <w:lang w:bidi="ar-JO"/>
        </w:rPr>
        <w:t xml:space="preserve"> </w:t>
      </w:r>
      <w:r w:rsidR="003357F4">
        <w:rPr>
          <w:rFonts w:ascii="Simplified Arabic" w:hAnsi="Simplified Arabic" w:cs="Simplified Arabic" w:hint="cs"/>
          <w:sz w:val="24"/>
          <w:szCs w:val="24"/>
          <w:rtl/>
          <w:lang w:bidi="ar-JO"/>
        </w:rPr>
        <w:t>مع</w:t>
      </w:r>
      <w:r w:rsidR="004227D7" w:rsidRPr="00835127">
        <w:rPr>
          <w:rFonts w:ascii="Simplified Arabic" w:hAnsi="Simplified Arabic" w:cs="Simplified Arabic"/>
          <w:sz w:val="24"/>
          <w:szCs w:val="24"/>
          <w:rtl/>
          <w:lang w:bidi="ar-JO"/>
        </w:rPr>
        <w:t xml:space="preserve"> استثناء الأسئلة </w:t>
      </w:r>
      <w:r w:rsidR="003357F4">
        <w:rPr>
          <w:rFonts w:ascii="Simplified Arabic" w:hAnsi="Simplified Arabic" w:cs="Simplified Arabic" w:hint="cs"/>
          <w:sz w:val="24"/>
          <w:szCs w:val="24"/>
          <w:rtl/>
          <w:lang w:bidi="ar-JO"/>
        </w:rPr>
        <w:t>المتعلقة</w:t>
      </w:r>
      <w:r w:rsidR="004227D7" w:rsidRPr="00835127">
        <w:rPr>
          <w:rFonts w:ascii="Simplified Arabic" w:hAnsi="Simplified Arabic" w:cs="Simplified Arabic"/>
          <w:sz w:val="24"/>
          <w:szCs w:val="24"/>
          <w:rtl/>
          <w:lang w:bidi="ar-JO"/>
        </w:rPr>
        <w:t xml:space="preserve"> </w:t>
      </w:r>
      <w:r w:rsidR="00247550">
        <w:rPr>
          <w:rFonts w:ascii="Simplified Arabic" w:hAnsi="Simplified Arabic" w:cs="Simplified Arabic" w:hint="cs"/>
          <w:sz w:val="24"/>
          <w:szCs w:val="24"/>
          <w:rtl/>
        </w:rPr>
        <w:t>بالقوى العاملة</w:t>
      </w:r>
      <w:r w:rsidR="004227D7" w:rsidRPr="00835127">
        <w:rPr>
          <w:rFonts w:ascii="Simplified Arabic" w:hAnsi="Simplified Arabic" w:cs="Simplified Arabic"/>
          <w:sz w:val="24"/>
          <w:szCs w:val="24"/>
          <w:rtl/>
          <w:lang w:bidi="ar-JO"/>
        </w:rPr>
        <w:t xml:space="preserve"> </w:t>
      </w:r>
      <w:r w:rsidR="00247550">
        <w:rPr>
          <w:rFonts w:ascii="Simplified Arabic" w:hAnsi="Simplified Arabic" w:cs="Simplified Arabic"/>
          <w:sz w:val="24"/>
          <w:szCs w:val="24"/>
          <w:rtl/>
          <w:lang w:bidi="ar-JO"/>
        </w:rPr>
        <w:t>والنشاط الاقتصادي من ا</w:t>
      </w:r>
      <w:r w:rsidR="004227D7" w:rsidRPr="00835127">
        <w:rPr>
          <w:rFonts w:ascii="Simplified Arabic" w:hAnsi="Simplified Arabic" w:cs="Simplified Arabic"/>
          <w:sz w:val="24"/>
          <w:szCs w:val="24"/>
          <w:rtl/>
          <w:lang w:bidi="ar-JO"/>
        </w:rPr>
        <w:t xml:space="preserve">ستبيان </w:t>
      </w:r>
      <w:r w:rsidR="00247550">
        <w:rPr>
          <w:rFonts w:ascii="Simplified Arabic" w:hAnsi="Simplified Arabic" w:cs="Simplified Arabic" w:hint="cs"/>
          <w:sz w:val="24"/>
          <w:szCs w:val="24"/>
          <w:rtl/>
          <w:lang w:bidi="ar-JO"/>
        </w:rPr>
        <w:t xml:space="preserve">التعداد </w:t>
      </w:r>
      <w:r w:rsidR="004227D7" w:rsidRPr="00835127">
        <w:rPr>
          <w:rFonts w:ascii="Simplified Arabic" w:hAnsi="Simplified Arabic" w:cs="Simplified Arabic"/>
          <w:sz w:val="24"/>
          <w:szCs w:val="24"/>
          <w:rtl/>
          <w:lang w:bidi="ar-JO"/>
        </w:rPr>
        <w:t xml:space="preserve">القصير والذي تم استخدامه </w:t>
      </w:r>
      <w:r w:rsidR="00AF137E" w:rsidRPr="00835127">
        <w:rPr>
          <w:rFonts w:ascii="Simplified Arabic" w:hAnsi="Simplified Arabic" w:cs="Simplified Arabic"/>
          <w:sz w:val="24"/>
          <w:szCs w:val="24"/>
          <w:rtl/>
          <w:lang w:bidi="ar-JO"/>
        </w:rPr>
        <w:t>ل</w:t>
      </w:r>
      <w:r w:rsidR="004227D7" w:rsidRPr="00835127">
        <w:rPr>
          <w:rFonts w:ascii="Simplified Arabic" w:hAnsi="Simplified Arabic" w:cs="Simplified Arabic"/>
          <w:sz w:val="24"/>
          <w:szCs w:val="24"/>
          <w:rtl/>
          <w:lang w:bidi="ar-JO"/>
        </w:rPr>
        <w:t>تعداد</w:t>
      </w:r>
      <w:r w:rsidR="00A83E3B" w:rsidRPr="00835127">
        <w:rPr>
          <w:rFonts w:ascii="Simplified Arabic" w:hAnsi="Simplified Arabic" w:cs="Simplified Arabic"/>
          <w:sz w:val="24"/>
          <w:szCs w:val="24"/>
          <w:rtl/>
          <w:lang w:bidi="ar-JO"/>
        </w:rPr>
        <w:t>ي</w:t>
      </w:r>
      <w:r w:rsidR="00AF137E" w:rsidRPr="00835127">
        <w:rPr>
          <w:rFonts w:ascii="Simplified Arabic" w:hAnsi="Simplified Arabic" w:cs="Simplified Arabic"/>
          <w:sz w:val="24"/>
          <w:szCs w:val="24"/>
          <w:rtl/>
          <w:lang w:bidi="ar-JO"/>
        </w:rPr>
        <w:t xml:space="preserve"> </w:t>
      </w:r>
      <w:r w:rsidR="004227D7" w:rsidRPr="00835127">
        <w:rPr>
          <w:rFonts w:ascii="Simplified Arabic" w:hAnsi="Simplified Arabic" w:cs="Simplified Arabic"/>
          <w:sz w:val="24"/>
          <w:szCs w:val="24"/>
          <w:rtl/>
          <w:lang w:bidi="ar-JO"/>
        </w:rPr>
        <w:t xml:space="preserve">عامي 2007 و2017، </w:t>
      </w:r>
      <w:r w:rsidR="00E32A5E">
        <w:rPr>
          <w:rFonts w:ascii="Simplified Arabic" w:hAnsi="Simplified Arabic" w:cs="Simplified Arabic" w:hint="cs"/>
          <w:sz w:val="24"/>
          <w:szCs w:val="24"/>
          <w:rtl/>
          <w:lang w:bidi="ar-JO"/>
        </w:rPr>
        <w:t xml:space="preserve">كما </w:t>
      </w:r>
      <w:r w:rsidR="00E32A5E" w:rsidRPr="00835127">
        <w:rPr>
          <w:rFonts w:ascii="Simplified Arabic" w:hAnsi="Simplified Arabic" w:cs="Simplified Arabic"/>
          <w:sz w:val="24"/>
          <w:szCs w:val="24"/>
          <w:rtl/>
          <w:lang w:bidi="ar-JO"/>
        </w:rPr>
        <w:t xml:space="preserve">تم </w:t>
      </w:r>
      <w:r w:rsidR="004227D7" w:rsidRPr="00835127">
        <w:rPr>
          <w:rFonts w:ascii="Simplified Arabic" w:hAnsi="Simplified Arabic" w:cs="Simplified Arabic"/>
          <w:sz w:val="24"/>
          <w:szCs w:val="24"/>
          <w:rtl/>
          <w:lang w:bidi="ar-JO"/>
        </w:rPr>
        <w:t xml:space="preserve">طرح الأسئلة التي تتعلق </w:t>
      </w:r>
      <w:r w:rsidR="00247550">
        <w:rPr>
          <w:rFonts w:ascii="Simplified Arabic" w:hAnsi="Simplified Arabic" w:cs="Simplified Arabic" w:hint="cs"/>
          <w:sz w:val="24"/>
          <w:szCs w:val="24"/>
          <w:rtl/>
          <w:lang w:bidi="ar-JO"/>
        </w:rPr>
        <w:t>بالقوى العاملة</w:t>
      </w:r>
      <w:r w:rsidR="004227D7" w:rsidRPr="00835127">
        <w:rPr>
          <w:rFonts w:ascii="Simplified Arabic" w:hAnsi="Simplified Arabic" w:cs="Simplified Arabic"/>
          <w:sz w:val="24"/>
          <w:szCs w:val="24"/>
          <w:rtl/>
          <w:lang w:bidi="ar-JO"/>
        </w:rPr>
        <w:t xml:space="preserve"> والنشاط الاقتصادي </w:t>
      </w:r>
      <w:r w:rsidR="00E32A5E">
        <w:rPr>
          <w:rFonts w:ascii="Simplified Arabic" w:hAnsi="Simplified Arabic" w:cs="Simplified Arabic" w:hint="cs"/>
          <w:sz w:val="24"/>
          <w:szCs w:val="24"/>
          <w:rtl/>
        </w:rPr>
        <w:t>على ا</w:t>
      </w:r>
      <w:r w:rsidR="00E32A5E" w:rsidRPr="00835127">
        <w:rPr>
          <w:rFonts w:ascii="Simplified Arabic" w:hAnsi="Simplified Arabic" w:cs="Simplified Arabic"/>
          <w:sz w:val="24"/>
          <w:szCs w:val="24"/>
          <w:rtl/>
          <w:lang w:bidi="ar-JO"/>
        </w:rPr>
        <w:t xml:space="preserve">لأفراد </w:t>
      </w:r>
      <w:r w:rsidR="00FC710C" w:rsidRPr="00835127">
        <w:rPr>
          <w:rFonts w:ascii="Simplified Arabic" w:hAnsi="Simplified Arabic" w:cs="Simplified Arabic"/>
          <w:sz w:val="24"/>
          <w:szCs w:val="24"/>
          <w:rtl/>
          <w:lang w:bidi="ar-JO"/>
        </w:rPr>
        <w:t>(</w:t>
      </w:r>
      <w:r w:rsidR="004227D7" w:rsidRPr="00835127">
        <w:rPr>
          <w:rFonts w:ascii="Simplified Arabic" w:hAnsi="Simplified Arabic" w:cs="Simplified Arabic"/>
          <w:sz w:val="24"/>
          <w:szCs w:val="24"/>
          <w:rtl/>
          <w:lang w:bidi="ar-JO"/>
        </w:rPr>
        <w:t>7 سنوات فأكثر</w:t>
      </w:r>
      <w:r w:rsidR="00FC710C" w:rsidRPr="00835127">
        <w:rPr>
          <w:rFonts w:ascii="Simplified Arabic" w:hAnsi="Simplified Arabic" w:cs="Simplified Arabic"/>
          <w:sz w:val="24"/>
          <w:szCs w:val="24"/>
          <w:rtl/>
          <w:lang w:bidi="ar-JO"/>
        </w:rPr>
        <w:t>)</w:t>
      </w:r>
      <w:r w:rsidR="004227D7" w:rsidRPr="00835127">
        <w:rPr>
          <w:rFonts w:ascii="Simplified Arabic" w:hAnsi="Simplified Arabic" w:cs="Simplified Arabic"/>
          <w:sz w:val="24"/>
          <w:szCs w:val="24"/>
          <w:rtl/>
          <w:lang w:bidi="ar-JO"/>
        </w:rPr>
        <w:t>، ول</w:t>
      </w:r>
      <w:r w:rsidR="00354AC0">
        <w:rPr>
          <w:rFonts w:ascii="Simplified Arabic" w:hAnsi="Simplified Arabic" w:cs="Simplified Arabic" w:hint="cs"/>
          <w:sz w:val="24"/>
          <w:szCs w:val="24"/>
          <w:rtl/>
          <w:lang w:bidi="ar-JO"/>
        </w:rPr>
        <w:t>غرض</w:t>
      </w:r>
      <w:r w:rsidR="004227D7" w:rsidRPr="00835127">
        <w:rPr>
          <w:rFonts w:ascii="Simplified Arabic" w:hAnsi="Simplified Arabic" w:cs="Simplified Arabic"/>
          <w:sz w:val="24"/>
          <w:szCs w:val="24"/>
          <w:rtl/>
          <w:lang w:bidi="ar-JO"/>
        </w:rPr>
        <w:t xml:space="preserve"> </w:t>
      </w:r>
      <w:r w:rsidR="00927079" w:rsidRPr="00835127">
        <w:rPr>
          <w:rFonts w:ascii="Simplified Arabic" w:hAnsi="Simplified Arabic" w:cs="Simplified Arabic"/>
          <w:sz w:val="24"/>
          <w:szCs w:val="24"/>
          <w:rtl/>
          <w:lang w:bidi="ar-JO"/>
        </w:rPr>
        <w:t xml:space="preserve">إجراء </w:t>
      </w:r>
      <w:r w:rsidR="004227D7" w:rsidRPr="00835127">
        <w:rPr>
          <w:rFonts w:ascii="Simplified Arabic" w:hAnsi="Simplified Arabic" w:cs="Simplified Arabic"/>
          <w:sz w:val="24"/>
          <w:szCs w:val="24"/>
          <w:rtl/>
          <w:lang w:bidi="ar-JO"/>
        </w:rPr>
        <w:t>المقارنة الدولية</w:t>
      </w:r>
      <w:r w:rsidR="00E32A5E">
        <w:rPr>
          <w:rFonts w:ascii="Simplified Arabic" w:hAnsi="Simplified Arabic" w:cs="Simplified Arabic" w:hint="cs"/>
          <w:sz w:val="24"/>
          <w:szCs w:val="24"/>
          <w:rtl/>
          <w:lang w:bidi="ar-JO"/>
        </w:rPr>
        <w:t xml:space="preserve"> حول القوى العاملة</w:t>
      </w:r>
      <w:r w:rsidR="004227D7" w:rsidRPr="00835127">
        <w:rPr>
          <w:rFonts w:ascii="Simplified Arabic" w:hAnsi="Simplified Arabic" w:cs="Simplified Arabic"/>
          <w:sz w:val="24"/>
          <w:szCs w:val="24"/>
          <w:rtl/>
          <w:lang w:bidi="ar-JO"/>
        </w:rPr>
        <w:t xml:space="preserve">، </w:t>
      </w:r>
      <w:r w:rsidR="00E32A5E">
        <w:rPr>
          <w:rFonts w:ascii="Simplified Arabic" w:hAnsi="Simplified Arabic" w:cs="Simplified Arabic" w:hint="cs"/>
          <w:sz w:val="24"/>
          <w:szCs w:val="24"/>
          <w:rtl/>
          <w:lang w:bidi="ar-JO"/>
        </w:rPr>
        <w:t xml:space="preserve">تم الاستناد </w:t>
      </w:r>
      <w:r w:rsidR="004227D7" w:rsidRPr="00835127">
        <w:rPr>
          <w:rFonts w:ascii="Simplified Arabic" w:hAnsi="Simplified Arabic" w:cs="Simplified Arabic"/>
          <w:sz w:val="24"/>
          <w:szCs w:val="24"/>
          <w:rtl/>
          <w:lang w:bidi="ar-JO"/>
        </w:rPr>
        <w:t xml:space="preserve">في جداولنا </w:t>
      </w:r>
      <w:r w:rsidR="00927079" w:rsidRPr="00835127">
        <w:rPr>
          <w:rFonts w:ascii="Simplified Arabic" w:hAnsi="Simplified Arabic" w:cs="Simplified Arabic"/>
          <w:sz w:val="24"/>
          <w:szCs w:val="24"/>
          <w:rtl/>
          <w:lang w:bidi="ar-JO"/>
        </w:rPr>
        <w:t xml:space="preserve">إلى </w:t>
      </w:r>
      <w:r w:rsidR="004227D7" w:rsidRPr="00835127">
        <w:rPr>
          <w:rFonts w:ascii="Simplified Arabic" w:hAnsi="Simplified Arabic" w:cs="Simplified Arabic"/>
          <w:sz w:val="24"/>
          <w:szCs w:val="24"/>
          <w:rtl/>
          <w:lang w:bidi="ar-JO"/>
        </w:rPr>
        <w:t xml:space="preserve">السكان </w:t>
      </w:r>
      <w:r w:rsidR="00FC710C" w:rsidRPr="00835127">
        <w:rPr>
          <w:rFonts w:ascii="Simplified Arabic" w:hAnsi="Simplified Arabic" w:cs="Simplified Arabic"/>
          <w:sz w:val="24"/>
          <w:szCs w:val="24"/>
          <w:rtl/>
          <w:lang w:bidi="ar-JO"/>
        </w:rPr>
        <w:t>(</w:t>
      </w:r>
      <w:r w:rsidR="004227D7" w:rsidRPr="00835127">
        <w:rPr>
          <w:rFonts w:ascii="Simplified Arabic" w:hAnsi="Simplified Arabic" w:cs="Simplified Arabic"/>
          <w:sz w:val="24"/>
          <w:szCs w:val="24"/>
          <w:rtl/>
          <w:lang w:bidi="ar-JO"/>
        </w:rPr>
        <w:t xml:space="preserve">15 </w:t>
      </w:r>
      <w:r w:rsidR="00354AC0">
        <w:rPr>
          <w:rFonts w:ascii="Simplified Arabic" w:hAnsi="Simplified Arabic" w:cs="Simplified Arabic" w:hint="cs"/>
          <w:sz w:val="24"/>
          <w:szCs w:val="24"/>
          <w:rtl/>
          <w:lang w:bidi="ar-JO"/>
        </w:rPr>
        <w:t>سنة</w:t>
      </w:r>
      <w:r w:rsidR="004227D7" w:rsidRPr="00835127">
        <w:rPr>
          <w:rFonts w:ascii="Simplified Arabic" w:hAnsi="Simplified Arabic" w:cs="Simplified Arabic"/>
          <w:sz w:val="24"/>
          <w:szCs w:val="24"/>
          <w:rtl/>
          <w:lang w:bidi="ar-JO"/>
        </w:rPr>
        <w:t xml:space="preserve"> فأكثر</w:t>
      </w:r>
      <w:r w:rsidR="00FC710C" w:rsidRPr="00835127">
        <w:rPr>
          <w:rFonts w:ascii="Simplified Arabic" w:hAnsi="Simplified Arabic" w:cs="Simplified Arabic"/>
          <w:sz w:val="24"/>
          <w:szCs w:val="24"/>
          <w:rtl/>
          <w:lang w:bidi="ar-JO"/>
        </w:rPr>
        <w:t>)</w:t>
      </w:r>
      <w:r w:rsidR="004227D7" w:rsidRPr="00835127">
        <w:rPr>
          <w:rFonts w:ascii="Simplified Arabic" w:hAnsi="Simplified Arabic" w:cs="Simplified Arabic"/>
          <w:sz w:val="24"/>
          <w:szCs w:val="24"/>
          <w:rtl/>
          <w:lang w:bidi="ar-JO"/>
        </w:rPr>
        <w:t xml:space="preserve"> </w:t>
      </w:r>
      <w:r w:rsidR="00354AC0">
        <w:rPr>
          <w:rFonts w:ascii="Simplified Arabic" w:hAnsi="Simplified Arabic" w:cs="Simplified Arabic" w:hint="cs"/>
          <w:sz w:val="24"/>
          <w:szCs w:val="24"/>
          <w:rtl/>
          <w:lang w:bidi="ar-JO"/>
        </w:rPr>
        <w:t>كفئة مستهدفة</w:t>
      </w:r>
      <w:r w:rsidR="004227D7" w:rsidRPr="00835127">
        <w:rPr>
          <w:rFonts w:ascii="Simplified Arabic" w:hAnsi="Simplified Arabic" w:cs="Simplified Arabic"/>
          <w:sz w:val="24"/>
          <w:szCs w:val="24"/>
          <w:rtl/>
          <w:lang w:bidi="ar-JO"/>
        </w:rPr>
        <w:t xml:space="preserve"> لهذه </w:t>
      </w:r>
      <w:r w:rsidR="00354AC0">
        <w:rPr>
          <w:rFonts w:ascii="Simplified Arabic" w:hAnsi="Simplified Arabic" w:cs="Simplified Arabic" w:hint="cs"/>
          <w:sz w:val="24"/>
          <w:szCs w:val="24"/>
          <w:rtl/>
          <w:lang w:bidi="ar-JO"/>
        </w:rPr>
        <w:t>الخصائص</w:t>
      </w:r>
      <w:r w:rsidR="004227D7" w:rsidRPr="00835127">
        <w:rPr>
          <w:rFonts w:ascii="Simplified Arabic" w:hAnsi="Simplified Arabic" w:cs="Simplified Arabic"/>
          <w:sz w:val="24"/>
          <w:szCs w:val="24"/>
          <w:rtl/>
          <w:lang w:bidi="ar-JO"/>
        </w:rPr>
        <w:t>.</w:t>
      </w:r>
    </w:p>
    <w:p w:rsidR="004227D7" w:rsidRDefault="004227D7">
      <w:pPr>
        <w:tabs>
          <w:tab w:val="left" w:pos="7619"/>
        </w:tabs>
        <w:spacing w:after="0" w:line="240" w:lineRule="auto"/>
        <w:jc w:val="center"/>
        <w:rPr>
          <w:rFonts w:ascii="Simplified Arabic" w:hAnsi="Simplified Arabic" w:cs="Simplified Arabic"/>
          <w:b/>
          <w:bCs/>
          <w:lang w:bidi="ar-JO"/>
        </w:rPr>
      </w:pPr>
      <w:r w:rsidRPr="005776B8">
        <w:rPr>
          <w:rFonts w:ascii="Simplified Arabic" w:hAnsi="Simplified Arabic" w:cs="Simplified Arabic"/>
          <w:sz w:val="20"/>
          <w:szCs w:val="20"/>
          <w:rtl/>
          <w:lang w:bidi="ar-JO"/>
        </w:rPr>
        <w:br w:type="page"/>
      </w:r>
      <w:r w:rsidRPr="00835127">
        <w:rPr>
          <w:rFonts w:ascii="Simplified Arabic" w:hAnsi="Simplified Arabic" w:cs="Simplified Arabic" w:hint="cs"/>
          <w:b/>
          <w:bCs/>
          <w:rtl/>
          <w:lang w:bidi="ar-JO"/>
        </w:rPr>
        <w:lastRenderedPageBreak/>
        <w:t xml:space="preserve">جدول 4: </w:t>
      </w:r>
      <w:r w:rsidR="00E33E0E" w:rsidRPr="00835127">
        <w:rPr>
          <w:rFonts w:ascii="Simplified Arabic" w:hAnsi="Simplified Arabic" w:cs="Simplified Arabic" w:hint="cs"/>
          <w:b/>
          <w:bCs/>
          <w:rtl/>
          <w:lang w:bidi="ar-JO"/>
        </w:rPr>
        <w:t>الخصائص</w:t>
      </w:r>
      <w:r w:rsidRPr="00835127">
        <w:rPr>
          <w:rFonts w:ascii="Simplified Arabic" w:hAnsi="Simplified Arabic" w:cs="Simplified Arabic" w:hint="cs"/>
          <w:b/>
          <w:bCs/>
          <w:rtl/>
          <w:lang w:bidi="ar-JO"/>
        </w:rPr>
        <w:t xml:space="preserve"> </w:t>
      </w:r>
      <w:r w:rsidR="009F56B0">
        <w:rPr>
          <w:rFonts w:ascii="Simplified Arabic" w:hAnsi="Simplified Arabic" w:cs="Simplified Arabic" w:hint="cs"/>
          <w:b/>
          <w:bCs/>
          <w:rtl/>
          <w:lang w:bidi="ar-JO"/>
        </w:rPr>
        <w:t>الجغرافية</w:t>
      </w:r>
      <w:r w:rsidRPr="00835127">
        <w:rPr>
          <w:rFonts w:ascii="Simplified Arabic" w:hAnsi="Simplified Arabic" w:cs="Simplified Arabic" w:hint="cs"/>
          <w:b/>
          <w:bCs/>
          <w:rtl/>
          <w:lang w:bidi="ar-JO"/>
        </w:rPr>
        <w:t xml:space="preserve"> والاجتماعية والاقتصادية ل</w:t>
      </w:r>
      <w:r w:rsidR="00D53678" w:rsidRPr="00835127">
        <w:rPr>
          <w:rFonts w:ascii="Simplified Arabic" w:hAnsi="Simplified Arabic" w:cs="Simplified Arabic" w:hint="cs"/>
          <w:b/>
          <w:bCs/>
          <w:rtl/>
          <w:lang w:bidi="ar-JO"/>
        </w:rPr>
        <w:t>تعدادات السكان في فلسطين</w:t>
      </w:r>
      <w:r w:rsidR="00F21149">
        <w:rPr>
          <w:rFonts w:ascii="Simplified Arabic" w:hAnsi="Simplified Arabic" w:cs="Simplified Arabic" w:hint="cs"/>
          <w:b/>
          <w:bCs/>
          <w:rtl/>
          <w:lang w:bidi="ar-JO"/>
        </w:rPr>
        <w:t>: 2007، 2017</w:t>
      </w:r>
    </w:p>
    <w:p w:rsidR="00835127" w:rsidRPr="0033774B" w:rsidRDefault="00835127" w:rsidP="00835127">
      <w:pPr>
        <w:tabs>
          <w:tab w:val="left" w:pos="7619"/>
        </w:tabs>
        <w:spacing w:after="0" w:line="240" w:lineRule="auto"/>
        <w:jc w:val="center"/>
        <w:rPr>
          <w:rFonts w:ascii="Simplified Arabic" w:hAnsi="Simplified Arabic" w:cs="Simplified Arabic"/>
          <w:sz w:val="12"/>
          <w:szCs w:val="12"/>
          <w:lang w:bidi="ar-JO"/>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7"/>
        <w:gridCol w:w="3240"/>
        <w:gridCol w:w="810"/>
        <w:gridCol w:w="1260"/>
        <w:gridCol w:w="810"/>
        <w:gridCol w:w="1259"/>
      </w:tblGrid>
      <w:tr w:rsidR="00D53678" w:rsidRPr="00D5132B" w:rsidTr="006E6BA4">
        <w:trPr>
          <w:trHeight w:hRule="exact" w:val="227"/>
        </w:trPr>
        <w:tc>
          <w:tcPr>
            <w:tcW w:w="4877" w:type="dxa"/>
            <w:gridSpan w:val="2"/>
            <w:vMerge w:val="restart"/>
            <w:shd w:val="clear" w:color="auto" w:fill="auto"/>
            <w:vAlign w:val="center"/>
          </w:tcPr>
          <w:p w:rsidR="00D53678" w:rsidRPr="00D5132B" w:rsidRDefault="00E33E0E"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الخصائص</w:t>
            </w:r>
            <w:r w:rsidR="004A3CA9" w:rsidRPr="00D5132B">
              <w:rPr>
                <w:rFonts w:ascii="Simplified Arabic" w:hAnsi="Simplified Arabic" w:cs="Simplified Arabic"/>
                <w:b/>
                <w:bCs/>
                <w:sz w:val="16"/>
                <w:szCs w:val="16"/>
                <w:rtl/>
                <w:lang w:bidi="ar-JO"/>
              </w:rPr>
              <w:t xml:space="preserve"> </w:t>
            </w:r>
            <w:r w:rsidR="00895721">
              <w:rPr>
                <w:rFonts w:ascii="Simplified Arabic" w:hAnsi="Simplified Arabic" w:cs="Simplified Arabic" w:hint="cs"/>
                <w:b/>
                <w:bCs/>
                <w:sz w:val="16"/>
                <w:szCs w:val="16"/>
                <w:rtl/>
                <w:lang w:bidi="ar-JO"/>
              </w:rPr>
              <w:t>الجغرافية و</w:t>
            </w:r>
            <w:r w:rsidR="004A3CA9" w:rsidRPr="00D5132B">
              <w:rPr>
                <w:rFonts w:ascii="Simplified Arabic" w:hAnsi="Simplified Arabic" w:cs="Simplified Arabic"/>
                <w:b/>
                <w:bCs/>
                <w:sz w:val="16"/>
                <w:szCs w:val="16"/>
                <w:rtl/>
                <w:lang w:bidi="ar-JO"/>
              </w:rPr>
              <w:t>الاجتماعية والاقتصادية</w:t>
            </w:r>
          </w:p>
        </w:tc>
        <w:tc>
          <w:tcPr>
            <w:tcW w:w="2070" w:type="dxa"/>
            <w:gridSpan w:val="2"/>
            <w:shd w:val="clear" w:color="auto" w:fill="auto"/>
            <w:vAlign w:val="center"/>
          </w:tcPr>
          <w:p w:rsidR="00D53678" w:rsidRPr="001072F0" w:rsidRDefault="004A3CA9" w:rsidP="00D5132B">
            <w:pPr>
              <w:bidi/>
              <w:spacing w:after="0" w:line="240" w:lineRule="auto"/>
              <w:jc w:val="center"/>
              <w:rPr>
                <w:rFonts w:ascii="Arial" w:hAnsi="Arial"/>
                <w:b/>
                <w:bCs/>
                <w:sz w:val="16"/>
                <w:szCs w:val="16"/>
                <w:rtl/>
                <w:lang w:bidi="ar-JO"/>
              </w:rPr>
            </w:pPr>
            <w:r w:rsidRPr="001072F0">
              <w:rPr>
                <w:rFonts w:ascii="Arial" w:hAnsi="Arial"/>
                <w:b/>
                <w:bCs/>
                <w:sz w:val="16"/>
                <w:szCs w:val="16"/>
                <w:rtl/>
                <w:lang w:bidi="ar-JO"/>
              </w:rPr>
              <w:t>2007</w:t>
            </w:r>
          </w:p>
        </w:tc>
        <w:tc>
          <w:tcPr>
            <w:tcW w:w="2069" w:type="dxa"/>
            <w:gridSpan w:val="2"/>
            <w:shd w:val="clear" w:color="auto" w:fill="auto"/>
            <w:vAlign w:val="center"/>
          </w:tcPr>
          <w:p w:rsidR="00D53678" w:rsidRPr="001072F0" w:rsidRDefault="004A3CA9" w:rsidP="00D5132B">
            <w:pPr>
              <w:bidi/>
              <w:spacing w:after="0" w:line="240" w:lineRule="auto"/>
              <w:jc w:val="center"/>
              <w:rPr>
                <w:rFonts w:ascii="Arial" w:hAnsi="Arial"/>
                <w:b/>
                <w:bCs/>
                <w:sz w:val="16"/>
                <w:szCs w:val="16"/>
                <w:rtl/>
                <w:lang w:bidi="ar-JO"/>
              </w:rPr>
            </w:pPr>
            <w:r w:rsidRPr="001072F0">
              <w:rPr>
                <w:rFonts w:ascii="Arial" w:hAnsi="Arial"/>
                <w:b/>
                <w:bCs/>
                <w:sz w:val="16"/>
                <w:szCs w:val="16"/>
                <w:rtl/>
                <w:lang w:bidi="ar-JO"/>
              </w:rPr>
              <w:t>2017</w:t>
            </w:r>
          </w:p>
        </w:tc>
      </w:tr>
      <w:tr w:rsidR="00D5132B" w:rsidRPr="00D5132B" w:rsidTr="006E6BA4">
        <w:trPr>
          <w:trHeight w:hRule="exact" w:val="227"/>
        </w:trPr>
        <w:tc>
          <w:tcPr>
            <w:tcW w:w="4877" w:type="dxa"/>
            <w:gridSpan w:val="2"/>
            <w:vMerge/>
            <w:shd w:val="clear" w:color="auto" w:fill="auto"/>
            <w:vAlign w:val="center"/>
          </w:tcPr>
          <w:p w:rsidR="00D53678" w:rsidRPr="00D5132B" w:rsidRDefault="00D53678" w:rsidP="00D5132B">
            <w:pPr>
              <w:bidi/>
              <w:spacing w:after="0" w:line="240" w:lineRule="auto"/>
              <w:rPr>
                <w:rFonts w:ascii="Simplified Arabic" w:hAnsi="Simplified Arabic" w:cs="Simplified Arabic"/>
                <w:sz w:val="16"/>
                <w:szCs w:val="16"/>
                <w:rtl/>
                <w:lang w:bidi="ar-JO"/>
              </w:rPr>
            </w:pPr>
          </w:p>
        </w:tc>
        <w:tc>
          <w:tcPr>
            <w:tcW w:w="810" w:type="dxa"/>
            <w:tcBorders>
              <w:bottom w:val="single" w:sz="4" w:space="0" w:color="auto"/>
            </w:tcBorders>
            <w:shd w:val="clear" w:color="auto" w:fill="auto"/>
            <w:vAlign w:val="center"/>
          </w:tcPr>
          <w:p w:rsidR="00D53678" w:rsidRPr="00D5132B" w:rsidRDefault="004A3CA9"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w:t>
            </w:r>
          </w:p>
        </w:tc>
        <w:tc>
          <w:tcPr>
            <w:tcW w:w="1260" w:type="dxa"/>
            <w:tcBorders>
              <w:bottom w:val="single" w:sz="4" w:space="0" w:color="auto"/>
            </w:tcBorders>
            <w:shd w:val="clear" w:color="auto" w:fill="auto"/>
            <w:vAlign w:val="center"/>
          </w:tcPr>
          <w:p w:rsidR="00D53678" w:rsidRPr="00D5132B" w:rsidRDefault="00287D44" w:rsidP="00D5132B">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فرد</w:t>
            </w:r>
          </w:p>
        </w:tc>
        <w:tc>
          <w:tcPr>
            <w:tcW w:w="810" w:type="dxa"/>
            <w:tcBorders>
              <w:bottom w:val="single" w:sz="4" w:space="0" w:color="auto"/>
            </w:tcBorders>
            <w:shd w:val="clear" w:color="auto" w:fill="auto"/>
            <w:vAlign w:val="center"/>
          </w:tcPr>
          <w:p w:rsidR="00D53678" w:rsidRPr="00D5132B" w:rsidRDefault="004A3CA9"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w:t>
            </w:r>
          </w:p>
        </w:tc>
        <w:tc>
          <w:tcPr>
            <w:tcW w:w="1259" w:type="dxa"/>
            <w:tcBorders>
              <w:bottom w:val="single" w:sz="4" w:space="0" w:color="auto"/>
            </w:tcBorders>
            <w:shd w:val="clear" w:color="auto" w:fill="auto"/>
            <w:vAlign w:val="center"/>
          </w:tcPr>
          <w:p w:rsidR="00D53678" w:rsidRPr="00D5132B" w:rsidRDefault="00287D44" w:rsidP="00D5132B">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فرد</w:t>
            </w:r>
          </w:p>
        </w:tc>
      </w:tr>
      <w:tr w:rsidR="00D5132B" w:rsidRPr="00D5132B" w:rsidTr="006E6BA4">
        <w:trPr>
          <w:trHeight w:hRule="exact" w:val="227"/>
        </w:trPr>
        <w:tc>
          <w:tcPr>
            <w:tcW w:w="1637" w:type="dxa"/>
            <w:tcBorders>
              <w:bottom w:val="nil"/>
            </w:tcBorders>
            <w:shd w:val="clear" w:color="auto" w:fill="auto"/>
            <w:vAlign w:val="center"/>
          </w:tcPr>
          <w:p w:rsidR="009D3DB6" w:rsidRPr="00D5132B" w:rsidRDefault="000F3F70" w:rsidP="00D5132B">
            <w:pPr>
              <w:bidi/>
              <w:spacing w:after="0" w:line="240" w:lineRule="auto"/>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المنطقة</w:t>
            </w:r>
          </w:p>
        </w:tc>
        <w:tc>
          <w:tcPr>
            <w:tcW w:w="3240" w:type="dxa"/>
            <w:tcBorders>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الضفة الغربية</w:t>
            </w:r>
          </w:p>
        </w:tc>
        <w:tc>
          <w:tcPr>
            <w:tcW w:w="810" w:type="dxa"/>
            <w:tcBorders>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62</w:t>
            </w:r>
          </w:p>
        </w:tc>
        <w:tc>
          <w:tcPr>
            <w:tcW w:w="1260" w:type="dxa"/>
            <w:tcBorders>
              <w:left w:val="nil"/>
              <w:bottom w:val="nil"/>
              <w:right w:val="nil"/>
            </w:tcBorders>
            <w:shd w:val="clear" w:color="auto" w:fill="auto"/>
            <w:vAlign w:val="center"/>
          </w:tcPr>
          <w:p w:rsidR="009D3DB6" w:rsidRPr="001072F0" w:rsidRDefault="009D3DB6" w:rsidP="006E6BA4">
            <w:pPr>
              <w:bidi/>
              <w:spacing w:after="0" w:line="240" w:lineRule="auto"/>
              <w:rPr>
                <w:rFonts w:ascii="Arial" w:hAnsi="Arial"/>
                <w:sz w:val="16"/>
                <w:szCs w:val="16"/>
                <w:rtl/>
                <w:lang w:bidi="ar-JO"/>
              </w:rPr>
            </w:pPr>
            <w:r w:rsidRPr="001072F0">
              <w:rPr>
                <w:rFonts w:ascii="Arial" w:hAnsi="Arial"/>
                <w:color w:val="000000"/>
                <w:sz w:val="16"/>
                <w:szCs w:val="16"/>
              </w:rPr>
              <w:t>2</w:t>
            </w:r>
            <w:r w:rsidR="006E6BA4">
              <w:rPr>
                <w:rFonts w:ascii="Arial" w:hAnsi="Arial"/>
                <w:color w:val="000000"/>
                <w:sz w:val="16"/>
                <w:szCs w:val="16"/>
              </w:rPr>
              <w:t>,</w:t>
            </w:r>
            <w:r w:rsidRPr="001072F0">
              <w:rPr>
                <w:rFonts w:ascii="Arial" w:hAnsi="Arial"/>
                <w:color w:val="000000"/>
                <w:sz w:val="16"/>
                <w:szCs w:val="16"/>
              </w:rPr>
              <w:t>281</w:t>
            </w:r>
            <w:r w:rsidR="001072F0">
              <w:rPr>
                <w:rFonts w:ascii="Arial" w:hAnsi="Arial"/>
                <w:color w:val="000000"/>
                <w:sz w:val="16"/>
                <w:szCs w:val="16"/>
              </w:rPr>
              <w:t>,</w:t>
            </w:r>
            <w:r w:rsidRPr="001072F0">
              <w:rPr>
                <w:rFonts w:ascii="Arial" w:hAnsi="Arial"/>
                <w:color w:val="000000"/>
                <w:sz w:val="16"/>
                <w:szCs w:val="16"/>
              </w:rPr>
              <w:t>714</w:t>
            </w:r>
          </w:p>
        </w:tc>
        <w:tc>
          <w:tcPr>
            <w:tcW w:w="810" w:type="dxa"/>
            <w:tcBorders>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60</w:t>
            </w:r>
          </w:p>
        </w:tc>
        <w:tc>
          <w:tcPr>
            <w:tcW w:w="1259" w:type="dxa"/>
            <w:tcBorders>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w:t>
            </w:r>
            <w:r w:rsidR="00661C37" w:rsidRPr="001072F0">
              <w:rPr>
                <w:rFonts w:ascii="Arial" w:hAnsi="Arial"/>
                <w:color w:val="000000"/>
                <w:sz w:val="16"/>
                <w:szCs w:val="16"/>
              </w:rPr>
              <w:t>,</w:t>
            </w:r>
            <w:r w:rsidRPr="001072F0">
              <w:rPr>
                <w:rFonts w:ascii="Arial" w:hAnsi="Arial"/>
                <w:color w:val="000000"/>
                <w:sz w:val="16"/>
                <w:szCs w:val="16"/>
              </w:rPr>
              <w:t>830</w:t>
            </w:r>
            <w:r w:rsidR="001072F0">
              <w:rPr>
                <w:rFonts w:ascii="Arial" w:hAnsi="Arial"/>
                <w:color w:val="000000"/>
                <w:sz w:val="16"/>
                <w:szCs w:val="16"/>
              </w:rPr>
              <w:t>,</w:t>
            </w:r>
            <w:r w:rsidRPr="001072F0">
              <w:rPr>
                <w:rFonts w:ascii="Arial" w:hAnsi="Arial"/>
                <w:color w:val="000000"/>
                <w:sz w:val="16"/>
                <w:szCs w:val="16"/>
              </w:rPr>
              <w:t>538</w:t>
            </w:r>
          </w:p>
        </w:tc>
      </w:tr>
      <w:tr w:rsidR="00D5132B" w:rsidRPr="00D5132B" w:rsidTr="00617278">
        <w:trPr>
          <w:trHeight w:val="260"/>
        </w:trPr>
        <w:tc>
          <w:tcPr>
            <w:tcW w:w="1637" w:type="dxa"/>
            <w:tcBorders>
              <w:top w:val="nil"/>
              <w:bottom w:val="nil"/>
            </w:tcBorders>
            <w:shd w:val="clear" w:color="auto" w:fill="auto"/>
            <w:vAlign w:val="center"/>
          </w:tcPr>
          <w:p w:rsidR="009D3DB6" w:rsidRPr="00D5132B" w:rsidRDefault="009D3DB6" w:rsidP="009F56B0">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w:t>
            </w:r>
            <w:r w:rsidR="009F56B0">
              <w:rPr>
                <w:rFonts w:ascii="Simplified Arabic" w:hAnsi="Simplified Arabic" w:cs="Simplified Arabic" w:hint="cs"/>
                <w:sz w:val="16"/>
                <w:szCs w:val="16"/>
                <w:rtl/>
                <w:lang w:bidi="ar-JO"/>
              </w:rPr>
              <w:t>جميع</w:t>
            </w:r>
            <w:r w:rsidRPr="00D5132B">
              <w:rPr>
                <w:rFonts w:ascii="Simplified Arabic" w:hAnsi="Simplified Arabic" w:cs="Simplified Arabic"/>
                <w:sz w:val="16"/>
                <w:szCs w:val="16"/>
                <w:rtl/>
                <w:lang w:bidi="ar-JO"/>
              </w:rPr>
              <w:t xml:space="preserve"> الفئات العمرية)</w:t>
            </w: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قطاع غزة</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38</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w:t>
            </w:r>
            <w:r w:rsidR="001072F0">
              <w:rPr>
                <w:rFonts w:ascii="Arial" w:hAnsi="Arial"/>
                <w:color w:val="000000"/>
                <w:sz w:val="16"/>
                <w:szCs w:val="16"/>
              </w:rPr>
              <w:t>,</w:t>
            </w:r>
            <w:r w:rsidRPr="001072F0">
              <w:rPr>
                <w:rFonts w:ascii="Arial" w:hAnsi="Arial"/>
                <w:color w:val="000000"/>
                <w:sz w:val="16"/>
                <w:szCs w:val="16"/>
              </w:rPr>
              <w:t>387</w:t>
            </w:r>
            <w:r w:rsidR="001072F0">
              <w:rPr>
                <w:rFonts w:ascii="Arial" w:hAnsi="Arial"/>
                <w:color w:val="000000"/>
                <w:sz w:val="16"/>
                <w:szCs w:val="16"/>
              </w:rPr>
              <w:t>,</w:t>
            </w:r>
            <w:r w:rsidRPr="001072F0">
              <w:rPr>
                <w:rFonts w:ascii="Arial" w:hAnsi="Arial"/>
                <w:color w:val="000000"/>
                <w:sz w:val="16"/>
                <w:szCs w:val="16"/>
              </w:rPr>
              <w:t>530</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40</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w:t>
            </w:r>
            <w:r w:rsidR="001072F0">
              <w:rPr>
                <w:rFonts w:ascii="Arial" w:hAnsi="Arial"/>
                <w:color w:val="000000"/>
                <w:sz w:val="16"/>
                <w:szCs w:val="16"/>
              </w:rPr>
              <w:t>,</w:t>
            </w:r>
            <w:r w:rsidRPr="001072F0">
              <w:rPr>
                <w:rFonts w:ascii="Arial" w:hAnsi="Arial"/>
                <w:color w:val="000000"/>
                <w:sz w:val="16"/>
                <w:szCs w:val="16"/>
              </w:rPr>
              <w:t>875</w:t>
            </w:r>
            <w:r w:rsidR="001072F0">
              <w:rPr>
                <w:rFonts w:ascii="Arial" w:hAnsi="Arial"/>
                <w:color w:val="000000"/>
                <w:sz w:val="16"/>
                <w:szCs w:val="16"/>
              </w:rPr>
              <w:t>,</w:t>
            </w:r>
            <w:r w:rsidRPr="001072F0">
              <w:rPr>
                <w:rFonts w:ascii="Arial" w:hAnsi="Arial"/>
                <w:color w:val="000000"/>
                <w:sz w:val="16"/>
                <w:szCs w:val="16"/>
              </w:rPr>
              <w:t>317</w:t>
            </w:r>
          </w:p>
        </w:tc>
      </w:tr>
      <w:tr w:rsidR="00D5132B" w:rsidRPr="00D5132B" w:rsidTr="006E6BA4">
        <w:trPr>
          <w:trHeight w:hRule="exact" w:val="227"/>
        </w:trPr>
        <w:tc>
          <w:tcPr>
            <w:tcW w:w="1637" w:type="dxa"/>
            <w:tcBorders>
              <w:top w:val="nil"/>
              <w:bottom w:val="single" w:sz="4" w:space="0" w:color="auto"/>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single" w:sz="4" w:space="0" w:color="auto"/>
            </w:tcBorders>
            <w:shd w:val="clear" w:color="auto" w:fill="auto"/>
            <w:vAlign w:val="center"/>
          </w:tcPr>
          <w:p w:rsidR="009D3DB6" w:rsidRPr="00D5132B" w:rsidRDefault="009D3DB6"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فلسطين</w:t>
            </w:r>
          </w:p>
        </w:tc>
        <w:tc>
          <w:tcPr>
            <w:tcW w:w="810" w:type="dxa"/>
            <w:tcBorders>
              <w:top w:val="nil"/>
              <w:left w:val="single" w:sz="4" w:space="0" w:color="auto"/>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100</w:t>
            </w:r>
          </w:p>
        </w:tc>
        <w:tc>
          <w:tcPr>
            <w:tcW w:w="1260" w:type="dxa"/>
            <w:tcBorders>
              <w:top w:val="nil"/>
              <w:left w:val="nil"/>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3</w:t>
            </w:r>
            <w:r w:rsidR="001072F0">
              <w:rPr>
                <w:rFonts w:ascii="Arial" w:hAnsi="Arial"/>
                <w:b/>
                <w:bCs/>
                <w:color w:val="000000"/>
                <w:sz w:val="16"/>
                <w:szCs w:val="16"/>
              </w:rPr>
              <w:t>,</w:t>
            </w:r>
            <w:r w:rsidRPr="001072F0">
              <w:rPr>
                <w:rFonts w:ascii="Arial" w:hAnsi="Arial"/>
                <w:b/>
                <w:bCs/>
                <w:color w:val="000000"/>
                <w:sz w:val="16"/>
                <w:szCs w:val="16"/>
              </w:rPr>
              <w:t>669</w:t>
            </w:r>
            <w:r w:rsidR="001072F0">
              <w:rPr>
                <w:rFonts w:ascii="Arial" w:hAnsi="Arial"/>
                <w:b/>
                <w:bCs/>
                <w:color w:val="000000"/>
                <w:sz w:val="16"/>
                <w:szCs w:val="16"/>
              </w:rPr>
              <w:t>,</w:t>
            </w:r>
            <w:r w:rsidRPr="001072F0">
              <w:rPr>
                <w:rFonts w:ascii="Arial" w:hAnsi="Arial"/>
                <w:b/>
                <w:bCs/>
                <w:color w:val="000000"/>
                <w:sz w:val="16"/>
                <w:szCs w:val="16"/>
              </w:rPr>
              <w:t>244</w:t>
            </w:r>
          </w:p>
        </w:tc>
        <w:tc>
          <w:tcPr>
            <w:tcW w:w="810" w:type="dxa"/>
            <w:tcBorders>
              <w:top w:val="nil"/>
              <w:left w:val="nil"/>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100</w:t>
            </w:r>
          </w:p>
        </w:tc>
        <w:tc>
          <w:tcPr>
            <w:tcW w:w="1259" w:type="dxa"/>
            <w:tcBorders>
              <w:top w:val="nil"/>
              <w:left w:val="nil"/>
              <w:bottom w:val="single" w:sz="4" w:space="0" w:color="auto"/>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4</w:t>
            </w:r>
            <w:r w:rsidR="001072F0">
              <w:rPr>
                <w:rFonts w:ascii="Arial" w:hAnsi="Arial"/>
                <w:b/>
                <w:bCs/>
                <w:color w:val="000000"/>
                <w:sz w:val="16"/>
                <w:szCs w:val="16"/>
              </w:rPr>
              <w:t>,</w:t>
            </w:r>
            <w:r w:rsidRPr="001072F0">
              <w:rPr>
                <w:rFonts w:ascii="Arial" w:hAnsi="Arial"/>
                <w:b/>
                <w:bCs/>
                <w:color w:val="000000"/>
                <w:sz w:val="16"/>
                <w:szCs w:val="16"/>
              </w:rPr>
              <w:t>705</w:t>
            </w:r>
            <w:r w:rsidR="001072F0">
              <w:rPr>
                <w:rFonts w:ascii="Arial" w:hAnsi="Arial"/>
                <w:b/>
                <w:bCs/>
                <w:color w:val="000000"/>
                <w:sz w:val="16"/>
                <w:szCs w:val="16"/>
              </w:rPr>
              <w:t>,</w:t>
            </w:r>
            <w:r w:rsidRPr="001072F0">
              <w:rPr>
                <w:rFonts w:ascii="Arial" w:hAnsi="Arial"/>
                <w:b/>
                <w:bCs/>
                <w:color w:val="000000"/>
                <w:sz w:val="16"/>
                <w:szCs w:val="16"/>
              </w:rPr>
              <w:t>855</w:t>
            </w:r>
          </w:p>
        </w:tc>
      </w:tr>
      <w:tr w:rsidR="00D5132B" w:rsidRPr="00D5132B" w:rsidTr="006E6BA4">
        <w:trPr>
          <w:trHeight w:hRule="exact" w:val="227"/>
        </w:trPr>
        <w:tc>
          <w:tcPr>
            <w:tcW w:w="1637" w:type="dxa"/>
            <w:tcBorders>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المحافظات</w:t>
            </w:r>
          </w:p>
        </w:tc>
        <w:tc>
          <w:tcPr>
            <w:tcW w:w="3240" w:type="dxa"/>
            <w:tcBorders>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جنين</w:t>
            </w:r>
          </w:p>
        </w:tc>
        <w:tc>
          <w:tcPr>
            <w:tcW w:w="810" w:type="dxa"/>
            <w:tcBorders>
              <w:top w:val="single" w:sz="4" w:space="0" w:color="auto"/>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7</w:t>
            </w:r>
          </w:p>
        </w:tc>
        <w:tc>
          <w:tcPr>
            <w:tcW w:w="1260" w:type="dxa"/>
            <w:tcBorders>
              <w:top w:val="single" w:sz="4" w:space="0" w:color="auto"/>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251</w:t>
            </w:r>
            <w:r w:rsidR="001072F0">
              <w:rPr>
                <w:rFonts w:ascii="Arial" w:hAnsi="Arial"/>
                <w:color w:val="000000"/>
                <w:sz w:val="16"/>
                <w:szCs w:val="16"/>
              </w:rPr>
              <w:t>,</w:t>
            </w:r>
            <w:r w:rsidRPr="001072F0">
              <w:rPr>
                <w:rFonts w:ascii="Arial" w:hAnsi="Arial"/>
                <w:color w:val="000000"/>
                <w:sz w:val="16"/>
                <w:szCs w:val="16"/>
              </w:rPr>
              <w:t>807</w:t>
            </w:r>
          </w:p>
        </w:tc>
        <w:tc>
          <w:tcPr>
            <w:tcW w:w="810" w:type="dxa"/>
            <w:tcBorders>
              <w:top w:val="single" w:sz="4" w:space="0" w:color="auto"/>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7</w:t>
            </w:r>
          </w:p>
        </w:tc>
        <w:tc>
          <w:tcPr>
            <w:tcW w:w="1259" w:type="dxa"/>
            <w:tcBorders>
              <w:top w:val="single" w:sz="4" w:space="0" w:color="auto"/>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308</w:t>
            </w:r>
            <w:r w:rsidR="001072F0">
              <w:rPr>
                <w:rFonts w:ascii="Arial" w:hAnsi="Arial"/>
                <w:color w:val="000000"/>
                <w:sz w:val="16"/>
                <w:szCs w:val="16"/>
              </w:rPr>
              <w:t>,</w:t>
            </w:r>
            <w:r w:rsidRPr="001072F0">
              <w:rPr>
                <w:rFonts w:ascii="Arial" w:hAnsi="Arial"/>
                <w:color w:val="000000"/>
                <w:sz w:val="16"/>
                <w:szCs w:val="16"/>
              </w:rPr>
              <w:t>618</w:t>
            </w:r>
          </w:p>
        </w:tc>
      </w:tr>
      <w:tr w:rsidR="00862AD7" w:rsidRPr="00D5132B" w:rsidTr="00862AD7">
        <w:trPr>
          <w:trHeight w:hRule="exact" w:val="227"/>
        </w:trPr>
        <w:tc>
          <w:tcPr>
            <w:tcW w:w="1637" w:type="dxa"/>
            <w:vMerge w:val="restart"/>
            <w:tcBorders>
              <w:top w:val="nil"/>
            </w:tcBorders>
            <w:shd w:val="clear" w:color="auto" w:fill="auto"/>
          </w:tcPr>
          <w:p w:rsidR="00862AD7" w:rsidRPr="00D5132B" w:rsidRDefault="00862AD7" w:rsidP="00862AD7">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w:t>
            </w:r>
            <w:r>
              <w:rPr>
                <w:rFonts w:ascii="Simplified Arabic" w:hAnsi="Simplified Arabic" w:cs="Simplified Arabic" w:hint="cs"/>
                <w:sz w:val="16"/>
                <w:szCs w:val="16"/>
                <w:rtl/>
                <w:lang w:bidi="ar-JO"/>
              </w:rPr>
              <w:t>جميع</w:t>
            </w:r>
            <w:r w:rsidRPr="00D5132B">
              <w:rPr>
                <w:rFonts w:ascii="Simplified Arabic" w:hAnsi="Simplified Arabic" w:cs="Simplified Arabic"/>
                <w:sz w:val="16"/>
                <w:szCs w:val="16"/>
                <w:rtl/>
                <w:lang w:bidi="ar-JO"/>
              </w:rPr>
              <w:t xml:space="preserve"> الفئات العمرية)</w:t>
            </w:r>
          </w:p>
        </w:tc>
        <w:tc>
          <w:tcPr>
            <w:tcW w:w="3240" w:type="dxa"/>
            <w:tcBorders>
              <w:top w:val="nil"/>
              <w:bottom w:val="nil"/>
            </w:tcBorders>
            <w:shd w:val="clear" w:color="auto" w:fill="auto"/>
            <w:vAlign w:val="center"/>
          </w:tcPr>
          <w:p w:rsidR="00862AD7" w:rsidRPr="00D5132B" w:rsidRDefault="00862AD7"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طوباس والأغوار الشمالية</w:t>
            </w:r>
          </w:p>
        </w:tc>
        <w:tc>
          <w:tcPr>
            <w:tcW w:w="810" w:type="dxa"/>
            <w:tcBorders>
              <w:top w:val="nil"/>
              <w:left w:val="single" w:sz="4" w:space="0" w:color="auto"/>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1</w:t>
            </w:r>
          </w:p>
        </w:tc>
        <w:tc>
          <w:tcPr>
            <w:tcW w:w="1260" w:type="dxa"/>
            <w:tcBorders>
              <w:top w:val="nil"/>
              <w:left w:val="nil"/>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48</w:t>
            </w:r>
            <w:r>
              <w:rPr>
                <w:rFonts w:ascii="Arial" w:hAnsi="Arial"/>
                <w:color w:val="000000"/>
                <w:sz w:val="16"/>
                <w:szCs w:val="16"/>
              </w:rPr>
              <w:t>,</w:t>
            </w:r>
            <w:r w:rsidRPr="001072F0">
              <w:rPr>
                <w:rFonts w:ascii="Arial" w:hAnsi="Arial"/>
                <w:color w:val="000000"/>
                <w:sz w:val="16"/>
                <w:szCs w:val="16"/>
              </w:rPr>
              <w:t>164</w:t>
            </w:r>
          </w:p>
        </w:tc>
        <w:tc>
          <w:tcPr>
            <w:tcW w:w="810" w:type="dxa"/>
            <w:tcBorders>
              <w:top w:val="nil"/>
              <w:left w:val="nil"/>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1</w:t>
            </w:r>
          </w:p>
        </w:tc>
        <w:tc>
          <w:tcPr>
            <w:tcW w:w="1259" w:type="dxa"/>
            <w:tcBorders>
              <w:top w:val="nil"/>
              <w:left w:val="nil"/>
              <w:bottom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60</w:t>
            </w:r>
            <w:r>
              <w:rPr>
                <w:rFonts w:ascii="Arial" w:hAnsi="Arial"/>
                <w:color w:val="000000"/>
                <w:sz w:val="16"/>
                <w:szCs w:val="16"/>
              </w:rPr>
              <w:t>,</w:t>
            </w:r>
            <w:r w:rsidRPr="001072F0">
              <w:rPr>
                <w:rFonts w:ascii="Arial" w:hAnsi="Arial"/>
                <w:color w:val="000000"/>
                <w:sz w:val="16"/>
                <w:szCs w:val="16"/>
              </w:rPr>
              <w:t>186</w:t>
            </w:r>
          </w:p>
        </w:tc>
      </w:tr>
      <w:tr w:rsidR="00862AD7" w:rsidRPr="00D5132B" w:rsidTr="00D9243E">
        <w:trPr>
          <w:trHeight w:hRule="exact" w:val="227"/>
        </w:trPr>
        <w:tc>
          <w:tcPr>
            <w:tcW w:w="1637" w:type="dxa"/>
            <w:vMerge/>
            <w:tcBorders>
              <w:bottom w:val="nil"/>
            </w:tcBorders>
            <w:shd w:val="clear" w:color="auto" w:fill="auto"/>
            <w:vAlign w:val="center"/>
          </w:tcPr>
          <w:p w:rsidR="00862AD7" w:rsidRPr="00D5132B" w:rsidRDefault="00862AD7"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862AD7" w:rsidRPr="00D5132B" w:rsidRDefault="00862AD7"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طولكرم</w:t>
            </w:r>
          </w:p>
        </w:tc>
        <w:tc>
          <w:tcPr>
            <w:tcW w:w="810" w:type="dxa"/>
            <w:tcBorders>
              <w:top w:val="nil"/>
              <w:left w:val="single" w:sz="4" w:space="0" w:color="auto"/>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4</w:t>
            </w:r>
          </w:p>
        </w:tc>
        <w:tc>
          <w:tcPr>
            <w:tcW w:w="1260" w:type="dxa"/>
            <w:tcBorders>
              <w:top w:val="nil"/>
              <w:left w:val="nil"/>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156</w:t>
            </w:r>
            <w:r>
              <w:rPr>
                <w:rFonts w:ascii="Arial" w:hAnsi="Arial"/>
                <w:color w:val="000000"/>
                <w:sz w:val="16"/>
                <w:szCs w:val="16"/>
              </w:rPr>
              <w:t>,</w:t>
            </w:r>
            <w:r w:rsidRPr="001072F0">
              <w:rPr>
                <w:rFonts w:ascii="Arial" w:hAnsi="Arial"/>
                <w:color w:val="000000"/>
                <w:sz w:val="16"/>
                <w:szCs w:val="16"/>
              </w:rPr>
              <w:t>792</w:t>
            </w:r>
          </w:p>
        </w:tc>
        <w:tc>
          <w:tcPr>
            <w:tcW w:w="810" w:type="dxa"/>
            <w:tcBorders>
              <w:top w:val="nil"/>
              <w:left w:val="nil"/>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4</w:t>
            </w:r>
          </w:p>
        </w:tc>
        <w:tc>
          <w:tcPr>
            <w:tcW w:w="1259" w:type="dxa"/>
            <w:tcBorders>
              <w:top w:val="nil"/>
              <w:left w:val="nil"/>
              <w:bottom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183</w:t>
            </w:r>
            <w:r>
              <w:rPr>
                <w:rFonts w:ascii="Arial" w:hAnsi="Arial"/>
                <w:color w:val="000000"/>
                <w:sz w:val="16"/>
                <w:szCs w:val="16"/>
              </w:rPr>
              <w:t>,</w:t>
            </w:r>
            <w:r w:rsidRPr="001072F0">
              <w:rPr>
                <w:rFonts w:ascii="Arial" w:hAnsi="Arial"/>
                <w:color w:val="000000"/>
                <w:sz w:val="16"/>
                <w:szCs w:val="16"/>
              </w:rPr>
              <w:t>205</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نابلس</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9</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315</w:t>
            </w:r>
            <w:r w:rsidR="001072F0">
              <w:rPr>
                <w:rFonts w:ascii="Arial" w:hAnsi="Arial"/>
                <w:color w:val="000000"/>
                <w:sz w:val="16"/>
                <w:szCs w:val="16"/>
              </w:rPr>
              <w:t>,</w:t>
            </w:r>
            <w:r w:rsidRPr="001072F0">
              <w:rPr>
                <w:rFonts w:ascii="Arial" w:hAnsi="Arial"/>
                <w:color w:val="000000"/>
                <w:sz w:val="16"/>
                <w:szCs w:val="16"/>
              </w:rPr>
              <w:t>956</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8</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387</w:t>
            </w:r>
            <w:r w:rsidR="001072F0">
              <w:rPr>
                <w:rFonts w:ascii="Arial" w:hAnsi="Arial"/>
                <w:color w:val="000000"/>
                <w:sz w:val="16"/>
                <w:szCs w:val="16"/>
              </w:rPr>
              <w:t>,</w:t>
            </w:r>
            <w:r w:rsidRPr="001072F0">
              <w:rPr>
                <w:rFonts w:ascii="Arial" w:hAnsi="Arial"/>
                <w:color w:val="000000"/>
                <w:sz w:val="16"/>
                <w:szCs w:val="16"/>
              </w:rPr>
              <w:t>240</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قلقيلية</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88</w:t>
            </w:r>
            <w:r w:rsidR="001072F0">
              <w:rPr>
                <w:rFonts w:ascii="Arial" w:hAnsi="Arial"/>
                <w:color w:val="000000"/>
                <w:sz w:val="16"/>
                <w:szCs w:val="16"/>
              </w:rPr>
              <w:t>,</w:t>
            </w:r>
            <w:r w:rsidRPr="001072F0">
              <w:rPr>
                <w:rFonts w:ascii="Arial" w:hAnsi="Arial"/>
                <w:color w:val="000000"/>
                <w:sz w:val="16"/>
                <w:szCs w:val="16"/>
              </w:rPr>
              <w:t>574</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108</w:t>
            </w:r>
            <w:r w:rsidR="001072F0">
              <w:rPr>
                <w:rFonts w:ascii="Arial" w:hAnsi="Arial"/>
                <w:color w:val="000000"/>
                <w:sz w:val="16"/>
                <w:szCs w:val="16"/>
              </w:rPr>
              <w:t>,</w:t>
            </w:r>
            <w:r w:rsidRPr="001072F0">
              <w:rPr>
                <w:rFonts w:ascii="Arial" w:hAnsi="Arial"/>
                <w:color w:val="000000"/>
                <w:sz w:val="16"/>
                <w:szCs w:val="16"/>
              </w:rPr>
              <w:t>234</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سلفيت</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58</w:t>
            </w:r>
            <w:r w:rsidR="001072F0">
              <w:rPr>
                <w:rFonts w:ascii="Arial" w:hAnsi="Arial"/>
                <w:color w:val="000000"/>
                <w:sz w:val="16"/>
                <w:szCs w:val="16"/>
              </w:rPr>
              <w:t>,</w:t>
            </w:r>
            <w:r w:rsidRPr="001072F0">
              <w:rPr>
                <w:rFonts w:ascii="Arial" w:hAnsi="Arial"/>
                <w:color w:val="000000"/>
                <w:sz w:val="16"/>
                <w:szCs w:val="16"/>
              </w:rPr>
              <w:t>800</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73</w:t>
            </w:r>
            <w:r w:rsidR="001072F0">
              <w:rPr>
                <w:rFonts w:ascii="Arial" w:hAnsi="Arial"/>
                <w:color w:val="000000"/>
                <w:sz w:val="16"/>
                <w:szCs w:val="16"/>
              </w:rPr>
              <w:t>,</w:t>
            </w:r>
            <w:r w:rsidRPr="001072F0">
              <w:rPr>
                <w:rFonts w:ascii="Arial" w:hAnsi="Arial"/>
                <w:color w:val="000000"/>
                <w:sz w:val="16"/>
                <w:szCs w:val="16"/>
              </w:rPr>
              <w:t>756</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رام الله والبيرة</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7</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262</w:t>
            </w:r>
            <w:r w:rsidR="001072F0">
              <w:rPr>
                <w:rFonts w:ascii="Arial" w:hAnsi="Arial"/>
                <w:color w:val="000000"/>
                <w:sz w:val="16"/>
                <w:szCs w:val="16"/>
              </w:rPr>
              <w:t>,</w:t>
            </w:r>
            <w:r w:rsidRPr="001072F0">
              <w:rPr>
                <w:rFonts w:ascii="Arial" w:hAnsi="Arial"/>
                <w:color w:val="000000"/>
                <w:sz w:val="16"/>
                <w:szCs w:val="16"/>
              </w:rPr>
              <w:t>941</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7</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322</w:t>
            </w:r>
            <w:r w:rsidR="001072F0">
              <w:rPr>
                <w:rFonts w:ascii="Arial" w:hAnsi="Arial"/>
                <w:color w:val="000000"/>
                <w:sz w:val="16"/>
                <w:szCs w:val="16"/>
              </w:rPr>
              <w:t>,</w:t>
            </w:r>
            <w:r w:rsidRPr="001072F0">
              <w:rPr>
                <w:rFonts w:ascii="Arial" w:hAnsi="Arial"/>
                <w:color w:val="000000"/>
                <w:sz w:val="16"/>
                <w:szCs w:val="16"/>
              </w:rPr>
              <w:t>193</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أريحا والأغوار</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40</w:t>
            </w:r>
            <w:r w:rsidR="001072F0">
              <w:rPr>
                <w:rFonts w:ascii="Arial" w:hAnsi="Arial"/>
                <w:color w:val="000000"/>
                <w:sz w:val="16"/>
                <w:szCs w:val="16"/>
              </w:rPr>
              <w:t>,</w:t>
            </w:r>
            <w:r w:rsidRPr="001072F0">
              <w:rPr>
                <w:rFonts w:ascii="Arial" w:hAnsi="Arial"/>
                <w:color w:val="000000"/>
                <w:sz w:val="16"/>
                <w:szCs w:val="16"/>
              </w:rPr>
              <w:t>403</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50</w:t>
            </w:r>
            <w:r w:rsidR="001072F0">
              <w:rPr>
                <w:rFonts w:ascii="Arial" w:hAnsi="Arial"/>
                <w:color w:val="000000"/>
                <w:sz w:val="16"/>
                <w:szCs w:val="16"/>
              </w:rPr>
              <w:t>,</w:t>
            </w:r>
            <w:r w:rsidRPr="001072F0">
              <w:rPr>
                <w:rFonts w:ascii="Arial" w:hAnsi="Arial"/>
                <w:color w:val="000000"/>
                <w:sz w:val="16"/>
                <w:szCs w:val="16"/>
              </w:rPr>
              <w:t>002</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القدس</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10</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350</w:t>
            </w:r>
            <w:r w:rsidR="001072F0">
              <w:rPr>
                <w:rFonts w:ascii="Arial" w:hAnsi="Arial"/>
                <w:color w:val="000000"/>
                <w:sz w:val="16"/>
                <w:szCs w:val="16"/>
              </w:rPr>
              <w:t>,</w:t>
            </w:r>
            <w:r w:rsidRPr="001072F0">
              <w:rPr>
                <w:rFonts w:ascii="Arial" w:hAnsi="Arial"/>
                <w:color w:val="000000"/>
                <w:sz w:val="16"/>
                <w:szCs w:val="16"/>
              </w:rPr>
              <w:t>051</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9</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415</w:t>
            </w:r>
            <w:r w:rsidR="001072F0">
              <w:rPr>
                <w:rFonts w:ascii="Arial" w:hAnsi="Arial"/>
                <w:color w:val="000000"/>
                <w:sz w:val="16"/>
                <w:szCs w:val="16"/>
              </w:rPr>
              <w:t>,</w:t>
            </w:r>
            <w:r w:rsidRPr="001072F0">
              <w:rPr>
                <w:rFonts w:ascii="Arial" w:hAnsi="Arial"/>
                <w:color w:val="000000"/>
                <w:sz w:val="16"/>
                <w:szCs w:val="16"/>
              </w:rPr>
              <w:t>040</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بيت لحم</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5</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169</w:t>
            </w:r>
            <w:r w:rsidR="001072F0">
              <w:rPr>
                <w:rFonts w:ascii="Arial" w:hAnsi="Arial"/>
                <w:color w:val="000000"/>
                <w:sz w:val="16"/>
                <w:szCs w:val="16"/>
              </w:rPr>
              <w:t>,</w:t>
            </w:r>
            <w:r w:rsidRPr="001072F0">
              <w:rPr>
                <w:rFonts w:ascii="Arial" w:hAnsi="Arial"/>
                <w:color w:val="000000"/>
                <w:sz w:val="16"/>
                <w:szCs w:val="16"/>
              </w:rPr>
              <w:t>966</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5</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215</w:t>
            </w:r>
            <w:r w:rsidR="001072F0">
              <w:rPr>
                <w:rFonts w:ascii="Arial" w:hAnsi="Arial"/>
                <w:color w:val="000000"/>
                <w:sz w:val="16"/>
                <w:szCs w:val="16"/>
              </w:rPr>
              <w:t>,</w:t>
            </w:r>
            <w:r w:rsidRPr="001072F0">
              <w:rPr>
                <w:rFonts w:ascii="Arial" w:hAnsi="Arial"/>
                <w:color w:val="000000"/>
                <w:sz w:val="16"/>
                <w:szCs w:val="16"/>
              </w:rPr>
              <w:t>047</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287D44" w:rsidP="00D5132B">
            <w:pPr>
              <w:bidi/>
              <w:spacing w:after="0" w:line="240" w:lineRule="auto"/>
              <w:rPr>
                <w:rFonts w:ascii="Simplified Arabic" w:hAnsi="Simplified Arabic" w:cs="Simplified Arabic"/>
                <w:sz w:val="16"/>
                <w:szCs w:val="16"/>
                <w:rtl/>
              </w:rPr>
            </w:pPr>
            <w:r>
              <w:rPr>
                <w:rFonts w:ascii="Simplified Arabic" w:hAnsi="Simplified Arabic" w:cs="Simplified Arabic" w:hint="cs"/>
                <w:sz w:val="16"/>
                <w:szCs w:val="16"/>
                <w:rtl/>
              </w:rPr>
              <w:t>الخليل</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15</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538</w:t>
            </w:r>
            <w:r w:rsidR="001072F0">
              <w:rPr>
                <w:rFonts w:ascii="Arial" w:hAnsi="Arial"/>
                <w:color w:val="000000"/>
                <w:sz w:val="16"/>
                <w:szCs w:val="16"/>
              </w:rPr>
              <w:t>,</w:t>
            </w:r>
            <w:r w:rsidRPr="001072F0">
              <w:rPr>
                <w:rFonts w:ascii="Arial" w:hAnsi="Arial"/>
                <w:color w:val="000000"/>
                <w:sz w:val="16"/>
                <w:szCs w:val="16"/>
              </w:rPr>
              <w:t>260</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15</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707</w:t>
            </w:r>
            <w:r w:rsidR="001072F0">
              <w:rPr>
                <w:rFonts w:ascii="Arial" w:hAnsi="Arial"/>
                <w:color w:val="000000"/>
                <w:sz w:val="16"/>
                <w:szCs w:val="16"/>
              </w:rPr>
              <w:t>,</w:t>
            </w:r>
            <w:r w:rsidRPr="001072F0">
              <w:rPr>
                <w:rFonts w:ascii="Arial" w:hAnsi="Arial"/>
                <w:color w:val="000000"/>
                <w:sz w:val="16"/>
                <w:szCs w:val="16"/>
              </w:rPr>
              <w:t>017</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شمال غزة</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7</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265</w:t>
            </w:r>
            <w:r w:rsidR="001072F0">
              <w:rPr>
                <w:rFonts w:ascii="Arial" w:hAnsi="Arial"/>
                <w:color w:val="000000"/>
                <w:sz w:val="16"/>
                <w:szCs w:val="16"/>
              </w:rPr>
              <w:t>,</w:t>
            </w:r>
            <w:r w:rsidRPr="001072F0">
              <w:rPr>
                <w:rFonts w:ascii="Arial" w:hAnsi="Arial"/>
                <w:color w:val="000000"/>
                <w:sz w:val="16"/>
                <w:szCs w:val="16"/>
              </w:rPr>
              <w:t>355</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8</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364</w:t>
            </w:r>
            <w:r w:rsidR="001072F0">
              <w:rPr>
                <w:rFonts w:ascii="Arial" w:hAnsi="Arial"/>
                <w:color w:val="000000"/>
                <w:sz w:val="16"/>
                <w:szCs w:val="16"/>
              </w:rPr>
              <w:t>,</w:t>
            </w:r>
            <w:r w:rsidRPr="001072F0">
              <w:rPr>
                <w:rFonts w:ascii="Arial" w:hAnsi="Arial"/>
                <w:color w:val="000000"/>
                <w:sz w:val="16"/>
                <w:szCs w:val="16"/>
              </w:rPr>
              <w:t>188</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غزة</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13</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484</w:t>
            </w:r>
            <w:r w:rsidR="001072F0">
              <w:rPr>
                <w:rFonts w:ascii="Arial" w:hAnsi="Arial"/>
                <w:color w:val="000000"/>
                <w:sz w:val="16"/>
                <w:szCs w:val="16"/>
              </w:rPr>
              <w:t>,</w:t>
            </w:r>
            <w:r w:rsidRPr="001072F0">
              <w:rPr>
                <w:rFonts w:ascii="Arial" w:hAnsi="Arial"/>
                <w:color w:val="000000"/>
                <w:sz w:val="16"/>
                <w:szCs w:val="16"/>
              </w:rPr>
              <w:t>771</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14</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641</w:t>
            </w:r>
            <w:r w:rsidR="001072F0">
              <w:rPr>
                <w:rFonts w:ascii="Arial" w:hAnsi="Arial"/>
                <w:color w:val="000000"/>
                <w:sz w:val="16"/>
                <w:szCs w:val="16"/>
              </w:rPr>
              <w:t>,</w:t>
            </w:r>
            <w:r w:rsidRPr="001072F0">
              <w:rPr>
                <w:rFonts w:ascii="Arial" w:hAnsi="Arial"/>
                <w:color w:val="000000"/>
                <w:sz w:val="16"/>
                <w:szCs w:val="16"/>
              </w:rPr>
              <w:t>310</w:t>
            </w:r>
          </w:p>
        </w:tc>
      </w:tr>
      <w:tr w:rsidR="00D5132B" w:rsidRPr="00D5132B" w:rsidTr="00617278">
        <w:trPr>
          <w:trHeight w:val="273"/>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دير البلح</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5</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200</w:t>
            </w:r>
            <w:r w:rsidR="001072F0">
              <w:rPr>
                <w:rFonts w:ascii="Arial" w:hAnsi="Arial"/>
                <w:color w:val="000000"/>
                <w:sz w:val="16"/>
                <w:szCs w:val="16"/>
              </w:rPr>
              <w:t>,</w:t>
            </w:r>
            <w:r w:rsidRPr="001072F0">
              <w:rPr>
                <w:rFonts w:ascii="Arial" w:hAnsi="Arial"/>
                <w:color w:val="000000"/>
                <w:sz w:val="16"/>
                <w:szCs w:val="16"/>
              </w:rPr>
              <w:t>689</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6</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269</w:t>
            </w:r>
            <w:r w:rsidR="001072F0">
              <w:rPr>
                <w:rFonts w:ascii="Arial" w:hAnsi="Arial"/>
                <w:color w:val="000000"/>
                <w:sz w:val="16"/>
                <w:szCs w:val="16"/>
              </w:rPr>
              <w:t>,</w:t>
            </w:r>
            <w:r w:rsidRPr="001072F0">
              <w:rPr>
                <w:rFonts w:ascii="Arial" w:hAnsi="Arial"/>
                <w:color w:val="000000"/>
                <w:sz w:val="16"/>
                <w:szCs w:val="16"/>
              </w:rPr>
              <w:t>830</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خانيونس</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7</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265</w:t>
            </w:r>
            <w:r w:rsidR="001072F0">
              <w:rPr>
                <w:rFonts w:ascii="Arial" w:hAnsi="Arial"/>
                <w:color w:val="000000"/>
                <w:sz w:val="16"/>
                <w:szCs w:val="16"/>
              </w:rPr>
              <w:t>,</w:t>
            </w:r>
            <w:r w:rsidRPr="001072F0">
              <w:rPr>
                <w:rFonts w:ascii="Arial" w:hAnsi="Arial"/>
                <w:color w:val="000000"/>
                <w:sz w:val="16"/>
                <w:szCs w:val="16"/>
              </w:rPr>
              <w:t>953</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8</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366</w:t>
            </w:r>
            <w:r w:rsidR="001072F0">
              <w:rPr>
                <w:rFonts w:ascii="Arial" w:hAnsi="Arial"/>
                <w:color w:val="000000"/>
                <w:sz w:val="16"/>
                <w:szCs w:val="16"/>
              </w:rPr>
              <w:t>,</w:t>
            </w:r>
            <w:r w:rsidRPr="001072F0">
              <w:rPr>
                <w:rFonts w:ascii="Arial" w:hAnsi="Arial"/>
                <w:color w:val="000000"/>
                <w:sz w:val="16"/>
                <w:szCs w:val="16"/>
              </w:rPr>
              <w:t>823</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رفح</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5</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170</w:t>
            </w:r>
            <w:r w:rsidR="001072F0">
              <w:rPr>
                <w:rFonts w:ascii="Arial" w:hAnsi="Arial"/>
                <w:color w:val="000000"/>
                <w:sz w:val="16"/>
                <w:szCs w:val="16"/>
              </w:rPr>
              <w:t>,</w:t>
            </w:r>
            <w:r w:rsidRPr="001072F0">
              <w:rPr>
                <w:rFonts w:ascii="Arial" w:hAnsi="Arial"/>
                <w:color w:val="000000"/>
                <w:sz w:val="16"/>
                <w:szCs w:val="16"/>
              </w:rPr>
              <w:t>762</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5</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233</w:t>
            </w:r>
            <w:r w:rsidR="001072F0">
              <w:rPr>
                <w:rFonts w:ascii="Arial" w:hAnsi="Arial"/>
                <w:color w:val="000000"/>
                <w:sz w:val="16"/>
                <w:szCs w:val="16"/>
              </w:rPr>
              <w:t>,</w:t>
            </w:r>
            <w:r w:rsidRPr="001072F0">
              <w:rPr>
                <w:rFonts w:ascii="Arial" w:hAnsi="Arial"/>
                <w:color w:val="000000"/>
                <w:sz w:val="16"/>
                <w:szCs w:val="16"/>
              </w:rPr>
              <w:t>166</w:t>
            </w:r>
          </w:p>
        </w:tc>
      </w:tr>
      <w:tr w:rsidR="00D5132B" w:rsidRPr="00D5132B" w:rsidTr="006E6BA4">
        <w:trPr>
          <w:trHeight w:hRule="exact" w:val="227"/>
        </w:trPr>
        <w:tc>
          <w:tcPr>
            <w:tcW w:w="1637" w:type="dxa"/>
            <w:tcBorders>
              <w:top w:val="nil"/>
              <w:bottom w:val="single" w:sz="4" w:space="0" w:color="auto"/>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single" w:sz="4" w:space="0" w:color="auto"/>
            </w:tcBorders>
            <w:shd w:val="clear" w:color="auto" w:fill="auto"/>
            <w:vAlign w:val="center"/>
          </w:tcPr>
          <w:p w:rsidR="009D3DB6" w:rsidRPr="00D5132B" w:rsidRDefault="009D3DB6"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فلسطين</w:t>
            </w:r>
          </w:p>
        </w:tc>
        <w:tc>
          <w:tcPr>
            <w:tcW w:w="810" w:type="dxa"/>
            <w:tcBorders>
              <w:top w:val="nil"/>
              <w:left w:val="single" w:sz="4" w:space="0" w:color="auto"/>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100</w:t>
            </w:r>
          </w:p>
        </w:tc>
        <w:tc>
          <w:tcPr>
            <w:tcW w:w="1260" w:type="dxa"/>
            <w:tcBorders>
              <w:top w:val="nil"/>
              <w:left w:val="nil"/>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3</w:t>
            </w:r>
            <w:r w:rsidR="001072F0">
              <w:rPr>
                <w:rFonts w:ascii="Arial" w:hAnsi="Arial"/>
                <w:b/>
                <w:bCs/>
                <w:color w:val="000000"/>
                <w:sz w:val="16"/>
                <w:szCs w:val="16"/>
              </w:rPr>
              <w:t>,</w:t>
            </w:r>
            <w:r w:rsidRPr="001072F0">
              <w:rPr>
                <w:rFonts w:ascii="Arial" w:hAnsi="Arial"/>
                <w:b/>
                <w:bCs/>
                <w:color w:val="000000"/>
                <w:sz w:val="16"/>
                <w:szCs w:val="16"/>
              </w:rPr>
              <w:t>669</w:t>
            </w:r>
            <w:r w:rsidR="001072F0">
              <w:rPr>
                <w:rFonts w:ascii="Arial" w:hAnsi="Arial"/>
                <w:b/>
                <w:bCs/>
                <w:color w:val="000000"/>
                <w:sz w:val="16"/>
                <w:szCs w:val="16"/>
              </w:rPr>
              <w:t>,</w:t>
            </w:r>
            <w:r w:rsidRPr="001072F0">
              <w:rPr>
                <w:rFonts w:ascii="Arial" w:hAnsi="Arial"/>
                <w:b/>
                <w:bCs/>
                <w:color w:val="000000"/>
                <w:sz w:val="16"/>
                <w:szCs w:val="16"/>
              </w:rPr>
              <w:t>244</w:t>
            </w:r>
          </w:p>
        </w:tc>
        <w:tc>
          <w:tcPr>
            <w:tcW w:w="810" w:type="dxa"/>
            <w:tcBorders>
              <w:top w:val="nil"/>
              <w:left w:val="nil"/>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100</w:t>
            </w:r>
          </w:p>
        </w:tc>
        <w:tc>
          <w:tcPr>
            <w:tcW w:w="1259" w:type="dxa"/>
            <w:tcBorders>
              <w:top w:val="nil"/>
              <w:left w:val="nil"/>
              <w:bottom w:val="single" w:sz="4" w:space="0" w:color="auto"/>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4</w:t>
            </w:r>
            <w:r w:rsidR="001072F0">
              <w:rPr>
                <w:rFonts w:ascii="Arial" w:hAnsi="Arial"/>
                <w:b/>
                <w:bCs/>
                <w:color w:val="000000"/>
                <w:sz w:val="16"/>
                <w:szCs w:val="16"/>
              </w:rPr>
              <w:t>,</w:t>
            </w:r>
            <w:r w:rsidRPr="001072F0">
              <w:rPr>
                <w:rFonts w:ascii="Arial" w:hAnsi="Arial"/>
                <w:b/>
                <w:bCs/>
                <w:color w:val="000000"/>
                <w:sz w:val="16"/>
                <w:szCs w:val="16"/>
              </w:rPr>
              <w:t>705</w:t>
            </w:r>
            <w:r w:rsidR="001072F0">
              <w:rPr>
                <w:rFonts w:ascii="Arial" w:hAnsi="Arial"/>
                <w:b/>
                <w:bCs/>
                <w:color w:val="000000"/>
                <w:sz w:val="16"/>
                <w:szCs w:val="16"/>
              </w:rPr>
              <w:t>,</w:t>
            </w:r>
            <w:r w:rsidRPr="001072F0">
              <w:rPr>
                <w:rFonts w:ascii="Arial" w:hAnsi="Arial"/>
                <w:b/>
                <w:bCs/>
                <w:color w:val="000000"/>
                <w:sz w:val="16"/>
                <w:szCs w:val="16"/>
              </w:rPr>
              <w:t>855</w:t>
            </w:r>
          </w:p>
        </w:tc>
      </w:tr>
      <w:tr w:rsidR="00D5132B" w:rsidRPr="00D5132B" w:rsidTr="00862AD7">
        <w:trPr>
          <w:trHeight w:hRule="exact" w:val="325"/>
        </w:trPr>
        <w:tc>
          <w:tcPr>
            <w:tcW w:w="1637" w:type="dxa"/>
            <w:tcBorders>
              <w:bottom w:val="nil"/>
            </w:tcBorders>
            <w:shd w:val="clear" w:color="auto" w:fill="auto"/>
            <w:vAlign w:val="center"/>
          </w:tcPr>
          <w:p w:rsidR="009D3DB6" w:rsidRPr="00D5132B" w:rsidRDefault="00582A63"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التجمع</w:t>
            </w:r>
          </w:p>
        </w:tc>
        <w:tc>
          <w:tcPr>
            <w:tcW w:w="3240" w:type="dxa"/>
            <w:tcBorders>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حضر</w:t>
            </w:r>
          </w:p>
        </w:tc>
        <w:tc>
          <w:tcPr>
            <w:tcW w:w="810" w:type="dxa"/>
            <w:tcBorders>
              <w:top w:val="single" w:sz="4" w:space="0" w:color="auto"/>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74</w:t>
            </w:r>
          </w:p>
        </w:tc>
        <w:tc>
          <w:tcPr>
            <w:tcW w:w="1260" w:type="dxa"/>
            <w:tcBorders>
              <w:top w:val="single" w:sz="4" w:space="0" w:color="auto"/>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w:t>
            </w:r>
            <w:r w:rsidR="001072F0">
              <w:rPr>
                <w:rFonts w:ascii="Arial" w:hAnsi="Arial"/>
                <w:color w:val="000000"/>
                <w:sz w:val="16"/>
                <w:szCs w:val="16"/>
              </w:rPr>
              <w:t>,</w:t>
            </w:r>
            <w:r w:rsidRPr="001072F0">
              <w:rPr>
                <w:rFonts w:ascii="Arial" w:hAnsi="Arial"/>
                <w:color w:val="000000"/>
                <w:sz w:val="16"/>
                <w:szCs w:val="16"/>
              </w:rPr>
              <w:t>698</w:t>
            </w:r>
            <w:r w:rsidR="001072F0">
              <w:rPr>
                <w:rFonts w:ascii="Arial" w:hAnsi="Arial"/>
                <w:color w:val="000000"/>
                <w:sz w:val="16"/>
                <w:szCs w:val="16"/>
              </w:rPr>
              <w:t>,</w:t>
            </w:r>
            <w:r w:rsidRPr="001072F0">
              <w:rPr>
                <w:rFonts w:ascii="Arial" w:hAnsi="Arial"/>
                <w:color w:val="000000"/>
                <w:sz w:val="16"/>
                <w:szCs w:val="16"/>
              </w:rPr>
              <w:t>329</w:t>
            </w:r>
          </w:p>
        </w:tc>
        <w:tc>
          <w:tcPr>
            <w:tcW w:w="810" w:type="dxa"/>
            <w:tcBorders>
              <w:top w:val="single" w:sz="4" w:space="0" w:color="auto"/>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77</w:t>
            </w:r>
          </w:p>
        </w:tc>
        <w:tc>
          <w:tcPr>
            <w:tcW w:w="1259" w:type="dxa"/>
            <w:tcBorders>
              <w:top w:val="single" w:sz="4" w:space="0" w:color="auto"/>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3</w:t>
            </w:r>
            <w:r w:rsidR="001072F0">
              <w:rPr>
                <w:rFonts w:ascii="Arial" w:hAnsi="Arial"/>
                <w:color w:val="000000"/>
                <w:sz w:val="16"/>
                <w:szCs w:val="16"/>
              </w:rPr>
              <w:t>,</w:t>
            </w:r>
            <w:r w:rsidRPr="001072F0">
              <w:rPr>
                <w:rFonts w:ascii="Arial" w:hAnsi="Arial"/>
                <w:color w:val="000000"/>
                <w:sz w:val="16"/>
                <w:szCs w:val="16"/>
              </w:rPr>
              <w:t>628</w:t>
            </w:r>
            <w:r w:rsidR="001072F0">
              <w:rPr>
                <w:rFonts w:ascii="Arial" w:hAnsi="Arial"/>
                <w:color w:val="000000"/>
                <w:sz w:val="16"/>
                <w:szCs w:val="16"/>
              </w:rPr>
              <w:t>,</w:t>
            </w:r>
            <w:r w:rsidRPr="001072F0">
              <w:rPr>
                <w:rFonts w:ascii="Arial" w:hAnsi="Arial"/>
                <w:color w:val="000000"/>
                <w:sz w:val="16"/>
                <w:szCs w:val="16"/>
              </w:rPr>
              <w:t>787</w:t>
            </w:r>
          </w:p>
        </w:tc>
      </w:tr>
      <w:tr w:rsidR="00862AD7" w:rsidRPr="00D5132B" w:rsidTr="00862AD7">
        <w:trPr>
          <w:trHeight w:hRule="exact" w:val="227"/>
        </w:trPr>
        <w:tc>
          <w:tcPr>
            <w:tcW w:w="1637" w:type="dxa"/>
            <w:vMerge w:val="restart"/>
            <w:tcBorders>
              <w:top w:val="nil"/>
            </w:tcBorders>
            <w:shd w:val="clear" w:color="auto" w:fill="auto"/>
          </w:tcPr>
          <w:p w:rsidR="00862AD7" w:rsidRPr="00D5132B" w:rsidRDefault="00862AD7" w:rsidP="00862AD7">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w:t>
            </w:r>
            <w:r>
              <w:rPr>
                <w:rFonts w:ascii="Simplified Arabic" w:hAnsi="Simplified Arabic" w:cs="Simplified Arabic" w:hint="cs"/>
                <w:sz w:val="16"/>
                <w:szCs w:val="16"/>
                <w:rtl/>
                <w:lang w:bidi="ar-JO"/>
              </w:rPr>
              <w:t>جميع</w:t>
            </w:r>
            <w:r w:rsidRPr="00D5132B">
              <w:rPr>
                <w:rFonts w:ascii="Simplified Arabic" w:hAnsi="Simplified Arabic" w:cs="Simplified Arabic"/>
                <w:sz w:val="16"/>
                <w:szCs w:val="16"/>
                <w:rtl/>
                <w:lang w:bidi="ar-JO"/>
              </w:rPr>
              <w:t xml:space="preserve"> الفئات العمرية)</w:t>
            </w:r>
          </w:p>
        </w:tc>
        <w:tc>
          <w:tcPr>
            <w:tcW w:w="3240" w:type="dxa"/>
            <w:tcBorders>
              <w:top w:val="nil"/>
              <w:bottom w:val="nil"/>
            </w:tcBorders>
            <w:shd w:val="clear" w:color="auto" w:fill="auto"/>
            <w:vAlign w:val="center"/>
          </w:tcPr>
          <w:p w:rsidR="00862AD7" w:rsidRPr="00D5132B" w:rsidRDefault="00862AD7"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ريف</w:t>
            </w:r>
          </w:p>
        </w:tc>
        <w:tc>
          <w:tcPr>
            <w:tcW w:w="810" w:type="dxa"/>
            <w:tcBorders>
              <w:top w:val="nil"/>
              <w:left w:val="single" w:sz="4" w:space="0" w:color="auto"/>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17</w:t>
            </w:r>
          </w:p>
        </w:tc>
        <w:tc>
          <w:tcPr>
            <w:tcW w:w="1260" w:type="dxa"/>
            <w:tcBorders>
              <w:top w:val="nil"/>
              <w:left w:val="nil"/>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629</w:t>
            </w:r>
            <w:r>
              <w:rPr>
                <w:rFonts w:ascii="Arial" w:hAnsi="Arial"/>
                <w:color w:val="000000"/>
                <w:sz w:val="16"/>
                <w:szCs w:val="16"/>
              </w:rPr>
              <w:t>,</w:t>
            </w:r>
            <w:r w:rsidRPr="001072F0">
              <w:rPr>
                <w:rFonts w:ascii="Arial" w:hAnsi="Arial"/>
                <w:color w:val="000000"/>
                <w:sz w:val="16"/>
                <w:szCs w:val="16"/>
              </w:rPr>
              <w:t>205</w:t>
            </w:r>
          </w:p>
        </w:tc>
        <w:tc>
          <w:tcPr>
            <w:tcW w:w="810" w:type="dxa"/>
            <w:tcBorders>
              <w:top w:val="nil"/>
              <w:left w:val="nil"/>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lang w:bidi="ar-JO"/>
              </w:rPr>
            </w:pPr>
            <w:r w:rsidRPr="001072F0">
              <w:rPr>
                <w:rFonts w:ascii="Arial" w:hAnsi="Arial"/>
                <w:color w:val="000000"/>
                <w:sz w:val="16"/>
                <w:szCs w:val="16"/>
              </w:rPr>
              <w:t>15</w:t>
            </w:r>
          </w:p>
        </w:tc>
        <w:tc>
          <w:tcPr>
            <w:tcW w:w="1259" w:type="dxa"/>
            <w:tcBorders>
              <w:top w:val="nil"/>
              <w:left w:val="nil"/>
              <w:bottom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686</w:t>
            </w:r>
            <w:r>
              <w:rPr>
                <w:rFonts w:ascii="Arial" w:hAnsi="Arial"/>
                <w:color w:val="000000"/>
                <w:sz w:val="16"/>
                <w:szCs w:val="16"/>
              </w:rPr>
              <w:t>,</w:t>
            </w:r>
            <w:r w:rsidRPr="001072F0">
              <w:rPr>
                <w:rFonts w:ascii="Arial" w:hAnsi="Arial"/>
                <w:color w:val="000000"/>
                <w:sz w:val="16"/>
                <w:szCs w:val="16"/>
              </w:rPr>
              <w:t>913</w:t>
            </w:r>
          </w:p>
        </w:tc>
      </w:tr>
      <w:tr w:rsidR="00862AD7" w:rsidRPr="00D5132B" w:rsidTr="00D9243E">
        <w:trPr>
          <w:trHeight w:hRule="exact" w:val="227"/>
        </w:trPr>
        <w:tc>
          <w:tcPr>
            <w:tcW w:w="1637" w:type="dxa"/>
            <w:vMerge/>
            <w:tcBorders>
              <w:bottom w:val="nil"/>
            </w:tcBorders>
            <w:shd w:val="clear" w:color="auto" w:fill="auto"/>
            <w:vAlign w:val="center"/>
          </w:tcPr>
          <w:p w:rsidR="00862AD7" w:rsidRPr="00D5132B" w:rsidRDefault="00862AD7"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862AD7" w:rsidRPr="00D5132B" w:rsidRDefault="00862AD7" w:rsidP="00287D44">
            <w:pPr>
              <w:bidi/>
              <w:spacing w:after="0" w:line="240" w:lineRule="auto"/>
              <w:rPr>
                <w:rFonts w:ascii="Simplified Arabic" w:hAnsi="Simplified Arabic" w:cs="Simplified Arabic"/>
                <w:sz w:val="16"/>
                <w:szCs w:val="16"/>
                <w:rtl/>
                <w:lang w:bidi="ar-JO"/>
              </w:rPr>
            </w:pPr>
            <w:r>
              <w:rPr>
                <w:rFonts w:ascii="Simplified Arabic" w:hAnsi="Simplified Arabic" w:cs="Simplified Arabic"/>
                <w:sz w:val="16"/>
                <w:szCs w:val="16"/>
                <w:rtl/>
                <w:lang w:bidi="ar-JO"/>
              </w:rPr>
              <w:t>مخيم</w:t>
            </w:r>
          </w:p>
        </w:tc>
        <w:tc>
          <w:tcPr>
            <w:tcW w:w="810" w:type="dxa"/>
            <w:tcBorders>
              <w:top w:val="nil"/>
              <w:left w:val="single" w:sz="4" w:space="0" w:color="auto"/>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9</w:t>
            </w:r>
          </w:p>
        </w:tc>
        <w:tc>
          <w:tcPr>
            <w:tcW w:w="1260" w:type="dxa"/>
            <w:tcBorders>
              <w:top w:val="nil"/>
              <w:left w:val="nil"/>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341</w:t>
            </w:r>
            <w:r>
              <w:rPr>
                <w:rFonts w:ascii="Arial" w:hAnsi="Arial"/>
                <w:color w:val="000000"/>
                <w:sz w:val="16"/>
                <w:szCs w:val="16"/>
              </w:rPr>
              <w:t>,</w:t>
            </w:r>
            <w:r w:rsidRPr="001072F0">
              <w:rPr>
                <w:rFonts w:ascii="Arial" w:hAnsi="Arial"/>
                <w:color w:val="000000"/>
                <w:sz w:val="16"/>
                <w:szCs w:val="16"/>
              </w:rPr>
              <w:t>710</w:t>
            </w:r>
          </w:p>
        </w:tc>
        <w:tc>
          <w:tcPr>
            <w:tcW w:w="810" w:type="dxa"/>
            <w:tcBorders>
              <w:top w:val="nil"/>
              <w:left w:val="nil"/>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8</w:t>
            </w:r>
          </w:p>
        </w:tc>
        <w:tc>
          <w:tcPr>
            <w:tcW w:w="1259" w:type="dxa"/>
            <w:tcBorders>
              <w:top w:val="nil"/>
              <w:left w:val="nil"/>
              <w:bottom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390</w:t>
            </w:r>
            <w:r>
              <w:rPr>
                <w:rFonts w:ascii="Arial" w:hAnsi="Arial"/>
                <w:color w:val="000000"/>
                <w:sz w:val="16"/>
                <w:szCs w:val="16"/>
              </w:rPr>
              <w:t>,</w:t>
            </w:r>
            <w:r w:rsidRPr="001072F0">
              <w:rPr>
                <w:rFonts w:ascii="Arial" w:hAnsi="Arial"/>
                <w:color w:val="000000"/>
                <w:sz w:val="16"/>
                <w:szCs w:val="16"/>
              </w:rPr>
              <w:t>155</w:t>
            </w:r>
          </w:p>
        </w:tc>
      </w:tr>
      <w:tr w:rsidR="00D5132B" w:rsidRPr="00D5132B" w:rsidTr="00862AD7">
        <w:trPr>
          <w:trHeight w:hRule="exact" w:val="241"/>
        </w:trPr>
        <w:tc>
          <w:tcPr>
            <w:tcW w:w="1637" w:type="dxa"/>
            <w:tcBorders>
              <w:top w:val="nil"/>
              <w:bottom w:val="single" w:sz="4" w:space="0" w:color="auto"/>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single" w:sz="4" w:space="0" w:color="auto"/>
            </w:tcBorders>
            <w:shd w:val="clear" w:color="auto" w:fill="auto"/>
            <w:vAlign w:val="center"/>
          </w:tcPr>
          <w:p w:rsidR="009D3DB6" w:rsidRPr="00D5132B" w:rsidRDefault="009D3DB6"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المجموع</w:t>
            </w:r>
          </w:p>
        </w:tc>
        <w:tc>
          <w:tcPr>
            <w:tcW w:w="810" w:type="dxa"/>
            <w:tcBorders>
              <w:top w:val="nil"/>
              <w:left w:val="single" w:sz="4" w:space="0" w:color="auto"/>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100</w:t>
            </w:r>
          </w:p>
        </w:tc>
        <w:tc>
          <w:tcPr>
            <w:tcW w:w="1260" w:type="dxa"/>
            <w:tcBorders>
              <w:top w:val="nil"/>
              <w:left w:val="nil"/>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3</w:t>
            </w:r>
            <w:r w:rsidR="001072F0">
              <w:rPr>
                <w:rFonts w:ascii="Arial" w:hAnsi="Arial"/>
                <w:b/>
                <w:bCs/>
                <w:color w:val="000000"/>
                <w:sz w:val="16"/>
                <w:szCs w:val="16"/>
              </w:rPr>
              <w:t>,</w:t>
            </w:r>
            <w:r w:rsidRPr="001072F0">
              <w:rPr>
                <w:rFonts w:ascii="Arial" w:hAnsi="Arial"/>
                <w:b/>
                <w:bCs/>
                <w:color w:val="000000"/>
                <w:sz w:val="16"/>
                <w:szCs w:val="16"/>
              </w:rPr>
              <w:t>669</w:t>
            </w:r>
            <w:r w:rsidR="001072F0">
              <w:rPr>
                <w:rFonts w:ascii="Arial" w:hAnsi="Arial"/>
                <w:b/>
                <w:bCs/>
                <w:color w:val="000000"/>
                <w:sz w:val="16"/>
                <w:szCs w:val="16"/>
              </w:rPr>
              <w:t>,</w:t>
            </w:r>
            <w:r w:rsidRPr="001072F0">
              <w:rPr>
                <w:rFonts w:ascii="Arial" w:hAnsi="Arial"/>
                <w:b/>
                <w:bCs/>
                <w:color w:val="000000"/>
                <w:sz w:val="16"/>
                <w:szCs w:val="16"/>
              </w:rPr>
              <w:t>244</w:t>
            </w:r>
          </w:p>
        </w:tc>
        <w:tc>
          <w:tcPr>
            <w:tcW w:w="810" w:type="dxa"/>
            <w:tcBorders>
              <w:top w:val="nil"/>
              <w:left w:val="nil"/>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100</w:t>
            </w:r>
          </w:p>
        </w:tc>
        <w:tc>
          <w:tcPr>
            <w:tcW w:w="1259" w:type="dxa"/>
            <w:tcBorders>
              <w:top w:val="nil"/>
              <w:left w:val="nil"/>
              <w:bottom w:val="single" w:sz="4" w:space="0" w:color="auto"/>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4</w:t>
            </w:r>
            <w:r w:rsidR="001072F0">
              <w:rPr>
                <w:rFonts w:ascii="Arial" w:hAnsi="Arial"/>
                <w:b/>
                <w:bCs/>
                <w:color w:val="000000"/>
                <w:sz w:val="16"/>
                <w:szCs w:val="16"/>
              </w:rPr>
              <w:t>,</w:t>
            </w:r>
            <w:r w:rsidRPr="001072F0">
              <w:rPr>
                <w:rFonts w:ascii="Arial" w:hAnsi="Arial"/>
                <w:b/>
                <w:bCs/>
                <w:color w:val="000000"/>
                <w:sz w:val="16"/>
                <w:szCs w:val="16"/>
              </w:rPr>
              <w:t>705</w:t>
            </w:r>
            <w:r w:rsidR="001072F0">
              <w:rPr>
                <w:rFonts w:ascii="Arial" w:hAnsi="Arial"/>
                <w:b/>
                <w:bCs/>
                <w:color w:val="000000"/>
                <w:sz w:val="16"/>
                <w:szCs w:val="16"/>
              </w:rPr>
              <w:t>,</w:t>
            </w:r>
            <w:r w:rsidRPr="001072F0">
              <w:rPr>
                <w:rFonts w:ascii="Arial" w:hAnsi="Arial"/>
                <w:b/>
                <w:bCs/>
                <w:color w:val="000000"/>
                <w:sz w:val="16"/>
                <w:szCs w:val="16"/>
              </w:rPr>
              <w:t>855</w:t>
            </w:r>
          </w:p>
        </w:tc>
      </w:tr>
      <w:tr w:rsidR="00D5132B" w:rsidRPr="00D5132B" w:rsidTr="006E6BA4">
        <w:trPr>
          <w:trHeight w:hRule="exact" w:val="227"/>
        </w:trPr>
        <w:tc>
          <w:tcPr>
            <w:tcW w:w="1637" w:type="dxa"/>
            <w:tcBorders>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حالة اللجوء</w:t>
            </w:r>
          </w:p>
        </w:tc>
        <w:tc>
          <w:tcPr>
            <w:tcW w:w="3240" w:type="dxa"/>
            <w:tcBorders>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لاجئ مسجل</w:t>
            </w:r>
          </w:p>
        </w:tc>
        <w:tc>
          <w:tcPr>
            <w:tcW w:w="810" w:type="dxa"/>
            <w:tcBorders>
              <w:top w:val="single" w:sz="4" w:space="0" w:color="auto"/>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41</w:t>
            </w:r>
          </w:p>
        </w:tc>
        <w:tc>
          <w:tcPr>
            <w:tcW w:w="1260" w:type="dxa"/>
            <w:tcBorders>
              <w:top w:val="single" w:sz="4" w:space="0" w:color="auto"/>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w:t>
            </w:r>
            <w:r w:rsidR="001072F0">
              <w:rPr>
                <w:rFonts w:ascii="Arial" w:hAnsi="Arial"/>
                <w:color w:val="000000"/>
                <w:sz w:val="16"/>
                <w:szCs w:val="16"/>
              </w:rPr>
              <w:t>,</w:t>
            </w:r>
            <w:r w:rsidRPr="001072F0">
              <w:rPr>
                <w:rFonts w:ascii="Arial" w:hAnsi="Arial"/>
                <w:color w:val="000000"/>
                <w:sz w:val="16"/>
                <w:szCs w:val="16"/>
              </w:rPr>
              <w:t>484</w:t>
            </w:r>
            <w:r w:rsidR="001072F0">
              <w:rPr>
                <w:rFonts w:ascii="Arial" w:hAnsi="Arial"/>
                <w:color w:val="000000"/>
                <w:sz w:val="16"/>
                <w:szCs w:val="16"/>
              </w:rPr>
              <w:t>,</w:t>
            </w:r>
            <w:r w:rsidRPr="001072F0">
              <w:rPr>
                <w:rFonts w:ascii="Arial" w:hAnsi="Arial"/>
                <w:color w:val="000000"/>
                <w:sz w:val="16"/>
                <w:szCs w:val="16"/>
              </w:rPr>
              <w:t>668</w:t>
            </w:r>
          </w:p>
        </w:tc>
        <w:tc>
          <w:tcPr>
            <w:tcW w:w="810" w:type="dxa"/>
            <w:tcBorders>
              <w:top w:val="single" w:sz="4" w:space="0" w:color="auto"/>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41</w:t>
            </w:r>
          </w:p>
        </w:tc>
        <w:tc>
          <w:tcPr>
            <w:tcW w:w="1259" w:type="dxa"/>
            <w:tcBorders>
              <w:top w:val="single" w:sz="4" w:space="0" w:color="auto"/>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w:t>
            </w:r>
            <w:r w:rsidR="001072F0">
              <w:rPr>
                <w:rFonts w:ascii="Arial" w:hAnsi="Arial"/>
                <w:color w:val="000000"/>
                <w:sz w:val="16"/>
                <w:szCs w:val="16"/>
              </w:rPr>
              <w:t>,</w:t>
            </w:r>
            <w:r w:rsidRPr="001072F0">
              <w:rPr>
                <w:rFonts w:ascii="Arial" w:hAnsi="Arial"/>
                <w:color w:val="000000"/>
                <w:sz w:val="16"/>
                <w:szCs w:val="16"/>
              </w:rPr>
              <w:t>902</w:t>
            </w:r>
            <w:r w:rsidR="001072F0">
              <w:rPr>
                <w:rFonts w:ascii="Arial" w:hAnsi="Arial"/>
                <w:color w:val="000000"/>
                <w:sz w:val="16"/>
                <w:szCs w:val="16"/>
              </w:rPr>
              <w:t>,</w:t>
            </w:r>
            <w:r w:rsidRPr="001072F0">
              <w:rPr>
                <w:rFonts w:ascii="Arial" w:hAnsi="Arial"/>
                <w:color w:val="000000"/>
                <w:sz w:val="16"/>
                <w:szCs w:val="16"/>
              </w:rPr>
              <w:t>374</w:t>
            </w:r>
          </w:p>
        </w:tc>
      </w:tr>
      <w:tr w:rsidR="00862AD7" w:rsidRPr="00D5132B" w:rsidTr="00862AD7">
        <w:trPr>
          <w:trHeight w:hRule="exact" w:val="227"/>
        </w:trPr>
        <w:tc>
          <w:tcPr>
            <w:tcW w:w="1637" w:type="dxa"/>
            <w:vMerge w:val="restart"/>
            <w:tcBorders>
              <w:top w:val="nil"/>
            </w:tcBorders>
            <w:shd w:val="clear" w:color="auto" w:fill="auto"/>
          </w:tcPr>
          <w:p w:rsidR="00862AD7" w:rsidRPr="00D5132B" w:rsidRDefault="00862AD7" w:rsidP="00862AD7">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w:t>
            </w:r>
            <w:r>
              <w:rPr>
                <w:rFonts w:ascii="Simplified Arabic" w:hAnsi="Simplified Arabic" w:cs="Simplified Arabic" w:hint="cs"/>
                <w:sz w:val="16"/>
                <w:szCs w:val="16"/>
                <w:rtl/>
                <w:lang w:bidi="ar-JO"/>
              </w:rPr>
              <w:t>جميع</w:t>
            </w:r>
            <w:r w:rsidRPr="00D5132B">
              <w:rPr>
                <w:rFonts w:ascii="Simplified Arabic" w:hAnsi="Simplified Arabic" w:cs="Simplified Arabic"/>
                <w:sz w:val="16"/>
                <w:szCs w:val="16"/>
                <w:rtl/>
                <w:lang w:bidi="ar-JO"/>
              </w:rPr>
              <w:t xml:space="preserve"> الفئات العمرية)</w:t>
            </w:r>
          </w:p>
        </w:tc>
        <w:tc>
          <w:tcPr>
            <w:tcW w:w="3240" w:type="dxa"/>
            <w:tcBorders>
              <w:top w:val="nil"/>
              <w:bottom w:val="nil"/>
            </w:tcBorders>
            <w:shd w:val="clear" w:color="auto" w:fill="auto"/>
            <w:vAlign w:val="center"/>
          </w:tcPr>
          <w:p w:rsidR="00862AD7" w:rsidRPr="00D5132B" w:rsidRDefault="00862AD7"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لاجئ غير مسجل</w:t>
            </w:r>
          </w:p>
        </w:tc>
        <w:tc>
          <w:tcPr>
            <w:tcW w:w="810" w:type="dxa"/>
            <w:tcBorders>
              <w:top w:val="nil"/>
              <w:left w:val="single" w:sz="4" w:space="0" w:color="auto"/>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1</w:t>
            </w:r>
          </w:p>
        </w:tc>
        <w:tc>
          <w:tcPr>
            <w:tcW w:w="1260" w:type="dxa"/>
            <w:tcBorders>
              <w:top w:val="nil"/>
              <w:left w:val="nil"/>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52</w:t>
            </w:r>
            <w:r>
              <w:rPr>
                <w:rFonts w:ascii="Arial" w:hAnsi="Arial"/>
                <w:color w:val="000000"/>
                <w:sz w:val="16"/>
                <w:szCs w:val="16"/>
              </w:rPr>
              <w:t>,</w:t>
            </w:r>
            <w:r w:rsidRPr="001072F0">
              <w:rPr>
                <w:rFonts w:ascii="Arial" w:hAnsi="Arial"/>
                <w:color w:val="000000"/>
                <w:sz w:val="16"/>
                <w:szCs w:val="16"/>
              </w:rPr>
              <w:t>400</w:t>
            </w:r>
          </w:p>
        </w:tc>
        <w:tc>
          <w:tcPr>
            <w:tcW w:w="810" w:type="dxa"/>
            <w:tcBorders>
              <w:top w:val="nil"/>
              <w:left w:val="nil"/>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2</w:t>
            </w:r>
          </w:p>
        </w:tc>
        <w:tc>
          <w:tcPr>
            <w:tcW w:w="1259" w:type="dxa"/>
            <w:tcBorders>
              <w:top w:val="nil"/>
              <w:left w:val="nil"/>
              <w:bottom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78</w:t>
            </w:r>
            <w:r>
              <w:rPr>
                <w:rFonts w:ascii="Arial" w:hAnsi="Arial"/>
                <w:color w:val="000000"/>
                <w:sz w:val="16"/>
                <w:szCs w:val="16"/>
              </w:rPr>
              <w:t>,</w:t>
            </w:r>
            <w:r w:rsidRPr="001072F0">
              <w:rPr>
                <w:rFonts w:ascii="Arial" w:hAnsi="Arial"/>
                <w:color w:val="000000"/>
                <w:sz w:val="16"/>
                <w:szCs w:val="16"/>
              </w:rPr>
              <w:t>186</w:t>
            </w:r>
          </w:p>
        </w:tc>
      </w:tr>
      <w:tr w:rsidR="00862AD7" w:rsidRPr="00D5132B" w:rsidTr="00D9243E">
        <w:trPr>
          <w:trHeight w:hRule="exact" w:val="227"/>
        </w:trPr>
        <w:tc>
          <w:tcPr>
            <w:tcW w:w="1637" w:type="dxa"/>
            <w:vMerge/>
            <w:tcBorders>
              <w:bottom w:val="nil"/>
            </w:tcBorders>
            <w:shd w:val="clear" w:color="auto" w:fill="auto"/>
            <w:vAlign w:val="center"/>
          </w:tcPr>
          <w:p w:rsidR="00862AD7" w:rsidRPr="00D5132B" w:rsidRDefault="00862AD7"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862AD7" w:rsidRPr="00D5132B" w:rsidRDefault="00862AD7" w:rsidP="00D5132B">
            <w:pPr>
              <w:bidi/>
              <w:spacing w:after="0" w:line="240" w:lineRule="auto"/>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ليس</w:t>
            </w:r>
            <w:r w:rsidRPr="00D5132B">
              <w:rPr>
                <w:rFonts w:ascii="Simplified Arabic" w:hAnsi="Simplified Arabic" w:cs="Simplified Arabic"/>
                <w:sz w:val="16"/>
                <w:szCs w:val="16"/>
                <w:rtl/>
                <w:lang w:bidi="ar-JO"/>
              </w:rPr>
              <w:t xml:space="preserve"> لاجئ</w:t>
            </w:r>
          </w:p>
        </w:tc>
        <w:tc>
          <w:tcPr>
            <w:tcW w:w="810" w:type="dxa"/>
            <w:tcBorders>
              <w:top w:val="nil"/>
              <w:left w:val="single" w:sz="4" w:space="0" w:color="auto"/>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57</w:t>
            </w:r>
          </w:p>
        </w:tc>
        <w:tc>
          <w:tcPr>
            <w:tcW w:w="1260" w:type="dxa"/>
            <w:tcBorders>
              <w:top w:val="nil"/>
              <w:left w:val="nil"/>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2</w:t>
            </w:r>
            <w:r>
              <w:rPr>
                <w:rFonts w:ascii="Arial" w:hAnsi="Arial"/>
                <w:color w:val="000000"/>
                <w:sz w:val="16"/>
                <w:szCs w:val="16"/>
              </w:rPr>
              <w:t>,</w:t>
            </w:r>
            <w:r w:rsidRPr="001072F0">
              <w:rPr>
                <w:rFonts w:ascii="Arial" w:hAnsi="Arial"/>
                <w:color w:val="000000"/>
                <w:sz w:val="16"/>
                <w:szCs w:val="16"/>
              </w:rPr>
              <w:t>067</w:t>
            </w:r>
            <w:r>
              <w:rPr>
                <w:rFonts w:ascii="Arial" w:hAnsi="Arial"/>
                <w:color w:val="000000"/>
                <w:sz w:val="16"/>
                <w:szCs w:val="16"/>
              </w:rPr>
              <w:t>,</w:t>
            </w:r>
            <w:r w:rsidRPr="001072F0">
              <w:rPr>
                <w:rFonts w:ascii="Arial" w:hAnsi="Arial"/>
                <w:color w:val="000000"/>
                <w:sz w:val="16"/>
                <w:szCs w:val="16"/>
              </w:rPr>
              <w:t>747</w:t>
            </w:r>
          </w:p>
        </w:tc>
        <w:tc>
          <w:tcPr>
            <w:tcW w:w="810" w:type="dxa"/>
            <w:tcBorders>
              <w:top w:val="nil"/>
              <w:left w:val="nil"/>
              <w:bottom w:val="nil"/>
              <w:right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58</w:t>
            </w:r>
          </w:p>
        </w:tc>
        <w:tc>
          <w:tcPr>
            <w:tcW w:w="1259" w:type="dxa"/>
            <w:tcBorders>
              <w:top w:val="nil"/>
              <w:left w:val="nil"/>
              <w:bottom w:val="nil"/>
            </w:tcBorders>
            <w:shd w:val="clear" w:color="auto" w:fill="auto"/>
            <w:vAlign w:val="center"/>
          </w:tcPr>
          <w:p w:rsidR="00862AD7" w:rsidRPr="001072F0" w:rsidRDefault="00862AD7" w:rsidP="001072F0">
            <w:pPr>
              <w:bidi/>
              <w:spacing w:after="0" w:line="240" w:lineRule="auto"/>
              <w:rPr>
                <w:rFonts w:ascii="Arial" w:hAnsi="Arial"/>
                <w:sz w:val="16"/>
                <w:szCs w:val="16"/>
                <w:rtl/>
                <w:lang w:bidi="ar-JO"/>
              </w:rPr>
            </w:pPr>
            <w:r w:rsidRPr="001072F0">
              <w:rPr>
                <w:rFonts w:ascii="Arial" w:hAnsi="Arial"/>
                <w:color w:val="000000"/>
                <w:sz w:val="16"/>
                <w:szCs w:val="16"/>
              </w:rPr>
              <w:t>2</w:t>
            </w:r>
            <w:r>
              <w:rPr>
                <w:rFonts w:ascii="Arial" w:hAnsi="Arial"/>
                <w:color w:val="000000"/>
                <w:sz w:val="16"/>
                <w:szCs w:val="16"/>
              </w:rPr>
              <w:t>,</w:t>
            </w:r>
            <w:r w:rsidRPr="001072F0">
              <w:rPr>
                <w:rFonts w:ascii="Arial" w:hAnsi="Arial"/>
                <w:color w:val="000000"/>
                <w:sz w:val="16"/>
                <w:szCs w:val="16"/>
              </w:rPr>
              <w:t>683</w:t>
            </w:r>
            <w:r>
              <w:rPr>
                <w:rFonts w:ascii="Arial" w:hAnsi="Arial"/>
                <w:color w:val="000000"/>
                <w:sz w:val="16"/>
                <w:szCs w:val="16"/>
              </w:rPr>
              <w:t>,</w:t>
            </w:r>
            <w:r w:rsidRPr="001072F0">
              <w:rPr>
                <w:rFonts w:ascii="Arial" w:hAnsi="Arial"/>
                <w:color w:val="000000"/>
                <w:sz w:val="16"/>
                <w:szCs w:val="16"/>
              </w:rPr>
              <w:t>560</w:t>
            </w:r>
          </w:p>
        </w:tc>
      </w:tr>
      <w:tr w:rsidR="00D5132B" w:rsidRPr="00D5132B" w:rsidTr="006E6BA4">
        <w:trPr>
          <w:trHeight w:hRule="exact" w:val="227"/>
        </w:trPr>
        <w:tc>
          <w:tcPr>
            <w:tcW w:w="1637" w:type="dxa"/>
            <w:tcBorders>
              <w:top w:val="nil"/>
              <w:bottom w:val="single" w:sz="4" w:space="0" w:color="auto"/>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single" w:sz="4" w:space="0" w:color="auto"/>
            </w:tcBorders>
            <w:shd w:val="clear" w:color="auto" w:fill="auto"/>
            <w:vAlign w:val="center"/>
          </w:tcPr>
          <w:p w:rsidR="009D3DB6" w:rsidRPr="00D5132B" w:rsidRDefault="009D3DB6"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المجموع</w:t>
            </w:r>
          </w:p>
        </w:tc>
        <w:tc>
          <w:tcPr>
            <w:tcW w:w="810" w:type="dxa"/>
            <w:tcBorders>
              <w:top w:val="nil"/>
              <w:left w:val="single" w:sz="4" w:space="0" w:color="auto"/>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100</w:t>
            </w:r>
          </w:p>
        </w:tc>
        <w:tc>
          <w:tcPr>
            <w:tcW w:w="1260" w:type="dxa"/>
            <w:tcBorders>
              <w:top w:val="nil"/>
              <w:left w:val="nil"/>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3</w:t>
            </w:r>
            <w:r w:rsidR="001072F0">
              <w:rPr>
                <w:rFonts w:ascii="Arial" w:hAnsi="Arial"/>
                <w:b/>
                <w:bCs/>
                <w:color w:val="000000"/>
                <w:sz w:val="16"/>
                <w:szCs w:val="16"/>
              </w:rPr>
              <w:t>,</w:t>
            </w:r>
            <w:r w:rsidRPr="001072F0">
              <w:rPr>
                <w:rFonts w:ascii="Arial" w:hAnsi="Arial"/>
                <w:b/>
                <w:bCs/>
                <w:color w:val="000000"/>
                <w:sz w:val="16"/>
                <w:szCs w:val="16"/>
              </w:rPr>
              <w:t>604</w:t>
            </w:r>
            <w:r w:rsidR="001072F0">
              <w:rPr>
                <w:rFonts w:ascii="Arial" w:hAnsi="Arial"/>
                <w:b/>
                <w:bCs/>
                <w:color w:val="000000"/>
                <w:sz w:val="16"/>
                <w:szCs w:val="16"/>
              </w:rPr>
              <w:t>,</w:t>
            </w:r>
            <w:r w:rsidRPr="001072F0">
              <w:rPr>
                <w:rFonts w:ascii="Arial" w:hAnsi="Arial"/>
                <w:b/>
                <w:bCs/>
                <w:color w:val="000000"/>
                <w:sz w:val="16"/>
                <w:szCs w:val="16"/>
              </w:rPr>
              <w:t>815</w:t>
            </w:r>
          </w:p>
        </w:tc>
        <w:tc>
          <w:tcPr>
            <w:tcW w:w="810" w:type="dxa"/>
            <w:tcBorders>
              <w:top w:val="nil"/>
              <w:left w:val="nil"/>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100</w:t>
            </w:r>
          </w:p>
        </w:tc>
        <w:tc>
          <w:tcPr>
            <w:tcW w:w="1259" w:type="dxa"/>
            <w:tcBorders>
              <w:top w:val="nil"/>
              <w:left w:val="nil"/>
              <w:bottom w:val="single" w:sz="4" w:space="0" w:color="auto"/>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4</w:t>
            </w:r>
            <w:r w:rsidR="001072F0">
              <w:rPr>
                <w:rFonts w:ascii="Arial" w:hAnsi="Arial"/>
                <w:b/>
                <w:bCs/>
                <w:color w:val="000000"/>
                <w:sz w:val="16"/>
                <w:szCs w:val="16"/>
              </w:rPr>
              <w:t>,</w:t>
            </w:r>
            <w:r w:rsidRPr="001072F0">
              <w:rPr>
                <w:rFonts w:ascii="Arial" w:hAnsi="Arial"/>
                <w:b/>
                <w:bCs/>
                <w:color w:val="000000"/>
                <w:sz w:val="16"/>
                <w:szCs w:val="16"/>
              </w:rPr>
              <w:t>664</w:t>
            </w:r>
            <w:r w:rsidR="001072F0">
              <w:rPr>
                <w:rFonts w:ascii="Arial" w:hAnsi="Arial"/>
                <w:b/>
                <w:bCs/>
                <w:color w:val="000000"/>
                <w:sz w:val="16"/>
                <w:szCs w:val="16"/>
              </w:rPr>
              <w:t>,</w:t>
            </w:r>
            <w:r w:rsidRPr="001072F0">
              <w:rPr>
                <w:rFonts w:ascii="Arial" w:hAnsi="Arial"/>
                <w:b/>
                <w:bCs/>
                <w:color w:val="000000"/>
                <w:sz w:val="16"/>
                <w:szCs w:val="16"/>
              </w:rPr>
              <w:t>120</w:t>
            </w:r>
          </w:p>
        </w:tc>
      </w:tr>
      <w:tr w:rsidR="00D5132B" w:rsidRPr="00D5132B" w:rsidTr="00617278">
        <w:trPr>
          <w:trHeight w:val="263"/>
        </w:trPr>
        <w:tc>
          <w:tcPr>
            <w:tcW w:w="1637" w:type="dxa"/>
            <w:tcBorders>
              <w:bottom w:val="nil"/>
            </w:tcBorders>
            <w:shd w:val="clear" w:color="auto" w:fill="auto"/>
            <w:vAlign w:val="center"/>
          </w:tcPr>
          <w:p w:rsidR="009D3DB6" w:rsidRPr="00D5132B" w:rsidRDefault="00287D44" w:rsidP="00D5132B">
            <w:pPr>
              <w:bidi/>
              <w:spacing w:after="0" w:line="240" w:lineRule="auto"/>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الحالة التعليمية</w:t>
            </w:r>
          </w:p>
        </w:tc>
        <w:tc>
          <w:tcPr>
            <w:tcW w:w="3240" w:type="dxa"/>
            <w:tcBorders>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أمّي</w:t>
            </w:r>
          </w:p>
        </w:tc>
        <w:tc>
          <w:tcPr>
            <w:tcW w:w="810" w:type="dxa"/>
            <w:tcBorders>
              <w:top w:val="single" w:sz="4" w:space="0" w:color="auto"/>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5</w:t>
            </w:r>
          </w:p>
        </w:tc>
        <w:tc>
          <w:tcPr>
            <w:tcW w:w="1260" w:type="dxa"/>
            <w:tcBorders>
              <w:top w:val="single" w:sz="4" w:space="0" w:color="auto"/>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139</w:t>
            </w:r>
            <w:r w:rsidR="001072F0">
              <w:rPr>
                <w:rFonts w:ascii="Arial" w:hAnsi="Arial"/>
                <w:color w:val="000000"/>
                <w:sz w:val="16"/>
                <w:szCs w:val="16"/>
              </w:rPr>
              <w:t>,</w:t>
            </w:r>
            <w:r w:rsidRPr="001072F0">
              <w:rPr>
                <w:rFonts w:ascii="Arial" w:hAnsi="Arial"/>
                <w:color w:val="000000"/>
                <w:sz w:val="16"/>
                <w:szCs w:val="16"/>
              </w:rPr>
              <w:t>157</w:t>
            </w:r>
          </w:p>
        </w:tc>
        <w:tc>
          <w:tcPr>
            <w:tcW w:w="810" w:type="dxa"/>
            <w:tcBorders>
              <w:top w:val="single" w:sz="4" w:space="0" w:color="auto"/>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3</w:t>
            </w:r>
          </w:p>
        </w:tc>
        <w:tc>
          <w:tcPr>
            <w:tcW w:w="1259" w:type="dxa"/>
            <w:tcBorders>
              <w:top w:val="single" w:sz="4" w:space="0" w:color="auto"/>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98</w:t>
            </w:r>
            <w:r w:rsidR="001072F0">
              <w:rPr>
                <w:rFonts w:ascii="Arial" w:hAnsi="Arial"/>
                <w:color w:val="000000"/>
                <w:sz w:val="16"/>
                <w:szCs w:val="16"/>
              </w:rPr>
              <w:t>,</w:t>
            </w:r>
            <w:r w:rsidRPr="001072F0">
              <w:rPr>
                <w:rFonts w:ascii="Arial" w:hAnsi="Arial"/>
                <w:color w:val="000000"/>
                <w:sz w:val="16"/>
                <w:szCs w:val="16"/>
              </w:rPr>
              <w:t>659</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(10 سنوات فأكثر)</w:t>
            </w: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يمكن له القراءة والكتابة</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13</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331</w:t>
            </w:r>
            <w:r w:rsidR="001072F0">
              <w:rPr>
                <w:rFonts w:ascii="Arial" w:hAnsi="Arial"/>
                <w:color w:val="000000"/>
                <w:sz w:val="16"/>
                <w:szCs w:val="16"/>
              </w:rPr>
              <w:t>,</w:t>
            </w:r>
            <w:r w:rsidRPr="001072F0">
              <w:rPr>
                <w:rFonts w:ascii="Arial" w:hAnsi="Arial"/>
                <w:color w:val="000000"/>
                <w:sz w:val="16"/>
                <w:szCs w:val="16"/>
              </w:rPr>
              <w:t>465</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10</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355</w:t>
            </w:r>
            <w:r w:rsidR="001072F0">
              <w:rPr>
                <w:rFonts w:ascii="Arial" w:hAnsi="Arial"/>
                <w:color w:val="000000"/>
                <w:sz w:val="16"/>
                <w:szCs w:val="16"/>
              </w:rPr>
              <w:t>,</w:t>
            </w:r>
            <w:r w:rsidRPr="001072F0">
              <w:rPr>
                <w:rFonts w:ascii="Arial" w:hAnsi="Arial"/>
                <w:color w:val="000000"/>
                <w:sz w:val="16"/>
                <w:szCs w:val="16"/>
              </w:rPr>
              <w:t>805</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المرحلة الأساسية</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24</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608</w:t>
            </w:r>
            <w:r w:rsidR="001072F0">
              <w:rPr>
                <w:rFonts w:ascii="Arial" w:hAnsi="Arial"/>
                <w:color w:val="000000"/>
                <w:sz w:val="16"/>
                <w:szCs w:val="16"/>
              </w:rPr>
              <w:t>,</w:t>
            </w:r>
            <w:r w:rsidRPr="001072F0">
              <w:rPr>
                <w:rFonts w:ascii="Arial" w:hAnsi="Arial"/>
                <w:color w:val="000000"/>
                <w:sz w:val="16"/>
                <w:szCs w:val="16"/>
              </w:rPr>
              <w:t>208</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19</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645</w:t>
            </w:r>
            <w:r w:rsidR="001072F0">
              <w:rPr>
                <w:rFonts w:ascii="Arial" w:hAnsi="Arial"/>
                <w:color w:val="000000"/>
                <w:sz w:val="16"/>
                <w:szCs w:val="16"/>
              </w:rPr>
              <w:t>,</w:t>
            </w:r>
            <w:r w:rsidRPr="001072F0">
              <w:rPr>
                <w:rFonts w:ascii="Arial" w:hAnsi="Arial"/>
                <w:color w:val="000000"/>
                <w:sz w:val="16"/>
                <w:szCs w:val="16"/>
              </w:rPr>
              <w:t>671</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المرحلة الإعدادية</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28</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711</w:t>
            </w:r>
            <w:r w:rsidR="001072F0">
              <w:rPr>
                <w:rFonts w:ascii="Arial" w:hAnsi="Arial"/>
                <w:color w:val="000000"/>
                <w:sz w:val="16"/>
                <w:szCs w:val="16"/>
              </w:rPr>
              <w:t>,</w:t>
            </w:r>
            <w:r w:rsidRPr="001072F0">
              <w:rPr>
                <w:rFonts w:ascii="Arial" w:hAnsi="Arial"/>
                <w:color w:val="000000"/>
                <w:sz w:val="16"/>
                <w:szCs w:val="16"/>
              </w:rPr>
              <w:t>937</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29</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972</w:t>
            </w:r>
            <w:r w:rsidR="001072F0">
              <w:rPr>
                <w:rFonts w:ascii="Arial" w:hAnsi="Arial"/>
                <w:color w:val="000000"/>
                <w:sz w:val="16"/>
                <w:szCs w:val="16"/>
              </w:rPr>
              <w:t>,</w:t>
            </w:r>
            <w:r w:rsidRPr="001072F0">
              <w:rPr>
                <w:rFonts w:ascii="Arial" w:hAnsi="Arial"/>
                <w:color w:val="000000"/>
                <w:sz w:val="16"/>
                <w:szCs w:val="16"/>
              </w:rPr>
              <w:t>778</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المرحلة الثانوية</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18</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462</w:t>
            </w:r>
            <w:r w:rsidR="001072F0">
              <w:rPr>
                <w:rFonts w:ascii="Arial" w:hAnsi="Arial"/>
                <w:color w:val="000000"/>
                <w:sz w:val="16"/>
                <w:szCs w:val="16"/>
              </w:rPr>
              <w:t>,</w:t>
            </w:r>
            <w:r w:rsidRPr="001072F0">
              <w:rPr>
                <w:rFonts w:ascii="Arial" w:hAnsi="Arial"/>
                <w:color w:val="000000"/>
                <w:sz w:val="16"/>
                <w:szCs w:val="16"/>
              </w:rPr>
              <w:t>362</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20</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666</w:t>
            </w:r>
            <w:r w:rsidR="001072F0">
              <w:rPr>
                <w:rFonts w:ascii="Arial" w:hAnsi="Arial"/>
                <w:color w:val="000000"/>
                <w:sz w:val="16"/>
                <w:szCs w:val="16"/>
              </w:rPr>
              <w:t>,</w:t>
            </w:r>
            <w:r w:rsidRPr="001072F0">
              <w:rPr>
                <w:rFonts w:ascii="Arial" w:hAnsi="Arial"/>
                <w:color w:val="000000"/>
                <w:sz w:val="16"/>
                <w:szCs w:val="16"/>
              </w:rPr>
              <w:t>805</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دبلوم متوسط</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4</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101</w:t>
            </w:r>
            <w:r w:rsidR="001072F0">
              <w:rPr>
                <w:rFonts w:ascii="Arial" w:hAnsi="Arial"/>
                <w:color w:val="000000"/>
                <w:sz w:val="16"/>
                <w:szCs w:val="16"/>
              </w:rPr>
              <w:t>,</w:t>
            </w:r>
            <w:r w:rsidRPr="001072F0">
              <w:rPr>
                <w:rFonts w:ascii="Arial" w:hAnsi="Arial"/>
                <w:color w:val="000000"/>
                <w:sz w:val="16"/>
                <w:szCs w:val="16"/>
              </w:rPr>
              <w:t>752</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5</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165</w:t>
            </w:r>
            <w:r w:rsidR="001072F0">
              <w:rPr>
                <w:rFonts w:ascii="Arial" w:hAnsi="Arial"/>
                <w:color w:val="000000"/>
                <w:sz w:val="16"/>
                <w:szCs w:val="16"/>
              </w:rPr>
              <w:t>,</w:t>
            </w:r>
            <w:r w:rsidRPr="001072F0">
              <w:rPr>
                <w:rFonts w:ascii="Arial" w:hAnsi="Arial"/>
                <w:color w:val="000000"/>
                <w:sz w:val="16"/>
                <w:szCs w:val="16"/>
              </w:rPr>
              <w:t>471</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بكالوريوس</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7</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186</w:t>
            </w:r>
            <w:r w:rsidR="001072F0">
              <w:rPr>
                <w:rFonts w:ascii="Arial" w:hAnsi="Arial"/>
                <w:color w:val="000000"/>
                <w:sz w:val="16"/>
                <w:szCs w:val="16"/>
              </w:rPr>
              <w:t>,</w:t>
            </w:r>
            <w:r w:rsidRPr="001072F0">
              <w:rPr>
                <w:rFonts w:ascii="Arial" w:hAnsi="Arial"/>
                <w:color w:val="000000"/>
                <w:sz w:val="16"/>
                <w:szCs w:val="16"/>
              </w:rPr>
              <w:t>053</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13</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448</w:t>
            </w:r>
            <w:r w:rsidR="001072F0">
              <w:rPr>
                <w:rFonts w:ascii="Arial" w:hAnsi="Arial"/>
                <w:color w:val="000000"/>
                <w:sz w:val="16"/>
                <w:szCs w:val="16"/>
              </w:rPr>
              <w:t>,</w:t>
            </w:r>
            <w:r w:rsidRPr="001072F0">
              <w:rPr>
                <w:rFonts w:ascii="Arial" w:hAnsi="Arial"/>
                <w:color w:val="000000"/>
                <w:sz w:val="16"/>
                <w:szCs w:val="16"/>
              </w:rPr>
              <w:t>148</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دبلوم عالي، ماجستير، دكتوراه</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22</w:t>
            </w:r>
            <w:r w:rsidR="001072F0">
              <w:rPr>
                <w:rFonts w:ascii="Arial" w:hAnsi="Arial"/>
                <w:color w:val="000000"/>
                <w:sz w:val="16"/>
                <w:szCs w:val="16"/>
              </w:rPr>
              <w:t>,</w:t>
            </w:r>
            <w:r w:rsidRPr="001072F0">
              <w:rPr>
                <w:rFonts w:ascii="Arial" w:hAnsi="Arial"/>
                <w:color w:val="000000"/>
                <w:sz w:val="16"/>
                <w:szCs w:val="16"/>
              </w:rPr>
              <w:t>636</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45</w:t>
            </w:r>
            <w:r w:rsidR="001072F0">
              <w:rPr>
                <w:rFonts w:ascii="Arial" w:hAnsi="Arial"/>
                <w:color w:val="000000"/>
                <w:sz w:val="16"/>
                <w:szCs w:val="16"/>
              </w:rPr>
              <w:t>,</w:t>
            </w:r>
            <w:r w:rsidRPr="001072F0">
              <w:rPr>
                <w:rFonts w:ascii="Arial" w:hAnsi="Arial"/>
                <w:color w:val="000000"/>
                <w:sz w:val="16"/>
                <w:szCs w:val="16"/>
              </w:rPr>
              <w:t>916</w:t>
            </w:r>
          </w:p>
        </w:tc>
      </w:tr>
      <w:tr w:rsidR="00D5132B" w:rsidRPr="00D5132B" w:rsidTr="006E6BA4">
        <w:trPr>
          <w:trHeight w:hRule="exact" w:val="227"/>
        </w:trPr>
        <w:tc>
          <w:tcPr>
            <w:tcW w:w="1637" w:type="dxa"/>
            <w:tcBorders>
              <w:top w:val="nil"/>
              <w:bottom w:val="single" w:sz="4" w:space="0" w:color="auto"/>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single" w:sz="4" w:space="0" w:color="auto"/>
            </w:tcBorders>
            <w:shd w:val="clear" w:color="auto" w:fill="auto"/>
            <w:vAlign w:val="center"/>
          </w:tcPr>
          <w:p w:rsidR="009D3DB6" w:rsidRPr="00D5132B" w:rsidRDefault="009D3DB6"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المجموع</w:t>
            </w:r>
          </w:p>
        </w:tc>
        <w:tc>
          <w:tcPr>
            <w:tcW w:w="810" w:type="dxa"/>
            <w:tcBorders>
              <w:top w:val="nil"/>
              <w:left w:val="single" w:sz="4" w:space="0" w:color="auto"/>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100</w:t>
            </w:r>
          </w:p>
        </w:tc>
        <w:tc>
          <w:tcPr>
            <w:tcW w:w="1260" w:type="dxa"/>
            <w:tcBorders>
              <w:top w:val="nil"/>
              <w:left w:val="nil"/>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2</w:t>
            </w:r>
            <w:r w:rsidR="001072F0">
              <w:rPr>
                <w:rFonts w:ascii="Arial" w:hAnsi="Arial"/>
                <w:b/>
                <w:bCs/>
                <w:color w:val="000000"/>
                <w:sz w:val="16"/>
                <w:szCs w:val="16"/>
              </w:rPr>
              <w:t>,</w:t>
            </w:r>
            <w:r w:rsidRPr="001072F0">
              <w:rPr>
                <w:rFonts w:ascii="Arial" w:hAnsi="Arial"/>
                <w:b/>
                <w:bCs/>
                <w:color w:val="000000"/>
                <w:sz w:val="16"/>
                <w:szCs w:val="16"/>
              </w:rPr>
              <w:t>563</w:t>
            </w:r>
            <w:r w:rsidR="001072F0">
              <w:rPr>
                <w:rFonts w:ascii="Arial" w:hAnsi="Arial"/>
                <w:b/>
                <w:bCs/>
                <w:color w:val="000000"/>
                <w:sz w:val="16"/>
                <w:szCs w:val="16"/>
              </w:rPr>
              <w:t>,</w:t>
            </w:r>
            <w:r w:rsidRPr="001072F0">
              <w:rPr>
                <w:rFonts w:ascii="Arial" w:hAnsi="Arial"/>
                <w:b/>
                <w:bCs/>
                <w:color w:val="000000"/>
                <w:sz w:val="16"/>
                <w:szCs w:val="16"/>
              </w:rPr>
              <w:t>570</w:t>
            </w:r>
          </w:p>
        </w:tc>
        <w:tc>
          <w:tcPr>
            <w:tcW w:w="810" w:type="dxa"/>
            <w:tcBorders>
              <w:top w:val="nil"/>
              <w:left w:val="nil"/>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100</w:t>
            </w:r>
          </w:p>
        </w:tc>
        <w:tc>
          <w:tcPr>
            <w:tcW w:w="1259" w:type="dxa"/>
            <w:tcBorders>
              <w:top w:val="nil"/>
              <w:left w:val="nil"/>
              <w:bottom w:val="single" w:sz="4" w:space="0" w:color="auto"/>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3</w:t>
            </w:r>
            <w:r w:rsidR="001072F0">
              <w:rPr>
                <w:rFonts w:ascii="Arial" w:hAnsi="Arial"/>
                <w:b/>
                <w:bCs/>
                <w:color w:val="000000"/>
                <w:sz w:val="16"/>
                <w:szCs w:val="16"/>
              </w:rPr>
              <w:t>,</w:t>
            </w:r>
            <w:r w:rsidRPr="001072F0">
              <w:rPr>
                <w:rFonts w:ascii="Arial" w:hAnsi="Arial"/>
                <w:b/>
                <w:bCs/>
                <w:color w:val="000000"/>
                <w:sz w:val="16"/>
                <w:szCs w:val="16"/>
              </w:rPr>
              <w:t>399</w:t>
            </w:r>
            <w:r w:rsidR="001072F0">
              <w:rPr>
                <w:rFonts w:ascii="Arial" w:hAnsi="Arial"/>
                <w:b/>
                <w:bCs/>
                <w:color w:val="000000"/>
                <w:sz w:val="16"/>
                <w:szCs w:val="16"/>
              </w:rPr>
              <w:t>,</w:t>
            </w:r>
            <w:r w:rsidRPr="001072F0">
              <w:rPr>
                <w:rFonts w:ascii="Arial" w:hAnsi="Arial"/>
                <w:b/>
                <w:bCs/>
                <w:color w:val="000000"/>
                <w:sz w:val="16"/>
                <w:szCs w:val="16"/>
              </w:rPr>
              <w:t>253</w:t>
            </w:r>
          </w:p>
        </w:tc>
      </w:tr>
      <w:tr w:rsidR="00D5132B" w:rsidRPr="00D5132B" w:rsidTr="00617278">
        <w:trPr>
          <w:trHeight w:val="263"/>
        </w:trPr>
        <w:tc>
          <w:tcPr>
            <w:tcW w:w="1637" w:type="dxa"/>
            <w:tcBorders>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الحالة الزواجية</w:t>
            </w:r>
          </w:p>
        </w:tc>
        <w:tc>
          <w:tcPr>
            <w:tcW w:w="3240" w:type="dxa"/>
            <w:tcBorders>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متزوج</w:t>
            </w:r>
          </w:p>
        </w:tc>
        <w:tc>
          <w:tcPr>
            <w:tcW w:w="810" w:type="dxa"/>
            <w:tcBorders>
              <w:top w:val="single" w:sz="4" w:space="0" w:color="auto"/>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53</w:t>
            </w:r>
          </w:p>
        </w:tc>
        <w:tc>
          <w:tcPr>
            <w:tcW w:w="1260" w:type="dxa"/>
            <w:tcBorders>
              <w:top w:val="single" w:sz="4" w:space="0" w:color="auto"/>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w:t>
            </w:r>
            <w:r w:rsidR="001072F0">
              <w:rPr>
                <w:rFonts w:ascii="Arial" w:hAnsi="Arial"/>
                <w:color w:val="000000"/>
                <w:sz w:val="16"/>
                <w:szCs w:val="16"/>
              </w:rPr>
              <w:t>,</w:t>
            </w:r>
            <w:r w:rsidRPr="001072F0">
              <w:rPr>
                <w:rFonts w:ascii="Arial" w:hAnsi="Arial"/>
                <w:color w:val="000000"/>
                <w:sz w:val="16"/>
                <w:szCs w:val="16"/>
              </w:rPr>
              <w:t>247</w:t>
            </w:r>
            <w:r w:rsidR="001072F0">
              <w:rPr>
                <w:rFonts w:ascii="Arial" w:hAnsi="Arial"/>
                <w:color w:val="000000"/>
                <w:sz w:val="16"/>
                <w:szCs w:val="16"/>
              </w:rPr>
              <w:t>,</w:t>
            </w:r>
            <w:r w:rsidRPr="001072F0">
              <w:rPr>
                <w:rFonts w:ascii="Arial" w:hAnsi="Arial"/>
                <w:color w:val="000000"/>
                <w:sz w:val="16"/>
                <w:szCs w:val="16"/>
              </w:rPr>
              <w:t>220</w:t>
            </w:r>
          </w:p>
        </w:tc>
        <w:tc>
          <w:tcPr>
            <w:tcW w:w="810" w:type="dxa"/>
            <w:tcBorders>
              <w:top w:val="single" w:sz="4" w:space="0" w:color="auto"/>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61</w:t>
            </w:r>
          </w:p>
        </w:tc>
        <w:tc>
          <w:tcPr>
            <w:tcW w:w="1259" w:type="dxa"/>
            <w:tcBorders>
              <w:top w:val="single" w:sz="4" w:space="0" w:color="auto"/>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w:t>
            </w:r>
            <w:r w:rsidR="001072F0">
              <w:rPr>
                <w:rFonts w:ascii="Arial" w:hAnsi="Arial"/>
                <w:color w:val="000000"/>
                <w:sz w:val="16"/>
                <w:szCs w:val="16"/>
              </w:rPr>
              <w:t>,</w:t>
            </w:r>
            <w:r w:rsidRPr="001072F0">
              <w:rPr>
                <w:rFonts w:ascii="Arial" w:hAnsi="Arial"/>
                <w:color w:val="000000"/>
                <w:sz w:val="16"/>
                <w:szCs w:val="16"/>
              </w:rPr>
              <w:t>795</w:t>
            </w:r>
            <w:r w:rsidR="001072F0">
              <w:rPr>
                <w:rFonts w:ascii="Arial" w:hAnsi="Arial"/>
                <w:color w:val="000000"/>
                <w:sz w:val="16"/>
                <w:szCs w:val="16"/>
              </w:rPr>
              <w:t>,</w:t>
            </w:r>
            <w:r w:rsidRPr="001072F0">
              <w:rPr>
                <w:rFonts w:ascii="Arial" w:hAnsi="Arial"/>
                <w:color w:val="000000"/>
                <w:sz w:val="16"/>
                <w:szCs w:val="16"/>
              </w:rPr>
              <w:t>840</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287D44">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 xml:space="preserve">(12 </w:t>
            </w:r>
            <w:r w:rsidR="00287D44">
              <w:rPr>
                <w:rFonts w:ascii="Simplified Arabic" w:hAnsi="Simplified Arabic" w:cs="Simplified Arabic" w:hint="cs"/>
                <w:sz w:val="16"/>
                <w:szCs w:val="16"/>
                <w:rtl/>
                <w:lang w:bidi="ar-JO"/>
              </w:rPr>
              <w:t>سنة</w:t>
            </w:r>
            <w:r w:rsidRPr="00D5132B">
              <w:rPr>
                <w:rFonts w:ascii="Simplified Arabic" w:hAnsi="Simplified Arabic" w:cs="Simplified Arabic"/>
                <w:sz w:val="16"/>
                <w:szCs w:val="16"/>
                <w:rtl/>
                <w:lang w:bidi="ar-JO"/>
              </w:rPr>
              <w:t xml:space="preserve"> فأكثر، 2007)</w:t>
            </w: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لم يتزوج أبدا</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43</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w:t>
            </w:r>
            <w:r w:rsidR="001072F0">
              <w:rPr>
                <w:rFonts w:ascii="Arial" w:hAnsi="Arial"/>
                <w:color w:val="000000"/>
                <w:sz w:val="16"/>
                <w:szCs w:val="16"/>
              </w:rPr>
              <w:t>,</w:t>
            </w:r>
            <w:r w:rsidRPr="001072F0">
              <w:rPr>
                <w:rFonts w:ascii="Arial" w:hAnsi="Arial"/>
                <w:color w:val="000000"/>
                <w:sz w:val="16"/>
                <w:szCs w:val="16"/>
              </w:rPr>
              <w:t>027</w:t>
            </w:r>
            <w:r w:rsidR="001072F0">
              <w:rPr>
                <w:rFonts w:ascii="Arial" w:hAnsi="Arial"/>
                <w:color w:val="000000"/>
                <w:sz w:val="16"/>
                <w:szCs w:val="16"/>
              </w:rPr>
              <w:t>,</w:t>
            </w:r>
            <w:r w:rsidRPr="001072F0">
              <w:rPr>
                <w:rFonts w:ascii="Arial" w:hAnsi="Arial"/>
                <w:color w:val="000000"/>
                <w:sz w:val="16"/>
                <w:szCs w:val="16"/>
              </w:rPr>
              <w:t>072</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36</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w:t>
            </w:r>
            <w:r w:rsidR="001072F0">
              <w:rPr>
                <w:rFonts w:ascii="Arial" w:hAnsi="Arial"/>
                <w:color w:val="000000"/>
                <w:sz w:val="16"/>
                <w:szCs w:val="16"/>
              </w:rPr>
              <w:t>,</w:t>
            </w:r>
            <w:r w:rsidRPr="001072F0">
              <w:rPr>
                <w:rFonts w:ascii="Arial" w:hAnsi="Arial"/>
                <w:color w:val="000000"/>
                <w:sz w:val="16"/>
                <w:szCs w:val="16"/>
              </w:rPr>
              <w:t>054</w:t>
            </w:r>
            <w:r w:rsidR="001072F0">
              <w:rPr>
                <w:rFonts w:ascii="Arial" w:hAnsi="Arial"/>
                <w:color w:val="000000"/>
                <w:sz w:val="16"/>
                <w:szCs w:val="16"/>
              </w:rPr>
              <w:t>,</w:t>
            </w:r>
            <w:r w:rsidRPr="001072F0">
              <w:rPr>
                <w:rFonts w:ascii="Arial" w:hAnsi="Arial"/>
                <w:color w:val="000000"/>
                <w:sz w:val="16"/>
                <w:szCs w:val="16"/>
              </w:rPr>
              <w:t>663</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287D44">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 xml:space="preserve">(14 </w:t>
            </w:r>
            <w:r w:rsidR="00287D44">
              <w:rPr>
                <w:rFonts w:ascii="Simplified Arabic" w:hAnsi="Simplified Arabic" w:cs="Simplified Arabic" w:hint="cs"/>
                <w:sz w:val="16"/>
                <w:szCs w:val="16"/>
                <w:rtl/>
                <w:lang w:bidi="ar-JO"/>
              </w:rPr>
              <w:t>سنة</w:t>
            </w:r>
            <w:r w:rsidRPr="00D5132B">
              <w:rPr>
                <w:rFonts w:ascii="Simplified Arabic" w:hAnsi="Simplified Arabic" w:cs="Simplified Arabic"/>
                <w:sz w:val="16"/>
                <w:szCs w:val="16"/>
                <w:rtl/>
                <w:lang w:bidi="ar-JO"/>
              </w:rPr>
              <w:t xml:space="preserve"> فأكثر، 2017)</w:t>
            </w: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مطلق، منفصل، أرمل</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4</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89</w:t>
            </w:r>
            <w:r w:rsidR="001072F0">
              <w:rPr>
                <w:rFonts w:ascii="Arial" w:hAnsi="Arial"/>
                <w:color w:val="000000"/>
                <w:sz w:val="16"/>
                <w:szCs w:val="16"/>
              </w:rPr>
              <w:t>,</w:t>
            </w:r>
            <w:r w:rsidRPr="001072F0">
              <w:rPr>
                <w:rFonts w:ascii="Arial" w:hAnsi="Arial"/>
                <w:color w:val="000000"/>
                <w:sz w:val="16"/>
                <w:szCs w:val="16"/>
              </w:rPr>
              <w:t>891</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4</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106</w:t>
            </w:r>
            <w:r w:rsidR="001072F0">
              <w:rPr>
                <w:rFonts w:ascii="Arial" w:hAnsi="Arial"/>
                <w:color w:val="000000"/>
                <w:sz w:val="16"/>
                <w:szCs w:val="16"/>
              </w:rPr>
              <w:t>,</w:t>
            </w:r>
            <w:r w:rsidRPr="001072F0">
              <w:rPr>
                <w:rFonts w:ascii="Arial" w:hAnsi="Arial"/>
                <w:color w:val="000000"/>
                <w:sz w:val="16"/>
                <w:szCs w:val="16"/>
              </w:rPr>
              <w:t>633</w:t>
            </w:r>
          </w:p>
        </w:tc>
      </w:tr>
      <w:tr w:rsidR="00D5132B" w:rsidRPr="00D5132B" w:rsidTr="006E6BA4">
        <w:trPr>
          <w:trHeight w:hRule="exact" w:val="227"/>
        </w:trPr>
        <w:tc>
          <w:tcPr>
            <w:tcW w:w="1637" w:type="dxa"/>
            <w:tcBorders>
              <w:top w:val="nil"/>
              <w:bottom w:val="single" w:sz="4" w:space="0" w:color="auto"/>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single" w:sz="4" w:space="0" w:color="auto"/>
            </w:tcBorders>
            <w:shd w:val="clear" w:color="auto" w:fill="auto"/>
            <w:vAlign w:val="center"/>
          </w:tcPr>
          <w:p w:rsidR="009D3DB6" w:rsidRPr="00D5132B" w:rsidRDefault="009D3DB6"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المجموع</w:t>
            </w:r>
          </w:p>
        </w:tc>
        <w:tc>
          <w:tcPr>
            <w:tcW w:w="810" w:type="dxa"/>
            <w:tcBorders>
              <w:top w:val="nil"/>
              <w:left w:val="single" w:sz="4" w:space="0" w:color="auto"/>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100</w:t>
            </w:r>
          </w:p>
        </w:tc>
        <w:tc>
          <w:tcPr>
            <w:tcW w:w="1260" w:type="dxa"/>
            <w:tcBorders>
              <w:top w:val="nil"/>
              <w:left w:val="nil"/>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2</w:t>
            </w:r>
            <w:r w:rsidR="001072F0">
              <w:rPr>
                <w:rFonts w:ascii="Arial" w:hAnsi="Arial"/>
                <w:b/>
                <w:bCs/>
                <w:color w:val="000000"/>
                <w:sz w:val="16"/>
                <w:szCs w:val="16"/>
              </w:rPr>
              <w:t>,</w:t>
            </w:r>
            <w:r w:rsidRPr="001072F0">
              <w:rPr>
                <w:rFonts w:ascii="Arial" w:hAnsi="Arial"/>
                <w:b/>
                <w:bCs/>
                <w:color w:val="000000"/>
                <w:sz w:val="16"/>
                <w:szCs w:val="16"/>
              </w:rPr>
              <w:t>364</w:t>
            </w:r>
            <w:r w:rsidR="001072F0">
              <w:rPr>
                <w:rFonts w:ascii="Arial" w:hAnsi="Arial"/>
                <w:b/>
                <w:bCs/>
                <w:color w:val="000000"/>
                <w:sz w:val="16"/>
                <w:szCs w:val="16"/>
              </w:rPr>
              <w:t>,</w:t>
            </w:r>
            <w:r w:rsidRPr="001072F0">
              <w:rPr>
                <w:rFonts w:ascii="Arial" w:hAnsi="Arial"/>
                <w:b/>
                <w:bCs/>
                <w:color w:val="000000"/>
                <w:sz w:val="16"/>
                <w:szCs w:val="16"/>
              </w:rPr>
              <w:t>183</w:t>
            </w:r>
          </w:p>
        </w:tc>
        <w:tc>
          <w:tcPr>
            <w:tcW w:w="810" w:type="dxa"/>
            <w:tcBorders>
              <w:top w:val="nil"/>
              <w:left w:val="nil"/>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100</w:t>
            </w:r>
          </w:p>
        </w:tc>
        <w:tc>
          <w:tcPr>
            <w:tcW w:w="1259" w:type="dxa"/>
            <w:tcBorders>
              <w:top w:val="nil"/>
              <w:left w:val="nil"/>
              <w:bottom w:val="single" w:sz="4" w:space="0" w:color="auto"/>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2</w:t>
            </w:r>
            <w:r w:rsidR="001072F0">
              <w:rPr>
                <w:rFonts w:ascii="Arial" w:hAnsi="Arial"/>
                <w:b/>
                <w:bCs/>
                <w:color w:val="000000"/>
                <w:sz w:val="16"/>
                <w:szCs w:val="16"/>
              </w:rPr>
              <w:t>,</w:t>
            </w:r>
            <w:r w:rsidRPr="001072F0">
              <w:rPr>
                <w:rFonts w:ascii="Arial" w:hAnsi="Arial"/>
                <w:b/>
                <w:bCs/>
                <w:color w:val="000000"/>
                <w:sz w:val="16"/>
                <w:szCs w:val="16"/>
              </w:rPr>
              <w:t>957</w:t>
            </w:r>
            <w:r w:rsidR="001072F0">
              <w:rPr>
                <w:rFonts w:ascii="Arial" w:hAnsi="Arial"/>
                <w:b/>
                <w:bCs/>
                <w:color w:val="000000"/>
                <w:sz w:val="16"/>
                <w:szCs w:val="16"/>
              </w:rPr>
              <w:t>,</w:t>
            </w:r>
            <w:r w:rsidRPr="001072F0">
              <w:rPr>
                <w:rFonts w:ascii="Arial" w:hAnsi="Arial"/>
                <w:b/>
                <w:bCs/>
                <w:color w:val="000000"/>
                <w:sz w:val="16"/>
                <w:szCs w:val="16"/>
              </w:rPr>
              <w:t>136</w:t>
            </w:r>
          </w:p>
        </w:tc>
      </w:tr>
      <w:tr w:rsidR="00D5132B" w:rsidRPr="00D5132B" w:rsidTr="00862AD7">
        <w:trPr>
          <w:trHeight w:hRule="exact" w:val="325"/>
        </w:trPr>
        <w:tc>
          <w:tcPr>
            <w:tcW w:w="1637" w:type="dxa"/>
            <w:tcBorders>
              <w:bottom w:val="nil"/>
            </w:tcBorders>
            <w:shd w:val="clear" w:color="auto" w:fill="auto"/>
            <w:vAlign w:val="center"/>
          </w:tcPr>
          <w:p w:rsidR="009D3DB6" w:rsidRPr="00D5132B" w:rsidRDefault="00287D44" w:rsidP="00D5132B">
            <w:pPr>
              <w:bidi/>
              <w:spacing w:after="0" w:line="240" w:lineRule="auto"/>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العلاقة بقوة العمل</w:t>
            </w:r>
          </w:p>
        </w:tc>
        <w:tc>
          <w:tcPr>
            <w:tcW w:w="3240" w:type="dxa"/>
            <w:tcBorders>
              <w:bottom w:val="nil"/>
            </w:tcBorders>
            <w:shd w:val="clear" w:color="auto" w:fill="auto"/>
            <w:vAlign w:val="center"/>
          </w:tcPr>
          <w:p w:rsidR="009D3DB6" w:rsidRPr="00D5132B" w:rsidRDefault="006F643B" w:rsidP="00D5132B">
            <w:pPr>
              <w:bidi/>
              <w:spacing w:after="0" w:line="240" w:lineRule="auto"/>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عامل</w:t>
            </w:r>
          </w:p>
        </w:tc>
        <w:tc>
          <w:tcPr>
            <w:tcW w:w="810" w:type="dxa"/>
            <w:tcBorders>
              <w:top w:val="single" w:sz="4" w:space="0" w:color="auto"/>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53</w:t>
            </w:r>
          </w:p>
        </w:tc>
        <w:tc>
          <w:tcPr>
            <w:tcW w:w="1260" w:type="dxa"/>
            <w:tcBorders>
              <w:top w:val="single" w:sz="4" w:space="0" w:color="auto"/>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513</w:t>
            </w:r>
            <w:r w:rsidR="001072F0">
              <w:rPr>
                <w:rFonts w:ascii="Arial" w:hAnsi="Arial"/>
                <w:color w:val="000000"/>
                <w:sz w:val="16"/>
                <w:szCs w:val="16"/>
              </w:rPr>
              <w:t>,</w:t>
            </w:r>
            <w:r w:rsidRPr="001072F0">
              <w:rPr>
                <w:rFonts w:ascii="Arial" w:hAnsi="Arial"/>
                <w:color w:val="000000"/>
                <w:sz w:val="16"/>
                <w:szCs w:val="16"/>
              </w:rPr>
              <w:t>570</w:t>
            </w:r>
          </w:p>
        </w:tc>
        <w:tc>
          <w:tcPr>
            <w:tcW w:w="810" w:type="dxa"/>
            <w:tcBorders>
              <w:top w:val="single" w:sz="4" w:space="0" w:color="auto"/>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56</w:t>
            </w:r>
          </w:p>
        </w:tc>
        <w:tc>
          <w:tcPr>
            <w:tcW w:w="1259" w:type="dxa"/>
            <w:tcBorders>
              <w:top w:val="single" w:sz="4" w:space="0" w:color="auto"/>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754</w:t>
            </w:r>
            <w:r w:rsidR="001072F0">
              <w:rPr>
                <w:rFonts w:ascii="Arial" w:hAnsi="Arial"/>
                <w:color w:val="000000"/>
                <w:sz w:val="16"/>
                <w:szCs w:val="16"/>
              </w:rPr>
              <w:t>,</w:t>
            </w:r>
            <w:r w:rsidRPr="001072F0">
              <w:rPr>
                <w:rFonts w:ascii="Arial" w:hAnsi="Arial"/>
                <w:color w:val="000000"/>
                <w:sz w:val="16"/>
                <w:szCs w:val="16"/>
              </w:rPr>
              <w:t>611</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287D44">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(ال</w:t>
            </w:r>
            <w:r w:rsidR="007817BF" w:rsidRPr="00D5132B">
              <w:rPr>
                <w:rFonts w:ascii="Simplified Arabic" w:hAnsi="Simplified Arabic" w:cs="Simplified Arabic"/>
                <w:sz w:val="16"/>
                <w:szCs w:val="16"/>
                <w:rtl/>
                <w:lang w:bidi="ar-JO"/>
              </w:rPr>
              <w:t>ذكور</w:t>
            </w:r>
            <w:r w:rsidRPr="00D5132B">
              <w:rPr>
                <w:rFonts w:ascii="Simplified Arabic" w:hAnsi="Simplified Arabic" w:cs="Simplified Arabic"/>
                <w:sz w:val="16"/>
                <w:szCs w:val="16"/>
                <w:rtl/>
                <w:lang w:bidi="ar-JO"/>
              </w:rPr>
              <w:t xml:space="preserve">، 15 </w:t>
            </w:r>
            <w:r w:rsidR="00287D44">
              <w:rPr>
                <w:rFonts w:ascii="Simplified Arabic" w:hAnsi="Simplified Arabic" w:cs="Simplified Arabic" w:hint="cs"/>
                <w:sz w:val="16"/>
                <w:szCs w:val="16"/>
                <w:rtl/>
                <w:lang w:bidi="ar-JO"/>
              </w:rPr>
              <w:t>سنة</w:t>
            </w:r>
            <w:r w:rsidRPr="00D5132B">
              <w:rPr>
                <w:rFonts w:ascii="Simplified Arabic" w:hAnsi="Simplified Arabic" w:cs="Simplified Arabic"/>
                <w:sz w:val="16"/>
                <w:szCs w:val="16"/>
                <w:rtl/>
                <w:lang w:bidi="ar-JO"/>
              </w:rPr>
              <w:t xml:space="preserve"> فأكثر)</w:t>
            </w:r>
          </w:p>
        </w:tc>
        <w:tc>
          <w:tcPr>
            <w:tcW w:w="3240" w:type="dxa"/>
            <w:tcBorders>
              <w:top w:val="nil"/>
              <w:bottom w:val="nil"/>
            </w:tcBorders>
            <w:shd w:val="clear" w:color="auto" w:fill="auto"/>
            <w:vAlign w:val="center"/>
          </w:tcPr>
          <w:p w:rsidR="009D3DB6" w:rsidRPr="00D5132B" w:rsidRDefault="009A2C1B"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متعطل سبق له العمل</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 xml:space="preserve">9 </w:t>
            </w:r>
            <w:r w:rsidRPr="001072F0">
              <w:rPr>
                <w:rFonts w:ascii="Arial" w:hAnsi="Arial"/>
                <w:b/>
                <w:bCs/>
                <w:color w:val="000000"/>
                <w:sz w:val="16"/>
                <w:szCs w:val="16"/>
              </w:rPr>
              <w:t>(12)</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83</w:t>
            </w:r>
            <w:r w:rsidR="001072F0">
              <w:rPr>
                <w:rFonts w:ascii="Arial" w:hAnsi="Arial"/>
                <w:color w:val="000000"/>
                <w:sz w:val="16"/>
                <w:szCs w:val="16"/>
              </w:rPr>
              <w:t>,</w:t>
            </w:r>
            <w:r w:rsidRPr="001072F0">
              <w:rPr>
                <w:rFonts w:ascii="Arial" w:hAnsi="Arial"/>
                <w:color w:val="000000"/>
                <w:sz w:val="16"/>
                <w:szCs w:val="16"/>
              </w:rPr>
              <w:t>143</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4</w:t>
            </w:r>
            <w:r w:rsidR="00BA33D8" w:rsidRPr="001072F0">
              <w:rPr>
                <w:rFonts w:ascii="Arial" w:hAnsi="Arial"/>
                <w:color w:val="000000"/>
                <w:sz w:val="16"/>
                <w:szCs w:val="16"/>
              </w:rPr>
              <w:t xml:space="preserve"> </w:t>
            </w:r>
            <w:r w:rsidRPr="001072F0">
              <w:rPr>
                <w:rFonts w:ascii="Arial" w:hAnsi="Arial"/>
                <w:b/>
                <w:bCs/>
                <w:color w:val="000000"/>
                <w:sz w:val="16"/>
                <w:szCs w:val="16"/>
              </w:rPr>
              <w:t>(6)</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58</w:t>
            </w:r>
            <w:r w:rsidR="001072F0">
              <w:rPr>
                <w:rFonts w:ascii="Arial" w:hAnsi="Arial"/>
                <w:color w:val="000000"/>
                <w:sz w:val="16"/>
                <w:szCs w:val="16"/>
              </w:rPr>
              <w:t>,</w:t>
            </w:r>
            <w:r w:rsidRPr="001072F0">
              <w:rPr>
                <w:rFonts w:ascii="Arial" w:hAnsi="Arial"/>
                <w:color w:val="000000"/>
                <w:sz w:val="16"/>
                <w:szCs w:val="16"/>
              </w:rPr>
              <w:t>696</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515CC1" w:rsidP="006F643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 xml:space="preserve">متعطل </w:t>
            </w:r>
            <w:r w:rsidR="006F643B">
              <w:rPr>
                <w:rFonts w:ascii="Simplified Arabic" w:hAnsi="Simplified Arabic" w:cs="Simplified Arabic" w:hint="cs"/>
                <w:sz w:val="16"/>
                <w:szCs w:val="16"/>
                <w:rtl/>
                <w:lang w:bidi="ar-JO"/>
              </w:rPr>
              <w:t>لم يسبق له العمل</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 xml:space="preserve">7 </w:t>
            </w:r>
            <w:r w:rsidRPr="001072F0">
              <w:rPr>
                <w:rFonts w:ascii="Arial" w:hAnsi="Arial"/>
                <w:b/>
                <w:bCs/>
                <w:color w:val="000000"/>
                <w:sz w:val="16"/>
                <w:szCs w:val="16"/>
              </w:rPr>
              <w:t>(11)</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72</w:t>
            </w:r>
            <w:r w:rsidR="001072F0">
              <w:rPr>
                <w:rFonts w:ascii="Arial" w:hAnsi="Arial"/>
                <w:color w:val="000000"/>
                <w:sz w:val="16"/>
                <w:szCs w:val="16"/>
              </w:rPr>
              <w:t>,</w:t>
            </w:r>
            <w:r w:rsidRPr="001072F0">
              <w:rPr>
                <w:rFonts w:ascii="Arial" w:hAnsi="Arial"/>
                <w:color w:val="000000"/>
                <w:sz w:val="16"/>
                <w:szCs w:val="16"/>
              </w:rPr>
              <w:t>201</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14</w:t>
            </w:r>
            <w:r w:rsidR="00BA33D8" w:rsidRPr="001072F0">
              <w:rPr>
                <w:rFonts w:ascii="Arial" w:hAnsi="Arial"/>
                <w:color w:val="000000"/>
                <w:sz w:val="16"/>
                <w:szCs w:val="16"/>
              </w:rPr>
              <w:t xml:space="preserve"> </w:t>
            </w:r>
            <w:r w:rsidRPr="001072F0">
              <w:rPr>
                <w:rFonts w:ascii="Arial" w:hAnsi="Arial"/>
                <w:b/>
                <w:bCs/>
                <w:color w:val="000000"/>
                <w:sz w:val="16"/>
                <w:szCs w:val="16"/>
              </w:rPr>
              <w:t>(19)</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185</w:t>
            </w:r>
            <w:r w:rsidR="001072F0">
              <w:rPr>
                <w:rFonts w:ascii="Arial" w:hAnsi="Arial"/>
                <w:color w:val="000000"/>
                <w:sz w:val="16"/>
                <w:szCs w:val="16"/>
              </w:rPr>
              <w:t>,</w:t>
            </w:r>
            <w:r w:rsidRPr="001072F0">
              <w:rPr>
                <w:rFonts w:ascii="Arial" w:hAnsi="Arial"/>
                <w:color w:val="000000"/>
                <w:sz w:val="16"/>
                <w:szCs w:val="16"/>
              </w:rPr>
              <w:t>007</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6F643B" w:rsidP="00D5132B">
            <w:pPr>
              <w:bidi/>
              <w:spacing w:after="0" w:line="240" w:lineRule="auto"/>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خارج القوى العاملة</w:t>
            </w:r>
            <w:r w:rsidR="009D3DB6" w:rsidRPr="00D5132B">
              <w:rPr>
                <w:rFonts w:ascii="Simplified Arabic" w:hAnsi="Simplified Arabic" w:cs="Simplified Arabic"/>
                <w:sz w:val="16"/>
                <w:szCs w:val="16"/>
                <w:rtl/>
                <w:lang w:bidi="ar-JO"/>
              </w:rPr>
              <w:t xml:space="preserve"> </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31</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305</w:t>
            </w:r>
            <w:r w:rsidR="001072F0">
              <w:rPr>
                <w:rFonts w:ascii="Arial" w:hAnsi="Arial"/>
                <w:color w:val="000000"/>
                <w:sz w:val="16"/>
                <w:szCs w:val="16"/>
              </w:rPr>
              <w:t>,</w:t>
            </w:r>
            <w:r w:rsidRPr="001072F0">
              <w:rPr>
                <w:rFonts w:ascii="Arial" w:hAnsi="Arial"/>
                <w:color w:val="000000"/>
                <w:sz w:val="16"/>
                <w:szCs w:val="16"/>
              </w:rPr>
              <w:t>176</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26</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color w:val="000000"/>
                <w:sz w:val="16"/>
                <w:szCs w:val="16"/>
              </w:rPr>
              <w:t>352</w:t>
            </w:r>
            <w:r w:rsidR="001072F0">
              <w:rPr>
                <w:rFonts w:ascii="Arial" w:hAnsi="Arial"/>
                <w:color w:val="000000"/>
                <w:sz w:val="16"/>
                <w:szCs w:val="16"/>
              </w:rPr>
              <w:t>,</w:t>
            </w:r>
            <w:r w:rsidRPr="001072F0">
              <w:rPr>
                <w:rFonts w:ascii="Arial" w:hAnsi="Arial"/>
                <w:color w:val="000000"/>
                <w:sz w:val="16"/>
                <w:szCs w:val="16"/>
              </w:rPr>
              <w:t>243</w:t>
            </w:r>
          </w:p>
        </w:tc>
      </w:tr>
      <w:tr w:rsidR="00D5132B" w:rsidRPr="00D5132B" w:rsidTr="006E6BA4">
        <w:trPr>
          <w:trHeight w:hRule="exact" w:val="227"/>
        </w:trPr>
        <w:tc>
          <w:tcPr>
            <w:tcW w:w="1637"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D3DB6" w:rsidRPr="00D5132B" w:rsidRDefault="009D3DB6"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المجموع</w:t>
            </w:r>
          </w:p>
        </w:tc>
        <w:tc>
          <w:tcPr>
            <w:tcW w:w="810" w:type="dxa"/>
            <w:tcBorders>
              <w:top w:val="nil"/>
              <w:left w:val="single" w:sz="4" w:space="0" w:color="auto"/>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100</w:t>
            </w:r>
          </w:p>
        </w:tc>
        <w:tc>
          <w:tcPr>
            <w:tcW w:w="126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974</w:t>
            </w:r>
            <w:r w:rsidR="001072F0">
              <w:rPr>
                <w:rFonts w:ascii="Arial" w:hAnsi="Arial"/>
                <w:b/>
                <w:bCs/>
                <w:color w:val="000000"/>
                <w:sz w:val="16"/>
                <w:szCs w:val="16"/>
              </w:rPr>
              <w:t>,</w:t>
            </w:r>
            <w:r w:rsidRPr="001072F0">
              <w:rPr>
                <w:rFonts w:ascii="Arial" w:hAnsi="Arial"/>
                <w:b/>
                <w:bCs/>
                <w:color w:val="000000"/>
                <w:sz w:val="16"/>
                <w:szCs w:val="16"/>
              </w:rPr>
              <w:t>090</w:t>
            </w:r>
          </w:p>
        </w:tc>
        <w:tc>
          <w:tcPr>
            <w:tcW w:w="810" w:type="dxa"/>
            <w:tcBorders>
              <w:top w:val="nil"/>
              <w:left w:val="nil"/>
              <w:bottom w:val="nil"/>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100</w:t>
            </w:r>
          </w:p>
        </w:tc>
        <w:tc>
          <w:tcPr>
            <w:tcW w:w="1259" w:type="dxa"/>
            <w:tcBorders>
              <w:top w:val="nil"/>
              <w:left w:val="nil"/>
              <w:bottom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1</w:t>
            </w:r>
            <w:r w:rsidR="001072F0">
              <w:rPr>
                <w:rFonts w:ascii="Arial" w:hAnsi="Arial"/>
                <w:b/>
                <w:bCs/>
                <w:color w:val="000000"/>
                <w:sz w:val="16"/>
                <w:szCs w:val="16"/>
              </w:rPr>
              <w:t>,</w:t>
            </w:r>
            <w:r w:rsidRPr="001072F0">
              <w:rPr>
                <w:rFonts w:ascii="Arial" w:hAnsi="Arial"/>
                <w:b/>
                <w:bCs/>
                <w:color w:val="000000"/>
                <w:sz w:val="16"/>
                <w:szCs w:val="16"/>
              </w:rPr>
              <w:t>350</w:t>
            </w:r>
            <w:r w:rsidR="001072F0">
              <w:rPr>
                <w:rFonts w:ascii="Arial" w:hAnsi="Arial"/>
                <w:b/>
                <w:bCs/>
                <w:color w:val="000000"/>
                <w:sz w:val="16"/>
                <w:szCs w:val="16"/>
              </w:rPr>
              <w:t>,</w:t>
            </w:r>
            <w:r w:rsidRPr="001072F0">
              <w:rPr>
                <w:rFonts w:ascii="Arial" w:hAnsi="Arial"/>
                <w:b/>
                <w:bCs/>
                <w:color w:val="000000"/>
                <w:sz w:val="16"/>
                <w:szCs w:val="16"/>
              </w:rPr>
              <w:t>557</w:t>
            </w:r>
          </w:p>
        </w:tc>
      </w:tr>
      <w:tr w:rsidR="00D5132B" w:rsidRPr="00D5132B" w:rsidTr="006E6BA4">
        <w:trPr>
          <w:trHeight w:hRule="exact" w:val="227"/>
        </w:trPr>
        <w:tc>
          <w:tcPr>
            <w:tcW w:w="1637" w:type="dxa"/>
            <w:tcBorders>
              <w:top w:val="nil"/>
              <w:bottom w:val="single" w:sz="4" w:space="0" w:color="auto"/>
            </w:tcBorders>
            <w:shd w:val="clear" w:color="auto" w:fill="auto"/>
            <w:vAlign w:val="center"/>
          </w:tcPr>
          <w:p w:rsidR="009D3DB6" w:rsidRPr="00D5132B" w:rsidRDefault="009D3DB6" w:rsidP="00D5132B">
            <w:pPr>
              <w:bidi/>
              <w:spacing w:after="0" w:line="240" w:lineRule="auto"/>
              <w:rPr>
                <w:rFonts w:ascii="Simplified Arabic" w:hAnsi="Simplified Arabic" w:cs="Simplified Arabic"/>
                <w:sz w:val="16"/>
                <w:szCs w:val="16"/>
                <w:rtl/>
                <w:lang w:bidi="ar-JO"/>
              </w:rPr>
            </w:pPr>
          </w:p>
        </w:tc>
        <w:tc>
          <w:tcPr>
            <w:tcW w:w="3240" w:type="dxa"/>
            <w:tcBorders>
              <w:top w:val="nil"/>
              <w:bottom w:val="single" w:sz="4" w:space="0" w:color="auto"/>
            </w:tcBorders>
            <w:shd w:val="clear" w:color="auto" w:fill="auto"/>
            <w:vAlign w:val="center"/>
          </w:tcPr>
          <w:p w:rsidR="009D3DB6" w:rsidRPr="00D5132B" w:rsidRDefault="009D3DB6"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المشاركة</w:t>
            </w:r>
            <w:r w:rsidR="006F643B">
              <w:rPr>
                <w:rFonts w:ascii="Simplified Arabic" w:hAnsi="Simplified Arabic" w:cs="Simplified Arabic" w:hint="cs"/>
                <w:b/>
                <w:bCs/>
                <w:sz w:val="16"/>
                <w:szCs w:val="16"/>
                <w:rtl/>
                <w:lang w:bidi="ar-JO"/>
              </w:rPr>
              <w:t xml:space="preserve"> في القوى العاملة</w:t>
            </w:r>
          </w:p>
        </w:tc>
        <w:tc>
          <w:tcPr>
            <w:tcW w:w="810" w:type="dxa"/>
            <w:tcBorders>
              <w:top w:val="nil"/>
              <w:left w:val="single" w:sz="4" w:space="0" w:color="auto"/>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69</w:t>
            </w:r>
          </w:p>
        </w:tc>
        <w:tc>
          <w:tcPr>
            <w:tcW w:w="1260" w:type="dxa"/>
            <w:tcBorders>
              <w:top w:val="nil"/>
              <w:left w:val="nil"/>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668</w:t>
            </w:r>
            <w:r w:rsidR="001072F0">
              <w:rPr>
                <w:rFonts w:ascii="Arial" w:hAnsi="Arial"/>
                <w:b/>
                <w:bCs/>
                <w:color w:val="000000"/>
                <w:sz w:val="16"/>
                <w:szCs w:val="16"/>
              </w:rPr>
              <w:t>,</w:t>
            </w:r>
            <w:r w:rsidRPr="001072F0">
              <w:rPr>
                <w:rFonts w:ascii="Arial" w:hAnsi="Arial"/>
                <w:b/>
                <w:bCs/>
                <w:color w:val="000000"/>
                <w:sz w:val="16"/>
                <w:szCs w:val="16"/>
              </w:rPr>
              <w:t>914</w:t>
            </w:r>
          </w:p>
        </w:tc>
        <w:tc>
          <w:tcPr>
            <w:tcW w:w="810" w:type="dxa"/>
            <w:tcBorders>
              <w:top w:val="nil"/>
              <w:left w:val="nil"/>
              <w:bottom w:val="single" w:sz="4" w:space="0" w:color="auto"/>
              <w:right w:val="nil"/>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74</w:t>
            </w:r>
          </w:p>
        </w:tc>
        <w:tc>
          <w:tcPr>
            <w:tcW w:w="1259" w:type="dxa"/>
            <w:tcBorders>
              <w:top w:val="nil"/>
              <w:left w:val="nil"/>
              <w:bottom w:val="single" w:sz="4" w:space="0" w:color="auto"/>
            </w:tcBorders>
            <w:shd w:val="clear" w:color="auto" w:fill="auto"/>
            <w:vAlign w:val="center"/>
          </w:tcPr>
          <w:p w:rsidR="009D3DB6" w:rsidRPr="001072F0" w:rsidRDefault="009D3DB6" w:rsidP="001072F0">
            <w:pPr>
              <w:bidi/>
              <w:spacing w:after="0" w:line="240" w:lineRule="auto"/>
              <w:rPr>
                <w:rFonts w:ascii="Arial" w:hAnsi="Arial"/>
                <w:sz w:val="16"/>
                <w:szCs w:val="16"/>
                <w:rtl/>
                <w:lang w:bidi="ar-JO"/>
              </w:rPr>
            </w:pPr>
            <w:r w:rsidRPr="001072F0">
              <w:rPr>
                <w:rFonts w:ascii="Arial" w:hAnsi="Arial"/>
                <w:b/>
                <w:bCs/>
                <w:color w:val="000000"/>
                <w:sz w:val="16"/>
                <w:szCs w:val="16"/>
              </w:rPr>
              <w:t>998</w:t>
            </w:r>
            <w:r w:rsidR="001072F0">
              <w:rPr>
                <w:rFonts w:ascii="Arial" w:hAnsi="Arial"/>
                <w:b/>
                <w:bCs/>
                <w:color w:val="000000"/>
                <w:sz w:val="16"/>
                <w:szCs w:val="16"/>
              </w:rPr>
              <w:t>,</w:t>
            </w:r>
            <w:r w:rsidRPr="001072F0">
              <w:rPr>
                <w:rFonts w:ascii="Arial" w:hAnsi="Arial"/>
                <w:b/>
                <w:bCs/>
                <w:color w:val="000000"/>
                <w:sz w:val="16"/>
                <w:szCs w:val="16"/>
              </w:rPr>
              <w:t>314</w:t>
            </w:r>
          </w:p>
        </w:tc>
      </w:tr>
      <w:tr w:rsidR="00960D63" w:rsidRPr="00D5132B" w:rsidTr="006E6BA4">
        <w:trPr>
          <w:trHeight w:hRule="exact" w:val="227"/>
        </w:trPr>
        <w:tc>
          <w:tcPr>
            <w:tcW w:w="1637" w:type="dxa"/>
            <w:tcBorders>
              <w:bottom w:val="nil"/>
            </w:tcBorders>
            <w:shd w:val="clear" w:color="auto" w:fill="auto"/>
            <w:vAlign w:val="center"/>
          </w:tcPr>
          <w:p w:rsidR="00960D63" w:rsidRPr="00D5132B" w:rsidRDefault="00960D63" w:rsidP="00960D63">
            <w:pPr>
              <w:bidi/>
              <w:spacing w:after="0" w:line="240" w:lineRule="auto"/>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العلاقة بقوة العمل</w:t>
            </w:r>
          </w:p>
        </w:tc>
        <w:tc>
          <w:tcPr>
            <w:tcW w:w="3240" w:type="dxa"/>
            <w:tcBorders>
              <w:bottom w:val="nil"/>
            </w:tcBorders>
            <w:shd w:val="clear" w:color="auto" w:fill="auto"/>
            <w:vAlign w:val="center"/>
          </w:tcPr>
          <w:p w:rsidR="00960D63" w:rsidRPr="00D5132B" w:rsidRDefault="00960D63" w:rsidP="00960D63">
            <w:pPr>
              <w:bidi/>
              <w:spacing w:after="0" w:line="240" w:lineRule="auto"/>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عامل</w:t>
            </w:r>
          </w:p>
        </w:tc>
        <w:tc>
          <w:tcPr>
            <w:tcW w:w="810" w:type="dxa"/>
            <w:tcBorders>
              <w:top w:val="single" w:sz="4" w:space="0" w:color="auto"/>
              <w:left w:val="single" w:sz="4" w:space="0" w:color="auto"/>
              <w:bottom w:val="nil"/>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color w:val="000000"/>
                <w:sz w:val="16"/>
                <w:szCs w:val="16"/>
              </w:rPr>
              <w:t>9</w:t>
            </w:r>
          </w:p>
        </w:tc>
        <w:tc>
          <w:tcPr>
            <w:tcW w:w="1260" w:type="dxa"/>
            <w:tcBorders>
              <w:top w:val="single" w:sz="4" w:space="0" w:color="auto"/>
              <w:left w:val="nil"/>
              <w:bottom w:val="nil"/>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color w:val="000000"/>
                <w:sz w:val="16"/>
                <w:szCs w:val="16"/>
              </w:rPr>
              <w:t>84</w:t>
            </w:r>
            <w:r>
              <w:rPr>
                <w:rFonts w:ascii="Arial" w:hAnsi="Arial"/>
                <w:color w:val="000000"/>
                <w:sz w:val="16"/>
                <w:szCs w:val="16"/>
              </w:rPr>
              <w:t>,</w:t>
            </w:r>
            <w:r w:rsidRPr="001072F0">
              <w:rPr>
                <w:rFonts w:ascii="Arial" w:hAnsi="Arial"/>
                <w:color w:val="000000"/>
                <w:sz w:val="16"/>
                <w:szCs w:val="16"/>
              </w:rPr>
              <w:t>548</w:t>
            </w:r>
          </w:p>
        </w:tc>
        <w:tc>
          <w:tcPr>
            <w:tcW w:w="810" w:type="dxa"/>
            <w:tcBorders>
              <w:top w:val="single" w:sz="4" w:space="0" w:color="auto"/>
              <w:left w:val="nil"/>
              <w:bottom w:val="nil"/>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color w:val="000000"/>
                <w:sz w:val="16"/>
                <w:szCs w:val="16"/>
              </w:rPr>
              <w:t>10</w:t>
            </w:r>
          </w:p>
        </w:tc>
        <w:tc>
          <w:tcPr>
            <w:tcW w:w="1259" w:type="dxa"/>
            <w:tcBorders>
              <w:top w:val="single" w:sz="4" w:space="0" w:color="auto"/>
              <w:left w:val="nil"/>
              <w:bottom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color w:val="000000"/>
                <w:sz w:val="16"/>
                <w:szCs w:val="16"/>
              </w:rPr>
              <w:t>128</w:t>
            </w:r>
            <w:r>
              <w:rPr>
                <w:rFonts w:ascii="Arial" w:hAnsi="Arial"/>
                <w:color w:val="000000"/>
                <w:sz w:val="16"/>
                <w:szCs w:val="16"/>
              </w:rPr>
              <w:t>,</w:t>
            </w:r>
            <w:r w:rsidRPr="001072F0">
              <w:rPr>
                <w:rFonts w:ascii="Arial" w:hAnsi="Arial"/>
                <w:color w:val="000000"/>
                <w:sz w:val="16"/>
                <w:szCs w:val="16"/>
              </w:rPr>
              <w:t>209</w:t>
            </w:r>
          </w:p>
        </w:tc>
      </w:tr>
      <w:tr w:rsidR="00960D63" w:rsidRPr="00D5132B" w:rsidTr="006E6BA4">
        <w:trPr>
          <w:trHeight w:hRule="exact" w:val="227"/>
        </w:trPr>
        <w:tc>
          <w:tcPr>
            <w:tcW w:w="1637" w:type="dxa"/>
            <w:tcBorders>
              <w:top w:val="nil"/>
              <w:bottom w:val="nil"/>
            </w:tcBorders>
            <w:shd w:val="clear" w:color="auto" w:fill="auto"/>
            <w:vAlign w:val="center"/>
          </w:tcPr>
          <w:p w:rsidR="00960D63" w:rsidRPr="00D5132B" w:rsidRDefault="00960D63" w:rsidP="00960D6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w:t>
            </w:r>
            <w:r>
              <w:rPr>
                <w:rFonts w:ascii="Simplified Arabic" w:hAnsi="Simplified Arabic" w:cs="Simplified Arabic" w:hint="cs"/>
                <w:sz w:val="16"/>
                <w:szCs w:val="16"/>
                <w:rtl/>
                <w:lang w:bidi="ar-JO"/>
              </w:rPr>
              <w:t>الاناث</w:t>
            </w:r>
            <w:r w:rsidRPr="00D5132B">
              <w:rPr>
                <w:rFonts w:ascii="Simplified Arabic" w:hAnsi="Simplified Arabic" w:cs="Simplified Arabic"/>
                <w:sz w:val="16"/>
                <w:szCs w:val="16"/>
                <w:rtl/>
                <w:lang w:bidi="ar-JO"/>
              </w:rPr>
              <w:t xml:space="preserve">، 15 </w:t>
            </w:r>
            <w:r>
              <w:rPr>
                <w:rFonts w:ascii="Simplified Arabic" w:hAnsi="Simplified Arabic" w:cs="Simplified Arabic" w:hint="cs"/>
                <w:sz w:val="16"/>
                <w:szCs w:val="16"/>
                <w:rtl/>
                <w:lang w:bidi="ar-JO"/>
              </w:rPr>
              <w:t>سنة</w:t>
            </w:r>
            <w:r w:rsidRPr="00D5132B">
              <w:rPr>
                <w:rFonts w:ascii="Simplified Arabic" w:hAnsi="Simplified Arabic" w:cs="Simplified Arabic"/>
                <w:sz w:val="16"/>
                <w:szCs w:val="16"/>
                <w:rtl/>
                <w:lang w:bidi="ar-JO"/>
              </w:rPr>
              <w:t xml:space="preserve"> فأكثر)</w:t>
            </w:r>
          </w:p>
        </w:tc>
        <w:tc>
          <w:tcPr>
            <w:tcW w:w="3240" w:type="dxa"/>
            <w:tcBorders>
              <w:top w:val="nil"/>
              <w:bottom w:val="nil"/>
            </w:tcBorders>
            <w:shd w:val="clear" w:color="auto" w:fill="auto"/>
            <w:vAlign w:val="center"/>
          </w:tcPr>
          <w:p w:rsidR="00960D63" w:rsidRPr="00D5132B" w:rsidRDefault="00960D63" w:rsidP="00960D6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متعطل سبق له العمل</w:t>
            </w:r>
          </w:p>
        </w:tc>
        <w:tc>
          <w:tcPr>
            <w:tcW w:w="810" w:type="dxa"/>
            <w:tcBorders>
              <w:top w:val="nil"/>
              <w:left w:val="single" w:sz="4" w:space="0" w:color="auto"/>
              <w:bottom w:val="nil"/>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color w:val="000000"/>
                <w:sz w:val="16"/>
                <w:szCs w:val="16"/>
              </w:rPr>
              <w:t xml:space="preserve">1 </w:t>
            </w:r>
            <w:r w:rsidRPr="001072F0">
              <w:rPr>
                <w:rFonts w:ascii="Arial" w:hAnsi="Arial"/>
                <w:b/>
                <w:bCs/>
                <w:color w:val="000000"/>
                <w:sz w:val="16"/>
                <w:szCs w:val="16"/>
              </w:rPr>
              <w:t>(5)</w:t>
            </w:r>
          </w:p>
        </w:tc>
        <w:tc>
          <w:tcPr>
            <w:tcW w:w="1260" w:type="dxa"/>
            <w:tcBorders>
              <w:top w:val="nil"/>
              <w:left w:val="nil"/>
              <w:bottom w:val="nil"/>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color w:val="000000"/>
                <w:sz w:val="16"/>
                <w:szCs w:val="16"/>
              </w:rPr>
              <w:t>5</w:t>
            </w:r>
            <w:r>
              <w:rPr>
                <w:rFonts w:ascii="Arial" w:hAnsi="Arial"/>
                <w:color w:val="000000"/>
                <w:sz w:val="16"/>
                <w:szCs w:val="16"/>
              </w:rPr>
              <w:t>,</w:t>
            </w:r>
            <w:r w:rsidRPr="001072F0">
              <w:rPr>
                <w:rFonts w:ascii="Arial" w:hAnsi="Arial"/>
                <w:color w:val="000000"/>
                <w:sz w:val="16"/>
                <w:szCs w:val="16"/>
              </w:rPr>
              <w:t>466</w:t>
            </w:r>
          </w:p>
        </w:tc>
        <w:tc>
          <w:tcPr>
            <w:tcW w:w="810" w:type="dxa"/>
            <w:tcBorders>
              <w:top w:val="nil"/>
              <w:left w:val="nil"/>
              <w:bottom w:val="nil"/>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color w:val="000000"/>
                <w:sz w:val="16"/>
                <w:szCs w:val="16"/>
              </w:rPr>
              <w:t xml:space="preserve">1 </w:t>
            </w:r>
            <w:r w:rsidRPr="001072F0">
              <w:rPr>
                <w:rFonts w:ascii="Arial" w:hAnsi="Arial"/>
                <w:b/>
                <w:bCs/>
                <w:color w:val="000000"/>
                <w:sz w:val="16"/>
                <w:szCs w:val="16"/>
              </w:rPr>
              <w:t>(5)</w:t>
            </w:r>
          </w:p>
        </w:tc>
        <w:tc>
          <w:tcPr>
            <w:tcW w:w="1259" w:type="dxa"/>
            <w:tcBorders>
              <w:top w:val="nil"/>
              <w:left w:val="nil"/>
              <w:bottom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color w:val="000000"/>
                <w:sz w:val="16"/>
                <w:szCs w:val="16"/>
              </w:rPr>
              <w:t>9</w:t>
            </w:r>
            <w:r>
              <w:rPr>
                <w:rFonts w:ascii="Arial" w:hAnsi="Arial"/>
                <w:color w:val="000000"/>
                <w:sz w:val="16"/>
                <w:szCs w:val="16"/>
              </w:rPr>
              <w:t>,</w:t>
            </w:r>
            <w:r w:rsidRPr="001072F0">
              <w:rPr>
                <w:rFonts w:ascii="Arial" w:hAnsi="Arial"/>
                <w:color w:val="000000"/>
                <w:sz w:val="16"/>
                <w:szCs w:val="16"/>
              </w:rPr>
              <w:t>981</w:t>
            </w:r>
          </w:p>
        </w:tc>
      </w:tr>
      <w:tr w:rsidR="00960D63" w:rsidRPr="00D5132B" w:rsidTr="006E6BA4">
        <w:trPr>
          <w:trHeight w:hRule="exact" w:val="227"/>
        </w:trPr>
        <w:tc>
          <w:tcPr>
            <w:tcW w:w="1637" w:type="dxa"/>
            <w:tcBorders>
              <w:top w:val="nil"/>
              <w:bottom w:val="nil"/>
            </w:tcBorders>
            <w:shd w:val="clear" w:color="auto" w:fill="auto"/>
            <w:vAlign w:val="center"/>
          </w:tcPr>
          <w:p w:rsidR="00960D63" w:rsidRPr="00D5132B" w:rsidRDefault="00960D63" w:rsidP="00960D63">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60D63" w:rsidRPr="00D5132B" w:rsidRDefault="00960D63" w:rsidP="00960D6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 xml:space="preserve">متعطل </w:t>
            </w:r>
            <w:r>
              <w:rPr>
                <w:rFonts w:ascii="Simplified Arabic" w:hAnsi="Simplified Arabic" w:cs="Simplified Arabic" w:hint="cs"/>
                <w:sz w:val="16"/>
                <w:szCs w:val="16"/>
                <w:rtl/>
                <w:lang w:bidi="ar-JO"/>
              </w:rPr>
              <w:t>لم يسبق له العمل</w:t>
            </w:r>
          </w:p>
        </w:tc>
        <w:tc>
          <w:tcPr>
            <w:tcW w:w="810" w:type="dxa"/>
            <w:tcBorders>
              <w:top w:val="nil"/>
              <w:left w:val="single" w:sz="4" w:space="0" w:color="auto"/>
              <w:bottom w:val="nil"/>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color w:val="000000"/>
                <w:sz w:val="16"/>
                <w:szCs w:val="16"/>
              </w:rPr>
              <w:t xml:space="preserve">1 </w:t>
            </w:r>
            <w:r w:rsidRPr="001072F0">
              <w:rPr>
                <w:rFonts w:ascii="Arial" w:hAnsi="Arial"/>
                <w:b/>
                <w:bCs/>
                <w:color w:val="000000"/>
                <w:sz w:val="16"/>
                <w:szCs w:val="16"/>
              </w:rPr>
              <w:t>(16)</w:t>
            </w:r>
          </w:p>
        </w:tc>
        <w:tc>
          <w:tcPr>
            <w:tcW w:w="1260" w:type="dxa"/>
            <w:tcBorders>
              <w:top w:val="nil"/>
              <w:left w:val="nil"/>
              <w:bottom w:val="nil"/>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color w:val="000000"/>
                <w:sz w:val="16"/>
                <w:szCs w:val="16"/>
              </w:rPr>
              <w:t>16</w:t>
            </w:r>
            <w:r>
              <w:rPr>
                <w:rFonts w:ascii="Arial" w:hAnsi="Arial"/>
                <w:color w:val="000000"/>
                <w:sz w:val="16"/>
                <w:szCs w:val="16"/>
              </w:rPr>
              <w:t>,</w:t>
            </w:r>
            <w:r w:rsidRPr="001072F0">
              <w:rPr>
                <w:rFonts w:ascii="Arial" w:hAnsi="Arial"/>
                <w:color w:val="000000"/>
                <w:sz w:val="16"/>
                <w:szCs w:val="16"/>
              </w:rPr>
              <w:t>595</w:t>
            </w:r>
          </w:p>
        </w:tc>
        <w:tc>
          <w:tcPr>
            <w:tcW w:w="810" w:type="dxa"/>
            <w:tcBorders>
              <w:top w:val="nil"/>
              <w:left w:val="nil"/>
              <w:bottom w:val="nil"/>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color w:val="000000"/>
                <w:sz w:val="16"/>
                <w:szCs w:val="16"/>
              </w:rPr>
              <w:t xml:space="preserve">6 </w:t>
            </w:r>
            <w:r w:rsidRPr="001072F0">
              <w:rPr>
                <w:rFonts w:ascii="Arial" w:hAnsi="Arial"/>
                <w:b/>
                <w:bCs/>
                <w:color w:val="000000"/>
                <w:sz w:val="16"/>
                <w:szCs w:val="16"/>
              </w:rPr>
              <w:t>(35)</w:t>
            </w:r>
          </w:p>
        </w:tc>
        <w:tc>
          <w:tcPr>
            <w:tcW w:w="1259" w:type="dxa"/>
            <w:tcBorders>
              <w:top w:val="nil"/>
              <w:left w:val="nil"/>
              <w:bottom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color w:val="000000"/>
                <w:sz w:val="16"/>
                <w:szCs w:val="16"/>
              </w:rPr>
              <w:t>75</w:t>
            </w:r>
            <w:r>
              <w:rPr>
                <w:rFonts w:ascii="Arial" w:hAnsi="Arial"/>
                <w:color w:val="000000"/>
                <w:sz w:val="16"/>
                <w:szCs w:val="16"/>
              </w:rPr>
              <w:t>,</w:t>
            </w:r>
            <w:r w:rsidRPr="001072F0">
              <w:rPr>
                <w:rFonts w:ascii="Arial" w:hAnsi="Arial"/>
                <w:color w:val="000000"/>
                <w:sz w:val="16"/>
                <w:szCs w:val="16"/>
              </w:rPr>
              <w:t>508</w:t>
            </w:r>
          </w:p>
        </w:tc>
      </w:tr>
      <w:tr w:rsidR="00960D63" w:rsidRPr="00D5132B" w:rsidTr="006E6BA4">
        <w:trPr>
          <w:trHeight w:hRule="exact" w:val="227"/>
        </w:trPr>
        <w:tc>
          <w:tcPr>
            <w:tcW w:w="1637" w:type="dxa"/>
            <w:tcBorders>
              <w:top w:val="nil"/>
              <w:bottom w:val="nil"/>
            </w:tcBorders>
            <w:shd w:val="clear" w:color="auto" w:fill="auto"/>
            <w:vAlign w:val="center"/>
          </w:tcPr>
          <w:p w:rsidR="00960D63" w:rsidRPr="00D5132B" w:rsidRDefault="00960D63" w:rsidP="00960D63">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60D63" w:rsidRPr="00D5132B" w:rsidRDefault="00960D63" w:rsidP="00960D63">
            <w:pPr>
              <w:bidi/>
              <w:spacing w:after="0" w:line="240" w:lineRule="auto"/>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خارج القوى العاملة</w:t>
            </w:r>
            <w:r w:rsidRPr="00D5132B">
              <w:rPr>
                <w:rFonts w:ascii="Simplified Arabic" w:hAnsi="Simplified Arabic" w:cs="Simplified Arabic"/>
                <w:sz w:val="16"/>
                <w:szCs w:val="16"/>
                <w:rtl/>
                <w:lang w:bidi="ar-JO"/>
              </w:rPr>
              <w:t xml:space="preserve"> </w:t>
            </w:r>
          </w:p>
        </w:tc>
        <w:tc>
          <w:tcPr>
            <w:tcW w:w="810" w:type="dxa"/>
            <w:tcBorders>
              <w:top w:val="nil"/>
              <w:left w:val="single" w:sz="4" w:space="0" w:color="auto"/>
              <w:bottom w:val="nil"/>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color w:val="000000"/>
                <w:sz w:val="16"/>
                <w:szCs w:val="16"/>
              </w:rPr>
              <w:t>89</w:t>
            </w:r>
          </w:p>
        </w:tc>
        <w:tc>
          <w:tcPr>
            <w:tcW w:w="1260" w:type="dxa"/>
            <w:tcBorders>
              <w:top w:val="nil"/>
              <w:left w:val="nil"/>
              <w:bottom w:val="nil"/>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color w:val="000000"/>
                <w:sz w:val="16"/>
                <w:szCs w:val="16"/>
              </w:rPr>
              <w:t>854</w:t>
            </w:r>
            <w:r>
              <w:rPr>
                <w:rFonts w:ascii="Arial" w:hAnsi="Arial"/>
                <w:color w:val="000000"/>
                <w:sz w:val="16"/>
                <w:szCs w:val="16"/>
              </w:rPr>
              <w:t>,</w:t>
            </w:r>
            <w:r w:rsidRPr="001072F0">
              <w:rPr>
                <w:rFonts w:ascii="Arial" w:hAnsi="Arial"/>
                <w:color w:val="000000"/>
                <w:sz w:val="16"/>
                <w:szCs w:val="16"/>
              </w:rPr>
              <w:t>291</w:t>
            </w:r>
          </w:p>
        </w:tc>
        <w:tc>
          <w:tcPr>
            <w:tcW w:w="810" w:type="dxa"/>
            <w:tcBorders>
              <w:top w:val="nil"/>
              <w:left w:val="nil"/>
              <w:bottom w:val="nil"/>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color w:val="000000"/>
                <w:sz w:val="16"/>
                <w:szCs w:val="16"/>
              </w:rPr>
              <w:t>83</w:t>
            </w:r>
          </w:p>
        </w:tc>
        <w:tc>
          <w:tcPr>
            <w:tcW w:w="1259" w:type="dxa"/>
            <w:tcBorders>
              <w:top w:val="nil"/>
              <w:left w:val="nil"/>
              <w:bottom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color w:val="000000"/>
                <w:sz w:val="16"/>
                <w:szCs w:val="16"/>
              </w:rPr>
              <w:t>1</w:t>
            </w:r>
            <w:r>
              <w:rPr>
                <w:rFonts w:ascii="Arial" w:hAnsi="Arial"/>
                <w:color w:val="000000"/>
                <w:sz w:val="16"/>
                <w:szCs w:val="16"/>
              </w:rPr>
              <w:t>,</w:t>
            </w:r>
            <w:r w:rsidRPr="001072F0">
              <w:rPr>
                <w:rFonts w:ascii="Arial" w:hAnsi="Arial"/>
                <w:color w:val="000000"/>
                <w:sz w:val="16"/>
                <w:szCs w:val="16"/>
              </w:rPr>
              <w:t>109</w:t>
            </w:r>
            <w:r>
              <w:rPr>
                <w:rFonts w:ascii="Arial" w:hAnsi="Arial"/>
                <w:color w:val="000000"/>
                <w:sz w:val="16"/>
                <w:szCs w:val="16"/>
              </w:rPr>
              <w:t>,</w:t>
            </w:r>
            <w:r w:rsidRPr="001072F0">
              <w:rPr>
                <w:rFonts w:ascii="Arial" w:hAnsi="Arial"/>
                <w:color w:val="000000"/>
                <w:sz w:val="16"/>
                <w:szCs w:val="16"/>
              </w:rPr>
              <w:t>050</w:t>
            </w:r>
          </w:p>
        </w:tc>
      </w:tr>
      <w:tr w:rsidR="00960D63" w:rsidRPr="00D5132B" w:rsidTr="006E6BA4">
        <w:trPr>
          <w:trHeight w:hRule="exact" w:val="227"/>
        </w:trPr>
        <w:tc>
          <w:tcPr>
            <w:tcW w:w="1637" w:type="dxa"/>
            <w:tcBorders>
              <w:top w:val="nil"/>
              <w:bottom w:val="nil"/>
            </w:tcBorders>
            <w:shd w:val="clear" w:color="auto" w:fill="auto"/>
            <w:vAlign w:val="center"/>
          </w:tcPr>
          <w:p w:rsidR="00960D63" w:rsidRPr="00D5132B" w:rsidRDefault="00960D63" w:rsidP="00960D63">
            <w:pPr>
              <w:bidi/>
              <w:spacing w:after="0" w:line="240" w:lineRule="auto"/>
              <w:rPr>
                <w:rFonts w:ascii="Simplified Arabic" w:hAnsi="Simplified Arabic" w:cs="Simplified Arabic"/>
                <w:sz w:val="16"/>
                <w:szCs w:val="16"/>
                <w:rtl/>
                <w:lang w:bidi="ar-JO"/>
              </w:rPr>
            </w:pPr>
          </w:p>
        </w:tc>
        <w:tc>
          <w:tcPr>
            <w:tcW w:w="3240" w:type="dxa"/>
            <w:tcBorders>
              <w:top w:val="nil"/>
              <w:bottom w:val="nil"/>
            </w:tcBorders>
            <w:shd w:val="clear" w:color="auto" w:fill="auto"/>
            <w:vAlign w:val="center"/>
          </w:tcPr>
          <w:p w:rsidR="00960D63" w:rsidRPr="00D5132B" w:rsidRDefault="00960D63" w:rsidP="00960D63">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المجموع</w:t>
            </w:r>
          </w:p>
        </w:tc>
        <w:tc>
          <w:tcPr>
            <w:tcW w:w="810" w:type="dxa"/>
            <w:tcBorders>
              <w:top w:val="nil"/>
              <w:left w:val="single" w:sz="4" w:space="0" w:color="auto"/>
              <w:bottom w:val="nil"/>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b/>
                <w:bCs/>
                <w:color w:val="000000"/>
                <w:sz w:val="16"/>
                <w:szCs w:val="16"/>
              </w:rPr>
              <w:t>100</w:t>
            </w:r>
          </w:p>
        </w:tc>
        <w:tc>
          <w:tcPr>
            <w:tcW w:w="1260" w:type="dxa"/>
            <w:tcBorders>
              <w:top w:val="nil"/>
              <w:left w:val="nil"/>
              <w:bottom w:val="nil"/>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b/>
                <w:bCs/>
                <w:color w:val="000000"/>
                <w:sz w:val="16"/>
                <w:szCs w:val="16"/>
              </w:rPr>
              <w:t>960</w:t>
            </w:r>
            <w:r>
              <w:rPr>
                <w:rFonts w:ascii="Arial" w:hAnsi="Arial"/>
                <w:b/>
                <w:bCs/>
                <w:color w:val="000000"/>
                <w:sz w:val="16"/>
                <w:szCs w:val="16"/>
              </w:rPr>
              <w:t>,</w:t>
            </w:r>
            <w:r w:rsidRPr="001072F0">
              <w:rPr>
                <w:rFonts w:ascii="Arial" w:hAnsi="Arial"/>
                <w:b/>
                <w:bCs/>
                <w:color w:val="000000"/>
                <w:sz w:val="16"/>
                <w:szCs w:val="16"/>
              </w:rPr>
              <w:t>900</w:t>
            </w:r>
          </w:p>
        </w:tc>
        <w:tc>
          <w:tcPr>
            <w:tcW w:w="810" w:type="dxa"/>
            <w:tcBorders>
              <w:top w:val="nil"/>
              <w:left w:val="nil"/>
              <w:bottom w:val="nil"/>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b/>
                <w:bCs/>
                <w:color w:val="000000"/>
                <w:sz w:val="16"/>
                <w:szCs w:val="16"/>
              </w:rPr>
              <w:t>100</w:t>
            </w:r>
          </w:p>
        </w:tc>
        <w:tc>
          <w:tcPr>
            <w:tcW w:w="1259" w:type="dxa"/>
            <w:tcBorders>
              <w:top w:val="nil"/>
              <w:left w:val="nil"/>
              <w:bottom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b/>
                <w:bCs/>
                <w:color w:val="000000"/>
                <w:sz w:val="16"/>
                <w:szCs w:val="16"/>
              </w:rPr>
              <w:t>1</w:t>
            </w:r>
            <w:r>
              <w:rPr>
                <w:rFonts w:ascii="Arial" w:hAnsi="Arial"/>
                <w:b/>
                <w:bCs/>
                <w:color w:val="000000"/>
                <w:sz w:val="16"/>
                <w:szCs w:val="16"/>
              </w:rPr>
              <w:t>,</w:t>
            </w:r>
            <w:r w:rsidRPr="001072F0">
              <w:rPr>
                <w:rFonts w:ascii="Arial" w:hAnsi="Arial"/>
                <w:b/>
                <w:bCs/>
                <w:color w:val="000000"/>
                <w:sz w:val="16"/>
                <w:szCs w:val="16"/>
              </w:rPr>
              <w:t>322</w:t>
            </w:r>
            <w:r>
              <w:rPr>
                <w:rFonts w:ascii="Arial" w:hAnsi="Arial"/>
                <w:b/>
                <w:bCs/>
                <w:color w:val="000000"/>
                <w:sz w:val="16"/>
                <w:szCs w:val="16"/>
              </w:rPr>
              <w:t>,</w:t>
            </w:r>
            <w:r w:rsidRPr="001072F0">
              <w:rPr>
                <w:rFonts w:ascii="Arial" w:hAnsi="Arial"/>
                <w:b/>
                <w:bCs/>
                <w:color w:val="000000"/>
                <w:sz w:val="16"/>
                <w:szCs w:val="16"/>
              </w:rPr>
              <w:t>748</w:t>
            </w:r>
          </w:p>
        </w:tc>
      </w:tr>
      <w:tr w:rsidR="00960D63" w:rsidRPr="00D5132B" w:rsidTr="006E6BA4">
        <w:trPr>
          <w:trHeight w:hRule="exact" w:val="227"/>
        </w:trPr>
        <w:tc>
          <w:tcPr>
            <w:tcW w:w="1637" w:type="dxa"/>
            <w:tcBorders>
              <w:top w:val="nil"/>
            </w:tcBorders>
            <w:shd w:val="clear" w:color="auto" w:fill="auto"/>
            <w:vAlign w:val="center"/>
          </w:tcPr>
          <w:p w:rsidR="00960D63" w:rsidRPr="00D5132B" w:rsidRDefault="00960D63" w:rsidP="00960D63">
            <w:pPr>
              <w:bidi/>
              <w:spacing w:after="0" w:line="240" w:lineRule="auto"/>
              <w:rPr>
                <w:rFonts w:ascii="Simplified Arabic" w:hAnsi="Simplified Arabic" w:cs="Simplified Arabic"/>
                <w:sz w:val="16"/>
                <w:szCs w:val="16"/>
                <w:rtl/>
                <w:lang w:bidi="ar-JO"/>
              </w:rPr>
            </w:pPr>
          </w:p>
        </w:tc>
        <w:tc>
          <w:tcPr>
            <w:tcW w:w="3240" w:type="dxa"/>
            <w:tcBorders>
              <w:top w:val="nil"/>
              <w:bottom w:val="single" w:sz="4" w:space="0" w:color="auto"/>
            </w:tcBorders>
            <w:shd w:val="clear" w:color="auto" w:fill="auto"/>
            <w:vAlign w:val="center"/>
          </w:tcPr>
          <w:p w:rsidR="00960D63" w:rsidRPr="00D5132B" w:rsidRDefault="00960D63" w:rsidP="00960D63">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المشاركة</w:t>
            </w:r>
            <w:r>
              <w:rPr>
                <w:rFonts w:ascii="Simplified Arabic" w:hAnsi="Simplified Arabic" w:cs="Simplified Arabic" w:hint="cs"/>
                <w:b/>
                <w:bCs/>
                <w:sz w:val="16"/>
                <w:szCs w:val="16"/>
                <w:rtl/>
                <w:lang w:bidi="ar-JO"/>
              </w:rPr>
              <w:t xml:space="preserve"> في القوى العاملة</w:t>
            </w:r>
          </w:p>
        </w:tc>
        <w:tc>
          <w:tcPr>
            <w:tcW w:w="810" w:type="dxa"/>
            <w:tcBorders>
              <w:top w:val="nil"/>
              <w:left w:val="single" w:sz="4" w:space="0" w:color="auto"/>
              <w:bottom w:val="single" w:sz="4" w:space="0" w:color="auto"/>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b/>
                <w:bCs/>
                <w:color w:val="000000"/>
                <w:sz w:val="16"/>
                <w:szCs w:val="16"/>
              </w:rPr>
              <w:t>11</w:t>
            </w:r>
          </w:p>
        </w:tc>
        <w:tc>
          <w:tcPr>
            <w:tcW w:w="1260" w:type="dxa"/>
            <w:tcBorders>
              <w:top w:val="nil"/>
              <w:left w:val="nil"/>
              <w:bottom w:val="single" w:sz="4" w:space="0" w:color="auto"/>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b/>
                <w:bCs/>
                <w:color w:val="000000"/>
                <w:sz w:val="16"/>
                <w:szCs w:val="16"/>
              </w:rPr>
              <w:t>106</w:t>
            </w:r>
            <w:r>
              <w:rPr>
                <w:rFonts w:ascii="Arial" w:hAnsi="Arial"/>
                <w:b/>
                <w:bCs/>
                <w:color w:val="000000"/>
                <w:sz w:val="16"/>
                <w:szCs w:val="16"/>
              </w:rPr>
              <w:t>,</w:t>
            </w:r>
            <w:r w:rsidRPr="001072F0">
              <w:rPr>
                <w:rFonts w:ascii="Arial" w:hAnsi="Arial"/>
                <w:b/>
                <w:bCs/>
                <w:color w:val="000000"/>
                <w:sz w:val="16"/>
                <w:szCs w:val="16"/>
              </w:rPr>
              <w:t>609</w:t>
            </w:r>
          </w:p>
        </w:tc>
        <w:tc>
          <w:tcPr>
            <w:tcW w:w="810" w:type="dxa"/>
            <w:tcBorders>
              <w:top w:val="nil"/>
              <w:left w:val="nil"/>
              <w:bottom w:val="single" w:sz="4" w:space="0" w:color="auto"/>
              <w:right w:val="nil"/>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b/>
                <w:bCs/>
                <w:color w:val="000000"/>
                <w:sz w:val="16"/>
                <w:szCs w:val="16"/>
              </w:rPr>
              <w:t>16</w:t>
            </w:r>
          </w:p>
        </w:tc>
        <w:tc>
          <w:tcPr>
            <w:tcW w:w="1259" w:type="dxa"/>
            <w:tcBorders>
              <w:top w:val="nil"/>
              <w:left w:val="nil"/>
              <w:bottom w:val="single" w:sz="4" w:space="0" w:color="auto"/>
            </w:tcBorders>
            <w:shd w:val="clear" w:color="auto" w:fill="auto"/>
            <w:vAlign w:val="center"/>
          </w:tcPr>
          <w:p w:rsidR="00960D63" w:rsidRPr="001072F0" w:rsidRDefault="00960D63" w:rsidP="00960D63">
            <w:pPr>
              <w:bidi/>
              <w:spacing w:after="0" w:line="240" w:lineRule="auto"/>
              <w:rPr>
                <w:rFonts w:ascii="Arial" w:hAnsi="Arial"/>
                <w:sz w:val="16"/>
                <w:szCs w:val="16"/>
                <w:rtl/>
                <w:lang w:bidi="ar-JO"/>
              </w:rPr>
            </w:pPr>
            <w:r w:rsidRPr="001072F0">
              <w:rPr>
                <w:rFonts w:ascii="Arial" w:hAnsi="Arial"/>
                <w:b/>
                <w:bCs/>
                <w:color w:val="000000"/>
                <w:sz w:val="16"/>
                <w:szCs w:val="16"/>
              </w:rPr>
              <w:t>213</w:t>
            </w:r>
            <w:r>
              <w:rPr>
                <w:rFonts w:ascii="Arial" w:hAnsi="Arial"/>
                <w:b/>
                <w:bCs/>
                <w:color w:val="000000"/>
                <w:sz w:val="16"/>
                <w:szCs w:val="16"/>
              </w:rPr>
              <w:t>,</w:t>
            </w:r>
            <w:r w:rsidRPr="001072F0">
              <w:rPr>
                <w:rFonts w:ascii="Arial" w:hAnsi="Arial"/>
                <w:b/>
                <w:bCs/>
                <w:color w:val="000000"/>
                <w:sz w:val="16"/>
                <w:szCs w:val="16"/>
              </w:rPr>
              <w:t>698</w:t>
            </w:r>
          </w:p>
        </w:tc>
      </w:tr>
    </w:tbl>
    <w:p w:rsidR="00D53678" w:rsidRPr="002B533E" w:rsidRDefault="00D53678" w:rsidP="0061057A">
      <w:pPr>
        <w:bidi/>
        <w:spacing w:line="240" w:lineRule="auto"/>
        <w:rPr>
          <w:rFonts w:ascii="Simplified Arabic" w:hAnsi="Simplified Arabic" w:cs="Simplified Arabic"/>
          <w:rtl/>
          <w:lang w:bidi="ar-JO"/>
        </w:rPr>
      </w:pPr>
    </w:p>
    <w:p w:rsidR="009D3DB6" w:rsidRDefault="00F13915" w:rsidP="00E32A5E">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lastRenderedPageBreak/>
        <w:t xml:space="preserve">وعلى الرغم من تماثل الفترة الزمنية المرجعية لمشاركة القوى العاملة في كلا التعدادين (أي، </w:t>
      </w:r>
      <w:r w:rsidR="00960D63">
        <w:rPr>
          <w:rFonts w:ascii="Simplified Arabic" w:hAnsi="Simplified Arabic" w:cs="Simplified Arabic" w:hint="cs"/>
          <w:sz w:val="24"/>
          <w:szCs w:val="24"/>
          <w:rtl/>
          <w:lang w:bidi="ar-JO"/>
        </w:rPr>
        <w:t>الأسبوع السابق لليلة الاسناد الزمني للتعداد</w:t>
      </w:r>
      <w:r w:rsidRPr="002B533E">
        <w:rPr>
          <w:rFonts w:ascii="Simplified Arabic" w:hAnsi="Simplified Arabic" w:cs="Simplified Arabic" w:hint="cs"/>
          <w:sz w:val="24"/>
          <w:szCs w:val="24"/>
          <w:rtl/>
          <w:lang w:bidi="ar-JO"/>
        </w:rPr>
        <w:t>)،</w:t>
      </w:r>
      <w:r w:rsidR="00754C27" w:rsidRPr="002B533E">
        <w:rPr>
          <w:rFonts w:ascii="Simplified Arabic" w:hAnsi="Simplified Arabic" w:cs="Simplified Arabic" w:hint="cs"/>
          <w:sz w:val="24"/>
          <w:szCs w:val="24"/>
          <w:rtl/>
          <w:lang w:bidi="ar-JO"/>
        </w:rPr>
        <w:t xml:space="preserve"> إلا أن</w:t>
      </w:r>
      <w:r w:rsidRPr="002B533E">
        <w:rPr>
          <w:rFonts w:ascii="Simplified Arabic" w:hAnsi="Simplified Arabic" w:cs="Simplified Arabic" w:hint="cs"/>
          <w:sz w:val="24"/>
          <w:szCs w:val="24"/>
          <w:rtl/>
          <w:lang w:bidi="ar-JO"/>
        </w:rPr>
        <w:t xml:space="preserve"> الفترة الزمنية المرجعية للباحثين عن العمل </w:t>
      </w:r>
      <w:r w:rsidR="00754C27" w:rsidRPr="002B533E">
        <w:rPr>
          <w:rFonts w:ascii="Simplified Arabic" w:hAnsi="Simplified Arabic" w:cs="Simplified Arabic" w:hint="cs"/>
          <w:sz w:val="24"/>
          <w:szCs w:val="24"/>
          <w:rtl/>
          <w:lang w:bidi="ar-JO"/>
        </w:rPr>
        <w:t xml:space="preserve">كانت </w:t>
      </w:r>
      <w:r w:rsidRPr="002B533E">
        <w:rPr>
          <w:rFonts w:ascii="Simplified Arabic" w:hAnsi="Simplified Arabic" w:cs="Simplified Arabic" w:hint="cs"/>
          <w:sz w:val="24"/>
          <w:szCs w:val="24"/>
          <w:rtl/>
          <w:lang w:bidi="ar-JO"/>
        </w:rPr>
        <w:t xml:space="preserve">أسبوعا واحدا في </w:t>
      </w:r>
      <w:r w:rsidR="00960D63">
        <w:rPr>
          <w:rFonts w:ascii="Simplified Arabic" w:hAnsi="Simplified Arabic" w:cs="Simplified Arabic" w:hint="cs"/>
          <w:sz w:val="24"/>
          <w:szCs w:val="24"/>
          <w:rtl/>
          <w:lang w:bidi="ar-JO"/>
        </w:rPr>
        <w:t>استمارة</w:t>
      </w:r>
      <w:r w:rsidRPr="002B533E">
        <w:rPr>
          <w:rFonts w:ascii="Simplified Arabic" w:hAnsi="Simplified Arabic" w:cs="Simplified Arabic" w:hint="cs"/>
          <w:sz w:val="24"/>
          <w:szCs w:val="24"/>
          <w:rtl/>
          <w:lang w:bidi="ar-JO"/>
        </w:rPr>
        <w:t xml:space="preserve"> التعداد لعام 2007، بينما كانت 4 أسابيع في </w:t>
      </w:r>
      <w:r w:rsidR="00960D63">
        <w:rPr>
          <w:rFonts w:ascii="Simplified Arabic" w:hAnsi="Simplified Arabic" w:cs="Simplified Arabic" w:hint="cs"/>
          <w:sz w:val="24"/>
          <w:szCs w:val="24"/>
          <w:rtl/>
          <w:lang w:bidi="ar-JO"/>
        </w:rPr>
        <w:t>استمارة</w:t>
      </w:r>
      <w:r w:rsidRPr="002B533E">
        <w:rPr>
          <w:rFonts w:ascii="Simplified Arabic" w:hAnsi="Simplified Arabic" w:cs="Simplified Arabic" w:hint="cs"/>
          <w:sz w:val="24"/>
          <w:szCs w:val="24"/>
          <w:rtl/>
          <w:lang w:bidi="ar-JO"/>
        </w:rPr>
        <w:t xml:space="preserve"> التعداد لعام 2017. </w:t>
      </w:r>
      <w:r w:rsidR="00960D63">
        <w:rPr>
          <w:rFonts w:ascii="Simplified Arabic" w:hAnsi="Simplified Arabic" w:cs="Simplified Arabic" w:hint="cs"/>
          <w:sz w:val="24"/>
          <w:szCs w:val="24"/>
          <w:rtl/>
          <w:lang w:bidi="ar-JO"/>
        </w:rPr>
        <w:t>وعلى فرض ان</w:t>
      </w:r>
      <w:r w:rsidR="000F411B"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هذا الاختلاف </w:t>
      </w:r>
      <w:r w:rsidR="00960D63">
        <w:rPr>
          <w:rFonts w:ascii="Simplified Arabic" w:hAnsi="Simplified Arabic" w:cs="Simplified Arabic" w:hint="cs"/>
          <w:sz w:val="24"/>
          <w:szCs w:val="24"/>
          <w:rtl/>
          <w:lang w:bidi="ar-JO"/>
        </w:rPr>
        <w:t>لا يؤثر على عمليات المقارنة</w:t>
      </w:r>
      <w:r w:rsidRPr="002B533E">
        <w:rPr>
          <w:rFonts w:ascii="Simplified Arabic" w:hAnsi="Simplified Arabic" w:cs="Simplified Arabic" w:hint="cs"/>
          <w:sz w:val="24"/>
          <w:szCs w:val="24"/>
          <w:rtl/>
          <w:lang w:bidi="ar-JO"/>
        </w:rPr>
        <w:t xml:space="preserve"> بين العامين 2007 و2017. </w:t>
      </w:r>
      <w:r w:rsidR="00A83E3B" w:rsidRPr="002B533E">
        <w:rPr>
          <w:rFonts w:ascii="Simplified Arabic" w:hAnsi="Simplified Arabic" w:cs="Simplified Arabic" w:hint="cs"/>
          <w:sz w:val="24"/>
          <w:szCs w:val="24"/>
          <w:rtl/>
          <w:lang w:bidi="ar-JO"/>
        </w:rPr>
        <w:t>و</w:t>
      </w:r>
      <w:r w:rsidRPr="002B533E">
        <w:rPr>
          <w:rFonts w:ascii="Simplified Arabic" w:hAnsi="Simplified Arabic" w:cs="Simplified Arabic" w:hint="cs"/>
          <w:sz w:val="24"/>
          <w:szCs w:val="24"/>
          <w:rtl/>
          <w:lang w:bidi="ar-JO"/>
        </w:rPr>
        <w:t>يستثني تعر</w:t>
      </w:r>
      <w:r w:rsidR="00216FF2" w:rsidRPr="002B533E">
        <w:rPr>
          <w:rFonts w:ascii="Simplified Arabic" w:hAnsi="Simplified Arabic" w:cs="Simplified Arabic" w:hint="cs"/>
          <w:sz w:val="24"/>
          <w:szCs w:val="24"/>
          <w:rtl/>
          <w:lang w:bidi="ar-JO"/>
        </w:rPr>
        <w:t>ي</w:t>
      </w:r>
      <w:r w:rsidRPr="002B533E">
        <w:rPr>
          <w:rFonts w:ascii="Simplified Arabic" w:hAnsi="Simplified Arabic" w:cs="Simplified Arabic" w:hint="cs"/>
          <w:sz w:val="24"/>
          <w:szCs w:val="24"/>
          <w:rtl/>
          <w:lang w:bidi="ar-JO"/>
        </w:rPr>
        <w:t>ف</w:t>
      </w:r>
      <w:r w:rsidR="000F411B"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w:t>
      </w:r>
      <w:r w:rsidR="00754C27" w:rsidRPr="002B533E">
        <w:rPr>
          <w:rFonts w:ascii="Simplified Arabic" w:hAnsi="Simplified Arabic" w:cs="Simplified Arabic" w:hint="cs"/>
          <w:sz w:val="24"/>
          <w:szCs w:val="24"/>
          <w:rtl/>
          <w:lang w:bidi="ar-JO"/>
        </w:rPr>
        <w:t xml:space="preserve">الفرد </w:t>
      </w:r>
      <w:r w:rsidR="00960D63">
        <w:rPr>
          <w:rFonts w:ascii="Simplified Arabic" w:hAnsi="Simplified Arabic" w:cs="Simplified Arabic" w:hint="cs"/>
          <w:sz w:val="24"/>
          <w:szCs w:val="24"/>
          <w:rtl/>
          <w:lang w:bidi="ar-JO"/>
        </w:rPr>
        <w:t>العامل</w:t>
      </w:r>
      <w:r w:rsidRPr="002B533E">
        <w:rPr>
          <w:rFonts w:ascii="Simplified Arabic" w:hAnsi="Simplified Arabic" w:cs="Simplified Arabic" w:hint="cs"/>
          <w:sz w:val="24"/>
          <w:szCs w:val="24"/>
          <w:rtl/>
          <w:lang w:bidi="ar-JO"/>
        </w:rPr>
        <w:t xml:space="preserve">" </w:t>
      </w:r>
      <w:r w:rsidR="00E40E4C" w:rsidRPr="002B533E">
        <w:rPr>
          <w:rFonts w:ascii="Simplified Arabic" w:hAnsi="Simplified Arabic" w:cs="Simplified Arabic" w:hint="cs"/>
          <w:sz w:val="24"/>
          <w:szCs w:val="24"/>
          <w:rtl/>
          <w:lang w:bidi="ar-JO"/>
        </w:rPr>
        <w:t xml:space="preserve">أولئك </w:t>
      </w:r>
      <w:r w:rsidR="00960D63">
        <w:rPr>
          <w:rFonts w:ascii="Simplified Arabic" w:eastAsia="SimSun" w:hAnsi="Simplified Arabic" w:cs="Simplified Arabic" w:hint="cs"/>
          <w:sz w:val="24"/>
          <w:szCs w:val="24"/>
          <w:rtl/>
          <w:lang w:eastAsia="zh-CN" w:bidi="ar-JO"/>
        </w:rPr>
        <w:t>العاملين</w:t>
      </w:r>
      <w:r w:rsidR="00BE5434" w:rsidRPr="002B533E">
        <w:rPr>
          <w:rFonts w:ascii="Simplified Arabic" w:eastAsia="SimSun" w:hAnsi="Simplified Arabic" w:cs="Simplified Arabic"/>
          <w:sz w:val="24"/>
          <w:szCs w:val="24"/>
          <w:rtl/>
          <w:lang w:eastAsia="zh-CN" w:bidi="ar-JO"/>
        </w:rPr>
        <w:t xml:space="preserve"> </w:t>
      </w:r>
      <w:r w:rsidRPr="002B533E">
        <w:rPr>
          <w:rFonts w:ascii="Simplified Arabic" w:hAnsi="Simplified Arabic" w:cs="Simplified Arabic" w:hint="cs"/>
          <w:sz w:val="24"/>
          <w:szCs w:val="24"/>
          <w:rtl/>
          <w:lang w:bidi="ar-JO"/>
        </w:rPr>
        <w:t>لحسابه</w:t>
      </w:r>
      <w:r w:rsidR="00960D63">
        <w:rPr>
          <w:rFonts w:ascii="Simplified Arabic" w:hAnsi="Simplified Arabic" w:cs="Simplified Arabic" w:hint="cs"/>
          <w:sz w:val="24"/>
          <w:szCs w:val="24"/>
          <w:rtl/>
          <w:lang w:bidi="ar-JO"/>
        </w:rPr>
        <w:t>م الخاص والذين يهدفون من انتاج</w:t>
      </w:r>
      <w:r w:rsidRPr="002B533E">
        <w:rPr>
          <w:rFonts w:ascii="Simplified Arabic" w:hAnsi="Simplified Arabic" w:cs="Simplified Arabic" w:hint="cs"/>
          <w:sz w:val="24"/>
          <w:szCs w:val="24"/>
          <w:rtl/>
          <w:lang w:bidi="ar-JO"/>
        </w:rPr>
        <w:t xml:space="preserve">هم </w:t>
      </w:r>
      <w:r w:rsidR="003A6F9E" w:rsidRPr="002B533E">
        <w:rPr>
          <w:rFonts w:ascii="Simplified Arabic" w:hAnsi="Simplified Arabic" w:cs="Simplified Arabic" w:hint="cs"/>
          <w:sz w:val="24"/>
          <w:szCs w:val="24"/>
          <w:rtl/>
          <w:lang w:bidi="ar-JO"/>
        </w:rPr>
        <w:t>استهلاكهم</w:t>
      </w:r>
      <w:r w:rsidRPr="002B533E">
        <w:rPr>
          <w:rFonts w:ascii="Simplified Arabic" w:hAnsi="Simplified Arabic" w:cs="Simplified Arabic" w:hint="cs"/>
          <w:sz w:val="24"/>
          <w:szCs w:val="24"/>
          <w:rtl/>
          <w:lang w:bidi="ar-JO"/>
        </w:rPr>
        <w:t xml:space="preserve"> الشخصي أو استهلاك </w:t>
      </w:r>
      <w:r w:rsidR="000F411B" w:rsidRPr="002B533E">
        <w:rPr>
          <w:rFonts w:ascii="Simplified Arabic" w:hAnsi="Simplified Arabic" w:cs="Simplified Arabic" w:hint="cs"/>
          <w:sz w:val="24"/>
          <w:szCs w:val="24"/>
          <w:rtl/>
          <w:lang w:bidi="ar-JO"/>
        </w:rPr>
        <w:t>أسرهم</w:t>
      </w:r>
      <w:r w:rsidRPr="002B533E">
        <w:rPr>
          <w:rFonts w:ascii="Simplified Arabic" w:hAnsi="Simplified Arabic" w:cs="Simplified Arabic" w:hint="cs"/>
          <w:sz w:val="24"/>
          <w:szCs w:val="24"/>
          <w:rtl/>
          <w:lang w:bidi="ar-JO"/>
        </w:rPr>
        <w:t>.</w:t>
      </w:r>
    </w:p>
    <w:p w:rsidR="00DA2D05" w:rsidRPr="002B533E" w:rsidRDefault="00DA2D05" w:rsidP="00DA2D05">
      <w:pPr>
        <w:bidi/>
        <w:spacing w:after="0" w:line="240" w:lineRule="auto"/>
        <w:jc w:val="both"/>
        <w:rPr>
          <w:rFonts w:ascii="Simplified Arabic" w:hAnsi="Simplified Arabic" w:cs="Simplified Arabic"/>
          <w:sz w:val="24"/>
          <w:szCs w:val="24"/>
          <w:lang w:bidi="ar-JO"/>
        </w:rPr>
      </w:pPr>
    </w:p>
    <w:p w:rsidR="006A0B5C" w:rsidRDefault="00960D63" w:rsidP="000D7793">
      <w:pPr>
        <w:bidi/>
        <w:spacing w:after="0"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 xml:space="preserve">ويظهر </w:t>
      </w:r>
      <w:r w:rsidR="0083286C" w:rsidRPr="002B533E">
        <w:rPr>
          <w:rFonts w:ascii="Simplified Arabic" w:hAnsi="Simplified Arabic" w:cs="Simplified Arabic" w:hint="cs"/>
          <w:sz w:val="24"/>
          <w:szCs w:val="24"/>
          <w:rtl/>
          <w:lang w:bidi="ar-JO"/>
        </w:rPr>
        <w:t xml:space="preserve">جدول 4 </w:t>
      </w:r>
      <w:r w:rsidR="002D6C3B" w:rsidRPr="002B533E">
        <w:rPr>
          <w:rFonts w:ascii="Simplified Arabic" w:hAnsi="Simplified Arabic" w:cs="Simplified Arabic" w:hint="cs"/>
          <w:sz w:val="24"/>
          <w:szCs w:val="24"/>
          <w:rtl/>
          <w:lang w:bidi="ar-JO"/>
        </w:rPr>
        <w:t>بما يقارب أربعة من أصل عشرة فلسطينيين على أنهم لاجئين</w:t>
      </w:r>
      <w:r w:rsidR="002D6C3B" w:rsidRPr="002B533E">
        <w:rPr>
          <w:rStyle w:val="FootnoteReference"/>
          <w:rFonts w:ascii="Simplified Arabic" w:hAnsi="Simplified Arabic" w:cs="Simplified Arabic"/>
          <w:sz w:val="24"/>
          <w:szCs w:val="24"/>
          <w:rtl/>
          <w:lang w:bidi="ar-JO"/>
        </w:rPr>
        <w:footnoteReference w:id="3"/>
      </w:r>
      <w:r w:rsidR="002D6C3B">
        <w:rPr>
          <w:rFonts w:ascii="Simplified Arabic" w:hAnsi="Simplified Arabic" w:cs="Simplified Arabic" w:hint="cs"/>
          <w:sz w:val="24"/>
          <w:szCs w:val="24"/>
          <w:rtl/>
          <w:lang w:bidi="ar-JO"/>
        </w:rPr>
        <w:t xml:space="preserve"> لديهم كرت لجوء من</w:t>
      </w:r>
      <w:r w:rsidR="0057426E">
        <w:rPr>
          <w:rFonts w:ascii="Simplified Arabic" w:hAnsi="Simplified Arabic" w:cs="Simplified Arabic" w:hint="cs"/>
          <w:sz w:val="24"/>
          <w:szCs w:val="24"/>
          <w:rtl/>
          <w:lang w:bidi="ar-JO"/>
        </w:rPr>
        <w:t xml:space="preserve"> </w:t>
      </w:r>
      <w:r w:rsidR="00B6587D" w:rsidRPr="002B533E">
        <w:rPr>
          <w:rFonts w:ascii="Simplified Arabic" w:hAnsi="Simplified Arabic" w:cs="Simplified Arabic" w:hint="cs"/>
          <w:sz w:val="24"/>
          <w:szCs w:val="24"/>
          <w:rtl/>
          <w:lang w:bidi="ar-JO"/>
        </w:rPr>
        <w:t>وكالة الغوث</w:t>
      </w:r>
      <w:r w:rsidR="0083286C" w:rsidRPr="002B533E">
        <w:rPr>
          <w:rFonts w:ascii="Simplified Arabic" w:hAnsi="Simplified Arabic" w:cs="Simplified Arabic" w:hint="cs"/>
          <w:sz w:val="24"/>
          <w:szCs w:val="24"/>
          <w:rtl/>
          <w:lang w:bidi="ar-JO"/>
        </w:rPr>
        <w:t>،</w:t>
      </w:r>
      <w:r w:rsidR="002D6C3B">
        <w:rPr>
          <w:rFonts w:ascii="Simplified Arabic" w:hAnsi="Simplified Arabic" w:cs="Simplified Arabic" w:hint="cs"/>
          <w:sz w:val="24"/>
          <w:szCs w:val="24"/>
          <w:rtl/>
          <w:lang w:bidi="ar-JO"/>
        </w:rPr>
        <w:t xml:space="preserve">  حيث </w:t>
      </w:r>
      <w:r w:rsidR="0083286C" w:rsidRPr="002B533E">
        <w:rPr>
          <w:rFonts w:ascii="Simplified Arabic" w:hAnsi="Simplified Arabic" w:cs="Simplified Arabic" w:hint="cs"/>
          <w:sz w:val="24"/>
          <w:szCs w:val="24"/>
          <w:rtl/>
          <w:lang w:bidi="ar-JO"/>
        </w:rPr>
        <w:t>ارتفعت أعدا</w:t>
      </w:r>
      <w:r w:rsidR="002D6C3B">
        <w:rPr>
          <w:rFonts w:ascii="Simplified Arabic" w:hAnsi="Simplified Arabic" w:cs="Simplified Arabic" w:hint="cs"/>
          <w:sz w:val="24"/>
          <w:szCs w:val="24"/>
          <w:rtl/>
          <w:lang w:bidi="ar-JO"/>
        </w:rPr>
        <w:t>د</w:t>
      </w:r>
      <w:r w:rsidR="0083286C" w:rsidRPr="002B533E">
        <w:rPr>
          <w:rFonts w:ascii="Simplified Arabic" w:hAnsi="Simplified Arabic" w:cs="Simplified Arabic" w:hint="cs"/>
          <w:sz w:val="24"/>
          <w:szCs w:val="24"/>
          <w:rtl/>
          <w:lang w:bidi="ar-JO"/>
        </w:rPr>
        <w:t>هم من 1.5 مليون نسمة إلى 2 مليون نسمة خلال الفترة</w:t>
      </w:r>
      <w:r w:rsidR="00F70831" w:rsidRPr="002B533E">
        <w:rPr>
          <w:rFonts w:ascii="Simplified Arabic" w:hAnsi="Simplified Arabic" w:cs="Simplified Arabic" w:hint="cs"/>
          <w:sz w:val="24"/>
          <w:szCs w:val="24"/>
          <w:rtl/>
          <w:lang w:bidi="ar-JO"/>
        </w:rPr>
        <w:t xml:space="preserve"> الواقعة</w:t>
      </w:r>
      <w:r w:rsidR="0083286C" w:rsidRPr="002B533E">
        <w:rPr>
          <w:rFonts w:ascii="Simplified Arabic" w:hAnsi="Simplified Arabic" w:cs="Simplified Arabic" w:hint="cs"/>
          <w:sz w:val="24"/>
          <w:szCs w:val="24"/>
          <w:rtl/>
          <w:lang w:bidi="ar-JO"/>
        </w:rPr>
        <w:t xml:space="preserve"> ما بين التعداد</w:t>
      </w:r>
      <w:r w:rsidR="00F70831" w:rsidRPr="002B533E">
        <w:rPr>
          <w:rFonts w:ascii="Simplified Arabic" w:hAnsi="Simplified Arabic" w:cs="Simplified Arabic" w:hint="cs"/>
          <w:sz w:val="24"/>
          <w:szCs w:val="24"/>
          <w:rtl/>
          <w:lang w:bidi="ar-JO"/>
        </w:rPr>
        <w:t>ين</w:t>
      </w:r>
      <w:r w:rsidR="0083286C" w:rsidRPr="002B533E">
        <w:rPr>
          <w:rFonts w:ascii="Simplified Arabic" w:hAnsi="Simplified Arabic" w:cs="Simplified Arabic" w:hint="cs"/>
          <w:sz w:val="24"/>
          <w:szCs w:val="24"/>
          <w:rtl/>
          <w:lang w:bidi="ar-JO"/>
        </w:rPr>
        <w:t xml:space="preserve">، وتم تسجيل حالة اللجوء </w:t>
      </w:r>
      <w:r w:rsidR="00204689" w:rsidRPr="002B533E">
        <w:rPr>
          <w:rFonts w:ascii="Simplified Arabic" w:hAnsi="Simplified Arabic" w:cs="Simplified Arabic" w:hint="cs"/>
          <w:sz w:val="24"/>
          <w:szCs w:val="24"/>
          <w:rtl/>
          <w:lang w:bidi="ar-JO"/>
        </w:rPr>
        <w:t xml:space="preserve">على أنها غير معروفة </w:t>
      </w:r>
      <w:r w:rsidR="0083286C" w:rsidRPr="002B533E">
        <w:rPr>
          <w:rFonts w:ascii="Simplified Arabic" w:hAnsi="Simplified Arabic" w:cs="Simplified Arabic" w:hint="cs"/>
          <w:sz w:val="24"/>
          <w:szCs w:val="24"/>
          <w:rtl/>
          <w:lang w:bidi="ar-JO"/>
        </w:rPr>
        <w:t xml:space="preserve">لما يقارب </w:t>
      </w:r>
      <w:r w:rsidR="002D6C3B">
        <w:rPr>
          <w:rFonts w:ascii="Simplified Arabic" w:hAnsi="Simplified Arabic" w:cs="Simplified Arabic" w:hint="cs"/>
          <w:sz w:val="24"/>
          <w:szCs w:val="24"/>
          <w:rtl/>
          <w:lang w:bidi="ar-JO"/>
        </w:rPr>
        <w:t>64,000</w:t>
      </w:r>
      <w:r w:rsidR="0083286C" w:rsidRPr="002B533E">
        <w:rPr>
          <w:rFonts w:ascii="Simplified Arabic" w:hAnsi="Simplified Arabic" w:cs="Simplified Arabic" w:hint="cs"/>
          <w:sz w:val="24"/>
          <w:szCs w:val="24"/>
          <w:rtl/>
          <w:lang w:bidi="ar-JO"/>
        </w:rPr>
        <w:t xml:space="preserve"> نسمة في التعدادين. كما يعيش ثلاثة من أصل أربعة أفراد</w:t>
      </w:r>
      <w:r w:rsidR="006C4BB3" w:rsidRPr="002B533E">
        <w:rPr>
          <w:rFonts w:ascii="Simplified Arabic" w:hAnsi="Simplified Arabic" w:cs="Simplified Arabic" w:hint="cs"/>
          <w:sz w:val="24"/>
          <w:szCs w:val="24"/>
          <w:rtl/>
          <w:lang w:bidi="ar-JO"/>
        </w:rPr>
        <w:t xml:space="preserve"> في </w:t>
      </w:r>
      <w:r w:rsidR="00F70831" w:rsidRPr="002B533E">
        <w:rPr>
          <w:rFonts w:ascii="Simplified Arabic" w:hAnsi="Simplified Arabic" w:cs="Simplified Arabic" w:hint="cs"/>
          <w:sz w:val="24"/>
          <w:szCs w:val="24"/>
          <w:rtl/>
          <w:lang w:bidi="ar-JO"/>
        </w:rPr>
        <w:t>ال</w:t>
      </w:r>
      <w:r w:rsidR="006C4BB3" w:rsidRPr="002B533E">
        <w:rPr>
          <w:rFonts w:ascii="Simplified Arabic" w:hAnsi="Simplified Arabic" w:cs="Simplified Arabic" w:hint="cs"/>
          <w:sz w:val="24"/>
          <w:szCs w:val="24"/>
          <w:rtl/>
          <w:lang w:bidi="ar-JO"/>
        </w:rPr>
        <w:t xml:space="preserve">مناطق </w:t>
      </w:r>
      <w:r w:rsidR="00F70831" w:rsidRPr="002B533E">
        <w:rPr>
          <w:rFonts w:ascii="Simplified Arabic" w:hAnsi="Simplified Arabic" w:cs="Simplified Arabic" w:hint="cs"/>
          <w:sz w:val="24"/>
          <w:szCs w:val="24"/>
          <w:rtl/>
          <w:lang w:bidi="ar-JO"/>
        </w:rPr>
        <w:t>الحضرية</w:t>
      </w:r>
      <w:r w:rsidR="006C4BB3" w:rsidRPr="002B533E">
        <w:rPr>
          <w:rFonts w:ascii="Simplified Arabic" w:hAnsi="Simplified Arabic" w:cs="Simplified Arabic" w:hint="cs"/>
          <w:sz w:val="24"/>
          <w:szCs w:val="24"/>
          <w:rtl/>
          <w:lang w:bidi="ar-JO"/>
        </w:rPr>
        <w:t xml:space="preserve">، </w:t>
      </w:r>
      <w:r w:rsidR="00F70831" w:rsidRPr="002B533E">
        <w:rPr>
          <w:rFonts w:ascii="Simplified Arabic" w:hAnsi="Simplified Arabic" w:cs="Simplified Arabic" w:hint="cs"/>
          <w:sz w:val="24"/>
          <w:szCs w:val="24"/>
          <w:rtl/>
          <w:lang w:bidi="ar-JO"/>
        </w:rPr>
        <w:t xml:space="preserve">ويعيش </w:t>
      </w:r>
      <w:r w:rsidR="00754C27" w:rsidRPr="002B533E">
        <w:rPr>
          <w:rFonts w:ascii="Simplified Arabic" w:hAnsi="Simplified Arabic" w:cs="Simplified Arabic" w:hint="cs"/>
          <w:sz w:val="24"/>
          <w:szCs w:val="24"/>
          <w:rtl/>
          <w:lang w:bidi="ar-JO"/>
        </w:rPr>
        <w:t>فرد</w:t>
      </w:r>
      <w:r w:rsidR="006C4BB3" w:rsidRPr="002B533E">
        <w:rPr>
          <w:rFonts w:ascii="Simplified Arabic" w:hAnsi="Simplified Arabic" w:cs="Simplified Arabic" w:hint="cs"/>
          <w:sz w:val="24"/>
          <w:szCs w:val="24"/>
          <w:rtl/>
          <w:lang w:bidi="ar-JO"/>
        </w:rPr>
        <w:t xml:space="preserve"> من أصل </w:t>
      </w:r>
      <w:r w:rsidR="00204689">
        <w:rPr>
          <w:rFonts w:ascii="Simplified Arabic" w:hAnsi="Simplified Arabic" w:cs="Simplified Arabic" w:hint="cs"/>
          <w:sz w:val="24"/>
          <w:szCs w:val="24"/>
          <w:rtl/>
          <w:lang w:bidi="ar-JO"/>
        </w:rPr>
        <w:t xml:space="preserve">عشرة </w:t>
      </w:r>
      <w:r w:rsidR="006C4BB3" w:rsidRPr="002B533E">
        <w:rPr>
          <w:rFonts w:ascii="Simplified Arabic" w:hAnsi="Simplified Arabic" w:cs="Simplified Arabic" w:hint="cs"/>
          <w:sz w:val="24"/>
          <w:szCs w:val="24"/>
          <w:rtl/>
          <w:lang w:bidi="ar-JO"/>
        </w:rPr>
        <w:t xml:space="preserve">في مخيمات </w:t>
      </w:r>
      <w:r w:rsidR="00B6587D" w:rsidRPr="002B533E">
        <w:rPr>
          <w:rFonts w:ascii="Simplified Arabic" w:hAnsi="Simplified Arabic" w:cs="Simplified Arabic" w:hint="cs"/>
          <w:sz w:val="24"/>
          <w:szCs w:val="24"/>
          <w:rtl/>
          <w:lang w:bidi="ar-JO"/>
        </w:rPr>
        <w:t>وكالة الغوث</w:t>
      </w:r>
      <w:r w:rsidR="006C4BB3" w:rsidRPr="002B533E">
        <w:rPr>
          <w:rFonts w:ascii="Simplified Arabic" w:hAnsi="Simplified Arabic" w:cs="Simplified Arabic" w:hint="cs"/>
          <w:sz w:val="24"/>
          <w:szCs w:val="24"/>
          <w:rtl/>
          <w:lang w:bidi="ar-JO"/>
        </w:rPr>
        <w:t xml:space="preserve"> لل</w:t>
      </w:r>
      <w:r w:rsidR="00773ABE" w:rsidRPr="002B533E">
        <w:rPr>
          <w:rFonts w:ascii="Simplified Arabic" w:hAnsi="Simplified Arabic" w:cs="Simplified Arabic" w:hint="cs"/>
          <w:sz w:val="24"/>
          <w:szCs w:val="24"/>
          <w:rtl/>
          <w:lang w:bidi="ar-JO"/>
        </w:rPr>
        <w:t>ا</w:t>
      </w:r>
      <w:r w:rsidR="006C4BB3" w:rsidRPr="002B533E">
        <w:rPr>
          <w:rFonts w:ascii="Simplified Arabic" w:hAnsi="Simplified Arabic" w:cs="Simplified Arabic" w:hint="cs"/>
          <w:sz w:val="24"/>
          <w:szCs w:val="24"/>
          <w:rtl/>
          <w:lang w:bidi="ar-JO"/>
        </w:rPr>
        <w:t>جئين</w:t>
      </w:r>
      <w:r w:rsidR="00F70831" w:rsidRPr="002B533E">
        <w:rPr>
          <w:rFonts w:ascii="Simplified Arabic" w:hAnsi="Simplified Arabic" w:cs="Simplified Arabic" w:hint="cs"/>
          <w:sz w:val="24"/>
          <w:szCs w:val="24"/>
          <w:rtl/>
          <w:lang w:bidi="ar-JO"/>
        </w:rPr>
        <w:t>.</w:t>
      </w:r>
      <w:r w:rsidR="006C4BB3" w:rsidRPr="002B533E">
        <w:rPr>
          <w:rFonts w:ascii="Simplified Arabic" w:hAnsi="Simplified Arabic" w:cs="Simplified Arabic" w:hint="cs"/>
          <w:sz w:val="24"/>
          <w:szCs w:val="24"/>
          <w:rtl/>
          <w:lang w:bidi="ar-JO"/>
        </w:rPr>
        <w:t xml:space="preserve"> وعلى الرغم من </w:t>
      </w:r>
      <w:r w:rsidR="00773ABE" w:rsidRPr="002B533E">
        <w:rPr>
          <w:rFonts w:ascii="Simplified Arabic" w:hAnsi="Simplified Arabic" w:cs="Simplified Arabic" w:hint="cs"/>
          <w:sz w:val="24"/>
          <w:szCs w:val="24"/>
          <w:rtl/>
          <w:lang w:bidi="ar-JO"/>
        </w:rPr>
        <w:t>انخفاض</w:t>
      </w:r>
      <w:r w:rsidR="006C4BB3" w:rsidRPr="002B533E">
        <w:rPr>
          <w:rFonts w:ascii="Simplified Arabic" w:hAnsi="Simplified Arabic" w:cs="Simplified Arabic" w:hint="cs"/>
          <w:sz w:val="24"/>
          <w:szCs w:val="24"/>
          <w:rtl/>
          <w:lang w:bidi="ar-JO"/>
        </w:rPr>
        <w:t xml:space="preserve"> </w:t>
      </w:r>
      <w:r w:rsidR="00D540F3">
        <w:rPr>
          <w:rFonts w:ascii="Simplified Arabic" w:hAnsi="Simplified Arabic" w:cs="Simplified Arabic" w:hint="cs"/>
          <w:sz w:val="24"/>
          <w:szCs w:val="24"/>
          <w:rtl/>
          <w:lang w:bidi="ar-JO"/>
        </w:rPr>
        <w:t>ال</w:t>
      </w:r>
      <w:r w:rsidR="006C4BB3" w:rsidRPr="002B533E">
        <w:rPr>
          <w:rFonts w:ascii="Simplified Arabic" w:hAnsi="Simplified Arabic" w:cs="Simplified Arabic" w:hint="cs"/>
          <w:sz w:val="24"/>
          <w:szCs w:val="24"/>
          <w:rtl/>
          <w:lang w:bidi="ar-JO"/>
        </w:rPr>
        <w:t xml:space="preserve">أعداد </w:t>
      </w:r>
      <w:r w:rsidR="00D540F3" w:rsidRPr="002B533E">
        <w:rPr>
          <w:rFonts w:ascii="Simplified Arabic" w:hAnsi="Simplified Arabic" w:cs="Simplified Arabic" w:hint="cs"/>
          <w:sz w:val="24"/>
          <w:szCs w:val="24"/>
          <w:rtl/>
          <w:lang w:bidi="ar-JO"/>
        </w:rPr>
        <w:t xml:space="preserve">الكلية </w:t>
      </w:r>
      <w:r w:rsidR="00D540F3">
        <w:rPr>
          <w:rFonts w:ascii="Simplified Arabic" w:hAnsi="Simplified Arabic" w:cs="Simplified Arabic" w:hint="cs"/>
          <w:sz w:val="24"/>
          <w:szCs w:val="24"/>
          <w:rtl/>
          <w:lang w:bidi="ar-JO"/>
        </w:rPr>
        <w:t>ل</w:t>
      </w:r>
      <w:r w:rsidR="006C4BB3" w:rsidRPr="002B533E">
        <w:rPr>
          <w:rFonts w:ascii="Simplified Arabic" w:hAnsi="Simplified Arabic" w:cs="Simplified Arabic" w:hint="cs"/>
          <w:sz w:val="24"/>
          <w:szCs w:val="24"/>
          <w:rtl/>
          <w:lang w:bidi="ar-JO"/>
        </w:rPr>
        <w:t xml:space="preserve">سكان </w:t>
      </w:r>
      <w:r w:rsidR="00D540F3">
        <w:rPr>
          <w:rFonts w:ascii="Simplified Arabic" w:hAnsi="Simplified Arabic" w:cs="Simplified Arabic" w:hint="cs"/>
          <w:sz w:val="24"/>
          <w:szCs w:val="24"/>
          <w:rtl/>
          <w:lang w:bidi="ar-JO"/>
        </w:rPr>
        <w:t>المخيمات</w:t>
      </w:r>
      <w:r w:rsidR="006C4BB3" w:rsidRPr="002B533E">
        <w:rPr>
          <w:rFonts w:ascii="Simplified Arabic" w:hAnsi="Simplified Arabic" w:cs="Simplified Arabic" w:hint="cs"/>
          <w:sz w:val="24"/>
          <w:szCs w:val="24"/>
          <w:rtl/>
          <w:lang w:bidi="ar-JO"/>
        </w:rPr>
        <w:t xml:space="preserve">، فإن الأعداد الفعلية قد </w:t>
      </w:r>
      <w:r w:rsidR="00204689">
        <w:rPr>
          <w:rFonts w:ascii="Simplified Arabic" w:hAnsi="Simplified Arabic" w:cs="Simplified Arabic" w:hint="cs"/>
          <w:sz w:val="24"/>
          <w:szCs w:val="24"/>
          <w:rtl/>
          <w:lang w:bidi="ar-JO"/>
        </w:rPr>
        <w:t>تزايدات</w:t>
      </w:r>
      <w:r w:rsidR="00204689" w:rsidRPr="002B533E">
        <w:rPr>
          <w:rFonts w:ascii="Simplified Arabic" w:hAnsi="Simplified Arabic" w:cs="Simplified Arabic" w:hint="cs"/>
          <w:sz w:val="24"/>
          <w:szCs w:val="24"/>
          <w:rtl/>
          <w:lang w:bidi="ar-JO"/>
        </w:rPr>
        <w:t xml:space="preserve"> </w:t>
      </w:r>
      <w:r w:rsidR="006C4BB3" w:rsidRPr="002B533E">
        <w:rPr>
          <w:rFonts w:ascii="Simplified Arabic" w:hAnsi="Simplified Arabic" w:cs="Simplified Arabic" w:hint="cs"/>
          <w:sz w:val="24"/>
          <w:szCs w:val="24"/>
          <w:rtl/>
          <w:lang w:bidi="ar-JO"/>
        </w:rPr>
        <w:t xml:space="preserve">بفارق </w:t>
      </w:r>
      <w:r w:rsidR="002D6C3B">
        <w:rPr>
          <w:rFonts w:ascii="Simplified Arabic" w:hAnsi="Simplified Arabic" w:cs="Simplified Arabic" w:hint="cs"/>
          <w:sz w:val="24"/>
          <w:szCs w:val="24"/>
          <w:rtl/>
          <w:lang w:bidi="ar-JO"/>
        </w:rPr>
        <w:t xml:space="preserve">50,000 </w:t>
      </w:r>
      <w:r w:rsidR="00754C27" w:rsidRPr="002B533E">
        <w:rPr>
          <w:rFonts w:ascii="Simplified Arabic" w:hAnsi="Simplified Arabic" w:cs="Simplified Arabic" w:hint="cs"/>
          <w:sz w:val="24"/>
          <w:szCs w:val="24"/>
          <w:rtl/>
          <w:lang w:bidi="ar-JO"/>
        </w:rPr>
        <w:t xml:space="preserve">نسمة </w:t>
      </w:r>
      <w:r w:rsidR="006C4BB3" w:rsidRPr="002B533E">
        <w:rPr>
          <w:rFonts w:ascii="Simplified Arabic" w:hAnsi="Simplified Arabic" w:cs="Simplified Arabic" w:hint="cs"/>
          <w:sz w:val="24"/>
          <w:szCs w:val="24"/>
          <w:rtl/>
          <w:lang w:bidi="ar-JO"/>
        </w:rPr>
        <w:t>تقريبا خلال الفترة</w:t>
      </w:r>
      <w:r w:rsidR="00F70831" w:rsidRPr="002B533E">
        <w:rPr>
          <w:rFonts w:ascii="Simplified Arabic" w:hAnsi="Simplified Arabic" w:cs="Simplified Arabic" w:hint="cs"/>
          <w:sz w:val="24"/>
          <w:szCs w:val="24"/>
          <w:rtl/>
          <w:lang w:bidi="ar-JO"/>
        </w:rPr>
        <w:t xml:space="preserve"> الواقعة</w:t>
      </w:r>
      <w:r w:rsidR="006C4BB3" w:rsidRPr="002B533E">
        <w:rPr>
          <w:rFonts w:ascii="Simplified Arabic" w:hAnsi="Simplified Arabic" w:cs="Simplified Arabic" w:hint="cs"/>
          <w:sz w:val="24"/>
          <w:szCs w:val="24"/>
          <w:rtl/>
          <w:lang w:bidi="ar-JO"/>
        </w:rPr>
        <w:t xml:space="preserve"> ما بين التعدادين. وبالإشارة إلى الجدول رقم 4، فيمكن </w:t>
      </w:r>
      <w:r w:rsidR="00FE0E62" w:rsidRPr="002B533E">
        <w:rPr>
          <w:rFonts w:ascii="Simplified Arabic" w:hAnsi="Simplified Arabic" w:cs="Simplified Arabic" w:hint="cs"/>
          <w:sz w:val="24"/>
          <w:szCs w:val="24"/>
          <w:rtl/>
          <w:lang w:bidi="ar-JO"/>
        </w:rPr>
        <w:t>استنتاج حقيقة</w:t>
      </w:r>
      <w:r w:rsidR="006C4BB3" w:rsidRPr="002B533E">
        <w:rPr>
          <w:rFonts w:ascii="Simplified Arabic" w:hAnsi="Simplified Arabic" w:cs="Simplified Arabic" w:hint="cs"/>
          <w:sz w:val="24"/>
          <w:szCs w:val="24"/>
          <w:rtl/>
          <w:lang w:bidi="ar-JO"/>
        </w:rPr>
        <w:t xml:space="preserve"> أن معظم اللاجئين لا يعيشون في مخيمات </w:t>
      </w:r>
      <w:r w:rsidR="00B6587D" w:rsidRPr="002B533E">
        <w:rPr>
          <w:rFonts w:ascii="Simplified Arabic" w:hAnsi="Simplified Arabic" w:cs="Simplified Arabic" w:hint="cs"/>
          <w:sz w:val="24"/>
          <w:szCs w:val="24"/>
          <w:rtl/>
          <w:lang w:bidi="ar-JO"/>
        </w:rPr>
        <w:t>وكالة الغوث</w:t>
      </w:r>
      <w:r w:rsidR="006C4BB3" w:rsidRPr="002B533E">
        <w:rPr>
          <w:rFonts w:ascii="Simplified Arabic" w:hAnsi="Simplified Arabic" w:cs="Simplified Arabic" w:hint="cs"/>
          <w:sz w:val="24"/>
          <w:szCs w:val="24"/>
          <w:rtl/>
          <w:lang w:bidi="ar-JO"/>
        </w:rPr>
        <w:t xml:space="preserve"> </w:t>
      </w:r>
      <w:r w:rsidR="00924FE1" w:rsidRPr="002B533E">
        <w:rPr>
          <w:rFonts w:ascii="Simplified Arabic" w:hAnsi="Simplified Arabic" w:cs="Simplified Arabic" w:hint="cs"/>
          <w:sz w:val="24"/>
          <w:szCs w:val="24"/>
          <w:rtl/>
          <w:lang w:bidi="ar-JO"/>
        </w:rPr>
        <w:t xml:space="preserve">وذلك نظرا </w:t>
      </w:r>
      <w:r w:rsidR="00CD4752" w:rsidRPr="002B533E">
        <w:rPr>
          <w:rFonts w:ascii="Simplified Arabic" w:hAnsi="Simplified Arabic" w:cs="Simplified Arabic" w:hint="cs"/>
          <w:sz w:val="24"/>
          <w:szCs w:val="24"/>
          <w:rtl/>
          <w:lang w:bidi="ar-JO"/>
        </w:rPr>
        <w:t>لكون</w:t>
      </w:r>
      <w:r w:rsidR="00301DBF" w:rsidRPr="002B533E">
        <w:rPr>
          <w:rFonts w:ascii="Simplified Arabic" w:hAnsi="Simplified Arabic" w:cs="Simplified Arabic" w:hint="cs"/>
          <w:sz w:val="24"/>
          <w:szCs w:val="24"/>
          <w:rtl/>
          <w:lang w:bidi="ar-JO"/>
        </w:rPr>
        <w:t xml:space="preserve"> الا</w:t>
      </w:r>
      <w:r w:rsidR="000630F7" w:rsidRPr="002B533E">
        <w:rPr>
          <w:rFonts w:ascii="Simplified Arabic" w:hAnsi="Simplified Arabic" w:cs="Simplified Arabic" w:hint="cs"/>
          <w:sz w:val="24"/>
          <w:szCs w:val="24"/>
          <w:rtl/>
          <w:lang w:bidi="ar-JO"/>
        </w:rPr>
        <w:t>رتفاع</w:t>
      </w:r>
      <w:r w:rsidR="00924FE1" w:rsidRPr="002B533E">
        <w:rPr>
          <w:rFonts w:ascii="Simplified Arabic" w:hAnsi="Simplified Arabic" w:cs="Simplified Arabic" w:hint="cs"/>
          <w:sz w:val="24"/>
          <w:szCs w:val="24"/>
          <w:rtl/>
          <w:lang w:bidi="ar-JO"/>
        </w:rPr>
        <w:t xml:space="preserve"> الكلي لأعداد اللاجئين </w:t>
      </w:r>
      <w:r w:rsidR="00301DBF" w:rsidRPr="002B533E">
        <w:rPr>
          <w:rFonts w:ascii="Simplified Arabic" w:hAnsi="Simplified Arabic" w:cs="Simplified Arabic" w:hint="cs"/>
          <w:sz w:val="24"/>
          <w:szCs w:val="24"/>
          <w:rtl/>
          <w:lang w:bidi="ar-JO"/>
        </w:rPr>
        <w:t>يفوق</w:t>
      </w:r>
      <w:r w:rsidR="00924FE1" w:rsidRPr="002B533E">
        <w:rPr>
          <w:rFonts w:ascii="Simplified Arabic" w:hAnsi="Simplified Arabic" w:cs="Simplified Arabic" w:hint="cs"/>
          <w:sz w:val="24"/>
          <w:szCs w:val="24"/>
          <w:rtl/>
          <w:lang w:bidi="ar-JO"/>
        </w:rPr>
        <w:t xml:space="preserve"> </w:t>
      </w:r>
      <w:r w:rsidR="00301DBF" w:rsidRPr="002B533E">
        <w:rPr>
          <w:rFonts w:ascii="Simplified Arabic" w:hAnsi="Simplified Arabic" w:cs="Simplified Arabic" w:hint="cs"/>
          <w:sz w:val="24"/>
          <w:szCs w:val="24"/>
          <w:rtl/>
          <w:lang w:bidi="ar-JO"/>
        </w:rPr>
        <w:t>الزيادة في أعداد سكان المخيم ب</w:t>
      </w:r>
      <w:r w:rsidR="00924FE1" w:rsidRPr="002B533E">
        <w:rPr>
          <w:rFonts w:ascii="Simplified Arabic" w:hAnsi="Simplified Arabic" w:cs="Simplified Arabic" w:hint="cs"/>
          <w:sz w:val="24"/>
          <w:szCs w:val="24"/>
          <w:rtl/>
          <w:lang w:bidi="ar-JO"/>
        </w:rPr>
        <w:t>عشرة أضعاف.</w:t>
      </w:r>
    </w:p>
    <w:p w:rsidR="00DA2D05" w:rsidRPr="009B5B3C" w:rsidRDefault="00DA2D05" w:rsidP="00DA2D05">
      <w:pPr>
        <w:bidi/>
        <w:spacing w:after="0" w:line="240" w:lineRule="auto"/>
        <w:jc w:val="both"/>
        <w:rPr>
          <w:rFonts w:ascii="Simplified Arabic" w:hAnsi="Simplified Arabic" w:cs="Simplified Arabic"/>
          <w:sz w:val="14"/>
          <w:szCs w:val="14"/>
          <w:rtl/>
          <w:lang w:bidi="ar-JO"/>
        </w:rPr>
      </w:pPr>
    </w:p>
    <w:p w:rsidR="00924FE1" w:rsidRDefault="00924FE1" w:rsidP="000D7793">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 xml:space="preserve">ارتفعت </w:t>
      </w:r>
      <w:r w:rsidR="00DC5599" w:rsidRPr="002B533E">
        <w:rPr>
          <w:rFonts w:ascii="Simplified Arabic" w:hAnsi="Simplified Arabic" w:cs="Simplified Arabic" w:hint="cs"/>
          <w:sz w:val="24"/>
          <w:szCs w:val="24"/>
          <w:rtl/>
          <w:lang w:bidi="ar-JO"/>
        </w:rPr>
        <w:t xml:space="preserve">مستويات </w:t>
      </w:r>
      <w:r w:rsidR="003A6F9E" w:rsidRPr="002B533E">
        <w:rPr>
          <w:rFonts w:ascii="Simplified Arabic" w:hAnsi="Simplified Arabic" w:cs="Simplified Arabic" w:hint="cs"/>
          <w:sz w:val="24"/>
          <w:szCs w:val="24"/>
          <w:rtl/>
          <w:lang w:bidi="ar-JO"/>
        </w:rPr>
        <w:t>ا</w:t>
      </w:r>
      <w:r w:rsidR="00360E2B">
        <w:rPr>
          <w:rFonts w:ascii="Simplified Arabic" w:hAnsi="Simplified Arabic" w:cs="Simplified Arabic" w:hint="cs"/>
          <w:sz w:val="24"/>
          <w:szCs w:val="24"/>
          <w:rtl/>
          <w:lang w:bidi="ar-JO"/>
        </w:rPr>
        <w:t>ل</w:t>
      </w:r>
      <w:r w:rsidR="00680DAB">
        <w:rPr>
          <w:rFonts w:ascii="Simplified Arabic" w:hAnsi="Simplified Arabic" w:cs="Simplified Arabic" w:hint="cs"/>
          <w:sz w:val="24"/>
          <w:szCs w:val="24"/>
          <w:rtl/>
          <w:lang w:bidi="ar-JO"/>
        </w:rPr>
        <w:t>تحصيل العلمي لدى السكان</w:t>
      </w:r>
      <w:r w:rsidRPr="002B533E">
        <w:rPr>
          <w:rFonts w:ascii="Simplified Arabic" w:hAnsi="Simplified Arabic" w:cs="Simplified Arabic" w:hint="cs"/>
          <w:sz w:val="24"/>
          <w:szCs w:val="24"/>
          <w:rtl/>
          <w:lang w:bidi="ar-JO"/>
        </w:rPr>
        <w:t>، كما صحبتها زيادة نسبية في أعداد الأفراد الحاصلين على شهادات عليا، ففي عام 2017، حصل ما يقارب 39% من السكان على درجة الثانوية العامة أو أعلى منها، بينما كانت 30% في عام 2007.</w:t>
      </w:r>
    </w:p>
    <w:p w:rsidR="009B5B3C" w:rsidRPr="009B5B3C" w:rsidRDefault="009B5B3C" w:rsidP="009B5B3C">
      <w:pPr>
        <w:bidi/>
        <w:spacing w:after="0" w:line="240" w:lineRule="auto"/>
        <w:jc w:val="both"/>
        <w:rPr>
          <w:rFonts w:ascii="Simplified Arabic" w:hAnsi="Simplified Arabic" w:cs="Simplified Arabic"/>
          <w:sz w:val="16"/>
          <w:szCs w:val="16"/>
          <w:lang w:bidi="ar-JO"/>
        </w:rPr>
      </w:pPr>
    </w:p>
    <w:p w:rsidR="00C3052A" w:rsidRDefault="00924FE1" w:rsidP="00360E2B">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أما فيما يتعلق بالحالة الزواجية لدى السكان الفلسطينيين، فقد أبلغت دراسات أخرى عن</w:t>
      </w:r>
      <w:r w:rsidR="00D37235" w:rsidRPr="002B533E">
        <w:rPr>
          <w:rFonts w:ascii="Simplified Arabic" w:hAnsi="Simplified Arabic" w:cs="Simplified Arabic" w:hint="cs"/>
          <w:sz w:val="24"/>
          <w:szCs w:val="24"/>
          <w:rtl/>
          <w:lang w:bidi="ar-JO"/>
        </w:rPr>
        <w:t xml:space="preserve"> وجود حالات</w:t>
      </w:r>
      <w:r w:rsidRPr="002B533E">
        <w:rPr>
          <w:rFonts w:ascii="Simplified Arabic" w:hAnsi="Simplified Arabic" w:cs="Simplified Arabic" w:hint="cs"/>
          <w:sz w:val="24"/>
          <w:szCs w:val="24"/>
          <w:rtl/>
          <w:lang w:bidi="ar-JO"/>
        </w:rPr>
        <w:t xml:space="preserve"> الزواج المبكر والزواج </w:t>
      </w:r>
      <w:r w:rsidR="00D37235" w:rsidRPr="002B533E">
        <w:rPr>
          <w:rFonts w:ascii="Simplified Arabic" w:hAnsi="Simplified Arabic" w:cs="Simplified Arabic" w:hint="cs"/>
          <w:sz w:val="24"/>
          <w:szCs w:val="24"/>
          <w:rtl/>
          <w:lang w:bidi="ar-JO"/>
        </w:rPr>
        <w:t>من جنسيات أخرى</w:t>
      </w:r>
      <w:r w:rsidRPr="002B533E">
        <w:rPr>
          <w:rFonts w:ascii="Simplified Arabic" w:hAnsi="Simplified Arabic" w:cs="Simplified Arabic" w:hint="cs"/>
          <w:sz w:val="24"/>
          <w:szCs w:val="24"/>
          <w:rtl/>
          <w:lang w:bidi="ar-JO"/>
        </w:rPr>
        <w:t xml:space="preserve"> في فلسطين (على سبيل المثال، </w:t>
      </w:r>
      <w:r w:rsidRPr="002B533E">
        <w:rPr>
          <w:rFonts w:ascii="Simplified Arabic" w:hAnsi="Simplified Arabic" w:cs="Simplified Arabic"/>
          <w:sz w:val="24"/>
          <w:szCs w:val="24"/>
          <w:rtl/>
          <w:lang w:bidi="ar-JO"/>
        </w:rPr>
        <w:t>مكتب رئيس الوزراء الفلسطيني وصندوق الأمم المتحدة للسكان، 2016</w:t>
      </w:r>
      <w:r w:rsidR="000D7793" w:rsidRPr="002B533E">
        <w:rPr>
          <w:rFonts w:ascii="Simplified Arabic" w:hAnsi="Simplified Arabic" w:cs="Simplified Arabic" w:hint="cs"/>
          <w:sz w:val="24"/>
          <w:szCs w:val="24"/>
          <w:rtl/>
          <w:lang w:bidi="ar-JO"/>
        </w:rPr>
        <w:t>)</w:t>
      </w:r>
      <w:r w:rsidR="000D7793">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و</w:t>
      </w:r>
      <w:r w:rsidR="003B4CB5" w:rsidRPr="002B533E">
        <w:rPr>
          <w:rFonts w:ascii="Simplified Arabic" w:hAnsi="Simplified Arabic" w:cs="Simplified Arabic" w:hint="cs"/>
          <w:sz w:val="24"/>
          <w:szCs w:val="24"/>
          <w:rtl/>
          <w:lang w:bidi="ar-JO"/>
        </w:rPr>
        <w:t>غالبا ما يؤكد</w:t>
      </w:r>
      <w:r w:rsidRPr="002B533E">
        <w:rPr>
          <w:rFonts w:ascii="Simplified Arabic" w:hAnsi="Simplified Arabic" w:cs="Simplified Arabic" w:hint="cs"/>
          <w:sz w:val="24"/>
          <w:szCs w:val="24"/>
          <w:rtl/>
          <w:lang w:bidi="ar-JO"/>
        </w:rPr>
        <w:t xml:space="preserve"> </w:t>
      </w:r>
      <w:r w:rsidR="00022F36" w:rsidRPr="002B533E">
        <w:rPr>
          <w:rFonts w:ascii="Simplified Arabic" w:hAnsi="Simplified Arabic" w:cs="Simplified Arabic" w:hint="cs"/>
          <w:sz w:val="24"/>
          <w:szCs w:val="24"/>
          <w:rtl/>
          <w:lang w:bidi="ar-JO"/>
        </w:rPr>
        <w:t>ال</w:t>
      </w:r>
      <w:r w:rsidRPr="002B533E">
        <w:rPr>
          <w:rFonts w:ascii="Simplified Arabic" w:hAnsi="Simplified Arabic" w:cs="Simplified Arabic" w:hint="cs"/>
          <w:sz w:val="24"/>
          <w:szCs w:val="24"/>
          <w:rtl/>
          <w:lang w:bidi="ar-JO"/>
        </w:rPr>
        <w:t xml:space="preserve">توزيع </w:t>
      </w:r>
      <w:r w:rsidR="00022F36" w:rsidRPr="002B533E">
        <w:rPr>
          <w:rFonts w:ascii="Simplified Arabic" w:hAnsi="Simplified Arabic" w:cs="Simplified Arabic" w:hint="cs"/>
          <w:sz w:val="24"/>
          <w:szCs w:val="24"/>
          <w:rtl/>
          <w:lang w:bidi="ar-JO"/>
        </w:rPr>
        <w:t>النسبي</w:t>
      </w:r>
      <w:r w:rsidRPr="002B533E">
        <w:rPr>
          <w:rFonts w:ascii="Simplified Arabic" w:hAnsi="Simplified Arabic" w:cs="Simplified Arabic" w:hint="cs"/>
          <w:sz w:val="24"/>
          <w:szCs w:val="24"/>
          <w:rtl/>
          <w:lang w:bidi="ar-JO"/>
        </w:rPr>
        <w:t xml:space="preserve"> </w:t>
      </w:r>
      <w:r w:rsidR="006943E6">
        <w:rPr>
          <w:rFonts w:ascii="Simplified Arabic" w:hAnsi="Simplified Arabic" w:cs="Simplified Arabic" w:hint="cs"/>
          <w:sz w:val="24"/>
          <w:szCs w:val="24"/>
          <w:rtl/>
          <w:lang w:bidi="ar-JO"/>
        </w:rPr>
        <w:t>للسكان</w:t>
      </w:r>
      <w:r w:rsidR="006943E6"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حسب الحالة الزواجية </w:t>
      </w:r>
      <w:r w:rsidR="003B4CB5" w:rsidRPr="002B533E">
        <w:rPr>
          <w:rFonts w:ascii="Simplified Arabic" w:hAnsi="Simplified Arabic" w:cs="Simplified Arabic" w:hint="cs"/>
          <w:sz w:val="24"/>
          <w:szCs w:val="24"/>
          <w:rtl/>
          <w:lang w:bidi="ar-JO"/>
        </w:rPr>
        <w:t xml:space="preserve">على وجود </w:t>
      </w:r>
      <w:r w:rsidR="00C3052A" w:rsidRPr="002B533E">
        <w:rPr>
          <w:rFonts w:ascii="Simplified Arabic" w:hAnsi="Simplified Arabic" w:cs="Simplified Arabic" w:hint="cs"/>
          <w:sz w:val="24"/>
          <w:szCs w:val="24"/>
          <w:rtl/>
          <w:lang w:bidi="ar-JO"/>
        </w:rPr>
        <w:t xml:space="preserve">الزواج </w:t>
      </w:r>
      <w:r w:rsidR="00FC710C" w:rsidRPr="002B533E">
        <w:rPr>
          <w:rFonts w:ascii="Simplified Arabic" w:hAnsi="Simplified Arabic" w:cs="Simplified Arabic" w:hint="cs"/>
          <w:sz w:val="24"/>
          <w:szCs w:val="24"/>
          <w:rtl/>
          <w:lang w:bidi="ar-JO"/>
        </w:rPr>
        <w:t>من جنسيات أخرى</w:t>
      </w:r>
      <w:r w:rsidR="00C3052A" w:rsidRPr="002B533E">
        <w:rPr>
          <w:rFonts w:ascii="Simplified Arabic" w:hAnsi="Simplified Arabic" w:cs="Simplified Arabic" w:hint="cs"/>
          <w:sz w:val="24"/>
          <w:szCs w:val="24"/>
          <w:rtl/>
          <w:lang w:bidi="ar-JO"/>
        </w:rPr>
        <w:t xml:space="preserve"> والزواج </w:t>
      </w:r>
      <w:r w:rsidR="003B4CB5" w:rsidRPr="002B533E">
        <w:rPr>
          <w:rFonts w:ascii="Simplified Arabic" w:hAnsi="Simplified Arabic" w:cs="Simplified Arabic" w:hint="cs"/>
          <w:sz w:val="24"/>
          <w:szCs w:val="24"/>
          <w:rtl/>
          <w:lang w:bidi="ar-JO"/>
        </w:rPr>
        <w:t>ال</w:t>
      </w:r>
      <w:r w:rsidR="00C3052A" w:rsidRPr="002B533E">
        <w:rPr>
          <w:rFonts w:ascii="Simplified Arabic" w:hAnsi="Simplified Arabic" w:cs="Simplified Arabic" w:hint="cs"/>
          <w:sz w:val="24"/>
          <w:szCs w:val="24"/>
          <w:rtl/>
          <w:lang w:bidi="ar-JO"/>
        </w:rPr>
        <w:t xml:space="preserve">مبكر، </w:t>
      </w:r>
      <w:r w:rsidR="00E8337A">
        <w:rPr>
          <w:rFonts w:ascii="Simplified Arabic" w:hAnsi="Simplified Arabic" w:cs="Simplified Arabic" w:hint="cs"/>
          <w:sz w:val="24"/>
          <w:szCs w:val="24"/>
          <w:rtl/>
          <w:lang w:bidi="ar-JO"/>
        </w:rPr>
        <w:t xml:space="preserve">وقد بلغت </w:t>
      </w:r>
      <w:r w:rsidR="00C3052A" w:rsidRPr="002B533E">
        <w:rPr>
          <w:rFonts w:ascii="Simplified Arabic" w:hAnsi="Simplified Arabic" w:cs="Simplified Arabic" w:hint="cs"/>
          <w:sz w:val="24"/>
          <w:szCs w:val="24"/>
          <w:rtl/>
          <w:lang w:bidi="ar-JO"/>
        </w:rPr>
        <w:t xml:space="preserve"> </w:t>
      </w:r>
      <w:r w:rsidR="00E8337A" w:rsidRPr="002B533E">
        <w:rPr>
          <w:rFonts w:ascii="Simplified Arabic" w:hAnsi="Simplified Arabic" w:cs="Simplified Arabic" w:hint="cs"/>
          <w:sz w:val="24"/>
          <w:szCs w:val="24"/>
          <w:rtl/>
          <w:lang w:bidi="ar-JO"/>
        </w:rPr>
        <w:t xml:space="preserve">نسبة المتزوجين في الوقت الحالي </w:t>
      </w:r>
      <w:r w:rsidR="00E8337A">
        <w:rPr>
          <w:rFonts w:ascii="Simplified Arabic" w:hAnsi="Simplified Arabic" w:cs="Simplified Arabic" w:hint="cs"/>
          <w:sz w:val="24"/>
          <w:szCs w:val="24"/>
          <w:rtl/>
          <w:lang w:bidi="ar-JO"/>
        </w:rPr>
        <w:t xml:space="preserve">ما </w:t>
      </w:r>
      <w:r w:rsidR="00C3052A" w:rsidRPr="002B533E">
        <w:rPr>
          <w:rFonts w:ascii="Simplified Arabic" w:hAnsi="Simplified Arabic" w:cs="Simplified Arabic" w:hint="cs"/>
          <w:sz w:val="24"/>
          <w:szCs w:val="24"/>
          <w:rtl/>
          <w:lang w:bidi="ar-JO"/>
        </w:rPr>
        <w:t>يقارب 61</w:t>
      </w:r>
      <w:r w:rsidR="006943E6">
        <w:rPr>
          <w:rFonts w:ascii="Simplified Arabic" w:hAnsi="Simplified Arabic" w:cs="Simplified Arabic" w:hint="cs"/>
          <w:sz w:val="24"/>
          <w:szCs w:val="24"/>
          <w:rtl/>
          <w:lang w:bidi="ar-JO"/>
        </w:rPr>
        <w:t>%</w:t>
      </w:r>
      <w:r w:rsidR="006943E6" w:rsidRPr="002B533E">
        <w:rPr>
          <w:rFonts w:ascii="Simplified Arabic" w:hAnsi="Simplified Arabic" w:cs="Simplified Arabic" w:hint="cs"/>
          <w:sz w:val="24"/>
          <w:szCs w:val="24"/>
          <w:rtl/>
          <w:lang w:bidi="ar-JO"/>
        </w:rPr>
        <w:t xml:space="preserve"> </w:t>
      </w:r>
      <w:r w:rsidR="00C3052A" w:rsidRPr="002B533E">
        <w:rPr>
          <w:rFonts w:ascii="Simplified Arabic" w:hAnsi="Simplified Arabic" w:cs="Simplified Arabic" w:hint="cs"/>
          <w:sz w:val="24"/>
          <w:szCs w:val="24"/>
          <w:rtl/>
          <w:lang w:bidi="ar-JO"/>
        </w:rPr>
        <w:t>من السكان في عام 2017</w:t>
      </w:r>
      <w:r w:rsidR="00360E2B">
        <w:rPr>
          <w:rFonts w:ascii="Simplified Arabic" w:hAnsi="Simplified Arabic" w:cs="Simplified Arabic" w:hint="cs"/>
          <w:sz w:val="24"/>
          <w:szCs w:val="24"/>
          <w:rtl/>
          <w:lang w:bidi="ar-JO"/>
        </w:rPr>
        <w:t xml:space="preserve"> (انظر الجدول رقم 4) بينما وصلت 61</w:t>
      </w:r>
      <w:r w:rsidR="00E8337A">
        <w:rPr>
          <w:rFonts w:ascii="Simplified Arabic" w:hAnsi="Simplified Arabic" w:cs="Simplified Arabic" w:hint="cs"/>
          <w:sz w:val="24"/>
          <w:szCs w:val="24"/>
          <w:rtl/>
          <w:lang w:bidi="ar-JO"/>
        </w:rPr>
        <w:t>%</w:t>
      </w:r>
      <w:r w:rsidR="00360E2B">
        <w:rPr>
          <w:rFonts w:ascii="Simplified Arabic" w:hAnsi="Simplified Arabic" w:cs="Simplified Arabic" w:hint="cs"/>
          <w:sz w:val="24"/>
          <w:szCs w:val="24"/>
          <w:rtl/>
          <w:lang w:bidi="ar-JO"/>
        </w:rPr>
        <w:t xml:space="preserve"> </w:t>
      </w:r>
      <w:r w:rsidR="00E8337A">
        <w:rPr>
          <w:rFonts w:ascii="Simplified Arabic" w:hAnsi="Simplified Arabic" w:cs="Simplified Arabic" w:hint="cs"/>
          <w:sz w:val="24"/>
          <w:szCs w:val="24"/>
          <w:rtl/>
          <w:lang w:bidi="ar-JO"/>
        </w:rPr>
        <w:t xml:space="preserve">من </w:t>
      </w:r>
      <w:r w:rsidR="00C3052A" w:rsidRPr="002B533E">
        <w:rPr>
          <w:rFonts w:ascii="Simplified Arabic" w:hAnsi="Simplified Arabic" w:cs="Simplified Arabic" w:hint="cs"/>
          <w:sz w:val="24"/>
          <w:szCs w:val="24"/>
          <w:rtl/>
          <w:lang w:bidi="ar-JO"/>
        </w:rPr>
        <w:t xml:space="preserve">السكان </w:t>
      </w:r>
      <w:r w:rsidR="003A6F9E" w:rsidRPr="002B533E">
        <w:rPr>
          <w:rFonts w:ascii="Simplified Arabic" w:hAnsi="Simplified Arabic" w:cs="Simplified Arabic" w:hint="cs"/>
          <w:sz w:val="24"/>
          <w:szCs w:val="24"/>
          <w:rtl/>
          <w:lang w:bidi="ar-JO"/>
        </w:rPr>
        <w:t>(</w:t>
      </w:r>
      <w:r w:rsidR="00C3052A" w:rsidRPr="002B533E">
        <w:rPr>
          <w:rFonts w:ascii="Simplified Arabic" w:hAnsi="Simplified Arabic" w:cs="Simplified Arabic" w:hint="cs"/>
          <w:sz w:val="24"/>
          <w:szCs w:val="24"/>
          <w:rtl/>
          <w:lang w:bidi="ar-JO"/>
        </w:rPr>
        <w:t>15 عاما فأكثر</w:t>
      </w:r>
      <w:r w:rsidR="003A6F9E" w:rsidRPr="002B533E">
        <w:rPr>
          <w:rFonts w:ascii="Simplified Arabic" w:hAnsi="Simplified Arabic" w:cs="Simplified Arabic" w:hint="cs"/>
          <w:sz w:val="24"/>
          <w:szCs w:val="24"/>
          <w:rtl/>
          <w:lang w:bidi="ar-JO"/>
        </w:rPr>
        <w:t>)</w:t>
      </w:r>
      <w:r w:rsidR="006943E6" w:rsidRPr="002B533E">
        <w:rPr>
          <w:rFonts w:ascii="Simplified Arabic" w:hAnsi="Simplified Arabic" w:cs="Simplified Arabic" w:hint="cs"/>
          <w:sz w:val="24"/>
          <w:szCs w:val="24"/>
          <w:rtl/>
          <w:lang w:bidi="ar-JO"/>
        </w:rPr>
        <w:t xml:space="preserve"> </w:t>
      </w:r>
      <w:r w:rsidR="00C3052A" w:rsidRPr="002B533E">
        <w:rPr>
          <w:rFonts w:ascii="Simplified Arabic" w:hAnsi="Simplified Arabic" w:cs="Simplified Arabic" w:hint="cs"/>
          <w:sz w:val="24"/>
          <w:szCs w:val="24"/>
          <w:rtl/>
          <w:lang w:bidi="ar-JO"/>
        </w:rPr>
        <w:t>(انظر الجدول رقم 1).</w:t>
      </w:r>
    </w:p>
    <w:p w:rsidR="00DA2D05" w:rsidRPr="009B5B3C" w:rsidRDefault="00DA2D05" w:rsidP="00DA2D05">
      <w:pPr>
        <w:bidi/>
        <w:spacing w:after="0" w:line="240" w:lineRule="auto"/>
        <w:jc w:val="both"/>
        <w:rPr>
          <w:rFonts w:ascii="Simplified Arabic" w:hAnsi="Simplified Arabic" w:cs="Simplified Arabic"/>
          <w:sz w:val="16"/>
          <w:szCs w:val="16"/>
          <w:rtl/>
          <w:lang w:bidi="ar-JO"/>
        </w:rPr>
      </w:pPr>
    </w:p>
    <w:p w:rsidR="000B15F5" w:rsidRDefault="00C3052A" w:rsidP="00360E2B">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أما فيما يتعلق بحالة القوى العاملة، ف</w:t>
      </w:r>
      <w:r w:rsidR="00DA14DC" w:rsidRPr="002B533E">
        <w:rPr>
          <w:rFonts w:ascii="Simplified Arabic" w:hAnsi="Simplified Arabic" w:cs="Simplified Arabic" w:hint="cs"/>
          <w:sz w:val="24"/>
          <w:szCs w:val="24"/>
          <w:rtl/>
          <w:lang w:bidi="ar-JO"/>
        </w:rPr>
        <w:t xml:space="preserve">كما </w:t>
      </w:r>
      <w:r w:rsidRPr="002B533E">
        <w:rPr>
          <w:rFonts w:ascii="Simplified Arabic" w:hAnsi="Simplified Arabic" w:cs="Simplified Arabic" w:hint="cs"/>
          <w:sz w:val="24"/>
          <w:szCs w:val="24"/>
          <w:rtl/>
          <w:lang w:bidi="ar-JO"/>
        </w:rPr>
        <w:t>يبين الجدول رقم 4</w:t>
      </w:r>
      <w:r w:rsidR="003A6F9E" w:rsidRPr="002B533E">
        <w:rPr>
          <w:rFonts w:ascii="Simplified Arabic" w:hAnsi="Simplified Arabic" w:cs="Simplified Arabic" w:hint="cs"/>
          <w:sz w:val="24"/>
          <w:szCs w:val="24"/>
          <w:rtl/>
          <w:lang w:bidi="ar-JO"/>
        </w:rPr>
        <w:t xml:space="preserve">، </w:t>
      </w:r>
      <w:r w:rsidR="00DA14DC" w:rsidRPr="002B533E">
        <w:rPr>
          <w:rFonts w:ascii="Simplified Arabic" w:hAnsi="Simplified Arabic" w:cs="Simplified Arabic" w:hint="cs"/>
          <w:sz w:val="24"/>
          <w:szCs w:val="24"/>
          <w:rtl/>
          <w:lang w:bidi="ar-JO"/>
        </w:rPr>
        <w:t>كان</w:t>
      </w:r>
      <w:r w:rsidRPr="002B533E">
        <w:rPr>
          <w:rFonts w:ascii="Simplified Arabic" w:hAnsi="Simplified Arabic" w:cs="Simplified Arabic" w:hint="cs"/>
          <w:sz w:val="24"/>
          <w:szCs w:val="24"/>
          <w:rtl/>
          <w:lang w:bidi="ar-JO"/>
        </w:rPr>
        <w:t xml:space="preserve"> ما يقارب 70</w:t>
      </w:r>
      <w:r w:rsidR="006943E6">
        <w:rPr>
          <w:rFonts w:ascii="Simplified Arabic" w:hAnsi="Simplified Arabic" w:cs="Simplified Arabic" w:hint="cs"/>
          <w:sz w:val="24"/>
          <w:szCs w:val="24"/>
          <w:rtl/>
          <w:lang w:bidi="ar-JO"/>
        </w:rPr>
        <w:t>%</w:t>
      </w:r>
      <w:r w:rsidR="006943E6"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من السكان الذكور </w:t>
      </w:r>
      <w:r w:rsidR="00FC710C"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15 عاما فأكثر</w:t>
      </w:r>
      <w:r w:rsidR="00FC710C"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نشيطين اقتصاديا، </w:t>
      </w:r>
      <w:r w:rsidR="002A629F" w:rsidRPr="002B533E">
        <w:rPr>
          <w:rFonts w:ascii="Simplified Arabic" w:hAnsi="Simplified Arabic" w:cs="Simplified Arabic" w:hint="cs"/>
          <w:sz w:val="24"/>
          <w:szCs w:val="24"/>
          <w:rtl/>
          <w:lang w:bidi="ar-JO"/>
        </w:rPr>
        <w:t>ومثلت</w:t>
      </w:r>
      <w:r w:rsidR="003B4CB5" w:rsidRPr="002B533E">
        <w:rPr>
          <w:rFonts w:ascii="Simplified Arabic" w:hAnsi="Simplified Arabic" w:cs="Simplified Arabic" w:hint="cs"/>
          <w:sz w:val="24"/>
          <w:szCs w:val="24"/>
          <w:rtl/>
          <w:lang w:bidi="ar-JO"/>
        </w:rPr>
        <w:t xml:space="preserve"> هذه النسبة</w:t>
      </w:r>
      <w:r w:rsidRPr="002B533E">
        <w:rPr>
          <w:rFonts w:ascii="Simplified Arabic" w:hAnsi="Simplified Arabic" w:cs="Simplified Arabic" w:hint="cs"/>
          <w:sz w:val="24"/>
          <w:szCs w:val="24"/>
          <w:rtl/>
          <w:lang w:bidi="ar-JO"/>
        </w:rPr>
        <w:t xml:space="preserve"> القوى العاملة ما يقارب </w:t>
      </w:r>
      <w:r w:rsidR="00664A39">
        <w:rPr>
          <w:rFonts w:ascii="Simplified Arabic" w:hAnsi="Simplified Arabic" w:cs="Simplified Arabic" w:hint="cs"/>
          <w:sz w:val="24"/>
          <w:szCs w:val="24"/>
          <w:rtl/>
          <w:lang w:bidi="ar-JO"/>
        </w:rPr>
        <w:t>669,000</w:t>
      </w:r>
      <w:r w:rsidRPr="002B533E">
        <w:rPr>
          <w:rFonts w:ascii="Simplified Arabic" w:hAnsi="Simplified Arabic" w:cs="Simplified Arabic" w:hint="cs"/>
          <w:sz w:val="24"/>
          <w:szCs w:val="24"/>
          <w:rtl/>
          <w:lang w:bidi="ar-JO"/>
        </w:rPr>
        <w:t xml:space="preserve"> </w:t>
      </w:r>
      <w:r w:rsidR="0095692A" w:rsidRPr="002B533E">
        <w:rPr>
          <w:rFonts w:ascii="Simplified Arabic" w:hAnsi="Simplified Arabic" w:cs="Simplified Arabic" w:hint="cs"/>
          <w:sz w:val="24"/>
          <w:szCs w:val="24"/>
          <w:rtl/>
          <w:lang w:bidi="ar-JO"/>
        </w:rPr>
        <w:t>ذكر</w:t>
      </w:r>
      <w:r w:rsidRPr="002B533E">
        <w:rPr>
          <w:rFonts w:ascii="Simplified Arabic" w:hAnsi="Simplified Arabic" w:cs="Simplified Arabic" w:hint="cs"/>
          <w:sz w:val="24"/>
          <w:szCs w:val="24"/>
          <w:rtl/>
          <w:lang w:bidi="ar-JO"/>
        </w:rPr>
        <w:t xml:space="preserve"> في عام 2007، وزادت مشاركة القوى العاملة للسكان </w:t>
      </w:r>
      <w:r w:rsidR="00FC710C"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15 عاما فأكثر</w:t>
      </w:r>
      <w:r w:rsidR="00FC710C"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من 69 لتصل 74</w:t>
      </w:r>
      <w:r w:rsidR="006943E6">
        <w:rPr>
          <w:rFonts w:ascii="Simplified Arabic" w:hAnsi="Simplified Arabic" w:cs="Simplified Arabic" w:hint="cs"/>
          <w:sz w:val="24"/>
          <w:szCs w:val="24"/>
          <w:rtl/>
          <w:lang w:bidi="ar-JO"/>
        </w:rPr>
        <w:t>%</w:t>
      </w:r>
      <w:r w:rsidR="006943E6"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بحلول عام 2017، والذي أدى بدوره إلى أن </w:t>
      </w:r>
      <w:r w:rsidR="002A629F" w:rsidRPr="002B533E">
        <w:rPr>
          <w:rFonts w:ascii="Simplified Arabic" w:hAnsi="Simplified Arabic" w:cs="Simplified Arabic" w:hint="cs"/>
          <w:sz w:val="24"/>
          <w:szCs w:val="24"/>
          <w:rtl/>
          <w:lang w:bidi="ar-JO"/>
        </w:rPr>
        <w:t>وصلت</w:t>
      </w:r>
      <w:r w:rsidRPr="002B533E">
        <w:rPr>
          <w:rFonts w:ascii="Simplified Arabic" w:hAnsi="Simplified Arabic" w:cs="Simplified Arabic" w:hint="cs"/>
          <w:sz w:val="24"/>
          <w:szCs w:val="24"/>
          <w:rtl/>
          <w:lang w:bidi="ar-JO"/>
        </w:rPr>
        <w:t xml:space="preserve"> القوى العاملة</w:t>
      </w:r>
      <w:r w:rsidR="002A629F" w:rsidRPr="002B533E">
        <w:rPr>
          <w:rFonts w:ascii="Simplified Arabic" w:hAnsi="Simplified Arabic" w:cs="Simplified Arabic" w:hint="cs"/>
          <w:sz w:val="24"/>
          <w:szCs w:val="24"/>
          <w:rtl/>
          <w:lang w:bidi="ar-JO"/>
        </w:rPr>
        <w:t xml:space="preserve"> إلى</w:t>
      </w:r>
      <w:r w:rsidRPr="002B533E">
        <w:rPr>
          <w:rFonts w:ascii="Simplified Arabic" w:hAnsi="Simplified Arabic" w:cs="Simplified Arabic" w:hint="cs"/>
          <w:sz w:val="24"/>
          <w:szCs w:val="24"/>
          <w:rtl/>
          <w:lang w:bidi="ar-JO"/>
        </w:rPr>
        <w:t xml:space="preserve"> مليون نسمة، ولذلك ارتفع عدد السكان المشاركين في القوى العاملة بنسبة 4</w:t>
      </w:r>
      <w:r w:rsidR="006943E6">
        <w:rPr>
          <w:rFonts w:ascii="Simplified Arabic" w:hAnsi="Simplified Arabic" w:cs="Simplified Arabic" w:hint="cs"/>
          <w:sz w:val="24"/>
          <w:szCs w:val="24"/>
          <w:rtl/>
          <w:lang w:bidi="ar-JO"/>
        </w:rPr>
        <w:t>%</w:t>
      </w:r>
      <w:r w:rsidR="006943E6"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سنويا، وذلك بمشاركة </w:t>
      </w:r>
      <w:r w:rsidR="00664A39">
        <w:rPr>
          <w:rFonts w:ascii="Simplified Arabic" w:hAnsi="Simplified Arabic" w:cs="Simplified Arabic" w:hint="cs"/>
          <w:sz w:val="24"/>
          <w:szCs w:val="24"/>
          <w:rtl/>
          <w:lang w:bidi="ar-JO"/>
        </w:rPr>
        <w:t>106,000</w:t>
      </w:r>
      <w:r w:rsidR="0057426E">
        <w:rPr>
          <w:rFonts w:ascii="Simplified Arabic" w:hAnsi="Simplified Arabic" w:cs="Simplified Arabic" w:hint="cs"/>
          <w:sz w:val="24"/>
          <w:szCs w:val="24"/>
          <w:rtl/>
          <w:lang w:bidi="ar-JO"/>
        </w:rPr>
        <w:t xml:space="preserve"> </w:t>
      </w:r>
      <w:r w:rsidR="0095692A" w:rsidRPr="002B533E">
        <w:rPr>
          <w:rFonts w:ascii="Simplified Arabic" w:hAnsi="Simplified Arabic" w:cs="Simplified Arabic" w:hint="cs"/>
          <w:sz w:val="24"/>
          <w:szCs w:val="24"/>
          <w:rtl/>
          <w:lang w:bidi="ar-JO"/>
        </w:rPr>
        <w:t>أنثى</w:t>
      </w:r>
      <w:r w:rsidRPr="002B533E">
        <w:rPr>
          <w:rFonts w:ascii="Simplified Arabic" w:hAnsi="Simplified Arabic" w:cs="Simplified Arabic" w:hint="cs"/>
          <w:sz w:val="24"/>
          <w:szCs w:val="24"/>
          <w:rtl/>
          <w:lang w:bidi="ar-JO"/>
        </w:rPr>
        <w:t xml:space="preserve"> فقط في عام 2017، وكان حجم مشاركة الإناث في القوى العاملة أقل بست مرات من مشاركة ال</w:t>
      </w:r>
      <w:r w:rsidR="007817BF" w:rsidRPr="002B533E">
        <w:rPr>
          <w:rFonts w:ascii="Simplified Arabic" w:hAnsi="Simplified Arabic" w:cs="Simplified Arabic" w:hint="cs"/>
          <w:sz w:val="24"/>
          <w:szCs w:val="24"/>
          <w:rtl/>
          <w:lang w:bidi="ar-JO"/>
        </w:rPr>
        <w:t>ذكور</w:t>
      </w:r>
      <w:r w:rsidRPr="002B533E">
        <w:rPr>
          <w:rFonts w:ascii="Simplified Arabic" w:hAnsi="Simplified Arabic" w:cs="Simplified Arabic" w:hint="cs"/>
          <w:sz w:val="24"/>
          <w:szCs w:val="24"/>
          <w:rtl/>
          <w:lang w:bidi="ar-JO"/>
        </w:rPr>
        <w:t xml:space="preserve">. </w:t>
      </w:r>
      <w:r w:rsidR="00DA14DC" w:rsidRPr="002B533E">
        <w:rPr>
          <w:rFonts w:ascii="Simplified Arabic" w:hAnsi="Simplified Arabic" w:cs="Simplified Arabic" w:hint="cs"/>
          <w:sz w:val="24"/>
          <w:szCs w:val="24"/>
          <w:rtl/>
          <w:lang w:bidi="ar-JO"/>
        </w:rPr>
        <w:t>و</w:t>
      </w:r>
      <w:r w:rsidRPr="002B533E">
        <w:rPr>
          <w:rFonts w:ascii="Simplified Arabic" w:hAnsi="Simplified Arabic" w:cs="Simplified Arabic" w:hint="cs"/>
          <w:sz w:val="24"/>
          <w:szCs w:val="24"/>
          <w:rtl/>
          <w:lang w:bidi="ar-JO"/>
        </w:rPr>
        <w:t>في غضون الفترة ما بين التعدادين، زادت أعداد ال</w:t>
      </w:r>
      <w:r w:rsidR="0095692A" w:rsidRPr="002B533E">
        <w:rPr>
          <w:rFonts w:ascii="Simplified Arabic" w:hAnsi="Simplified Arabic" w:cs="Simplified Arabic" w:hint="cs"/>
          <w:sz w:val="24"/>
          <w:szCs w:val="24"/>
          <w:rtl/>
          <w:lang w:bidi="ar-JO"/>
        </w:rPr>
        <w:t xml:space="preserve">إناث </w:t>
      </w:r>
      <w:r w:rsidR="00022F36" w:rsidRPr="002B533E">
        <w:rPr>
          <w:rFonts w:ascii="Simplified Arabic" w:hAnsi="Simplified Arabic" w:cs="Simplified Arabic" w:hint="cs"/>
          <w:sz w:val="24"/>
          <w:szCs w:val="24"/>
          <w:rtl/>
          <w:lang w:bidi="ar-JO"/>
        </w:rPr>
        <w:t>ونسبة مشاركتهم</w:t>
      </w:r>
      <w:r w:rsidR="00C87CCB">
        <w:rPr>
          <w:rFonts w:ascii="Simplified Arabic" w:hAnsi="Simplified Arabic" w:cs="Simplified Arabic" w:hint="cs"/>
          <w:sz w:val="24"/>
          <w:szCs w:val="24"/>
          <w:rtl/>
          <w:lang w:bidi="ar-JO"/>
        </w:rPr>
        <w:t xml:space="preserve">.  حيث </w:t>
      </w:r>
      <w:r w:rsidRPr="002B533E">
        <w:rPr>
          <w:rFonts w:ascii="Simplified Arabic" w:hAnsi="Simplified Arabic" w:cs="Simplified Arabic" w:hint="cs"/>
          <w:sz w:val="24"/>
          <w:szCs w:val="24"/>
          <w:rtl/>
          <w:lang w:bidi="ar-JO"/>
        </w:rPr>
        <w:t>ارتفعت مشاركة ال</w:t>
      </w:r>
      <w:r w:rsidR="0095692A" w:rsidRPr="002B533E">
        <w:rPr>
          <w:rFonts w:ascii="Simplified Arabic" w:hAnsi="Simplified Arabic" w:cs="Simplified Arabic" w:hint="cs"/>
          <w:sz w:val="24"/>
          <w:szCs w:val="24"/>
          <w:rtl/>
          <w:lang w:bidi="ar-JO"/>
        </w:rPr>
        <w:t xml:space="preserve">إناث </w:t>
      </w:r>
      <w:r w:rsidRPr="002B533E">
        <w:rPr>
          <w:rFonts w:ascii="Simplified Arabic" w:hAnsi="Simplified Arabic" w:cs="Simplified Arabic" w:hint="cs"/>
          <w:sz w:val="24"/>
          <w:szCs w:val="24"/>
          <w:rtl/>
          <w:lang w:bidi="ar-JO"/>
        </w:rPr>
        <w:t xml:space="preserve">في الاقتصاد ما بين </w:t>
      </w:r>
      <w:r w:rsidR="004214D9" w:rsidRPr="002B533E">
        <w:rPr>
          <w:rFonts w:ascii="Simplified Arabic" w:hAnsi="Simplified Arabic" w:cs="Simplified Arabic" w:hint="cs"/>
          <w:sz w:val="24"/>
          <w:szCs w:val="24"/>
          <w:rtl/>
          <w:lang w:bidi="ar-JO"/>
        </w:rPr>
        <w:t>س</w:t>
      </w:r>
      <w:r w:rsidR="00C87CCB">
        <w:rPr>
          <w:rFonts w:ascii="Simplified Arabic" w:hAnsi="Simplified Arabic" w:cs="Simplified Arabic" w:hint="cs"/>
          <w:sz w:val="24"/>
          <w:szCs w:val="24"/>
          <w:rtl/>
          <w:lang w:bidi="ar-JO"/>
        </w:rPr>
        <w:t>نوات التعدادين نظرا لزيادة عددهن</w:t>
      </w:r>
      <w:r w:rsidR="004214D9" w:rsidRPr="002B533E">
        <w:rPr>
          <w:rFonts w:ascii="Simplified Arabic" w:hAnsi="Simplified Arabic" w:cs="Simplified Arabic" w:hint="cs"/>
          <w:sz w:val="24"/>
          <w:szCs w:val="24"/>
          <w:rtl/>
          <w:lang w:bidi="ar-JO"/>
        </w:rPr>
        <w:t xml:space="preserve"> بنسبة 7</w:t>
      </w:r>
      <w:r w:rsidR="006943E6">
        <w:rPr>
          <w:rFonts w:ascii="Simplified Arabic" w:hAnsi="Simplified Arabic" w:cs="Simplified Arabic" w:hint="cs"/>
          <w:sz w:val="24"/>
          <w:szCs w:val="24"/>
          <w:rtl/>
          <w:lang w:bidi="ar-JO"/>
        </w:rPr>
        <w:t>%</w:t>
      </w:r>
      <w:r w:rsidR="004214D9" w:rsidRPr="002B533E">
        <w:rPr>
          <w:rFonts w:ascii="Simplified Arabic" w:hAnsi="Simplified Arabic" w:cs="Simplified Arabic" w:hint="cs"/>
          <w:sz w:val="24"/>
          <w:szCs w:val="24"/>
          <w:rtl/>
          <w:lang w:bidi="ar-JO"/>
        </w:rPr>
        <w:t xml:space="preserve"> </w:t>
      </w:r>
      <w:r w:rsidR="002A629F" w:rsidRPr="002B533E">
        <w:rPr>
          <w:rFonts w:ascii="Simplified Arabic" w:hAnsi="Simplified Arabic" w:cs="Simplified Arabic" w:hint="cs"/>
          <w:sz w:val="24"/>
          <w:szCs w:val="24"/>
          <w:rtl/>
          <w:lang w:bidi="ar-JO"/>
        </w:rPr>
        <w:t xml:space="preserve">زيادة </w:t>
      </w:r>
      <w:r w:rsidR="004214D9" w:rsidRPr="002B533E">
        <w:rPr>
          <w:rFonts w:ascii="Simplified Arabic" w:hAnsi="Simplified Arabic" w:cs="Simplified Arabic" w:hint="cs"/>
          <w:sz w:val="24"/>
          <w:szCs w:val="24"/>
          <w:rtl/>
          <w:lang w:bidi="ar-JO"/>
        </w:rPr>
        <w:t xml:space="preserve">سنويا، </w:t>
      </w:r>
      <w:r w:rsidR="000575EE">
        <w:rPr>
          <w:rFonts w:ascii="Simplified Arabic" w:hAnsi="Simplified Arabic" w:cs="Simplified Arabic" w:hint="cs"/>
          <w:sz w:val="24"/>
          <w:szCs w:val="24"/>
          <w:rtl/>
          <w:lang w:bidi="ar-JO"/>
        </w:rPr>
        <w:t>والتي أدت</w:t>
      </w:r>
      <w:r w:rsidR="004214D9" w:rsidRPr="002B533E">
        <w:rPr>
          <w:rFonts w:ascii="Simplified Arabic" w:hAnsi="Simplified Arabic" w:cs="Simplified Arabic" w:hint="cs"/>
          <w:sz w:val="24"/>
          <w:szCs w:val="24"/>
          <w:rtl/>
          <w:lang w:bidi="ar-JO"/>
        </w:rPr>
        <w:t xml:space="preserve"> لمضاعفة القوى العاملة من ال</w:t>
      </w:r>
      <w:r w:rsidR="0095692A" w:rsidRPr="002B533E">
        <w:rPr>
          <w:rFonts w:ascii="Simplified Arabic" w:hAnsi="Simplified Arabic" w:cs="Simplified Arabic" w:hint="cs"/>
          <w:sz w:val="24"/>
          <w:szCs w:val="24"/>
          <w:rtl/>
          <w:lang w:bidi="ar-JO"/>
        </w:rPr>
        <w:t xml:space="preserve">إناث </w:t>
      </w:r>
      <w:r w:rsidR="008E5114">
        <w:rPr>
          <w:rFonts w:ascii="Simplified Arabic" w:hAnsi="Simplified Arabic" w:cs="Simplified Arabic" w:hint="cs"/>
          <w:sz w:val="24"/>
          <w:szCs w:val="24"/>
          <w:rtl/>
          <w:lang w:bidi="ar-JO"/>
        </w:rPr>
        <w:t>ل</w:t>
      </w:r>
      <w:r w:rsidR="008E5114">
        <w:rPr>
          <w:rFonts w:ascii="Simplified Arabic" w:hAnsi="Simplified Arabic" w:cs="Simplified Arabic" w:hint="cs"/>
          <w:sz w:val="24"/>
          <w:szCs w:val="24"/>
          <w:rtl/>
        </w:rPr>
        <w:t>ت</w:t>
      </w:r>
      <w:r w:rsidR="00DA14DC" w:rsidRPr="002B533E">
        <w:rPr>
          <w:rFonts w:ascii="Simplified Arabic" w:hAnsi="Simplified Arabic" w:cs="Simplified Arabic" w:hint="cs"/>
          <w:sz w:val="24"/>
          <w:szCs w:val="24"/>
          <w:rtl/>
          <w:lang w:bidi="ar-JO"/>
        </w:rPr>
        <w:t>صل</w:t>
      </w:r>
      <w:r w:rsidR="00AF38CB">
        <w:rPr>
          <w:rFonts w:ascii="Simplified Arabic" w:hAnsi="Simplified Arabic" w:cs="Simplified Arabic" w:hint="cs"/>
          <w:sz w:val="24"/>
          <w:szCs w:val="24"/>
          <w:rtl/>
          <w:lang w:bidi="ar-JO"/>
        </w:rPr>
        <w:t xml:space="preserve"> ما يقارب </w:t>
      </w:r>
      <w:r w:rsidR="00AF38CB">
        <w:rPr>
          <w:rFonts w:ascii="Simplified Arabic" w:hAnsi="Simplified Arabic" w:cs="Simplified Arabic"/>
          <w:sz w:val="24"/>
          <w:szCs w:val="24"/>
          <w:lang w:bidi="ar-JO"/>
        </w:rPr>
        <w:t>213,000</w:t>
      </w:r>
      <w:r w:rsidR="004214D9" w:rsidRPr="002B533E">
        <w:rPr>
          <w:rFonts w:ascii="Simplified Arabic" w:hAnsi="Simplified Arabic" w:cs="Simplified Arabic" w:hint="cs"/>
          <w:sz w:val="24"/>
          <w:szCs w:val="24"/>
          <w:rtl/>
          <w:lang w:bidi="ar-JO"/>
        </w:rPr>
        <w:t xml:space="preserve"> </w:t>
      </w:r>
      <w:r w:rsidR="0095692A" w:rsidRPr="002B533E">
        <w:rPr>
          <w:rFonts w:ascii="Simplified Arabic" w:hAnsi="Simplified Arabic" w:cs="Simplified Arabic" w:hint="cs"/>
          <w:sz w:val="24"/>
          <w:szCs w:val="24"/>
          <w:rtl/>
          <w:lang w:bidi="ar-JO"/>
        </w:rPr>
        <w:t>أنثى</w:t>
      </w:r>
      <w:r w:rsidR="004214D9" w:rsidRPr="002B533E">
        <w:rPr>
          <w:rFonts w:ascii="Simplified Arabic" w:hAnsi="Simplified Arabic" w:cs="Simplified Arabic" w:hint="cs"/>
          <w:sz w:val="24"/>
          <w:szCs w:val="24"/>
          <w:rtl/>
          <w:lang w:bidi="ar-JO"/>
        </w:rPr>
        <w:t xml:space="preserve"> بحلول عام 2017</w:t>
      </w:r>
      <w:r w:rsidR="00DA14DC" w:rsidRPr="002B533E">
        <w:rPr>
          <w:rFonts w:ascii="Simplified Arabic" w:hAnsi="Simplified Arabic" w:cs="Simplified Arabic" w:hint="cs"/>
          <w:sz w:val="24"/>
          <w:szCs w:val="24"/>
          <w:rtl/>
          <w:lang w:bidi="ar-JO"/>
        </w:rPr>
        <w:t>.</w:t>
      </w:r>
      <w:r w:rsidR="004214D9" w:rsidRPr="002B533E">
        <w:rPr>
          <w:rFonts w:ascii="Simplified Arabic" w:hAnsi="Simplified Arabic" w:cs="Simplified Arabic" w:hint="cs"/>
          <w:sz w:val="24"/>
          <w:szCs w:val="24"/>
          <w:rtl/>
          <w:lang w:bidi="ar-JO"/>
        </w:rPr>
        <w:t xml:space="preserve"> وعلى الرغم من ارتفاع مشاركة ال</w:t>
      </w:r>
      <w:r w:rsidR="0095692A" w:rsidRPr="002B533E">
        <w:rPr>
          <w:rFonts w:ascii="Simplified Arabic" w:hAnsi="Simplified Arabic" w:cs="Simplified Arabic" w:hint="cs"/>
          <w:sz w:val="24"/>
          <w:szCs w:val="24"/>
          <w:rtl/>
          <w:lang w:bidi="ar-JO"/>
        </w:rPr>
        <w:t xml:space="preserve">إناث </w:t>
      </w:r>
      <w:r w:rsidR="004214D9" w:rsidRPr="002B533E">
        <w:rPr>
          <w:rFonts w:ascii="Simplified Arabic" w:hAnsi="Simplified Arabic" w:cs="Simplified Arabic" w:hint="cs"/>
          <w:sz w:val="24"/>
          <w:szCs w:val="24"/>
          <w:rtl/>
          <w:lang w:bidi="ar-JO"/>
        </w:rPr>
        <w:t>في القوى العاملة من 11 إلى 16</w:t>
      </w:r>
      <w:r w:rsidR="006943E6">
        <w:rPr>
          <w:rFonts w:ascii="Simplified Arabic" w:hAnsi="Simplified Arabic" w:cs="Simplified Arabic" w:hint="cs"/>
          <w:sz w:val="24"/>
          <w:szCs w:val="24"/>
          <w:rtl/>
          <w:lang w:bidi="ar-JO"/>
        </w:rPr>
        <w:t>%</w:t>
      </w:r>
      <w:r w:rsidR="004214D9" w:rsidRPr="002B533E">
        <w:rPr>
          <w:rFonts w:ascii="Simplified Arabic" w:hAnsi="Simplified Arabic" w:cs="Simplified Arabic" w:hint="cs"/>
          <w:sz w:val="24"/>
          <w:szCs w:val="24"/>
          <w:rtl/>
          <w:lang w:bidi="ar-JO"/>
        </w:rPr>
        <w:t xml:space="preserve">، </w:t>
      </w:r>
      <w:r w:rsidR="00DA14DC" w:rsidRPr="002B533E">
        <w:rPr>
          <w:rFonts w:ascii="Simplified Arabic" w:hAnsi="Simplified Arabic" w:cs="Simplified Arabic" w:hint="cs"/>
          <w:sz w:val="24"/>
          <w:szCs w:val="24"/>
          <w:rtl/>
          <w:lang w:bidi="ar-JO"/>
        </w:rPr>
        <w:t xml:space="preserve">إلا أن هذه الأرقام </w:t>
      </w:r>
      <w:r w:rsidR="004214D9" w:rsidRPr="002B533E">
        <w:rPr>
          <w:rFonts w:ascii="Simplified Arabic" w:hAnsi="Simplified Arabic" w:cs="Simplified Arabic" w:hint="cs"/>
          <w:sz w:val="24"/>
          <w:szCs w:val="24"/>
          <w:rtl/>
          <w:lang w:bidi="ar-JO"/>
        </w:rPr>
        <w:t>ما تزال تنتمي إلى أدنى الأرقام</w:t>
      </w:r>
      <w:r w:rsidR="00DA14DC" w:rsidRPr="002B533E">
        <w:rPr>
          <w:rFonts w:ascii="Simplified Arabic" w:hAnsi="Simplified Arabic" w:cs="Simplified Arabic" w:hint="cs"/>
          <w:sz w:val="24"/>
          <w:szCs w:val="24"/>
          <w:rtl/>
          <w:lang w:bidi="ar-JO"/>
        </w:rPr>
        <w:t xml:space="preserve"> المسجلة</w:t>
      </w:r>
      <w:r w:rsidR="004214D9" w:rsidRPr="002B533E">
        <w:rPr>
          <w:rFonts w:ascii="Simplified Arabic" w:hAnsi="Simplified Arabic" w:cs="Simplified Arabic" w:hint="cs"/>
          <w:sz w:val="24"/>
          <w:szCs w:val="24"/>
          <w:rtl/>
          <w:lang w:bidi="ar-JO"/>
        </w:rPr>
        <w:t xml:space="preserve"> دوليا (منظمة العمل الدولية، 2019). وتتشابه المعدلات المنخفضة في </w:t>
      </w:r>
      <w:r w:rsidR="00022F36" w:rsidRPr="002B533E">
        <w:rPr>
          <w:rFonts w:ascii="Simplified Arabic" w:hAnsi="Simplified Arabic" w:cs="Simplified Arabic" w:hint="cs"/>
          <w:sz w:val="24"/>
          <w:szCs w:val="24"/>
          <w:rtl/>
          <w:lang w:bidi="ar-JO"/>
        </w:rPr>
        <w:t xml:space="preserve">نسبة القوى العاملة </w:t>
      </w:r>
      <w:r w:rsidR="00022F36" w:rsidRPr="002B533E">
        <w:rPr>
          <w:rFonts w:ascii="Simplified Arabic" w:hAnsi="Simplified Arabic" w:cs="Simplified Arabic" w:hint="cs"/>
          <w:sz w:val="24"/>
          <w:szCs w:val="24"/>
          <w:rtl/>
          <w:lang w:bidi="ar-JO"/>
        </w:rPr>
        <w:lastRenderedPageBreak/>
        <w:t>ال</w:t>
      </w:r>
      <w:r w:rsidR="004214D9" w:rsidRPr="002B533E">
        <w:rPr>
          <w:rFonts w:ascii="Simplified Arabic" w:hAnsi="Simplified Arabic" w:cs="Simplified Arabic" w:hint="cs"/>
          <w:sz w:val="24"/>
          <w:szCs w:val="24"/>
          <w:rtl/>
          <w:lang w:bidi="ar-JO"/>
        </w:rPr>
        <w:t xml:space="preserve">مشاركة </w:t>
      </w:r>
      <w:r w:rsidR="00022F36" w:rsidRPr="002B533E">
        <w:rPr>
          <w:rFonts w:ascii="Simplified Arabic" w:hAnsi="Simplified Arabic" w:cs="Simplified Arabic" w:hint="cs"/>
          <w:sz w:val="24"/>
          <w:szCs w:val="24"/>
          <w:rtl/>
          <w:lang w:bidi="ar-JO"/>
        </w:rPr>
        <w:t>من الإناث في</w:t>
      </w:r>
      <w:r w:rsidR="004214D9" w:rsidRPr="002B533E">
        <w:rPr>
          <w:rFonts w:ascii="Simplified Arabic" w:hAnsi="Simplified Arabic" w:cs="Simplified Arabic" w:hint="cs"/>
          <w:sz w:val="24"/>
          <w:szCs w:val="24"/>
          <w:rtl/>
          <w:lang w:bidi="ar-JO"/>
        </w:rPr>
        <w:t xml:space="preserve"> عام 2017 للمعدلات التي وجدت في مناطق أخرى للسكان </w:t>
      </w:r>
      <w:r w:rsidR="00FC710C" w:rsidRPr="002B533E">
        <w:rPr>
          <w:rFonts w:ascii="Simplified Arabic" w:hAnsi="Simplified Arabic" w:cs="Simplified Arabic" w:hint="cs"/>
          <w:sz w:val="24"/>
          <w:szCs w:val="24"/>
          <w:rtl/>
          <w:lang w:bidi="ar-JO"/>
        </w:rPr>
        <w:t>(</w:t>
      </w:r>
      <w:r w:rsidR="004214D9" w:rsidRPr="002B533E">
        <w:rPr>
          <w:rFonts w:ascii="Simplified Arabic" w:hAnsi="Simplified Arabic" w:cs="Simplified Arabic" w:hint="cs"/>
          <w:sz w:val="24"/>
          <w:szCs w:val="24"/>
          <w:rtl/>
          <w:lang w:bidi="ar-JO"/>
        </w:rPr>
        <w:t>15 عاما فأكثر</w:t>
      </w:r>
      <w:r w:rsidR="00FC710C" w:rsidRPr="002B533E">
        <w:rPr>
          <w:rFonts w:ascii="Simplified Arabic" w:hAnsi="Simplified Arabic" w:cs="Simplified Arabic" w:hint="cs"/>
          <w:sz w:val="24"/>
          <w:szCs w:val="24"/>
          <w:rtl/>
          <w:lang w:bidi="ar-JO"/>
        </w:rPr>
        <w:t>)</w:t>
      </w:r>
      <w:r w:rsidR="004214D9" w:rsidRPr="002B533E">
        <w:rPr>
          <w:rFonts w:ascii="Simplified Arabic" w:hAnsi="Simplified Arabic" w:cs="Simplified Arabic" w:hint="cs"/>
          <w:sz w:val="24"/>
          <w:szCs w:val="24"/>
          <w:rtl/>
          <w:lang w:bidi="ar-JO"/>
        </w:rPr>
        <w:t xml:space="preserve">، </w:t>
      </w:r>
      <w:r w:rsidR="002A629F" w:rsidRPr="002B533E">
        <w:rPr>
          <w:rFonts w:ascii="Simplified Arabic" w:hAnsi="Simplified Arabic" w:cs="Simplified Arabic" w:hint="cs"/>
          <w:sz w:val="24"/>
          <w:szCs w:val="24"/>
          <w:rtl/>
          <w:lang w:bidi="ar-JO"/>
        </w:rPr>
        <w:t>كما</w:t>
      </w:r>
      <w:r w:rsidR="004214D9" w:rsidRPr="002B533E">
        <w:rPr>
          <w:rFonts w:ascii="Simplified Arabic" w:hAnsi="Simplified Arabic" w:cs="Simplified Arabic" w:hint="cs"/>
          <w:sz w:val="24"/>
          <w:szCs w:val="24"/>
          <w:rtl/>
          <w:lang w:bidi="ar-JO"/>
        </w:rPr>
        <w:t xml:space="preserve"> ورد من الأردن (13%، 2015)، و</w:t>
      </w:r>
      <w:r w:rsidR="00DA14DC" w:rsidRPr="002B533E">
        <w:rPr>
          <w:rFonts w:ascii="Simplified Arabic" w:hAnsi="Simplified Arabic" w:cs="Simplified Arabic" w:hint="cs"/>
          <w:sz w:val="24"/>
          <w:szCs w:val="24"/>
          <w:rtl/>
          <w:lang w:bidi="ar-JO"/>
        </w:rPr>
        <w:t xml:space="preserve">من </w:t>
      </w:r>
      <w:r w:rsidR="004214D9" w:rsidRPr="002B533E">
        <w:rPr>
          <w:rFonts w:ascii="Simplified Arabic" w:hAnsi="Simplified Arabic" w:cs="Simplified Arabic" w:hint="cs"/>
          <w:sz w:val="24"/>
          <w:szCs w:val="24"/>
          <w:rtl/>
          <w:lang w:bidi="ar-JO"/>
        </w:rPr>
        <w:t>سوريا (15%، 2011)، و</w:t>
      </w:r>
      <w:r w:rsidR="00DA14DC" w:rsidRPr="002B533E">
        <w:rPr>
          <w:rFonts w:ascii="Simplified Arabic" w:hAnsi="Simplified Arabic" w:cs="Simplified Arabic" w:hint="cs"/>
          <w:sz w:val="24"/>
          <w:szCs w:val="24"/>
          <w:rtl/>
          <w:lang w:bidi="ar-JO"/>
        </w:rPr>
        <w:t xml:space="preserve">من </w:t>
      </w:r>
      <w:r w:rsidR="004214D9" w:rsidRPr="002B533E">
        <w:rPr>
          <w:rFonts w:ascii="Simplified Arabic" w:hAnsi="Simplified Arabic" w:cs="Simplified Arabic" w:hint="cs"/>
          <w:sz w:val="24"/>
          <w:szCs w:val="24"/>
          <w:rtl/>
          <w:lang w:bidi="ar-JO"/>
        </w:rPr>
        <w:t>العراق (11%، 2017)، ولكنها كانت أدنى مما وردت من لبنان (23%، 2009)، و</w:t>
      </w:r>
      <w:r w:rsidR="00DA14DC" w:rsidRPr="002B533E">
        <w:rPr>
          <w:rFonts w:ascii="Simplified Arabic" w:hAnsi="Simplified Arabic" w:cs="Simplified Arabic" w:hint="cs"/>
          <w:sz w:val="24"/>
          <w:szCs w:val="24"/>
          <w:rtl/>
          <w:lang w:bidi="ar-JO"/>
        </w:rPr>
        <w:t xml:space="preserve">من </w:t>
      </w:r>
      <w:r w:rsidR="004214D9" w:rsidRPr="002B533E">
        <w:rPr>
          <w:rFonts w:ascii="Simplified Arabic" w:hAnsi="Simplified Arabic" w:cs="Simplified Arabic" w:hint="cs"/>
          <w:sz w:val="24"/>
          <w:szCs w:val="24"/>
          <w:rtl/>
          <w:lang w:bidi="ar-JO"/>
        </w:rPr>
        <w:t>إسرائيل (</w:t>
      </w:r>
      <w:r w:rsidR="000F3F70">
        <w:rPr>
          <w:rFonts w:ascii="Simplified Arabic" w:hAnsi="Simplified Arabic" w:cs="Simplified Arabic" w:hint="cs"/>
          <w:sz w:val="24"/>
          <w:szCs w:val="24"/>
          <w:rtl/>
          <w:lang w:bidi="ar-JO"/>
        </w:rPr>
        <w:t>69</w:t>
      </w:r>
      <w:r w:rsidR="004214D9" w:rsidRPr="002B533E">
        <w:rPr>
          <w:rFonts w:ascii="Simplified Arabic" w:hAnsi="Simplified Arabic" w:cs="Simplified Arabic" w:hint="cs"/>
          <w:sz w:val="24"/>
          <w:szCs w:val="24"/>
          <w:rtl/>
          <w:lang w:bidi="ar-JO"/>
        </w:rPr>
        <w:t xml:space="preserve">%، 2017) (منظمة العمل الدولية، 2019). </w:t>
      </w:r>
      <w:r w:rsidR="002A629F" w:rsidRPr="002B533E">
        <w:rPr>
          <w:rFonts w:ascii="Simplified Arabic" w:hAnsi="Simplified Arabic" w:cs="Simplified Arabic" w:hint="cs"/>
          <w:sz w:val="24"/>
          <w:szCs w:val="24"/>
          <w:rtl/>
          <w:lang w:bidi="ar-JO"/>
        </w:rPr>
        <w:t>ونظرا لمواجهة</w:t>
      </w:r>
      <w:r w:rsidR="004214D9" w:rsidRPr="002B533E">
        <w:rPr>
          <w:rFonts w:ascii="Simplified Arabic" w:hAnsi="Simplified Arabic" w:cs="Simplified Arabic" w:hint="cs"/>
          <w:sz w:val="24"/>
          <w:szCs w:val="24"/>
          <w:rtl/>
          <w:lang w:bidi="ar-JO"/>
        </w:rPr>
        <w:t xml:space="preserve"> </w:t>
      </w:r>
      <w:r w:rsidR="002A629F" w:rsidRPr="002B533E">
        <w:rPr>
          <w:rFonts w:ascii="Simplified Arabic" w:hAnsi="Simplified Arabic" w:cs="Simplified Arabic" w:hint="cs"/>
          <w:sz w:val="24"/>
          <w:szCs w:val="24"/>
          <w:rtl/>
          <w:lang w:bidi="ar-JO"/>
        </w:rPr>
        <w:t>الإناث</w:t>
      </w:r>
      <w:r w:rsidR="004214D9" w:rsidRPr="002B533E">
        <w:rPr>
          <w:rFonts w:ascii="Simplified Arabic" w:hAnsi="Simplified Arabic" w:cs="Simplified Arabic" w:hint="cs"/>
          <w:sz w:val="24"/>
          <w:szCs w:val="24"/>
          <w:rtl/>
          <w:lang w:bidi="ar-JO"/>
        </w:rPr>
        <w:t xml:space="preserve"> عادة </w:t>
      </w:r>
      <w:r w:rsidR="002A629F" w:rsidRPr="002B533E">
        <w:rPr>
          <w:rFonts w:ascii="Simplified Arabic" w:hAnsi="Simplified Arabic" w:cs="Simplified Arabic" w:hint="cs"/>
          <w:sz w:val="24"/>
          <w:szCs w:val="24"/>
          <w:rtl/>
          <w:lang w:bidi="ar-JO"/>
        </w:rPr>
        <w:t>ل</w:t>
      </w:r>
      <w:r w:rsidR="004214D9" w:rsidRPr="002B533E">
        <w:rPr>
          <w:rFonts w:ascii="Simplified Arabic" w:hAnsi="Simplified Arabic" w:cs="Simplified Arabic" w:hint="cs"/>
          <w:sz w:val="24"/>
          <w:szCs w:val="24"/>
          <w:rtl/>
          <w:lang w:bidi="ar-JO"/>
        </w:rPr>
        <w:t xml:space="preserve">عوائق ثقافية وعملية للمشاركة في القوى العاملة (ريتشر ديفرو، 2011)، فيمكن أن تعزى </w:t>
      </w:r>
      <w:r w:rsidR="00967FD7" w:rsidRPr="002B533E">
        <w:rPr>
          <w:rFonts w:ascii="Simplified Arabic" w:hAnsi="Simplified Arabic" w:cs="Simplified Arabic" w:hint="cs"/>
          <w:sz w:val="24"/>
          <w:szCs w:val="24"/>
          <w:rtl/>
          <w:lang w:bidi="ar-JO"/>
        </w:rPr>
        <w:t xml:space="preserve">مشاركتهن جزئيا لنمو </w:t>
      </w:r>
      <w:r w:rsidR="006702DC">
        <w:rPr>
          <w:rFonts w:ascii="Simplified Arabic" w:hAnsi="Simplified Arabic" w:cs="Simplified Arabic" w:hint="cs"/>
          <w:sz w:val="24"/>
          <w:szCs w:val="24"/>
          <w:rtl/>
          <w:lang w:bidi="ar-JO"/>
        </w:rPr>
        <w:t>طموح</w:t>
      </w:r>
      <w:r w:rsidR="00967FD7" w:rsidRPr="002B533E">
        <w:rPr>
          <w:rFonts w:ascii="Simplified Arabic" w:hAnsi="Simplified Arabic" w:cs="Simplified Arabic" w:hint="cs"/>
          <w:sz w:val="24"/>
          <w:szCs w:val="24"/>
          <w:rtl/>
          <w:lang w:bidi="ar-JO"/>
        </w:rPr>
        <w:t xml:space="preserve"> </w:t>
      </w:r>
      <w:r w:rsidR="002A629F" w:rsidRPr="002B533E">
        <w:rPr>
          <w:rFonts w:ascii="Simplified Arabic" w:hAnsi="Simplified Arabic" w:cs="Simplified Arabic" w:hint="cs"/>
          <w:sz w:val="24"/>
          <w:szCs w:val="24"/>
          <w:rtl/>
          <w:lang w:bidi="ar-JO"/>
        </w:rPr>
        <w:t>الإناث</w:t>
      </w:r>
      <w:r w:rsidR="00967FD7" w:rsidRPr="002B533E">
        <w:rPr>
          <w:rFonts w:ascii="Simplified Arabic" w:hAnsi="Simplified Arabic" w:cs="Simplified Arabic" w:hint="cs"/>
          <w:sz w:val="24"/>
          <w:szCs w:val="24"/>
          <w:rtl/>
          <w:lang w:bidi="ar-JO"/>
        </w:rPr>
        <w:t xml:space="preserve"> نظرا لحصوله</w:t>
      </w:r>
      <w:r w:rsidR="002A629F" w:rsidRPr="002B533E">
        <w:rPr>
          <w:rFonts w:ascii="Simplified Arabic" w:hAnsi="Simplified Arabic" w:cs="Simplified Arabic" w:hint="cs"/>
          <w:sz w:val="24"/>
          <w:szCs w:val="24"/>
          <w:rtl/>
          <w:lang w:bidi="ar-JO"/>
        </w:rPr>
        <w:t>ن</w:t>
      </w:r>
      <w:r w:rsidR="00967FD7" w:rsidRPr="002B533E">
        <w:rPr>
          <w:rFonts w:ascii="Simplified Arabic" w:hAnsi="Simplified Arabic" w:cs="Simplified Arabic" w:hint="cs"/>
          <w:sz w:val="24"/>
          <w:szCs w:val="24"/>
          <w:rtl/>
          <w:lang w:bidi="ar-JO"/>
        </w:rPr>
        <w:t xml:space="preserve"> على </w:t>
      </w:r>
      <w:r w:rsidR="002A629F" w:rsidRPr="002B533E">
        <w:rPr>
          <w:rFonts w:ascii="Simplified Arabic" w:hAnsi="Simplified Arabic" w:cs="Simplified Arabic" w:hint="cs"/>
          <w:sz w:val="24"/>
          <w:szCs w:val="24"/>
          <w:rtl/>
          <w:lang w:bidi="ar-JO"/>
        </w:rPr>
        <w:t>مؤهلات</w:t>
      </w:r>
      <w:r w:rsidR="00967FD7" w:rsidRPr="002B533E">
        <w:rPr>
          <w:rFonts w:ascii="Simplified Arabic" w:hAnsi="Simplified Arabic" w:cs="Simplified Arabic" w:hint="cs"/>
          <w:sz w:val="24"/>
          <w:szCs w:val="24"/>
          <w:rtl/>
          <w:lang w:bidi="ar-JO"/>
        </w:rPr>
        <w:t xml:space="preserve"> علمية أعلى، و</w:t>
      </w:r>
      <w:r w:rsidR="00DA14DC" w:rsidRPr="002B533E">
        <w:rPr>
          <w:rFonts w:ascii="Simplified Arabic" w:hAnsi="Simplified Arabic" w:cs="Simplified Arabic" w:hint="cs"/>
          <w:sz w:val="24"/>
          <w:szCs w:val="24"/>
          <w:rtl/>
          <w:lang w:bidi="ar-JO"/>
        </w:rPr>
        <w:t xml:space="preserve">يمكن أن </w:t>
      </w:r>
      <w:r w:rsidR="00967FD7" w:rsidRPr="002B533E">
        <w:rPr>
          <w:rFonts w:ascii="Simplified Arabic" w:hAnsi="Simplified Arabic" w:cs="Simplified Arabic" w:hint="cs"/>
          <w:sz w:val="24"/>
          <w:szCs w:val="24"/>
          <w:rtl/>
          <w:lang w:bidi="ar-JO"/>
        </w:rPr>
        <w:t>يعزى</w:t>
      </w:r>
      <w:r w:rsidR="00E6527F" w:rsidRPr="002B533E">
        <w:rPr>
          <w:rFonts w:ascii="Simplified Arabic" w:hAnsi="Simplified Arabic" w:cs="Simplified Arabic" w:hint="cs"/>
          <w:sz w:val="24"/>
          <w:szCs w:val="24"/>
          <w:rtl/>
          <w:lang w:bidi="ar-JO"/>
        </w:rPr>
        <w:t xml:space="preserve"> ذلك</w:t>
      </w:r>
      <w:r w:rsidR="00967FD7" w:rsidRPr="002B533E">
        <w:rPr>
          <w:rFonts w:ascii="Simplified Arabic" w:hAnsi="Simplified Arabic" w:cs="Simplified Arabic" w:hint="cs"/>
          <w:sz w:val="24"/>
          <w:szCs w:val="24"/>
          <w:rtl/>
          <w:lang w:bidi="ar-JO"/>
        </w:rPr>
        <w:t xml:space="preserve"> </w:t>
      </w:r>
      <w:r w:rsidR="00E6527F" w:rsidRPr="002B533E">
        <w:rPr>
          <w:rFonts w:ascii="Simplified Arabic" w:hAnsi="Simplified Arabic" w:cs="Simplified Arabic" w:hint="cs"/>
          <w:sz w:val="24"/>
          <w:szCs w:val="24"/>
          <w:rtl/>
          <w:lang w:bidi="ar-JO"/>
        </w:rPr>
        <w:t xml:space="preserve">جزئيا </w:t>
      </w:r>
      <w:r w:rsidR="00967FD7" w:rsidRPr="002B533E">
        <w:rPr>
          <w:rFonts w:ascii="Simplified Arabic" w:hAnsi="Simplified Arabic" w:cs="Simplified Arabic" w:hint="cs"/>
          <w:sz w:val="24"/>
          <w:szCs w:val="24"/>
          <w:rtl/>
          <w:lang w:bidi="ar-JO"/>
        </w:rPr>
        <w:t xml:space="preserve">أيضا لزيادة فقر الأسر، </w:t>
      </w:r>
      <w:r w:rsidR="002A629F" w:rsidRPr="002B533E">
        <w:rPr>
          <w:rFonts w:ascii="Simplified Arabic" w:hAnsi="Simplified Arabic" w:cs="Simplified Arabic" w:hint="cs"/>
          <w:sz w:val="24"/>
          <w:szCs w:val="24"/>
          <w:rtl/>
          <w:lang w:bidi="ar-JO"/>
        </w:rPr>
        <w:t>خاصةً</w:t>
      </w:r>
      <w:r w:rsidR="00967FD7" w:rsidRPr="002B533E">
        <w:rPr>
          <w:rFonts w:ascii="Simplified Arabic" w:hAnsi="Simplified Arabic" w:cs="Simplified Arabic" w:hint="cs"/>
          <w:sz w:val="24"/>
          <w:szCs w:val="24"/>
          <w:rtl/>
          <w:lang w:bidi="ar-JO"/>
        </w:rPr>
        <w:t xml:space="preserve"> في قطاع غزة، حيث ارتفعت معدلات الفقر من 39 بالمائة في عام 2011 إلى 53 بالمائة في عام 2017</w:t>
      </w:r>
      <w:r w:rsidR="000B15F5">
        <w:rPr>
          <w:rFonts w:ascii="Simplified Arabic" w:hAnsi="Simplified Arabic" w:cs="Simplified Arabic" w:hint="cs"/>
          <w:sz w:val="24"/>
          <w:szCs w:val="24"/>
          <w:rtl/>
          <w:lang w:bidi="ar-JO"/>
        </w:rPr>
        <w:t>.</w:t>
      </w:r>
      <w:r w:rsidR="00967FD7" w:rsidRPr="002B533E">
        <w:rPr>
          <w:rFonts w:ascii="Simplified Arabic" w:hAnsi="Simplified Arabic" w:cs="Simplified Arabic" w:hint="cs"/>
          <w:sz w:val="24"/>
          <w:szCs w:val="24"/>
          <w:rtl/>
          <w:lang w:bidi="ar-JO"/>
        </w:rPr>
        <w:t xml:space="preserve"> </w:t>
      </w:r>
    </w:p>
    <w:p w:rsidR="00F13915" w:rsidRPr="000B15F5" w:rsidRDefault="00967FD7" w:rsidP="000B15F5">
      <w:pPr>
        <w:bidi/>
        <w:spacing w:after="0" w:line="240" w:lineRule="auto"/>
        <w:jc w:val="both"/>
        <w:rPr>
          <w:rFonts w:ascii="Simplified Arabic" w:hAnsi="Simplified Arabic" w:cs="Simplified Arabic"/>
          <w:sz w:val="24"/>
          <w:szCs w:val="24"/>
          <w:rtl/>
          <w:lang w:bidi="ar-JO"/>
        </w:rPr>
      </w:pPr>
      <w:r w:rsidRPr="000B15F5">
        <w:rPr>
          <w:rFonts w:ascii="Simplified Arabic" w:hAnsi="Simplified Arabic" w:cs="Simplified Arabic" w:hint="cs"/>
          <w:sz w:val="24"/>
          <w:szCs w:val="24"/>
          <w:rtl/>
          <w:lang w:bidi="ar-JO"/>
        </w:rPr>
        <w:t>(الجهاز المركزي للإحصاء الفلسطيني، 2017).</w:t>
      </w:r>
    </w:p>
    <w:p w:rsidR="00DA2D05" w:rsidRPr="002B533E" w:rsidRDefault="00DA2D05" w:rsidP="00DA2D05">
      <w:pPr>
        <w:bidi/>
        <w:spacing w:after="0" w:line="240" w:lineRule="auto"/>
        <w:jc w:val="both"/>
        <w:rPr>
          <w:rFonts w:ascii="Simplified Arabic" w:hAnsi="Simplified Arabic" w:cs="Simplified Arabic"/>
          <w:sz w:val="24"/>
          <w:szCs w:val="24"/>
          <w:rtl/>
          <w:lang w:bidi="ar-JO"/>
        </w:rPr>
      </w:pPr>
    </w:p>
    <w:p w:rsidR="00967FD7" w:rsidRDefault="002A629F" w:rsidP="00F4006C">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وتوصّل</w:t>
      </w:r>
      <w:r w:rsidR="00520A6E" w:rsidRPr="002B533E">
        <w:rPr>
          <w:rFonts w:ascii="Simplified Arabic" w:hAnsi="Simplified Arabic" w:cs="Simplified Arabic" w:hint="cs"/>
          <w:sz w:val="24"/>
          <w:szCs w:val="24"/>
          <w:rtl/>
          <w:lang w:bidi="ar-JO"/>
        </w:rPr>
        <w:t xml:space="preserve"> الجهاز المركزي للإحصاء الفلسطيني </w:t>
      </w:r>
      <w:r w:rsidRPr="002B533E">
        <w:rPr>
          <w:rFonts w:ascii="Simplified Arabic" w:hAnsi="Simplified Arabic" w:cs="Simplified Arabic" w:hint="cs"/>
          <w:sz w:val="24"/>
          <w:szCs w:val="24"/>
          <w:rtl/>
          <w:lang w:bidi="ar-JO"/>
        </w:rPr>
        <w:t xml:space="preserve">إلى </w:t>
      </w:r>
      <w:r w:rsidR="006702DC">
        <w:rPr>
          <w:rFonts w:ascii="Simplified Arabic" w:hAnsi="Simplified Arabic" w:cs="Simplified Arabic" w:hint="cs"/>
          <w:sz w:val="24"/>
          <w:szCs w:val="24"/>
          <w:rtl/>
          <w:lang w:bidi="ar-JO"/>
        </w:rPr>
        <w:t>تقدير</w:t>
      </w:r>
      <w:r w:rsidR="00520A6E" w:rsidRPr="002B533E">
        <w:rPr>
          <w:rFonts w:ascii="Simplified Arabic" w:hAnsi="Simplified Arabic" w:cs="Simplified Arabic" w:hint="cs"/>
          <w:sz w:val="24"/>
          <w:szCs w:val="24"/>
          <w:rtl/>
          <w:lang w:bidi="ar-JO"/>
        </w:rPr>
        <w:t xml:space="preserve"> معدلات مشاركة الذكور في القوى العاملة من </w:t>
      </w:r>
      <w:r w:rsidRPr="002B533E">
        <w:rPr>
          <w:rFonts w:ascii="Simplified Arabic" w:hAnsi="Simplified Arabic" w:cs="Simplified Arabic" w:hint="cs"/>
          <w:sz w:val="24"/>
          <w:szCs w:val="24"/>
          <w:rtl/>
          <w:lang w:bidi="ar-JO"/>
        </w:rPr>
        <w:t>عينة</w:t>
      </w:r>
      <w:r w:rsidR="00520A6E" w:rsidRPr="002B533E">
        <w:rPr>
          <w:rFonts w:ascii="Simplified Arabic" w:hAnsi="Simplified Arabic" w:cs="Simplified Arabic" w:hint="cs"/>
          <w:sz w:val="24"/>
          <w:szCs w:val="24"/>
          <w:rtl/>
          <w:lang w:bidi="ar-JO"/>
        </w:rPr>
        <w:t xml:space="preserve"> </w:t>
      </w:r>
      <w:r w:rsidR="00F4006C">
        <w:rPr>
          <w:rFonts w:ascii="Simplified Arabic" w:hAnsi="Simplified Arabic" w:cs="Simplified Arabic" w:hint="cs"/>
          <w:sz w:val="24"/>
          <w:szCs w:val="24"/>
          <w:rtl/>
        </w:rPr>
        <w:t>مسح</w:t>
      </w:r>
      <w:r w:rsidR="00520A6E" w:rsidRPr="002B533E">
        <w:rPr>
          <w:rFonts w:ascii="Simplified Arabic" w:hAnsi="Simplified Arabic" w:cs="Simplified Arabic" w:hint="cs"/>
          <w:sz w:val="24"/>
          <w:szCs w:val="24"/>
          <w:rtl/>
          <w:lang w:bidi="ar-JO"/>
        </w:rPr>
        <w:t xml:space="preserve"> القوى العاملة في العامين 2007، و2017، والل</w:t>
      </w:r>
      <w:r w:rsidR="00DA14DC" w:rsidRPr="002B533E">
        <w:rPr>
          <w:rFonts w:ascii="Simplified Arabic" w:hAnsi="Simplified Arabic" w:cs="Simplified Arabic" w:hint="cs"/>
          <w:sz w:val="24"/>
          <w:szCs w:val="24"/>
          <w:rtl/>
          <w:lang w:bidi="ar-JO"/>
        </w:rPr>
        <w:t>ذ</w:t>
      </w:r>
      <w:r w:rsidR="00520A6E" w:rsidRPr="002B533E">
        <w:rPr>
          <w:rFonts w:ascii="Simplified Arabic" w:hAnsi="Simplified Arabic" w:cs="Simplified Arabic" w:hint="cs"/>
          <w:sz w:val="24"/>
          <w:szCs w:val="24"/>
          <w:rtl/>
          <w:lang w:bidi="ar-JO"/>
        </w:rPr>
        <w:t>ان وصل</w:t>
      </w:r>
      <w:r w:rsidR="00DA14DC" w:rsidRPr="002B533E">
        <w:rPr>
          <w:rFonts w:ascii="Simplified Arabic" w:hAnsi="Simplified Arabic" w:cs="Simplified Arabic" w:hint="cs"/>
          <w:sz w:val="24"/>
          <w:szCs w:val="24"/>
          <w:rtl/>
          <w:lang w:bidi="ar-JO"/>
        </w:rPr>
        <w:t>ا</w:t>
      </w:r>
      <w:r w:rsidR="00520A6E" w:rsidRPr="002B533E">
        <w:rPr>
          <w:rFonts w:ascii="Simplified Arabic" w:hAnsi="Simplified Arabic" w:cs="Simplified Arabic" w:hint="cs"/>
          <w:sz w:val="24"/>
          <w:szCs w:val="24"/>
          <w:rtl/>
          <w:lang w:bidi="ar-JO"/>
        </w:rPr>
        <w:t xml:space="preserve"> لـ 67 و72</w:t>
      </w:r>
      <w:r w:rsidR="006943E6">
        <w:rPr>
          <w:rFonts w:ascii="Simplified Arabic" w:hAnsi="Simplified Arabic" w:cs="Simplified Arabic" w:hint="cs"/>
          <w:sz w:val="24"/>
          <w:szCs w:val="24"/>
          <w:rtl/>
          <w:lang w:bidi="ar-JO"/>
        </w:rPr>
        <w:t>%</w:t>
      </w:r>
      <w:r w:rsidR="00520A6E" w:rsidRPr="002B533E">
        <w:rPr>
          <w:rFonts w:ascii="Simplified Arabic" w:hAnsi="Simplified Arabic" w:cs="Simplified Arabic" w:hint="cs"/>
          <w:sz w:val="24"/>
          <w:szCs w:val="24"/>
          <w:rtl/>
          <w:lang w:bidi="ar-JO"/>
        </w:rPr>
        <w:t xml:space="preserve"> على التوالي (منظمة العمل الدولية، 2019)، و</w:t>
      </w:r>
      <w:r w:rsidR="004F7C14" w:rsidRPr="002B533E">
        <w:rPr>
          <w:rFonts w:ascii="Simplified Arabic" w:hAnsi="Simplified Arabic" w:cs="Simplified Arabic" w:hint="cs"/>
          <w:sz w:val="24"/>
          <w:szCs w:val="24"/>
          <w:rtl/>
          <w:lang w:bidi="ar-JO"/>
        </w:rPr>
        <w:t>حققت</w:t>
      </w:r>
      <w:r w:rsidR="00520A6E" w:rsidRPr="002B533E">
        <w:rPr>
          <w:rFonts w:ascii="Simplified Arabic" w:hAnsi="Simplified Arabic" w:cs="Simplified Arabic" w:hint="cs"/>
          <w:sz w:val="24"/>
          <w:szCs w:val="24"/>
          <w:rtl/>
          <w:lang w:bidi="ar-JO"/>
        </w:rPr>
        <w:t xml:space="preserve"> </w:t>
      </w:r>
      <w:r w:rsidR="00F4006C">
        <w:rPr>
          <w:rFonts w:ascii="Simplified Arabic" w:hAnsi="Simplified Arabic" w:cs="Simplified Arabic" w:hint="cs"/>
          <w:sz w:val="24"/>
          <w:szCs w:val="24"/>
          <w:rtl/>
          <w:lang w:bidi="ar-JO"/>
        </w:rPr>
        <w:t>التقديرات</w:t>
      </w:r>
      <w:r w:rsidR="00520A6E" w:rsidRPr="002B533E">
        <w:rPr>
          <w:rFonts w:ascii="Simplified Arabic" w:hAnsi="Simplified Arabic" w:cs="Simplified Arabic" w:hint="cs"/>
          <w:sz w:val="24"/>
          <w:szCs w:val="24"/>
          <w:rtl/>
          <w:lang w:bidi="ar-JO"/>
        </w:rPr>
        <w:t xml:space="preserve"> </w:t>
      </w:r>
      <w:r w:rsidR="004F7C14" w:rsidRPr="002B533E">
        <w:rPr>
          <w:rFonts w:ascii="Simplified Arabic" w:hAnsi="Simplified Arabic" w:cs="Simplified Arabic" w:hint="cs"/>
          <w:sz w:val="24"/>
          <w:szCs w:val="24"/>
          <w:rtl/>
          <w:lang w:bidi="ar-JO"/>
        </w:rPr>
        <w:t xml:space="preserve">إلى حدٍّ بعيد معدلات المشاركة في التعداد </w:t>
      </w:r>
      <w:r w:rsidR="00520A6E" w:rsidRPr="002B533E">
        <w:rPr>
          <w:rFonts w:ascii="Simplified Arabic" w:hAnsi="Simplified Arabic" w:cs="Simplified Arabic" w:hint="cs"/>
          <w:sz w:val="24"/>
          <w:szCs w:val="24"/>
          <w:rtl/>
          <w:lang w:bidi="ar-JO"/>
        </w:rPr>
        <w:t>آنف</w:t>
      </w:r>
      <w:r w:rsidR="00DA14DC" w:rsidRPr="002B533E">
        <w:rPr>
          <w:rFonts w:ascii="Simplified Arabic" w:hAnsi="Simplified Arabic" w:cs="Simplified Arabic" w:hint="cs"/>
          <w:sz w:val="24"/>
          <w:szCs w:val="24"/>
          <w:rtl/>
          <w:lang w:bidi="ar-JO"/>
        </w:rPr>
        <w:t>ة</w:t>
      </w:r>
      <w:r w:rsidR="00520A6E" w:rsidRPr="002B533E">
        <w:rPr>
          <w:rFonts w:ascii="Simplified Arabic" w:hAnsi="Simplified Arabic" w:cs="Simplified Arabic" w:hint="cs"/>
          <w:sz w:val="24"/>
          <w:szCs w:val="24"/>
          <w:rtl/>
          <w:lang w:bidi="ar-JO"/>
        </w:rPr>
        <w:t xml:space="preserve"> الذكر، وعلى الأغلب أن تكون نتائج هذا التعداد</w:t>
      </w:r>
      <w:r w:rsidR="007E2CFB" w:rsidRPr="002B533E">
        <w:rPr>
          <w:rFonts w:ascii="Simplified Arabic" w:hAnsi="Simplified Arabic" w:cs="Simplified Arabic" w:hint="cs"/>
          <w:sz w:val="24"/>
          <w:szCs w:val="24"/>
          <w:rtl/>
          <w:lang w:bidi="ar-JO"/>
        </w:rPr>
        <w:t xml:space="preserve"> ضمن </w:t>
      </w:r>
      <w:r w:rsidR="00F4006C">
        <w:rPr>
          <w:rFonts w:ascii="Simplified Arabic" w:hAnsi="Simplified Arabic" w:cs="Simplified Arabic" w:hint="cs"/>
          <w:sz w:val="24"/>
          <w:szCs w:val="24"/>
          <w:rtl/>
          <w:lang w:bidi="ar-JO"/>
        </w:rPr>
        <w:t>نسبة</w:t>
      </w:r>
      <w:r w:rsidR="007E2CFB" w:rsidRPr="002B533E">
        <w:rPr>
          <w:rFonts w:ascii="Simplified Arabic" w:hAnsi="Simplified Arabic" w:cs="Simplified Arabic" w:hint="cs"/>
          <w:sz w:val="24"/>
          <w:szCs w:val="24"/>
          <w:rtl/>
          <w:lang w:bidi="ar-JO"/>
        </w:rPr>
        <w:t xml:space="preserve"> </w:t>
      </w:r>
      <w:r w:rsidR="00F4006C">
        <w:rPr>
          <w:rFonts w:ascii="Simplified Arabic" w:hAnsi="Simplified Arabic" w:cs="Simplified Arabic" w:hint="cs"/>
          <w:sz w:val="24"/>
          <w:szCs w:val="24"/>
          <w:rtl/>
          <w:lang w:bidi="ar-JO"/>
        </w:rPr>
        <w:t>خطأ المعاينة</w:t>
      </w:r>
      <w:r w:rsidR="007E2CFB" w:rsidRPr="002B533E">
        <w:rPr>
          <w:rFonts w:ascii="Simplified Arabic" w:hAnsi="Simplified Arabic" w:cs="Simplified Arabic" w:hint="cs"/>
          <w:sz w:val="24"/>
          <w:szCs w:val="24"/>
          <w:rtl/>
          <w:lang w:bidi="ar-JO"/>
        </w:rPr>
        <w:t xml:space="preserve"> </w:t>
      </w:r>
      <w:r w:rsidR="00360E2B">
        <w:rPr>
          <w:rFonts w:ascii="Simplified Arabic" w:hAnsi="Simplified Arabic" w:cs="Simplified Arabic" w:hint="cs"/>
          <w:sz w:val="24"/>
          <w:szCs w:val="24"/>
          <w:rtl/>
          <w:lang w:bidi="ar-JO"/>
        </w:rPr>
        <w:t>لهذه</w:t>
      </w:r>
      <w:r w:rsidR="00F4006C">
        <w:rPr>
          <w:rFonts w:ascii="Simplified Arabic" w:hAnsi="Simplified Arabic" w:cs="Simplified Arabic" w:hint="cs"/>
          <w:sz w:val="24"/>
          <w:szCs w:val="24"/>
          <w:rtl/>
          <w:lang w:bidi="ar-JO"/>
        </w:rPr>
        <w:t xml:space="preserve"> المسوح</w:t>
      </w:r>
      <w:r w:rsidR="007E2CFB" w:rsidRPr="002B533E">
        <w:rPr>
          <w:rFonts w:ascii="Simplified Arabic" w:hAnsi="Simplified Arabic" w:cs="Simplified Arabic" w:hint="cs"/>
          <w:sz w:val="24"/>
          <w:szCs w:val="24"/>
          <w:rtl/>
          <w:lang w:bidi="ar-JO"/>
        </w:rPr>
        <w:t xml:space="preserve"> التي يجريها الجهاز المركزي للإحصاء الفلسطيني</w:t>
      </w:r>
      <w:r w:rsidR="00B4688E" w:rsidRPr="002B533E">
        <w:rPr>
          <w:rFonts w:ascii="Simplified Arabic" w:hAnsi="Simplified Arabic" w:cs="Simplified Arabic" w:hint="cs"/>
          <w:sz w:val="24"/>
          <w:szCs w:val="24"/>
          <w:rtl/>
          <w:lang w:bidi="ar-JO"/>
        </w:rPr>
        <w:t>،</w:t>
      </w:r>
      <w:r w:rsidR="007E2CFB" w:rsidRPr="002B533E">
        <w:rPr>
          <w:rFonts w:ascii="Simplified Arabic" w:hAnsi="Simplified Arabic" w:cs="Simplified Arabic" w:hint="cs"/>
          <w:sz w:val="24"/>
          <w:szCs w:val="24"/>
          <w:rtl/>
          <w:lang w:bidi="ar-JO"/>
        </w:rPr>
        <w:t xml:space="preserve"> ولكن </w:t>
      </w:r>
      <w:r w:rsidR="00F4006C">
        <w:rPr>
          <w:rFonts w:ascii="Simplified Arabic" w:hAnsi="Simplified Arabic" w:cs="Simplified Arabic" w:hint="cs"/>
          <w:sz w:val="24"/>
          <w:szCs w:val="24"/>
          <w:rtl/>
          <w:lang w:bidi="ar-JO"/>
        </w:rPr>
        <w:t>ورد</w:t>
      </w:r>
      <w:r w:rsidR="007E2CFB" w:rsidRPr="002B533E">
        <w:rPr>
          <w:rFonts w:ascii="Simplified Arabic" w:hAnsi="Simplified Arabic" w:cs="Simplified Arabic" w:hint="cs"/>
          <w:sz w:val="24"/>
          <w:szCs w:val="24"/>
          <w:rtl/>
          <w:lang w:bidi="ar-JO"/>
        </w:rPr>
        <w:t xml:space="preserve"> </w:t>
      </w:r>
      <w:r w:rsidR="00F4006C">
        <w:rPr>
          <w:rFonts w:ascii="Simplified Arabic" w:hAnsi="Simplified Arabic" w:cs="Simplified Arabic" w:hint="cs"/>
          <w:sz w:val="24"/>
          <w:szCs w:val="24"/>
          <w:rtl/>
          <w:lang w:bidi="ar-JO"/>
        </w:rPr>
        <w:t>تقدير</w:t>
      </w:r>
      <w:r w:rsidR="007E2CFB" w:rsidRPr="002B533E">
        <w:rPr>
          <w:rFonts w:ascii="Simplified Arabic" w:hAnsi="Simplified Arabic" w:cs="Simplified Arabic" w:hint="cs"/>
          <w:sz w:val="24"/>
          <w:szCs w:val="24"/>
          <w:rtl/>
          <w:lang w:bidi="ar-JO"/>
        </w:rPr>
        <w:t xml:space="preserve"> نسب </w:t>
      </w:r>
      <w:r w:rsidR="00022F36" w:rsidRPr="002B533E">
        <w:rPr>
          <w:rFonts w:ascii="Simplified Arabic" w:hAnsi="Simplified Arabic" w:cs="Simplified Arabic" w:hint="cs"/>
          <w:sz w:val="24"/>
          <w:szCs w:val="24"/>
          <w:rtl/>
          <w:lang w:bidi="ar-JO"/>
        </w:rPr>
        <w:t>القوى العاملة ال</w:t>
      </w:r>
      <w:r w:rsidR="007E2CFB" w:rsidRPr="002B533E">
        <w:rPr>
          <w:rFonts w:ascii="Simplified Arabic" w:hAnsi="Simplified Arabic" w:cs="Simplified Arabic" w:hint="cs"/>
          <w:sz w:val="24"/>
          <w:szCs w:val="24"/>
          <w:rtl/>
          <w:lang w:bidi="ar-JO"/>
        </w:rPr>
        <w:t>مشاركة</w:t>
      </w:r>
      <w:r w:rsidR="004F7C14" w:rsidRPr="002B533E">
        <w:rPr>
          <w:rFonts w:ascii="Simplified Arabic" w:hAnsi="Simplified Arabic" w:cs="Simplified Arabic" w:hint="cs"/>
          <w:sz w:val="24"/>
          <w:szCs w:val="24"/>
          <w:rtl/>
          <w:lang w:bidi="ar-JO"/>
        </w:rPr>
        <w:t xml:space="preserve"> من </w:t>
      </w:r>
      <w:r w:rsidR="007E2CFB" w:rsidRPr="002B533E">
        <w:rPr>
          <w:rFonts w:ascii="Simplified Arabic" w:hAnsi="Simplified Arabic" w:cs="Simplified Arabic" w:hint="cs"/>
          <w:sz w:val="24"/>
          <w:szCs w:val="24"/>
          <w:rtl/>
          <w:lang w:bidi="ar-JO"/>
        </w:rPr>
        <w:t xml:space="preserve">الإناث </w:t>
      </w:r>
      <w:r w:rsidR="007F7EEA" w:rsidRPr="002B533E">
        <w:rPr>
          <w:rFonts w:ascii="Simplified Arabic" w:hAnsi="Simplified Arabic" w:cs="Simplified Arabic" w:hint="cs"/>
          <w:sz w:val="24"/>
          <w:szCs w:val="24"/>
          <w:rtl/>
          <w:lang w:bidi="ar-JO"/>
        </w:rPr>
        <w:t>في</w:t>
      </w:r>
      <w:r w:rsidR="007E2CFB" w:rsidRPr="002B533E">
        <w:rPr>
          <w:rFonts w:ascii="Simplified Arabic" w:hAnsi="Simplified Arabic" w:cs="Simplified Arabic" w:hint="cs"/>
          <w:sz w:val="24"/>
          <w:szCs w:val="24"/>
          <w:rtl/>
          <w:lang w:bidi="ar-JO"/>
        </w:rPr>
        <w:t xml:space="preserve"> هذه </w:t>
      </w:r>
      <w:r w:rsidR="00F4006C">
        <w:rPr>
          <w:rFonts w:ascii="Simplified Arabic" w:hAnsi="Simplified Arabic" w:cs="Simplified Arabic" w:hint="cs"/>
          <w:sz w:val="24"/>
          <w:szCs w:val="24"/>
          <w:rtl/>
          <w:lang w:bidi="ar-JO"/>
        </w:rPr>
        <w:t>المسوح</w:t>
      </w:r>
      <w:r w:rsidR="007F7EEA" w:rsidRPr="002B533E">
        <w:rPr>
          <w:rFonts w:ascii="Simplified Arabic" w:hAnsi="Simplified Arabic" w:cs="Simplified Arabic" w:hint="cs"/>
          <w:sz w:val="24"/>
          <w:szCs w:val="24"/>
          <w:rtl/>
          <w:lang w:bidi="ar-JO"/>
        </w:rPr>
        <w:t xml:space="preserve"> على أنها</w:t>
      </w:r>
      <w:r w:rsidR="007E2CFB" w:rsidRPr="002B533E">
        <w:rPr>
          <w:rFonts w:ascii="Simplified Arabic" w:hAnsi="Simplified Arabic" w:cs="Simplified Arabic" w:hint="cs"/>
          <w:sz w:val="24"/>
          <w:szCs w:val="24"/>
          <w:rtl/>
          <w:lang w:bidi="ar-JO"/>
        </w:rPr>
        <w:t xml:space="preserve"> 16</w:t>
      </w:r>
      <w:r w:rsidR="009D1AD7">
        <w:rPr>
          <w:rFonts w:ascii="Simplified Arabic" w:hAnsi="Simplified Arabic" w:cs="Simplified Arabic" w:hint="cs"/>
          <w:sz w:val="24"/>
          <w:szCs w:val="24"/>
          <w:rtl/>
          <w:lang w:bidi="ar-JO"/>
        </w:rPr>
        <w:t>%</w:t>
      </w:r>
      <w:r w:rsidR="007E2CFB" w:rsidRPr="002B533E">
        <w:rPr>
          <w:rFonts w:ascii="Simplified Arabic" w:hAnsi="Simplified Arabic" w:cs="Simplified Arabic" w:hint="cs"/>
          <w:sz w:val="24"/>
          <w:szCs w:val="24"/>
          <w:rtl/>
          <w:lang w:bidi="ar-JO"/>
        </w:rPr>
        <w:t xml:space="preserve"> و19</w:t>
      </w:r>
      <w:r w:rsidR="006943E6">
        <w:rPr>
          <w:rFonts w:ascii="Simplified Arabic" w:hAnsi="Simplified Arabic" w:cs="Simplified Arabic" w:hint="cs"/>
          <w:sz w:val="24"/>
          <w:szCs w:val="24"/>
          <w:rtl/>
          <w:lang w:bidi="ar-JO"/>
        </w:rPr>
        <w:t>%</w:t>
      </w:r>
      <w:r w:rsidR="007E2CFB" w:rsidRPr="002B533E">
        <w:rPr>
          <w:rFonts w:ascii="Simplified Arabic" w:hAnsi="Simplified Arabic" w:cs="Simplified Arabic" w:hint="cs"/>
          <w:sz w:val="24"/>
          <w:szCs w:val="24"/>
          <w:rtl/>
          <w:lang w:bidi="ar-JO"/>
        </w:rPr>
        <w:t xml:space="preserve"> على التوالي، وبذلك يكون الفرق بين نتائج التعداد </w:t>
      </w:r>
      <w:r w:rsidR="00F4006C">
        <w:rPr>
          <w:rFonts w:ascii="Simplified Arabic" w:hAnsi="Simplified Arabic" w:cs="Simplified Arabic" w:hint="cs"/>
          <w:sz w:val="24"/>
          <w:szCs w:val="24"/>
          <w:rtl/>
          <w:lang w:bidi="ar-JO"/>
        </w:rPr>
        <w:t>والمسوح</w:t>
      </w:r>
      <w:r w:rsidR="007E2CFB" w:rsidRPr="002B533E">
        <w:rPr>
          <w:rFonts w:ascii="Simplified Arabic" w:hAnsi="Simplified Arabic" w:cs="Simplified Arabic" w:hint="cs"/>
          <w:sz w:val="24"/>
          <w:szCs w:val="24"/>
          <w:rtl/>
          <w:lang w:bidi="ar-JO"/>
        </w:rPr>
        <w:t xml:space="preserve"> لل</w:t>
      </w:r>
      <w:r w:rsidR="0095692A" w:rsidRPr="002B533E">
        <w:rPr>
          <w:rFonts w:ascii="Simplified Arabic" w:hAnsi="Simplified Arabic" w:cs="Simplified Arabic" w:hint="cs"/>
          <w:sz w:val="24"/>
          <w:szCs w:val="24"/>
          <w:rtl/>
          <w:lang w:bidi="ar-JO"/>
        </w:rPr>
        <w:t xml:space="preserve">إناث </w:t>
      </w:r>
      <w:r w:rsidR="007E2CFB" w:rsidRPr="002B533E">
        <w:rPr>
          <w:rFonts w:ascii="Simplified Arabic" w:hAnsi="Simplified Arabic" w:cs="Simplified Arabic" w:hint="cs"/>
          <w:sz w:val="24"/>
          <w:szCs w:val="24"/>
          <w:rtl/>
          <w:lang w:bidi="ar-JO"/>
        </w:rPr>
        <w:t>أعلى</w:t>
      </w:r>
      <w:r w:rsidR="004C7D2F" w:rsidRPr="002B533E">
        <w:rPr>
          <w:rFonts w:ascii="Simplified Arabic" w:hAnsi="Simplified Arabic" w:cs="Simplified Arabic" w:hint="cs"/>
          <w:sz w:val="24"/>
          <w:szCs w:val="24"/>
          <w:rtl/>
          <w:lang w:bidi="ar-JO"/>
        </w:rPr>
        <w:t xml:space="preserve"> من ال</w:t>
      </w:r>
      <w:r w:rsidR="0095692A" w:rsidRPr="002B533E">
        <w:rPr>
          <w:rFonts w:ascii="Simplified Arabic" w:hAnsi="Simplified Arabic" w:cs="Simplified Arabic" w:hint="cs"/>
          <w:sz w:val="24"/>
          <w:szCs w:val="24"/>
          <w:rtl/>
          <w:lang w:bidi="ar-JO"/>
        </w:rPr>
        <w:t xml:space="preserve">ذكور </w:t>
      </w:r>
      <w:r w:rsidR="007E2CFB" w:rsidRPr="002B533E">
        <w:rPr>
          <w:rFonts w:ascii="Simplified Arabic" w:hAnsi="Simplified Arabic" w:cs="Simplified Arabic" w:hint="cs"/>
          <w:sz w:val="24"/>
          <w:szCs w:val="24"/>
          <w:rtl/>
          <w:lang w:bidi="ar-JO"/>
        </w:rPr>
        <w:t>(</w:t>
      </w:r>
      <w:r w:rsidR="00DA14DC" w:rsidRPr="002B533E">
        <w:rPr>
          <w:rFonts w:ascii="Simplified Arabic" w:hAnsi="Simplified Arabic" w:cs="Simplified Arabic" w:hint="cs"/>
          <w:sz w:val="24"/>
          <w:szCs w:val="24"/>
          <w:rtl/>
          <w:lang w:bidi="ar-JO"/>
        </w:rPr>
        <w:t>ب</w:t>
      </w:r>
      <w:r w:rsidR="007E2CFB" w:rsidRPr="002B533E">
        <w:rPr>
          <w:rFonts w:ascii="Simplified Arabic" w:hAnsi="Simplified Arabic" w:cs="Simplified Arabic" w:hint="cs"/>
          <w:sz w:val="24"/>
          <w:szCs w:val="24"/>
          <w:rtl/>
          <w:lang w:bidi="ar-JO"/>
        </w:rPr>
        <w:t>خمس</w:t>
      </w:r>
      <w:r w:rsidR="004F7C14" w:rsidRPr="002B533E">
        <w:rPr>
          <w:rFonts w:ascii="Simplified Arabic" w:hAnsi="Simplified Arabic" w:cs="Simplified Arabic" w:hint="cs"/>
          <w:sz w:val="24"/>
          <w:szCs w:val="24"/>
          <w:rtl/>
          <w:lang w:bidi="ar-JO"/>
        </w:rPr>
        <w:t xml:space="preserve"> نقاط مئوية،</w:t>
      </w:r>
      <w:r w:rsidR="00DA14DC" w:rsidRPr="002B533E">
        <w:rPr>
          <w:rFonts w:ascii="Simplified Arabic" w:hAnsi="Simplified Arabic" w:cs="Simplified Arabic" w:hint="cs"/>
          <w:sz w:val="24"/>
          <w:szCs w:val="24"/>
          <w:rtl/>
          <w:lang w:bidi="ar-JO"/>
        </w:rPr>
        <w:t xml:space="preserve"> وثلاث نقاط مئوية</w:t>
      </w:r>
      <w:r w:rsidR="007E2CFB" w:rsidRPr="002B533E">
        <w:rPr>
          <w:rFonts w:ascii="Simplified Arabic" w:hAnsi="Simplified Arabic" w:cs="Simplified Arabic" w:hint="cs"/>
          <w:sz w:val="24"/>
          <w:szCs w:val="24"/>
          <w:rtl/>
          <w:lang w:bidi="ar-JO"/>
        </w:rPr>
        <w:t xml:space="preserve"> على التوالي). ويمكن </w:t>
      </w:r>
      <w:r w:rsidR="004F7C14" w:rsidRPr="002B533E">
        <w:rPr>
          <w:rFonts w:ascii="Simplified Arabic" w:hAnsi="Simplified Arabic" w:cs="Simplified Arabic" w:hint="cs"/>
          <w:sz w:val="24"/>
          <w:szCs w:val="24"/>
          <w:rtl/>
          <w:lang w:bidi="ar-JO"/>
        </w:rPr>
        <w:t xml:space="preserve">لهذا الفرق أن </w:t>
      </w:r>
      <w:r w:rsidR="007E2CFB" w:rsidRPr="002B533E">
        <w:rPr>
          <w:rFonts w:ascii="Simplified Arabic" w:hAnsi="Simplified Arabic" w:cs="Simplified Arabic" w:hint="cs"/>
          <w:sz w:val="24"/>
          <w:szCs w:val="24"/>
          <w:rtl/>
          <w:lang w:bidi="ar-JO"/>
        </w:rPr>
        <w:t>يرتبط بحجم عينة ال</w:t>
      </w:r>
      <w:r w:rsidR="0095692A" w:rsidRPr="002B533E">
        <w:rPr>
          <w:rFonts w:ascii="Simplified Arabic" w:hAnsi="Simplified Arabic" w:cs="Simplified Arabic" w:hint="cs"/>
          <w:sz w:val="24"/>
          <w:szCs w:val="24"/>
          <w:rtl/>
          <w:lang w:bidi="ar-JO"/>
        </w:rPr>
        <w:t xml:space="preserve">إناث </w:t>
      </w:r>
      <w:r w:rsidR="007E2CFB" w:rsidRPr="002B533E">
        <w:rPr>
          <w:rFonts w:ascii="Simplified Arabic" w:hAnsi="Simplified Arabic" w:cs="Simplified Arabic" w:hint="cs"/>
          <w:sz w:val="24"/>
          <w:szCs w:val="24"/>
          <w:rtl/>
          <w:lang w:bidi="ar-JO"/>
        </w:rPr>
        <w:t xml:space="preserve">في </w:t>
      </w:r>
      <w:r w:rsidR="00F4006C">
        <w:rPr>
          <w:rFonts w:ascii="Simplified Arabic" w:hAnsi="Simplified Arabic" w:cs="Simplified Arabic" w:hint="cs"/>
          <w:sz w:val="24"/>
          <w:szCs w:val="24"/>
          <w:rtl/>
          <w:lang w:bidi="ar-JO"/>
        </w:rPr>
        <w:t>مسح</w:t>
      </w:r>
      <w:r w:rsidR="007E2CFB" w:rsidRPr="002B533E">
        <w:rPr>
          <w:rFonts w:ascii="Simplified Arabic" w:hAnsi="Simplified Arabic" w:cs="Simplified Arabic" w:hint="cs"/>
          <w:sz w:val="24"/>
          <w:szCs w:val="24"/>
          <w:rtl/>
          <w:lang w:bidi="ar-JO"/>
        </w:rPr>
        <w:t xml:space="preserve"> القوى العاملة وا</w:t>
      </w:r>
      <w:r w:rsidR="00F4006C">
        <w:rPr>
          <w:rFonts w:ascii="Simplified Arabic" w:hAnsi="Simplified Arabic" w:cs="Simplified Arabic" w:hint="cs"/>
          <w:sz w:val="24"/>
          <w:szCs w:val="24"/>
          <w:rtl/>
          <w:lang w:bidi="ar-JO"/>
        </w:rPr>
        <w:t>لتي كانت أصغر بكثير من حجم عينة</w:t>
      </w:r>
      <w:r w:rsidR="007E2CFB" w:rsidRPr="002B533E">
        <w:rPr>
          <w:rFonts w:ascii="Simplified Arabic" w:hAnsi="Simplified Arabic" w:cs="Simplified Arabic" w:hint="cs"/>
          <w:sz w:val="24"/>
          <w:szCs w:val="24"/>
          <w:rtl/>
          <w:lang w:bidi="ar-JO"/>
        </w:rPr>
        <w:t xml:space="preserve"> ال</w:t>
      </w:r>
      <w:r w:rsidR="007817BF" w:rsidRPr="002B533E">
        <w:rPr>
          <w:rFonts w:ascii="Simplified Arabic" w:hAnsi="Simplified Arabic" w:cs="Simplified Arabic" w:hint="cs"/>
          <w:sz w:val="24"/>
          <w:szCs w:val="24"/>
          <w:rtl/>
          <w:lang w:bidi="ar-JO"/>
        </w:rPr>
        <w:t>ذكور</w:t>
      </w:r>
      <w:r w:rsidR="007E2CFB" w:rsidRPr="002B533E">
        <w:rPr>
          <w:rFonts w:ascii="Simplified Arabic" w:hAnsi="Simplified Arabic" w:cs="Simplified Arabic" w:hint="cs"/>
          <w:sz w:val="24"/>
          <w:szCs w:val="24"/>
          <w:rtl/>
          <w:lang w:bidi="ar-JO"/>
        </w:rPr>
        <w:t xml:space="preserve">، والذي </w:t>
      </w:r>
      <w:r w:rsidR="00B4688E" w:rsidRPr="002B533E">
        <w:rPr>
          <w:rFonts w:ascii="Simplified Arabic" w:hAnsi="Simplified Arabic" w:cs="Simplified Arabic" w:hint="cs"/>
          <w:sz w:val="24"/>
          <w:szCs w:val="24"/>
          <w:rtl/>
          <w:lang w:bidi="ar-JO"/>
        </w:rPr>
        <w:t xml:space="preserve">يعكس </w:t>
      </w:r>
      <w:r w:rsidR="007E2CFB" w:rsidRPr="002B533E">
        <w:rPr>
          <w:rFonts w:ascii="Simplified Arabic" w:hAnsi="Simplified Arabic" w:cs="Simplified Arabic" w:hint="cs"/>
          <w:sz w:val="24"/>
          <w:szCs w:val="24"/>
          <w:rtl/>
          <w:lang w:bidi="ar-JO"/>
        </w:rPr>
        <w:t xml:space="preserve">بدوره تمثيلهنّ في القوى العاملة. فإذا كان الأمر كذلك، </w:t>
      </w:r>
      <w:r w:rsidR="004C7D2F" w:rsidRPr="002B533E">
        <w:rPr>
          <w:rFonts w:ascii="Simplified Arabic" w:hAnsi="Simplified Arabic" w:cs="Simplified Arabic" w:hint="cs"/>
          <w:sz w:val="24"/>
          <w:szCs w:val="24"/>
          <w:rtl/>
          <w:lang w:bidi="ar-JO"/>
        </w:rPr>
        <w:t xml:space="preserve">فستكون </w:t>
      </w:r>
      <w:r w:rsidR="007E2CFB" w:rsidRPr="002B533E">
        <w:rPr>
          <w:rFonts w:ascii="Simplified Arabic" w:hAnsi="Simplified Arabic" w:cs="Simplified Arabic" w:hint="cs"/>
          <w:sz w:val="24"/>
          <w:szCs w:val="24"/>
          <w:rtl/>
          <w:lang w:bidi="ar-JO"/>
        </w:rPr>
        <w:t xml:space="preserve">أخطاء </w:t>
      </w:r>
      <w:r w:rsidR="00F4006C">
        <w:rPr>
          <w:rFonts w:ascii="Simplified Arabic" w:hAnsi="Simplified Arabic" w:cs="Simplified Arabic" w:hint="cs"/>
          <w:sz w:val="24"/>
          <w:szCs w:val="24"/>
          <w:rtl/>
          <w:lang w:bidi="ar-JO"/>
        </w:rPr>
        <w:t>المعاينة</w:t>
      </w:r>
      <w:r w:rsidR="007E2CFB" w:rsidRPr="002B533E">
        <w:rPr>
          <w:rFonts w:ascii="Simplified Arabic" w:hAnsi="Simplified Arabic" w:cs="Simplified Arabic" w:hint="cs"/>
          <w:sz w:val="24"/>
          <w:szCs w:val="24"/>
          <w:rtl/>
          <w:lang w:bidi="ar-JO"/>
        </w:rPr>
        <w:t xml:space="preserve"> وفترات الثقة لمؤشرات ال</w:t>
      </w:r>
      <w:r w:rsidR="0095692A" w:rsidRPr="002B533E">
        <w:rPr>
          <w:rFonts w:ascii="Simplified Arabic" w:hAnsi="Simplified Arabic" w:cs="Simplified Arabic" w:hint="cs"/>
          <w:sz w:val="24"/>
          <w:szCs w:val="24"/>
          <w:rtl/>
          <w:lang w:bidi="ar-JO"/>
        </w:rPr>
        <w:t xml:space="preserve">إناث </w:t>
      </w:r>
      <w:r w:rsidR="007E2CFB" w:rsidRPr="002B533E">
        <w:rPr>
          <w:rFonts w:ascii="Simplified Arabic" w:hAnsi="Simplified Arabic" w:cs="Simplified Arabic" w:hint="cs"/>
          <w:sz w:val="24"/>
          <w:szCs w:val="24"/>
          <w:rtl/>
          <w:lang w:bidi="ar-JO"/>
        </w:rPr>
        <w:t>أكبر منها بين ال</w:t>
      </w:r>
      <w:r w:rsidR="007817BF" w:rsidRPr="002B533E">
        <w:rPr>
          <w:rFonts w:ascii="Simplified Arabic" w:hAnsi="Simplified Arabic" w:cs="Simplified Arabic" w:hint="cs"/>
          <w:sz w:val="24"/>
          <w:szCs w:val="24"/>
          <w:rtl/>
          <w:lang w:bidi="ar-JO"/>
        </w:rPr>
        <w:t>ذكور</w:t>
      </w:r>
      <w:r w:rsidR="007E2CFB" w:rsidRPr="002B533E">
        <w:rPr>
          <w:rFonts w:ascii="Simplified Arabic" w:hAnsi="Simplified Arabic" w:cs="Simplified Arabic" w:hint="cs"/>
          <w:sz w:val="24"/>
          <w:szCs w:val="24"/>
          <w:rtl/>
          <w:lang w:bidi="ar-JO"/>
        </w:rPr>
        <w:t>، ومع ذلك يمكن لنتائج التعداد</w:t>
      </w:r>
      <w:r w:rsidR="00AA1010" w:rsidRPr="002B533E">
        <w:rPr>
          <w:rFonts w:ascii="Simplified Arabic" w:hAnsi="Simplified Arabic" w:cs="Simplified Arabic" w:hint="cs"/>
          <w:sz w:val="24"/>
          <w:szCs w:val="24"/>
          <w:rtl/>
          <w:lang w:bidi="ar-JO"/>
        </w:rPr>
        <w:t xml:space="preserve"> أن</w:t>
      </w:r>
      <w:r w:rsidR="007E2CFB" w:rsidRPr="002B533E">
        <w:rPr>
          <w:rFonts w:ascii="Simplified Arabic" w:hAnsi="Simplified Arabic" w:cs="Simplified Arabic" w:hint="cs"/>
          <w:sz w:val="24"/>
          <w:szCs w:val="24"/>
          <w:rtl/>
          <w:lang w:bidi="ar-JO"/>
        </w:rPr>
        <w:t xml:space="preserve"> </w:t>
      </w:r>
      <w:r w:rsidR="007F7EEA" w:rsidRPr="002B533E">
        <w:rPr>
          <w:rFonts w:ascii="Simplified Arabic" w:hAnsi="Simplified Arabic" w:cs="Simplified Arabic" w:hint="cs"/>
          <w:sz w:val="24"/>
          <w:szCs w:val="24"/>
          <w:rtl/>
          <w:lang w:bidi="ar-JO"/>
        </w:rPr>
        <w:t>تبقى</w:t>
      </w:r>
      <w:r w:rsidR="007E2CFB" w:rsidRPr="002B533E">
        <w:rPr>
          <w:rFonts w:ascii="Simplified Arabic" w:hAnsi="Simplified Arabic" w:cs="Simplified Arabic" w:hint="cs"/>
          <w:sz w:val="24"/>
          <w:szCs w:val="24"/>
          <w:rtl/>
          <w:lang w:bidi="ar-JO"/>
        </w:rPr>
        <w:t xml:space="preserve"> ضمن نطاق </w:t>
      </w:r>
      <w:r w:rsidR="00F4006C">
        <w:rPr>
          <w:rFonts w:ascii="Simplified Arabic" w:hAnsi="Simplified Arabic" w:cs="Simplified Arabic" w:hint="cs"/>
          <w:sz w:val="24"/>
          <w:szCs w:val="24"/>
          <w:rtl/>
          <w:lang w:bidi="ar-JO"/>
        </w:rPr>
        <w:t>خطأ المعاينة</w:t>
      </w:r>
      <w:r w:rsidR="007E2CFB" w:rsidRPr="002B533E">
        <w:rPr>
          <w:rFonts w:ascii="Simplified Arabic" w:hAnsi="Simplified Arabic" w:cs="Simplified Arabic" w:hint="cs"/>
          <w:sz w:val="24"/>
          <w:szCs w:val="24"/>
          <w:rtl/>
          <w:lang w:bidi="ar-JO"/>
        </w:rPr>
        <w:t xml:space="preserve"> </w:t>
      </w:r>
      <w:r w:rsidR="00022F36" w:rsidRPr="002B533E">
        <w:rPr>
          <w:rFonts w:ascii="Simplified Arabic" w:hAnsi="Simplified Arabic" w:cs="Simplified Arabic" w:hint="cs"/>
          <w:sz w:val="24"/>
          <w:szCs w:val="24"/>
          <w:rtl/>
          <w:lang w:bidi="ar-JO"/>
        </w:rPr>
        <w:t>لنسب القوى العاملة المشاركة من</w:t>
      </w:r>
      <w:r w:rsidR="007E2CFB" w:rsidRPr="002B533E">
        <w:rPr>
          <w:rFonts w:ascii="Simplified Arabic" w:hAnsi="Simplified Arabic" w:cs="Simplified Arabic" w:hint="cs"/>
          <w:sz w:val="24"/>
          <w:szCs w:val="24"/>
          <w:rtl/>
          <w:lang w:bidi="ar-JO"/>
        </w:rPr>
        <w:t xml:space="preserve"> الإناث المس</w:t>
      </w:r>
      <w:r w:rsidR="00320B47" w:rsidRPr="002B533E">
        <w:rPr>
          <w:rFonts w:ascii="Simplified Arabic" w:hAnsi="Simplified Arabic" w:cs="Simplified Arabic" w:hint="cs"/>
          <w:sz w:val="24"/>
          <w:szCs w:val="24"/>
          <w:rtl/>
          <w:lang w:bidi="ar-JO"/>
        </w:rPr>
        <w:t xml:space="preserve">تندة إلى </w:t>
      </w:r>
      <w:r w:rsidR="00F4006C">
        <w:rPr>
          <w:rFonts w:ascii="Simplified Arabic" w:hAnsi="Simplified Arabic" w:cs="Simplified Arabic" w:hint="cs"/>
          <w:sz w:val="24"/>
          <w:szCs w:val="24"/>
          <w:rtl/>
          <w:lang w:bidi="ar-JO"/>
        </w:rPr>
        <w:t>المسح</w:t>
      </w:r>
      <w:r w:rsidR="00320B47" w:rsidRPr="002B533E">
        <w:rPr>
          <w:rFonts w:ascii="Simplified Arabic" w:hAnsi="Simplified Arabic" w:cs="Simplified Arabic" w:hint="cs"/>
          <w:sz w:val="24"/>
          <w:szCs w:val="24"/>
          <w:rtl/>
          <w:lang w:bidi="ar-JO"/>
        </w:rPr>
        <w:t>.</w:t>
      </w:r>
    </w:p>
    <w:p w:rsidR="00DA2D05" w:rsidRPr="002B533E" w:rsidRDefault="00DA2D05" w:rsidP="00DA2D05">
      <w:pPr>
        <w:bidi/>
        <w:spacing w:after="0" w:line="240" w:lineRule="auto"/>
        <w:jc w:val="both"/>
        <w:rPr>
          <w:rFonts w:ascii="Simplified Arabic" w:hAnsi="Simplified Arabic" w:cs="Simplified Arabic"/>
          <w:sz w:val="24"/>
          <w:szCs w:val="24"/>
          <w:rtl/>
          <w:lang w:bidi="ar-JO"/>
        </w:rPr>
      </w:pPr>
    </w:p>
    <w:p w:rsidR="00320B47" w:rsidRPr="002B533E" w:rsidRDefault="00320B47" w:rsidP="00CC1D60">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 xml:space="preserve">وارتفع معدل البطالة للإناث والذكور </w:t>
      </w:r>
      <w:r w:rsidR="00CC1D60">
        <w:rPr>
          <w:rFonts w:ascii="Simplified Arabic" w:hAnsi="Simplified Arabic" w:cs="Simplified Arabic" w:hint="cs"/>
          <w:sz w:val="24"/>
          <w:szCs w:val="24"/>
          <w:rtl/>
          <w:lang w:bidi="ar-JO"/>
        </w:rPr>
        <w:t>الذين لم يسبق لهم العمل</w:t>
      </w:r>
      <w:r w:rsidRPr="002B533E">
        <w:rPr>
          <w:rFonts w:ascii="Simplified Arabic" w:hAnsi="Simplified Arabic" w:cs="Simplified Arabic" w:hint="cs"/>
          <w:sz w:val="24"/>
          <w:szCs w:val="24"/>
          <w:rtl/>
          <w:lang w:bidi="ar-JO"/>
        </w:rPr>
        <w:t xml:space="preserve"> من 11</w:t>
      </w:r>
      <w:r w:rsidR="006943E6">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إلى 19</w:t>
      </w:r>
      <w:r w:rsidR="006943E6">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ومن 16</w:t>
      </w:r>
      <w:r w:rsidR="006943E6">
        <w:rPr>
          <w:rFonts w:ascii="Simplified Arabic" w:hAnsi="Simplified Arabic" w:cs="Simplified Arabic" w:hint="cs"/>
          <w:sz w:val="24"/>
          <w:szCs w:val="24"/>
          <w:rtl/>
          <w:lang w:bidi="ar-JO"/>
        </w:rPr>
        <w:t>%</w:t>
      </w:r>
      <w:r w:rsidR="006943E6"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إلى 35</w:t>
      </w:r>
      <w:r w:rsidR="006943E6">
        <w:rPr>
          <w:rFonts w:ascii="Simplified Arabic" w:hAnsi="Simplified Arabic" w:cs="Simplified Arabic" w:hint="cs"/>
          <w:sz w:val="24"/>
          <w:szCs w:val="24"/>
          <w:rtl/>
          <w:lang w:bidi="ar-JO"/>
        </w:rPr>
        <w:t>%</w:t>
      </w:r>
      <w:r w:rsidR="006943E6"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على التوالي، وارتفع معدل البطالة الكلي بين ال</w:t>
      </w:r>
      <w:r w:rsidR="0095692A" w:rsidRPr="002B533E">
        <w:rPr>
          <w:rFonts w:ascii="Simplified Arabic" w:hAnsi="Simplified Arabic" w:cs="Simplified Arabic" w:hint="cs"/>
          <w:sz w:val="24"/>
          <w:szCs w:val="24"/>
          <w:rtl/>
          <w:lang w:bidi="ar-JO"/>
        </w:rPr>
        <w:t xml:space="preserve">ذكور </w:t>
      </w:r>
      <w:r w:rsidRPr="002B533E">
        <w:rPr>
          <w:rFonts w:ascii="Simplified Arabic" w:hAnsi="Simplified Arabic" w:cs="Simplified Arabic" w:hint="cs"/>
          <w:sz w:val="24"/>
          <w:szCs w:val="24"/>
          <w:rtl/>
          <w:lang w:bidi="ar-JO"/>
        </w:rPr>
        <w:t>(</w:t>
      </w:r>
      <w:r w:rsidR="0032043F">
        <w:rPr>
          <w:rFonts w:ascii="Simplified Arabic" w:hAnsi="Simplified Arabic" w:cs="Simplified Arabic" w:hint="cs"/>
          <w:sz w:val="24"/>
          <w:szCs w:val="24"/>
          <w:rtl/>
          <w:lang w:bidi="ar-JO"/>
        </w:rPr>
        <w:t>المتعطلين</w:t>
      </w:r>
      <w:r w:rsidR="009A2C1B" w:rsidRPr="002B533E">
        <w:rPr>
          <w:rFonts w:ascii="Simplified Arabic" w:hAnsi="Simplified Arabic" w:cs="Simplified Arabic" w:hint="cs"/>
          <w:sz w:val="24"/>
          <w:szCs w:val="24"/>
          <w:rtl/>
          <w:lang w:bidi="ar-JO"/>
        </w:rPr>
        <w:t xml:space="preserve"> الذين سبق لهم العمل</w:t>
      </w:r>
      <w:r w:rsidRPr="002B533E">
        <w:rPr>
          <w:rFonts w:ascii="Simplified Arabic" w:hAnsi="Simplified Arabic" w:cs="Simplified Arabic" w:hint="cs"/>
          <w:sz w:val="24"/>
          <w:szCs w:val="24"/>
          <w:rtl/>
          <w:lang w:bidi="ar-JO"/>
        </w:rPr>
        <w:t>، و</w:t>
      </w:r>
      <w:r w:rsidR="0032043F">
        <w:rPr>
          <w:rFonts w:ascii="Simplified Arabic" w:hAnsi="Simplified Arabic" w:cs="Simplified Arabic" w:hint="cs"/>
          <w:sz w:val="24"/>
          <w:szCs w:val="24"/>
          <w:rtl/>
          <w:lang w:bidi="ar-JO"/>
        </w:rPr>
        <w:t>المتعطلين الذين لم يسبق لهم العمل (</w:t>
      </w:r>
      <w:r w:rsidRPr="002B533E">
        <w:rPr>
          <w:rFonts w:ascii="Simplified Arabic" w:hAnsi="Simplified Arabic" w:cs="Simplified Arabic" w:hint="cs"/>
          <w:sz w:val="24"/>
          <w:szCs w:val="24"/>
          <w:rtl/>
          <w:lang w:bidi="ar-JO"/>
        </w:rPr>
        <w:t>المستعدين للعمل</w:t>
      </w:r>
      <w:r w:rsidR="0032043F">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من 23</w:t>
      </w:r>
      <w:r w:rsidR="006943E6">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وصولا إلى 25</w:t>
      </w:r>
      <w:r w:rsidR="006943E6">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w:t>
      </w:r>
      <w:r w:rsidR="0032043F">
        <w:rPr>
          <w:rFonts w:ascii="Simplified Arabic" w:hAnsi="Simplified Arabic" w:cs="Simplified Arabic" w:hint="cs"/>
          <w:sz w:val="24"/>
          <w:szCs w:val="24"/>
          <w:rtl/>
          <w:lang w:bidi="ar-JO"/>
        </w:rPr>
        <w:t>ول</w:t>
      </w:r>
      <w:r w:rsidRPr="002B533E">
        <w:rPr>
          <w:rFonts w:ascii="Simplified Arabic" w:hAnsi="Simplified Arabic" w:cs="Simplified Arabic" w:hint="cs"/>
          <w:sz w:val="24"/>
          <w:szCs w:val="24"/>
          <w:rtl/>
          <w:lang w:bidi="ar-JO"/>
        </w:rPr>
        <w:t>ل</w:t>
      </w:r>
      <w:r w:rsidR="0095692A" w:rsidRPr="002B533E">
        <w:rPr>
          <w:rFonts w:ascii="Simplified Arabic" w:hAnsi="Simplified Arabic" w:cs="Simplified Arabic" w:hint="cs"/>
          <w:sz w:val="24"/>
          <w:szCs w:val="24"/>
          <w:rtl/>
          <w:lang w:bidi="ar-JO"/>
        </w:rPr>
        <w:t xml:space="preserve">إناث </w:t>
      </w:r>
      <w:r w:rsidR="0032043F">
        <w:rPr>
          <w:rFonts w:ascii="Simplified Arabic" w:hAnsi="Simplified Arabic" w:cs="Simplified Arabic" w:hint="cs"/>
          <w:sz w:val="24"/>
          <w:szCs w:val="24"/>
          <w:rtl/>
          <w:lang w:bidi="ar-JO"/>
        </w:rPr>
        <w:t>من</w:t>
      </w:r>
      <w:r w:rsidRPr="002B533E">
        <w:rPr>
          <w:rFonts w:ascii="Simplified Arabic" w:hAnsi="Simplified Arabic" w:cs="Simplified Arabic" w:hint="cs"/>
          <w:sz w:val="24"/>
          <w:szCs w:val="24"/>
          <w:rtl/>
          <w:lang w:bidi="ar-JO"/>
        </w:rPr>
        <w:t xml:space="preserve"> 22</w:t>
      </w:r>
      <w:r w:rsidR="006943E6">
        <w:rPr>
          <w:rFonts w:ascii="Simplified Arabic" w:hAnsi="Simplified Arabic" w:cs="Simplified Arabic" w:hint="cs"/>
          <w:sz w:val="24"/>
          <w:szCs w:val="24"/>
          <w:rtl/>
          <w:lang w:bidi="ar-JO"/>
        </w:rPr>
        <w:t>%</w:t>
      </w:r>
      <w:r w:rsidR="006943E6"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إلى 40</w:t>
      </w:r>
      <w:r w:rsidR="006943E6">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w:t>
      </w:r>
      <w:r w:rsidR="0032043F">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 أما فيما يتعلق بالأرقام المطلقة، فارتفعت أعداد الإناث المتعطلات المستعدات للعمل من </w:t>
      </w:r>
      <w:r w:rsidR="0032043F">
        <w:rPr>
          <w:rFonts w:ascii="Simplified Arabic" w:hAnsi="Simplified Arabic" w:cs="Simplified Arabic" w:hint="cs"/>
          <w:sz w:val="24"/>
          <w:szCs w:val="24"/>
          <w:rtl/>
          <w:lang w:bidi="ar-JO"/>
        </w:rPr>
        <w:t>17 ألف</w:t>
      </w:r>
      <w:r w:rsidRPr="002B533E">
        <w:rPr>
          <w:rFonts w:ascii="Simplified Arabic" w:hAnsi="Simplified Arabic" w:cs="Simplified Arabic" w:hint="cs"/>
          <w:sz w:val="24"/>
          <w:szCs w:val="24"/>
          <w:rtl/>
          <w:lang w:bidi="ar-JO"/>
        </w:rPr>
        <w:t xml:space="preserve"> </w:t>
      </w:r>
      <w:r w:rsidR="004C7D2F" w:rsidRPr="002B533E">
        <w:rPr>
          <w:rFonts w:ascii="Simplified Arabic" w:hAnsi="Simplified Arabic" w:cs="Simplified Arabic" w:hint="cs"/>
          <w:sz w:val="24"/>
          <w:szCs w:val="24"/>
          <w:rtl/>
          <w:lang w:bidi="ar-JO"/>
        </w:rPr>
        <w:t>وصولا</w:t>
      </w:r>
      <w:r w:rsidRPr="002B533E">
        <w:rPr>
          <w:rFonts w:ascii="Simplified Arabic" w:hAnsi="Simplified Arabic" w:cs="Simplified Arabic" w:hint="cs"/>
          <w:sz w:val="24"/>
          <w:szCs w:val="24"/>
          <w:rtl/>
          <w:lang w:bidi="ar-JO"/>
        </w:rPr>
        <w:t xml:space="preserve"> إلى </w:t>
      </w:r>
      <w:r w:rsidR="0032043F">
        <w:rPr>
          <w:rFonts w:ascii="Simplified Arabic" w:hAnsi="Simplified Arabic" w:cs="Simplified Arabic" w:hint="cs"/>
          <w:sz w:val="24"/>
          <w:szCs w:val="24"/>
          <w:rtl/>
          <w:lang w:bidi="ar-JO"/>
        </w:rPr>
        <w:t>76 ألف</w:t>
      </w:r>
      <w:r w:rsidRPr="002B533E">
        <w:rPr>
          <w:rFonts w:ascii="Simplified Arabic" w:hAnsi="Simplified Arabic" w:cs="Simplified Arabic" w:hint="cs"/>
          <w:sz w:val="24"/>
          <w:szCs w:val="24"/>
          <w:rtl/>
          <w:lang w:bidi="ar-JO"/>
        </w:rPr>
        <w:t xml:space="preserve">، بينما ارتفعت أعداد الذكور المتعطلين المستعدين للعمل من </w:t>
      </w:r>
      <w:r w:rsidR="0032043F">
        <w:rPr>
          <w:rFonts w:ascii="Simplified Arabic" w:hAnsi="Simplified Arabic" w:cs="Simplified Arabic" w:hint="cs"/>
          <w:sz w:val="24"/>
          <w:szCs w:val="24"/>
          <w:rtl/>
          <w:lang w:bidi="ar-JO"/>
        </w:rPr>
        <w:t>72 ألف</w:t>
      </w:r>
      <w:r w:rsidRPr="002B533E">
        <w:rPr>
          <w:rFonts w:ascii="Simplified Arabic" w:hAnsi="Simplified Arabic" w:cs="Simplified Arabic" w:hint="cs"/>
          <w:sz w:val="24"/>
          <w:szCs w:val="24"/>
          <w:rtl/>
          <w:lang w:bidi="ar-JO"/>
        </w:rPr>
        <w:t xml:space="preserve"> </w:t>
      </w:r>
      <w:r w:rsidR="004C7D2F" w:rsidRPr="002B533E">
        <w:rPr>
          <w:rFonts w:ascii="Simplified Arabic" w:hAnsi="Simplified Arabic" w:cs="Simplified Arabic" w:hint="cs"/>
          <w:sz w:val="24"/>
          <w:szCs w:val="24"/>
          <w:rtl/>
          <w:lang w:bidi="ar-JO"/>
        </w:rPr>
        <w:t>وصولا</w:t>
      </w:r>
      <w:r w:rsidRPr="002B533E">
        <w:rPr>
          <w:rFonts w:ascii="Simplified Arabic" w:hAnsi="Simplified Arabic" w:cs="Simplified Arabic" w:hint="cs"/>
          <w:sz w:val="24"/>
          <w:szCs w:val="24"/>
          <w:rtl/>
          <w:lang w:bidi="ar-JO"/>
        </w:rPr>
        <w:t xml:space="preserve"> إلى </w:t>
      </w:r>
      <w:r w:rsidR="0032043F">
        <w:rPr>
          <w:rFonts w:ascii="Simplified Arabic" w:hAnsi="Simplified Arabic" w:cs="Simplified Arabic" w:hint="cs"/>
          <w:sz w:val="24"/>
          <w:szCs w:val="24"/>
          <w:rtl/>
          <w:lang w:bidi="ar-JO"/>
        </w:rPr>
        <w:t>185 ألف</w:t>
      </w:r>
      <w:r w:rsidRPr="002B533E">
        <w:rPr>
          <w:rFonts w:ascii="Simplified Arabic" w:hAnsi="Simplified Arabic" w:cs="Simplified Arabic" w:hint="cs"/>
          <w:sz w:val="24"/>
          <w:szCs w:val="24"/>
          <w:rtl/>
          <w:lang w:bidi="ar-JO"/>
        </w:rPr>
        <w:t xml:space="preserve">، وعلى الرغم من انخفاض أعداد </w:t>
      </w:r>
      <w:r w:rsidR="00A164D6" w:rsidRPr="002B533E">
        <w:rPr>
          <w:rFonts w:ascii="Simplified Arabic" w:hAnsi="Simplified Arabic" w:cs="Simplified Arabic" w:hint="cs"/>
          <w:sz w:val="24"/>
          <w:szCs w:val="24"/>
          <w:rtl/>
          <w:lang w:bidi="ar-JO"/>
        </w:rPr>
        <w:t xml:space="preserve">الذكور </w:t>
      </w:r>
      <w:r w:rsidR="009A2C1B" w:rsidRPr="002B533E">
        <w:rPr>
          <w:rFonts w:ascii="Simplified Arabic" w:hAnsi="Simplified Arabic" w:cs="Simplified Arabic" w:hint="cs"/>
          <w:sz w:val="24"/>
          <w:szCs w:val="24"/>
          <w:rtl/>
          <w:lang w:bidi="ar-JO"/>
        </w:rPr>
        <w:t>المتعطلين الذين سبق لهم العمل</w:t>
      </w:r>
      <w:r w:rsidRPr="002B533E">
        <w:rPr>
          <w:rFonts w:ascii="Simplified Arabic" w:hAnsi="Simplified Arabic" w:cs="Simplified Arabic" w:hint="cs"/>
          <w:sz w:val="24"/>
          <w:szCs w:val="24"/>
          <w:rtl/>
          <w:lang w:bidi="ar-JO"/>
        </w:rPr>
        <w:t xml:space="preserve">، </w:t>
      </w:r>
      <w:r w:rsidR="002B2866" w:rsidRPr="002B533E">
        <w:rPr>
          <w:rFonts w:ascii="Simplified Arabic" w:hAnsi="Simplified Arabic" w:cs="Simplified Arabic" w:hint="cs"/>
          <w:sz w:val="24"/>
          <w:szCs w:val="24"/>
          <w:rtl/>
          <w:lang w:bidi="ar-JO"/>
        </w:rPr>
        <w:t>ارتفعت</w:t>
      </w:r>
      <w:r w:rsidRPr="002B533E">
        <w:rPr>
          <w:rFonts w:ascii="Simplified Arabic" w:hAnsi="Simplified Arabic" w:cs="Simplified Arabic" w:hint="cs"/>
          <w:sz w:val="24"/>
          <w:szCs w:val="24"/>
          <w:rtl/>
          <w:lang w:bidi="ar-JO"/>
        </w:rPr>
        <w:t xml:space="preserve"> أعداد </w:t>
      </w:r>
      <w:r w:rsidR="00A164D6" w:rsidRPr="002B533E">
        <w:rPr>
          <w:rFonts w:ascii="Simplified Arabic" w:hAnsi="Simplified Arabic" w:cs="Simplified Arabic" w:hint="cs"/>
          <w:sz w:val="24"/>
          <w:szCs w:val="24"/>
          <w:rtl/>
          <w:lang w:bidi="ar-JO"/>
        </w:rPr>
        <w:t xml:space="preserve">الإناث </w:t>
      </w:r>
      <w:r w:rsidR="00515CC1" w:rsidRPr="002B533E">
        <w:rPr>
          <w:rFonts w:ascii="Simplified Arabic" w:hAnsi="Simplified Arabic" w:cs="Simplified Arabic" w:hint="cs"/>
          <w:sz w:val="24"/>
          <w:szCs w:val="24"/>
          <w:rtl/>
          <w:lang w:bidi="ar-JO"/>
        </w:rPr>
        <w:t>المتعطلات اللواتي سبق لهن العمل</w:t>
      </w:r>
      <w:r w:rsidR="002B2866" w:rsidRPr="002B533E">
        <w:rPr>
          <w:rFonts w:ascii="Simplified Arabic" w:hAnsi="Simplified Arabic" w:cs="Simplified Arabic" w:hint="cs"/>
          <w:sz w:val="24"/>
          <w:szCs w:val="24"/>
          <w:rtl/>
          <w:lang w:bidi="ar-JO"/>
        </w:rPr>
        <w:t>.</w:t>
      </w:r>
    </w:p>
    <w:p w:rsidR="00320B47" w:rsidRPr="002B533E" w:rsidRDefault="00320B47" w:rsidP="00DA2D05">
      <w:pPr>
        <w:spacing w:line="240" w:lineRule="auto"/>
        <w:jc w:val="both"/>
        <w:rPr>
          <w:rFonts w:ascii="Simplified Arabic" w:hAnsi="Simplified Arabic" w:cs="Simplified Arabic"/>
          <w:lang w:bidi="ar-JO"/>
        </w:rPr>
      </w:pPr>
      <w:r w:rsidRPr="002B533E">
        <w:rPr>
          <w:rFonts w:ascii="Simplified Arabic" w:hAnsi="Simplified Arabic" w:cs="Simplified Arabic"/>
          <w:rtl/>
          <w:lang w:bidi="ar-JO"/>
        </w:rPr>
        <w:br w:type="page"/>
      </w:r>
    </w:p>
    <w:p w:rsidR="00320B47" w:rsidRDefault="00320B47" w:rsidP="00DB4D97">
      <w:pPr>
        <w:spacing w:after="0" w:line="240" w:lineRule="auto"/>
        <w:jc w:val="center"/>
        <w:rPr>
          <w:rFonts w:ascii="Simplified Arabic" w:hAnsi="Simplified Arabic" w:cs="Simplified Arabic"/>
          <w:sz w:val="24"/>
          <w:szCs w:val="24"/>
          <w:rtl/>
        </w:rPr>
      </w:pPr>
      <w:r w:rsidRPr="002B533E">
        <w:rPr>
          <w:rFonts w:ascii="Simplified Arabic" w:hAnsi="Simplified Arabic" w:cs="Simplified Arabic"/>
          <w:rtl/>
          <w:lang w:bidi="ar-JO"/>
        </w:rPr>
        <w:lastRenderedPageBreak/>
        <w:br w:type="page"/>
      </w:r>
      <w:r w:rsidRPr="002B533E">
        <w:rPr>
          <w:rFonts w:ascii="Simplified Arabic" w:hAnsi="Simplified Arabic" w:cs="Simplified Arabic"/>
          <w:sz w:val="24"/>
          <w:szCs w:val="24"/>
          <w:rtl/>
          <w:lang w:bidi="ar-JO"/>
        </w:rPr>
        <w:lastRenderedPageBreak/>
        <w:t>الفصل الثالث</w:t>
      </w:r>
    </w:p>
    <w:p w:rsidR="00DA2D05" w:rsidRPr="002B533E" w:rsidRDefault="00DA2D05" w:rsidP="00DB4D97">
      <w:pPr>
        <w:spacing w:after="0" w:line="240" w:lineRule="auto"/>
        <w:jc w:val="center"/>
        <w:rPr>
          <w:rFonts w:ascii="Simplified Arabic" w:hAnsi="Simplified Arabic" w:cs="Simplified Arabic"/>
          <w:sz w:val="24"/>
          <w:szCs w:val="24"/>
          <w:rtl/>
          <w:lang w:bidi="ar-JO"/>
        </w:rPr>
      </w:pPr>
    </w:p>
    <w:p w:rsidR="00062B7E" w:rsidRPr="00E10A51" w:rsidRDefault="008F1E59" w:rsidP="000A5CAF">
      <w:pPr>
        <w:pStyle w:val="Heading1"/>
        <w:bidi/>
        <w:spacing w:before="0" w:line="240" w:lineRule="auto"/>
        <w:jc w:val="center"/>
        <w:rPr>
          <w:rFonts w:ascii="Simplified Arabic" w:hAnsi="Simplified Arabic" w:cs="Simplified Arabic"/>
          <w:b/>
          <w:bCs/>
          <w:color w:val="auto"/>
          <w:sz w:val="28"/>
          <w:szCs w:val="28"/>
          <w:rtl/>
          <w:lang w:bidi="ar-JO"/>
        </w:rPr>
      </w:pPr>
      <w:r>
        <w:rPr>
          <w:rFonts w:ascii="Simplified Arabic" w:hAnsi="Simplified Arabic" w:cs="Simplified Arabic" w:hint="cs"/>
          <w:b/>
          <w:bCs/>
          <w:color w:val="auto"/>
          <w:sz w:val="28"/>
          <w:szCs w:val="28"/>
          <w:rtl/>
          <w:lang w:bidi="ar-JO"/>
        </w:rPr>
        <w:t>ال</w:t>
      </w:r>
      <w:r w:rsidR="00320B47" w:rsidRPr="002B533E">
        <w:rPr>
          <w:rFonts w:ascii="Simplified Arabic" w:hAnsi="Simplified Arabic" w:cs="Simplified Arabic"/>
          <w:b/>
          <w:bCs/>
          <w:color w:val="auto"/>
          <w:sz w:val="28"/>
          <w:szCs w:val="28"/>
          <w:rtl/>
          <w:lang w:bidi="ar-JO"/>
        </w:rPr>
        <w:t>مشاركة</w:t>
      </w:r>
      <w:r>
        <w:rPr>
          <w:rFonts w:ascii="Simplified Arabic" w:hAnsi="Simplified Arabic" w:cs="Simplified Arabic" w:hint="cs"/>
          <w:b/>
          <w:bCs/>
          <w:color w:val="auto"/>
          <w:sz w:val="28"/>
          <w:szCs w:val="28"/>
          <w:rtl/>
          <w:lang w:bidi="ar-JO"/>
        </w:rPr>
        <w:t xml:space="preserve"> في</w:t>
      </w:r>
      <w:r w:rsidR="00320B47" w:rsidRPr="002B533E">
        <w:rPr>
          <w:rFonts w:ascii="Simplified Arabic" w:hAnsi="Simplified Arabic" w:cs="Simplified Arabic"/>
          <w:b/>
          <w:bCs/>
          <w:color w:val="auto"/>
          <w:sz w:val="28"/>
          <w:szCs w:val="28"/>
          <w:rtl/>
          <w:lang w:bidi="ar-JO"/>
        </w:rPr>
        <w:t xml:space="preserve"> القوى العاملة، والبطالة، </w:t>
      </w:r>
      <w:r w:rsidR="000A5CAF">
        <w:rPr>
          <w:rFonts w:ascii="Simplified Arabic" w:hAnsi="Simplified Arabic" w:cs="Simplified Arabic" w:hint="cs"/>
          <w:b/>
          <w:bCs/>
          <w:color w:val="auto"/>
          <w:sz w:val="28"/>
          <w:szCs w:val="28"/>
          <w:rtl/>
          <w:lang w:bidi="ar-JO"/>
        </w:rPr>
        <w:t>وعدم التوازن في سوق العمل</w:t>
      </w:r>
    </w:p>
    <w:p w:rsidR="00287DC0" w:rsidRPr="009B5B3C" w:rsidRDefault="00287DC0" w:rsidP="009B5B3C">
      <w:pPr>
        <w:bidi/>
        <w:spacing w:after="0" w:line="240" w:lineRule="auto"/>
        <w:rPr>
          <w:sz w:val="24"/>
          <w:szCs w:val="24"/>
          <w:rtl/>
          <w:lang w:val="x-none" w:eastAsia="x-none" w:bidi="ar-JO"/>
        </w:rPr>
      </w:pPr>
    </w:p>
    <w:p w:rsidR="00E10A51" w:rsidRPr="00E10A51" w:rsidRDefault="00B93572" w:rsidP="00697432">
      <w:pPr>
        <w:pStyle w:val="Heading2"/>
        <w:jc w:val="left"/>
        <w:rPr>
          <w:rtl/>
        </w:rPr>
      </w:pPr>
      <w:r w:rsidRPr="002B533E">
        <w:rPr>
          <w:rtl/>
        </w:rPr>
        <w:t>المشاركة</w:t>
      </w:r>
      <w:r w:rsidR="000A5CAF">
        <w:rPr>
          <w:rFonts w:hint="cs"/>
          <w:rtl/>
        </w:rPr>
        <w:t xml:space="preserve"> في القوى العاملة</w:t>
      </w:r>
    </w:p>
    <w:p w:rsidR="00062B7E" w:rsidRPr="002B533E" w:rsidRDefault="00603338" w:rsidP="002D079A">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تقدّم</w:t>
      </w:r>
      <w:r w:rsidR="00A20ADF" w:rsidRPr="002B533E">
        <w:rPr>
          <w:rFonts w:ascii="Simplified Arabic" w:hAnsi="Simplified Arabic" w:cs="Simplified Arabic" w:hint="cs"/>
          <w:sz w:val="24"/>
          <w:szCs w:val="24"/>
          <w:rtl/>
          <w:lang w:bidi="ar-JO"/>
        </w:rPr>
        <w:t xml:space="preserve"> بيانات التعداد نظر</w:t>
      </w:r>
      <w:r w:rsidRPr="002B533E">
        <w:rPr>
          <w:rFonts w:ascii="Simplified Arabic" w:hAnsi="Simplified Arabic" w:cs="Simplified Arabic" w:hint="cs"/>
          <w:sz w:val="24"/>
          <w:szCs w:val="24"/>
          <w:rtl/>
          <w:lang w:bidi="ar-JO"/>
        </w:rPr>
        <w:t>ة</w:t>
      </w:r>
      <w:r w:rsidR="00A20ADF" w:rsidRPr="002B533E">
        <w:rPr>
          <w:rFonts w:ascii="Simplified Arabic" w:hAnsi="Simplified Arabic" w:cs="Simplified Arabic" w:hint="cs"/>
          <w:sz w:val="24"/>
          <w:szCs w:val="24"/>
          <w:rtl/>
          <w:lang w:bidi="ar-JO"/>
        </w:rPr>
        <w:t xml:space="preserve"> </w:t>
      </w:r>
      <w:r w:rsidR="00182C1D" w:rsidRPr="002B533E">
        <w:rPr>
          <w:rFonts w:ascii="Simplified Arabic" w:hAnsi="Simplified Arabic" w:cs="Simplified Arabic" w:hint="cs"/>
          <w:sz w:val="24"/>
          <w:szCs w:val="24"/>
          <w:rtl/>
          <w:lang w:bidi="ar-JO"/>
        </w:rPr>
        <w:t xml:space="preserve">شاملة لقطاعات </w:t>
      </w:r>
      <w:r w:rsidR="00AF38CB">
        <w:rPr>
          <w:rFonts w:ascii="Simplified Arabic" w:hAnsi="Simplified Arabic" w:cs="Simplified Arabic" w:hint="cs"/>
          <w:sz w:val="24"/>
          <w:szCs w:val="24"/>
          <w:rtl/>
        </w:rPr>
        <w:t>ا</w:t>
      </w:r>
      <w:r w:rsidRPr="002B533E">
        <w:rPr>
          <w:rFonts w:ascii="Simplified Arabic" w:hAnsi="Simplified Arabic" w:cs="Simplified Arabic" w:hint="cs"/>
          <w:sz w:val="24"/>
          <w:szCs w:val="24"/>
          <w:rtl/>
          <w:lang w:bidi="ar-JO"/>
        </w:rPr>
        <w:t>لسكان الفلسطينيين</w:t>
      </w:r>
      <w:r w:rsidR="00A20ADF" w:rsidRPr="002B533E">
        <w:rPr>
          <w:rFonts w:ascii="Simplified Arabic" w:hAnsi="Simplified Arabic" w:cs="Simplified Arabic" w:hint="cs"/>
          <w:sz w:val="24"/>
          <w:szCs w:val="24"/>
          <w:rtl/>
          <w:lang w:bidi="ar-JO"/>
        </w:rPr>
        <w:t>، ولكن إذا</w:t>
      </w:r>
      <w:r w:rsidRPr="002B533E">
        <w:rPr>
          <w:rFonts w:ascii="Simplified Arabic" w:hAnsi="Simplified Arabic" w:cs="Simplified Arabic" w:hint="cs"/>
          <w:sz w:val="24"/>
          <w:szCs w:val="24"/>
          <w:rtl/>
          <w:lang w:bidi="ar-JO"/>
        </w:rPr>
        <w:t xml:space="preserve"> ما استقر</w:t>
      </w:r>
      <w:r w:rsidR="00A164D6"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ت</w:t>
      </w:r>
      <w:r w:rsidR="00A20ADF" w:rsidRPr="002B533E">
        <w:rPr>
          <w:rFonts w:ascii="Simplified Arabic" w:hAnsi="Simplified Arabic" w:cs="Simplified Arabic" w:hint="cs"/>
          <w:sz w:val="24"/>
          <w:szCs w:val="24"/>
          <w:rtl/>
          <w:lang w:bidi="ar-JO"/>
        </w:rPr>
        <w:t xml:space="preserve"> الأنماط السلوكية المرتبطة بالعمر </w:t>
      </w:r>
      <w:r w:rsidR="00287DC0">
        <w:rPr>
          <w:rFonts w:ascii="Simplified Arabic" w:hAnsi="Simplified Arabic" w:cs="Simplified Arabic" w:hint="cs"/>
          <w:sz w:val="24"/>
          <w:szCs w:val="24"/>
          <w:rtl/>
          <w:lang w:bidi="ar-JO"/>
        </w:rPr>
        <w:t>والتي تمتاز</w:t>
      </w:r>
      <w:r w:rsidR="00447BC5" w:rsidRPr="002B533E">
        <w:rPr>
          <w:rFonts w:ascii="Simplified Arabic" w:hAnsi="Simplified Arabic" w:cs="Simplified Arabic" w:hint="cs"/>
          <w:sz w:val="24"/>
          <w:szCs w:val="24"/>
          <w:rtl/>
          <w:lang w:bidi="ar-JO"/>
        </w:rPr>
        <w:t xml:space="preserve"> </w:t>
      </w:r>
      <w:r w:rsidR="00287DC0">
        <w:rPr>
          <w:rFonts w:ascii="Simplified Arabic" w:hAnsi="Simplified Arabic" w:cs="Simplified Arabic" w:hint="cs"/>
          <w:sz w:val="24"/>
          <w:szCs w:val="24"/>
          <w:rtl/>
          <w:lang w:bidi="ar-JO"/>
        </w:rPr>
        <w:t>بال</w:t>
      </w:r>
      <w:r w:rsidR="00287DC0" w:rsidRPr="002B533E">
        <w:rPr>
          <w:rFonts w:ascii="Simplified Arabic" w:hAnsi="Simplified Arabic" w:cs="Simplified Arabic" w:hint="cs"/>
          <w:sz w:val="24"/>
          <w:szCs w:val="24"/>
          <w:rtl/>
          <w:lang w:bidi="ar-JO"/>
        </w:rPr>
        <w:t>استقرار</w:t>
      </w:r>
      <w:r w:rsidR="00360E2B">
        <w:rPr>
          <w:rFonts w:ascii="Simplified Arabic" w:hAnsi="Simplified Arabic" w:cs="Simplified Arabic" w:hint="cs"/>
          <w:sz w:val="24"/>
          <w:szCs w:val="24"/>
          <w:rtl/>
          <w:lang w:bidi="ar-JO"/>
        </w:rPr>
        <w:t xml:space="preserve"> </w:t>
      </w:r>
      <w:r w:rsidR="00287DC0" w:rsidRPr="002B533E">
        <w:rPr>
          <w:rFonts w:ascii="Simplified Arabic" w:hAnsi="Simplified Arabic" w:cs="Simplified Arabic" w:hint="cs"/>
          <w:sz w:val="24"/>
          <w:szCs w:val="24"/>
          <w:rtl/>
          <w:lang w:bidi="ar-JO"/>
        </w:rPr>
        <w:t xml:space="preserve">نسبيا </w:t>
      </w:r>
      <w:r w:rsidR="00287DC0">
        <w:rPr>
          <w:rFonts w:ascii="Simplified Arabic" w:hAnsi="Simplified Arabic" w:cs="Simplified Arabic" w:hint="cs"/>
          <w:sz w:val="24"/>
          <w:szCs w:val="24"/>
          <w:rtl/>
          <w:lang w:bidi="ar-JO"/>
        </w:rPr>
        <w:t xml:space="preserve">مع </w:t>
      </w:r>
      <w:r w:rsidR="00447BC5" w:rsidRPr="002B533E">
        <w:rPr>
          <w:rFonts w:ascii="Simplified Arabic" w:hAnsi="Simplified Arabic" w:cs="Simplified Arabic" w:hint="cs"/>
          <w:sz w:val="24"/>
          <w:szCs w:val="24"/>
          <w:rtl/>
          <w:lang w:bidi="ar-JO"/>
        </w:rPr>
        <w:t>مرور الوقت</w:t>
      </w:r>
      <w:r w:rsidR="00A20ADF" w:rsidRPr="002B533E">
        <w:rPr>
          <w:rFonts w:ascii="Simplified Arabic" w:hAnsi="Simplified Arabic" w:cs="Simplified Arabic" w:hint="cs"/>
          <w:sz w:val="24"/>
          <w:szCs w:val="24"/>
          <w:rtl/>
          <w:lang w:bidi="ar-JO"/>
        </w:rPr>
        <w:t xml:space="preserve">، فمن الممكن </w:t>
      </w:r>
      <w:r w:rsidR="00182C1D" w:rsidRPr="002B533E">
        <w:rPr>
          <w:rFonts w:ascii="Simplified Arabic" w:hAnsi="Simplified Arabic" w:cs="Simplified Arabic" w:hint="cs"/>
          <w:sz w:val="24"/>
          <w:szCs w:val="24"/>
          <w:rtl/>
          <w:lang w:bidi="ar-JO"/>
        </w:rPr>
        <w:t>رسم</w:t>
      </w:r>
      <w:r w:rsidR="00A20ADF" w:rsidRPr="002B533E">
        <w:rPr>
          <w:rFonts w:ascii="Simplified Arabic" w:hAnsi="Simplified Arabic" w:cs="Simplified Arabic" w:hint="cs"/>
          <w:sz w:val="24"/>
          <w:szCs w:val="24"/>
          <w:rtl/>
          <w:lang w:bidi="ar-JO"/>
        </w:rPr>
        <w:t xml:space="preserve"> صورة مؤقتة لدورة حياة </w:t>
      </w:r>
      <w:r w:rsidR="00A164D6" w:rsidRPr="002B533E">
        <w:rPr>
          <w:rFonts w:ascii="Simplified Arabic" w:hAnsi="Simplified Arabic" w:cs="Simplified Arabic" w:hint="cs"/>
          <w:sz w:val="24"/>
          <w:szCs w:val="24"/>
          <w:rtl/>
          <w:lang w:bidi="ar-JO"/>
        </w:rPr>
        <w:t>الأفراد</w:t>
      </w:r>
      <w:r w:rsidR="00A20ADF" w:rsidRPr="002B533E">
        <w:rPr>
          <w:rFonts w:ascii="Simplified Arabic" w:hAnsi="Simplified Arabic" w:cs="Simplified Arabic" w:hint="cs"/>
          <w:sz w:val="24"/>
          <w:szCs w:val="24"/>
          <w:rtl/>
          <w:lang w:bidi="ar-JO"/>
        </w:rPr>
        <w:t xml:space="preserve">، </w:t>
      </w:r>
      <w:r w:rsidR="002B3EDE" w:rsidRPr="002B533E">
        <w:rPr>
          <w:rFonts w:ascii="Simplified Arabic" w:hAnsi="Simplified Arabic" w:cs="Simplified Arabic" w:hint="cs"/>
          <w:sz w:val="24"/>
          <w:szCs w:val="24"/>
          <w:rtl/>
          <w:lang w:bidi="ar-JO"/>
        </w:rPr>
        <w:t xml:space="preserve">فهذا يكشف بالتحديد عن </w:t>
      </w:r>
      <w:r w:rsidR="00042E6C">
        <w:rPr>
          <w:rFonts w:ascii="Simplified Arabic" w:hAnsi="Simplified Arabic" w:cs="Simplified Arabic" w:hint="cs"/>
          <w:sz w:val="24"/>
          <w:szCs w:val="24"/>
          <w:rtl/>
          <w:lang w:bidi="ar-JO"/>
        </w:rPr>
        <w:t>وظائف</w:t>
      </w:r>
      <w:r w:rsidR="00042E6C" w:rsidRPr="002B533E">
        <w:rPr>
          <w:rFonts w:ascii="Simplified Arabic" w:hAnsi="Simplified Arabic" w:cs="Simplified Arabic" w:hint="cs"/>
          <w:sz w:val="24"/>
          <w:szCs w:val="24"/>
          <w:rtl/>
          <w:lang w:bidi="ar-JO"/>
        </w:rPr>
        <w:t xml:space="preserve"> </w:t>
      </w:r>
      <w:r w:rsidR="002B3EDE" w:rsidRPr="002B533E">
        <w:rPr>
          <w:rFonts w:ascii="Simplified Arabic" w:hAnsi="Simplified Arabic" w:cs="Simplified Arabic" w:hint="cs"/>
          <w:sz w:val="24"/>
          <w:szCs w:val="24"/>
          <w:rtl/>
          <w:lang w:bidi="ar-JO"/>
        </w:rPr>
        <w:t xml:space="preserve">القوى العاملة </w:t>
      </w:r>
      <w:r w:rsidRPr="002B533E">
        <w:rPr>
          <w:rFonts w:ascii="Simplified Arabic" w:hAnsi="Simplified Arabic" w:cs="Simplified Arabic" w:hint="cs"/>
          <w:sz w:val="24"/>
          <w:szCs w:val="24"/>
          <w:rtl/>
          <w:lang w:bidi="ar-JO"/>
        </w:rPr>
        <w:t>ل</w:t>
      </w:r>
      <w:r w:rsidR="002B3EDE" w:rsidRPr="002B533E">
        <w:rPr>
          <w:rFonts w:ascii="Simplified Arabic" w:hAnsi="Simplified Arabic" w:cs="Simplified Arabic" w:hint="cs"/>
          <w:sz w:val="24"/>
          <w:szCs w:val="24"/>
          <w:rtl/>
          <w:lang w:bidi="ar-JO"/>
        </w:rPr>
        <w:t>لذكور</w:t>
      </w:r>
      <w:r w:rsidR="00287DC0">
        <w:rPr>
          <w:rFonts w:ascii="Simplified Arabic" w:hAnsi="Simplified Arabic" w:cs="Simplified Arabic" w:hint="cs"/>
          <w:sz w:val="24"/>
          <w:szCs w:val="24"/>
          <w:rtl/>
          <w:lang w:bidi="ar-JO"/>
        </w:rPr>
        <w:t xml:space="preserve"> والإناث في فلسطين، وكما يظهر </w:t>
      </w:r>
      <w:r w:rsidR="002B3EDE" w:rsidRPr="002B533E">
        <w:rPr>
          <w:rFonts w:ascii="Simplified Arabic" w:hAnsi="Simplified Arabic" w:cs="Simplified Arabic" w:hint="cs"/>
          <w:sz w:val="24"/>
          <w:szCs w:val="24"/>
          <w:rtl/>
          <w:lang w:bidi="ar-JO"/>
        </w:rPr>
        <w:t>جدول 5</w:t>
      </w:r>
      <w:r w:rsidR="00447BC5" w:rsidRPr="002B533E">
        <w:rPr>
          <w:rFonts w:ascii="Simplified Arabic" w:hAnsi="Simplified Arabic" w:cs="Simplified Arabic" w:hint="cs"/>
          <w:sz w:val="24"/>
          <w:szCs w:val="24"/>
          <w:rtl/>
          <w:lang w:bidi="ar-JO"/>
        </w:rPr>
        <w:t>،</w:t>
      </w:r>
      <w:r w:rsidR="002B3EDE" w:rsidRPr="002B533E">
        <w:rPr>
          <w:rFonts w:ascii="Simplified Arabic" w:hAnsi="Simplified Arabic" w:cs="Simplified Arabic" w:hint="cs"/>
          <w:sz w:val="24"/>
          <w:szCs w:val="24"/>
          <w:rtl/>
          <w:lang w:bidi="ar-JO"/>
        </w:rPr>
        <w:t xml:space="preserve"> </w:t>
      </w:r>
      <w:r w:rsidR="00A164D6" w:rsidRPr="002B533E">
        <w:rPr>
          <w:rFonts w:ascii="Simplified Arabic" w:hAnsi="Simplified Arabic" w:cs="Simplified Arabic" w:hint="cs"/>
          <w:sz w:val="24"/>
          <w:szCs w:val="24"/>
          <w:rtl/>
          <w:lang w:bidi="ar-JO"/>
        </w:rPr>
        <w:t>فهناك اختلافا كبيرا في</w:t>
      </w:r>
      <w:r w:rsidR="002B3EDE" w:rsidRPr="002B533E">
        <w:rPr>
          <w:rFonts w:ascii="Simplified Arabic" w:hAnsi="Simplified Arabic" w:cs="Simplified Arabic" w:hint="cs"/>
          <w:sz w:val="24"/>
          <w:szCs w:val="24"/>
          <w:rtl/>
          <w:lang w:bidi="ar-JO"/>
        </w:rPr>
        <w:t xml:space="preserve"> </w:t>
      </w:r>
      <w:r w:rsidR="00287DC0">
        <w:rPr>
          <w:rFonts w:ascii="Simplified Arabic" w:hAnsi="Simplified Arabic" w:cs="Simplified Arabic" w:hint="cs"/>
          <w:sz w:val="24"/>
          <w:szCs w:val="24"/>
          <w:rtl/>
          <w:lang w:bidi="ar-JO"/>
        </w:rPr>
        <w:t>العلاقة بقوة العمل</w:t>
      </w:r>
      <w:r w:rsidR="00042E6C" w:rsidRPr="002B533E">
        <w:rPr>
          <w:rFonts w:ascii="Simplified Arabic" w:hAnsi="Simplified Arabic" w:cs="Simplified Arabic" w:hint="cs"/>
          <w:sz w:val="24"/>
          <w:szCs w:val="24"/>
          <w:rtl/>
          <w:lang w:bidi="ar-JO"/>
        </w:rPr>
        <w:t xml:space="preserve"> </w:t>
      </w:r>
      <w:r w:rsidR="002B3EDE" w:rsidRPr="002B533E">
        <w:rPr>
          <w:rFonts w:ascii="Simplified Arabic" w:hAnsi="Simplified Arabic" w:cs="Simplified Arabic" w:hint="cs"/>
          <w:sz w:val="24"/>
          <w:szCs w:val="24"/>
          <w:rtl/>
          <w:lang w:bidi="ar-JO"/>
        </w:rPr>
        <w:t>بين ال</w:t>
      </w:r>
      <w:r w:rsidR="0095692A" w:rsidRPr="002B533E">
        <w:rPr>
          <w:rFonts w:ascii="Simplified Arabic" w:hAnsi="Simplified Arabic" w:cs="Simplified Arabic" w:hint="cs"/>
          <w:sz w:val="24"/>
          <w:szCs w:val="24"/>
          <w:rtl/>
          <w:lang w:bidi="ar-JO"/>
        </w:rPr>
        <w:t xml:space="preserve">ذكور </w:t>
      </w:r>
      <w:r w:rsidR="002B3EDE" w:rsidRPr="002B533E">
        <w:rPr>
          <w:rFonts w:ascii="Simplified Arabic" w:hAnsi="Simplified Arabic" w:cs="Simplified Arabic" w:hint="cs"/>
          <w:sz w:val="24"/>
          <w:szCs w:val="24"/>
          <w:rtl/>
          <w:lang w:bidi="ar-JO"/>
        </w:rPr>
        <w:t>وال</w:t>
      </w:r>
      <w:r w:rsidR="007817BF" w:rsidRPr="002B533E">
        <w:rPr>
          <w:rFonts w:ascii="Simplified Arabic" w:hAnsi="Simplified Arabic" w:cs="Simplified Arabic" w:hint="cs"/>
          <w:sz w:val="24"/>
          <w:szCs w:val="24"/>
          <w:rtl/>
          <w:lang w:bidi="ar-JO"/>
        </w:rPr>
        <w:t>إناث</w:t>
      </w:r>
      <w:r w:rsidR="002B3EDE" w:rsidRPr="002B533E">
        <w:rPr>
          <w:rFonts w:ascii="Simplified Arabic" w:hAnsi="Simplified Arabic" w:cs="Simplified Arabic" w:hint="cs"/>
          <w:sz w:val="24"/>
          <w:szCs w:val="24"/>
          <w:rtl/>
          <w:lang w:bidi="ar-JO"/>
        </w:rPr>
        <w:t>.</w:t>
      </w:r>
    </w:p>
    <w:p w:rsidR="002B3EDE" w:rsidRDefault="002B3EDE" w:rsidP="00287DC0">
      <w:pPr>
        <w:bidi/>
        <w:spacing w:after="0" w:line="240" w:lineRule="auto"/>
        <w:jc w:val="center"/>
        <w:rPr>
          <w:rFonts w:ascii="Simplified Arabic" w:hAnsi="Simplified Arabic" w:cs="Simplified Arabic"/>
          <w:b/>
          <w:bCs/>
          <w:rtl/>
          <w:lang w:bidi="ar-JO"/>
        </w:rPr>
      </w:pPr>
      <w:r w:rsidRPr="00E10A51">
        <w:rPr>
          <w:rFonts w:ascii="Simplified Arabic" w:hAnsi="Simplified Arabic" w:cs="Simplified Arabic" w:hint="cs"/>
          <w:b/>
          <w:bCs/>
          <w:rtl/>
          <w:lang w:bidi="ar-JO"/>
        </w:rPr>
        <w:t xml:space="preserve">جدول 5: </w:t>
      </w:r>
      <w:r w:rsidR="00287DC0">
        <w:rPr>
          <w:rFonts w:ascii="Simplified Arabic" w:hAnsi="Simplified Arabic" w:cs="Simplified Arabic" w:hint="cs"/>
          <w:b/>
          <w:bCs/>
          <w:rtl/>
          <w:lang w:bidi="ar-JO"/>
        </w:rPr>
        <w:t>العلاقة بقوة العمل</w:t>
      </w:r>
      <w:r w:rsidRPr="00E10A51">
        <w:rPr>
          <w:rFonts w:ascii="Simplified Arabic" w:hAnsi="Simplified Arabic" w:cs="Simplified Arabic" w:hint="cs"/>
          <w:b/>
          <w:bCs/>
          <w:rtl/>
          <w:lang w:bidi="ar-JO"/>
        </w:rPr>
        <w:t xml:space="preserve"> لل</w:t>
      </w:r>
      <w:r w:rsidR="0095692A" w:rsidRPr="00E10A51">
        <w:rPr>
          <w:rFonts w:ascii="Simplified Arabic" w:hAnsi="Simplified Arabic" w:cs="Simplified Arabic" w:hint="cs"/>
          <w:b/>
          <w:bCs/>
          <w:rtl/>
          <w:lang w:bidi="ar-JO"/>
        </w:rPr>
        <w:t xml:space="preserve">ذكور </w:t>
      </w:r>
      <w:r w:rsidRPr="00E10A51">
        <w:rPr>
          <w:rFonts w:ascii="Simplified Arabic" w:hAnsi="Simplified Arabic" w:cs="Simplified Arabic" w:hint="cs"/>
          <w:b/>
          <w:bCs/>
          <w:rtl/>
          <w:lang w:bidi="ar-JO"/>
        </w:rPr>
        <w:t>وال</w:t>
      </w:r>
      <w:r w:rsidR="007817BF" w:rsidRPr="00E10A51">
        <w:rPr>
          <w:rFonts w:ascii="Simplified Arabic" w:hAnsi="Simplified Arabic" w:cs="Simplified Arabic" w:hint="cs"/>
          <w:b/>
          <w:bCs/>
          <w:rtl/>
          <w:lang w:bidi="ar-JO"/>
        </w:rPr>
        <w:t>إناث</w:t>
      </w:r>
      <w:r w:rsidRPr="00E10A51">
        <w:rPr>
          <w:rFonts w:ascii="Simplified Arabic" w:hAnsi="Simplified Arabic" w:cs="Simplified Arabic" w:hint="cs"/>
          <w:b/>
          <w:bCs/>
          <w:rtl/>
          <w:lang w:bidi="ar-JO"/>
        </w:rPr>
        <w:t xml:space="preserve">، </w:t>
      </w:r>
      <w:r w:rsidR="00287DC0">
        <w:rPr>
          <w:rFonts w:ascii="Simplified Arabic" w:hAnsi="Simplified Arabic" w:cs="Simplified Arabic" w:hint="cs"/>
          <w:b/>
          <w:bCs/>
          <w:rtl/>
          <w:lang w:bidi="ar-JO"/>
        </w:rPr>
        <w:t>2007، 2017</w:t>
      </w:r>
    </w:p>
    <w:p w:rsidR="006412AB" w:rsidRPr="006412AB" w:rsidRDefault="006412AB" w:rsidP="006412AB">
      <w:pPr>
        <w:bidi/>
        <w:spacing w:after="0" w:line="240" w:lineRule="auto"/>
        <w:jc w:val="center"/>
        <w:rPr>
          <w:rFonts w:ascii="Simplified Arabic" w:hAnsi="Simplified Arabic" w:cs="Simplified Arabic"/>
          <w:b/>
          <w:bCs/>
          <w:sz w:val="12"/>
          <w:szCs w:val="12"/>
          <w:rtl/>
          <w:lang w:bidi="ar-JO"/>
        </w:rPr>
      </w:pPr>
    </w:p>
    <w:p w:rsidR="006412AB" w:rsidRDefault="006412AB" w:rsidP="00DB4D97">
      <w:pPr>
        <w:bidi/>
        <w:spacing w:after="0" w:line="240" w:lineRule="auto"/>
        <w:jc w:val="both"/>
        <w:rPr>
          <w:rFonts w:ascii="Simplified Arabic" w:hAnsi="Simplified Arabic" w:cs="Simplified Arabic"/>
          <w:sz w:val="24"/>
          <w:szCs w:val="24"/>
          <w:rtl/>
          <w:lang w:bidi="ar-JO"/>
        </w:rPr>
      </w:pPr>
      <w:r w:rsidRPr="006412AB">
        <w:rPr>
          <w:noProof/>
          <w:rtl/>
        </w:rPr>
        <w:drawing>
          <wp:inline distT="0" distB="0" distL="0" distR="0">
            <wp:extent cx="5882763" cy="5845810"/>
            <wp:effectExtent l="0" t="0" r="3810" b="254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90089" cy="5853090"/>
                    </a:xfrm>
                    <a:prstGeom prst="rect">
                      <a:avLst/>
                    </a:prstGeom>
                    <a:noFill/>
                    <a:ln>
                      <a:noFill/>
                    </a:ln>
                  </pic:spPr>
                </pic:pic>
              </a:graphicData>
            </a:graphic>
          </wp:inline>
        </w:drawing>
      </w:r>
    </w:p>
    <w:p w:rsidR="002B3EDE" w:rsidRDefault="002B3EDE" w:rsidP="006412AB">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lastRenderedPageBreak/>
        <w:t xml:space="preserve">تصوِّر الأسهم والألوان المختارة المسارات الرئيسة </w:t>
      </w:r>
      <w:r w:rsidR="00B07958">
        <w:rPr>
          <w:rFonts w:ascii="Simplified Arabic" w:hAnsi="Simplified Arabic" w:cs="Simplified Arabic" w:hint="cs"/>
          <w:sz w:val="24"/>
          <w:szCs w:val="24"/>
          <w:rtl/>
        </w:rPr>
        <w:t>للعلاقة بقوة العمل</w:t>
      </w:r>
      <w:r w:rsidRPr="002B533E">
        <w:rPr>
          <w:rFonts w:ascii="Simplified Arabic" w:hAnsi="Simplified Arabic" w:cs="Simplified Arabic" w:hint="cs"/>
          <w:sz w:val="24"/>
          <w:szCs w:val="24"/>
          <w:rtl/>
          <w:lang w:bidi="ar-JO"/>
        </w:rPr>
        <w:t xml:space="preserve"> في حياة الأفراد، والتي تظهر الاختلافات الموضحة بين ال</w:t>
      </w:r>
      <w:r w:rsidR="0095692A" w:rsidRPr="002B533E">
        <w:rPr>
          <w:rFonts w:ascii="Simplified Arabic" w:hAnsi="Simplified Arabic" w:cs="Simplified Arabic" w:hint="cs"/>
          <w:sz w:val="24"/>
          <w:szCs w:val="24"/>
          <w:rtl/>
          <w:lang w:bidi="ar-JO"/>
        </w:rPr>
        <w:t xml:space="preserve">ذكور </w:t>
      </w:r>
      <w:r w:rsidRPr="002B533E">
        <w:rPr>
          <w:rFonts w:ascii="Simplified Arabic" w:hAnsi="Simplified Arabic" w:cs="Simplified Arabic" w:hint="cs"/>
          <w:sz w:val="24"/>
          <w:szCs w:val="24"/>
          <w:rtl/>
          <w:lang w:bidi="ar-JO"/>
        </w:rPr>
        <w:t>وال</w:t>
      </w:r>
      <w:r w:rsidR="007817BF" w:rsidRPr="002B533E">
        <w:rPr>
          <w:rFonts w:ascii="Simplified Arabic" w:hAnsi="Simplified Arabic" w:cs="Simplified Arabic" w:hint="cs"/>
          <w:sz w:val="24"/>
          <w:szCs w:val="24"/>
          <w:rtl/>
          <w:lang w:bidi="ar-JO"/>
        </w:rPr>
        <w:t>إناث</w:t>
      </w:r>
      <w:r w:rsidRPr="002B533E">
        <w:rPr>
          <w:rFonts w:ascii="Simplified Arabic" w:hAnsi="Simplified Arabic" w:cs="Simplified Arabic" w:hint="cs"/>
          <w:sz w:val="24"/>
          <w:szCs w:val="24"/>
          <w:rtl/>
          <w:lang w:bidi="ar-JO"/>
        </w:rPr>
        <w:t>.</w:t>
      </w:r>
    </w:p>
    <w:p w:rsidR="00E10A51" w:rsidRPr="00F51351" w:rsidRDefault="00E10A51" w:rsidP="00DB4D97">
      <w:pPr>
        <w:bidi/>
        <w:spacing w:after="0" w:line="240" w:lineRule="auto"/>
        <w:jc w:val="both"/>
        <w:rPr>
          <w:rFonts w:ascii="Simplified Arabic" w:hAnsi="Simplified Arabic" w:cs="Simplified Arabic"/>
          <w:sz w:val="20"/>
          <w:szCs w:val="20"/>
          <w:lang w:bidi="ar-JO"/>
        </w:rPr>
      </w:pPr>
    </w:p>
    <w:p w:rsidR="002B3EDE" w:rsidRPr="002B533E" w:rsidRDefault="002B3EDE" w:rsidP="008E3AE6">
      <w:pPr>
        <w:bidi/>
        <w:spacing w:after="0" w:line="240" w:lineRule="auto"/>
        <w:jc w:val="both"/>
        <w:rPr>
          <w:rFonts w:ascii="Simplified Arabic" w:hAnsi="Simplified Arabic" w:cs="Simplified Arabic"/>
          <w:sz w:val="24"/>
          <w:szCs w:val="24"/>
          <w:lang w:bidi="ar-JO"/>
        </w:rPr>
      </w:pPr>
      <w:r w:rsidRPr="002B533E">
        <w:rPr>
          <w:rFonts w:ascii="Simplified Arabic" w:hAnsi="Simplified Arabic" w:cs="Simplified Arabic" w:hint="cs"/>
          <w:sz w:val="24"/>
          <w:szCs w:val="24"/>
          <w:rtl/>
          <w:lang w:bidi="ar-JO"/>
        </w:rPr>
        <w:t xml:space="preserve">تظهر المجموعة الأولى </w:t>
      </w:r>
      <w:r w:rsidR="008E3AE6" w:rsidRPr="002B533E">
        <w:rPr>
          <w:rFonts w:ascii="Simplified Arabic" w:hAnsi="Simplified Arabic" w:cs="Simplified Arabic" w:hint="cs"/>
          <w:sz w:val="24"/>
          <w:szCs w:val="24"/>
          <w:rtl/>
          <w:lang w:bidi="ar-JO"/>
        </w:rPr>
        <w:t xml:space="preserve">في عام 2007 </w:t>
      </w:r>
      <w:r w:rsidR="00182C1D" w:rsidRPr="002B533E">
        <w:rPr>
          <w:rFonts w:ascii="Simplified Arabic" w:hAnsi="Simplified Arabic" w:cs="Simplified Arabic" w:hint="cs"/>
          <w:sz w:val="24"/>
          <w:szCs w:val="24"/>
          <w:rtl/>
          <w:lang w:bidi="ar-JO"/>
        </w:rPr>
        <w:t>بقاء</w:t>
      </w:r>
      <w:r w:rsidRPr="002B533E">
        <w:rPr>
          <w:rFonts w:ascii="Simplified Arabic" w:hAnsi="Simplified Arabic" w:cs="Simplified Arabic" w:hint="cs"/>
          <w:sz w:val="24"/>
          <w:szCs w:val="24"/>
          <w:rtl/>
          <w:lang w:bidi="ar-JO"/>
        </w:rPr>
        <w:t xml:space="preserve"> معظم </w:t>
      </w:r>
      <w:r w:rsidR="00B07958">
        <w:rPr>
          <w:rFonts w:ascii="Simplified Arabic" w:hAnsi="Simplified Arabic" w:cs="Simplified Arabic" w:hint="cs"/>
          <w:sz w:val="24"/>
          <w:szCs w:val="24"/>
          <w:rtl/>
          <w:lang w:bidi="ar-JO"/>
        </w:rPr>
        <w:t>الأفراد</w:t>
      </w:r>
      <w:r w:rsidR="00EE0C22">
        <w:rPr>
          <w:rFonts w:ascii="Simplified Arabic" w:hAnsi="Simplified Arabic" w:cs="Simplified Arabic" w:hint="cs"/>
          <w:sz w:val="24"/>
          <w:szCs w:val="24"/>
          <w:rtl/>
          <w:lang w:bidi="ar-JO"/>
        </w:rPr>
        <w:t xml:space="preserve"> الذكور</w:t>
      </w:r>
      <w:r w:rsidRPr="002B533E">
        <w:rPr>
          <w:rFonts w:ascii="Simplified Arabic" w:hAnsi="Simplified Arabic" w:cs="Simplified Arabic" w:hint="cs"/>
          <w:sz w:val="24"/>
          <w:szCs w:val="24"/>
          <w:rtl/>
          <w:lang w:bidi="ar-JO"/>
        </w:rPr>
        <w:t xml:space="preserve"> </w:t>
      </w:r>
      <w:r w:rsidR="00B07958">
        <w:rPr>
          <w:rFonts w:ascii="Simplified Arabic" w:hAnsi="Simplified Arabic" w:cs="Simplified Arabic" w:hint="cs"/>
          <w:sz w:val="24"/>
          <w:szCs w:val="24"/>
          <w:rtl/>
          <w:lang w:bidi="ar-JO"/>
        </w:rPr>
        <w:t>على مقاعد الدراسة</w:t>
      </w:r>
      <w:r w:rsidRPr="002B533E">
        <w:rPr>
          <w:rFonts w:ascii="Simplified Arabic" w:hAnsi="Simplified Arabic" w:cs="Simplified Arabic" w:hint="cs"/>
          <w:sz w:val="24"/>
          <w:szCs w:val="24"/>
          <w:rtl/>
          <w:lang w:bidi="ar-JO"/>
        </w:rPr>
        <w:t xml:space="preserve"> </w:t>
      </w:r>
      <w:r w:rsidR="00B07958">
        <w:rPr>
          <w:rFonts w:ascii="Simplified Arabic" w:hAnsi="Simplified Arabic" w:cs="Simplified Arabic" w:hint="cs"/>
          <w:sz w:val="24"/>
          <w:szCs w:val="24"/>
          <w:rtl/>
          <w:lang w:bidi="ar-JO"/>
        </w:rPr>
        <w:t>حتى</w:t>
      </w:r>
      <w:r w:rsidRPr="002B533E">
        <w:rPr>
          <w:rFonts w:ascii="Simplified Arabic" w:hAnsi="Simplified Arabic" w:cs="Simplified Arabic" w:hint="cs"/>
          <w:sz w:val="24"/>
          <w:szCs w:val="24"/>
          <w:rtl/>
          <w:lang w:bidi="ar-JO"/>
        </w:rPr>
        <w:t xml:space="preserve"> عمر 18</w:t>
      </w:r>
      <w:r w:rsidR="00182C1D" w:rsidRPr="002B533E">
        <w:rPr>
          <w:rFonts w:ascii="Simplified Arabic" w:hAnsi="Simplified Arabic" w:cs="Simplified Arabic" w:hint="cs"/>
          <w:sz w:val="24"/>
          <w:szCs w:val="24"/>
          <w:rtl/>
          <w:lang w:bidi="ar-JO"/>
        </w:rPr>
        <w:t xml:space="preserve"> سنة</w:t>
      </w:r>
      <w:r w:rsidRPr="002B533E">
        <w:rPr>
          <w:rFonts w:ascii="Simplified Arabic" w:hAnsi="Simplified Arabic" w:cs="Simplified Arabic" w:hint="cs"/>
          <w:sz w:val="24"/>
          <w:szCs w:val="24"/>
          <w:rtl/>
          <w:lang w:bidi="ar-JO"/>
        </w:rPr>
        <w:t xml:space="preserve">، وبعد بلوغهم 18 </w:t>
      </w:r>
      <w:r w:rsidR="00182C1D" w:rsidRPr="002B533E">
        <w:rPr>
          <w:rFonts w:ascii="Simplified Arabic" w:hAnsi="Simplified Arabic" w:cs="Simplified Arabic" w:hint="cs"/>
          <w:sz w:val="24"/>
          <w:szCs w:val="24"/>
          <w:rtl/>
          <w:lang w:bidi="ar-JO"/>
        </w:rPr>
        <w:t>سنة</w:t>
      </w:r>
      <w:r w:rsidRPr="002B533E">
        <w:rPr>
          <w:rFonts w:ascii="Simplified Arabic" w:hAnsi="Simplified Arabic" w:cs="Simplified Arabic" w:hint="cs"/>
          <w:sz w:val="24"/>
          <w:szCs w:val="24"/>
          <w:rtl/>
          <w:lang w:bidi="ar-JO"/>
        </w:rPr>
        <w:t xml:space="preserve">، </w:t>
      </w:r>
      <w:r w:rsidR="00182C1D" w:rsidRPr="002B533E">
        <w:rPr>
          <w:rFonts w:ascii="Simplified Arabic" w:hAnsi="Simplified Arabic" w:cs="Simplified Arabic" w:hint="cs"/>
          <w:sz w:val="24"/>
          <w:szCs w:val="24"/>
          <w:rtl/>
          <w:lang w:bidi="ar-JO"/>
        </w:rPr>
        <w:t xml:space="preserve">ارتفعت أعداد </w:t>
      </w:r>
      <w:r w:rsidR="00B07958">
        <w:rPr>
          <w:rFonts w:ascii="Simplified Arabic" w:hAnsi="Simplified Arabic" w:cs="Simplified Arabic" w:hint="cs"/>
          <w:sz w:val="24"/>
          <w:szCs w:val="24"/>
          <w:rtl/>
          <w:lang w:bidi="ar-JO"/>
        </w:rPr>
        <w:t xml:space="preserve">الذكور </w:t>
      </w:r>
      <w:r w:rsidR="00182C1D" w:rsidRPr="002B533E">
        <w:rPr>
          <w:rFonts w:ascii="Simplified Arabic" w:hAnsi="Simplified Arabic" w:cs="Simplified Arabic" w:hint="cs"/>
          <w:sz w:val="24"/>
          <w:szCs w:val="24"/>
          <w:rtl/>
          <w:lang w:bidi="ar-JO"/>
        </w:rPr>
        <w:t>الذين</w:t>
      </w:r>
      <w:r w:rsidRPr="002B533E">
        <w:rPr>
          <w:rFonts w:ascii="Simplified Arabic" w:hAnsi="Simplified Arabic" w:cs="Simplified Arabic" w:hint="cs"/>
          <w:sz w:val="24"/>
          <w:szCs w:val="24"/>
          <w:rtl/>
          <w:lang w:bidi="ar-JO"/>
        </w:rPr>
        <w:t xml:space="preserve"> تركو</w:t>
      </w:r>
      <w:r w:rsidR="008E3AE6">
        <w:rPr>
          <w:rFonts w:ascii="Simplified Arabic" w:hAnsi="Simplified Arabic" w:cs="Simplified Arabic" w:hint="cs"/>
          <w:sz w:val="24"/>
          <w:szCs w:val="24"/>
          <w:rtl/>
          <w:lang w:bidi="ar-JO"/>
        </w:rPr>
        <w:t>ا</w:t>
      </w:r>
      <w:r w:rsidRPr="002B533E">
        <w:rPr>
          <w:rFonts w:ascii="Simplified Arabic" w:hAnsi="Simplified Arabic" w:cs="Simplified Arabic" w:hint="cs"/>
          <w:sz w:val="24"/>
          <w:szCs w:val="24"/>
          <w:rtl/>
          <w:lang w:bidi="ar-JO"/>
        </w:rPr>
        <w:t xml:space="preserve"> النظام التعليمي</w:t>
      </w:r>
      <w:r w:rsidR="00EB3A25" w:rsidRPr="002B533E">
        <w:rPr>
          <w:rFonts w:ascii="Simplified Arabic" w:hAnsi="Simplified Arabic" w:cs="Simplified Arabic" w:hint="cs"/>
          <w:sz w:val="24"/>
          <w:szCs w:val="24"/>
          <w:rtl/>
          <w:lang w:bidi="ar-JO"/>
        </w:rPr>
        <w:t xml:space="preserve"> و</w:t>
      </w:r>
      <w:r w:rsidR="008E3AE6">
        <w:rPr>
          <w:rFonts w:ascii="Simplified Arabic" w:hAnsi="Simplified Arabic" w:cs="Simplified Arabic" w:hint="cs"/>
          <w:sz w:val="24"/>
          <w:szCs w:val="24"/>
          <w:rtl/>
          <w:lang w:bidi="ar-JO"/>
        </w:rPr>
        <w:t>ودخلوا</w:t>
      </w:r>
      <w:r w:rsidRPr="002B533E">
        <w:rPr>
          <w:rFonts w:ascii="Simplified Arabic" w:hAnsi="Simplified Arabic" w:cs="Simplified Arabic" w:hint="cs"/>
          <w:sz w:val="24"/>
          <w:szCs w:val="24"/>
          <w:rtl/>
          <w:lang w:bidi="ar-JO"/>
        </w:rPr>
        <w:t xml:space="preserve"> </w:t>
      </w:r>
      <w:r w:rsidR="00EB3A25" w:rsidRPr="002B533E">
        <w:rPr>
          <w:rFonts w:ascii="Simplified Arabic" w:hAnsi="Simplified Arabic" w:cs="Simplified Arabic" w:hint="cs"/>
          <w:sz w:val="24"/>
          <w:szCs w:val="24"/>
          <w:rtl/>
          <w:lang w:bidi="ar-JO"/>
        </w:rPr>
        <w:t xml:space="preserve">في </w:t>
      </w:r>
      <w:r w:rsidRPr="002B533E">
        <w:rPr>
          <w:rFonts w:ascii="Simplified Arabic" w:hAnsi="Simplified Arabic" w:cs="Simplified Arabic" w:hint="cs"/>
          <w:sz w:val="24"/>
          <w:szCs w:val="24"/>
          <w:rtl/>
          <w:lang w:bidi="ar-JO"/>
        </w:rPr>
        <w:t>سوق العمل، وعلى الرغم من إيجاد</w:t>
      </w:r>
      <w:r w:rsidR="00182C1D" w:rsidRPr="002B533E">
        <w:rPr>
          <w:rFonts w:ascii="Simplified Arabic" w:hAnsi="Simplified Arabic" w:cs="Simplified Arabic" w:hint="cs"/>
          <w:sz w:val="24"/>
          <w:szCs w:val="24"/>
          <w:rtl/>
          <w:lang w:bidi="ar-JO"/>
        </w:rPr>
        <w:t xml:space="preserve"> العديد منهم </w:t>
      </w:r>
      <w:r w:rsidR="00042E6C">
        <w:rPr>
          <w:rFonts w:ascii="Simplified Arabic" w:hAnsi="Simplified Arabic" w:cs="Simplified Arabic" w:hint="cs"/>
          <w:sz w:val="24"/>
          <w:szCs w:val="24"/>
          <w:rtl/>
          <w:lang w:bidi="ar-JO"/>
        </w:rPr>
        <w:t>للوظائف</w:t>
      </w:r>
      <w:r w:rsidRPr="002B533E">
        <w:rPr>
          <w:rFonts w:ascii="Simplified Arabic" w:hAnsi="Simplified Arabic" w:cs="Simplified Arabic" w:hint="cs"/>
          <w:sz w:val="24"/>
          <w:szCs w:val="24"/>
          <w:rtl/>
          <w:lang w:bidi="ar-JO"/>
        </w:rPr>
        <w:t xml:space="preserve">، إلا أن هناك نسبة كبيرة </w:t>
      </w:r>
      <w:r w:rsidR="00B07958">
        <w:rPr>
          <w:rFonts w:ascii="Simplified Arabic" w:hAnsi="Simplified Arabic" w:cs="Simplified Arabic" w:hint="cs"/>
          <w:sz w:val="24"/>
          <w:szCs w:val="24"/>
          <w:rtl/>
          <w:lang w:bidi="ar-JO"/>
        </w:rPr>
        <w:t xml:space="preserve">منهم </w:t>
      </w:r>
      <w:r w:rsidR="00182C1D" w:rsidRPr="002B533E">
        <w:rPr>
          <w:rFonts w:ascii="Simplified Arabic" w:hAnsi="Simplified Arabic" w:cs="Simplified Arabic" w:hint="cs"/>
          <w:sz w:val="24"/>
          <w:szCs w:val="24"/>
          <w:rtl/>
          <w:lang w:bidi="ar-JO"/>
        </w:rPr>
        <w:t>تقع</w:t>
      </w:r>
      <w:r w:rsidRPr="002B533E">
        <w:rPr>
          <w:rFonts w:ascii="Simplified Arabic" w:hAnsi="Simplified Arabic" w:cs="Simplified Arabic" w:hint="cs"/>
          <w:sz w:val="24"/>
          <w:szCs w:val="24"/>
          <w:rtl/>
          <w:lang w:bidi="ar-JO"/>
        </w:rPr>
        <w:t xml:space="preserve"> في الفئة العمري</w:t>
      </w:r>
      <w:r w:rsidR="001C2A0B" w:rsidRPr="002B533E">
        <w:rPr>
          <w:rFonts w:ascii="Simplified Arabic" w:hAnsi="Simplified Arabic" w:cs="Simplified Arabic" w:hint="cs"/>
          <w:sz w:val="24"/>
          <w:szCs w:val="24"/>
          <w:rtl/>
          <w:lang w:bidi="ar-JO"/>
        </w:rPr>
        <w:t>ة</w:t>
      </w:r>
      <w:r w:rsidR="00182C1D" w:rsidRPr="002B533E">
        <w:rPr>
          <w:rFonts w:ascii="Simplified Arabic" w:hAnsi="Simplified Arabic" w:cs="Simplified Arabic" w:hint="cs"/>
          <w:sz w:val="24"/>
          <w:szCs w:val="24"/>
          <w:rtl/>
          <w:lang w:bidi="ar-JO"/>
        </w:rPr>
        <w:t xml:space="preserve"> بين</w:t>
      </w:r>
      <w:r w:rsidR="00CE5D14">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18 </w:t>
      </w:r>
      <w:r w:rsidR="006943E6">
        <w:rPr>
          <w:rFonts w:ascii="Simplified Arabic" w:hAnsi="Simplified Arabic" w:cs="Simplified Arabic" w:hint="cs"/>
          <w:sz w:val="24"/>
          <w:szCs w:val="24"/>
          <w:rtl/>
          <w:lang w:bidi="ar-JO"/>
        </w:rPr>
        <w:t>-</w:t>
      </w:r>
      <w:r w:rsidR="006943E6"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24 </w:t>
      </w:r>
      <w:r w:rsidR="00B07958">
        <w:rPr>
          <w:rFonts w:ascii="Simplified Arabic" w:hAnsi="Simplified Arabic" w:cs="Simplified Arabic" w:hint="cs"/>
          <w:sz w:val="24"/>
          <w:szCs w:val="24"/>
          <w:rtl/>
          <w:lang w:bidi="ar-JO"/>
        </w:rPr>
        <w:t>سنة</w:t>
      </w:r>
      <w:r w:rsidR="00CE5D14">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w:t>
      </w:r>
      <w:r w:rsidR="008E3AE6">
        <w:rPr>
          <w:rFonts w:ascii="Simplified Arabic" w:hAnsi="Simplified Arabic" w:cs="Simplified Arabic" w:hint="cs"/>
          <w:sz w:val="24"/>
          <w:szCs w:val="24"/>
          <w:rtl/>
          <w:lang w:bidi="ar-JO"/>
        </w:rPr>
        <w:t>ظلوا</w:t>
      </w:r>
      <w:r w:rsidRPr="002B533E">
        <w:rPr>
          <w:rFonts w:ascii="Simplified Arabic" w:hAnsi="Simplified Arabic" w:cs="Simplified Arabic" w:hint="cs"/>
          <w:sz w:val="24"/>
          <w:szCs w:val="24"/>
          <w:rtl/>
          <w:lang w:bidi="ar-JO"/>
        </w:rPr>
        <w:t xml:space="preserve"> يبحثون عن </w:t>
      </w:r>
      <w:r w:rsidR="00042E6C">
        <w:rPr>
          <w:rFonts w:ascii="Simplified Arabic" w:hAnsi="Simplified Arabic" w:cs="Simplified Arabic" w:hint="cs"/>
          <w:sz w:val="24"/>
          <w:szCs w:val="24"/>
          <w:rtl/>
          <w:lang w:bidi="ar-JO"/>
        </w:rPr>
        <w:t>وظيفتهم</w:t>
      </w:r>
      <w:r w:rsidR="00042E6C"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الأولى (أي أنهم مستعدون للعمل)</w:t>
      </w:r>
      <w:r w:rsidR="00182C1D"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أما </w:t>
      </w:r>
      <w:r w:rsidR="00182C1D" w:rsidRPr="002B533E">
        <w:rPr>
          <w:rFonts w:ascii="Simplified Arabic" w:hAnsi="Simplified Arabic" w:cs="Simplified Arabic" w:hint="cs"/>
          <w:sz w:val="24"/>
          <w:szCs w:val="24"/>
          <w:rtl/>
          <w:lang w:bidi="ar-JO"/>
        </w:rPr>
        <w:t>فيما يتعلق با</w:t>
      </w:r>
      <w:r w:rsidRPr="002B533E">
        <w:rPr>
          <w:rFonts w:ascii="Simplified Arabic" w:hAnsi="Simplified Arabic" w:cs="Simplified Arabic" w:hint="cs"/>
          <w:sz w:val="24"/>
          <w:szCs w:val="24"/>
          <w:rtl/>
          <w:lang w:bidi="ar-JO"/>
        </w:rPr>
        <w:t>لفئة العمرية بين</w:t>
      </w:r>
      <w:r w:rsidR="00CE5D14">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30 </w:t>
      </w:r>
      <w:r w:rsidR="006943E6">
        <w:rPr>
          <w:rFonts w:ascii="Simplified Arabic" w:hAnsi="Simplified Arabic" w:cs="Simplified Arabic" w:hint="cs"/>
          <w:sz w:val="24"/>
          <w:szCs w:val="24"/>
          <w:rtl/>
          <w:lang w:bidi="ar-JO"/>
        </w:rPr>
        <w:t>-</w:t>
      </w:r>
      <w:r w:rsidR="006943E6"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59 </w:t>
      </w:r>
      <w:r w:rsidR="00B07958">
        <w:rPr>
          <w:rFonts w:ascii="Simplified Arabic" w:hAnsi="Simplified Arabic" w:cs="Simplified Arabic" w:hint="cs"/>
          <w:sz w:val="24"/>
          <w:szCs w:val="24"/>
          <w:rtl/>
          <w:lang w:bidi="ar-JO"/>
        </w:rPr>
        <w:t>سنة</w:t>
      </w:r>
      <w:r w:rsidR="00CE5D14">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حوالي الثلثان منهم </w:t>
      </w:r>
      <w:r w:rsidR="00D24945">
        <w:rPr>
          <w:rFonts w:ascii="Simplified Arabic" w:hAnsi="Simplified Arabic" w:cs="Simplified Arabic" w:hint="cs"/>
          <w:sz w:val="24"/>
          <w:szCs w:val="24"/>
          <w:rtl/>
          <w:lang w:bidi="ar-JO"/>
        </w:rPr>
        <w:t xml:space="preserve">وجدوا </w:t>
      </w:r>
      <w:r w:rsidRPr="002B533E">
        <w:rPr>
          <w:rFonts w:ascii="Simplified Arabic" w:hAnsi="Simplified Arabic" w:cs="Simplified Arabic" w:hint="cs"/>
          <w:sz w:val="24"/>
          <w:szCs w:val="24"/>
          <w:rtl/>
          <w:lang w:bidi="ar-JO"/>
        </w:rPr>
        <w:t xml:space="preserve">عملا، بينما </w:t>
      </w:r>
      <w:r w:rsidR="00B07958">
        <w:rPr>
          <w:rFonts w:ascii="Simplified Arabic" w:hAnsi="Simplified Arabic" w:cs="Simplified Arabic" w:hint="cs"/>
          <w:sz w:val="24"/>
          <w:szCs w:val="24"/>
          <w:rtl/>
          <w:lang w:bidi="ar-JO"/>
        </w:rPr>
        <w:t>بقي</w:t>
      </w:r>
      <w:r w:rsidRPr="002B533E">
        <w:rPr>
          <w:rFonts w:ascii="Simplified Arabic" w:hAnsi="Simplified Arabic" w:cs="Simplified Arabic" w:hint="cs"/>
          <w:sz w:val="24"/>
          <w:szCs w:val="24"/>
          <w:rtl/>
          <w:lang w:bidi="ar-JO"/>
        </w:rPr>
        <w:t xml:space="preserve"> الثلث الأخير </w:t>
      </w:r>
      <w:r w:rsidR="00EB3A25" w:rsidRPr="002B533E">
        <w:rPr>
          <w:rFonts w:ascii="Simplified Arabic" w:hAnsi="Simplified Arabic" w:cs="Simplified Arabic" w:hint="cs"/>
          <w:sz w:val="24"/>
          <w:szCs w:val="24"/>
          <w:rtl/>
          <w:lang w:bidi="ar-JO"/>
        </w:rPr>
        <w:t xml:space="preserve">منهم </w:t>
      </w:r>
      <w:r w:rsidR="008E3AE6" w:rsidRPr="002B533E">
        <w:rPr>
          <w:rFonts w:ascii="Simplified Arabic" w:hAnsi="Simplified Arabic" w:cs="Simplified Arabic" w:hint="cs"/>
          <w:sz w:val="24"/>
          <w:szCs w:val="24"/>
          <w:rtl/>
          <w:lang w:bidi="ar-JO"/>
        </w:rPr>
        <w:t xml:space="preserve">يبحثون عن العمل </w:t>
      </w:r>
      <w:r w:rsidR="00182C1D" w:rsidRPr="002B533E">
        <w:rPr>
          <w:rFonts w:ascii="Simplified Arabic" w:hAnsi="Simplified Arabic" w:cs="Simplified Arabic" w:hint="cs"/>
          <w:sz w:val="24"/>
          <w:szCs w:val="24"/>
          <w:rtl/>
          <w:lang w:bidi="ar-JO"/>
        </w:rPr>
        <w:t xml:space="preserve">متعطلين سبق لهم العمل </w:t>
      </w:r>
      <w:r w:rsidRPr="002B533E">
        <w:rPr>
          <w:rFonts w:ascii="Simplified Arabic" w:hAnsi="Simplified Arabic" w:cs="Simplified Arabic" w:hint="cs"/>
          <w:sz w:val="24"/>
          <w:szCs w:val="24"/>
          <w:rtl/>
          <w:lang w:bidi="ar-JO"/>
        </w:rPr>
        <w:t>(</w:t>
      </w:r>
      <w:r w:rsidR="00182C1D" w:rsidRPr="002B533E">
        <w:rPr>
          <w:rFonts w:ascii="Simplified Arabic" w:hAnsi="Simplified Arabic" w:cs="Simplified Arabic" w:hint="cs"/>
          <w:sz w:val="24"/>
          <w:szCs w:val="24"/>
          <w:rtl/>
          <w:lang w:bidi="ar-JO"/>
        </w:rPr>
        <w:t xml:space="preserve">وهم </w:t>
      </w:r>
      <w:r w:rsidRPr="002B533E">
        <w:rPr>
          <w:rFonts w:ascii="Simplified Arabic" w:hAnsi="Simplified Arabic" w:cs="Simplified Arabic" w:hint="cs"/>
          <w:sz w:val="24"/>
          <w:szCs w:val="24"/>
          <w:rtl/>
          <w:lang w:bidi="ar-JO"/>
        </w:rPr>
        <w:t>يشكلون ما يقارب 12</w:t>
      </w:r>
      <w:r w:rsidR="006943E6">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w:t>
      </w:r>
      <w:r w:rsidR="00EB3A25" w:rsidRPr="002B533E">
        <w:rPr>
          <w:rFonts w:ascii="Simplified Arabic" w:hAnsi="Simplified Arabic" w:cs="Simplified Arabic" w:hint="cs"/>
          <w:sz w:val="24"/>
          <w:szCs w:val="24"/>
          <w:rtl/>
          <w:lang w:bidi="ar-JO"/>
        </w:rPr>
        <w:t>و</w:t>
      </w:r>
      <w:r w:rsidRPr="002B533E">
        <w:rPr>
          <w:rFonts w:ascii="Simplified Arabic" w:hAnsi="Simplified Arabic" w:cs="Simplified Arabic" w:hint="cs"/>
          <w:sz w:val="24"/>
          <w:szCs w:val="24"/>
          <w:rtl/>
          <w:lang w:bidi="ar-JO"/>
        </w:rPr>
        <w:t xml:space="preserve">غالبا ما </w:t>
      </w:r>
      <w:r w:rsidR="0061057A" w:rsidRPr="002B533E">
        <w:rPr>
          <w:rFonts w:ascii="Simplified Arabic" w:hAnsi="Simplified Arabic" w:cs="Simplified Arabic" w:hint="cs"/>
          <w:sz w:val="24"/>
          <w:szCs w:val="24"/>
          <w:rtl/>
          <w:lang w:bidi="ar-JO"/>
        </w:rPr>
        <w:t xml:space="preserve">يملك الأفراد </w:t>
      </w:r>
      <w:r w:rsidR="00B07958">
        <w:rPr>
          <w:rFonts w:ascii="Simplified Arabic" w:hAnsi="Simplified Arabic" w:cs="Simplified Arabic" w:hint="cs"/>
          <w:sz w:val="24"/>
          <w:szCs w:val="24"/>
          <w:rtl/>
          <w:lang w:bidi="ar-JO"/>
        </w:rPr>
        <w:t xml:space="preserve">الذكور </w:t>
      </w:r>
      <w:r w:rsidR="00042E6C">
        <w:rPr>
          <w:rFonts w:ascii="Simplified Arabic" w:hAnsi="Simplified Arabic" w:cs="Simplified Arabic" w:hint="cs"/>
          <w:sz w:val="24"/>
          <w:szCs w:val="24"/>
          <w:rtl/>
          <w:lang w:bidi="ar-JO"/>
        </w:rPr>
        <w:t>العاملون وظائف</w:t>
      </w:r>
      <w:r w:rsidR="00042E6C" w:rsidRPr="002B533E">
        <w:rPr>
          <w:rFonts w:ascii="Simplified Arabic" w:hAnsi="Simplified Arabic" w:cs="Simplified Arabic" w:hint="cs"/>
          <w:sz w:val="24"/>
          <w:szCs w:val="24"/>
          <w:rtl/>
          <w:lang w:bidi="ar-JO"/>
        </w:rPr>
        <w:t xml:space="preserve"> </w:t>
      </w:r>
      <w:r w:rsidR="0061057A" w:rsidRPr="002B533E">
        <w:rPr>
          <w:rFonts w:ascii="Simplified Arabic" w:hAnsi="Simplified Arabic" w:cs="Simplified Arabic" w:hint="cs"/>
          <w:sz w:val="24"/>
          <w:szCs w:val="24"/>
          <w:rtl/>
          <w:lang w:bidi="ar-JO"/>
        </w:rPr>
        <w:t>"بدوام كامل" لأكثر من 35 ساعة. وتقل المشاركة وال</w:t>
      </w:r>
      <w:r w:rsidR="00C61DE7" w:rsidRPr="002B533E">
        <w:rPr>
          <w:rFonts w:ascii="Simplified Arabic" w:hAnsi="Simplified Arabic" w:cs="Simplified Arabic" w:hint="cs"/>
          <w:sz w:val="24"/>
          <w:szCs w:val="24"/>
          <w:rtl/>
          <w:lang w:bidi="ar-JO"/>
        </w:rPr>
        <w:t>عمالة</w:t>
      </w:r>
      <w:r w:rsidR="0061057A" w:rsidRPr="002B533E">
        <w:rPr>
          <w:rFonts w:ascii="Simplified Arabic" w:hAnsi="Simplified Arabic" w:cs="Simplified Arabic" w:hint="cs"/>
          <w:sz w:val="24"/>
          <w:szCs w:val="24"/>
          <w:rtl/>
          <w:lang w:bidi="ar-JO"/>
        </w:rPr>
        <w:t xml:space="preserve"> </w:t>
      </w:r>
      <w:r w:rsidR="00EB3A25" w:rsidRPr="002B533E">
        <w:rPr>
          <w:rFonts w:ascii="Simplified Arabic" w:hAnsi="Simplified Arabic" w:cs="Simplified Arabic" w:hint="cs"/>
          <w:sz w:val="24"/>
          <w:szCs w:val="24"/>
          <w:rtl/>
          <w:lang w:bidi="ar-JO"/>
        </w:rPr>
        <w:t>بوتيرة أسرع</w:t>
      </w:r>
      <w:r w:rsidR="0061057A" w:rsidRPr="002B533E">
        <w:rPr>
          <w:rFonts w:ascii="Simplified Arabic" w:hAnsi="Simplified Arabic" w:cs="Simplified Arabic" w:hint="cs"/>
          <w:sz w:val="24"/>
          <w:szCs w:val="24"/>
          <w:rtl/>
          <w:lang w:bidi="ar-JO"/>
        </w:rPr>
        <w:t xml:space="preserve"> بين</w:t>
      </w:r>
      <w:r w:rsidR="00EB3A25" w:rsidRPr="002B533E">
        <w:rPr>
          <w:rFonts w:ascii="Simplified Arabic" w:hAnsi="Simplified Arabic" w:cs="Simplified Arabic" w:hint="cs"/>
          <w:sz w:val="24"/>
          <w:szCs w:val="24"/>
          <w:rtl/>
          <w:lang w:bidi="ar-JO"/>
        </w:rPr>
        <w:t xml:space="preserve"> الأفراد</w:t>
      </w:r>
      <w:r w:rsidR="0061057A" w:rsidRPr="002B533E">
        <w:rPr>
          <w:rFonts w:ascii="Simplified Arabic" w:hAnsi="Simplified Arabic" w:cs="Simplified Arabic" w:hint="cs"/>
          <w:sz w:val="24"/>
          <w:szCs w:val="24"/>
          <w:rtl/>
          <w:lang w:bidi="ar-JO"/>
        </w:rPr>
        <w:t xml:space="preserve"> الأكبر سنا</w:t>
      </w:r>
      <w:r w:rsidR="00B07958">
        <w:rPr>
          <w:rFonts w:ascii="Simplified Arabic" w:hAnsi="Simplified Arabic" w:cs="Simplified Arabic" w:hint="cs"/>
          <w:sz w:val="24"/>
          <w:szCs w:val="24"/>
          <w:rtl/>
          <w:lang w:bidi="ar-JO"/>
        </w:rPr>
        <w:t>ً</w:t>
      </w:r>
      <w:r w:rsidR="0061057A" w:rsidRPr="002B533E">
        <w:rPr>
          <w:rFonts w:ascii="Simplified Arabic" w:hAnsi="Simplified Arabic" w:cs="Simplified Arabic" w:hint="cs"/>
          <w:sz w:val="24"/>
          <w:szCs w:val="24"/>
          <w:rtl/>
          <w:lang w:bidi="ar-JO"/>
        </w:rPr>
        <w:t xml:space="preserve"> (60 </w:t>
      </w:r>
      <w:r w:rsidR="00B07958">
        <w:rPr>
          <w:rFonts w:ascii="Simplified Arabic" w:hAnsi="Simplified Arabic" w:cs="Simplified Arabic" w:hint="cs"/>
          <w:sz w:val="24"/>
          <w:szCs w:val="24"/>
          <w:rtl/>
          <w:lang w:bidi="ar-JO"/>
        </w:rPr>
        <w:t>سنة</w:t>
      </w:r>
      <w:r w:rsidR="0061057A" w:rsidRPr="002B533E">
        <w:rPr>
          <w:rFonts w:ascii="Simplified Arabic" w:hAnsi="Simplified Arabic" w:cs="Simplified Arabic" w:hint="cs"/>
          <w:sz w:val="24"/>
          <w:szCs w:val="24"/>
          <w:rtl/>
          <w:lang w:bidi="ar-JO"/>
        </w:rPr>
        <w:t xml:space="preserve"> فأكثر). </w:t>
      </w:r>
      <w:r w:rsidR="008E3AE6">
        <w:rPr>
          <w:rFonts w:ascii="Simplified Arabic" w:hAnsi="Simplified Arabic" w:cs="Simplified Arabic" w:hint="cs"/>
          <w:sz w:val="24"/>
          <w:szCs w:val="24"/>
          <w:rtl/>
          <w:lang w:bidi="ar-JO"/>
        </w:rPr>
        <w:t xml:space="preserve">كما </w:t>
      </w:r>
      <w:r w:rsidR="0061057A" w:rsidRPr="002B533E">
        <w:rPr>
          <w:rFonts w:ascii="Simplified Arabic" w:hAnsi="Simplified Arabic" w:cs="Simplified Arabic" w:hint="cs"/>
          <w:sz w:val="24"/>
          <w:szCs w:val="24"/>
          <w:rtl/>
          <w:lang w:bidi="ar-JO"/>
        </w:rPr>
        <w:t>تقاعد معظم ال</w:t>
      </w:r>
      <w:r w:rsidR="0095692A" w:rsidRPr="002B533E">
        <w:rPr>
          <w:rFonts w:ascii="Simplified Arabic" w:hAnsi="Simplified Arabic" w:cs="Simplified Arabic" w:hint="cs"/>
          <w:sz w:val="24"/>
          <w:szCs w:val="24"/>
          <w:rtl/>
          <w:lang w:bidi="ar-JO"/>
        </w:rPr>
        <w:t xml:space="preserve">ذكور </w:t>
      </w:r>
      <w:r w:rsidR="0061057A" w:rsidRPr="002B533E">
        <w:rPr>
          <w:rFonts w:ascii="Simplified Arabic" w:hAnsi="Simplified Arabic" w:cs="Simplified Arabic" w:hint="cs"/>
          <w:sz w:val="24"/>
          <w:szCs w:val="24"/>
          <w:rtl/>
          <w:lang w:bidi="ar-JO"/>
        </w:rPr>
        <w:t xml:space="preserve">عندما بلغوا 65 </w:t>
      </w:r>
      <w:r w:rsidR="00B07958">
        <w:rPr>
          <w:rFonts w:ascii="Simplified Arabic" w:hAnsi="Simplified Arabic" w:cs="Simplified Arabic" w:hint="cs"/>
          <w:sz w:val="24"/>
          <w:szCs w:val="24"/>
          <w:rtl/>
          <w:lang w:bidi="ar-JO"/>
        </w:rPr>
        <w:t>سنة</w:t>
      </w:r>
      <w:r w:rsidR="00EB3A25" w:rsidRPr="002B533E">
        <w:rPr>
          <w:rFonts w:ascii="Simplified Arabic" w:hAnsi="Simplified Arabic" w:cs="Simplified Arabic" w:hint="cs"/>
          <w:sz w:val="24"/>
          <w:szCs w:val="24"/>
          <w:rtl/>
          <w:lang w:bidi="ar-JO"/>
        </w:rPr>
        <w:t>.</w:t>
      </w:r>
      <w:r w:rsidR="0061057A" w:rsidRPr="002B533E">
        <w:rPr>
          <w:rFonts w:ascii="Simplified Arabic" w:hAnsi="Simplified Arabic" w:cs="Simplified Arabic" w:hint="cs"/>
          <w:sz w:val="24"/>
          <w:szCs w:val="24"/>
          <w:rtl/>
          <w:lang w:bidi="ar-JO"/>
        </w:rPr>
        <w:t xml:space="preserve"> </w:t>
      </w:r>
      <w:r w:rsidR="00EB3A25" w:rsidRPr="002B533E">
        <w:rPr>
          <w:rFonts w:ascii="Simplified Arabic" w:hAnsi="Simplified Arabic" w:cs="Simplified Arabic" w:hint="cs"/>
          <w:sz w:val="24"/>
          <w:szCs w:val="24"/>
          <w:rtl/>
          <w:lang w:bidi="ar-JO"/>
        </w:rPr>
        <w:t xml:space="preserve">واختلفت دورة حياة </w:t>
      </w:r>
      <w:r w:rsidR="00B07958">
        <w:rPr>
          <w:rFonts w:ascii="Simplified Arabic" w:hAnsi="Simplified Arabic" w:cs="Simplified Arabic" w:hint="cs"/>
          <w:sz w:val="24"/>
          <w:szCs w:val="24"/>
          <w:rtl/>
          <w:lang w:bidi="ar-JO"/>
        </w:rPr>
        <w:t>الإناث</w:t>
      </w:r>
      <w:r w:rsidR="00EB3A25" w:rsidRPr="002B533E">
        <w:rPr>
          <w:rFonts w:ascii="Simplified Arabic" w:hAnsi="Simplified Arabic" w:cs="Simplified Arabic" w:hint="cs"/>
          <w:sz w:val="24"/>
          <w:szCs w:val="24"/>
          <w:rtl/>
          <w:lang w:bidi="ar-JO"/>
        </w:rPr>
        <w:t xml:space="preserve"> تماما </w:t>
      </w:r>
      <w:r w:rsidR="0061057A" w:rsidRPr="002B533E">
        <w:rPr>
          <w:rFonts w:ascii="Simplified Arabic" w:hAnsi="Simplified Arabic" w:cs="Simplified Arabic" w:hint="cs"/>
          <w:sz w:val="24"/>
          <w:szCs w:val="24"/>
          <w:rtl/>
          <w:lang w:bidi="ar-JO"/>
        </w:rPr>
        <w:t>عام 2007،</w:t>
      </w:r>
      <w:r w:rsidR="00B07958">
        <w:rPr>
          <w:rFonts w:ascii="Simplified Arabic" w:hAnsi="Simplified Arabic" w:cs="Simplified Arabic" w:hint="cs"/>
          <w:sz w:val="24"/>
          <w:szCs w:val="24"/>
          <w:rtl/>
          <w:lang w:bidi="ar-JO"/>
        </w:rPr>
        <w:t xml:space="preserve"> حيث تبقى الإناث بصورة أكبر</w:t>
      </w:r>
      <w:r w:rsidR="00EB3A25" w:rsidRPr="002B533E">
        <w:rPr>
          <w:rFonts w:ascii="Simplified Arabic" w:hAnsi="Simplified Arabic" w:cs="Simplified Arabic" w:hint="cs"/>
          <w:sz w:val="24"/>
          <w:szCs w:val="24"/>
          <w:rtl/>
          <w:lang w:bidi="ar-JO"/>
        </w:rPr>
        <w:t>-</w:t>
      </w:r>
      <w:r w:rsidR="0061057A" w:rsidRPr="002B533E">
        <w:rPr>
          <w:rFonts w:ascii="Simplified Arabic" w:hAnsi="Simplified Arabic" w:cs="Simplified Arabic" w:hint="cs"/>
          <w:sz w:val="24"/>
          <w:szCs w:val="24"/>
          <w:rtl/>
          <w:lang w:bidi="ar-JO"/>
        </w:rPr>
        <w:t>نوعا ما</w:t>
      </w:r>
      <w:r w:rsidR="00EB3A25" w:rsidRPr="002B533E">
        <w:rPr>
          <w:rFonts w:ascii="Simplified Arabic" w:hAnsi="Simplified Arabic" w:cs="Simplified Arabic" w:hint="cs"/>
          <w:sz w:val="24"/>
          <w:szCs w:val="24"/>
          <w:rtl/>
          <w:lang w:bidi="ar-JO"/>
        </w:rPr>
        <w:t>-</w:t>
      </w:r>
      <w:r w:rsidR="0061057A" w:rsidRPr="002B533E">
        <w:rPr>
          <w:rFonts w:ascii="Simplified Arabic" w:hAnsi="Simplified Arabic" w:cs="Simplified Arabic" w:hint="cs"/>
          <w:sz w:val="24"/>
          <w:szCs w:val="24"/>
          <w:rtl/>
          <w:lang w:bidi="ar-JO"/>
        </w:rPr>
        <w:t xml:space="preserve"> في المدرسة ثم يصبحن </w:t>
      </w:r>
      <w:r w:rsidR="00B07958">
        <w:rPr>
          <w:rFonts w:ascii="Simplified Arabic" w:hAnsi="Simplified Arabic" w:cs="Simplified Arabic" w:hint="cs"/>
          <w:sz w:val="24"/>
          <w:szCs w:val="24"/>
          <w:rtl/>
          <w:lang w:bidi="ar-JO"/>
        </w:rPr>
        <w:t>متفرغات لأعمال المنزل</w:t>
      </w:r>
      <w:r w:rsidR="0061057A" w:rsidRPr="002B533E">
        <w:rPr>
          <w:rFonts w:ascii="Simplified Arabic" w:hAnsi="Simplified Arabic" w:cs="Simplified Arabic" w:hint="cs"/>
          <w:sz w:val="24"/>
          <w:szCs w:val="24"/>
          <w:rtl/>
          <w:lang w:bidi="ar-JO"/>
        </w:rPr>
        <w:t xml:space="preserve">، </w:t>
      </w:r>
      <w:r w:rsidR="00B07958">
        <w:rPr>
          <w:rFonts w:ascii="Simplified Arabic" w:hAnsi="Simplified Arabic" w:cs="Simplified Arabic" w:hint="cs"/>
          <w:sz w:val="24"/>
          <w:szCs w:val="24"/>
          <w:rtl/>
          <w:lang w:bidi="ar-JO"/>
        </w:rPr>
        <w:t>و</w:t>
      </w:r>
      <w:r w:rsidR="0061057A" w:rsidRPr="002B533E">
        <w:rPr>
          <w:rFonts w:ascii="Simplified Arabic" w:hAnsi="Simplified Arabic" w:cs="Simplified Arabic" w:hint="cs"/>
          <w:sz w:val="24"/>
          <w:szCs w:val="24"/>
          <w:rtl/>
          <w:lang w:bidi="ar-JO"/>
        </w:rPr>
        <w:t>جزء صغير منهن فقط</w:t>
      </w:r>
      <w:r w:rsidR="00B07958">
        <w:rPr>
          <w:rFonts w:ascii="Simplified Arabic" w:hAnsi="Simplified Arabic" w:cs="Simplified Arabic" w:hint="cs"/>
          <w:sz w:val="24"/>
          <w:szCs w:val="24"/>
          <w:rtl/>
          <w:lang w:bidi="ar-JO"/>
        </w:rPr>
        <w:t xml:space="preserve"> يعملن</w:t>
      </w:r>
      <w:r w:rsidR="0061057A" w:rsidRPr="002B533E">
        <w:rPr>
          <w:rFonts w:ascii="Simplified Arabic" w:hAnsi="Simplified Arabic" w:cs="Simplified Arabic" w:hint="cs"/>
          <w:sz w:val="24"/>
          <w:szCs w:val="24"/>
          <w:rtl/>
          <w:lang w:bidi="ar-JO"/>
        </w:rPr>
        <w:t>.</w:t>
      </w:r>
    </w:p>
    <w:p w:rsidR="00FD2C66" w:rsidRPr="00F51351" w:rsidRDefault="00FD2C66" w:rsidP="00DB4D97">
      <w:pPr>
        <w:bidi/>
        <w:spacing w:after="0" w:line="240" w:lineRule="auto"/>
        <w:jc w:val="both"/>
        <w:rPr>
          <w:rFonts w:ascii="Simplified Arabic" w:hAnsi="Simplified Arabic" w:cs="Simplified Arabic"/>
          <w:sz w:val="20"/>
          <w:szCs w:val="20"/>
          <w:rtl/>
          <w:lang w:bidi="ar-JO"/>
        </w:rPr>
      </w:pPr>
    </w:p>
    <w:p w:rsidR="00597238" w:rsidRDefault="00AB119D" w:rsidP="00810FB5">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 xml:space="preserve">وتعرض المجموعة الثانية الأرقام والمسارات في عام 2017، </w:t>
      </w:r>
      <w:r w:rsidR="008E3AE6">
        <w:rPr>
          <w:rFonts w:ascii="Simplified Arabic" w:hAnsi="Simplified Arabic" w:cs="Simplified Arabic" w:hint="cs"/>
          <w:sz w:val="24"/>
          <w:szCs w:val="24"/>
          <w:rtl/>
          <w:lang w:bidi="ar-JO"/>
        </w:rPr>
        <w:t xml:space="preserve">حيث </w:t>
      </w:r>
      <w:r w:rsidRPr="002B533E">
        <w:rPr>
          <w:rFonts w:ascii="Simplified Arabic" w:hAnsi="Simplified Arabic" w:cs="Simplified Arabic" w:hint="cs"/>
          <w:sz w:val="24"/>
          <w:szCs w:val="24"/>
          <w:rtl/>
          <w:lang w:bidi="ar-JO"/>
        </w:rPr>
        <w:t>تتشابه اتجاه مسارات دورة الحياة في عام</w:t>
      </w:r>
      <w:r w:rsidR="00721C21" w:rsidRPr="002B533E">
        <w:rPr>
          <w:rFonts w:ascii="Simplified Arabic" w:hAnsi="Simplified Arabic" w:cs="Simplified Arabic" w:hint="cs"/>
          <w:sz w:val="24"/>
          <w:szCs w:val="24"/>
          <w:rtl/>
          <w:lang w:bidi="ar-JO"/>
        </w:rPr>
        <w:t>ي</w:t>
      </w:r>
      <w:r w:rsidRPr="002B533E">
        <w:rPr>
          <w:rFonts w:ascii="Simplified Arabic" w:hAnsi="Simplified Arabic" w:cs="Simplified Arabic" w:hint="cs"/>
          <w:sz w:val="24"/>
          <w:szCs w:val="24"/>
          <w:rtl/>
          <w:lang w:bidi="ar-JO"/>
        </w:rPr>
        <w:t xml:space="preserve"> </w:t>
      </w:r>
      <w:r w:rsidR="00B07958">
        <w:rPr>
          <w:rFonts w:ascii="Simplified Arabic" w:hAnsi="Simplified Arabic" w:cs="Simplified Arabic" w:hint="cs"/>
          <w:sz w:val="24"/>
          <w:szCs w:val="24"/>
          <w:rtl/>
          <w:lang w:bidi="ar-JO"/>
        </w:rPr>
        <w:t>2007</w:t>
      </w:r>
      <w:r w:rsidRPr="002B533E">
        <w:rPr>
          <w:rFonts w:ascii="Simplified Arabic" w:hAnsi="Simplified Arabic" w:cs="Simplified Arabic" w:hint="cs"/>
          <w:sz w:val="24"/>
          <w:szCs w:val="24"/>
          <w:rtl/>
          <w:lang w:bidi="ar-JO"/>
        </w:rPr>
        <w:t xml:space="preserve">، </w:t>
      </w:r>
      <w:r w:rsidR="00B07958">
        <w:rPr>
          <w:rFonts w:ascii="Simplified Arabic" w:hAnsi="Simplified Arabic" w:cs="Simplified Arabic" w:hint="cs"/>
          <w:sz w:val="24"/>
          <w:szCs w:val="24"/>
          <w:rtl/>
          <w:lang w:bidi="ar-JO"/>
        </w:rPr>
        <w:t>2017</w:t>
      </w:r>
      <w:r w:rsidRPr="002B533E">
        <w:rPr>
          <w:rFonts w:ascii="Simplified Arabic" w:hAnsi="Simplified Arabic" w:cs="Simplified Arabic" w:hint="cs"/>
          <w:sz w:val="24"/>
          <w:szCs w:val="24"/>
          <w:rtl/>
          <w:lang w:bidi="ar-JO"/>
        </w:rPr>
        <w:t xml:space="preserve">، </w:t>
      </w:r>
      <w:r w:rsidR="008E3AE6">
        <w:rPr>
          <w:rFonts w:ascii="Simplified Arabic" w:hAnsi="Simplified Arabic" w:cs="Simplified Arabic" w:hint="cs"/>
          <w:sz w:val="24"/>
          <w:szCs w:val="24"/>
          <w:rtl/>
          <w:lang w:bidi="ar-JO"/>
        </w:rPr>
        <w:t>مع وجود</w:t>
      </w:r>
      <w:r w:rsidRPr="002B533E">
        <w:rPr>
          <w:rFonts w:ascii="Simplified Arabic" w:hAnsi="Simplified Arabic" w:cs="Simplified Arabic" w:hint="cs"/>
          <w:sz w:val="24"/>
          <w:szCs w:val="24"/>
          <w:rtl/>
          <w:lang w:bidi="ar-JO"/>
        </w:rPr>
        <w:t xml:space="preserve"> بعض الاختلافات الواضحة؛ فإذا ما قورنت بعام 2007، </w:t>
      </w:r>
      <w:r w:rsidR="00B07958">
        <w:rPr>
          <w:rFonts w:ascii="Simplified Arabic" w:hAnsi="Simplified Arabic" w:cs="Simplified Arabic" w:hint="cs"/>
          <w:sz w:val="24"/>
          <w:szCs w:val="24"/>
          <w:rtl/>
          <w:lang w:bidi="ar-JO"/>
        </w:rPr>
        <w:t>فإن</w:t>
      </w:r>
      <w:r w:rsidRPr="002B533E">
        <w:rPr>
          <w:rFonts w:ascii="Simplified Arabic" w:hAnsi="Simplified Arabic" w:cs="Simplified Arabic" w:hint="cs"/>
          <w:sz w:val="24"/>
          <w:szCs w:val="24"/>
          <w:rtl/>
          <w:lang w:bidi="ar-JO"/>
        </w:rPr>
        <w:t xml:space="preserve"> عدد </w:t>
      </w:r>
      <w:r w:rsidR="00810FB5">
        <w:rPr>
          <w:rFonts w:ascii="Simplified Arabic" w:hAnsi="Simplified Arabic" w:cs="Simplified Arabic" w:hint="cs"/>
          <w:sz w:val="24"/>
          <w:szCs w:val="24"/>
          <w:rtl/>
        </w:rPr>
        <w:t>اكبر</w:t>
      </w:r>
      <w:r w:rsidR="00810FB5"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نسبيا من </w:t>
      </w:r>
      <w:r w:rsidR="00810FB5" w:rsidRPr="002B533E">
        <w:rPr>
          <w:rFonts w:ascii="Simplified Arabic" w:hAnsi="Simplified Arabic" w:cs="Simplified Arabic" w:hint="cs"/>
          <w:sz w:val="24"/>
          <w:szCs w:val="24"/>
          <w:rtl/>
          <w:lang w:bidi="ar-JO"/>
        </w:rPr>
        <w:t xml:space="preserve">الشباب </w:t>
      </w:r>
      <w:r w:rsidR="00DC3DDC" w:rsidRPr="002B533E">
        <w:rPr>
          <w:rFonts w:ascii="Simplified Arabic" w:hAnsi="Simplified Arabic" w:cs="Simplified Arabic" w:hint="cs"/>
          <w:sz w:val="24"/>
          <w:szCs w:val="24"/>
          <w:rtl/>
          <w:lang w:bidi="ar-JO"/>
        </w:rPr>
        <w:t>الراشدين</w:t>
      </w:r>
      <w:r w:rsidRPr="002B533E">
        <w:rPr>
          <w:rFonts w:ascii="Simplified Arabic" w:hAnsi="Simplified Arabic" w:cs="Simplified Arabic" w:hint="cs"/>
          <w:sz w:val="24"/>
          <w:szCs w:val="24"/>
          <w:rtl/>
          <w:lang w:bidi="ar-JO"/>
        </w:rPr>
        <w:t xml:space="preserve"> </w:t>
      </w:r>
      <w:r w:rsidR="00B07958">
        <w:rPr>
          <w:rFonts w:ascii="Simplified Arabic" w:hAnsi="Simplified Arabic" w:cs="Simplified Arabic" w:hint="cs"/>
          <w:sz w:val="24"/>
          <w:szCs w:val="24"/>
          <w:rtl/>
          <w:lang w:bidi="ar-JO"/>
        </w:rPr>
        <w:t xml:space="preserve">الذكور </w:t>
      </w:r>
      <w:r w:rsidRPr="002B533E">
        <w:rPr>
          <w:rFonts w:ascii="Simplified Arabic" w:hAnsi="Simplified Arabic" w:cs="Simplified Arabic" w:hint="cs"/>
          <w:sz w:val="24"/>
          <w:szCs w:val="24"/>
          <w:rtl/>
          <w:lang w:bidi="ar-JO"/>
        </w:rPr>
        <w:t xml:space="preserve">في عام 2017 </w:t>
      </w:r>
      <w:r w:rsidR="00B07958">
        <w:rPr>
          <w:rFonts w:ascii="Simplified Arabic" w:hAnsi="Simplified Arabic" w:cs="Simplified Arabic" w:hint="cs"/>
          <w:sz w:val="24"/>
          <w:szCs w:val="24"/>
          <w:rtl/>
          <w:lang w:bidi="ar-JO"/>
        </w:rPr>
        <w:t>قد</w:t>
      </w:r>
      <w:r w:rsidRPr="002B533E">
        <w:rPr>
          <w:rFonts w:ascii="Simplified Arabic" w:hAnsi="Simplified Arabic" w:cs="Simplified Arabic" w:hint="cs"/>
          <w:sz w:val="24"/>
          <w:szCs w:val="24"/>
          <w:rtl/>
          <w:lang w:bidi="ar-JO"/>
        </w:rPr>
        <w:t xml:space="preserve"> تركوا المدرسة وباتوا يبحثون عن عمل</w:t>
      </w:r>
      <w:r w:rsidR="00721C21"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w:t>
      </w:r>
      <w:r w:rsidR="00FD2C66">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وعلى الرغم من </w:t>
      </w:r>
      <w:r w:rsidR="00721C21" w:rsidRPr="002B533E">
        <w:rPr>
          <w:rFonts w:ascii="Simplified Arabic" w:hAnsi="Simplified Arabic" w:cs="Simplified Arabic" w:hint="cs"/>
          <w:sz w:val="24"/>
          <w:szCs w:val="24"/>
          <w:rtl/>
          <w:lang w:bidi="ar-JO"/>
        </w:rPr>
        <w:t>إيجاد</w:t>
      </w:r>
      <w:r w:rsidRPr="002B533E">
        <w:rPr>
          <w:rFonts w:ascii="Simplified Arabic" w:hAnsi="Simplified Arabic" w:cs="Simplified Arabic" w:hint="cs"/>
          <w:sz w:val="24"/>
          <w:szCs w:val="24"/>
          <w:rtl/>
          <w:lang w:bidi="ar-JO"/>
        </w:rPr>
        <w:t xml:space="preserve"> </w:t>
      </w:r>
      <w:r w:rsidR="00721C21" w:rsidRPr="002B533E">
        <w:rPr>
          <w:rFonts w:ascii="Simplified Arabic" w:hAnsi="Simplified Arabic" w:cs="Simplified Arabic" w:hint="cs"/>
          <w:sz w:val="24"/>
          <w:szCs w:val="24"/>
          <w:rtl/>
          <w:lang w:bidi="ar-JO"/>
        </w:rPr>
        <w:t xml:space="preserve">عدد أكبر نسبيا منهم </w:t>
      </w:r>
      <w:r w:rsidR="00B07958" w:rsidRPr="002B533E">
        <w:rPr>
          <w:rFonts w:ascii="Simplified Arabic" w:hAnsi="Simplified Arabic" w:cs="Simplified Arabic" w:hint="cs"/>
          <w:sz w:val="24"/>
          <w:szCs w:val="24"/>
          <w:rtl/>
          <w:lang w:bidi="ar-JO"/>
        </w:rPr>
        <w:t>للعمل</w:t>
      </w:r>
      <w:r w:rsidR="00B07958">
        <w:rPr>
          <w:rFonts w:ascii="Simplified Arabic" w:hAnsi="Simplified Arabic" w:cs="Simplified Arabic" w:hint="cs"/>
          <w:sz w:val="24"/>
          <w:szCs w:val="24"/>
          <w:rtl/>
          <w:lang w:bidi="ar-JO"/>
        </w:rPr>
        <w:t xml:space="preserve"> في عام 2017</w:t>
      </w:r>
      <w:r w:rsidRPr="002B533E">
        <w:rPr>
          <w:rFonts w:ascii="Simplified Arabic" w:hAnsi="Simplified Arabic" w:cs="Simplified Arabic" w:hint="cs"/>
          <w:sz w:val="24"/>
          <w:szCs w:val="24"/>
          <w:rtl/>
          <w:lang w:bidi="ar-JO"/>
        </w:rPr>
        <w:t xml:space="preserve">، </w:t>
      </w:r>
      <w:r w:rsidR="00721C21" w:rsidRPr="002B533E">
        <w:rPr>
          <w:rFonts w:ascii="Simplified Arabic" w:hAnsi="Simplified Arabic" w:cs="Simplified Arabic" w:hint="cs"/>
          <w:sz w:val="24"/>
          <w:szCs w:val="24"/>
          <w:rtl/>
          <w:lang w:bidi="ar-JO"/>
        </w:rPr>
        <w:t xml:space="preserve">إلا أن </w:t>
      </w:r>
      <w:r w:rsidRPr="002B533E">
        <w:rPr>
          <w:rFonts w:ascii="Simplified Arabic" w:hAnsi="Simplified Arabic" w:cs="Simplified Arabic" w:hint="cs"/>
          <w:sz w:val="24"/>
          <w:szCs w:val="24"/>
          <w:rtl/>
          <w:lang w:bidi="ar-JO"/>
        </w:rPr>
        <w:t xml:space="preserve">نسبة </w:t>
      </w:r>
      <w:r w:rsidR="00721C21" w:rsidRPr="002B533E">
        <w:rPr>
          <w:rFonts w:ascii="Simplified Arabic" w:hAnsi="Simplified Arabic" w:cs="Simplified Arabic" w:hint="cs"/>
          <w:sz w:val="24"/>
          <w:szCs w:val="24"/>
          <w:rtl/>
          <w:lang w:bidi="ar-JO"/>
        </w:rPr>
        <w:t xml:space="preserve">المتعطلين </w:t>
      </w:r>
      <w:r w:rsidRPr="002B533E">
        <w:rPr>
          <w:rFonts w:ascii="Simplified Arabic" w:hAnsi="Simplified Arabic" w:cs="Simplified Arabic" w:hint="cs"/>
          <w:sz w:val="24"/>
          <w:szCs w:val="24"/>
          <w:rtl/>
          <w:lang w:bidi="ar-JO"/>
        </w:rPr>
        <w:t>الباحثين عن العمل (أي المستعدين</w:t>
      </w:r>
      <w:r w:rsidR="000537C2" w:rsidRPr="002B533E">
        <w:rPr>
          <w:rFonts w:ascii="Simplified Arabic" w:hAnsi="Simplified Arabic" w:cs="Simplified Arabic" w:hint="cs"/>
          <w:sz w:val="24"/>
          <w:szCs w:val="24"/>
          <w:rtl/>
          <w:lang w:bidi="ar-JO"/>
        </w:rPr>
        <w:t xml:space="preserve"> </w:t>
      </w:r>
      <w:bookmarkStart w:id="2" w:name="_Hlk31546156"/>
      <w:r w:rsidR="000537C2" w:rsidRPr="002B533E">
        <w:rPr>
          <w:rFonts w:ascii="Simplified Arabic" w:hAnsi="Simplified Arabic" w:cs="Simplified Arabic" w:hint="cs"/>
          <w:sz w:val="24"/>
          <w:szCs w:val="24"/>
          <w:rtl/>
          <w:lang w:bidi="ar-JO"/>
        </w:rPr>
        <w:t>للعمل</w:t>
      </w:r>
      <w:bookmarkEnd w:id="2"/>
      <w:r w:rsidRPr="002B533E">
        <w:rPr>
          <w:rFonts w:ascii="Simplified Arabic" w:hAnsi="Simplified Arabic" w:cs="Simplified Arabic" w:hint="cs"/>
          <w:sz w:val="24"/>
          <w:szCs w:val="24"/>
          <w:rtl/>
          <w:lang w:bidi="ar-JO"/>
        </w:rPr>
        <w:t xml:space="preserve">) </w:t>
      </w:r>
      <w:r w:rsidR="00721C21" w:rsidRPr="002B533E">
        <w:rPr>
          <w:rFonts w:ascii="Simplified Arabic" w:hAnsi="Simplified Arabic" w:cs="Simplified Arabic" w:hint="cs"/>
          <w:sz w:val="24"/>
          <w:szCs w:val="24"/>
          <w:rtl/>
          <w:lang w:bidi="ar-JO"/>
        </w:rPr>
        <w:t>قد</w:t>
      </w:r>
      <w:r w:rsidRPr="002B533E">
        <w:rPr>
          <w:rFonts w:ascii="Simplified Arabic" w:hAnsi="Simplified Arabic" w:cs="Simplified Arabic" w:hint="cs"/>
          <w:sz w:val="24"/>
          <w:szCs w:val="24"/>
          <w:rtl/>
          <w:lang w:bidi="ar-JO"/>
        </w:rPr>
        <w:t xml:space="preserve"> ارتفعت</w:t>
      </w:r>
      <w:r w:rsidR="00CE5D14">
        <w:rPr>
          <w:rFonts w:ascii="Simplified Arabic" w:hAnsi="Simplified Arabic" w:cs="Simplified Arabic" w:hint="cs"/>
          <w:sz w:val="24"/>
          <w:szCs w:val="24"/>
          <w:rtl/>
          <w:lang w:bidi="ar-JO"/>
        </w:rPr>
        <w:t>.</w:t>
      </w:r>
      <w:r w:rsidR="00BA33D8" w:rsidRPr="002B533E">
        <w:rPr>
          <w:rFonts w:ascii="Simplified Arabic" w:hAnsi="Simplified Arabic" w:cs="Simplified Arabic" w:hint="cs"/>
          <w:sz w:val="24"/>
          <w:szCs w:val="24"/>
          <w:rtl/>
          <w:lang w:bidi="ar-JO"/>
        </w:rPr>
        <w:t xml:space="preserve"> </w:t>
      </w:r>
      <w:r w:rsidR="00170DB6">
        <w:rPr>
          <w:rFonts w:ascii="Simplified Arabic" w:hAnsi="Simplified Arabic" w:cs="Simplified Arabic" w:hint="cs"/>
          <w:sz w:val="24"/>
          <w:szCs w:val="24"/>
          <w:rtl/>
          <w:lang w:bidi="ar-JO"/>
        </w:rPr>
        <w:t xml:space="preserve"> </w:t>
      </w:r>
      <w:r w:rsidR="00721C21" w:rsidRPr="002B533E">
        <w:rPr>
          <w:rFonts w:ascii="Simplified Arabic" w:hAnsi="Simplified Arabic" w:cs="Simplified Arabic" w:hint="cs"/>
          <w:sz w:val="24"/>
          <w:szCs w:val="24"/>
          <w:rtl/>
          <w:lang w:bidi="ar-JO"/>
        </w:rPr>
        <w:t xml:space="preserve">بينما بقيت نسبة أكبر منهم متعطلين </w:t>
      </w:r>
      <w:r w:rsidR="00CE5D14">
        <w:rPr>
          <w:rFonts w:ascii="Simplified Arabic" w:hAnsi="Simplified Arabic" w:cs="Simplified Arabic" w:hint="cs"/>
          <w:sz w:val="24"/>
          <w:szCs w:val="24"/>
          <w:rtl/>
          <w:lang w:bidi="ar-JO"/>
        </w:rPr>
        <w:t xml:space="preserve">عن العمل </w:t>
      </w:r>
      <w:r w:rsidR="00721C21" w:rsidRPr="002B533E">
        <w:rPr>
          <w:rFonts w:ascii="Simplified Arabic" w:hAnsi="Simplified Arabic" w:cs="Simplified Arabic" w:hint="cs"/>
          <w:sz w:val="24"/>
          <w:szCs w:val="24"/>
          <w:rtl/>
          <w:lang w:bidi="ar-JO"/>
        </w:rPr>
        <w:t xml:space="preserve">إلى أن بلغوا عمرا أكبر </w:t>
      </w:r>
      <w:r w:rsidR="00597238" w:rsidRPr="002B533E">
        <w:rPr>
          <w:rFonts w:ascii="Simplified Arabic" w:hAnsi="Simplified Arabic" w:cs="Simplified Arabic" w:hint="cs"/>
          <w:sz w:val="24"/>
          <w:szCs w:val="24"/>
          <w:rtl/>
          <w:lang w:bidi="ar-JO"/>
        </w:rPr>
        <w:t>(</w:t>
      </w:r>
      <w:r w:rsidR="00FC710C" w:rsidRPr="002B533E">
        <w:rPr>
          <w:rFonts w:ascii="Simplified Arabic" w:hAnsi="Simplified Arabic" w:cs="Simplified Arabic" w:hint="cs"/>
          <w:sz w:val="24"/>
          <w:szCs w:val="24"/>
          <w:rtl/>
          <w:lang w:bidi="ar-JO"/>
        </w:rPr>
        <w:t xml:space="preserve">الذين تتراوح أعمارهم بين 30 </w:t>
      </w:r>
      <w:r w:rsidR="006943E6">
        <w:rPr>
          <w:rFonts w:ascii="Simplified Arabic" w:hAnsi="Simplified Arabic" w:cs="Simplified Arabic" w:hint="cs"/>
          <w:sz w:val="24"/>
          <w:szCs w:val="24"/>
          <w:rtl/>
          <w:lang w:bidi="ar-JO"/>
        </w:rPr>
        <w:t>-</w:t>
      </w:r>
      <w:r w:rsidR="006943E6" w:rsidRPr="002B533E">
        <w:rPr>
          <w:rFonts w:ascii="Simplified Arabic" w:hAnsi="Simplified Arabic" w:cs="Simplified Arabic" w:hint="cs"/>
          <w:sz w:val="24"/>
          <w:szCs w:val="24"/>
          <w:rtl/>
          <w:lang w:bidi="ar-JO"/>
        </w:rPr>
        <w:t xml:space="preserve">34 </w:t>
      </w:r>
      <w:r w:rsidR="00FC710C" w:rsidRPr="002B533E">
        <w:rPr>
          <w:rFonts w:ascii="Simplified Arabic" w:hAnsi="Simplified Arabic" w:cs="Simplified Arabic" w:hint="cs"/>
          <w:sz w:val="24"/>
          <w:szCs w:val="24"/>
          <w:rtl/>
          <w:lang w:bidi="ar-JO"/>
        </w:rPr>
        <w:t>سنة</w:t>
      </w:r>
      <w:r w:rsidR="00597238" w:rsidRPr="002B533E">
        <w:rPr>
          <w:rFonts w:ascii="Simplified Arabic" w:hAnsi="Simplified Arabic" w:cs="Simplified Arabic" w:hint="cs"/>
          <w:sz w:val="24"/>
          <w:szCs w:val="24"/>
          <w:rtl/>
          <w:lang w:bidi="ar-JO"/>
        </w:rPr>
        <w:t>).</w:t>
      </w:r>
      <w:r w:rsidR="00170DB6">
        <w:rPr>
          <w:rFonts w:ascii="Simplified Arabic" w:hAnsi="Simplified Arabic" w:cs="Simplified Arabic" w:hint="cs"/>
          <w:sz w:val="24"/>
          <w:szCs w:val="24"/>
          <w:rtl/>
          <w:lang w:bidi="ar-JO"/>
        </w:rPr>
        <w:t xml:space="preserve"> </w:t>
      </w:r>
      <w:r w:rsidR="00597238" w:rsidRPr="002B533E">
        <w:rPr>
          <w:rFonts w:ascii="Simplified Arabic" w:hAnsi="Simplified Arabic" w:cs="Simplified Arabic" w:hint="cs"/>
          <w:sz w:val="24"/>
          <w:szCs w:val="24"/>
          <w:rtl/>
          <w:lang w:bidi="ar-JO"/>
        </w:rPr>
        <w:t xml:space="preserve"> ويبرز اختلاف آخر وهو أنه </w:t>
      </w:r>
      <w:r w:rsidR="00CE5D14">
        <w:rPr>
          <w:rFonts w:ascii="Simplified Arabic" w:hAnsi="Simplified Arabic" w:cs="Simplified Arabic" w:hint="cs"/>
          <w:sz w:val="24"/>
          <w:szCs w:val="24"/>
          <w:rtl/>
          <w:lang w:bidi="ar-JO"/>
        </w:rPr>
        <w:t>ب</w:t>
      </w:r>
      <w:r w:rsidR="00597238" w:rsidRPr="002B533E">
        <w:rPr>
          <w:rFonts w:ascii="Simplified Arabic" w:hAnsi="Simplified Arabic" w:cs="Simplified Arabic" w:hint="cs"/>
          <w:sz w:val="24"/>
          <w:szCs w:val="24"/>
          <w:rtl/>
          <w:lang w:bidi="ar-JO"/>
        </w:rPr>
        <w:t xml:space="preserve">الرغم من ارتفاع </w:t>
      </w:r>
      <w:r w:rsidR="00022F36" w:rsidRPr="002B533E">
        <w:rPr>
          <w:rFonts w:ascii="Simplified Arabic" w:hAnsi="Simplified Arabic" w:cs="Simplified Arabic" w:hint="cs"/>
          <w:sz w:val="24"/>
          <w:szCs w:val="24"/>
          <w:rtl/>
          <w:lang w:bidi="ar-JO"/>
        </w:rPr>
        <w:t>نسب المشاركة للإناث</w:t>
      </w:r>
      <w:r w:rsidR="00597238" w:rsidRPr="002B533E">
        <w:rPr>
          <w:rFonts w:ascii="Simplified Arabic" w:hAnsi="Simplified Arabic" w:cs="Simplified Arabic" w:hint="cs"/>
          <w:sz w:val="24"/>
          <w:szCs w:val="24"/>
          <w:rtl/>
          <w:lang w:bidi="ar-JO"/>
        </w:rPr>
        <w:t xml:space="preserve"> في سن العمل</w:t>
      </w:r>
      <w:r w:rsidR="00CE5D14">
        <w:rPr>
          <w:rFonts w:ascii="Simplified Arabic" w:hAnsi="Simplified Arabic" w:cs="Simplified Arabic" w:hint="cs"/>
          <w:sz w:val="24"/>
          <w:szCs w:val="24"/>
          <w:rtl/>
          <w:lang w:bidi="ar-JO"/>
        </w:rPr>
        <w:t xml:space="preserve"> (</w:t>
      </w:r>
      <w:r w:rsidR="00597238" w:rsidRPr="002B533E">
        <w:rPr>
          <w:rFonts w:ascii="Simplified Arabic" w:hAnsi="Simplified Arabic" w:cs="Simplified Arabic" w:hint="cs"/>
          <w:sz w:val="24"/>
          <w:szCs w:val="24"/>
          <w:rtl/>
          <w:lang w:bidi="ar-JO"/>
        </w:rPr>
        <w:t xml:space="preserve">25 </w:t>
      </w:r>
      <w:r w:rsidR="006943E6">
        <w:rPr>
          <w:rFonts w:ascii="Simplified Arabic" w:hAnsi="Simplified Arabic" w:cs="Simplified Arabic" w:hint="cs"/>
          <w:sz w:val="24"/>
          <w:szCs w:val="24"/>
          <w:rtl/>
          <w:lang w:bidi="ar-JO"/>
        </w:rPr>
        <w:t>-</w:t>
      </w:r>
      <w:r w:rsidR="006943E6" w:rsidRPr="002B533E">
        <w:rPr>
          <w:rFonts w:ascii="Simplified Arabic" w:hAnsi="Simplified Arabic" w:cs="Simplified Arabic" w:hint="cs"/>
          <w:sz w:val="24"/>
          <w:szCs w:val="24"/>
          <w:rtl/>
          <w:lang w:bidi="ar-JO"/>
        </w:rPr>
        <w:t xml:space="preserve"> </w:t>
      </w:r>
      <w:r w:rsidR="00597238" w:rsidRPr="002B533E">
        <w:rPr>
          <w:rFonts w:ascii="Simplified Arabic" w:hAnsi="Simplified Arabic" w:cs="Simplified Arabic" w:hint="cs"/>
          <w:sz w:val="24"/>
          <w:szCs w:val="24"/>
          <w:rtl/>
          <w:lang w:bidi="ar-JO"/>
        </w:rPr>
        <w:t xml:space="preserve">59 </w:t>
      </w:r>
      <w:r w:rsidR="00CE5D14">
        <w:rPr>
          <w:rFonts w:ascii="Simplified Arabic" w:hAnsi="Simplified Arabic" w:cs="Simplified Arabic" w:hint="cs"/>
          <w:sz w:val="24"/>
          <w:szCs w:val="24"/>
          <w:rtl/>
          <w:lang w:bidi="ar-JO"/>
        </w:rPr>
        <w:t>سنة)</w:t>
      </w:r>
      <w:r w:rsidR="00FD2C66">
        <w:rPr>
          <w:rFonts w:ascii="Simplified Arabic" w:hAnsi="Simplified Arabic" w:cs="Simplified Arabic" w:hint="cs"/>
          <w:sz w:val="24"/>
          <w:szCs w:val="24"/>
          <w:rtl/>
          <w:lang w:bidi="ar-JO"/>
        </w:rPr>
        <w:t>، إلا أن</w:t>
      </w:r>
      <w:r w:rsidR="00597238" w:rsidRPr="002B533E">
        <w:rPr>
          <w:rFonts w:ascii="Simplified Arabic" w:hAnsi="Simplified Arabic" w:cs="Simplified Arabic" w:hint="cs"/>
          <w:sz w:val="24"/>
          <w:szCs w:val="24"/>
          <w:rtl/>
          <w:lang w:bidi="ar-JO"/>
        </w:rPr>
        <w:t xml:space="preserve"> ما نس</w:t>
      </w:r>
      <w:r w:rsidR="00FD2C66">
        <w:rPr>
          <w:rFonts w:ascii="Simplified Arabic" w:hAnsi="Simplified Arabic" w:cs="Simplified Arabic" w:hint="cs"/>
          <w:sz w:val="24"/>
          <w:szCs w:val="24"/>
          <w:rtl/>
          <w:lang w:bidi="ar-JO"/>
        </w:rPr>
        <w:t>بته 15% فقط منهن يملكن عملا، وهذه</w:t>
      </w:r>
      <w:r w:rsidR="00597238" w:rsidRPr="002B533E">
        <w:rPr>
          <w:rFonts w:ascii="Simplified Arabic" w:hAnsi="Simplified Arabic" w:cs="Simplified Arabic" w:hint="cs"/>
          <w:sz w:val="24"/>
          <w:szCs w:val="24"/>
          <w:rtl/>
          <w:lang w:bidi="ar-JO"/>
        </w:rPr>
        <w:t xml:space="preserve"> النسبة </w:t>
      </w:r>
      <w:r w:rsidR="00FD2C66">
        <w:rPr>
          <w:rFonts w:ascii="Simplified Arabic" w:hAnsi="Simplified Arabic" w:cs="Simplified Arabic" w:hint="cs"/>
          <w:sz w:val="24"/>
          <w:szCs w:val="24"/>
          <w:rtl/>
          <w:lang w:bidi="ar-JO"/>
        </w:rPr>
        <w:t>قد</w:t>
      </w:r>
      <w:r w:rsidR="00597238" w:rsidRPr="002B533E">
        <w:rPr>
          <w:rFonts w:ascii="Simplified Arabic" w:hAnsi="Simplified Arabic" w:cs="Simplified Arabic" w:hint="cs"/>
          <w:sz w:val="24"/>
          <w:szCs w:val="24"/>
          <w:rtl/>
          <w:lang w:bidi="ar-JO"/>
        </w:rPr>
        <w:t xml:space="preserve"> ارتفعت عن سابقتها 14% في عام 2007. </w:t>
      </w:r>
      <w:r w:rsidR="00FD2C66">
        <w:rPr>
          <w:rFonts w:ascii="Simplified Arabic" w:hAnsi="Simplified Arabic" w:cs="Simplified Arabic" w:hint="cs"/>
          <w:sz w:val="24"/>
          <w:szCs w:val="24"/>
          <w:rtl/>
          <w:lang w:bidi="ar-JO"/>
        </w:rPr>
        <w:t xml:space="preserve"> </w:t>
      </w:r>
      <w:r w:rsidR="00597238" w:rsidRPr="002B533E">
        <w:rPr>
          <w:rFonts w:ascii="Simplified Arabic" w:hAnsi="Simplified Arabic" w:cs="Simplified Arabic" w:hint="cs"/>
          <w:sz w:val="24"/>
          <w:szCs w:val="24"/>
          <w:rtl/>
          <w:lang w:bidi="ar-JO"/>
        </w:rPr>
        <w:t>ويعملن ال</w:t>
      </w:r>
      <w:r w:rsidR="0095692A" w:rsidRPr="002B533E">
        <w:rPr>
          <w:rFonts w:ascii="Simplified Arabic" w:hAnsi="Simplified Arabic" w:cs="Simplified Arabic" w:hint="cs"/>
          <w:sz w:val="24"/>
          <w:szCs w:val="24"/>
          <w:rtl/>
          <w:lang w:bidi="ar-JO"/>
        </w:rPr>
        <w:t xml:space="preserve">إناث </w:t>
      </w:r>
      <w:r w:rsidR="00042E6C">
        <w:rPr>
          <w:rFonts w:ascii="Simplified Arabic" w:eastAsia="SimSun" w:hAnsi="Simplified Arabic" w:cs="Simplified Arabic" w:hint="cs"/>
          <w:sz w:val="24"/>
          <w:szCs w:val="24"/>
          <w:rtl/>
          <w:lang w:eastAsia="zh-CN" w:bidi="ar-JO"/>
        </w:rPr>
        <w:t>العاملات</w:t>
      </w:r>
      <w:r w:rsidR="00042E6C" w:rsidRPr="002B533E">
        <w:rPr>
          <w:rFonts w:ascii="Simplified Arabic" w:eastAsia="SimSun" w:hAnsi="Simplified Arabic" w:cs="Simplified Arabic"/>
          <w:sz w:val="24"/>
          <w:szCs w:val="24"/>
          <w:rtl/>
          <w:lang w:eastAsia="zh-CN" w:bidi="ar-JO"/>
        </w:rPr>
        <w:t xml:space="preserve"> </w:t>
      </w:r>
      <w:r w:rsidR="00597238" w:rsidRPr="002B533E">
        <w:rPr>
          <w:rFonts w:ascii="Simplified Arabic" w:hAnsi="Simplified Arabic" w:cs="Simplified Arabic" w:hint="cs"/>
          <w:sz w:val="24"/>
          <w:szCs w:val="24"/>
          <w:rtl/>
          <w:lang w:bidi="ar-JO"/>
        </w:rPr>
        <w:t xml:space="preserve">في الغالب في </w:t>
      </w:r>
      <w:r w:rsidR="00042E6C">
        <w:rPr>
          <w:rFonts w:ascii="Simplified Arabic" w:hAnsi="Simplified Arabic" w:cs="Simplified Arabic" w:hint="cs"/>
          <w:sz w:val="24"/>
          <w:szCs w:val="24"/>
          <w:rtl/>
          <w:lang w:bidi="ar-JO"/>
        </w:rPr>
        <w:t>وظائف</w:t>
      </w:r>
      <w:r w:rsidR="00042E6C" w:rsidRPr="002B533E">
        <w:rPr>
          <w:rFonts w:ascii="Simplified Arabic" w:hAnsi="Simplified Arabic" w:cs="Simplified Arabic" w:hint="cs"/>
          <w:sz w:val="24"/>
          <w:szCs w:val="24"/>
          <w:rtl/>
          <w:lang w:bidi="ar-JO"/>
        </w:rPr>
        <w:t xml:space="preserve"> </w:t>
      </w:r>
      <w:r w:rsidR="00597238" w:rsidRPr="002B533E">
        <w:rPr>
          <w:rFonts w:ascii="Simplified Arabic" w:hAnsi="Simplified Arabic" w:cs="Simplified Arabic" w:hint="cs"/>
          <w:sz w:val="24"/>
          <w:szCs w:val="24"/>
          <w:rtl/>
          <w:lang w:bidi="ar-JO"/>
        </w:rPr>
        <w:t>تتطلب 35 ساعة عمل أو أكثر أسبوعيا.</w:t>
      </w:r>
    </w:p>
    <w:p w:rsidR="005F65A0" w:rsidRPr="00F51351" w:rsidRDefault="005F65A0" w:rsidP="00DB4D97">
      <w:pPr>
        <w:bidi/>
        <w:spacing w:after="0" w:line="240" w:lineRule="auto"/>
        <w:jc w:val="both"/>
        <w:rPr>
          <w:rFonts w:ascii="Simplified Arabic" w:hAnsi="Simplified Arabic" w:cs="Simplified Arabic"/>
          <w:sz w:val="20"/>
          <w:szCs w:val="20"/>
          <w:rtl/>
          <w:lang w:bidi="ar-JO"/>
        </w:rPr>
      </w:pPr>
    </w:p>
    <w:p w:rsidR="00597238" w:rsidRPr="002B533E" w:rsidRDefault="00597238" w:rsidP="009B5B3C">
      <w:pPr>
        <w:pStyle w:val="Heading2"/>
        <w:spacing w:line="240" w:lineRule="auto"/>
        <w:jc w:val="left"/>
        <w:rPr>
          <w:rtl/>
        </w:rPr>
      </w:pPr>
      <w:r w:rsidRPr="002B533E">
        <w:rPr>
          <w:rtl/>
        </w:rPr>
        <w:t>البطالة</w:t>
      </w:r>
    </w:p>
    <w:p w:rsidR="000B6732" w:rsidRDefault="00721C21" w:rsidP="00105ABD">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ي</w:t>
      </w:r>
      <w:r w:rsidR="000919B1" w:rsidRPr="002B533E">
        <w:rPr>
          <w:rFonts w:ascii="Simplified Arabic" w:hAnsi="Simplified Arabic" w:cs="Simplified Arabic" w:hint="cs"/>
          <w:sz w:val="24"/>
          <w:szCs w:val="24"/>
          <w:rtl/>
          <w:lang w:bidi="ar-JO"/>
        </w:rPr>
        <w:t xml:space="preserve">ظهر الجدولان 6 و7 نظرة عامة أشمل لمعدلات المشاركة والبطالة </w:t>
      </w:r>
      <w:r w:rsidR="00FD2C66">
        <w:rPr>
          <w:rFonts w:ascii="Simplified Arabic" w:hAnsi="Simplified Arabic" w:cs="Simplified Arabic" w:hint="cs"/>
          <w:sz w:val="24"/>
          <w:szCs w:val="24"/>
          <w:rtl/>
          <w:lang w:bidi="ar-JO"/>
        </w:rPr>
        <w:t>ل</w:t>
      </w:r>
      <w:r w:rsidR="000919B1" w:rsidRPr="002B533E">
        <w:rPr>
          <w:rFonts w:ascii="Simplified Arabic" w:hAnsi="Simplified Arabic" w:cs="Simplified Arabic" w:hint="cs"/>
          <w:sz w:val="24"/>
          <w:szCs w:val="24"/>
          <w:rtl/>
          <w:lang w:bidi="ar-JO"/>
        </w:rPr>
        <w:t xml:space="preserve">لسكان </w:t>
      </w:r>
      <w:r w:rsidR="00FC710C" w:rsidRPr="002B533E">
        <w:rPr>
          <w:rFonts w:ascii="Simplified Arabic" w:hAnsi="Simplified Arabic" w:cs="Simplified Arabic" w:hint="cs"/>
          <w:sz w:val="24"/>
          <w:szCs w:val="24"/>
          <w:rtl/>
          <w:lang w:bidi="ar-JO"/>
        </w:rPr>
        <w:t>(</w:t>
      </w:r>
      <w:r w:rsidR="000919B1" w:rsidRPr="002B533E">
        <w:rPr>
          <w:rFonts w:ascii="Simplified Arabic" w:hAnsi="Simplified Arabic" w:cs="Simplified Arabic" w:hint="cs"/>
          <w:sz w:val="24"/>
          <w:szCs w:val="24"/>
          <w:rtl/>
          <w:lang w:bidi="ar-JO"/>
        </w:rPr>
        <w:t xml:space="preserve">15 </w:t>
      </w:r>
      <w:r w:rsidR="00FD2C66">
        <w:rPr>
          <w:rFonts w:ascii="Simplified Arabic" w:hAnsi="Simplified Arabic" w:cs="Simplified Arabic" w:hint="cs"/>
          <w:sz w:val="24"/>
          <w:szCs w:val="24"/>
          <w:rtl/>
          <w:lang w:bidi="ar-JO"/>
        </w:rPr>
        <w:t>سنة</w:t>
      </w:r>
      <w:r w:rsidR="000919B1" w:rsidRPr="002B533E">
        <w:rPr>
          <w:rFonts w:ascii="Simplified Arabic" w:hAnsi="Simplified Arabic" w:cs="Simplified Arabic" w:hint="cs"/>
          <w:sz w:val="24"/>
          <w:szCs w:val="24"/>
          <w:rtl/>
          <w:lang w:bidi="ar-JO"/>
        </w:rPr>
        <w:t xml:space="preserve"> فأكثر</w:t>
      </w:r>
      <w:r w:rsidR="00FC710C" w:rsidRPr="002B533E">
        <w:rPr>
          <w:rFonts w:ascii="Simplified Arabic" w:hAnsi="Simplified Arabic" w:cs="Simplified Arabic" w:hint="cs"/>
          <w:sz w:val="24"/>
          <w:szCs w:val="24"/>
          <w:rtl/>
          <w:lang w:bidi="ar-JO"/>
        </w:rPr>
        <w:t>)</w:t>
      </w:r>
      <w:r w:rsidR="000919B1" w:rsidRPr="002B533E">
        <w:rPr>
          <w:rFonts w:ascii="Simplified Arabic" w:hAnsi="Simplified Arabic" w:cs="Simplified Arabic" w:hint="cs"/>
          <w:sz w:val="24"/>
          <w:szCs w:val="24"/>
          <w:rtl/>
          <w:lang w:bidi="ar-JO"/>
        </w:rPr>
        <w:t xml:space="preserve"> من الأر</w:t>
      </w:r>
      <w:r w:rsidR="00FD2C66">
        <w:rPr>
          <w:rFonts w:ascii="Simplified Arabic" w:hAnsi="Simplified Arabic" w:cs="Simplified Arabic" w:hint="cs"/>
          <w:sz w:val="24"/>
          <w:szCs w:val="24"/>
          <w:rtl/>
          <w:lang w:bidi="ar-JO"/>
        </w:rPr>
        <w:t xml:space="preserve">قام المقدّمة في آخر مجموعة في </w:t>
      </w:r>
      <w:r w:rsidR="000919B1" w:rsidRPr="002B533E">
        <w:rPr>
          <w:rFonts w:ascii="Simplified Arabic" w:hAnsi="Simplified Arabic" w:cs="Simplified Arabic" w:hint="cs"/>
          <w:sz w:val="24"/>
          <w:szCs w:val="24"/>
          <w:rtl/>
          <w:lang w:bidi="ar-JO"/>
        </w:rPr>
        <w:t>جدول 4 في الفصل ال</w:t>
      </w:r>
      <w:r w:rsidR="000B6732" w:rsidRPr="002B533E">
        <w:rPr>
          <w:rFonts w:ascii="Simplified Arabic" w:hAnsi="Simplified Arabic" w:cs="Simplified Arabic" w:hint="cs"/>
          <w:sz w:val="24"/>
          <w:szCs w:val="24"/>
          <w:rtl/>
          <w:lang w:bidi="ar-JO"/>
        </w:rPr>
        <w:t>أول</w:t>
      </w:r>
      <w:r w:rsidR="000B6732" w:rsidRPr="00105ABD">
        <w:rPr>
          <w:vertAlign w:val="superscript"/>
          <w:rtl/>
        </w:rPr>
        <w:footnoteReference w:id="4"/>
      </w:r>
      <w:r w:rsidR="000B6732"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كما تبيّن</w:t>
      </w:r>
      <w:r w:rsidR="000B6732" w:rsidRPr="002B533E">
        <w:rPr>
          <w:rFonts w:ascii="Simplified Arabic" w:hAnsi="Simplified Arabic" w:cs="Simplified Arabic" w:hint="cs"/>
          <w:sz w:val="24"/>
          <w:szCs w:val="24"/>
          <w:rtl/>
          <w:lang w:bidi="ar-JO"/>
        </w:rPr>
        <w:t xml:space="preserve"> النتائج </w:t>
      </w:r>
      <w:r w:rsidRPr="002B533E">
        <w:rPr>
          <w:rFonts w:ascii="Simplified Arabic" w:hAnsi="Simplified Arabic" w:cs="Simplified Arabic" w:hint="cs"/>
          <w:sz w:val="24"/>
          <w:szCs w:val="24"/>
          <w:rtl/>
          <w:lang w:bidi="ar-JO"/>
        </w:rPr>
        <w:t>الاختلاف في</w:t>
      </w:r>
      <w:r w:rsidR="000B6732" w:rsidRPr="002B533E">
        <w:rPr>
          <w:rFonts w:ascii="Simplified Arabic" w:hAnsi="Simplified Arabic" w:cs="Simplified Arabic" w:hint="cs"/>
          <w:sz w:val="24"/>
          <w:szCs w:val="24"/>
          <w:rtl/>
          <w:lang w:bidi="ar-JO"/>
        </w:rPr>
        <w:t xml:space="preserve"> معدلات المشاركة والبطالة في </w:t>
      </w:r>
      <w:r w:rsidR="00FD2C66">
        <w:rPr>
          <w:rFonts w:ascii="Simplified Arabic" w:hAnsi="Simplified Arabic" w:cs="Simplified Arabic" w:hint="cs"/>
          <w:sz w:val="24"/>
          <w:szCs w:val="24"/>
          <w:rtl/>
          <w:lang w:bidi="ar-JO"/>
        </w:rPr>
        <w:t xml:space="preserve">العامين </w:t>
      </w:r>
      <w:r w:rsidR="000B6732" w:rsidRPr="002B533E">
        <w:rPr>
          <w:rFonts w:ascii="Simplified Arabic" w:hAnsi="Simplified Arabic" w:cs="Simplified Arabic" w:hint="cs"/>
          <w:sz w:val="24"/>
          <w:szCs w:val="24"/>
          <w:rtl/>
          <w:lang w:bidi="ar-JO"/>
        </w:rPr>
        <w:t xml:space="preserve">2007 و2017 حسب </w:t>
      </w:r>
      <w:r w:rsidR="00FD2C66">
        <w:rPr>
          <w:rFonts w:ascii="Simplified Arabic" w:hAnsi="Simplified Arabic" w:cs="Simplified Arabic" w:hint="cs"/>
          <w:sz w:val="24"/>
          <w:szCs w:val="24"/>
          <w:rtl/>
          <w:lang w:bidi="ar-JO"/>
        </w:rPr>
        <w:t>الخصائص</w:t>
      </w:r>
      <w:r w:rsidR="000B6732" w:rsidRPr="002B533E">
        <w:rPr>
          <w:rFonts w:ascii="Simplified Arabic" w:hAnsi="Simplified Arabic" w:cs="Simplified Arabic" w:hint="cs"/>
          <w:sz w:val="24"/>
          <w:szCs w:val="24"/>
          <w:rtl/>
          <w:lang w:bidi="ar-JO"/>
        </w:rPr>
        <w:t xml:space="preserve"> </w:t>
      </w:r>
      <w:r w:rsidR="00FD2C66">
        <w:rPr>
          <w:rFonts w:ascii="Simplified Arabic" w:hAnsi="Simplified Arabic" w:cs="Simplified Arabic" w:hint="cs"/>
          <w:sz w:val="24"/>
          <w:szCs w:val="24"/>
          <w:rtl/>
          <w:lang w:bidi="ar-JO"/>
        </w:rPr>
        <w:t>الديمغرافية</w:t>
      </w:r>
      <w:r w:rsidR="000B6732" w:rsidRPr="002B533E">
        <w:rPr>
          <w:rFonts w:ascii="Simplified Arabic" w:hAnsi="Simplified Arabic" w:cs="Simplified Arabic" w:hint="cs"/>
          <w:sz w:val="24"/>
          <w:szCs w:val="24"/>
          <w:rtl/>
          <w:lang w:bidi="ar-JO"/>
        </w:rPr>
        <w:t xml:space="preserve">، والاجتماعية والاقتصادية، </w:t>
      </w:r>
      <w:r w:rsidR="00FD2C66">
        <w:rPr>
          <w:rFonts w:ascii="Simplified Arabic" w:hAnsi="Simplified Arabic" w:cs="Simplified Arabic" w:hint="cs"/>
          <w:sz w:val="24"/>
          <w:szCs w:val="24"/>
          <w:rtl/>
          <w:lang w:bidi="ar-JO"/>
        </w:rPr>
        <w:t>والجغرافية</w:t>
      </w:r>
      <w:r w:rsidR="000B6732" w:rsidRPr="002B533E">
        <w:rPr>
          <w:rFonts w:ascii="Simplified Arabic" w:hAnsi="Simplified Arabic" w:cs="Simplified Arabic" w:hint="cs"/>
          <w:sz w:val="24"/>
          <w:szCs w:val="24"/>
          <w:rtl/>
          <w:lang w:bidi="ar-JO"/>
        </w:rPr>
        <w:t>.</w:t>
      </w:r>
      <w:r w:rsidR="00EE0C22">
        <w:rPr>
          <w:rFonts w:ascii="Simplified Arabic" w:hAnsi="Simplified Arabic" w:cs="Simplified Arabic" w:hint="cs"/>
          <w:sz w:val="24"/>
          <w:szCs w:val="24"/>
          <w:rtl/>
          <w:lang w:bidi="ar-JO"/>
        </w:rPr>
        <w:t xml:space="preserve">  </w:t>
      </w:r>
      <w:r w:rsidR="00A67A40" w:rsidRPr="002B533E">
        <w:rPr>
          <w:rFonts w:ascii="Simplified Arabic" w:hAnsi="Simplified Arabic" w:cs="Simplified Arabic" w:hint="cs"/>
          <w:sz w:val="24"/>
          <w:szCs w:val="24"/>
          <w:rtl/>
          <w:lang w:bidi="ar-JO"/>
        </w:rPr>
        <w:t xml:space="preserve">وترتفع </w:t>
      </w:r>
      <w:r w:rsidR="00022F36" w:rsidRPr="002B533E">
        <w:rPr>
          <w:rFonts w:ascii="Simplified Arabic" w:hAnsi="Simplified Arabic" w:cs="Simplified Arabic" w:hint="cs"/>
          <w:sz w:val="24"/>
          <w:szCs w:val="24"/>
          <w:rtl/>
          <w:lang w:bidi="ar-JO"/>
        </w:rPr>
        <w:t xml:space="preserve">نسب القوى العاملة </w:t>
      </w:r>
      <w:r w:rsidR="00A67A40" w:rsidRPr="002B533E">
        <w:rPr>
          <w:rFonts w:ascii="Simplified Arabic" w:hAnsi="Simplified Arabic" w:cs="Simplified Arabic" w:hint="cs"/>
          <w:sz w:val="24"/>
          <w:szCs w:val="24"/>
          <w:rtl/>
          <w:lang w:bidi="ar-JO"/>
        </w:rPr>
        <w:t xml:space="preserve">المشاركة </w:t>
      </w:r>
      <w:r w:rsidR="00F62873" w:rsidRPr="002B533E">
        <w:rPr>
          <w:rFonts w:ascii="Simplified Arabic" w:hAnsi="Simplified Arabic" w:cs="Simplified Arabic" w:hint="cs"/>
          <w:sz w:val="24"/>
          <w:szCs w:val="24"/>
          <w:rtl/>
          <w:lang w:bidi="ar-JO"/>
        </w:rPr>
        <w:t>بين</w:t>
      </w:r>
      <w:r w:rsidR="00FD2C66">
        <w:rPr>
          <w:rFonts w:ascii="Simplified Arabic" w:hAnsi="Simplified Arabic" w:cs="Simplified Arabic" w:hint="cs"/>
          <w:sz w:val="24"/>
          <w:szCs w:val="24"/>
          <w:rtl/>
          <w:lang w:bidi="ar-JO"/>
        </w:rPr>
        <w:t xml:space="preserve"> الأفراد</w:t>
      </w:r>
      <w:r w:rsidR="00F62873" w:rsidRPr="002B533E">
        <w:rPr>
          <w:rFonts w:ascii="Simplified Arabic" w:hAnsi="Simplified Arabic" w:cs="Simplified Arabic" w:hint="cs"/>
          <w:sz w:val="24"/>
          <w:szCs w:val="24"/>
          <w:rtl/>
          <w:lang w:bidi="ar-JO"/>
        </w:rPr>
        <w:t xml:space="preserve"> </w:t>
      </w:r>
      <w:r w:rsidR="00022F36" w:rsidRPr="002B533E">
        <w:rPr>
          <w:rFonts w:ascii="Simplified Arabic" w:hAnsi="Simplified Arabic" w:cs="Simplified Arabic" w:hint="cs"/>
          <w:sz w:val="24"/>
          <w:szCs w:val="24"/>
          <w:rtl/>
          <w:lang w:bidi="ar-JO"/>
        </w:rPr>
        <w:t>الذكور</w:t>
      </w:r>
      <w:r w:rsidR="00F62873"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بوتيرة سريعة</w:t>
      </w:r>
      <w:r w:rsidR="00F62873"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بين </w:t>
      </w:r>
      <w:r w:rsidR="00022F36" w:rsidRPr="002B533E">
        <w:rPr>
          <w:rFonts w:ascii="Simplified Arabic" w:hAnsi="Simplified Arabic" w:cs="Simplified Arabic" w:hint="cs"/>
          <w:sz w:val="24"/>
          <w:szCs w:val="24"/>
          <w:rtl/>
          <w:lang w:bidi="ar-JO"/>
        </w:rPr>
        <w:t>الذين تتراوح أعمارهم بين</w:t>
      </w:r>
      <w:r w:rsidR="00F62873" w:rsidRPr="002B533E">
        <w:rPr>
          <w:rFonts w:ascii="Simplified Arabic" w:hAnsi="Simplified Arabic" w:cs="Simplified Arabic" w:hint="cs"/>
          <w:sz w:val="24"/>
          <w:szCs w:val="24"/>
          <w:rtl/>
          <w:lang w:bidi="ar-JO"/>
        </w:rPr>
        <w:t xml:space="preserve"> 15 و30</w:t>
      </w:r>
      <w:r w:rsidR="00022F36" w:rsidRPr="002B533E">
        <w:rPr>
          <w:rFonts w:ascii="Simplified Arabic" w:hAnsi="Simplified Arabic" w:cs="Simplified Arabic" w:hint="cs"/>
          <w:sz w:val="24"/>
          <w:szCs w:val="24"/>
          <w:rtl/>
          <w:lang w:bidi="ar-JO"/>
        </w:rPr>
        <w:t xml:space="preserve"> سنة</w:t>
      </w:r>
      <w:r w:rsidR="00F62873" w:rsidRPr="002B533E">
        <w:rPr>
          <w:rFonts w:ascii="Simplified Arabic" w:hAnsi="Simplified Arabic" w:cs="Simplified Arabic" w:hint="cs"/>
          <w:sz w:val="24"/>
          <w:szCs w:val="24"/>
          <w:rtl/>
          <w:lang w:bidi="ar-JO"/>
        </w:rPr>
        <w:t>، ثم تستقر وتنخفض بسرعة بين الفئات العمرية الأكبر (أي 60</w:t>
      </w:r>
      <w:r w:rsidRPr="002B533E">
        <w:rPr>
          <w:rFonts w:ascii="Simplified Arabic" w:hAnsi="Simplified Arabic" w:cs="Simplified Arabic" w:hint="cs"/>
          <w:sz w:val="24"/>
          <w:szCs w:val="24"/>
          <w:rtl/>
          <w:lang w:bidi="ar-JO"/>
        </w:rPr>
        <w:t xml:space="preserve"> فأكثر</w:t>
      </w:r>
      <w:r w:rsidR="00F62873" w:rsidRPr="002B533E">
        <w:rPr>
          <w:rFonts w:ascii="Simplified Arabic" w:hAnsi="Simplified Arabic" w:cs="Simplified Arabic" w:hint="cs"/>
          <w:sz w:val="24"/>
          <w:szCs w:val="24"/>
          <w:rtl/>
          <w:lang w:bidi="ar-JO"/>
        </w:rPr>
        <w:t xml:space="preserve"> بالنسبة لل</w:t>
      </w:r>
      <w:r w:rsidR="0095692A" w:rsidRPr="002B533E">
        <w:rPr>
          <w:rFonts w:ascii="Simplified Arabic" w:hAnsi="Simplified Arabic" w:cs="Simplified Arabic" w:hint="cs"/>
          <w:sz w:val="24"/>
          <w:szCs w:val="24"/>
          <w:rtl/>
          <w:lang w:bidi="ar-JO"/>
        </w:rPr>
        <w:t xml:space="preserve">ذكور </w:t>
      </w:r>
      <w:r w:rsidR="00F62873" w:rsidRPr="002B533E">
        <w:rPr>
          <w:rFonts w:ascii="Simplified Arabic" w:hAnsi="Simplified Arabic" w:cs="Simplified Arabic" w:hint="cs"/>
          <w:sz w:val="24"/>
          <w:szCs w:val="24"/>
          <w:rtl/>
          <w:lang w:bidi="ar-JO"/>
        </w:rPr>
        <w:t>في فلسطين)، وتتم مراقبة هذا النمط بين ال</w:t>
      </w:r>
      <w:r w:rsidR="007817BF" w:rsidRPr="002B533E">
        <w:rPr>
          <w:rFonts w:ascii="Simplified Arabic" w:hAnsi="Simplified Arabic" w:cs="Simplified Arabic" w:hint="cs"/>
          <w:sz w:val="24"/>
          <w:szCs w:val="24"/>
          <w:rtl/>
          <w:lang w:bidi="ar-JO"/>
        </w:rPr>
        <w:t>إناث</w:t>
      </w:r>
      <w:r w:rsidR="00F62873"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حيث</w:t>
      </w:r>
      <w:r w:rsidR="00F62873" w:rsidRPr="002B533E">
        <w:rPr>
          <w:rFonts w:ascii="Simplified Arabic" w:hAnsi="Simplified Arabic" w:cs="Simplified Arabic" w:hint="cs"/>
          <w:sz w:val="24"/>
          <w:szCs w:val="24"/>
          <w:rtl/>
          <w:lang w:bidi="ar-JO"/>
        </w:rPr>
        <w:t xml:space="preserve"> تنخفض </w:t>
      </w:r>
      <w:r w:rsidR="00022F36" w:rsidRPr="002B533E">
        <w:rPr>
          <w:rFonts w:ascii="Simplified Arabic" w:hAnsi="Simplified Arabic" w:cs="Simplified Arabic" w:hint="cs"/>
          <w:sz w:val="24"/>
          <w:szCs w:val="24"/>
          <w:rtl/>
          <w:lang w:bidi="ar-JO"/>
        </w:rPr>
        <w:t>نسب</w:t>
      </w:r>
      <w:r w:rsidR="00F62873" w:rsidRPr="002B533E">
        <w:rPr>
          <w:rFonts w:ascii="Simplified Arabic" w:hAnsi="Simplified Arabic" w:cs="Simplified Arabic" w:hint="cs"/>
          <w:sz w:val="24"/>
          <w:szCs w:val="24"/>
          <w:rtl/>
          <w:lang w:bidi="ar-JO"/>
        </w:rPr>
        <w:t xml:space="preserve"> </w:t>
      </w:r>
      <w:r w:rsidR="00EC46B6" w:rsidRPr="002B533E">
        <w:rPr>
          <w:rFonts w:ascii="Simplified Arabic" w:hAnsi="Simplified Arabic" w:cs="Simplified Arabic" w:hint="cs"/>
          <w:sz w:val="24"/>
          <w:szCs w:val="24"/>
          <w:rtl/>
          <w:lang w:bidi="ar-JO"/>
        </w:rPr>
        <w:t>مشاركتهنّ</w:t>
      </w:r>
      <w:r w:rsidRPr="002B533E">
        <w:rPr>
          <w:rFonts w:ascii="Simplified Arabic" w:hAnsi="Simplified Arabic" w:cs="Simplified Arabic" w:hint="cs"/>
          <w:sz w:val="24"/>
          <w:szCs w:val="24"/>
          <w:rtl/>
          <w:lang w:bidi="ar-JO"/>
        </w:rPr>
        <w:t xml:space="preserve"> </w:t>
      </w:r>
      <w:r w:rsidR="00E35F7B">
        <w:rPr>
          <w:rFonts w:ascii="Simplified Arabic" w:hAnsi="Simplified Arabic" w:cs="Simplified Arabic" w:hint="cs"/>
          <w:sz w:val="24"/>
          <w:szCs w:val="24"/>
          <w:rtl/>
          <w:lang w:bidi="ar-JO"/>
        </w:rPr>
        <w:t xml:space="preserve">بشكل اكبر </w:t>
      </w:r>
      <w:r w:rsidR="00F62873" w:rsidRPr="002B533E">
        <w:rPr>
          <w:rFonts w:ascii="Simplified Arabic" w:hAnsi="Simplified Arabic" w:cs="Simplified Arabic" w:hint="cs"/>
          <w:sz w:val="24"/>
          <w:szCs w:val="24"/>
          <w:rtl/>
          <w:lang w:bidi="ar-JO"/>
        </w:rPr>
        <w:t xml:space="preserve"> ولكن</w:t>
      </w:r>
      <w:r w:rsidRPr="002B533E">
        <w:rPr>
          <w:rFonts w:ascii="Simplified Arabic" w:hAnsi="Simplified Arabic" w:cs="Simplified Arabic" w:hint="cs"/>
          <w:sz w:val="24"/>
          <w:szCs w:val="24"/>
          <w:rtl/>
          <w:lang w:bidi="ar-JO"/>
        </w:rPr>
        <w:t>ها ارتفعت بشكل ملحوظ</w:t>
      </w:r>
      <w:r w:rsidR="00F62873" w:rsidRPr="002B533E">
        <w:rPr>
          <w:rFonts w:ascii="Simplified Arabic" w:hAnsi="Simplified Arabic" w:cs="Simplified Arabic" w:hint="cs"/>
          <w:sz w:val="24"/>
          <w:szCs w:val="24"/>
          <w:rtl/>
          <w:lang w:bidi="ar-JO"/>
        </w:rPr>
        <w:t xml:space="preserve"> بين العامين 2007 و2017</w:t>
      </w:r>
      <w:r w:rsidR="00EC46B6" w:rsidRPr="002B533E">
        <w:rPr>
          <w:rFonts w:ascii="Simplified Arabic" w:hAnsi="Simplified Arabic" w:cs="Simplified Arabic" w:hint="cs"/>
          <w:sz w:val="24"/>
          <w:szCs w:val="24"/>
          <w:rtl/>
          <w:lang w:bidi="ar-JO"/>
        </w:rPr>
        <w:t xml:space="preserve"> </w:t>
      </w:r>
      <w:r w:rsidR="00F62873" w:rsidRPr="002B533E">
        <w:rPr>
          <w:rFonts w:ascii="Simplified Arabic" w:hAnsi="Simplified Arabic" w:cs="Simplified Arabic" w:hint="cs"/>
          <w:sz w:val="24"/>
          <w:szCs w:val="24"/>
          <w:rtl/>
          <w:lang w:bidi="ar-JO"/>
        </w:rPr>
        <w:t xml:space="preserve">في </w:t>
      </w:r>
      <w:r w:rsidR="00FD2C66">
        <w:rPr>
          <w:rFonts w:ascii="Simplified Arabic" w:hAnsi="Simplified Arabic" w:cs="Simplified Arabic" w:hint="cs"/>
          <w:sz w:val="24"/>
          <w:szCs w:val="24"/>
          <w:rtl/>
          <w:lang w:bidi="ar-JO"/>
        </w:rPr>
        <w:t>الفئة</w:t>
      </w:r>
      <w:r w:rsidR="00F62873" w:rsidRPr="002B533E">
        <w:rPr>
          <w:rFonts w:ascii="Simplified Arabic" w:hAnsi="Simplified Arabic" w:cs="Simplified Arabic" w:hint="cs"/>
          <w:sz w:val="24"/>
          <w:szCs w:val="24"/>
          <w:rtl/>
          <w:lang w:bidi="ar-JO"/>
        </w:rPr>
        <w:t xml:space="preserve"> العمرية </w:t>
      </w:r>
      <w:r w:rsidR="00FD2C66">
        <w:rPr>
          <w:rFonts w:ascii="Simplified Arabic" w:hAnsi="Simplified Arabic" w:cs="Simplified Arabic" w:hint="cs"/>
          <w:sz w:val="24"/>
          <w:szCs w:val="24"/>
          <w:rtl/>
          <w:lang w:bidi="ar-JO"/>
        </w:rPr>
        <w:t>(</w:t>
      </w:r>
      <w:r w:rsidR="00F62873" w:rsidRPr="002B533E">
        <w:rPr>
          <w:rFonts w:ascii="Simplified Arabic" w:hAnsi="Simplified Arabic" w:cs="Simplified Arabic" w:hint="cs"/>
          <w:sz w:val="24"/>
          <w:szCs w:val="24"/>
          <w:rtl/>
          <w:lang w:bidi="ar-JO"/>
        </w:rPr>
        <w:t xml:space="preserve">20 </w:t>
      </w:r>
      <w:r w:rsidR="006943E6">
        <w:rPr>
          <w:rFonts w:ascii="Simplified Arabic" w:hAnsi="Simplified Arabic" w:cs="Simplified Arabic" w:hint="cs"/>
          <w:sz w:val="24"/>
          <w:szCs w:val="24"/>
          <w:rtl/>
          <w:lang w:bidi="ar-JO"/>
        </w:rPr>
        <w:t>-</w:t>
      </w:r>
      <w:r w:rsidR="006943E6" w:rsidRPr="002B533E">
        <w:rPr>
          <w:rFonts w:ascii="Simplified Arabic" w:hAnsi="Simplified Arabic" w:cs="Simplified Arabic" w:hint="cs"/>
          <w:sz w:val="24"/>
          <w:szCs w:val="24"/>
          <w:rtl/>
          <w:lang w:bidi="ar-JO"/>
        </w:rPr>
        <w:t xml:space="preserve">39 </w:t>
      </w:r>
      <w:r w:rsidR="00FD2C66">
        <w:rPr>
          <w:rFonts w:ascii="Simplified Arabic" w:hAnsi="Simplified Arabic" w:cs="Simplified Arabic" w:hint="cs"/>
          <w:sz w:val="24"/>
          <w:szCs w:val="24"/>
          <w:rtl/>
          <w:lang w:bidi="ar-JO"/>
        </w:rPr>
        <w:t>سنة)</w:t>
      </w:r>
      <w:r w:rsidR="00F62873" w:rsidRPr="002B533E">
        <w:rPr>
          <w:rFonts w:ascii="Simplified Arabic" w:hAnsi="Simplified Arabic" w:cs="Simplified Arabic" w:hint="cs"/>
          <w:sz w:val="24"/>
          <w:szCs w:val="24"/>
          <w:rtl/>
          <w:lang w:bidi="ar-JO"/>
        </w:rPr>
        <w:t>.</w:t>
      </w:r>
    </w:p>
    <w:p w:rsidR="005F65A0" w:rsidRPr="00F51351" w:rsidRDefault="005F65A0" w:rsidP="00DB4D97">
      <w:pPr>
        <w:bidi/>
        <w:spacing w:after="0" w:line="240" w:lineRule="auto"/>
        <w:jc w:val="both"/>
        <w:rPr>
          <w:rFonts w:ascii="Simplified Arabic" w:hAnsi="Simplified Arabic" w:cs="Simplified Arabic"/>
          <w:sz w:val="20"/>
          <w:szCs w:val="20"/>
          <w:rtl/>
          <w:lang w:bidi="ar-JO"/>
        </w:rPr>
      </w:pPr>
    </w:p>
    <w:p w:rsidR="00F62873" w:rsidRDefault="00182DDA" w:rsidP="00D92CF4">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 xml:space="preserve">ولم تتغير كثيرا </w:t>
      </w:r>
      <w:r w:rsidR="00022F36" w:rsidRPr="002B533E">
        <w:rPr>
          <w:rFonts w:ascii="Simplified Arabic" w:hAnsi="Simplified Arabic" w:cs="Simplified Arabic" w:hint="cs"/>
          <w:sz w:val="24"/>
          <w:szCs w:val="24"/>
          <w:rtl/>
          <w:lang w:bidi="ar-JO"/>
        </w:rPr>
        <w:t>نسب</w:t>
      </w:r>
      <w:r w:rsidRPr="002B533E">
        <w:rPr>
          <w:rFonts w:ascii="Simplified Arabic" w:hAnsi="Simplified Arabic" w:cs="Simplified Arabic" w:hint="cs"/>
          <w:sz w:val="24"/>
          <w:szCs w:val="24"/>
          <w:rtl/>
          <w:lang w:bidi="ar-JO"/>
        </w:rPr>
        <w:t xml:space="preserve"> المشاركة بالنسبة </w:t>
      </w:r>
      <w:r w:rsidR="00D93976">
        <w:rPr>
          <w:rFonts w:ascii="Simplified Arabic" w:hAnsi="Simplified Arabic" w:cs="Simplified Arabic" w:hint="cs"/>
          <w:sz w:val="24"/>
          <w:szCs w:val="24"/>
          <w:rtl/>
          <w:lang w:bidi="ar-JO"/>
        </w:rPr>
        <w:t>للحالة التعليمية</w:t>
      </w:r>
      <w:r w:rsidRPr="002B533E">
        <w:rPr>
          <w:rFonts w:ascii="Simplified Arabic" w:hAnsi="Simplified Arabic" w:cs="Simplified Arabic" w:hint="cs"/>
          <w:sz w:val="24"/>
          <w:szCs w:val="24"/>
          <w:rtl/>
          <w:lang w:bidi="ar-JO"/>
        </w:rPr>
        <w:t xml:space="preserve"> في الفترة الواقعة بين التعدادين، </w:t>
      </w:r>
      <w:r w:rsidR="00D92CF4" w:rsidRPr="002B533E">
        <w:rPr>
          <w:rFonts w:ascii="Simplified Arabic" w:hAnsi="Simplified Arabic" w:cs="Simplified Arabic" w:hint="cs"/>
          <w:sz w:val="24"/>
          <w:szCs w:val="24"/>
          <w:rtl/>
          <w:lang w:bidi="ar-JO"/>
        </w:rPr>
        <w:t xml:space="preserve">فقط </w:t>
      </w:r>
      <w:r w:rsidRPr="002B533E">
        <w:rPr>
          <w:rFonts w:ascii="Simplified Arabic" w:hAnsi="Simplified Arabic" w:cs="Simplified Arabic" w:hint="cs"/>
          <w:sz w:val="24"/>
          <w:szCs w:val="24"/>
          <w:rtl/>
          <w:lang w:bidi="ar-JO"/>
        </w:rPr>
        <w:t xml:space="preserve">ارتفعت </w:t>
      </w:r>
      <w:r w:rsidR="00022F36" w:rsidRPr="002B533E">
        <w:rPr>
          <w:rFonts w:ascii="Simplified Arabic" w:hAnsi="Simplified Arabic" w:cs="Simplified Arabic" w:hint="cs"/>
          <w:sz w:val="24"/>
          <w:szCs w:val="24"/>
          <w:rtl/>
          <w:lang w:bidi="ar-JO"/>
        </w:rPr>
        <w:t>نسب</w:t>
      </w:r>
      <w:r w:rsidRPr="002B533E">
        <w:rPr>
          <w:rFonts w:ascii="Simplified Arabic" w:hAnsi="Simplified Arabic" w:cs="Simplified Arabic" w:hint="cs"/>
          <w:sz w:val="24"/>
          <w:szCs w:val="24"/>
          <w:rtl/>
          <w:lang w:bidi="ar-JO"/>
        </w:rPr>
        <w:t xml:space="preserve"> المشاركة </w:t>
      </w:r>
      <w:r w:rsidR="00D93976">
        <w:rPr>
          <w:rFonts w:ascii="Simplified Arabic" w:hAnsi="Simplified Arabic" w:cs="Simplified Arabic" w:hint="cs"/>
          <w:sz w:val="24"/>
          <w:szCs w:val="24"/>
          <w:rtl/>
          <w:lang w:bidi="ar-JO"/>
        </w:rPr>
        <w:t>للأفراد</w:t>
      </w:r>
      <w:r w:rsidR="000940C0">
        <w:rPr>
          <w:rFonts w:ascii="Simplified Arabic" w:hAnsi="Simplified Arabic" w:cs="Simplified Arabic" w:hint="cs"/>
          <w:sz w:val="24"/>
          <w:szCs w:val="24"/>
          <w:rtl/>
          <w:lang w:bidi="ar-JO"/>
        </w:rPr>
        <w:t xml:space="preserve"> الحاصلين على</w:t>
      </w:r>
      <w:r w:rsidR="00D93976">
        <w:rPr>
          <w:rFonts w:ascii="Simplified Arabic" w:hAnsi="Simplified Arabic" w:cs="Simplified Arabic" w:hint="cs"/>
          <w:sz w:val="24"/>
          <w:szCs w:val="24"/>
          <w:rtl/>
          <w:lang w:bidi="ar-JO"/>
        </w:rPr>
        <w:t xml:space="preserve"> الإعدادي</w:t>
      </w:r>
      <w:r w:rsidRPr="002B533E">
        <w:rPr>
          <w:rFonts w:ascii="Simplified Arabic" w:hAnsi="Simplified Arabic" w:cs="Simplified Arabic" w:hint="cs"/>
          <w:sz w:val="24"/>
          <w:szCs w:val="24"/>
          <w:rtl/>
          <w:lang w:bidi="ar-JO"/>
        </w:rPr>
        <w:t xml:space="preserve"> والثانوي بين ال</w:t>
      </w:r>
      <w:r w:rsidR="0095692A" w:rsidRPr="002B533E">
        <w:rPr>
          <w:rFonts w:ascii="Simplified Arabic" w:hAnsi="Simplified Arabic" w:cs="Simplified Arabic" w:hint="cs"/>
          <w:sz w:val="24"/>
          <w:szCs w:val="24"/>
          <w:rtl/>
          <w:lang w:bidi="ar-JO"/>
        </w:rPr>
        <w:t xml:space="preserve">ذكور </w:t>
      </w:r>
      <w:r w:rsidRPr="002B533E">
        <w:rPr>
          <w:rFonts w:ascii="Simplified Arabic" w:hAnsi="Simplified Arabic" w:cs="Simplified Arabic" w:hint="cs"/>
          <w:sz w:val="24"/>
          <w:szCs w:val="24"/>
          <w:rtl/>
          <w:lang w:bidi="ar-JO"/>
        </w:rPr>
        <w:t>وال</w:t>
      </w:r>
      <w:r w:rsidR="007817BF" w:rsidRPr="002B533E">
        <w:rPr>
          <w:rFonts w:ascii="Simplified Arabic" w:hAnsi="Simplified Arabic" w:cs="Simplified Arabic" w:hint="cs"/>
          <w:sz w:val="24"/>
          <w:szCs w:val="24"/>
          <w:rtl/>
          <w:lang w:bidi="ar-JO"/>
        </w:rPr>
        <w:t>إناث</w:t>
      </w:r>
      <w:r w:rsidRPr="002B533E">
        <w:rPr>
          <w:rFonts w:ascii="Simplified Arabic" w:hAnsi="Simplified Arabic" w:cs="Simplified Arabic" w:hint="cs"/>
          <w:sz w:val="24"/>
          <w:szCs w:val="24"/>
          <w:rtl/>
          <w:lang w:bidi="ar-JO"/>
        </w:rPr>
        <w:t>، وعلى الأغلب أن يكون هذا</w:t>
      </w:r>
      <w:r w:rsidR="00EC46B6" w:rsidRPr="002B533E">
        <w:rPr>
          <w:rFonts w:ascii="Simplified Arabic" w:hAnsi="Simplified Arabic" w:cs="Simplified Arabic" w:hint="cs"/>
          <w:sz w:val="24"/>
          <w:szCs w:val="24"/>
          <w:rtl/>
          <w:lang w:bidi="ar-JO"/>
        </w:rPr>
        <w:t xml:space="preserve"> الأمر</w:t>
      </w:r>
      <w:r w:rsidRPr="002B533E">
        <w:rPr>
          <w:rFonts w:ascii="Simplified Arabic" w:hAnsi="Simplified Arabic" w:cs="Simplified Arabic" w:hint="cs"/>
          <w:sz w:val="24"/>
          <w:szCs w:val="24"/>
          <w:rtl/>
          <w:lang w:bidi="ar-JO"/>
        </w:rPr>
        <w:t xml:space="preserve"> مرتبطا بزيادة مشاركة الشباب في </w:t>
      </w:r>
      <w:r w:rsidR="00D93976">
        <w:rPr>
          <w:rFonts w:ascii="Simplified Arabic" w:hAnsi="Simplified Arabic" w:cs="Simplified Arabic" w:hint="cs"/>
          <w:sz w:val="24"/>
          <w:szCs w:val="24"/>
          <w:rtl/>
          <w:lang w:bidi="ar-JO"/>
        </w:rPr>
        <w:t>القوى العاملة للفئة</w:t>
      </w:r>
      <w:r w:rsidRPr="002B533E">
        <w:rPr>
          <w:rFonts w:ascii="Simplified Arabic" w:hAnsi="Simplified Arabic" w:cs="Simplified Arabic" w:hint="cs"/>
          <w:sz w:val="24"/>
          <w:szCs w:val="24"/>
          <w:rtl/>
          <w:lang w:bidi="ar-JO"/>
        </w:rPr>
        <w:t xml:space="preserve"> العمرية بين</w:t>
      </w:r>
      <w:r w:rsidR="00D93976">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15 </w:t>
      </w:r>
      <w:r w:rsidR="006943E6">
        <w:rPr>
          <w:rFonts w:ascii="Simplified Arabic" w:hAnsi="Simplified Arabic" w:cs="Simplified Arabic" w:hint="cs"/>
          <w:sz w:val="24"/>
          <w:szCs w:val="24"/>
          <w:rtl/>
          <w:lang w:bidi="ar-JO"/>
        </w:rPr>
        <w:t>-</w:t>
      </w:r>
      <w:r w:rsidR="006943E6" w:rsidRPr="002B533E">
        <w:rPr>
          <w:rFonts w:ascii="Simplified Arabic" w:hAnsi="Simplified Arabic" w:cs="Simplified Arabic" w:hint="cs"/>
          <w:sz w:val="24"/>
          <w:szCs w:val="24"/>
          <w:rtl/>
          <w:lang w:bidi="ar-JO"/>
        </w:rPr>
        <w:t xml:space="preserve">24 </w:t>
      </w:r>
      <w:r w:rsidR="00D93976">
        <w:rPr>
          <w:rFonts w:ascii="Simplified Arabic" w:hAnsi="Simplified Arabic" w:cs="Simplified Arabic" w:hint="cs"/>
          <w:sz w:val="24"/>
          <w:szCs w:val="24"/>
          <w:rtl/>
          <w:lang w:bidi="ar-JO"/>
        </w:rPr>
        <w:t>سنة)</w:t>
      </w:r>
      <w:r w:rsidRPr="002B533E">
        <w:rPr>
          <w:rFonts w:ascii="Simplified Arabic" w:hAnsi="Simplified Arabic" w:cs="Simplified Arabic" w:hint="cs"/>
          <w:sz w:val="24"/>
          <w:szCs w:val="24"/>
          <w:rtl/>
          <w:lang w:bidi="ar-JO"/>
        </w:rPr>
        <w:t xml:space="preserve">، </w:t>
      </w:r>
      <w:r w:rsidR="00EC46B6" w:rsidRPr="002B533E">
        <w:rPr>
          <w:rFonts w:ascii="Simplified Arabic" w:hAnsi="Simplified Arabic" w:cs="Simplified Arabic" w:hint="cs"/>
          <w:sz w:val="24"/>
          <w:szCs w:val="24"/>
          <w:rtl/>
          <w:lang w:bidi="ar-JO"/>
        </w:rPr>
        <w:t>ومن جهة أخرى</w:t>
      </w:r>
      <w:r w:rsidR="00D93976">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هناك </w:t>
      </w:r>
      <w:r w:rsidR="00042E6C">
        <w:rPr>
          <w:rFonts w:ascii="Simplified Arabic" w:hAnsi="Simplified Arabic" w:cs="Simplified Arabic" w:hint="cs"/>
          <w:sz w:val="24"/>
          <w:szCs w:val="24"/>
          <w:rtl/>
          <w:lang w:bidi="ar-JO"/>
        </w:rPr>
        <w:t>زيادة</w:t>
      </w:r>
      <w:r w:rsidR="00042E6C" w:rsidRPr="002B533E">
        <w:rPr>
          <w:rFonts w:ascii="Simplified Arabic" w:hAnsi="Simplified Arabic" w:cs="Simplified Arabic" w:hint="cs"/>
          <w:sz w:val="24"/>
          <w:szCs w:val="24"/>
          <w:rtl/>
          <w:lang w:bidi="ar-JO"/>
        </w:rPr>
        <w:t xml:space="preserve"> </w:t>
      </w:r>
      <w:r w:rsidR="00EC46B6" w:rsidRPr="002B533E">
        <w:rPr>
          <w:rFonts w:ascii="Simplified Arabic" w:hAnsi="Simplified Arabic" w:cs="Simplified Arabic" w:hint="cs"/>
          <w:sz w:val="24"/>
          <w:szCs w:val="24"/>
          <w:rtl/>
          <w:lang w:bidi="ar-JO"/>
        </w:rPr>
        <w:t>في تمثيل</w:t>
      </w:r>
      <w:r w:rsidRPr="002B533E">
        <w:rPr>
          <w:rFonts w:ascii="Simplified Arabic" w:hAnsi="Simplified Arabic" w:cs="Simplified Arabic" w:hint="cs"/>
          <w:sz w:val="24"/>
          <w:szCs w:val="24"/>
          <w:rtl/>
          <w:lang w:bidi="ar-JO"/>
        </w:rPr>
        <w:t xml:space="preserve"> </w:t>
      </w:r>
      <w:r w:rsidR="00EC46B6" w:rsidRPr="002B533E">
        <w:rPr>
          <w:rFonts w:ascii="Simplified Arabic" w:hAnsi="Simplified Arabic" w:cs="Simplified Arabic" w:hint="cs"/>
          <w:sz w:val="24"/>
          <w:szCs w:val="24"/>
          <w:rtl/>
          <w:lang w:bidi="ar-JO"/>
        </w:rPr>
        <w:t>ا</w:t>
      </w:r>
      <w:r w:rsidRPr="002B533E">
        <w:rPr>
          <w:rFonts w:ascii="Simplified Arabic" w:hAnsi="Simplified Arabic" w:cs="Simplified Arabic" w:hint="cs"/>
          <w:sz w:val="24"/>
          <w:szCs w:val="24"/>
          <w:rtl/>
          <w:lang w:bidi="ar-JO"/>
        </w:rPr>
        <w:t xml:space="preserve">لأفراد الذين لم يتزوجوا من قبل في </w:t>
      </w:r>
      <w:r w:rsidRPr="002B533E">
        <w:rPr>
          <w:rFonts w:ascii="Simplified Arabic" w:hAnsi="Simplified Arabic" w:cs="Simplified Arabic" w:hint="cs"/>
          <w:sz w:val="24"/>
          <w:szCs w:val="24"/>
          <w:rtl/>
          <w:lang w:bidi="ar-JO"/>
        </w:rPr>
        <w:lastRenderedPageBreak/>
        <w:t xml:space="preserve">هذه الفئة العمرية، ولذلك فإن الزيادة في مشاركة الأفراد الذين لم </w:t>
      </w:r>
      <w:r w:rsidR="00EC46B6" w:rsidRPr="002B533E">
        <w:rPr>
          <w:rFonts w:ascii="Simplified Arabic" w:hAnsi="Simplified Arabic" w:cs="Simplified Arabic" w:hint="cs"/>
          <w:sz w:val="24"/>
          <w:szCs w:val="24"/>
          <w:rtl/>
          <w:lang w:bidi="ar-JO"/>
        </w:rPr>
        <w:t>يسبق لهم الزواج</w:t>
      </w:r>
      <w:r w:rsidRPr="002B533E">
        <w:rPr>
          <w:rFonts w:ascii="Simplified Arabic" w:hAnsi="Simplified Arabic" w:cs="Simplified Arabic" w:hint="cs"/>
          <w:sz w:val="24"/>
          <w:szCs w:val="24"/>
          <w:rtl/>
          <w:lang w:bidi="ar-JO"/>
        </w:rPr>
        <w:t xml:space="preserve"> تعكس الزيادة في مشاركة البالغين من الشباب</w:t>
      </w:r>
      <w:r w:rsidR="00A74934">
        <w:rPr>
          <w:rFonts w:ascii="Simplified Arabic" w:hAnsi="Simplified Arabic" w:cs="Simplified Arabic" w:hint="cs"/>
          <w:sz w:val="24"/>
          <w:szCs w:val="24"/>
          <w:rtl/>
          <w:lang w:bidi="ar-JO"/>
        </w:rPr>
        <w:t xml:space="preserve"> في القوى العاملة</w:t>
      </w:r>
      <w:r w:rsidRPr="002B533E">
        <w:rPr>
          <w:rFonts w:ascii="Simplified Arabic" w:hAnsi="Simplified Arabic" w:cs="Simplified Arabic" w:hint="cs"/>
          <w:sz w:val="24"/>
          <w:szCs w:val="24"/>
          <w:rtl/>
          <w:lang w:bidi="ar-JO"/>
        </w:rPr>
        <w:t>.</w:t>
      </w:r>
    </w:p>
    <w:p w:rsidR="00EC4624" w:rsidRPr="00F51351" w:rsidRDefault="00EC4624" w:rsidP="00DB4D97">
      <w:pPr>
        <w:bidi/>
        <w:spacing w:after="0" w:line="240" w:lineRule="auto"/>
        <w:jc w:val="both"/>
        <w:rPr>
          <w:rFonts w:ascii="Simplified Arabic" w:hAnsi="Simplified Arabic" w:cs="Simplified Arabic"/>
          <w:sz w:val="20"/>
          <w:szCs w:val="20"/>
          <w:rtl/>
          <w:lang w:bidi="ar-JO"/>
        </w:rPr>
      </w:pPr>
    </w:p>
    <w:p w:rsidR="00161007" w:rsidRPr="002B533E" w:rsidRDefault="00A74934" w:rsidP="00D92CF4">
      <w:pPr>
        <w:bidi/>
        <w:spacing w:after="0" w:line="240" w:lineRule="auto"/>
        <w:jc w:val="both"/>
        <w:rPr>
          <w:rFonts w:ascii="Simplified Arabic" w:hAnsi="Simplified Arabic" w:cs="Simplified Arabic"/>
          <w:sz w:val="24"/>
          <w:szCs w:val="24"/>
          <w:lang w:bidi="ar-JO"/>
        </w:rPr>
        <w:sectPr w:rsidR="00161007" w:rsidRPr="002B533E" w:rsidSect="00D22FE5">
          <w:footerReference w:type="default" r:id="rId26"/>
          <w:pgSz w:w="11906" w:h="16838" w:code="9"/>
          <w:pgMar w:top="1418" w:right="1418" w:bottom="1418" w:left="1418" w:header="720" w:footer="720" w:gutter="0"/>
          <w:pgNumType w:start="15"/>
          <w:cols w:space="720"/>
          <w:docGrid w:linePitch="360"/>
        </w:sectPr>
      </w:pPr>
      <w:r w:rsidRPr="002B533E">
        <w:rPr>
          <w:rFonts w:ascii="Simplified Arabic" w:hAnsi="Simplified Arabic" w:cs="Simplified Arabic" w:hint="cs"/>
          <w:sz w:val="24"/>
          <w:szCs w:val="24"/>
          <w:rtl/>
          <w:lang w:bidi="ar-JO"/>
        </w:rPr>
        <w:t xml:space="preserve">فيما يتعلق </w:t>
      </w:r>
      <w:r>
        <w:rPr>
          <w:rFonts w:ascii="Simplified Arabic" w:hAnsi="Simplified Arabic" w:cs="Simplified Arabic" w:hint="cs"/>
          <w:sz w:val="24"/>
          <w:szCs w:val="24"/>
          <w:rtl/>
          <w:lang w:bidi="ar-JO"/>
        </w:rPr>
        <w:t>ب</w:t>
      </w:r>
      <w:r w:rsidR="0056020F" w:rsidRPr="002B533E">
        <w:rPr>
          <w:rFonts w:ascii="Simplified Arabic" w:hAnsi="Simplified Arabic" w:cs="Simplified Arabic" w:hint="cs"/>
          <w:sz w:val="24"/>
          <w:szCs w:val="24"/>
          <w:rtl/>
          <w:lang w:bidi="ar-JO"/>
        </w:rPr>
        <w:t>ارتفاع</w:t>
      </w:r>
      <w:r w:rsidR="00182DDA" w:rsidRPr="002B533E">
        <w:rPr>
          <w:rFonts w:ascii="Simplified Arabic" w:hAnsi="Simplified Arabic" w:cs="Simplified Arabic" w:hint="cs"/>
          <w:sz w:val="24"/>
          <w:szCs w:val="24"/>
          <w:rtl/>
          <w:lang w:bidi="ar-JO"/>
        </w:rPr>
        <w:t xml:space="preserve"> المشاركة </w:t>
      </w:r>
      <w:r>
        <w:rPr>
          <w:rFonts w:ascii="Simplified Arabic" w:hAnsi="Simplified Arabic" w:cs="Simplified Arabic" w:hint="cs"/>
          <w:sz w:val="24"/>
          <w:szCs w:val="24"/>
          <w:rtl/>
          <w:lang w:bidi="ar-JO"/>
        </w:rPr>
        <w:t>في القوى العاملة و</w:t>
      </w:r>
      <w:r w:rsidR="00182DDA" w:rsidRPr="002B533E">
        <w:rPr>
          <w:rFonts w:ascii="Simplified Arabic" w:hAnsi="Simplified Arabic" w:cs="Simplified Arabic" w:hint="cs"/>
          <w:sz w:val="24"/>
          <w:szCs w:val="24"/>
          <w:rtl/>
          <w:lang w:bidi="ar-JO"/>
        </w:rPr>
        <w:t xml:space="preserve">حالة اللجوء </w:t>
      </w:r>
      <w:r>
        <w:rPr>
          <w:rFonts w:ascii="Simplified Arabic" w:hAnsi="Simplified Arabic" w:cs="Simplified Arabic" w:hint="cs"/>
          <w:sz w:val="24"/>
          <w:szCs w:val="24"/>
          <w:rtl/>
          <w:lang w:bidi="ar-JO"/>
        </w:rPr>
        <w:t>والجنس</w:t>
      </w:r>
      <w:r w:rsidR="00182DDA" w:rsidRPr="002B533E">
        <w:rPr>
          <w:rFonts w:ascii="Simplified Arabic" w:hAnsi="Simplified Arabic" w:cs="Simplified Arabic" w:hint="cs"/>
          <w:sz w:val="24"/>
          <w:szCs w:val="24"/>
          <w:rtl/>
          <w:lang w:bidi="ar-JO"/>
        </w:rPr>
        <w:t xml:space="preserve">، والذي يمكن أن يعكس المشاركة الأكبر بشكل عام للسكان في القوى العاملة </w:t>
      </w:r>
      <w:r w:rsidR="00EC46B6" w:rsidRPr="002B533E">
        <w:rPr>
          <w:rFonts w:ascii="Simplified Arabic" w:hAnsi="Simplified Arabic" w:cs="Simplified Arabic" w:hint="cs"/>
          <w:sz w:val="24"/>
          <w:szCs w:val="24"/>
          <w:rtl/>
          <w:lang w:bidi="ar-JO"/>
        </w:rPr>
        <w:t>من أجل ا</w:t>
      </w:r>
      <w:r w:rsidR="00182DDA" w:rsidRPr="002B533E">
        <w:rPr>
          <w:rFonts w:ascii="Simplified Arabic" w:hAnsi="Simplified Arabic" w:cs="Simplified Arabic" w:hint="cs"/>
          <w:sz w:val="24"/>
          <w:szCs w:val="24"/>
          <w:rtl/>
          <w:lang w:bidi="ar-JO"/>
        </w:rPr>
        <w:t xml:space="preserve">لتعامل مع الظروف المعيشية المتراجعة </w:t>
      </w:r>
      <w:r>
        <w:rPr>
          <w:rFonts w:ascii="Simplified Arabic" w:hAnsi="Simplified Arabic" w:cs="Simplified Arabic" w:hint="cs"/>
          <w:sz w:val="24"/>
          <w:szCs w:val="24"/>
          <w:rtl/>
          <w:lang w:bidi="ar-JO"/>
        </w:rPr>
        <w:t>للأسر</w:t>
      </w:r>
      <w:r w:rsidR="002237AB">
        <w:rPr>
          <w:rFonts w:ascii="Simplified Arabic" w:hAnsi="Simplified Arabic" w:cs="Simplified Arabic" w:hint="cs"/>
          <w:sz w:val="24"/>
          <w:szCs w:val="24"/>
          <w:rtl/>
          <w:lang w:bidi="ar-JO"/>
        </w:rPr>
        <w:t xml:space="preserve"> </w:t>
      </w:r>
      <w:r w:rsidR="00182DDA" w:rsidRPr="002B533E">
        <w:rPr>
          <w:rFonts w:ascii="Simplified Arabic" w:hAnsi="Simplified Arabic" w:cs="Simplified Arabic" w:hint="cs"/>
          <w:sz w:val="24"/>
          <w:szCs w:val="24"/>
          <w:rtl/>
          <w:lang w:bidi="ar-JO"/>
        </w:rPr>
        <w:t xml:space="preserve">في </w:t>
      </w:r>
      <w:r w:rsidR="00D92CF4">
        <w:rPr>
          <w:rFonts w:ascii="Simplified Arabic" w:hAnsi="Simplified Arabic" w:cs="Simplified Arabic" w:hint="cs"/>
          <w:sz w:val="24"/>
          <w:szCs w:val="24"/>
          <w:rtl/>
          <w:lang w:bidi="ar-JO"/>
        </w:rPr>
        <w:t>جميع</w:t>
      </w:r>
      <w:r w:rsidR="00D92CF4" w:rsidRPr="002B533E">
        <w:rPr>
          <w:rFonts w:ascii="Simplified Arabic" w:hAnsi="Simplified Arabic" w:cs="Simplified Arabic" w:hint="cs"/>
          <w:sz w:val="24"/>
          <w:szCs w:val="24"/>
          <w:rtl/>
          <w:lang w:bidi="ar-JO"/>
        </w:rPr>
        <w:t xml:space="preserve"> </w:t>
      </w:r>
      <w:r w:rsidR="00182DDA" w:rsidRPr="002B533E">
        <w:rPr>
          <w:rFonts w:ascii="Simplified Arabic" w:hAnsi="Simplified Arabic" w:cs="Simplified Arabic" w:hint="cs"/>
          <w:sz w:val="24"/>
          <w:szCs w:val="24"/>
          <w:rtl/>
          <w:lang w:bidi="ar-JO"/>
        </w:rPr>
        <w:t>المساكن، وإذا كان الأمر كذلك، فمن الممكن أن يعلل هذا</w:t>
      </w:r>
      <w:r w:rsidR="00457730" w:rsidRPr="002B533E">
        <w:rPr>
          <w:rFonts w:ascii="Simplified Arabic" w:hAnsi="Simplified Arabic" w:cs="Simplified Arabic" w:hint="cs"/>
          <w:sz w:val="24"/>
          <w:szCs w:val="24"/>
          <w:rtl/>
          <w:lang w:bidi="ar-JO"/>
        </w:rPr>
        <w:t xml:space="preserve"> ارتفاع</w:t>
      </w:r>
      <w:r w:rsidR="00182DDA" w:rsidRPr="002B533E">
        <w:rPr>
          <w:rFonts w:ascii="Simplified Arabic" w:hAnsi="Simplified Arabic" w:cs="Simplified Arabic" w:hint="cs"/>
          <w:sz w:val="24"/>
          <w:szCs w:val="24"/>
          <w:rtl/>
          <w:lang w:bidi="ar-JO"/>
        </w:rPr>
        <w:t xml:space="preserve"> </w:t>
      </w:r>
      <w:r w:rsidR="00022F36" w:rsidRPr="002B533E">
        <w:rPr>
          <w:rFonts w:ascii="Simplified Arabic" w:hAnsi="Simplified Arabic" w:cs="Simplified Arabic" w:hint="cs"/>
          <w:sz w:val="24"/>
          <w:szCs w:val="24"/>
          <w:rtl/>
          <w:lang w:bidi="ar-JO"/>
        </w:rPr>
        <w:t>نسب</w:t>
      </w:r>
      <w:r w:rsidR="00457730" w:rsidRPr="002B533E">
        <w:rPr>
          <w:rFonts w:ascii="Simplified Arabic" w:hAnsi="Simplified Arabic" w:cs="Simplified Arabic" w:hint="cs"/>
          <w:sz w:val="24"/>
          <w:szCs w:val="24"/>
          <w:rtl/>
          <w:lang w:bidi="ar-JO"/>
        </w:rPr>
        <w:t xml:space="preserve"> المشاركة بين ال</w:t>
      </w:r>
      <w:r w:rsidR="0095692A" w:rsidRPr="002B533E">
        <w:rPr>
          <w:rFonts w:ascii="Simplified Arabic" w:hAnsi="Simplified Arabic" w:cs="Simplified Arabic" w:hint="cs"/>
          <w:sz w:val="24"/>
          <w:szCs w:val="24"/>
          <w:rtl/>
          <w:lang w:bidi="ar-JO"/>
        </w:rPr>
        <w:t xml:space="preserve">ذكور </w:t>
      </w:r>
      <w:r w:rsidR="00457730" w:rsidRPr="002B533E">
        <w:rPr>
          <w:rFonts w:ascii="Simplified Arabic" w:hAnsi="Simplified Arabic" w:cs="Simplified Arabic" w:hint="cs"/>
          <w:sz w:val="24"/>
          <w:szCs w:val="24"/>
          <w:rtl/>
          <w:lang w:bidi="ar-JO"/>
        </w:rPr>
        <w:t>وال</w:t>
      </w:r>
      <w:r w:rsidR="0095692A" w:rsidRPr="002B533E">
        <w:rPr>
          <w:rFonts w:ascii="Simplified Arabic" w:hAnsi="Simplified Arabic" w:cs="Simplified Arabic" w:hint="cs"/>
          <w:sz w:val="24"/>
          <w:szCs w:val="24"/>
          <w:rtl/>
          <w:lang w:bidi="ar-JO"/>
        </w:rPr>
        <w:t xml:space="preserve">إناث </w:t>
      </w:r>
      <w:r w:rsidR="00457730" w:rsidRPr="002B533E">
        <w:rPr>
          <w:rFonts w:ascii="Simplified Arabic" w:hAnsi="Simplified Arabic" w:cs="Simplified Arabic" w:hint="cs"/>
          <w:sz w:val="24"/>
          <w:szCs w:val="24"/>
          <w:rtl/>
          <w:lang w:bidi="ar-JO"/>
        </w:rPr>
        <w:t xml:space="preserve">في جميع المجالات بين العامين 2007 و2017، وذلك بصرف النظر عن مكان السكن (أي </w:t>
      </w:r>
      <w:r>
        <w:rPr>
          <w:rFonts w:ascii="Simplified Arabic" w:hAnsi="Simplified Arabic" w:cs="Simplified Arabic" w:hint="cs"/>
          <w:sz w:val="24"/>
          <w:szCs w:val="24"/>
          <w:rtl/>
          <w:lang w:bidi="ar-JO"/>
        </w:rPr>
        <w:t>نوع التجمع، والمنطقة، والمحافظة</w:t>
      </w:r>
      <w:r w:rsidR="00457730" w:rsidRPr="002B533E">
        <w:rPr>
          <w:rFonts w:ascii="Simplified Arabic" w:hAnsi="Simplified Arabic" w:cs="Simplified Arabic" w:hint="cs"/>
          <w:sz w:val="24"/>
          <w:szCs w:val="24"/>
          <w:rtl/>
          <w:lang w:bidi="ar-JO"/>
        </w:rPr>
        <w:t>).</w:t>
      </w:r>
    </w:p>
    <w:p w:rsidR="00457730" w:rsidRDefault="00161007" w:rsidP="005125AB">
      <w:pPr>
        <w:bidi/>
        <w:spacing w:after="0"/>
        <w:contextualSpacing/>
        <w:jc w:val="center"/>
        <w:rPr>
          <w:rFonts w:ascii="Simplified Arabic" w:hAnsi="Simplified Arabic" w:cs="Simplified Arabic"/>
          <w:b/>
          <w:bCs/>
          <w:rtl/>
          <w:lang w:bidi="ar-JO"/>
        </w:rPr>
      </w:pPr>
      <w:r w:rsidRPr="00EC4624">
        <w:rPr>
          <w:rFonts w:ascii="Simplified Arabic" w:hAnsi="Simplified Arabic" w:cs="Simplified Arabic" w:hint="cs"/>
          <w:b/>
          <w:bCs/>
          <w:rtl/>
          <w:lang w:bidi="ar-JO"/>
        </w:rPr>
        <w:lastRenderedPageBreak/>
        <w:t xml:space="preserve">جدول 6 (أ): معدلات المشاركة والبطالة للسكان في سن العمل (15 </w:t>
      </w:r>
      <w:r w:rsidR="00170DB6">
        <w:rPr>
          <w:rFonts w:ascii="Simplified Arabic" w:hAnsi="Simplified Arabic" w:cs="Simplified Arabic" w:hint="cs"/>
          <w:b/>
          <w:bCs/>
          <w:rtl/>
          <w:lang w:bidi="ar-JO"/>
        </w:rPr>
        <w:t>سنة</w:t>
      </w:r>
      <w:r w:rsidRPr="00EC4624">
        <w:rPr>
          <w:rFonts w:ascii="Simplified Arabic" w:hAnsi="Simplified Arabic" w:cs="Simplified Arabic" w:hint="cs"/>
          <w:b/>
          <w:bCs/>
          <w:rtl/>
          <w:lang w:bidi="ar-JO"/>
        </w:rPr>
        <w:t xml:space="preserve"> فأكثر) </w:t>
      </w:r>
      <w:r w:rsidR="00170DB6">
        <w:rPr>
          <w:rFonts w:ascii="Simplified Arabic" w:hAnsi="Simplified Arabic" w:cs="Simplified Arabic" w:hint="cs"/>
          <w:b/>
          <w:bCs/>
          <w:rtl/>
          <w:lang w:bidi="ar-JO"/>
        </w:rPr>
        <w:t>حسب بعض الخصائص الخلفية</w:t>
      </w:r>
      <w:r w:rsidR="00895721">
        <w:rPr>
          <w:rFonts w:ascii="Simplified Arabic" w:hAnsi="Simplified Arabic" w:cs="Simplified Arabic" w:hint="cs"/>
          <w:b/>
          <w:bCs/>
          <w:rtl/>
          <w:lang w:bidi="ar-JO"/>
        </w:rPr>
        <w:t xml:space="preserve"> </w:t>
      </w:r>
      <w:r w:rsidR="004F64D1" w:rsidRPr="004F64D1">
        <w:rPr>
          <w:rFonts w:ascii="Simplified Arabic" w:hAnsi="Simplified Arabic" w:cs="Simplified Arabic" w:hint="cs"/>
          <w:b/>
          <w:bCs/>
          <w:rtl/>
        </w:rPr>
        <w:t xml:space="preserve"> </w:t>
      </w:r>
      <w:r w:rsidR="004F64D1">
        <w:rPr>
          <w:rFonts w:ascii="Simplified Arabic" w:hAnsi="Simplified Arabic" w:cs="Simplified Arabic" w:hint="cs"/>
          <w:b/>
          <w:bCs/>
          <w:rtl/>
        </w:rPr>
        <w:t>المختارة</w:t>
      </w:r>
      <w:r w:rsidR="004F64D1" w:rsidRPr="00EC4624">
        <w:rPr>
          <w:rFonts w:ascii="Simplified Arabic" w:hAnsi="Simplified Arabic" w:cs="Simplified Arabic" w:hint="cs"/>
          <w:b/>
          <w:bCs/>
          <w:rtl/>
          <w:lang w:bidi="ar-JO"/>
        </w:rPr>
        <w:t xml:space="preserve"> </w:t>
      </w:r>
      <w:r w:rsidRPr="00EC4624">
        <w:rPr>
          <w:rFonts w:ascii="Simplified Arabic" w:hAnsi="Simplified Arabic" w:cs="Simplified Arabic" w:hint="cs"/>
          <w:b/>
          <w:bCs/>
          <w:rtl/>
          <w:lang w:bidi="ar-JO"/>
        </w:rPr>
        <w:t>، 2007</w:t>
      </w:r>
    </w:p>
    <w:p w:rsidR="00EC4624" w:rsidRPr="00EC4624" w:rsidRDefault="00EC4624" w:rsidP="00EC4624">
      <w:pPr>
        <w:bidi/>
        <w:spacing w:after="0"/>
        <w:jc w:val="center"/>
        <w:rPr>
          <w:rFonts w:ascii="Simplified Arabic" w:hAnsi="Simplified Arabic" w:cs="Simplified Arabic"/>
          <w:b/>
          <w:bCs/>
          <w:sz w:val="12"/>
          <w:szCs w:val="12"/>
          <w:rtl/>
          <w:lang w:bidi="ar-JO"/>
        </w:rPr>
      </w:pPr>
    </w:p>
    <w:tbl>
      <w:tblPr>
        <w:bidiVisual/>
        <w:tblW w:w="14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2069"/>
        <w:gridCol w:w="810"/>
        <w:gridCol w:w="1082"/>
        <w:gridCol w:w="808"/>
        <w:gridCol w:w="1080"/>
        <w:gridCol w:w="900"/>
        <w:gridCol w:w="900"/>
        <w:gridCol w:w="990"/>
        <w:gridCol w:w="990"/>
        <w:gridCol w:w="713"/>
        <w:gridCol w:w="997"/>
        <w:gridCol w:w="900"/>
        <w:gridCol w:w="1074"/>
      </w:tblGrid>
      <w:tr w:rsidR="00D5132B" w:rsidRPr="00D5132B" w:rsidTr="00EC4624">
        <w:trPr>
          <w:jc w:val="center"/>
        </w:trPr>
        <w:tc>
          <w:tcPr>
            <w:tcW w:w="2841" w:type="dxa"/>
            <w:gridSpan w:val="2"/>
            <w:vMerge w:val="restart"/>
            <w:shd w:val="clear" w:color="auto" w:fill="auto"/>
            <w:vAlign w:val="center"/>
          </w:tcPr>
          <w:p w:rsidR="00161007" w:rsidRPr="00D5132B" w:rsidRDefault="00170DB6" w:rsidP="007A5455">
            <w:pPr>
              <w:bidi/>
              <w:spacing w:after="0" w:line="240" w:lineRule="auto"/>
              <w:jc w:val="center"/>
              <w:rPr>
                <w:rFonts w:ascii="Simplified Arabic" w:hAnsi="Simplified Arabic" w:cs="Simplified Arabic"/>
                <w:b/>
                <w:bCs/>
                <w:sz w:val="16"/>
                <w:szCs w:val="16"/>
                <w:lang w:bidi="ar-JO"/>
              </w:rPr>
            </w:pPr>
            <w:bookmarkStart w:id="3" w:name="_Hlk31014904"/>
            <w:r w:rsidRPr="00170DB6">
              <w:rPr>
                <w:rFonts w:ascii="Simplified Arabic" w:hAnsi="Simplified Arabic" w:cs="Simplified Arabic" w:hint="cs"/>
                <w:b/>
                <w:bCs/>
                <w:sz w:val="16"/>
                <w:szCs w:val="16"/>
                <w:rtl/>
                <w:lang w:bidi="ar-JO"/>
              </w:rPr>
              <w:t xml:space="preserve">الخصائص </w:t>
            </w:r>
            <w:r w:rsidR="004F64D1">
              <w:rPr>
                <w:rFonts w:ascii="Simplified Arabic" w:hAnsi="Simplified Arabic" w:cs="Simplified Arabic" w:hint="cs"/>
                <w:b/>
                <w:bCs/>
                <w:rtl/>
              </w:rPr>
              <w:t xml:space="preserve"> المختارة</w:t>
            </w:r>
          </w:p>
        </w:tc>
        <w:tc>
          <w:tcPr>
            <w:tcW w:w="3780" w:type="dxa"/>
            <w:gridSpan w:val="4"/>
            <w:shd w:val="clear" w:color="auto" w:fill="auto"/>
            <w:vAlign w:val="center"/>
          </w:tcPr>
          <w:p w:rsidR="00161007" w:rsidRPr="00D5132B" w:rsidRDefault="0001644D"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w:t>
            </w:r>
            <w:r w:rsidR="007817BF" w:rsidRPr="00D5132B">
              <w:rPr>
                <w:rFonts w:ascii="Simplified Arabic" w:hAnsi="Simplified Arabic" w:cs="Simplified Arabic"/>
                <w:b/>
                <w:bCs/>
                <w:sz w:val="16"/>
                <w:szCs w:val="16"/>
                <w:rtl/>
                <w:lang w:bidi="ar-JO"/>
              </w:rPr>
              <w:t>ذكور</w:t>
            </w:r>
          </w:p>
        </w:tc>
        <w:tc>
          <w:tcPr>
            <w:tcW w:w="3780" w:type="dxa"/>
            <w:gridSpan w:val="4"/>
            <w:shd w:val="clear" w:color="auto" w:fill="auto"/>
            <w:vAlign w:val="center"/>
          </w:tcPr>
          <w:p w:rsidR="00161007" w:rsidRPr="00D5132B" w:rsidRDefault="0001644D"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w:t>
            </w:r>
            <w:r w:rsidR="007817BF" w:rsidRPr="00D5132B">
              <w:rPr>
                <w:rFonts w:ascii="Simplified Arabic" w:hAnsi="Simplified Arabic" w:cs="Simplified Arabic"/>
                <w:b/>
                <w:bCs/>
                <w:sz w:val="16"/>
                <w:szCs w:val="16"/>
                <w:rtl/>
                <w:lang w:bidi="ar-JO"/>
              </w:rPr>
              <w:t>إناث</w:t>
            </w:r>
          </w:p>
        </w:tc>
        <w:tc>
          <w:tcPr>
            <w:tcW w:w="3684" w:type="dxa"/>
            <w:gridSpan w:val="4"/>
            <w:shd w:val="clear" w:color="auto" w:fill="auto"/>
            <w:vAlign w:val="center"/>
          </w:tcPr>
          <w:p w:rsidR="00161007" w:rsidRPr="00D5132B" w:rsidRDefault="00170DB6" w:rsidP="00D5132B">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كلا الجنسين</w:t>
            </w:r>
          </w:p>
        </w:tc>
      </w:tr>
      <w:tr w:rsidR="00170DB6" w:rsidRPr="00D5132B" w:rsidTr="007D534E">
        <w:trPr>
          <w:jc w:val="center"/>
        </w:trPr>
        <w:tc>
          <w:tcPr>
            <w:tcW w:w="2841" w:type="dxa"/>
            <w:gridSpan w:val="2"/>
            <w:vMerge/>
            <w:shd w:val="clear" w:color="auto" w:fill="auto"/>
            <w:vAlign w:val="center"/>
          </w:tcPr>
          <w:p w:rsidR="00170DB6" w:rsidRPr="00D5132B" w:rsidRDefault="00170DB6" w:rsidP="00170DB6">
            <w:pPr>
              <w:bidi/>
              <w:spacing w:after="0" w:line="240" w:lineRule="auto"/>
              <w:jc w:val="center"/>
              <w:rPr>
                <w:rFonts w:ascii="Simplified Arabic" w:hAnsi="Simplified Arabic" w:cs="Simplified Arabic"/>
                <w:sz w:val="16"/>
                <w:szCs w:val="16"/>
                <w:rtl/>
                <w:lang w:bidi="ar-JO"/>
              </w:rPr>
            </w:pPr>
          </w:p>
        </w:tc>
        <w:tc>
          <w:tcPr>
            <w:tcW w:w="810" w:type="dxa"/>
            <w:shd w:val="clear" w:color="auto" w:fill="auto"/>
            <w:vAlign w:val="center"/>
          </w:tcPr>
          <w:p w:rsidR="00170DB6" w:rsidRPr="00D5132B" w:rsidRDefault="00170DB6" w:rsidP="00170DB6">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 xml:space="preserve">متعطل </w:t>
            </w:r>
            <w:r w:rsidRPr="00D5132B">
              <w:rPr>
                <w:rFonts w:ascii="Simplified Arabic" w:hAnsi="Simplified Arabic" w:cs="Simplified Arabic"/>
                <w:sz w:val="16"/>
                <w:szCs w:val="16"/>
                <w:rtl/>
                <w:lang w:bidi="ar-JO"/>
              </w:rPr>
              <w:t>سبق له العمل</w:t>
            </w:r>
          </w:p>
        </w:tc>
        <w:tc>
          <w:tcPr>
            <w:tcW w:w="1082" w:type="dxa"/>
            <w:shd w:val="clear" w:color="auto" w:fill="auto"/>
            <w:vAlign w:val="center"/>
          </w:tcPr>
          <w:p w:rsidR="00170DB6" w:rsidRDefault="00170DB6" w:rsidP="00170DB6">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متعطل لم يسبق له العمل</w:t>
            </w:r>
          </w:p>
          <w:p w:rsidR="00170DB6" w:rsidRPr="00D5132B" w:rsidRDefault="00170DB6" w:rsidP="00170DB6">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 xml:space="preserve"> (</w:t>
            </w:r>
            <w:r w:rsidRPr="00D5132B">
              <w:rPr>
                <w:rFonts w:ascii="Simplified Arabic" w:hAnsi="Simplified Arabic" w:cs="Simplified Arabic"/>
                <w:sz w:val="16"/>
                <w:szCs w:val="16"/>
                <w:rtl/>
                <w:lang w:bidi="ar-JO"/>
              </w:rPr>
              <w:t>مستعد</w:t>
            </w:r>
            <w:r w:rsidRPr="00D5132B">
              <w:rPr>
                <w:rFonts w:ascii="Simplified Arabic" w:hAnsi="Simplified Arabic" w:cs="Simplified Arabic" w:hint="cs"/>
                <w:sz w:val="16"/>
                <w:szCs w:val="16"/>
                <w:rtl/>
                <w:lang w:bidi="ar-JO"/>
              </w:rPr>
              <w:t xml:space="preserve"> للعمل</w:t>
            </w:r>
            <w:r w:rsidR="007D534E">
              <w:rPr>
                <w:rFonts w:ascii="Simplified Arabic" w:hAnsi="Simplified Arabic" w:cs="Simplified Arabic" w:hint="cs"/>
                <w:sz w:val="16"/>
                <w:szCs w:val="16"/>
                <w:rtl/>
                <w:lang w:bidi="ar-JO"/>
              </w:rPr>
              <w:t xml:space="preserve"> وباحث عن العمل</w:t>
            </w:r>
            <w:r>
              <w:rPr>
                <w:rFonts w:ascii="Simplified Arabic" w:hAnsi="Simplified Arabic" w:cs="Simplified Arabic" w:hint="cs"/>
                <w:sz w:val="16"/>
                <w:szCs w:val="16"/>
                <w:rtl/>
                <w:lang w:bidi="ar-JO"/>
              </w:rPr>
              <w:t>)</w:t>
            </w:r>
          </w:p>
        </w:tc>
        <w:tc>
          <w:tcPr>
            <w:tcW w:w="808" w:type="dxa"/>
            <w:shd w:val="clear" w:color="auto" w:fill="auto"/>
            <w:vAlign w:val="center"/>
          </w:tcPr>
          <w:p w:rsidR="00170DB6" w:rsidRPr="00D5132B" w:rsidRDefault="00170DB6" w:rsidP="00170DB6">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المشاركة في القوى العاملة</w:t>
            </w:r>
          </w:p>
        </w:tc>
        <w:tc>
          <w:tcPr>
            <w:tcW w:w="1080" w:type="dxa"/>
            <w:shd w:val="clear" w:color="auto" w:fill="auto"/>
            <w:vAlign w:val="center"/>
          </w:tcPr>
          <w:p w:rsidR="00170DB6" w:rsidRPr="00D5132B" w:rsidRDefault="00170DB6" w:rsidP="00170DB6">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 xml:space="preserve">السكان في سن العمل </w:t>
            </w:r>
            <w:r w:rsidRPr="005F3FD4">
              <w:rPr>
                <w:rFonts w:ascii="Arial" w:hAnsi="Arial"/>
                <w:sz w:val="16"/>
                <w:szCs w:val="16"/>
                <w:rtl/>
                <w:lang w:bidi="ar-JO"/>
              </w:rPr>
              <w:t>15</w:t>
            </w:r>
            <w:r w:rsidRPr="00D5132B">
              <w:rPr>
                <w:rFonts w:ascii="Simplified Arabic" w:hAnsi="Simplified Arabic" w:cs="Simplified Arabic"/>
                <w:sz w:val="16"/>
                <w:szCs w:val="16"/>
                <w:rtl/>
                <w:lang w:bidi="ar-JO"/>
              </w:rPr>
              <w:t xml:space="preserve"> سنة فأكثر</w:t>
            </w:r>
          </w:p>
        </w:tc>
        <w:tc>
          <w:tcPr>
            <w:tcW w:w="900" w:type="dxa"/>
            <w:shd w:val="clear" w:color="auto" w:fill="auto"/>
            <w:vAlign w:val="center"/>
          </w:tcPr>
          <w:p w:rsidR="00170DB6" w:rsidRPr="00D5132B" w:rsidRDefault="00170DB6" w:rsidP="00170DB6">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 xml:space="preserve">متعطل </w:t>
            </w:r>
            <w:r w:rsidRPr="00D5132B">
              <w:rPr>
                <w:rFonts w:ascii="Simplified Arabic" w:hAnsi="Simplified Arabic" w:cs="Simplified Arabic"/>
                <w:sz w:val="16"/>
                <w:szCs w:val="16"/>
                <w:rtl/>
                <w:lang w:bidi="ar-JO"/>
              </w:rPr>
              <w:t>سبق له العمل</w:t>
            </w:r>
          </w:p>
        </w:tc>
        <w:tc>
          <w:tcPr>
            <w:tcW w:w="900" w:type="dxa"/>
            <w:shd w:val="clear" w:color="auto" w:fill="auto"/>
            <w:vAlign w:val="center"/>
          </w:tcPr>
          <w:p w:rsidR="00170DB6" w:rsidRDefault="00170DB6" w:rsidP="00170DB6">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متعطل لم يسبق له العمل</w:t>
            </w:r>
          </w:p>
          <w:p w:rsidR="00170DB6" w:rsidRPr="00D5132B" w:rsidRDefault="00170DB6" w:rsidP="00170DB6">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 xml:space="preserve"> (</w:t>
            </w:r>
            <w:r w:rsidRPr="00D5132B">
              <w:rPr>
                <w:rFonts w:ascii="Simplified Arabic" w:hAnsi="Simplified Arabic" w:cs="Simplified Arabic"/>
                <w:sz w:val="16"/>
                <w:szCs w:val="16"/>
                <w:rtl/>
                <w:lang w:bidi="ar-JO"/>
              </w:rPr>
              <w:t>مستعد</w:t>
            </w:r>
            <w:r w:rsidRPr="00D5132B">
              <w:rPr>
                <w:rFonts w:ascii="Simplified Arabic" w:hAnsi="Simplified Arabic" w:cs="Simplified Arabic" w:hint="cs"/>
                <w:sz w:val="16"/>
                <w:szCs w:val="16"/>
                <w:rtl/>
                <w:lang w:bidi="ar-JO"/>
              </w:rPr>
              <w:t xml:space="preserve"> للعمل</w:t>
            </w:r>
            <w:r w:rsidR="007D534E">
              <w:rPr>
                <w:rFonts w:ascii="Simplified Arabic" w:hAnsi="Simplified Arabic" w:cs="Simplified Arabic" w:hint="cs"/>
                <w:sz w:val="16"/>
                <w:szCs w:val="16"/>
                <w:rtl/>
                <w:lang w:bidi="ar-JO"/>
              </w:rPr>
              <w:t xml:space="preserve"> وباحث عن العمل</w:t>
            </w:r>
            <w:r>
              <w:rPr>
                <w:rFonts w:ascii="Simplified Arabic" w:hAnsi="Simplified Arabic" w:cs="Simplified Arabic" w:hint="cs"/>
                <w:sz w:val="16"/>
                <w:szCs w:val="16"/>
                <w:rtl/>
                <w:lang w:bidi="ar-JO"/>
              </w:rPr>
              <w:t>)</w:t>
            </w:r>
          </w:p>
        </w:tc>
        <w:tc>
          <w:tcPr>
            <w:tcW w:w="990" w:type="dxa"/>
            <w:shd w:val="clear" w:color="auto" w:fill="auto"/>
            <w:vAlign w:val="center"/>
          </w:tcPr>
          <w:p w:rsidR="00170DB6" w:rsidRPr="00D5132B" w:rsidRDefault="00170DB6" w:rsidP="00170DB6">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المشاركة في القوى العاملة</w:t>
            </w:r>
          </w:p>
        </w:tc>
        <w:tc>
          <w:tcPr>
            <w:tcW w:w="990" w:type="dxa"/>
            <w:shd w:val="clear" w:color="auto" w:fill="auto"/>
            <w:vAlign w:val="center"/>
          </w:tcPr>
          <w:p w:rsidR="00170DB6" w:rsidRPr="00D5132B" w:rsidRDefault="00170DB6" w:rsidP="00170DB6">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 xml:space="preserve">السكان في سن العمل </w:t>
            </w:r>
            <w:r w:rsidRPr="005F3FD4">
              <w:rPr>
                <w:rFonts w:ascii="Arial" w:hAnsi="Arial"/>
                <w:sz w:val="16"/>
                <w:szCs w:val="16"/>
                <w:rtl/>
                <w:lang w:bidi="ar-JO"/>
              </w:rPr>
              <w:t>15</w:t>
            </w:r>
            <w:r w:rsidRPr="00D5132B">
              <w:rPr>
                <w:rFonts w:ascii="Simplified Arabic" w:hAnsi="Simplified Arabic" w:cs="Simplified Arabic"/>
                <w:sz w:val="16"/>
                <w:szCs w:val="16"/>
                <w:rtl/>
                <w:lang w:bidi="ar-JO"/>
              </w:rPr>
              <w:t xml:space="preserve"> سنة فأكثر</w:t>
            </w:r>
          </w:p>
        </w:tc>
        <w:tc>
          <w:tcPr>
            <w:tcW w:w="713" w:type="dxa"/>
            <w:shd w:val="clear" w:color="auto" w:fill="auto"/>
            <w:vAlign w:val="center"/>
          </w:tcPr>
          <w:p w:rsidR="00170DB6" w:rsidRPr="00170DB6" w:rsidRDefault="00170DB6" w:rsidP="00170DB6">
            <w:pPr>
              <w:bidi/>
              <w:spacing w:after="0" w:line="240" w:lineRule="auto"/>
              <w:jc w:val="center"/>
              <w:rPr>
                <w:rFonts w:ascii="Simplified Arabic" w:hAnsi="Simplified Arabic" w:cs="Simplified Arabic"/>
                <w:b/>
                <w:bCs/>
                <w:sz w:val="16"/>
                <w:szCs w:val="16"/>
                <w:rtl/>
                <w:lang w:bidi="ar-JO"/>
              </w:rPr>
            </w:pPr>
            <w:r w:rsidRPr="00170DB6">
              <w:rPr>
                <w:rFonts w:ascii="Simplified Arabic" w:hAnsi="Simplified Arabic" w:cs="Simplified Arabic" w:hint="cs"/>
                <w:b/>
                <w:bCs/>
                <w:sz w:val="16"/>
                <w:szCs w:val="16"/>
                <w:rtl/>
                <w:lang w:bidi="ar-JO"/>
              </w:rPr>
              <w:t xml:space="preserve">متعطل </w:t>
            </w:r>
            <w:r w:rsidRPr="00170DB6">
              <w:rPr>
                <w:rFonts w:ascii="Simplified Arabic" w:hAnsi="Simplified Arabic" w:cs="Simplified Arabic"/>
                <w:b/>
                <w:bCs/>
                <w:sz w:val="16"/>
                <w:szCs w:val="16"/>
                <w:rtl/>
                <w:lang w:bidi="ar-JO"/>
              </w:rPr>
              <w:t>سبق له العمل</w:t>
            </w:r>
          </w:p>
        </w:tc>
        <w:tc>
          <w:tcPr>
            <w:tcW w:w="997" w:type="dxa"/>
            <w:shd w:val="clear" w:color="auto" w:fill="auto"/>
            <w:vAlign w:val="center"/>
          </w:tcPr>
          <w:p w:rsidR="00170DB6" w:rsidRPr="00170DB6" w:rsidRDefault="00170DB6" w:rsidP="00170DB6">
            <w:pPr>
              <w:bidi/>
              <w:spacing w:after="0" w:line="240" w:lineRule="auto"/>
              <w:jc w:val="center"/>
              <w:rPr>
                <w:rFonts w:ascii="Simplified Arabic" w:hAnsi="Simplified Arabic" w:cs="Simplified Arabic"/>
                <w:b/>
                <w:bCs/>
                <w:sz w:val="16"/>
                <w:szCs w:val="16"/>
                <w:rtl/>
                <w:lang w:bidi="ar-JO"/>
              </w:rPr>
            </w:pPr>
            <w:r w:rsidRPr="00170DB6">
              <w:rPr>
                <w:rFonts w:ascii="Simplified Arabic" w:hAnsi="Simplified Arabic" w:cs="Simplified Arabic" w:hint="cs"/>
                <w:b/>
                <w:bCs/>
                <w:sz w:val="16"/>
                <w:szCs w:val="16"/>
                <w:rtl/>
                <w:lang w:bidi="ar-JO"/>
              </w:rPr>
              <w:t>متعطل لم يسبق له العمل</w:t>
            </w:r>
          </w:p>
          <w:p w:rsidR="00170DB6" w:rsidRPr="00170DB6" w:rsidRDefault="00170DB6" w:rsidP="00170DB6">
            <w:pPr>
              <w:bidi/>
              <w:spacing w:after="0" w:line="240" w:lineRule="auto"/>
              <w:jc w:val="center"/>
              <w:rPr>
                <w:rFonts w:ascii="Simplified Arabic" w:hAnsi="Simplified Arabic" w:cs="Simplified Arabic"/>
                <w:b/>
                <w:bCs/>
                <w:sz w:val="16"/>
                <w:szCs w:val="16"/>
                <w:rtl/>
                <w:lang w:bidi="ar-JO"/>
              </w:rPr>
            </w:pPr>
            <w:r w:rsidRPr="00170DB6">
              <w:rPr>
                <w:rFonts w:ascii="Simplified Arabic" w:hAnsi="Simplified Arabic" w:cs="Simplified Arabic" w:hint="cs"/>
                <w:b/>
                <w:bCs/>
                <w:sz w:val="16"/>
                <w:szCs w:val="16"/>
                <w:rtl/>
                <w:lang w:bidi="ar-JO"/>
              </w:rPr>
              <w:t xml:space="preserve"> (</w:t>
            </w:r>
            <w:r w:rsidRPr="00170DB6">
              <w:rPr>
                <w:rFonts w:ascii="Simplified Arabic" w:hAnsi="Simplified Arabic" w:cs="Simplified Arabic"/>
                <w:b/>
                <w:bCs/>
                <w:sz w:val="16"/>
                <w:szCs w:val="16"/>
                <w:rtl/>
                <w:lang w:bidi="ar-JO"/>
              </w:rPr>
              <w:t>مستعد</w:t>
            </w:r>
            <w:r w:rsidRPr="00170DB6">
              <w:rPr>
                <w:rFonts w:ascii="Simplified Arabic" w:hAnsi="Simplified Arabic" w:cs="Simplified Arabic" w:hint="cs"/>
                <w:b/>
                <w:bCs/>
                <w:sz w:val="16"/>
                <w:szCs w:val="16"/>
                <w:rtl/>
                <w:lang w:bidi="ar-JO"/>
              </w:rPr>
              <w:t xml:space="preserve"> للعمل</w:t>
            </w:r>
            <w:r w:rsidR="007D534E" w:rsidRPr="007D534E">
              <w:rPr>
                <w:rFonts w:ascii="Simplified Arabic" w:hAnsi="Simplified Arabic" w:cs="Simplified Arabic" w:hint="cs"/>
                <w:b/>
                <w:bCs/>
                <w:sz w:val="16"/>
                <w:szCs w:val="16"/>
                <w:rtl/>
                <w:lang w:bidi="ar-JO"/>
              </w:rPr>
              <w:t xml:space="preserve"> وباحث عن العمل</w:t>
            </w:r>
            <w:r w:rsidRPr="00170DB6">
              <w:rPr>
                <w:rFonts w:ascii="Simplified Arabic" w:hAnsi="Simplified Arabic" w:cs="Simplified Arabic" w:hint="cs"/>
                <w:b/>
                <w:bCs/>
                <w:sz w:val="16"/>
                <w:szCs w:val="16"/>
                <w:rtl/>
                <w:lang w:bidi="ar-JO"/>
              </w:rPr>
              <w:t>)</w:t>
            </w:r>
          </w:p>
        </w:tc>
        <w:tc>
          <w:tcPr>
            <w:tcW w:w="900" w:type="dxa"/>
            <w:shd w:val="clear" w:color="auto" w:fill="auto"/>
            <w:vAlign w:val="center"/>
          </w:tcPr>
          <w:p w:rsidR="00170DB6" w:rsidRPr="00170DB6" w:rsidRDefault="00170DB6" w:rsidP="00170DB6">
            <w:pPr>
              <w:bidi/>
              <w:spacing w:after="0" w:line="240" w:lineRule="auto"/>
              <w:jc w:val="center"/>
              <w:rPr>
                <w:rFonts w:ascii="Simplified Arabic" w:hAnsi="Simplified Arabic" w:cs="Simplified Arabic"/>
                <w:b/>
                <w:bCs/>
                <w:sz w:val="16"/>
                <w:szCs w:val="16"/>
                <w:rtl/>
                <w:lang w:bidi="ar-JO"/>
              </w:rPr>
            </w:pPr>
            <w:r w:rsidRPr="00170DB6">
              <w:rPr>
                <w:rFonts w:ascii="Simplified Arabic" w:hAnsi="Simplified Arabic" w:cs="Simplified Arabic" w:hint="cs"/>
                <w:b/>
                <w:bCs/>
                <w:sz w:val="16"/>
                <w:szCs w:val="16"/>
                <w:rtl/>
                <w:lang w:bidi="ar-JO"/>
              </w:rPr>
              <w:t>المشاركة في القوى العاملة</w:t>
            </w:r>
          </w:p>
        </w:tc>
        <w:tc>
          <w:tcPr>
            <w:tcW w:w="1074" w:type="dxa"/>
            <w:shd w:val="clear" w:color="auto" w:fill="auto"/>
            <w:vAlign w:val="center"/>
          </w:tcPr>
          <w:p w:rsidR="00170DB6" w:rsidRPr="00170DB6" w:rsidRDefault="00170DB6" w:rsidP="00170DB6">
            <w:pPr>
              <w:bidi/>
              <w:spacing w:after="0" w:line="240" w:lineRule="auto"/>
              <w:jc w:val="center"/>
              <w:rPr>
                <w:rFonts w:ascii="Simplified Arabic" w:hAnsi="Simplified Arabic" w:cs="Simplified Arabic"/>
                <w:b/>
                <w:bCs/>
                <w:sz w:val="16"/>
                <w:szCs w:val="16"/>
                <w:rtl/>
                <w:lang w:bidi="ar-JO"/>
              </w:rPr>
            </w:pPr>
            <w:r w:rsidRPr="00170DB6">
              <w:rPr>
                <w:rFonts w:ascii="Simplified Arabic" w:hAnsi="Simplified Arabic" w:cs="Simplified Arabic"/>
                <w:b/>
                <w:bCs/>
                <w:sz w:val="16"/>
                <w:szCs w:val="16"/>
                <w:rtl/>
                <w:lang w:bidi="ar-JO"/>
              </w:rPr>
              <w:t xml:space="preserve">السكان في سن العمل </w:t>
            </w:r>
            <w:r w:rsidRPr="00170DB6">
              <w:rPr>
                <w:rFonts w:ascii="Arial" w:hAnsi="Arial"/>
                <w:b/>
                <w:bCs/>
                <w:sz w:val="16"/>
                <w:szCs w:val="16"/>
                <w:rtl/>
                <w:lang w:bidi="ar-JO"/>
              </w:rPr>
              <w:t>15</w:t>
            </w:r>
            <w:r w:rsidRPr="00170DB6">
              <w:rPr>
                <w:rFonts w:ascii="Simplified Arabic" w:hAnsi="Simplified Arabic" w:cs="Simplified Arabic"/>
                <w:b/>
                <w:bCs/>
                <w:sz w:val="16"/>
                <w:szCs w:val="16"/>
                <w:rtl/>
                <w:lang w:bidi="ar-JO"/>
              </w:rPr>
              <w:t xml:space="preserve"> سنة فأكثر</w:t>
            </w:r>
          </w:p>
        </w:tc>
      </w:tr>
      <w:tr w:rsidR="00D5132B" w:rsidRPr="00D5132B" w:rsidTr="007D534E">
        <w:trPr>
          <w:jc w:val="center"/>
        </w:trPr>
        <w:tc>
          <w:tcPr>
            <w:tcW w:w="772" w:type="dxa"/>
            <w:vMerge w:val="restart"/>
            <w:shd w:val="clear" w:color="auto" w:fill="auto"/>
          </w:tcPr>
          <w:p w:rsidR="00752FEF" w:rsidRPr="00D5132B" w:rsidRDefault="001C19B4"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فئة العمر</w:t>
            </w:r>
          </w:p>
        </w:tc>
        <w:tc>
          <w:tcPr>
            <w:tcW w:w="2069" w:type="dxa"/>
            <w:tcBorders>
              <w:bottom w:val="nil"/>
            </w:tcBorders>
            <w:shd w:val="clear" w:color="auto" w:fill="auto"/>
          </w:tcPr>
          <w:p w:rsidR="00752FEF" w:rsidRPr="00170DB6" w:rsidRDefault="00752FEF" w:rsidP="00170DB6">
            <w:pPr>
              <w:bidi/>
              <w:spacing w:after="0" w:line="240" w:lineRule="auto"/>
              <w:rPr>
                <w:rFonts w:ascii="Simplified Arabic" w:hAnsi="Simplified Arabic" w:cs="Simplified Arabic"/>
                <w:b/>
                <w:bCs/>
                <w:sz w:val="16"/>
                <w:szCs w:val="16"/>
                <w:rtl/>
                <w:lang w:bidi="ar-JO"/>
              </w:rPr>
            </w:pPr>
            <w:r w:rsidRPr="00170DB6">
              <w:rPr>
                <w:rFonts w:ascii="Simplified Arabic" w:hAnsi="Simplified Arabic" w:cs="Simplified Arabic"/>
                <w:b/>
                <w:bCs/>
                <w:sz w:val="16"/>
                <w:szCs w:val="16"/>
                <w:rtl/>
                <w:lang w:bidi="ar-JO"/>
              </w:rPr>
              <w:t xml:space="preserve">مجموع السكان </w:t>
            </w:r>
          </w:p>
        </w:tc>
        <w:tc>
          <w:tcPr>
            <w:tcW w:w="810" w:type="dxa"/>
            <w:tcBorders>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12</w:t>
            </w:r>
          </w:p>
        </w:tc>
        <w:tc>
          <w:tcPr>
            <w:tcW w:w="1082" w:type="dxa"/>
            <w:tcBorders>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11</w:t>
            </w:r>
          </w:p>
        </w:tc>
        <w:tc>
          <w:tcPr>
            <w:tcW w:w="808" w:type="dxa"/>
            <w:tcBorders>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69</w:t>
            </w:r>
          </w:p>
        </w:tc>
        <w:tc>
          <w:tcPr>
            <w:tcW w:w="1080" w:type="dxa"/>
            <w:tcBorders>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974</w:t>
            </w:r>
            <w:r w:rsidR="005F3FD4" w:rsidRPr="00385772">
              <w:rPr>
                <w:rFonts w:asciiTheme="minorBidi" w:hAnsiTheme="minorBidi" w:cstheme="minorBidi"/>
                <w:b/>
                <w:bCs/>
                <w:color w:val="000000"/>
                <w:sz w:val="16"/>
                <w:szCs w:val="16"/>
              </w:rPr>
              <w:t>,</w:t>
            </w:r>
            <w:r w:rsidRPr="00385772">
              <w:rPr>
                <w:rFonts w:asciiTheme="minorBidi" w:hAnsiTheme="minorBidi" w:cstheme="minorBidi"/>
                <w:b/>
                <w:bCs/>
                <w:color w:val="000000"/>
                <w:sz w:val="16"/>
                <w:szCs w:val="16"/>
              </w:rPr>
              <w:t>090</w:t>
            </w:r>
          </w:p>
        </w:tc>
        <w:tc>
          <w:tcPr>
            <w:tcW w:w="900" w:type="dxa"/>
            <w:tcBorders>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5</w:t>
            </w:r>
          </w:p>
        </w:tc>
        <w:tc>
          <w:tcPr>
            <w:tcW w:w="900" w:type="dxa"/>
            <w:tcBorders>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16</w:t>
            </w:r>
          </w:p>
        </w:tc>
        <w:tc>
          <w:tcPr>
            <w:tcW w:w="990" w:type="dxa"/>
            <w:tcBorders>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11</w:t>
            </w:r>
          </w:p>
        </w:tc>
        <w:tc>
          <w:tcPr>
            <w:tcW w:w="990" w:type="dxa"/>
            <w:tcBorders>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960</w:t>
            </w:r>
            <w:r w:rsidR="005F3FD4" w:rsidRPr="00385772">
              <w:rPr>
                <w:rFonts w:asciiTheme="minorBidi" w:hAnsiTheme="minorBidi" w:cstheme="minorBidi"/>
                <w:b/>
                <w:bCs/>
                <w:color w:val="000000"/>
                <w:sz w:val="16"/>
                <w:szCs w:val="16"/>
              </w:rPr>
              <w:t>,</w:t>
            </w:r>
            <w:r w:rsidRPr="00385772">
              <w:rPr>
                <w:rFonts w:asciiTheme="minorBidi" w:hAnsiTheme="minorBidi" w:cstheme="minorBidi"/>
                <w:b/>
                <w:bCs/>
                <w:color w:val="000000"/>
                <w:sz w:val="16"/>
                <w:szCs w:val="16"/>
              </w:rPr>
              <w:t>900</w:t>
            </w:r>
          </w:p>
        </w:tc>
        <w:tc>
          <w:tcPr>
            <w:tcW w:w="713" w:type="dxa"/>
            <w:tcBorders>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11</w:t>
            </w:r>
          </w:p>
        </w:tc>
        <w:tc>
          <w:tcPr>
            <w:tcW w:w="997" w:type="dxa"/>
            <w:tcBorders>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11</w:t>
            </w:r>
          </w:p>
        </w:tc>
        <w:tc>
          <w:tcPr>
            <w:tcW w:w="900" w:type="dxa"/>
            <w:tcBorders>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40</w:t>
            </w:r>
          </w:p>
        </w:tc>
        <w:tc>
          <w:tcPr>
            <w:tcW w:w="1074" w:type="dxa"/>
            <w:tcBorders>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1</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934</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990</w:t>
            </w:r>
          </w:p>
        </w:tc>
      </w:tr>
      <w:tr w:rsidR="00D5132B" w:rsidRPr="00D5132B" w:rsidTr="007D534E">
        <w:trPr>
          <w:jc w:val="center"/>
        </w:trPr>
        <w:tc>
          <w:tcPr>
            <w:tcW w:w="772" w:type="dxa"/>
            <w:vMerge/>
            <w:shd w:val="clear" w:color="auto" w:fill="auto"/>
          </w:tcPr>
          <w:p w:rsidR="00752FEF" w:rsidRPr="00D5132B"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752FEF" w:rsidRPr="005F3FD4" w:rsidRDefault="005F3FD4" w:rsidP="005F3FD4">
            <w:pPr>
              <w:bidi/>
              <w:spacing w:after="0" w:line="240" w:lineRule="auto"/>
              <w:rPr>
                <w:rFonts w:ascii="Arial" w:hAnsi="Arial"/>
                <w:sz w:val="16"/>
                <w:szCs w:val="16"/>
                <w:rtl/>
                <w:lang w:bidi="ar-JO"/>
              </w:rPr>
            </w:pPr>
            <w:r>
              <w:rPr>
                <w:rFonts w:ascii="Arial" w:hAnsi="Arial"/>
                <w:color w:val="000000"/>
                <w:sz w:val="16"/>
                <w:szCs w:val="16"/>
              </w:rPr>
              <w:t>17</w:t>
            </w:r>
            <w:r w:rsidR="00752FEF" w:rsidRPr="005F3FD4">
              <w:rPr>
                <w:rFonts w:ascii="Arial" w:hAnsi="Arial"/>
                <w:color w:val="000000"/>
                <w:sz w:val="16"/>
                <w:szCs w:val="16"/>
              </w:rPr>
              <w:t>-</w:t>
            </w:r>
            <w:r>
              <w:rPr>
                <w:rFonts w:ascii="Arial" w:hAnsi="Arial"/>
                <w:color w:val="000000"/>
                <w:sz w:val="16"/>
                <w:szCs w:val="16"/>
              </w:rPr>
              <w:t>15</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11</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43</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15</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133</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953</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6</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62</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129</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203</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11</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44</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8</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263</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156</w:t>
            </w:r>
          </w:p>
        </w:tc>
      </w:tr>
      <w:tr w:rsidR="00D5132B" w:rsidRPr="00D5132B" w:rsidTr="007D534E">
        <w:trPr>
          <w:trHeight w:val="77"/>
          <w:jc w:val="center"/>
        </w:trPr>
        <w:tc>
          <w:tcPr>
            <w:tcW w:w="772" w:type="dxa"/>
            <w:vMerge/>
            <w:shd w:val="clear" w:color="auto" w:fill="auto"/>
          </w:tcPr>
          <w:p w:rsidR="00752FEF" w:rsidRPr="00D5132B"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752FEF" w:rsidRPr="005F3FD4" w:rsidRDefault="005F3FD4" w:rsidP="005F3FD4">
            <w:pPr>
              <w:bidi/>
              <w:spacing w:after="0" w:line="240" w:lineRule="auto"/>
              <w:rPr>
                <w:rFonts w:ascii="Arial" w:hAnsi="Arial"/>
                <w:sz w:val="16"/>
                <w:szCs w:val="16"/>
                <w:rtl/>
                <w:lang w:bidi="ar-JO"/>
              </w:rPr>
            </w:pPr>
            <w:r>
              <w:rPr>
                <w:rFonts w:ascii="Arial" w:hAnsi="Arial"/>
                <w:color w:val="000000"/>
                <w:sz w:val="16"/>
                <w:szCs w:val="16"/>
              </w:rPr>
              <w:t>19</w:t>
            </w:r>
            <w:r w:rsidR="00752FEF" w:rsidRPr="005F3FD4">
              <w:rPr>
                <w:rFonts w:ascii="Arial" w:hAnsi="Arial"/>
                <w:color w:val="000000"/>
                <w:sz w:val="16"/>
                <w:szCs w:val="16"/>
              </w:rPr>
              <w:t>-</w:t>
            </w:r>
            <w:r>
              <w:rPr>
                <w:rFonts w:ascii="Arial" w:hAnsi="Arial"/>
                <w:color w:val="000000"/>
                <w:sz w:val="16"/>
                <w:szCs w:val="16"/>
              </w:rPr>
              <w:t>18</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12</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38</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41</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76</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361</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7</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59</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73</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298</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12</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39</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22</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149</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659</w:t>
            </w:r>
          </w:p>
        </w:tc>
      </w:tr>
      <w:tr w:rsidR="00D5132B" w:rsidRPr="00D5132B" w:rsidTr="007D534E">
        <w:trPr>
          <w:jc w:val="center"/>
        </w:trPr>
        <w:tc>
          <w:tcPr>
            <w:tcW w:w="772" w:type="dxa"/>
            <w:vMerge/>
            <w:shd w:val="clear" w:color="auto" w:fill="auto"/>
          </w:tcPr>
          <w:p w:rsidR="00752FEF" w:rsidRPr="00D5132B"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752FEF" w:rsidRPr="005F3FD4" w:rsidRDefault="005F3FD4" w:rsidP="005F3FD4">
            <w:pPr>
              <w:bidi/>
              <w:spacing w:after="0" w:line="240" w:lineRule="auto"/>
              <w:rPr>
                <w:rFonts w:ascii="Arial" w:hAnsi="Arial"/>
                <w:sz w:val="16"/>
                <w:szCs w:val="16"/>
                <w:rtl/>
                <w:lang w:bidi="ar-JO"/>
              </w:rPr>
            </w:pPr>
            <w:r>
              <w:rPr>
                <w:rFonts w:ascii="Arial" w:hAnsi="Arial"/>
                <w:color w:val="000000"/>
                <w:sz w:val="16"/>
                <w:szCs w:val="16"/>
              </w:rPr>
              <w:t>24</w:t>
            </w:r>
            <w:r w:rsidR="00752FEF" w:rsidRPr="005F3FD4">
              <w:rPr>
                <w:rFonts w:ascii="Arial" w:hAnsi="Arial"/>
                <w:color w:val="000000"/>
                <w:sz w:val="16"/>
                <w:szCs w:val="16"/>
              </w:rPr>
              <w:t>-</w:t>
            </w:r>
            <w:r>
              <w:rPr>
                <w:rFonts w:ascii="Arial" w:hAnsi="Arial"/>
                <w:color w:val="000000"/>
                <w:sz w:val="16"/>
                <w:szCs w:val="16"/>
              </w:rPr>
              <w:t>20</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12</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23</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66</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157</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328</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8</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40</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13</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151</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053</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11</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25</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40</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308</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381</w:t>
            </w:r>
          </w:p>
        </w:tc>
      </w:tr>
      <w:tr w:rsidR="00D5132B" w:rsidRPr="00D5132B" w:rsidTr="007D534E">
        <w:trPr>
          <w:jc w:val="center"/>
        </w:trPr>
        <w:tc>
          <w:tcPr>
            <w:tcW w:w="772" w:type="dxa"/>
            <w:vMerge/>
            <w:shd w:val="clear" w:color="auto" w:fill="auto"/>
          </w:tcPr>
          <w:p w:rsidR="00752FEF" w:rsidRPr="00D5132B"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752FEF" w:rsidRPr="005F3FD4" w:rsidRDefault="005F3FD4" w:rsidP="005F3FD4">
            <w:pPr>
              <w:bidi/>
              <w:spacing w:after="0" w:line="240" w:lineRule="auto"/>
              <w:rPr>
                <w:rFonts w:ascii="Arial" w:hAnsi="Arial"/>
                <w:sz w:val="16"/>
                <w:szCs w:val="16"/>
                <w:rtl/>
                <w:lang w:bidi="ar-JO"/>
              </w:rPr>
            </w:pPr>
            <w:r>
              <w:rPr>
                <w:rFonts w:ascii="Arial" w:hAnsi="Arial"/>
                <w:color w:val="000000"/>
                <w:sz w:val="16"/>
                <w:szCs w:val="16"/>
              </w:rPr>
              <w:t>29</w:t>
            </w:r>
            <w:r w:rsidR="00752FEF" w:rsidRPr="005F3FD4">
              <w:rPr>
                <w:rFonts w:ascii="Arial" w:hAnsi="Arial"/>
                <w:color w:val="000000"/>
                <w:sz w:val="16"/>
                <w:szCs w:val="16"/>
              </w:rPr>
              <w:t>-</w:t>
            </w:r>
            <w:r>
              <w:rPr>
                <w:rFonts w:ascii="Arial" w:hAnsi="Arial"/>
                <w:color w:val="000000"/>
                <w:sz w:val="16"/>
                <w:szCs w:val="16"/>
              </w:rPr>
              <w:t>25</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11</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10</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91</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127</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415</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7</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17</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19</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123</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786</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10</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11</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56</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251</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201</w:t>
            </w:r>
          </w:p>
        </w:tc>
      </w:tr>
      <w:tr w:rsidR="00D5132B" w:rsidRPr="00D5132B" w:rsidTr="007D534E">
        <w:trPr>
          <w:jc w:val="center"/>
        </w:trPr>
        <w:tc>
          <w:tcPr>
            <w:tcW w:w="772" w:type="dxa"/>
            <w:vMerge/>
            <w:shd w:val="clear" w:color="auto" w:fill="auto"/>
          </w:tcPr>
          <w:p w:rsidR="00752FEF" w:rsidRPr="00D5132B"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752FEF" w:rsidRPr="005F3FD4" w:rsidRDefault="005F3FD4" w:rsidP="005F3FD4">
            <w:pPr>
              <w:bidi/>
              <w:spacing w:after="0" w:line="240" w:lineRule="auto"/>
              <w:rPr>
                <w:rFonts w:ascii="Arial" w:hAnsi="Arial"/>
                <w:sz w:val="16"/>
                <w:szCs w:val="16"/>
                <w:rtl/>
                <w:lang w:bidi="ar-JO"/>
              </w:rPr>
            </w:pPr>
            <w:r>
              <w:rPr>
                <w:rFonts w:ascii="Arial" w:hAnsi="Arial"/>
                <w:color w:val="000000"/>
                <w:sz w:val="16"/>
                <w:szCs w:val="16"/>
              </w:rPr>
              <w:t>34</w:t>
            </w:r>
            <w:r w:rsidR="00752FEF" w:rsidRPr="005F3FD4">
              <w:rPr>
                <w:rFonts w:ascii="Arial" w:hAnsi="Arial"/>
                <w:color w:val="000000"/>
                <w:sz w:val="16"/>
                <w:szCs w:val="16"/>
              </w:rPr>
              <w:t>-</w:t>
            </w:r>
            <w:r>
              <w:rPr>
                <w:rFonts w:ascii="Arial" w:hAnsi="Arial"/>
                <w:color w:val="000000"/>
                <w:sz w:val="16"/>
                <w:szCs w:val="16"/>
              </w:rPr>
              <w:t>30</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11</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96</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108</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565</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7</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17</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106</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111</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10</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5</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57</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214</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676</w:t>
            </w:r>
          </w:p>
        </w:tc>
      </w:tr>
      <w:tr w:rsidR="00D5132B" w:rsidRPr="00D5132B" w:rsidTr="007D534E">
        <w:trPr>
          <w:jc w:val="center"/>
        </w:trPr>
        <w:tc>
          <w:tcPr>
            <w:tcW w:w="772" w:type="dxa"/>
            <w:vMerge/>
            <w:shd w:val="clear" w:color="auto" w:fill="auto"/>
          </w:tcPr>
          <w:p w:rsidR="00752FEF" w:rsidRPr="00D5132B"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752FEF" w:rsidRPr="005F3FD4" w:rsidRDefault="005F3FD4" w:rsidP="005F3FD4">
            <w:pPr>
              <w:bidi/>
              <w:spacing w:after="0" w:line="240" w:lineRule="auto"/>
              <w:rPr>
                <w:rFonts w:ascii="Arial" w:hAnsi="Arial"/>
                <w:sz w:val="16"/>
                <w:szCs w:val="16"/>
                <w:rtl/>
                <w:lang w:bidi="ar-JO"/>
              </w:rPr>
            </w:pPr>
            <w:r>
              <w:rPr>
                <w:rFonts w:ascii="Arial" w:hAnsi="Arial"/>
                <w:color w:val="000000"/>
                <w:sz w:val="16"/>
                <w:szCs w:val="16"/>
              </w:rPr>
              <w:t>39</w:t>
            </w:r>
            <w:r w:rsidR="00752FEF" w:rsidRPr="005F3FD4">
              <w:rPr>
                <w:rFonts w:ascii="Arial" w:hAnsi="Arial"/>
                <w:color w:val="000000"/>
                <w:sz w:val="16"/>
                <w:szCs w:val="16"/>
              </w:rPr>
              <w:t>-</w:t>
            </w:r>
            <w:r>
              <w:rPr>
                <w:rFonts w:ascii="Arial" w:hAnsi="Arial"/>
                <w:color w:val="000000"/>
                <w:sz w:val="16"/>
                <w:szCs w:val="16"/>
              </w:rPr>
              <w:t>35</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12</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96</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89</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916</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16</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86</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702</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11</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4</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57</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176</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618</w:t>
            </w:r>
          </w:p>
        </w:tc>
      </w:tr>
      <w:tr w:rsidR="00D5132B" w:rsidRPr="00D5132B" w:rsidTr="007D534E">
        <w:trPr>
          <w:jc w:val="center"/>
        </w:trPr>
        <w:tc>
          <w:tcPr>
            <w:tcW w:w="772" w:type="dxa"/>
            <w:vMerge/>
            <w:shd w:val="clear" w:color="auto" w:fill="auto"/>
          </w:tcPr>
          <w:p w:rsidR="00752FEF" w:rsidRPr="00D5132B"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752FEF" w:rsidRPr="005F3FD4" w:rsidRDefault="005F3FD4" w:rsidP="005F3FD4">
            <w:pPr>
              <w:bidi/>
              <w:spacing w:after="0" w:line="240" w:lineRule="auto"/>
              <w:rPr>
                <w:rFonts w:ascii="Arial" w:hAnsi="Arial"/>
                <w:sz w:val="16"/>
                <w:szCs w:val="16"/>
                <w:rtl/>
                <w:lang w:bidi="ar-JO"/>
              </w:rPr>
            </w:pPr>
            <w:r>
              <w:rPr>
                <w:rFonts w:ascii="Arial" w:hAnsi="Arial"/>
                <w:color w:val="000000"/>
                <w:sz w:val="16"/>
                <w:szCs w:val="16"/>
              </w:rPr>
              <w:t>44</w:t>
            </w:r>
            <w:r w:rsidR="00752FEF" w:rsidRPr="005F3FD4">
              <w:rPr>
                <w:rFonts w:ascii="Arial" w:hAnsi="Arial"/>
                <w:color w:val="000000"/>
                <w:sz w:val="16"/>
                <w:szCs w:val="16"/>
              </w:rPr>
              <w:t>-</w:t>
            </w:r>
            <w:r>
              <w:rPr>
                <w:rFonts w:ascii="Arial" w:hAnsi="Arial"/>
                <w:color w:val="000000"/>
                <w:sz w:val="16"/>
                <w:szCs w:val="16"/>
              </w:rPr>
              <w:t>40</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14</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96</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80</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970</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16</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75</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231</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13</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4</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57</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156</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201</w:t>
            </w:r>
          </w:p>
        </w:tc>
      </w:tr>
      <w:tr w:rsidR="00D5132B" w:rsidRPr="00D5132B" w:rsidTr="007D534E">
        <w:trPr>
          <w:jc w:val="center"/>
        </w:trPr>
        <w:tc>
          <w:tcPr>
            <w:tcW w:w="772" w:type="dxa"/>
            <w:vMerge/>
            <w:shd w:val="clear" w:color="auto" w:fill="auto"/>
          </w:tcPr>
          <w:p w:rsidR="00752FEF" w:rsidRPr="00D5132B"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752FEF" w:rsidRPr="005F3FD4" w:rsidRDefault="005F3FD4" w:rsidP="005F3FD4">
            <w:pPr>
              <w:bidi/>
              <w:spacing w:after="0" w:line="240" w:lineRule="auto"/>
              <w:rPr>
                <w:rFonts w:ascii="Arial" w:hAnsi="Arial"/>
                <w:sz w:val="16"/>
                <w:szCs w:val="16"/>
                <w:rtl/>
                <w:lang w:bidi="ar-JO"/>
              </w:rPr>
            </w:pPr>
            <w:r>
              <w:rPr>
                <w:rFonts w:ascii="Arial" w:hAnsi="Arial"/>
                <w:color w:val="000000"/>
                <w:sz w:val="16"/>
                <w:szCs w:val="16"/>
              </w:rPr>
              <w:t>49</w:t>
            </w:r>
            <w:r w:rsidR="00752FEF" w:rsidRPr="005F3FD4">
              <w:rPr>
                <w:rFonts w:ascii="Arial" w:hAnsi="Arial"/>
                <w:color w:val="000000"/>
                <w:sz w:val="16"/>
                <w:szCs w:val="16"/>
              </w:rPr>
              <w:t>-</w:t>
            </w:r>
            <w:r>
              <w:rPr>
                <w:rFonts w:ascii="Arial" w:hAnsi="Arial"/>
                <w:color w:val="000000"/>
                <w:sz w:val="16"/>
                <w:szCs w:val="16"/>
              </w:rPr>
              <w:t>45</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15</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lang w:bidi="ar-JO"/>
              </w:rPr>
            </w:pPr>
            <w:r w:rsidRPr="00385772">
              <w:rPr>
                <w:rFonts w:asciiTheme="minorBidi" w:hAnsiTheme="minorBidi" w:cstheme="minorBidi"/>
                <w:color w:val="000000"/>
                <w:sz w:val="16"/>
                <w:szCs w:val="16"/>
              </w:rPr>
              <w:t>4</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92</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60</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668</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14</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56</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627</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14</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4</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54</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117</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295</w:t>
            </w:r>
          </w:p>
        </w:tc>
      </w:tr>
      <w:tr w:rsidR="00D5132B" w:rsidRPr="00D5132B" w:rsidTr="007D534E">
        <w:trPr>
          <w:jc w:val="center"/>
        </w:trPr>
        <w:tc>
          <w:tcPr>
            <w:tcW w:w="772" w:type="dxa"/>
            <w:vMerge/>
            <w:shd w:val="clear" w:color="auto" w:fill="auto"/>
          </w:tcPr>
          <w:p w:rsidR="00752FEF" w:rsidRPr="00D5132B"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752FEF" w:rsidRPr="005F3FD4" w:rsidRDefault="005F3FD4" w:rsidP="005F3FD4">
            <w:pPr>
              <w:bidi/>
              <w:spacing w:after="0" w:line="240" w:lineRule="auto"/>
              <w:rPr>
                <w:rFonts w:ascii="Arial" w:hAnsi="Arial"/>
                <w:sz w:val="16"/>
                <w:szCs w:val="16"/>
                <w:rtl/>
                <w:lang w:bidi="ar-JO"/>
              </w:rPr>
            </w:pPr>
            <w:r>
              <w:rPr>
                <w:rFonts w:ascii="Arial" w:hAnsi="Arial"/>
                <w:color w:val="000000"/>
                <w:sz w:val="16"/>
                <w:szCs w:val="16"/>
              </w:rPr>
              <w:t>54</w:t>
            </w:r>
            <w:r w:rsidR="00752FEF" w:rsidRPr="005F3FD4">
              <w:rPr>
                <w:rFonts w:ascii="Arial" w:hAnsi="Arial"/>
                <w:color w:val="000000"/>
                <w:sz w:val="16"/>
                <w:szCs w:val="16"/>
              </w:rPr>
              <w:t>-</w:t>
            </w:r>
            <w:r>
              <w:rPr>
                <w:rFonts w:ascii="Arial" w:hAnsi="Arial"/>
                <w:color w:val="000000"/>
                <w:sz w:val="16"/>
                <w:szCs w:val="16"/>
              </w:rPr>
              <w:t>50</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16</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85</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41</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453</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2</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11</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41</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621</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15</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4</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48</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83</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074</w:t>
            </w:r>
          </w:p>
        </w:tc>
      </w:tr>
      <w:tr w:rsidR="00D5132B" w:rsidRPr="00D5132B" w:rsidTr="007D534E">
        <w:trPr>
          <w:jc w:val="center"/>
        </w:trPr>
        <w:tc>
          <w:tcPr>
            <w:tcW w:w="772" w:type="dxa"/>
            <w:vMerge/>
            <w:shd w:val="clear" w:color="auto" w:fill="auto"/>
          </w:tcPr>
          <w:p w:rsidR="00752FEF" w:rsidRPr="00D5132B"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752FEF" w:rsidRPr="005F3FD4" w:rsidRDefault="005F3FD4" w:rsidP="005F3FD4">
            <w:pPr>
              <w:bidi/>
              <w:spacing w:after="0" w:line="240" w:lineRule="auto"/>
              <w:rPr>
                <w:rFonts w:ascii="Arial" w:hAnsi="Arial"/>
                <w:sz w:val="16"/>
                <w:szCs w:val="16"/>
                <w:rtl/>
                <w:lang w:bidi="ar-JO"/>
              </w:rPr>
            </w:pPr>
            <w:r>
              <w:rPr>
                <w:rFonts w:ascii="Arial" w:hAnsi="Arial"/>
                <w:color w:val="000000"/>
                <w:sz w:val="16"/>
                <w:szCs w:val="16"/>
              </w:rPr>
              <w:t>59</w:t>
            </w:r>
            <w:r w:rsidR="00752FEF" w:rsidRPr="005F3FD4">
              <w:rPr>
                <w:rFonts w:ascii="Arial" w:hAnsi="Arial"/>
                <w:color w:val="000000"/>
                <w:sz w:val="16"/>
                <w:szCs w:val="16"/>
              </w:rPr>
              <w:t>-</w:t>
            </w:r>
            <w:r>
              <w:rPr>
                <w:rFonts w:ascii="Arial" w:hAnsi="Arial"/>
                <w:color w:val="000000"/>
                <w:sz w:val="16"/>
                <w:szCs w:val="16"/>
              </w:rPr>
              <w:t>55</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16</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71</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31</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868</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2</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8</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30</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940</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15</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4</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40</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62</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808</w:t>
            </w:r>
          </w:p>
        </w:tc>
      </w:tr>
      <w:tr w:rsidR="00D5132B" w:rsidRPr="00D5132B" w:rsidTr="007D534E">
        <w:trPr>
          <w:jc w:val="center"/>
        </w:trPr>
        <w:tc>
          <w:tcPr>
            <w:tcW w:w="772" w:type="dxa"/>
            <w:vMerge/>
            <w:shd w:val="clear" w:color="auto" w:fill="auto"/>
          </w:tcPr>
          <w:p w:rsidR="00752FEF" w:rsidRPr="00D5132B"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752FEF" w:rsidRPr="005F3FD4" w:rsidRDefault="005F3FD4" w:rsidP="005F3FD4">
            <w:pPr>
              <w:bidi/>
              <w:spacing w:after="0" w:line="240" w:lineRule="auto"/>
              <w:rPr>
                <w:rFonts w:ascii="Arial" w:hAnsi="Arial"/>
                <w:sz w:val="16"/>
                <w:szCs w:val="16"/>
                <w:rtl/>
                <w:lang w:bidi="ar-JO"/>
              </w:rPr>
            </w:pPr>
            <w:r>
              <w:rPr>
                <w:rFonts w:ascii="Arial" w:hAnsi="Arial"/>
                <w:color w:val="000000"/>
                <w:sz w:val="16"/>
                <w:szCs w:val="16"/>
              </w:rPr>
              <w:t>64</w:t>
            </w:r>
            <w:r w:rsidR="00752FEF" w:rsidRPr="005F3FD4">
              <w:rPr>
                <w:rFonts w:ascii="Arial" w:hAnsi="Arial"/>
                <w:color w:val="000000"/>
                <w:sz w:val="16"/>
                <w:szCs w:val="16"/>
              </w:rPr>
              <w:t>-</w:t>
            </w:r>
            <w:r>
              <w:rPr>
                <w:rFonts w:ascii="Arial" w:hAnsi="Arial"/>
                <w:color w:val="000000"/>
                <w:sz w:val="16"/>
                <w:szCs w:val="16"/>
              </w:rPr>
              <w:t>60</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17</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38</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22</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000</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6</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25</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741</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16</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4</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19</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47</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741</w:t>
            </w:r>
          </w:p>
        </w:tc>
      </w:tr>
      <w:tr w:rsidR="00D5132B" w:rsidRPr="00D5132B" w:rsidTr="007D534E">
        <w:trPr>
          <w:jc w:val="center"/>
        </w:trPr>
        <w:tc>
          <w:tcPr>
            <w:tcW w:w="772" w:type="dxa"/>
            <w:vMerge/>
            <w:shd w:val="clear" w:color="auto" w:fill="auto"/>
          </w:tcPr>
          <w:p w:rsidR="00752FEF" w:rsidRPr="00D5132B"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single" w:sz="4" w:space="0" w:color="auto"/>
              <w:right w:val="single" w:sz="4" w:space="0" w:color="auto"/>
            </w:tcBorders>
            <w:shd w:val="clear" w:color="auto" w:fill="auto"/>
            <w:vAlign w:val="center"/>
          </w:tcPr>
          <w:p w:rsidR="00752FEF" w:rsidRPr="005F3FD4" w:rsidRDefault="00752FEF" w:rsidP="00170DB6">
            <w:pPr>
              <w:bidi/>
              <w:spacing w:after="0" w:line="240" w:lineRule="auto"/>
              <w:rPr>
                <w:rFonts w:ascii="Arial" w:hAnsi="Arial"/>
                <w:sz w:val="16"/>
                <w:szCs w:val="16"/>
                <w:rtl/>
                <w:lang w:bidi="ar-JO"/>
              </w:rPr>
            </w:pPr>
            <w:r w:rsidRPr="005F3FD4">
              <w:rPr>
                <w:rFonts w:ascii="Arial" w:hAnsi="Arial"/>
                <w:color w:val="000000"/>
                <w:sz w:val="16"/>
                <w:szCs w:val="16"/>
              </w:rPr>
              <w:t>65</w:t>
            </w:r>
            <w:r w:rsidR="00170DB6">
              <w:rPr>
                <w:rFonts w:ascii="Arial" w:hAnsi="Arial" w:hint="cs"/>
                <w:color w:val="000000"/>
                <w:sz w:val="16"/>
                <w:szCs w:val="16"/>
                <w:rtl/>
              </w:rPr>
              <w:t>+</w:t>
            </w:r>
          </w:p>
        </w:tc>
        <w:tc>
          <w:tcPr>
            <w:tcW w:w="810" w:type="dxa"/>
            <w:tcBorders>
              <w:top w:val="nil"/>
              <w:left w:val="single" w:sz="4" w:space="0" w:color="auto"/>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9</w:t>
            </w:r>
          </w:p>
        </w:tc>
        <w:tc>
          <w:tcPr>
            <w:tcW w:w="1082"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w:t>
            </w:r>
          </w:p>
        </w:tc>
        <w:tc>
          <w:tcPr>
            <w:tcW w:w="808"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15</w:t>
            </w:r>
          </w:p>
        </w:tc>
        <w:tc>
          <w:tcPr>
            <w:tcW w:w="108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43</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593</w:t>
            </w:r>
          </w:p>
        </w:tc>
        <w:tc>
          <w:tcPr>
            <w:tcW w:w="90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w:t>
            </w:r>
          </w:p>
        </w:tc>
        <w:tc>
          <w:tcPr>
            <w:tcW w:w="90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w:t>
            </w:r>
          </w:p>
        </w:tc>
        <w:tc>
          <w:tcPr>
            <w:tcW w:w="99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w:t>
            </w:r>
          </w:p>
        </w:tc>
        <w:tc>
          <w:tcPr>
            <w:tcW w:w="99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60</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587</w:t>
            </w:r>
          </w:p>
        </w:tc>
        <w:tc>
          <w:tcPr>
            <w:tcW w:w="713"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9</w:t>
            </w:r>
          </w:p>
        </w:tc>
        <w:tc>
          <w:tcPr>
            <w:tcW w:w="997"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3</w:t>
            </w:r>
          </w:p>
        </w:tc>
        <w:tc>
          <w:tcPr>
            <w:tcW w:w="90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7</w:t>
            </w:r>
          </w:p>
        </w:tc>
        <w:tc>
          <w:tcPr>
            <w:tcW w:w="1074" w:type="dxa"/>
            <w:tcBorders>
              <w:top w:val="nil"/>
              <w:left w:val="nil"/>
              <w:bottom w:val="single" w:sz="4" w:space="0" w:color="auto"/>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104</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180</w:t>
            </w:r>
          </w:p>
        </w:tc>
      </w:tr>
      <w:tr w:rsidR="00D5132B" w:rsidRPr="00D5132B" w:rsidTr="007D534E">
        <w:trPr>
          <w:jc w:val="center"/>
        </w:trPr>
        <w:tc>
          <w:tcPr>
            <w:tcW w:w="772" w:type="dxa"/>
            <w:vMerge w:val="restart"/>
            <w:shd w:val="clear" w:color="auto" w:fill="auto"/>
          </w:tcPr>
          <w:p w:rsidR="00752FEF" w:rsidRPr="00EC4624" w:rsidRDefault="001C19B4"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الحالة التعليمية</w:t>
            </w:r>
          </w:p>
        </w:tc>
        <w:tc>
          <w:tcPr>
            <w:tcW w:w="2069" w:type="dxa"/>
            <w:tcBorders>
              <w:bottom w:val="nil"/>
            </w:tcBorders>
            <w:shd w:val="clear" w:color="auto" w:fill="auto"/>
          </w:tcPr>
          <w:p w:rsidR="00752FEF" w:rsidRPr="00EC4624" w:rsidRDefault="001C19B4"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أمي</w:t>
            </w:r>
          </w:p>
        </w:tc>
        <w:tc>
          <w:tcPr>
            <w:tcW w:w="810" w:type="dxa"/>
            <w:tcBorders>
              <w:top w:val="single" w:sz="4" w:space="0" w:color="auto"/>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19</w:t>
            </w:r>
          </w:p>
        </w:tc>
        <w:tc>
          <w:tcPr>
            <w:tcW w:w="1082"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13</w:t>
            </w:r>
          </w:p>
        </w:tc>
        <w:tc>
          <w:tcPr>
            <w:tcW w:w="808"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31</w:t>
            </w:r>
          </w:p>
        </w:tc>
        <w:tc>
          <w:tcPr>
            <w:tcW w:w="108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32</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374</w:t>
            </w:r>
          </w:p>
        </w:tc>
        <w:tc>
          <w:tcPr>
            <w:tcW w:w="90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w:t>
            </w:r>
          </w:p>
        </w:tc>
        <w:tc>
          <w:tcPr>
            <w:tcW w:w="90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7</w:t>
            </w:r>
          </w:p>
        </w:tc>
        <w:tc>
          <w:tcPr>
            <w:tcW w:w="99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2</w:t>
            </w:r>
          </w:p>
        </w:tc>
        <w:tc>
          <w:tcPr>
            <w:tcW w:w="99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98</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684</w:t>
            </w:r>
          </w:p>
        </w:tc>
        <w:tc>
          <w:tcPr>
            <w:tcW w:w="713"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17</w:t>
            </w:r>
          </w:p>
        </w:tc>
        <w:tc>
          <w:tcPr>
            <w:tcW w:w="997"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12</w:t>
            </w:r>
          </w:p>
        </w:tc>
        <w:tc>
          <w:tcPr>
            <w:tcW w:w="90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9</w:t>
            </w:r>
          </w:p>
        </w:tc>
        <w:tc>
          <w:tcPr>
            <w:tcW w:w="1074" w:type="dxa"/>
            <w:tcBorders>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131</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058</w:t>
            </w:r>
          </w:p>
        </w:tc>
      </w:tr>
      <w:tr w:rsidR="00D5132B" w:rsidRPr="00D5132B" w:rsidTr="007D534E">
        <w:trPr>
          <w:jc w:val="center"/>
        </w:trPr>
        <w:tc>
          <w:tcPr>
            <w:tcW w:w="772" w:type="dxa"/>
            <w:vMerge/>
            <w:shd w:val="clear" w:color="auto" w:fill="auto"/>
          </w:tcPr>
          <w:p w:rsidR="00752FEF" w:rsidRPr="00EC4624"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tcBorders>
            <w:shd w:val="clear" w:color="auto" w:fill="auto"/>
          </w:tcPr>
          <w:p w:rsidR="00752FEF" w:rsidRPr="00EC4624" w:rsidRDefault="001C19B4"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ملم</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20</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11</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72</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69</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870</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6</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12</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65</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164</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19</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11</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40</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135</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034</w:t>
            </w:r>
          </w:p>
        </w:tc>
      </w:tr>
      <w:tr w:rsidR="00D5132B" w:rsidRPr="00D5132B" w:rsidTr="007D534E">
        <w:trPr>
          <w:jc w:val="center"/>
        </w:trPr>
        <w:tc>
          <w:tcPr>
            <w:tcW w:w="772" w:type="dxa"/>
            <w:vMerge/>
            <w:shd w:val="clear" w:color="auto" w:fill="auto"/>
          </w:tcPr>
          <w:p w:rsidR="00752FEF" w:rsidRPr="00EC4624"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tcBorders>
            <w:shd w:val="clear" w:color="auto" w:fill="auto"/>
          </w:tcPr>
          <w:p w:rsidR="00752FEF" w:rsidRPr="00EC4624" w:rsidRDefault="001C19B4"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ابتدائي</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17</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11</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83</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162</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822</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14</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136</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699</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16</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11</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47</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299</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521</w:t>
            </w:r>
          </w:p>
        </w:tc>
      </w:tr>
      <w:tr w:rsidR="00D5132B" w:rsidRPr="00D5132B" w:rsidTr="007D534E">
        <w:trPr>
          <w:jc w:val="center"/>
        </w:trPr>
        <w:tc>
          <w:tcPr>
            <w:tcW w:w="772" w:type="dxa"/>
            <w:vMerge/>
            <w:shd w:val="clear" w:color="auto" w:fill="auto"/>
          </w:tcPr>
          <w:p w:rsidR="00752FEF" w:rsidRPr="00EC4624"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tcBorders>
            <w:shd w:val="clear" w:color="auto" w:fill="auto"/>
          </w:tcPr>
          <w:p w:rsidR="00752FEF" w:rsidRPr="00EC4624" w:rsidRDefault="001C19B4"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إعدادي</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13</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lang w:bidi="ar-JO"/>
              </w:rPr>
            </w:pPr>
            <w:r w:rsidRPr="00385772">
              <w:rPr>
                <w:rFonts w:asciiTheme="minorBidi" w:hAnsiTheme="minorBidi" w:cstheme="minorBidi"/>
                <w:color w:val="000000"/>
                <w:sz w:val="16"/>
                <w:szCs w:val="16"/>
              </w:rPr>
              <w:t>12</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62</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333</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559</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7</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19</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315</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619</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13</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13</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33</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649</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178</w:t>
            </w:r>
          </w:p>
        </w:tc>
      </w:tr>
      <w:tr w:rsidR="00D5132B" w:rsidRPr="00D5132B" w:rsidTr="007D534E">
        <w:trPr>
          <w:jc w:val="center"/>
        </w:trPr>
        <w:tc>
          <w:tcPr>
            <w:tcW w:w="772" w:type="dxa"/>
            <w:vMerge/>
            <w:shd w:val="clear" w:color="auto" w:fill="auto"/>
          </w:tcPr>
          <w:p w:rsidR="00752FEF" w:rsidRPr="00EC4624"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tcBorders>
            <w:shd w:val="clear" w:color="auto" w:fill="auto"/>
          </w:tcPr>
          <w:p w:rsidR="00752FEF" w:rsidRPr="00EC4624" w:rsidRDefault="001C19B4"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ثانوي</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11</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11</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57</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213</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434</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6</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23</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216</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288</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11</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12</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31</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429</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722</w:t>
            </w:r>
          </w:p>
        </w:tc>
      </w:tr>
      <w:tr w:rsidR="00D5132B" w:rsidRPr="00D5132B" w:rsidTr="007D534E">
        <w:trPr>
          <w:jc w:val="center"/>
        </w:trPr>
        <w:tc>
          <w:tcPr>
            <w:tcW w:w="772" w:type="dxa"/>
            <w:vMerge/>
            <w:shd w:val="clear" w:color="auto" w:fill="auto"/>
          </w:tcPr>
          <w:p w:rsidR="00752FEF" w:rsidRPr="00EC4624"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tcBorders>
            <w:shd w:val="clear" w:color="auto" w:fill="auto"/>
          </w:tcPr>
          <w:p w:rsidR="00752FEF" w:rsidRPr="00EC4624" w:rsidRDefault="003310CD"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دبلوم متوسط</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7</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9</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89</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46</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915</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13</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45</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45</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962</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6</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10</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67</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92</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877</w:t>
            </w:r>
          </w:p>
        </w:tc>
      </w:tr>
      <w:tr w:rsidR="00D5132B" w:rsidRPr="00D5132B" w:rsidTr="007D534E">
        <w:trPr>
          <w:jc w:val="center"/>
        </w:trPr>
        <w:tc>
          <w:tcPr>
            <w:tcW w:w="772" w:type="dxa"/>
            <w:vMerge/>
            <w:shd w:val="clear" w:color="auto" w:fill="auto"/>
          </w:tcPr>
          <w:p w:rsidR="00752FEF" w:rsidRPr="00EC4624"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tcBorders>
            <w:shd w:val="clear" w:color="auto" w:fill="auto"/>
          </w:tcPr>
          <w:p w:rsidR="00752FEF" w:rsidRPr="00EC4624" w:rsidRDefault="003310CD"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بكالوريوس</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10</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91</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97</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779</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16</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63</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77</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143</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5</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12</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79</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174</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922</w:t>
            </w:r>
          </w:p>
        </w:tc>
      </w:tr>
      <w:tr w:rsidR="00D5132B" w:rsidRPr="00D5132B" w:rsidTr="007D534E">
        <w:trPr>
          <w:jc w:val="center"/>
        </w:trPr>
        <w:tc>
          <w:tcPr>
            <w:tcW w:w="772" w:type="dxa"/>
            <w:vMerge/>
            <w:shd w:val="clear" w:color="auto" w:fill="auto"/>
          </w:tcPr>
          <w:p w:rsidR="00752FEF" w:rsidRPr="00EC4624"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single" w:sz="4" w:space="0" w:color="auto"/>
            </w:tcBorders>
            <w:shd w:val="clear" w:color="auto" w:fill="auto"/>
          </w:tcPr>
          <w:p w:rsidR="00752FEF" w:rsidRPr="00EC4624" w:rsidRDefault="003310CD"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دبلوم عالي، ماجستير، دكتوراه</w:t>
            </w:r>
          </w:p>
        </w:tc>
        <w:tc>
          <w:tcPr>
            <w:tcW w:w="810" w:type="dxa"/>
            <w:tcBorders>
              <w:top w:val="nil"/>
              <w:left w:val="single" w:sz="4" w:space="0" w:color="auto"/>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2</w:t>
            </w:r>
          </w:p>
        </w:tc>
        <w:tc>
          <w:tcPr>
            <w:tcW w:w="1082"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w:t>
            </w:r>
          </w:p>
        </w:tc>
        <w:tc>
          <w:tcPr>
            <w:tcW w:w="808"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90</w:t>
            </w:r>
          </w:p>
        </w:tc>
        <w:tc>
          <w:tcPr>
            <w:tcW w:w="108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16</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862</w:t>
            </w:r>
          </w:p>
        </w:tc>
        <w:tc>
          <w:tcPr>
            <w:tcW w:w="90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2</w:t>
            </w:r>
          </w:p>
        </w:tc>
        <w:tc>
          <w:tcPr>
            <w:tcW w:w="90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w:t>
            </w:r>
          </w:p>
        </w:tc>
        <w:tc>
          <w:tcPr>
            <w:tcW w:w="99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82</w:t>
            </w:r>
          </w:p>
        </w:tc>
        <w:tc>
          <w:tcPr>
            <w:tcW w:w="99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501</w:t>
            </w:r>
          </w:p>
        </w:tc>
        <w:tc>
          <w:tcPr>
            <w:tcW w:w="713"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2</w:t>
            </w:r>
          </w:p>
        </w:tc>
        <w:tc>
          <w:tcPr>
            <w:tcW w:w="997"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3</w:t>
            </w:r>
          </w:p>
        </w:tc>
        <w:tc>
          <w:tcPr>
            <w:tcW w:w="90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89</w:t>
            </w:r>
          </w:p>
        </w:tc>
        <w:tc>
          <w:tcPr>
            <w:tcW w:w="1074" w:type="dxa"/>
            <w:tcBorders>
              <w:top w:val="nil"/>
              <w:left w:val="nil"/>
              <w:bottom w:val="single" w:sz="4" w:space="0" w:color="auto"/>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21</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363</w:t>
            </w:r>
          </w:p>
        </w:tc>
      </w:tr>
      <w:tr w:rsidR="00D5132B" w:rsidRPr="00D5132B" w:rsidTr="007D534E">
        <w:trPr>
          <w:jc w:val="center"/>
        </w:trPr>
        <w:tc>
          <w:tcPr>
            <w:tcW w:w="772" w:type="dxa"/>
            <w:vMerge w:val="restart"/>
            <w:shd w:val="clear" w:color="auto" w:fill="auto"/>
          </w:tcPr>
          <w:p w:rsidR="00752FEF" w:rsidRPr="00EC4624" w:rsidRDefault="003310CD"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الحالة الزواجية</w:t>
            </w:r>
          </w:p>
        </w:tc>
        <w:tc>
          <w:tcPr>
            <w:tcW w:w="2069" w:type="dxa"/>
            <w:tcBorders>
              <w:bottom w:val="nil"/>
            </w:tcBorders>
            <w:shd w:val="clear" w:color="auto" w:fill="auto"/>
          </w:tcPr>
          <w:p w:rsidR="00752FEF" w:rsidRPr="00EC4624" w:rsidRDefault="003310CD"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متزوج</w:t>
            </w:r>
          </w:p>
        </w:tc>
        <w:tc>
          <w:tcPr>
            <w:tcW w:w="810" w:type="dxa"/>
            <w:tcBorders>
              <w:top w:val="single" w:sz="4" w:space="0" w:color="auto"/>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13</w:t>
            </w:r>
          </w:p>
        </w:tc>
        <w:tc>
          <w:tcPr>
            <w:tcW w:w="1082"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lang w:bidi="ar-JO"/>
              </w:rPr>
            </w:pPr>
            <w:r w:rsidRPr="00385772">
              <w:rPr>
                <w:rFonts w:asciiTheme="minorBidi" w:hAnsiTheme="minorBidi" w:cstheme="minorBidi"/>
                <w:color w:val="000000"/>
                <w:sz w:val="16"/>
                <w:szCs w:val="16"/>
              </w:rPr>
              <w:t>5</w:t>
            </w:r>
          </w:p>
        </w:tc>
        <w:tc>
          <w:tcPr>
            <w:tcW w:w="808"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87</w:t>
            </w:r>
          </w:p>
        </w:tc>
        <w:tc>
          <w:tcPr>
            <w:tcW w:w="108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571</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829</w:t>
            </w:r>
          </w:p>
        </w:tc>
        <w:tc>
          <w:tcPr>
            <w:tcW w:w="90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w:t>
            </w:r>
          </w:p>
        </w:tc>
        <w:tc>
          <w:tcPr>
            <w:tcW w:w="90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8</w:t>
            </w:r>
          </w:p>
        </w:tc>
        <w:tc>
          <w:tcPr>
            <w:tcW w:w="99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10</w:t>
            </w:r>
          </w:p>
        </w:tc>
        <w:tc>
          <w:tcPr>
            <w:tcW w:w="99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588</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889</w:t>
            </w:r>
          </w:p>
        </w:tc>
        <w:tc>
          <w:tcPr>
            <w:tcW w:w="713"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12</w:t>
            </w:r>
          </w:p>
        </w:tc>
        <w:tc>
          <w:tcPr>
            <w:tcW w:w="997"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5</w:t>
            </w:r>
          </w:p>
        </w:tc>
        <w:tc>
          <w:tcPr>
            <w:tcW w:w="90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48</w:t>
            </w:r>
          </w:p>
        </w:tc>
        <w:tc>
          <w:tcPr>
            <w:tcW w:w="1074" w:type="dxa"/>
            <w:tcBorders>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1</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160</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718</w:t>
            </w:r>
          </w:p>
        </w:tc>
      </w:tr>
      <w:tr w:rsidR="00D5132B" w:rsidRPr="00D5132B" w:rsidTr="007D534E">
        <w:trPr>
          <w:jc w:val="center"/>
        </w:trPr>
        <w:tc>
          <w:tcPr>
            <w:tcW w:w="772" w:type="dxa"/>
            <w:vMerge/>
            <w:shd w:val="clear" w:color="auto" w:fill="auto"/>
          </w:tcPr>
          <w:p w:rsidR="00752FEF" w:rsidRPr="00EC4624"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tcBorders>
            <w:shd w:val="clear" w:color="auto" w:fill="auto"/>
          </w:tcPr>
          <w:p w:rsidR="00752FEF" w:rsidRPr="00EC4624" w:rsidRDefault="003310CD"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لم يتزوج أبدا</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11</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28</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44</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389</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665</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6</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29</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rPr>
            </w:pPr>
            <w:r w:rsidRPr="00385772">
              <w:rPr>
                <w:rFonts w:asciiTheme="minorBidi" w:hAnsiTheme="minorBidi" w:cstheme="minorBidi"/>
                <w:color w:val="000000"/>
                <w:sz w:val="16"/>
                <w:szCs w:val="16"/>
              </w:rPr>
              <w:t>13</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294</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008</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10</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28</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30</w:t>
            </w:r>
          </w:p>
        </w:tc>
        <w:tc>
          <w:tcPr>
            <w:tcW w:w="1074" w:type="dxa"/>
            <w:tcBorders>
              <w:top w:val="nil"/>
              <w:left w:val="nil"/>
              <w:bottom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683</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673</w:t>
            </w:r>
          </w:p>
        </w:tc>
      </w:tr>
      <w:tr w:rsidR="00D5132B" w:rsidRPr="00D5132B" w:rsidTr="007D534E">
        <w:trPr>
          <w:jc w:val="center"/>
        </w:trPr>
        <w:tc>
          <w:tcPr>
            <w:tcW w:w="772" w:type="dxa"/>
            <w:vMerge/>
            <w:shd w:val="clear" w:color="auto" w:fill="auto"/>
          </w:tcPr>
          <w:p w:rsidR="00752FEF" w:rsidRPr="00EC4624" w:rsidRDefault="00752FEF" w:rsidP="00D5132B">
            <w:pPr>
              <w:bidi/>
              <w:spacing w:after="0" w:line="240" w:lineRule="auto"/>
              <w:rPr>
                <w:rFonts w:ascii="Simplified Arabic" w:hAnsi="Simplified Arabic" w:cs="Simplified Arabic"/>
                <w:sz w:val="16"/>
                <w:szCs w:val="16"/>
                <w:rtl/>
                <w:lang w:bidi="ar-JO"/>
              </w:rPr>
            </w:pPr>
          </w:p>
        </w:tc>
        <w:tc>
          <w:tcPr>
            <w:tcW w:w="2069" w:type="dxa"/>
            <w:tcBorders>
              <w:top w:val="nil"/>
              <w:bottom w:val="single" w:sz="4" w:space="0" w:color="auto"/>
            </w:tcBorders>
            <w:shd w:val="clear" w:color="auto" w:fill="auto"/>
          </w:tcPr>
          <w:p w:rsidR="00752FEF" w:rsidRPr="00EC4624" w:rsidRDefault="003310CD"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مطلق، منفصل، أرمل</w:t>
            </w:r>
          </w:p>
        </w:tc>
        <w:tc>
          <w:tcPr>
            <w:tcW w:w="810" w:type="dxa"/>
            <w:tcBorders>
              <w:top w:val="nil"/>
              <w:left w:val="single" w:sz="4" w:space="0" w:color="auto"/>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15</w:t>
            </w:r>
          </w:p>
        </w:tc>
        <w:tc>
          <w:tcPr>
            <w:tcW w:w="1082"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9</w:t>
            </w:r>
          </w:p>
        </w:tc>
        <w:tc>
          <w:tcPr>
            <w:tcW w:w="808"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35</w:t>
            </w:r>
          </w:p>
        </w:tc>
        <w:tc>
          <w:tcPr>
            <w:tcW w:w="108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8</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817</w:t>
            </w:r>
          </w:p>
        </w:tc>
        <w:tc>
          <w:tcPr>
            <w:tcW w:w="90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6</w:t>
            </w:r>
          </w:p>
        </w:tc>
        <w:tc>
          <w:tcPr>
            <w:tcW w:w="90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7</w:t>
            </w:r>
          </w:p>
        </w:tc>
        <w:tc>
          <w:tcPr>
            <w:tcW w:w="99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9</w:t>
            </w:r>
          </w:p>
        </w:tc>
        <w:tc>
          <w:tcPr>
            <w:tcW w:w="99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74</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267</w:t>
            </w:r>
          </w:p>
        </w:tc>
        <w:tc>
          <w:tcPr>
            <w:tcW w:w="713"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9</w:t>
            </w:r>
          </w:p>
        </w:tc>
        <w:tc>
          <w:tcPr>
            <w:tcW w:w="997"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8</w:t>
            </w:r>
          </w:p>
        </w:tc>
        <w:tc>
          <w:tcPr>
            <w:tcW w:w="900" w:type="dxa"/>
            <w:tcBorders>
              <w:top w:val="nil"/>
              <w:left w:val="nil"/>
              <w:bottom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11</w:t>
            </w:r>
          </w:p>
        </w:tc>
        <w:tc>
          <w:tcPr>
            <w:tcW w:w="1074" w:type="dxa"/>
            <w:tcBorders>
              <w:top w:val="nil"/>
              <w:left w:val="nil"/>
            </w:tcBorders>
            <w:shd w:val="clear" w:color="auto" w:fill="auto"/>
          </w:tcPr>
          <w:p w:rsidR="00752FEF" w:rsidRPr="00385772" w:rsidRDefault="00752FEF" w:rsidP="005F3FD4">
            <w:pPr>
              <w:bidi/>
              <w:spacing w:after="0" w:line="240" w:lineRule="auto"/>
              <w:rPr>
                <w:rFonts w:asciiTheme="minorBidi" w:hAnsiTheme="minorBidi" w:cstheme="minorBidi"/>
                <w:b/>
                <w:bCs/>
                <w:sz w:val="16"/>
                <w:szCs w:val="16"/>
                <w:rtl/>
                <w:lang w:bidi="ar-JO"/>
              </w:rPr>
            </w:pPr>
            <w:r w:rsidRPr="00385772">
              <w:rPr>
                <w:rFonts w:asciiTheme="minorBidi" w:hAnsiTheme="minorBidi" w:cstheme="minorBidi"/>
                <w:b/>
                <w:bCs/>
                <w:sz w:val="16"/>
                <w:szCs w:val="16"/>
                <w:rtl/>
                <w:lang w:bidi="ar-JO"/>
              </w:rPr>
              <w:t>83</w:t>
            </w:r>
            <w:r w:rsidR="005F3FD4" w:rsidRPr="00385772">
              <w:rPr>
                <w:rFonts w:asciiTheme="minorBidi" w:hAnsiTheme="minorBidi" w:cstheme="minorBidi"/>
                <w:b/>
                <w:bCs/>
                <w:sz w:val="16"/>
                <w:szCs w:val="16"/>
                <w:rtl/>
                <w:lang w:bidi="ar-JO"/>
              </w:rPr>
              <w:t>,</w:t>
            </w:r>
            <w:r w:rsidRPr="00385772">
              <w:rPr>
                <w:rFonts w:asciiTheme="minorBidi" w:hAnsiTheme="minorBidi" w:cstheme="minorBidi"/>
                <w:b/>
                <w:bCs/>
                <w:sz w:val="16"/>
                <w:szCs w:val="16"/>
                <w:rtl/>
                <w:lang w:bidi="ar-JO"/>
              </w:rPr>
              <w:t>084</w:t>
            </w:r>
          </w:p>
        </w:tc>
      </w:tr>
      <w:tr w:rsidR="00D5132B" w:rsidRPr="00D5132B" w:rsidTr="007D534E">
        <w:trPr>
          <w:jc w:val="center"/>
        </w:trPr>
        <w:tc>
          <w:tcPr>
            <w:tcW w:w="772" w:type="dxa"/>
            <w:vMerge w:val="restart"/>
            <w:shd w:val="clear" w:color="auto" w:fill="auto"/>
          </w:tcPr>
          <w:p w:rsidR="00752FEF" w:rsidRPr="00EC4624" w:rsidRDefault="003310CD"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حالة اللجوء</w:t>
            </w:r>
          </w:p>
        </w:tc>
        <w:tc>
          <w:tcPr>
            <w:tcW w:w="2069" w:type="dxa"/>
            <w:tcBorders>
              <w:bottom w:val="nil"/>
            </w:tcBorders>
            <w:shd w:val="clear" w:color="auto" w:fill="auto"/>
          </w:tcPr>
          <w:p w:rsidR="00752FEF" w:rsidRPr="00EC4624" w:rsidRDefault="003310CD"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لاجئ مسجل</w:t>
            </w:r>
          </w:p>
        </w:tc>
        <w:tc>
          <w:tcPr>
            <w:tcW w:w="810" w:type="dxa"/>
            <w:tcBorders>
              <w:top w:val="single" w:sz="4" w:space="0" w:color="auto"/>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15</w:t>
            </w:r>
          </w:p>
        </w:tc>
        <w:tc>
          <w:tcPr>
            <w:tcW w:w="1082"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13</w:t>
            </w:r>
          </w:p>
        </w:tc>
        <w:tc>
          <w:tcPr>
            <w:tcW w:w="808"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67</w:t>
            </w:r>
          </w:p>
        </w:tc>
        <w:tc>
          <w:tcPr>
            <w:tcW w:w="108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406</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726</w:t>
            </w:r>
          </w:p>
        </w:tc>
        <w:tc>
          <w:tcPr>
            <w:tcW w:w="90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6</w:t>
            </w:r>
          </w:p>
        </w:tc>
        <w:tc>
          <w:tcPr>
            <w:tcW w:w="90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17</w:t>
            </w:r>
          </w:p>
        </w:tc>
        <w:tc>
          <w:tcPr>
            <w:tcW w:w="99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12</w:t>
            </w:r>
          </w:p>
        </w:tc>
        <w:tc>
          <w:tcPr>
            <w:tcW w:w="99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405</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621</w:t>
            </w:r>
          </w:p>
        </w:tc>
        <w:tc>
          <w:tcPr>
            <w:tcW w:w="713"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14</w:t>
            </w:r>
          </w:p>
        </w:tc>
        <w:tc>
          <w:tcPr>
            <w:tcW w:w="997"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14</w:t>
            </w:r>
          </w:p>
        </w:tc>
        <w:tc>
          <w:tcPr>
            <w:tcW w:w="900" w:type="dxa"/>
            <w:tcBorders>
              <w:top w:val="single" w:sz="4" w:space="0" w:color="auto"/>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40</w:t>
            </w:r>
          </w:p>
        </w:tc>
        <w:tc>
          <w:tcPr>
            <w:tcW w:w="1074" w:type="dxa"/>
            <w:tcBorders>
              <w:top w:val="single" w:sz="4" w:space="0" w:color="auto"/>
              <w:left w:val="nil"/>
              <w:bottom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812</w:t>
            </w:r>
            <w:r w:rsidR="005F3FD4" w:rsidRPr="00385772">
              <w:rPr>
                <w:rFonts w:asciiTheme="minorBidi" w:hAnsiTheme="minorBidi" w:cstheme="minorBidi"/>
                <w:b/>
                <w:bCs/>
                <w:color w:val="000000"/>
                <w:sz w:val="16"/>
                <w:szCs w:val="16"/>
              </w:rPr>
              <w:t>,</w:t>
            </w:r>
            <w:r w:rsidRPr="00385772">
              <w:rPr>
                <w:rFonts w:asciiTheme="minorBidi" w:hAnsiTheme="minorBidi" w:cstheme="minorBidi"/>
                <w:b/>
                <w:bCs/>
                <w:color w:val="000000"/>
                <w:sz w:val="16"/>
                <w:szCs w:val="16"/>
              </w:rPr>
              <w:t>347</w:t>
            </w:r>
          </w:p>
        </w:tc>
      </w:tr>
      <w:tr w:rsidR="00D5132B" w:rsidRPr="00D5132B" w:rsidTr="007D534E">
        <w:trPr>
          <w:jc w:val="center"/>
        </w:trPr>
        <w:tc>
          <w:tcPr>
            <w:tcW w:w="772" w:type="dxa"/>
            <w:vMerge/>
            <w:shd w:val="clear" w:color="auto" w:fill="auto"/>
          </w:tcPr>
          <w:p w:rsidR="00752FEF" w:rsidRPr="00D5132B" w:rsidRDefault="00752FEF" w:rsidP="00D5132B">
            <w:pPr>
              <w:bidi/>
              <w:spacing w:after="0" w:line="240" w:lineRule="auto"/>
              <w:rPr>
                <w:rFonts w:ascii="Times New Roman" w:hAnsi="Times New Roman" w:cs="Times New Roman"/>
                <w:sz w:val="16"/>
                <w:szCs w:val="16"/>
                <w:rtl/>
                <w:lang w:bidi="ar-JO"/>
              </w:rPr>
            </w:pPr>
          </w:p>
        </w:tc>
        <w:tc>
          <w:tcPr>
            <w:tcW w:w="2069" w:type="dxa"/>
            <w:tcBorders>
              <w:top w:val="nil"/>
              <w:bottom w:val="nil"/>
            </w:tcBorders>
            <w:shd w:val="clear" w:color="auto" w:fill="auto"/>
          </w:tcPr>
          <w:p w:rsidR="00752FEF" w:rsidRPr="00EC4624" w:rsidRDefault="003310CD"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لاجئ غير مسجل</w:t>
            </w:r>
          </w:p>
        </w:tc>
        <w:tc>
          <w:tcPr>
            <w:tcW w:w="810" w:type="dxa"/>
            <w:tcBorders>
              <w:top w:val="nil"/>
              <w:left w:val="single" w:sz="4" w:space="0" w:color="auto"/>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12</w:t>
            </w:r>
          </w:p>
        </w:tc>
        <w:tc>
          <w:tcPr>
            <w:tcW w:w="1082"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10</w:t>
            </w:r>
          </w:p>
        </w:tc>
        <w:tc>
          <w:tcPr>
            <w:tcW w:w="808"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70</w:t>
            </w:r>
          </w:p>
        </w:tc>
        <w:tc>
          <w:tcPr>
            <w:tcW w:w="108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9</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971</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12</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12</w:t>
            </w:r>
          </w:p>
        </w:tc>
        <w:tc>
          <w:tcPr>
            <w:tcW w:w="99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12</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431</w:t>
            </w:r>
          </w:p>
        </w:tc>
        <w:tc>
          <w:tcPr>
            <w:tcW w:w="713"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11</w:t>
            </w:r>
          </w:p>
        </w:tc>
        <w:tc>
          <w:tcPr>
            <w:tcW w:w="997"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10</w:t>
            </w:r>
          </w:p>
        </w:tc>
        <w:tc>
          <w:tcPr>
            <w:tcW w:w="900" w:type="dxa"/>
            <w:tcBorders>
              <w:top w:val="nil"/>
              <w:left w:val="nil"/>
              <w:bottom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38</w:t>
            </w:r>
          </w:p>
        </w:tc>
        <w:tc>
          <w:tcPr>
            <w:tcW w:w="1074" w:type="dxa"/>
            <w:tcBorders>
              <w:top w:val="nil"/>
              <w:left w:val="nil"/>
              <w:bottom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22</w:t>
            </w:r>
            <w:r w:rsidR="005F3FD4" w:rsidRPr="00385772">
              <w:rPr>
                <w:rFonts w:asciiTheme="minorBidi" w:hAnsiTheme="minorBidi" w:cstheme="minorBidi"/>
                <w:b/>
                <w:bCs/>
                <w:color w:val="000000"/>
                <w:sz w:val="16"/>
                <w:szCs w:val="16"/>
              </w:rPr>
              <w:t>,</w:t>
            </w:r>
            <w:r w:rsidRPr="00385772">
              <w:rPr>
                <w:rFonts w:asciiTheme="minorBidi" w:hAnsiTheme="minorBidi" w:cstheme="minorBidi"/>
                <w:b/>
                <w:bCs/>
                <w:color w:val="000000"/>
                <w:sz w:val="16"/>
                <w:szCs w:val="16"/>
              </w:rPr>
              <w:t>402</w:t>
            </w:r>
          </w:p>
        </w:tc>
      </w:tr>
      <w:tr w:rsidR="00D5132B" w:rsidRPr="00D5132B" w:rsidTr="007D534E">
        <w:trPr>
          <w:jc w:val="center"/>
        </w:trPr>
        <w:tc>
          <w:tcPr>
            <w:tcW w:w="772" w:type="dxa"/>
            <w:vMerge/>
            <w:shd w:val="clear" w:color="auto" w:fill="auto"/>
          </w:tcPr>
          <w:p w:rsidR="00752FEF" w:rsidRPr="00D5132B" w:rsidRDefault="00752FEF" w:rsidP="00D5132B">
            <w:pPr>
              <w:bidi/>
              <w:spacing w:after="0" w:line="240" w:lineRule="auto"/>
              <w:rPr>
                <w:rFonts w:ascii="Times New Roman" w:hAnsi="Times New Roman" w:cs="Times New Roman"/>
                <w:sz w:val="16"/>
                <w:szCs w:val="16"/>
                <w:rtl/>
                <w:lang w:bidi="ar-JO"/>
              </w:rPr>
            </w:pPr>
          </w:p>
        </w:tc>
        <w:tc>
          <w:tcPr>
            <w:tcW w:w="2069" w:type="dxa"/>
            <w:tcBorders>
              <w:top w:val="nil"/>
            </w:tcBorders>
            <w:shd w:val="clear" w:color="auto" w:fill="auto"/>
          </w:tcPr>
          <w:p w:rsidR="00752FEF" w:rsidRPr="00EC4624" w:rsidRDefault="003310CD"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ليس لاجئ</w:t>
            </w:r>
          </w:p>
        </w:tc>
        <w:tc>
          <w:tcPr>
            <w:tcW w:w="810" w:type="dxa"/>
            <w:tcBorders>
              <w:top w:val="nil"/>
              <w:left w:val="single" w:sz="4" w:space="0" w:color="auto"/>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11</w:t>
            </w:r>
          </w:p>
        </w:tc>
        <w:tc>
          <w:tcPr>
            <w:tcW w:w="1082" w:type="dxa"/>
            <w:tcBorders>
              <w:top w:val="nil"/>
              <w:left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9</w:t>
            </w:r>
          </w:p>
        </w:tc>
        <w:tc>
          <w:tcPr>
            <w:tcW w:w="808" w:type="dxa"/>
            <w:tcBorders>
              <w:top w:val="nil"/>
              <w:left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70</w:t>
            </w:r>
          </w:p>
        </w:tc>
        <w:tc>
          <w:tcPr>
            <w:tcW w:w="1080" w:type="dxa"/>
            <w:tcBorders>
              <w:top w:val="nil"/>
              <w:left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556</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044</w:t>
            </w:r>
          </w:p>
        </w:tc>
        <w:tc>
          <w:tcPr>
            <w:tcW w:w="900" w:type="dxa"/>
            <w:tcBorders>
              <w:top w:val="nil"/>
              <w:left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Pr>
            </w:pPr>
            <w:r w:rsidRPr="00385772">
              <w:rPr>
                <w:rFonts w:asciiTheme="minorBidi" w:hAnsiTheme="minorBidi" w:cstheme="minorBidi"/>
                <w:color w:val="000000"/>
                <w:sz w:val="16"/>
                <w:szCs w:val="16"/>
              </w:rPr>
              <w:t>5</w:t>
            </w:r>
          </w:p>
        </w:tc>
        <w:tc>
          <w:tcPr>
            <w:tcW w:w="900" w:type="dxa"/>
            <w:tcBorders>
              <w:top w:val="nil"/>
              <w:left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15</w:t>
            </w:r>
          </w:p>
        </w:tc>
        <w:tc>
          <w:tcPr>
            <w:tcW w:w="990" w:type="dxa"/>
            <w:tcBorders>
              <w:top w:val="nil"/>
              <w:left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11</w:t>
            </w:r>
          </w:p>
        </w:tc>
        <w:tc>
          <w:tcPr>
            <w:tcW w:w="990" w:type="dxa"/>
            <w:tcBorders>
              <w:top w:val="nil"/>
              <w:left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color w:val="000000"/>
                <w:sz w:val="16"/>
                <w:szCs w:val="16"/>
              </w:rPr>
              <w:t>539</w:t>
            </w:r>
            <w:r w:rsidR="005F3FD4" w:rsidRPr="00385772">
              <w:rPr>
                <w:rFonts w:asciiTheme="minorBidi" w:hAnsiTheme="minorBidi" w:cstheme="minorBidi"/>
                <w:color w:val="000000"/>
                <w:sz w:val="16"/>
                <w:szCs w:val="16"/>
              </w:rPr>
              <w:t>,</w:t>
            </w:r>
            <w:r w:rsidRPr="00385772">
              <w:rPr>
                <w:rFonts w:asciiTheme="minorBidi" w:hAnsiTheme="minorBidi" w:cstheme="minorBidi"/>
                <w:color w:val="000000"/>
                <w:sz w:val="16"/>
                <w:szCs w:val="16"/>
              </w:rPr>
              <w:t>749</w:t>
            </w:r>
          </w:p>
        </w:tc>
        <w:tc>
          <w:tcPr>
            <w:tcW w:w="713" w:type="dxa"/>
            <w:tcBorders>
              <w:top w:val="nil"/>
              <w:left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10</w:t>
            </w:r>
          </w:p>
        </w:tc>
        <w:tc>
          <w:tcPr>
            <w:tcW w:w="997" w:type="dxa"/>
            <w:tcBorders>
              <w:top w:val="nil"/>
              <w:left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10</w:t>
            </w:r>
          </w:p>
        </w:tc>
        <w:tc>
          <w:tcPr>
            <w:tcW w:w="900" w:type="dxa"/>
            <w:tcBorders>
              <w:top w:val="nil"/>
              <w:left w:val="nil"/>
              <w:righ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40</w:t>
            </w:r>
          </w:p>
        </w:tc>
        <w:tc>
          <w:tcPr>
            <w:tcW w:w="1074" w:type="dxa"/>
            <w:tcBorders>
              <w:top w:val="nil"/>
              <w:left w:val="nil"/>
            </w:tcBorders>
            <w:shd w:val="clear" w:color="auto" w:fill="auto"/>
            <w:vAlign w:val="center"/>
          </w:tcPr>
          <w:p w:rsidR="00752FEF" w:rsidRPr="00385772" w:rsidRDefault="00752FEF" w:rsidP="005F3FD4">
            <w:pPr>
              <w:bidi/>
              <w:spacing w:after="0" w:line="240" w:lineRule="auto"/>
              <w:rPr>
                <w:rFonts w:asciiTheme="minorBidi" w:hAnsiTheme="minorBidi" w:cstheme="minorBidi"/>
                <w:sz w:val="16"/>
                <w:szCs w:val="16"/>
                <w:rtl/>
                <w:lang w:bidi="ar-JO"/>
              </w:rPr>
            </w:pPr>
            <w:r w:rsidRPr="00385772">
              <w:rPr>
                <w:rFonts w:asciiTheme="minorBidi" w:hAnsiTheme="minorBidi" w:cstheme="minorBidi"/>
                <w:b/>
                <w:bCs/>
                <w:color w:val="000000"/>
                <w:sz w:val="16"/>
                <w:szCs w:val="16"/>
              </w:rPr>
              <w:t>1</w:t>
            </w:r>
            <w:r w:rsidR="005F3FD4" w:rsidRPr="00385772">
              <w:rPr>
                <w:rFonts w:asciiTheme="minorBidi" w:hAnsiTheme="minorBidi" w:cstheme="minorBidi"/>
                <w:b/>
                <w:bCs/>
                <w:color w:val="000000"/>
                <w:sz w:val="16"/>
                <w:szCs w:val="16"/>
              </w:rPr>
              <w:t>,</w:t>
            </w:r>
            <w:r w:rsidRPr="00385772">
              <w:rPr>
                <w:rFonts w:asciiTheme="minorBidi" w:hAnsiTheme="minorBidi" w:cstheme="minorBidi"/>
                <w:b/>
                <w:bCs/>
                <w:color w:val="000000"/>
                <w:sz w:val="16"/>
                <w:szCs w:val="16"/>
              </w:rPr>
              <w:t>095</w:t>
            </w:r>
            <w:r w:rsidR="005F3FD4" w:rsidRPr="00385772">
              <w:rPr>
                <w:rFonts w:asciiTheme="minorBidi" w:hAnsiTheme="minorBidi" w:cstheme="minorBidi"/>
                <w:b/>
                <w:bCs/>
                <w:color w:val="000000"/>
                <w:sz w:val="16"/>
                <w:szCs w:val="16"/>
              </w:rPr>
              <w:t>,</w:t>
            </w:r>
            <w:r w:rsidRPr="00385772">
              <w:rPr>
                <w:rFonts w:asciiTheme="minorBidi" w:hAnsiTheme="minorBidi" w:cstheme="minorBidi"/>
                <w:b/>
                <w:bCs/>
                <w:color w:val="000000"/>
                <w:sz w:val="16"/>
                <w:szCs w:val="16"/>
              </w:rPr>
              <w:t>793</w:t>
            </w:r>
          </w:p>
        </w:tc>
      </w:tr>
    </w:tbl>
    <w:bookmarkEnd w:id="3"/>
    <w:p w:rsidR="00161007" w:rsidRDefault="003310CD" w:rsidP="005125AB">
      <w:pPr>
        <w:bidi/>
        <w:spacing w:after="0"/>
        <w:jc w:val="center"/>
        <w:rPr>
          <w:rFonts w:ascii="Simplified Arabic" w:hAnsi="Simplified Arabic" w:cs="Simplified Arabic"/>
          <w:b/>
          <w:bCs/>
          <w:rtl/>
          <w:lang w:bidi="ar-JO"/>
        </w:rPr>
      </w:pPr>
      <w:r w:rsidRPr="00EC4624">
        <w:rPr>
          <w:rFonts w:ascii="Simplified Arabic" w:hAnsi="Simplified Arabic" w:cs="Simplified Arabic" w:hint="cs"/>
          <w:b/>
          <w:bCs/>
          <w:rtl/>
          <w:lang w:bidi="ar-JO"/>
        </w:rPr>
        <w:lastRenderedPageBreak/>
        <w:t xml:space="preserve">جدول 6 (أ) (تابع): معدلات المشاركة والبطالة </w:t>
      </w:r>
      <w:r w:rsidR="00385772">
        <w:rPr>
          <w:rFonts w:ascii="Simplified Arabic" w:hAnsi="Simplified Arabic" w:cs="Simplified Arabic" w:hint="cs"/>
          <w:b/>
          <w:bCs/>
          <w:rtl/>
          <w:lang w:bidi="ar-JO"/>
        </w:rPr>
        <w:t>ل</w:t>
      </w:r>
      <w:r w:rsidRPr="00EC4624">
        <w:rPr>
          <w:rFonts w:ascii="Simplified Arabic" w:hAnsi="Simplified Arabic" w:cs="Simplified Arabic" w:hint="cs"/>
          <w:b/>
          <w:bCs/>
          <w:rtl/>
          <w:lang w:bidi="ar-JO"/>
        </w:rPr>
        <w:t xml:space="preserve">لسكان في سن العمل (15 </w:t>
      </w:r>
      <w:r w:rsidR="00385772">
        <w:rPr>
          <w:rFonts w:ascii="Simplified Arabic" w:hAnsi="Simplified Arabic" w:cs="Simplified Arabic" w:hint="cs"/>
          <w:b/>
          <w:bCs/>
          <w:rtl/>
          <w:lang w:bidi="ar-JO"/>
        </w:rPr>
        <w:t>سنة</w:t>
      </w:r>
      <w:r w:rsidRPr="00EC4624">
        <w:rPr>
          <w:rFonts w:ascii="Simplified Arabic" w:hAnsi="Simplified Arabic" w:cs="Simplified Arabic" w:hint="cs"/>
          <w:b/>
          <w:bCs/>
          <w:rtl/>
          <w:lang w:bidi="ar-JO"/>
        </w:rPr>
        <w:t xml:space="preserve"> فأكثر) </w:t>
      </w:r>
      <w:r w:rsidR="00385772">
        <w:rPr>
          <w:rFonts w:ascii="Simplified Arabic" w:hAnsi="Simplified Arabic" w:cs="Simplified Arabic" w:hint="cs"/>
          <w:b/>
          <w:bCs/>
          <w:rtl/>
          <w:lang w:bidi="ar-JO"/>
        </w:rPr>
        <w:t>حسب بعض الخصائص الخلفية</w:t>
      </w:r>
      <w:r w:rsidR="007D534E">
        <w:rPr>
          <w:rFonts w:ascii="Simplified Arabic" w:hAnsi="Simplified Arabic" w:cs="Simplified Arabic" w:hint="cs"/>
          <w:b/>
          <w:bCs/>
          <w:rtl/>
        </w:rPr>
        <w:t xml:space="preserve"> </w:t>
      </w:r>
      <w:r w:rsidR="004F64D1" w:rsidRPr="004F64D1">
        <w:rPr>
          <w:rFonts w:ascii="Simplified Arabic" w:hAnsi="Simplified Arabic" w:cs="Simplified Arabic" w:hint="cs"/>
          <w:b/>
          <w:bCs/>
          <w:rtl/>
        </w:rPr>
        <w:t xml:space="preserve"> </w:t>
      </w:r>
      <w:r w:rsidR="004F64D1">
        <w:rPr>
          <w:rFonts w:ascii="Simplified Arabic" w:hAnsi="Simplified Arabic" w:cs="Simplified Arabic" w:hint="cs"/>
          <w:b/>
          <w:bCs/>
          <w:rtl/>
        </w:rPr>
        <w:t>المختارة</w:t>
      </w:r>
      <w:r w:rsidR="004F64D1" w:rsidRPr="00EC4624">
        <w:rPr>
          <w:rFonts w:ascii="Simplified Arabic" w:hAnsi="Simplified Arabic" w:cs="Simplified Arabic" w:hint="cs"/>
          <w:b/>
          <w:bCs/>
          <w:rtl/>
          <w:lang w:bidi="ar-JO"/>
        </w:rPr>
        <w:t xml:space="preserve"> </w:t>
      </w:r>
      <w:r w:rsidR="00385772" w:rsidRPr="00EC4624">
        <w:rPr>
          <w:rFonts w:ascii="Simplified Arabic" w:hAnsi="Simplified Arabic" w:cs="Simplified Arabic" w:hint="cs"/>
          <w:b/>
          <w:bCs/>
          <w:rtl/>
          <w:lang w:bidi="ar-JO"/>
        </w:rPr>
        <w:t>، 2007</w:t>
      </w:r>
    </w:p>
    <w:p w:rsidR="00EC4624" w:rsidRPr="00EC4624" w:rsidRDefault="00EC4624" w:rsidP="00EC4624">
      <w:pPr>
        <w:bidi/>
        <w:spacing w:after="0"/>
        <w:jc w:val="center"/>
        <w:rPr>
          <w:rFonts w:ascii="Simplified Arabic" w:hAnsi="Simplified Arabic" w:cs="Simplified Arabic"/>
          <w:sz w:val="12"/>
          <w:szCs w:val="12"/>
          <w:rtl/>
          <w:lang w:bidi="ar-JO"/>
        </w:rPr>
      </w:pPr>
    </w:p>
    <w:tbl>
      <w:tblPr>
        <w:bidiVisual/>
        <w:tblW w:w="14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5"/>
        <w:gridCol w:w="2066"/>
        <w:gridCol w:w="810"/>
        <w:gridCol w:w="900"/>
        <w:gridCol w:w="990"/>
        <w:gridCol w:w="1080"/>
        <w:gridCol w:w="900"/>
        <w:gridCol w:w="900"/>
        <w:gridCol w:w="990"/>
        <w:gridCol w:w="990"/>
        <w:gridCol w:w="713"/>
        <w:gridCol w:w="997"/>
        <w:gridCol w:w="900"/>
        <w:gridCol w:w="1074"/>
      </w:tblGrid>
      <w:tr w:rsidR="00D5132B" w:rsidRPr="00D5132B" w:rsidTr="00EC4624">
        <w:trPr>
          <w:jc w:val="center"/>
        </w:trPr>
        <w:tc>
          <w:tcPr>
            <w:tcW w:w="2841" w:type="dxa"/>
            <w:gridSpan w:val="2"/>
            <w:vMerge w:val="restart"/>
            <w:shd w:val="clear" w:color="auto" w:fill="auto"/>
            <w:vAlign w:val="center"/>
          </w:tcPr>
          <w:p w:rsidR="003310CD" w:rsidRPr="00D5132B" w:rsidRDefault="00385772" w:rsidP="007A5455">
            <w:pPr>
              <w:bidi/>
              <w:spacing w:after="0" w:line="240" w:lineRule="auto"/>
              <w:jc w:val="center"/>
              <w:rPr>
                <w:rFonts w:ascii="Simplified Arabic" w:hAnsi="Simplified Arabic" w:cs="Simplified Arabic"/>
                <w:b/>
                <w:bCs/>
                <w:sz w:val="16"/>
                <w:szCs w:val="16"/>
                <w:rtl/>
                <w:lang w:bidi="ar-JO"/>
              </w:rPr>
            </w:pPr>
            <w:r w:rsidRPr="00170DB6">
              <w:rPr>
                <w:rFonts w:ascii="Simplified Arabic" w:hAnsi="Simplified Arabic" w:cs="Simplified Arabic" w:hint="cs"/>
                <w:b/>
                <w:bCs/>
                <w:sz w:val="16"/>
                <w:szCs w:val="16"/>
                <w:rtl/>
                <w:lang w:bidi="ar-JO"/>
              </w:rPr>
              <w:t xml:space="preserve">الخصائص </w:t>
            </w:r>
            <w:r w:rsidR="004F64D1">
              <w:rPr>
                <w:rFonts w:ascii="Simplified Arabic" w:hAnsi="Simplified Arabic" w:cs="Simplified Arabic" w:hint="cs"/>
                <w:b/>
                <w:bCs/>
                <w:rtl/>
              </w:rPr>
              <w:t xml:space="preserve"> المختارة</w:t>
            </w:r>
          </w:p>
        </w:tc>
        <w:tc>
          <w:tcPr>
            <w:tcW w:w="3780" w:type="dxa"/>
            <w:gridSpan w:val="4"/>
            <w:shd w:val="clear" w:color="auto" w:fill="auto"/>
            <w:vAlign w:val="center"/>
          </w:tcPr>
          <w:p w:rsidR="003310CD" w:rsidRPr="00D5132B" w:rsidRDefault="003310CD"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w:t>
            </w:r>
            <w:r w:rsidR="007817BF" w:rsidRPr="00D5132B">
              <w:rPr>
                <w:rFonts w:ascii="Simplified Arabic" w:hAnsi="Simplified Arabic" w:cs="Simplified Arabic"/>
                <w:b/>
                <w:bCs/>
                <w:sz w:val="16"/>
                <w:szCs w:val="16"/>
                <w:rtl/>
                <w:lang w:bidi="ar-JO"/>
              </w:rPr>
              <w:t>ذكور</w:t>
            </w:r>
          </w:p>
        </w:tc>
        <w:tc>
          <w:tcPr>
            <w:tcW w:w="3780" w:type="dxa"/>
            <w:gridSpan w:val="4"/>
            <w:shd w:val="clear" w:color="auto" w:fill="auto"/>
            <w:vAlign w:val="center"/>
          </w:tcPr>
          <w:p w:rsidR="003310CD" w:rsidRPr="00D5132B" w:rsidRDefault="003310CD"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w:t>
            </w:r>
            <w:r w:rsidR="007817BF" w:rsidRPr="00D5132B">
              <w:rPr>
                <w:rFonts w:ascii="Simplified Arabic" w:hAnsi="Simplified Arabic" w:cs="Simplified Arabic"/>
                <w:b/>
                <w:bCs/>
                <w:sz w:val="16"/>
                <w:szCs w:val="16"/>
                <w:rtl/>
                <w:lang w:bidi="ar-JO"/>
              </w:rPr>
              <w:t>إناث</w:t>
            </w:r>
          </w:p>
        </w:tc>
        <w:tc>
          <w:tcPr>
            <w:tcW w:w="3684" w:type="dxa"/>
            <w:gridSpan w:val="4"/>
            <w:shd w:val="clear" w:color="auto" w:fill="auto"/>
            <w:vAlign w:val="center"/>
          </w:tcPr>
          <w:p w:rsidR="003310CD" w:rsidRPr="00D5132B" w:rsidRDefault="00385772" w:rsidP="00D5132B">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كلا الجنسين</w:t>
            </w:r>
          </w:p>
        </w:tc>
      </w:tr>
      <w:tr w:rsidR="00385772" w:rsidRPr="00D5132B" w:rsidTr="007D534E">
        <w:trPr>
          <w:jc w:val="center"/>
        </w:trPr>
        <w:tc>
          <w:tcPr>
            <w:tcW w:w="2841" w:type="dxa"/>
            <w:gridSpan w:val="2"/>
            <w:vMerge/>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b/>
                <w:bCs/>
                <w:sz w:val="16"/>
                <w:szCs w:val="16"/>
                <w:rtl/>
                <w:lang w:bidi="ar-JO"/>
              </w:rPr>
            </w:pPr>
          </w:p>
        </w:tc>
        <w:tc>
          <w:tcPr>
            <w:tcW w:w="81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 xml:space="preserve">متعطل </w:t>
            </w:r>
            <w:r w:rsidRPr="00D5132B">
              <w:rPr>
                <w:rFonts w:ascii="Simplified Arabic" w:hAnsi="Simplified Arabic" w:cs="Simplified Arabic"/>
                <w:sz w:val="16"/>
                <w:szCs w:val="16"/>
                <w:rtl/>
                <w:lang w:bidi="ar-JO"/>
              </w:rPr>
              <w:t>سبق له العمل</w:t>
            </w:r>
          </w:p>
        </w:tc>
        <w:tc>
          <w:tcPr>
            <w:tcW w:w="900" w:type="dxa"/>
            <w:shd w:val="clear" w:color="auto" w:fill="auto"/>
            <w:vAlign w:val="center"/>
          </w:tcPr>
          <w:p w:rsidR="00385772"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متعطل لم يسبق له العمل</w:t>
            </w:r>
          </w:p>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 xml:space="preserve"> (</w:t>
            </w:r>
            <w:r w:rsidRPr="00D5132B">
              <w:rPr>
                <w:rFonts w:ascii="Simplified Arabic" w:hAnsi="Simplified Arabic" w:cs="Simplified Arabic"/>
                <w:sz w:val="16"/>
                <w:szCs w:val="16"/>
                <w:rtl/>
                <w:lang w:bidi="ar-JO"/>
              </w:rPr>
              <w:t>مستعد</w:t>
            </w:r>
            <w:r w:rsidRPr="00D5132B">
              <w:rPr>
                <w:rFonts w:ascii="Simplified Arabic" w:hAnsi="Simplified Arabic" w:cs="Simplified Arabic" w:hint="cs"/>
                <w:sz w:val="16"/>
                <w:szCs w:val="16"/>
                <w:rtl/>
                <w:lang w:bidi="ar-JO"/>
              </w:rPr>
              <w:t xml:space="preserve"> للعمل</w:t>
            </w:r>
            <w:r w:rsidR="007D534E">
              <w:rPr>
                <w:rFonts w:ascii="Simplified Arabic" w:hAnsi="Simplified Arabic" w:cs="Simplified Arabic" w:hint="cs"/>
                <w:sz w:val="16"/>
                <w:szCs w:val="16"/>
                <w:rtl/>
                <w:lang w:bidi="ar-JO"/>
              </w:rPr>
              <w:t xml:space="preserve"> وباحث عن العمل</w:t>
            </w:r>
            <w:r>
              <w:rPr>
                <w:rFonts w:ascii="Simplified Arabic" w:hAnsi="Simplified Arabic" w:cs="Simplified Arabic" w:hint="cs"/>
                <w:sz w:val="16"/>
                <w:szCs w:val="16"/>
                <w:rtl/>
                <w:lang w:bidi="ar-JO"/>
              </w:rPr>
              <w:t>)</w:t>
            </w:r>
          </w:p>
        </w:tc>
        <w:tc>
          <w:tcPr>
            <w:tcW w:w="99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المشاركة في القوى العاملة</w:t>
            </w:r>
          </w:p>
        </w:tc>
        <w:tc>
          <w:tcPr>
            <w:tcW w:w="108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 xml:space="preserve">السكان في سن العمل </w:t>
            </w:r>
            <w:r w:rsidRPr="005F3FD4">
              <w:rPr>
                <w:rFonts w:ascii="Arial" w:hAnsi="Arial"/>
                <w:sz w:val="16"/>
                <w:szCs w:val="16"/>
                <w:rtl/>
                <w:lang w:bidi="ar-JO"/>
              </w:rPr>
              <w:t>15</w:t>
            </w:r>
            <w:r w:rsidRPr="00D5132B">
              <w:rPr>
                <w:rFonts w:ascii="Simplified Arabic" w:hAnsi="Simplified Arabic" w:cs="Simplified Arabic"/>
                <w:sz w:val="16"/>
                <w:szCs w:val="16"/>
                <w:rtl/>
                <w:lang w:bidi="ar-JO"/>
              </w:rPr>
              <w:t xml:space="preserve"> سنة فأكثر</w:t>
            </w:r>
          </w:p>
        </w:tc>
        <w:tc>
          <w:tcPr>
            <w:tcW w:w="90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 xml:space="preserve">متعطل </w:t>
            </w:r>
            <w:r w:rsidRPr="00D5132B">
              <w:rPr>
                <w:rFonts w:ascii="Simplified Arabic" w:hAnsi="Simplified Arabic" w:cs="Simplified Arabic"/>
                <w:sz w:val="16"/>
                <w:szCs w:val="16"/>
                <w:rtl/>
                <w:lang w:bidi="ar-JO"/>
              </w:rPr>
              <w:t>سبق له العمل</w:t>
            </w:r>
          </w:p>
        </w:tc>
        <w:tc>
          <w:tcPr>
            <w:tcW w:w="900" w:type="dxa"/>
            <w:shd w:val="clear" w:color="auto" w:fill="auto"/>
            <w:vAlign w:val="center"/>
          </w:tcPr>
          <w:p w:rsidR="00385772"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متعطل لم يسبق له العمل</w:t>
            </w:r>
          </w:p>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 xml:space="preserve"> (</w:t>
            </w:r>
            <w:r w:rsidRPr="00D5132B">
              <w:rPr>
                <w:rFonts w:ascii="Simplified Arabic" w:hAnsi="Simplified Arabic" w:cs="Simplified Arabic"/>
                <w:sz w:val="16"/>
                <w:szCs w:val="16"/>
                <w:rtl/>
                <w:lang w:bidi="ar-JO"/>
              </w:rPr>
              <w:t>مستعد</w:t>
            </w:r>
            <w:r w:rsidRPr="00D5132B">
              <w:rPr>
                <w:rFonts w:ascii="Simplified Arabic" w:hAnsi="Simplified Arabic" w:cs="Simplified Arabic" w:hint="cs"/>
                <w:sz w:val="16"/>
                <w:szCs w:val="16"/>
                <w:rtl/>
                <w:lang w:bidi="ar-JO"/>
              </w:rPr>
              <w:t xml:space="preserve"> للعمل</w:t>
            </w:r>
            <w:r w:rsidR="007D534E">
              <w:rPr>
                <w:rFonts w:ascii="Simplified Arabic" w:hAnsi="Simplified Arabic" w:cs="Simplified Arabic" w:hint="cs"/>
                <w:sz w:val="16"/>
                <w:szCs w:val="16"/>
                <w:rtl/>
                <w:lang w:bidi="ar-JO"/>
              </w:rPr>
              <w:t xml:space="preserve"> وباحث عن العمل</w:t>
            </w:r>
            <w:r>
              <w:rPr>
                <w:rFonts w:ascii="Simplified Arabic" w:hAnsi="Simplified Arabic" w:cs="Simplified Arabic" w:hint="cs"/>
                <w:sz w:val="16"/>
                <w:szCs w:val="16"/>
                <w:rtl/>
                <w:lang w:bidi="ar-JO"/>
              </w:rPr>
              <w:t>)</w:t>
            </w:r>
          </w:p>
        </w:tc>
        <w:tc>
          <w:tcPr>
            <w:tcW w:w="99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المشاركة في القوى العاملة</w:t>
            </w:r>
          </w:p>
        </w:tc>
        <w:tc>
          <w:tcPr>
            <w:tcW w:w="99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 xml:space="preserve">السكان في سن العمل </w:t>
            </w:r>
            <w:r w:rsidRPr="005F3FD4">
              <w:rPr>
                <w:rFonts w:ascii="Arial" w:hAnsi="Arial"/>
                <w:sz w:val="16"/>
                <w:szCs w:val="16"/>
                <w:rtl/>
                <w:lang w:bidi="ar-JO"/>
              </w:rPr>
              <w:t>15</w:t>
            </w:r>
            <w:r w:rsidRPr="00D5132B">
              <w:rPr>
                <w:rFonts w:ascii="Simplified Arabic" w:hAnsi="Simplified Arabic" w:cs="Simplified Arabic"/>
                <w:sz w:val="16"/>
                <w:szCs w:val="16"/>
                <w:rtl/>
                <w:lang w:bidi="ar-JO"/>
              </w:rPr>
              <w:t xml:space="preserve"> سنة فأكثر</w:t>
            </w:r>
          </w:p>
        </w:tc>
        <w:tc>
          <w:tcPr>
            <w:tcW w:w="713" w:type="dxa"/>
            <w:shd w:val="clear" w:color="auto" w:fill="auto"/>
            <w:vAlign w:val="center"/>
          </w:tcPr>
          <w:p w:rsidR="00385772" w:rsidRPr="00170DB6" w:rsidRDefault="00385772" w:rsidP="00385772">
            <w:pPr>
              <w:bidi/>
              <w:spacing w:after="0" w:line="240" w:lineRule="auto"/>
              <w:jc w:val="center"/>
              <w:rPr>
                <w:rFonts w:ascii="Simplified Arabic" w:hAnsi="Simplified Arabic" w:cs="Simplified Arabic"/>
                <w:b/>
                <w:bCs/>
                <w:sz w:val="16"/>
                <w:szCs w:val="16"/>
                <w:rtl/>
                <w:lang w:bidi="ar-JO"/>
              </w:rPr>
            </w:pPr>
            <w:r w:rsidRPr="00170DB6">
              <w:rPr>
                <w:rFonts w:ascii="Simplified Arabic" w:hAnsi="Simplified Arabic" w:cs="Simplified Arabic" w:hint="cs"/>
                <w:b/>
                <w:bCs/>
                <w:sz w:val="16"/>
                <w:szCs w:val="16"/>
                <w:rtl/>
                <w:lang w:bidi="ar-JO"/>
              </w:rPr>
              <w:t xml:space="preserve">متعطل </w:t>
            </w:r>
            <w:r w:rsidRPr="00170DB6">
              <w:rPr>
                <w:rFonts w:ascii="Simplified Arabic" w:hAnsi="Simplified Arabic" w:cs="Simplified Arabic"/>
                <w:b/>
                <w:bCs/>
                <w:sz w:val="16"/>
                <w:szCs w:val="16"/>
                <w:rtl/>
                <w:lang w:bidi="ar-JO"/>
              </w:rPr>
              <w:t>سبق له العمل</w:t>
            </w:r>
          </w:p>
        </w:tc>
        <w:tc>
          <w:tcPr>
            <w:tcW w:w="997" w:type="dxa"/>
            <w:shd w:val="clear" w:color="auto" w:fill="auto"/>
            <w:vAlign w:val="center"/>
          </w:tcPr>
          <w:p w:rsidR="00385772" w:rsidRPr="007D534E" w:rsidRDefault="00385772" w:rsidP="00385772">
            <w:pPr>
              <w:bidi/>
              <w:spacing w:after="0" w:line="240" w:lineRule="auto"/>
              <w:jc w:val="center"/>
              <w:rPr>
                <w:rFonts w:ascii="Simplified Arabic" w:hAnsi="Simplified Arabic" w:cs="Simplified Arabic"/>
                <w:b/>
                <w:bCs/>
                <w:sz w:val="16"/>
                <w:szCs w:val="16"/>
                <w:rtl/>
                <w:lang w:bidi="ar-JO"/>
              </w:rPr>
            </w:pPr>
            <w:r w:rsidRPr="007D534E">
              <w:rPr>
                <w:rFonts w:ascii="Simplified Arabic" w:hAnsi="Simplified Arabic" w:cs="Simplified Arabic" w:hint="cs"/>
                <w:b/>
                <w:bCs/>
                <w:sz w:val="16"/>
                <w:szCs w:val="16"/>
                <w:rtl/>
                <w:lang w:bidi="ar-JO"/>
              </w:rPr>
              <w:t>متعطل لم يسبق له العمل</w:t>
            </w:r>
          </w:p>
          <w:p w:rsidR="00385772" w:rsidRPr="00170DB6" w:rsidRDefault="00385772" w:rsidP="00385772">
            <w:pPr>
              <w:bidi/>
              <w:spacing w:after="0" w:line="240" w:lineRule="auto"/>
              <w:jc w:val="center"/>
              <w:rPr>
                <w:rFonts w:ascii="Simplified Arabic" w:hAnsi="Simplified Arabic" w:cs="Simplified Arabic"/>
                <w:b/>
                <w:bCs/>
                <w:sz w:val="16"/>
                <w:szCs w:val="16"/>
                <w:rtl/>
                <w:lang w:bidi="ar-JO"/>
              </w:rPr>
            </w:pPr>
            <w:r w:rsidRPr="007D534E">
              <w:rPr>
                <w:rFonts w:ascii="Simplified Arabic" w:hAnsi="Simplified Arabic" w:cs="Simplified Arabic" w:hint="cs"/>
                <w:b/>
                <w:bCs/>
                <w:sz w:val="16"/>
                <w:szCs w:val="16"/>
                <w:rtl/>
                <w:lang w:bidi="ar-JO"/>
              </w:rPr>
              <w:t xml:space="preserve"> (</w:t>
            </w:r>
            <w:r w:rsidRPr="007D534E">
              <w:rPr>
                <w:rFonts w:ascii="Simplified Arabic" w:hAnsi="Simplified Arabic" w:cs="Simplified Arabic"/>
                <w:b/>
                <w:bCs/>
                <w:sz w:val="16"/>
                <w:szCs w:val="16"/>
                <w:rtl/>
                <w:lang w:bidi="ar-JO"/>
              </w:rPr>
              <w:t>مستعد</w:t>
            </w:r>
            <w:r w:rsidRPr="007D534E">
              <w:rPr>
                <w:rFonts w:ascii="Simplified Arabic" w:hAnsi="Simplified Arabic" w:cs="Simplified Arabic" w:hint="cs"/>
                <w:b/>
                <w:bCs/>
                <w:sz w:val="16"/>
                <w:szCs w:val="16"/>
                <w:rtl/>
                <w:lang w:bidi="ar-JO"/>
              </w:rPr>
              <w:t xml:space="preserve"> للعمل</w:t>
            </w:r>
            <w:r w:rsidR="007D534E" w:rsidRPr="007D534E">
              <w:rPr>
                <w:rFonts w:ascii="Simplified Arabic" w:hAnsi="Simplified Arabic" w:cs="Simplified Arabic" w:hint="cs"/>
                <w:b/>
                <w:bCs/>
                <w:sz w:val="16"/>
                <w:szCs w:val="16"/>
                <w:rtl/>
                <w:lang w:bidi="ar-JO"/>
              </w:rPr>
              <w:t xml:space="preserve"> وباحث عن العمل</w:t>
            </w:r>
            <w:r w:rsidRPr="007D534E">
              <w:rPr>
                <w:rFonts w:ascii="Simplified Arabic" w:hAnsi="Simplified Arabic" w:cs="Simplified Arabic" w:hint="cs"/>
                <w:b/>
                <w:bCs/>
                <w:sz w:val="16"/>
                <w:szCs w:val="16"/>
                <w:rtl/>
                <w:lang w:bidi="ar-JO"/>
              </w:rPr>
              <w:t>)</w:t>
            </w:r>
          </w:p>
        </w:tc>
        <w:tc>
          <w:tcPr>
            <w:tcW w:w="900" w:type="dxa"/>
            <w:shd w:val="clear" w:color="auto" w:fill="auto"/>
            <w:vAlign w:val="center"/>
          </w:tcPr>
          <w:p w:rsidR="00385772" w:rsidRPr="00170DB6" w:rsidRDefault="00385772" w:rsidP="00385772">
            <w:pPr>
              <w:bidi/>
              <w:spacing w:after="0" w:line="240" w:lineRule="auto"/>
              <w:jc w:val="center"/>
              <w:rPr>
                <w:rFonts w:ascii="Simplified Arabic" w:hAnsi="Simplified Arabic" w:cs="Simplified Arabic"/>
                <w:b/>
                <w:bCs/>
                <w:sz w:val="16"/>
                <w:szCs w:val="16"/>
                <w:rtl/>
                <w:lang w:bidi="ar-JO"/>
              </w:rPr>
            </w:pPr>
            <w:r w:rsidRPr="00170DB6">
              <w:rPr>
                <w:rFonts w:ascii="Simplified Arabic" w:hAnsi="Simplified Arabic" w:cs="Simplified Arabic" w:hint="cs"/>
                <w:b/>
                <w:bCs/>
                <w:sz w:val="16"/>
                <w:szCs w:val="16"/>
                <w:rtl/>
                <w:lang w:bidi="ar-JO"/>
              </w:rPr>
              <w:t>المشاركة في القوى العاملة</w:t>
            </w:r>
          </w:p>
        </w:tc>
        <w:tc>
          <w:tcPr>
            <w:tcW w:w="1074" w:type="dxa"/>
            <w:shd w:val="clear" w:color="auto" w:fill="auto"/>
            <w:vAlign w:val="center"/>
          </w:tcPr>
          <w:p w:rsidR="00385772" w:rsidRPr="00170DB6" w:rsidRDefault="00385772" w:rsidP="00385772">
            <w:pPr>
              <w:bidi/>
              <w:spacing w:after="0" w:line="240" w:lineRule="auto"/>
              <w:jc w:val="center"/>
              <w:rPr>
                <w:rFonts w:ascii="Simplified Arabic" w:hAnsi="Simplified Arabic" w:cs="Simplified Arabic"/>
                <w:b/>
                <w:bCs/>
                <w:sz w:val="16"/>
                <w:szCs w:val="16"/>
                <w:rtl/>
                <w:lang w:bidi="ar-JO"/>
              </w:rPr>
            </w:pPr>
            <w:r w:rsidRPr="00170DB6">
              <w:rPr>
                <w:rFonts w:ascii="Simplified Arabic" w:hAnsi="Simplified Arabic" w:cs="Simplified Arabic"/>
                <w:b/>
                <w:bCs/>
                <w:sz w:val="16"/>
                <w:szCs w:val="16"/>
                <w:rtl/>
                <w:lang w:bidi="ar-JO"/>
              </w:rPr>
              <w:t xml:space="preserve">السكان في سن العمل </w:t>
            </w:r>
            <w:r w:rsidRPr="00170DB6">
              <w:rPr>
                <w:rFonts w:ascii="Arial" w:hAnsi="Arial"/>
                <w:b/>
                <w:bCs/>
                <w:sz w:val="16"/>
                <w:szCs w:val="16"/>
                <w:rtl/>
                <w:lang w:bidi="ar-JO"/>
              </w:rPr>
              <w:t>15</w:t>
            </w:r>
            <w:r w:rsidRPr="00170DB6">
              <w:rPr>
                <w:rFonts w:ascii="Simplified Arabic" w:hAnsi="Simplified Arabic" w:cs="Simplified Arabic"/>
                <w:b/>
                <w:bCs/>
                <w:sz w:val="16"/>
                <w:szCs w:val="16"/>
                <w:rtl/>
                <w:lang w:bidi="ar-JO"/>
              </w:rPr>
              <w:t xml:space="preserve"> سنة فأكثر</w:t>
            </w:r>
          </w:p>
        </w:tc>
      </w:tr>
      <w:tr w:rsidR="00D5132B" w:rsidRPr="00D5132B" w:rsidTr="007D534E">
        <w:trPr>
          <w:jc w:val="center"/>
        </w:trPr>
        <w:tc>
          <w:tcPr>
            <w:tcW w:w="775" w:type="dxa"/>
            <w:vMerge w:val="restart"/>
            <w:shd w:val="clear" w:color="auto" w:fill="auto"/>
          </w:tcPr>
          <w:p w:rsidR="00F6431E" w:rsidRPr="00D5132B" w:rsidRDefault="008F2E25"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نوع التجمع</w:t>
            </w:r>
          </w:p>
        </w:tc>
        <w:tc>
          <w:tcPr>
            <w:tcW w:w="2066" w:type="dxa"/>
            <w:tcBorders>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حضر</w:t>
            </w:r>
          </w:p>
        </w:tc>
        <w:tc>
          <w:tcPr>
            <w:tcW w:w="810" w:type="dxa"/>
            <w:tcBorders>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13</w:t>
            </w:r>
          </w:p>
        </w:tc>
        <w:tc>
          <w:tcPr>
            <w:tcW w:w="900" w:type="dxa"/>
            <w:tcBorders>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11</w:t>
            </w:r>
          </w:p>
        </w:tc>
        <w:tc>
          <w:tcPr>
            <w:tcW w:w="990" w:type="dxa"/>
            <w:tcBorders>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69</w:t>
            </w:r>
          </w:p>
        </w:tc>
        <w:tc>
          <w:tcPr>
            <w:tcW w:w="1080" w:type="dxa"/>
            <w:tcBorders>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698</w:t>
            </w:r>
            <w:r w:rsidR="005F3FD4" w:rsidRPr="00596640">
              <w:rPr>
                <w:rFonts w:ascii="Arial" w:hAnsi="Arial"/>
                <w:color w:val="000000"/>
                <w:sz w:val="16"/>
                <w:szCs w:val="16"/>
              </w:rPr>
              <w:t>,</w:t>
            </w:r>
            <w:r w:rsidRPr="00596640">
              <w:rPr>
                <w:rFonts w:ascii="Arial" w:hAnsi="Arial"/>
                <w:color w:val="000000"/>
                <w:sz w:val="16"/>
                <w:szCs w:val="16"/>
              </w:rPr>
              <w:t>212</w:t>
            </w:r>
          </w:p>
        </w:tc>
        <w:tc>
          <w:tcPr>
            <w:tcW w:w="900" w:type="dxa"/>
            <w:tcBorders>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16</w:t>
            </w:r>
          </w:p>
        </w:tc>
        <w:tc>
          <w:tcPr>
            <w:tcW w:w="990" w:type="dxa"/>
            <w:tcBorders>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11</w:t>
            </w:r>
          </w:p>
        </w:tc>
        <w:tc>
          <w:tcPr>
            <w:tcW w:w="990" w:type="dxa"/>
            <w:tcBorders>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685</w:t>
            </w:r>
            <w:r w:rsidR="005F3FD4" w:rsidRPr="00596640">
              <w:rPr>
                <w:rFonts w:ascii="Arial" w:hAnsi="Arial"/>
                <w:color w:val="000000"/>
                <w:sz w:val="16"/>
                <w:szCs w:val="16"/>
              </w:rPr>
              <w:t>,</w:t>
            </w:r>
            <w:r w:rsidRPr="00596640">
              <w:rPr>
                <w:rFonts w:ascii="Arial" w:hAnsi="Arial"/>
                <w:color w:val="000000"/>
                <w:sz w:val="16"/>
                <w:szCs w:val="16"/>
              </w:rPr>
              <w:t>316</w:t>
            </w:r>
          </w:p>
        </w:tc>
        <w:tc>
          <w:tcPr>
            <w:tcW w:w="713" w:type="dxa"/>
            <w:tcBorders>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12</w:t>
            </w:r>
          </w:p>
        </w:tc>
        <w:tc>
          <w:tcPr>
            <w:tcW w:w="997" w:type="dxa"/>
            <w:tcBorders>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12</w:t>
            </w:r>
          </w:p>
        </w:tc>
        <w:tc>
          <w:tcPr>
            <w:tcW w:w="900" w:type="dxa"/>
            <w:tcBorders>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40</w:t>
            </w:r>
          </w:p>
        </w:tc>
        <w:tc>
          <w:tcPr>
            <w:tcW w:w="1074" w:type="dxa"/>
            <w:tcBorders>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w:t>
            </w:r>
            <w:r w:rsidR="005F3FD4" w:rsidRPr="00596640">
              <w:rPr>
                <w:rFonts w:ascii="Arial" w:hAnsi="Arial"/>
                <w:b/>
                <w:bCs/>
                <w:color w:val="000000"/>
                <w:sz w:val="16"/>
                <w:szCs w:val="16"/>
              </w:rPr>
              <w:t>,</w:t>
            </w:r>
            <w:r w:rsidRPr="00596640">
              <w:rPr>
                <w:rFonts w:ascii="Arial" w:hAnsi="Arial"/>
                <w:b/>
                <w:bCs/>
                <w:color w:val="000000"/>
                <w:sz w:val="16"/>
                <w:szCs w:val="16"/>
              </w:rPr>
              <w:t>383</w:t>
            </w:r>
            <w:r w:rsidR="005F3FD4" w:rsidRPr="00596640">
              <w:rPr>
                <w:rFonts w:ascii="Arial" w:hAnsi="Arial"/>
                <w:b/>
                <w:bCs/>
                <w:color w:val="000000"/>
                <w:sz w:val="16"/>
                <w:szCs w:val="16"/>
              </w:rPr>
              <w:t>,</w:t>
            </w:r>
            <w:r w:rsidRPr="00596640">
              <w:rPr>
                <w:rFonts w:ascii="Arial" w:hAnsi="Arial"/>
                <w:b/>
                <w:bCs/>
                <w:color w:val="000000"/>
                <w:sz w:val="16"/>
                <w:szCs w:val="16"/>
              </w:rPr>
              <w:t>528</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Simplified Arabic" w:hAnsi="Simplified Arabic" w:cs="Simplified Arabic"/>
                <w:b/>
                <w:bCs/>
                <w:sz w:val="16"/>
                <w:szCs w:val="16"/>
                <w:rtl/>
                <w:lang w:bidi="ar-JO"/>
              </w:rPr>
            </w:pPr>
          </w:p>
        </w:tc>
        <w:tc>
          <w:tcPr>
            <w:tcW w:w="2066" w:type="dxa"/>
            <w:tcBorders>
              <w:top w:val="nil"/>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ريف</w:t>
            </w:r>
          </w:p>
        </w:tc>
        <w:tc>
          <w:tcPr>
            <w:tcW w:w="810" w:type="dxa"/>
            <w:tcBorders>
              <w:top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9</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69</w:t>
            </w:r>
          </w:p>
        </w:tc>
        <w:tc>
          <w:tcPr>
            <w:tcW w:w="108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181</w:t>
            </w:r>
            <w:r w:rsidR="005F3FD4" w:rsidRPr="00596640">
              <w:rPr>
                <w:rFonts w:ascii="Arial" w:hAnsi="Arial"/>
                <w:color w:val="000000"/>
                <w:sz w:val="16"/>
                <w:szCs w:val="16"/>
              </w:rPr>
              <w:t>,</w:t>
            </w:r>
            <w:r w:rsidRPr="00596640">
              <w:rPr>
                <w:rFonts w:ascii="Arial" w:hAnsi="Arial"/>
                <w:color w:val="000000"/>
                <w:sz w:val="16"/>
                <w:szCs w:val="16"/>
              </w:rPr>
              <w:t>372</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13</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10</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178</w:t>
            </w:r>
            <w:r w:rsidR="005F3FD4" w:rsidRPr="00596640">
              <w:rPr>
                <w:rFonts w:ascii="Arial" w:hAnsi="Arial"/>
                <w:color w:val="000000"/>
                <w:sz w:val="16"/>
                <w:szCs w:val="16"/>
              </w:rPr>
              <w:t>,</w:t>
            </w:r>
            <w:r w:rsidRPr="00596640">
              <w:rPr>
                <w:rFonts w:ascii="Arial" w:hAnsi="Arial"/>
                <w:color w:val="000000"/>
                <w:sz w:val="16"/>
                <w:szCs w:val="16"/>
              </w:rPr>
              <w:t>497</w:t>
            </w:r>
          </w:p>
        </w:tc>
        <w:tc>
          <w:tcPr>
            <w:tcW w:w="713"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9</w:t>
            </w:r>
          </w:p>
        </w:tc>
        <w:tc>
          <w:tcPr>
            <w:tcW w:w="997"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8</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40</w:t>
            </w:r>
          </w:p>
        </w:tc>
        <w:tc>
          <w:tcPr>
            <w:tcW w:w="1074" w:type="dxa"/>
            <w:tcBorders>
              <w:top w:val="nil"/>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359</w:t>
            </w:r>
            <w:r w:rsidR="005F3FD4" w:rsidRPr="00596640">
              <w:rPr>
                <w:rFonts w:ascii="Arial" w:hAnsi="Arial"/>
                <w:b/>
                <w:bCs/>
                <w:color w:val="000000"/>
                <w:sz w:val="16"/>
                <w:szCs w:val="16"/>
              </w:rPr>
              <w:t>,</w:t>
            </w:r>
            <w:r w:rsidRPr="00596640">
              <w:rPr>
                <w:rFonts w:ascii="Arial" w:hAnsi="Arial"/>
                <w:b/>
                <w:bCs/>
                <w:color w:val="000000"/>
                <w:sz w:val="16"/>
                <w:szCs w:val="16"/>
              </w:rPr>
              <w:t>869</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Simplified Arabic" w:hAnsi="Simplified Arabic" w:cs="Simplified Arabic"/>
                <w:b/>
                <w:bCs/>
                <w:sz w:val="16"/>
                <w:szCs w:val="16"/>
                <w:rtl/>
                <w:lang w:bidi="ar-JO"/>
              </w:rPr>
            </w:pPr>
          </w:p>
        </w:tc>
        <w:tc>
          <w:tcPr>
            <w:tcW w:w="2066" w:type="dxa"/>
            <w:tcBorders>
              <w:top w:val="nil"/>
              <w:bottom w:val="single" w:sz="4" w:space="0" w:color="auto"/>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مخيم</w:t>
            </w:r>
          </w:p>
        </w:tc>
        <w:tc>
          <w:tcPr>
            <w:tcW w:w="810" w:type="dxa"/>
            <w:tcBorders>
              <w:top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16</w:t>
            </w:r>
          </w:p>
        </w:tc>
        <w:tc>
          <w:tcPr>
            <w:tcW w:w="900"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13</w:t>
            </w:r>
          </w:p>
        </w:tc>
        <w:tc>
          <w:tcPr>
            <w:tcW w:w="990"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67</w:t>
            </w:r>
          </w:p>
        </w:tc>
        <w:tc>
          <w:tcPr>
            <w:tcW w:w="1080"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94</w:t>
            </w:r>
            <w:r w:rsidR="005F3FD4" w:rsidRPr="00596640">
              <w:rPr>
                <w:rFonts w:ascii="Arial" w:hAnsi="Arial"/>
                <w:color w:val="000000"/>
                <w:sz w:val="16"/>
                <w:szCs w:val="16"/>
              </w:rPr>
              <w:t>,</w:t>
            </w:r>
            <w:r w:rsidRPr="00596640">
              <w:rPr>
                <w:rFonts w:ascii="Arial" w:hAnsi="Arial"/>
                <w:color w:val="000000"/>
                <w:sz w:val="16"/>
                <w:szCs w:val="16"/>
              </w:rPr>
              <w:t>506</w:t>
            </w:r>
          </w:p>
        </w:tc>
        <w:tc>
          <w:tcPr>
            <w:tcW w:w="900"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18</w:t>
            </w:r>
          </w:p>
        </w:tc>
        <w:tc>
          <w:tcPr>
            <w:tcW w:w="990"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11</w:t>
            </w:r>
          </w:p>
        </w:tc>
        <w:tc>
          <w:tcPr>
            <w:tcW w:w="990"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97</w:t>
            </w:r>
            <w:r w:rsidR="005F3FD4" w:rsidRPr="00596640">
              <w:rPr>
                <w:rFonts w:ascii="Arial" w:hAnsi="Arial"/>
                <w:color w:val="000000"/>
                <w:sz w:val="16"/>
                <w:szCs w:val="16"/>
              </w:rPr>
              <w:t>,</w:t>
            </w:r>
            <w:r w:rsidRPr="00596640">
              <w:rPr>
                <w:rFonts w:ascii="Arial" w:hAnsi="Arial"/>
                <w:color w:val="000000"/>
                <w:sz w:val="16"/>
                <w:szCs w:val="16"/>
              </w:rPr>
              <w:t>087</w:t>
            </w:r>
          </w:p>
        </w:tc>
        <w:tc>
          <w:tcPr>
            <w:tcW w:w="713"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14</w:t>
            </w:r>
          </w:p>
        </w:tc>
        <w:tc>
          <w:tcPr>
            <w:tcW w:w="997"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14</w:t>
            </w:r>
          </w:p>
        </w:tc>
        <w:tc>
          <w:tcPr>
            <w:tcW w:w="900"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39</w:t>
            </w:r>
          </w:p>
        </w:tc>
        <w:tc>
          <w:tcPr>
            <w:tcW w:w="1074" w:type="dxa"/>
            <w:tcBorders>
              <w:top w:val="nil"/>
              <w:left w:val="nil"/>
              <w:bottom w:val="single" w:sz="4" w:space="0" w:color="auto"/>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191</w:t>
            </w:r>
            <w:r w:rsidR="005F3FD4" w:rsidRPr="00596640">
              <w:rPr>
                <w:rFonts w:ascii="Arial" w:hAnsi="Arial"/>
                <w:b/>
                <w:bCs/>
                <w:color w:val="000000"/>
                <w:sz w:val="16"/>
                <w:szCs w:val="16"/>
              </w:rPr>
              <w:t>,</w:t>
            </w:r>
            <w:r w:rsidRPr="00596640">
              <w:rPr>
                <w:rFonts w:ascii="Arial" w:hAnsi="Arial"/>
                <w:b/>
                <w:bCs/>
                <w:color w:val="000000"/>
                <w:sz w:val="16"/>
                <w:szCs w:val="16"/>
              </w:rPr>
              <w:t>593</w:t>
            </w:r>
          </w:p>
        </w:tc>
      </w:tr>
      <w:tr w:rsidR="00D5132B" w:rsidRPr="00D5132B" w:rsidTr="007D534E">
        <w:trPr>
          <w:jc w:val="center"/>
        </w:trPr>
        <w:tc>
          <w:tcPr>
            <w:tcW w:w="775" w:type="dxa"/>
            <w:vMerge w:val="restart"/>
            <w:shd w:val="clear" w:color="auto" w:fill="auto"/>
          </w:tcPr>
          <w:p w:rsidR="00F6431E" w:rsidRPr="00D5132B" w:rsidRDefault="008F2E25"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المنطقة</w:t>
            </w:r>
          </w:p>
        </w:tc>
        <w:tc>
          <w:tcPr>
            <w:tcW w:w="2066" w:type="dxa"/>
            <w:tcBorders>
              <w:top w:val="single" w:sz="4" w:space="0" w:color="auto"/>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الضفة الغربية</w:t>
            </w:r>
          </w:p>
        </w:tc>
        <w:tc>
          <w:tcPr>
            <w:tcW w:w="810" w:type="dxa"/>
            <w:tcBorders>
              <w:top w:val="single" w:sz="4" w:space="0" w:color="auto"/>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00"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90"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69</w:t>
            </w:r>
          </w:p>
        </w:tc>
        <w:tc>
          <w:tcPr>
            <w:tcW w:w="1080"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591</w:t>
            </w:r>
            <w:r w:rsidR="005F3FD4" w:rsidRPr="00596640">
              <w:rPr>
                <w:rFonts w:ascii="Arial" w:hAnsi="Arial"/>
                <w:color w:val="000000"/>
                <w:sz w:val="16"/>
                <w:szCs w:val="16"/>
              </w:rPr>
              <w:t>,</w:t>
            </w:r>
            <w:r w:rsidRPr="00596640">
              <w:rPr>
                <w:rFonts w:ascii="Arial" w:hAnsi="Arial"/>
                <w:color w:val="000000"/>
                <w:sz w:val="16"/>
                <w:szCs w:val="16"/>
              </w:rPr>
              <w:t>685</w:t>
            </w:r>
          </w:p>
        </w:tc>
        <w:tc>
          <w:tcPr>
            <w:tcW w:w="900"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12</w:t>
            </w:r>
          </w:p>
        </w:tc>
        <w:tc>
          <w:tcPr>
            <w:tcW w:w="990"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12</w:t>
            </w:r>
          </w:p>
        </w:tc>
        <w:tc>
          <w:tcPr>
            <w:tcW w:w="990"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581</w:t>
            </w:r>
            <w:r w:rsidR="005F3FD4" w:rsidRPr="00596640">
              <w:rPr>
                <w:rFonts w:ascii="Arial" w:hAnsi="Arial"/>
                <w:color w:val="000000"/>
                <w:sz w:val="16"/>
                <w:szCs w:val="16"/>
              </w:rPr>
              <w:t>,</w:t>
            </w:r>
            <w:r w:rsidRPr="00596640">
              <w:rPr>
                <w:rFonts w:ascii="Arial" w:hAnsi="Arial"/>
                <w:color w:val="000000"/>
                <w:sz w:val="16"/>
                <w:szCs w:val="16"/>
              </w:rPr>
              <w:t>845</w:t>
            </w:r>
          </w:p>
        </w:tc>
        <w:tc>
          <w:tcPr>
            <w:tcW w:w="713"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7</w:t>
            </w:r>
          </w:p>
        </w:tc>
        <w:tc>
          <w:tcPr>
            <w:tcW w:w="997"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7</w:t>
            </w:r>
          </w:p>
        </w:tc>
        <w:tc>
          <w:tcPr>
            <w:tcW w:w="900"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41</w:t>
            </w:r>
          </w:p>
        </w:tc>
        <w:tc>
          <w:tcPr>
            <w:tcW w:w="1074" w:type="dxa"/>
            <w:tcBorders>
              <w:top w:val="single" w:sz="4" w:space="0" w:color="auto"/>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w:t>
            </w:r>
            <w:r w:rsidR="005F3FD4" w:rsidRPr="00596640">
              <w:rPr>
                <w:rFonts w:ascii="Arial" w:hAnsi="Arial"/>
                <w:b/>
                <w:bCs/>
                <w:color w:val="000000"/>
                <w:sz w:val="16"/>
                <w:szCs w:val="16"/>
              </w:rPr>
              <w:t>,</w:t>
            </w:r>
            <w:r w:rsidRPr="00596640">
              <w:rPr>
                <w:rFonts w:ascii="Arial" w:hAnsi="Arial"/>
                <w:b/>
                <w:bCs/>
                <w:color w:val="000000"/>
                <w:sz w:val="16"/>
                <w:szCs w:val="16"/>
              </w:rPr>
              <w:t>173</w:t>
            </w:r>
            <w:r w:rsidR="005F3FD4" w:rsidRPr="00596640">
              <w:rPr>
                <w:rFonts w:ascii="Arial" w:hAnsi="Arial"/>
                <w:b/>
                <w:bCs/>
                <w:color w:val="000000"/>
                <w:sz w:val="16"/>
                <w:szCs w:val="16"/>
              </w:rPr>
              <w:t>,</w:t>
            </w:r>
            <w:r w:rsidRPr="00596640">
              <w:rPr>
                <w:rFonts w:ascii="Arial" w:hAnsi="Arial"/>
                <w:b/>
                <w:bCs/>
                <w:color w:val="000000"/>
                <w:sz w:val="16"/>
                <w:szCs w:val="16"/>
              </w:rPr>
              <w:t>530</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Simplified Arabic" w:hAnsi="Simplified Arabic" w:cs="Simplified Arabic"/>
                <w:b/>
                <w:bCs/>
                <w:sz w:val="16"/>
                <w:szCs w:val="16"/>
                <w:rtl/>
                <w:lang w:bidi="ar-JO"/>
              </w:rPr>
            </w:pPr>
          </w:p>
        </w:tc>
        <w:tc>
          <w:tcPr>
            <w:tcW w:w="2066" w:type="dxa"/>
            <w:tcBorders>
              <w:top w:val="nil"/>
              <w:bottom w:val="single" w:sz="4" w:space="0" w:color="auto"/>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قطاع غزة</w:t>
            </w:r>
          </w:p>
        </w:tc>
        <w:tc>
          <w:tcPr>
            <w:tcW w:w="810" w:type="dxa"/>
            <w:tcBorders>
              <w:top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20</w:t>
            </w:r>
          </w:p>
        </w:tc>
        <w:tc>
          <w:tcPr>
            <w:tcW w:w="900"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lang w:bidi="ar-JO"/>
              </w:rPr>
            </w:pPr>
            <w:r w:rsidRPr="00596640">
              <w:rPr>
                <w:rFonts w:ascii="Arial" w:hAnsi="Arial"/>
                <w:color w:val="000000"/>
                <w:sz w:val="16"/>
                <w:szCs w:val="16"/>
              </w:rPr>
              <w:t>18</w:t>
            </w:r>
          </w:p>
        </w:tc>
        <w:tc>
          <w:tcPr>
            <w:tcW w:w="990"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68</w:t>
            </w:r>
          </w:p>
        </w:tc>
        <w:tc>
          <w:tcPr>
            <w:tcW w:w="1080"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382</w:t>
            </w:r>
            <w:r w:rsidR="005F3FD4" w:rsidRPr="00596640">
              <w:rPr>
                <w:rFonts w:ascii="Arial" w:hAnsi="Arial"/>
                <w:color w:val="000000"/>
                <w:sz w:val="16"/>
                <w:szCs w:val="16"/>
              </w:rPr>
              <w:t>,</w:t>
            </w:r>
            <w:r w:rsidRPr="00596640">
              <w:rPr>
                <w:rFonts w:ascii="Arial" w:hAnsi="Arial"/>
                <w:color w:val="000000"/>
                <w:sz w:val="16"/>
                <w:szCs w:val="16"/>
              </w:rPr>
              <w:t>405</w:t>
            </w:r>
          </w:p>
        </w:tc>
        <w:tc>
          <w:tcPr>
            <w:tcW w:w="900"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24</w:t>
            </w:r>
          </w:p>
        </w:tc>
        <w:tc>
          <w:tcPr>
            <w:tcW w:w="990"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9</w:t>
            </w:r>
          </w:p>
        </w:tc>
        <w:tc>
          <w:tcPr>
            <w:tcW w:w="990"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379</w:t>
            </w:r>
            <w:r w:rsidR="005F3FD4" w:rsidRPr="00596640">
              <w:rPr>
                <w:rFonts w:ascii="Arial" w:hAnsi="Arial"/>
                <w:color w:val="000000"/>
                <w:sz w:val="16"/>
                <w:szCs w:val="16"/>
              </w:rPr>
              <w:t>,</w:t>
            </w:r>
            <w:r w:rsidRPr="00596640">
              <w:rPr>
                <w:rFonts w:ascii="Arial" w:hAnsi="Arial"/>
                <w:color w:val="000000"/>
                <w:sz w:val="16"/>
                <w:szCs w:val="16"/>
              </w:rPr>
              <w:t>055</w:t>
            </w:r>
          </w:p>
        </w:tc>
        <w:tc>
          <w:tcPr>
            <w:tcW w:w="713"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18</w:t>
            </w:r>
          </w:p>
        </w:tc>
        <w:tc>
          <w:tcPr>
            <w:tcW w:w="997"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18</w:t>
            </w:r>
          </w:p>
        </w:tc>
        <w:tc>
          <w:tcPr>
            <w:tcW w:w="900" w:type="dxa"/>
            <w:tcBorders>
              <w:top w:val="nil"/>
              <w:left w:val="nil"/>
              <w:bottom w:val="single" w:sz="4" w:space="0" w:color="auto"/>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39</w:t>
            </w:r>
          </w:p>
        </w:tc>
        <w:tc>
          <w:tcPr>
            <w:tcW w:w="1074" w:type="dxa"/>
            <w:tcBorders>
              <w:top w:val="nil"/>
              <w:left w:val="nil"/>
              <w:bottom w:val="single" w:sz="4" w:space="0" w:color="auto"/>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761</w:t>
            </w:r>
            <w:r w:rsidR="005F3FD4" w:rsidRPr="00596640">
              <w:rPr>
                <w:rFonts w:ascii="Arial" w:hAnsi="Arial"/>
                <w:b/>
                <w:bCs/>
                <w:color w:val="000000"/>
                <w:sz w:val="16"/>
                <w:szCs w:val="16"/>
              </w:rPr>
              <w:t>,</w:t>
            </w:r>
            <w:r w:rsidRPr="00596640">
              <w:rPr>
                <w:rFonts w:ascii="Arial" w:hAnsi="Arial"/>
                <w:b/>
                <w:bCs/>
                <w:color w:val="000000"/>
                <w:sz w:val="16"/>
                <w:szCs w:val="16"/>
              </w:rPr>
              <w:t>460</w:t>
            </w:r>
          </w:p>
        </w:tc>
      </w:tr>
      <w:tr w:rsidR="00D5132B" w:rsidRPr="00D5132B" w:rsidTr="007D534E">
        <w:trPr>
          <w:jc w:val="center"/>
        </w:trPr>
        <w:tc>
          <w:tcPr>
            <w:tcW w:w="775" w:type="dxa"/>
            <w:vMerge w:val="restart"/>
            <w:shd w:val="clear" w:color="auto" w:fill="auto"/>
          </w:tcPr>
          <w:p w:rsidR="00F6431E" w:rsidRPr="00D5132B" w:rsidRDefault="008F2E25"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المحافظة</w:t>
            </w:r>
          </w:p>
        </w:tc>
        <w:tc>
          <w:tcPr>
            <w:tcW w:w="2066" w:type="dxa"/>
            <w:tcBorders>
              <w:top w:val="single" w:sz="4" w:space="0" w:color="auto"/>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جنين</w:t>
            </w:r>
          </w:p>
        </w:tc>
        <w:tc>
          <w:tcPr>
            <w:tcW w:w="810" w:type="dxa"/>
            <w:tcBorders>
              <w:top w:val="single" w:sz="4" w:space="0" w:color="auto"/>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00"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9</w:t>
            </w:r>
          </w:p>
        </w:tc>
        <w:tc>
          <w:tcPr>
            <w:tcW w:w="990"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69</w:t>
            </w:r>
          </w:p>
        </w:tc>
        <w:tc>
          <w:tcPr>
            <w:tcW w:w="1080"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74</w:t>
            </w:r>
            <w:r w:rsidR="005F3FD4" w:rsidRPr="00596640">
              <w:rPr>
                <w:rFonts w:ascii="Arial" w:hAnsi="Arial"/>
                <w:color w:val="000000"/>
                <w:sz w:val="16"/>
                <w:szCs w:val="16"/>
              </w:rPr>
              <w:t>,</w:t>
            </w:r>
            <w:r w:rsidRPr="00596640">
              <w:rPr>
                <w:rFonts w:ascii="Arial" w:hAnsi="Arial"/>
                <w:color w:val="000000"/>
                <w:sz w:val="16"/>
                <w:szCs w:val="16"/>
              </w:rPr>
              <w:t>258</w:t>
            </w:r>
          </w:p>
        </w:tc>
        <w:tc>
          <w:tcPr>
            <w:tcW w:w="900"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14</w:t>
            </w:r>
          </w:p>
        </w:tc>
        <w:tc>
          <w:tcPr>
            <w:tcW w:w="990"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10</w:t>
            </w:r>
          </w:p>
        </w:tc>
        <w:tc>
          <w:tcPr>
            <w:tcW w:w="990"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72</w:t>
            </w:r>
            <w:r w:rsidR="005F3FD4" w:rsidRPr="00596640">
              <w:rPr>
                <w:rFonts w:ascii="Arial" w:hAnsi="Arial"/>
                <w:color w:val="000000"/>
                <w:sz w:val="16"/>
                <w:szCs w:val="16"/>
              </w:rPr>
              <w:t>,</w:t>
            </w:r>
            <w:r w:rsidRPr="00596640">
              <w:rPr>
                <w:rFonts w:ascii="Arial" w:hAnsi="Arial"/>
                <w:color w:val="000000"/>
                <w:sz w:val="16"/>
                <w:szCs w:val="16"/>
              </w:rPr>
              <w:t>969</w:t>
            </w:r>
          </w:p>
        </w:tc>
        <w:tc>
          <w:tcPr>
            <w:tcW w:w="713"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7</w:t>
            </w:r>
          </w:p>
        </w:tc>
        <w:tc>
          <w:tcPr>
            <w:tcW w:w="997"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9</w:t>
            </w:r>
          </w:p>
        </w:tc>
        <w:tc>
          <w:tcPr>
            <w:tcW w:w="900" w:type="dxa"/>
            <w:tcBorders>
              <w:top w:val="single" w:sz="4" w:space="0" w:color="auto"/>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40</w:t>
            </w:r>
          </w:p>
        </w:tc>
        <w:tc>
          <w:tcPr>
            <w:tcW w:w="1074" w:type="dxa"/>
            <w:tcBorders>
              <w:top w:val="single" w:sz="4" w:space="0" w:color="auto"/>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147</w:t>
            </w:r>
            <w:r w:rsidR="005F3FD4" w:rsidRPr="00596640">
              <w:rPr>
                <w:rFonts w:ascii="Arial" w:hAnsi="Arial"/>
                <w:b/>
                <w:bCs/>
                <w:color w:val="000000"/>
                <w:sz w:val="16"/>
                <w:szCs w:val="16"/>
              </w:rPr>
              <w:t>,</w:t>
            </w:r>
            <w:r w:rsidRPr="00596640">
              <w:rPr>
                <w:rFonts w:ascii="Arial" w:hAnsi="Arial"/>
                <w:b/>
                <w:bCs/>
                <w:color w:val="000000"/>
                <w:sz w:val="16"/>
                <w:szCs w:val="16"/>
              </w:rPr>
              <w:t>227</w:t>
            </w:r>
          </w:p>
        </w:tc>
      </w:tr>
      <w:tr w:rsidR="00D5132B" w:rsidRPr="00D5132B" w:rsidTr="007D534E">
        <w:trPr>
          <w:trHeight w:val="85"/>
          <w:jc w:val="center"/>
        </w:trPr>
        <w:tc>
          <w:tcPr>
            <w:tcW w:w="775" w:type="dxa"/>
            <w:vMerge/>
            <w:shd w:val="clear" w:color="auto" w:fill="auto"/>
          </w:tcPr>
          <w:p w:rsidR="00F6431E" w:rsidRPr="00D5132B" w:rsidRDefault="00F6431E"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طوباس والأغوار الشمالية</w:t>
            </w:r>
          </w:p>
        </w:tc>
        <w:tc>
          <w:tcPr>
            <w:tcW w:w="810" w:type="dxa"/>
            <w:tcBorders>
              <w:top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70</w:t>
            </w:r>
          </w:p>
        </w:tc>
        <w:tc>
          <w:tcPr>
            <w:tcW w:w="108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14</w:t>
            </w:r>
            <w:r w:rsidR="005F3FD4" w:rsidRPr="00596640">
              <w:rPr>
                <w:rFonts w:ascii="Arial" w:hAnsi="Arial"/>
                <w:color w:val="000000"/>
                <w:sz w:val="16"/>
                <w:szCs w:val="16"/>
              </w:rPr>
              <w:t>,</w:t>
            </w:r>
            <w:r w:rsidRPr="00596640">
              <w:rPr>
                <w:rFonts w:ascii="Arial" w:hAnsi="Arial"/>
                <w:color w:val="000000"/>
                <w:sz w:val="16"/>
                <w:szCs w:val="16"/>
              </w:rPr>
              <w:t>030</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11</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15</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13</w:t>
            </w:r>
            <w:r w:rsidR="005F3FD4" w:rsidRPr="00596640">
              <w:rPr>
                <w:rFonts w:ascii="Arial" w:hAnsi="Arial"/>
                <w:color w:val="000000"/>
                <w:sz w:val="16"/>
                <w:szCs w:val="16"/>
              </w:rPr>
              <w:t>,</w:t>
            </w:r>
            <w:r w:rsidRPr="00596640">
              <w:rPr>
                <w:rFonts w:ascii="Arial" w:hAnsi="Arial"/>
                <w:color w:val="000000"/>
                <w:sz w:val="16"/>
                <w:szCs w:val="16"/>
              </w:rPr>
              <w:t>870</w:t>
            </w:r>
          </w:p>
        </w:tc>
        <w:tc>
          <w:tcPr>
            <w:tcW w:w="713"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97"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5</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43</w:t>
            </w:r>
          </w:p>
        </w:tc>
        <w:tc>
          <w:tcPr>
            <w:tcW w:w="1074" w:type="dxa"/>
            <w:tcBorders>
              <w:top w:val="nil"/>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27</w:t>
            </w:r>
            <w:r w:rsidR="005F3FD4" w:rsidRPr="00596640">
              <w:rPr>
                <w:rFonts w:ascii="Arial" w:hAnsi="Arial"/>
                <w:b/>
                <w:bCs/>
                <w:color w:val="000000"/>
                <w:sz w:val="16"/>
                <w:szCs w:val="16"/>
              </w:rPr>
              <w:t>,</w:t>
            </w:r>
            <w:r w:rsidRPr="00596640">
              <w:rPr>
                <w:rFonts w:ascii="Arial" w:hAnsi="Arial"/>
                <w:b/>
                <w:bCs/>
                <w:color w:val="000000"/>
                <w:sz w:val="16"/>
                <w:szCs w:val="16"/>
              </w:rPr>
              <w:t>900</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طولكرم</w:t>
            </w:r>
          </w:p>
        </w:tc>
        <w:tc>
          <w:tcPr>
            <w:tcW w:w="810" w:type="dxa"/>
            <w:tcBorders>
              <w:top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68</w:t>
            </w:r>
          </w:p>
        </w:tc>
        <w:tc>
          <w:tcPr>
            <w:tcW w:w="108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47</w:t>
            </w:r>
            <w:r w:rsidR="005F3FD4" w:rsidRPr="00596640">
              <w:rPr>
                <w:rFonts w:ascii="Arial" w:hAnsi="Arial"/>
                <w:color w:val="000000"/>
                <w:sz w:val="16"/>
                <w:szCs w:val="16"/>
              </w:rPr>
              <w:t>,</w:t>
            </w:r>
            <w:r w:rsidRPr="00596640">
              <w:rPr>
                <w:rFonts w:ascii="Arial" w:hAnsi="Arial"/>
                <w:color w:val="000000"/>
                <w:sz w:val="16"/>
                <w:szCs w:val="16"/>
              </w:rPr>
              <w:t>145</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14</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13</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47</w:t>
            </w:r>
            <w:r w:rsidR="005F3FD4" w:rsidRPr="00596640">
              <w:rPr>
                <w:rFonts w:ascii="Arial" w:hAnsi="Arial"/>
                <w:color w:val="000000"/>
                <w:sz w:val="16"/>
                <w:szCs w:val="16"/>
              </w:rPr>
              <w:t>,</w:t>
            </w:r>
            <w:r w:rsidRPr="00596640">
              <w:rPr>
                <w:rFonts w:ascii="Arial" w:hAnsi="Arial"/>
                <w:color w:val="000000"/>
                <w:sz w:val="16"/>
                <w:szCs w:val="16"/>
              </w:rPr>
              <w:t>344</w:t>
            </w:r>
          </w:p>
        </w:tc>
        <w:tc>
          <w:tcPr>
            <w:tcW w:w="713"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8</w:t>
            </w:r>
          </w:p>
        </w:tc>
        <w:tc>
          <w:tcPr>
            <w:tcW w:w="997"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8</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40</w:t>
            </w:r>
          </w:p>
        </w:tc>
        <w:tc>
          <w:tcPr>
            <w:tcW w:w="1074" w:type="dxa"/>
            <w:tcBorders>
              <w:top w:val="nil"/>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94</w:t>
            </w:r>
            <w:r w:rsidR="005F3FD4" w:rsidRPr="00596640">
              <w:rPr>
                <w:rFonts w:ascii="Arial" w:hAnsi="Arial"/>
                <w:b/>
                <w:bCs/>
                <w:color w:val="000000"/>
                <w:sz w:val="16"/>
                <w:szCs w:val="16"/>
              </w:rPr>
              <w:t>,</w:t>
            </w:r>
            <w:r w:rsidRPr="00596640">
              <w:rPr>
                <w:rFonts w:ascii="Arial" w:hAnsi="Arial"/>
                <w:b/>
                <w:bCs/>
                <w:color w:val="000000"/>
                <w:sz w:val="16"/>
                <w:szCs w:val="16"/>
              </w:rPr>
              <w:t>489</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نابلس</w:t>
            </w:r>
          </w:p>
        </w:tc>
        <w:tc>
          <w:tcPr>
            <w:tcW w:w="810" w:type="dxa"/>
            <w:tcBorders>
              <w:top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71</w:t>
            </w:r>
          </w:p>
        </w:tc>
        <w:tc>
          <w:tcPr>
            <w:tcW w:w="108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94</w:t>
            </w:r>
            <w:r w:rsidR="005F3FD4" w:rsidRPr="00596640">
              <w:rPr>
                <w:rFonts w:ascii="Arial" w:hAnsi="Arial"/>
                <w:color w:val="000000"/>
                <w:sz w:val="16"/>
                <w:szCs w:val="16"/>
              </w:rPr>
              <w:t>,</w:t>
            </w:r>
            <w:r w:rsidRPr="00596640">
              <w:rPr>
                <w:rFonts w:ascii="Arial" w:hAnsi="Arial"/>
                <w:color w:val="000000"/>
                <w:sz w:val="16"/>
                <w:szCs w:val="16"/>
              </w:rPr>
              <w:t>896</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14</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13</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94</w:t>
            </w:r>
            <w:r w:rsidR="005F3FD4" w:rsidRPr="00596640">
              <w:rPr>
                <w:rFonts w:ascii="Arial" w:hAnsi="Arial"/>
                <w:color w:val="000000"/>
                <w:sz w:val="16"/>
                <w:szCs w:val="16"/>
              </w:rPr>
              <w:t>,</w:t>
            </w:r>
            <w:r w:rsidRPr="00596640">
              <w:rPr>
                <w:rFonts w:ascii="Arial" w:hAnsi="Arial"/>
                <w:color w:val="000000"/>
                <w:sz w:val="16"/>
                <w:szCs w:val="16"/>
              </w:rPr>
              <w:t>001</w:t>
            </w:r>
          </w:p>
        </w:tc>
        <w:tc>
          <w:tcPr>
            <w:tcW w:w="713"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7</w:t>
            </w:r>
          </w:p>
        </w:tc>
        <w:tc>
          <w:tcPr>
            <w:tcW w:w="997"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42</w:t>
            </w:r>
          </w:p>
        </w:tc>
        <w:tc>
          <w:tcPr>
            <w:tcW w:w="1074" w:type="dxa"/>
            <w:tcBorders>
              <w:top w:val="nil"/>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188</w:t>
            </w:r>
            <w:r w:rsidR="005F3FD4" w:rsidRPr="00596640">
              <w:rPr>
                <w:rFonts w:ascii="Arial" w:hAnsi="Arial"/>
                <w:b/>
                <w:bCs/>
                <w:color w:val="000000"/>
                <w:sz w:val="16"/>
                <w:szCs w:val="16"/>
              </w:rPr>
              <w:t>,</w:t>
            </w:r>
            <w:r w:rsidRPr="00596640">
              <w:rPr>
                <w:rFonts w:ascii="Arial" w:hAnsi="Arial"/>
                <w:b/>
                <w:bCs/>
                <w:color w:val="000000"/>
                <w:sz w:val="16"/>
                <w:szCs w:val="16"/>
              </w:rPr>
              <w:t>897</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قلقيلية</w:t>
            </w:r>
          </w:p>
        </w:tc>
        <w:tc>
          <w:tcPr>
            <w:tcW w:w="810" w:type="dxa"/>
            <w:tcBorders>
              <w:top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70</w:t>
            </w:r>
          </w:p>
        </w:tc>
        <w:tc>
          <w:tcPr>
            <w:tcW w:w="108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25</w:t>
            </w:r>
            <w:r w:rsidR="005F3FD4" w:rsidRPr="00596640">
              <w:rPr>
                <w:rFonts w:ascii="Arial" w:hAnsi="Arial"/>
                <w:color w:val="000000"/>
                <w:sz w:val="16"/>
                <w:szCs w:val="16"/>
              </w:rPr>
              <w:t>,</w:t>
            </w:r>
            <w:r w:rsidRPr="00596640">
              <w:rPr>
                <w:rFonts w:ascii="Arial" w:hAnsi="Arial"/>
                <w:color w:val="000000"/>
                <w:sz w:val="16"/>
                <w:szCs w:val="16"/>
              </w:rPr>
              <w:t>954</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11</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24</w:t>
            </w:r>
            <w:r w:rsidR="005F3FD4" w:rsidRPr="00596640">
              <w:rPr>
                <w:rFonts w:ascii="Arial" w:hAnsi="Arial"/>
                <w:color w:val="000000"/>
                <w:sz w:val="16"/>
                <w:szCs w:val="16"/>
              </w:rPr>
              <w:t>,</w:t>
            </w:r>
            <w:r w:rsidRPr="00596640">
              <w:rPr>
                <w:rFonts w:ascii="Arial" w:hAnsi="Arial"/>
                <w:color w:val="000000"/>
                <w:sz w:val="16"/>
                <w:szCs w:val="16"/>
              </w:rPr>
              <w:t>706</w:t>
            </w:r>
          </w:p>
        </w:tc>
        <w:tc>
          <w:tcPr>
            <w:tcW w:w="713"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7</w:t>
            </w:r>
          </w:p>
        </w:tc>
        <w:tc>
          <w:tcPr>
            <w:tcW w:w="997"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7</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41</w:t>
            </w:r>
          </w:p>
        </w:tc>
        <w:tc>
          <w:tcPr>
            <w:tcW w:w="1074" w:type="dxa"/>
            <w:tcBorders>
              <w:top w:val="nil"/>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50</w:t>
            </w:r>
            <w:r w:rsidR="005F3FD4" w:rsidRPr="00596640">
              <w:rPr>
                <w:rFonts w:ascii="Arial" w:hAnsi="Arial"/>
                <w:b/>
                <w:bCs/>
                <w:color w:val="000000"/>
                <w:sz w:val="16"/>
                <w:szCs w:val="16"/>
              </w:rPr>
              <w:t>,</w:t>
            </w:r>
            <w:r w:rsidRPr="00596640">
              <w:rPr>
                <w:rFonts w:ascii="Arial" w:hAnsi="Arial"/>
                <w:b/>
                <w:bCs/>
                <w:color w:val="000000"/>
                <w:sz w:val="16"/>
                <w:szCs w:val="16"/>
              </w:rPr>
              <w:t>660</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سلفيت</w:t>
            </w:r>
          </w:p>
        </w:tc>
        <w:tc>
          <w:tcPr>
            <w:tcW w:w="810" w:type="dxa"/>
            <w:tcBorders>
              <w:top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68</w:t>
            </w:r>
          </w:p>
        </w:tc>
        <w:tc>
          <w:tcPr>
            <w:tcW w:w="108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17</w:t>
            </w:r>
            <w:r w:rsidR="005F3FD4" w:rsidRPr="00596640">
              <w:rPr>
                <w:rFonts w:ascii="Arial" w:hAnsi="Arial"/>
                <w:color w:val="000000"/>
                <w:sz w:val="16"/>
                <w:szCs w:val="16"/>
              </w:rPr>
              <w:t>,</w:t>
            </w:r>
            <w:r w:rsidRPr="00596640">
              <w:rPr>
                <w:rFonts w:ascii="Arial" w:hAnsi="Arial"/>
                <w:color w:val="000000"/>
                <w:sz w:val="16"/>
                <w:szCs w:val="16"/>
              </w:rPr>
              <w:t>313</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14</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16</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17</w:t>
            </w:r>
            <w:r w:rsidR="005F3FD4" w:rsidRPr="00596640">
              <w:rPr>
                <w:rFonts w:ascii="Arial" w:hAnsi="Arial"/>
                <w:color w:val="000000"/>
                <w:sz w:val="16"/>
                <w:szCs w:val="16"/>
              </w:rPr>
              <w:t>,</w:t>
            </w:r>
            <w:r w:rsidRPr="00596640">
              <w:rPr>
                <w:rFonts w:ascii="Arial" w:hAnsi="Arial"/>
                <w:color w:val="000000"/>
                <w:sz w:val="16"/>
                <w:szCs w:val="16"/>
              </w:rPr>
              <w:t>011</w:t>
            </w:r>
          </w:p>
        </w:tc>
        <w:tc>
          <w:tcPr>
            <w:tcW w:w="713"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8</w:t>
            </w:r>
          </w:p>
        </w:tc>
        <w:tc>
          <w:tcPr>
            <w:tcW w:w="997"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8</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42</w:t>
            </w:r>
          </w:p>
        </w:tc>
        <w:tc>
          <w:tcPr>
            <w:tcW w:w="1074" w:type="dxa"/>
            <w:tcBorders>
              <w:top w:val="nil"/>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34</w:t>
            </w:r>
            <w:r w:rsidR="005F3FD4" w:rsidRPr="00596640">
              <w:rPr>
                <w:rFonts w:ascii="Arial" w:hAnsi="Arial"/>
                <w:b/>
                <w:bCs/>
                <w:color w:val="000000"/>
                <w:sz w:val="16"/>
                <w:szCs w:val="16"/>
              </w:rPr>
              <w:t>,</w:t>
            </w:r>
            <w:r w:rsidRPr="00596640">
              <w:rPr>
                <w:rFonts w:ascii="Arial" w:hAnsi="Arial"/>
                <w:b/>
                <w:bCs/>
                <w:color w:val="000000"/>
                <w:sz w:val="16"/>
                <w:szCs w:val="16"/>
              </w:rPr>
              <w:t>324</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رام الله والبيرة</w:t>
            </w:r>
          </w:p>
        </w:tc>
        <w:tc>
          <w:tcPr>
            <w:tcW w:w="810" w:type="dxa"/>
            <w:tcBorders>
              <w:top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70</w:t>
            </w:r>
          </w:p>
        </w:tc>
        <w:tc>
          <w:tcPr>
            <w:tcW w:w="108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77</w:t>
            </w:r>
            <w:r w:rsidR="005F3FD4" w:rsidRPr="00596640">
              <w:rPr>
                <w:rFonts w:ascii="Arial" w:hAnsi="Arial"/>
                <w:color w:val="000000"/>
                <w:sz w:val="16"/>
                <w:szCs w:val="16"/>
              </w:rPr>
              <w:t>,</w:t>
            </w:r>
            <w:r w:rsidRPr="00596640">
              <w:rPr>
                <w:rFonts w:ascii="Arial" w:hAnsi="Arial"/>
                <w:color w:val="000000"/>
                <w:sz w:val="16"/>
                <w:szCs w:val="16"/>
              </w:rPr>
              <w:t>290</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17</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78</w:t>
            </w:r>
            <w:r w:rsidR="005F3FD4" w:rsidRPr="00596640">
              <w:rPr>
                <w:rFonts w:ascii="Arial" w:hAnsi="Arial"/>
                <w:color w:val="000000"/>
                <w:sz w:val="16"/>
                <w:szCs w:val="16"/>
              </w:rPr>
              <w:t>,</w:t>
            </w:r>
            <w:r w:rsidRPr="00596640">
              <w:rPr>
                <w:rFonts w:ascii="Arial" w:hAnsi="Arial"/>
                <w:color w:val="000000"/>
                <w:sz w:val="16"/>
                <w:szCs w:val="16"/>
              </w:rPr>
              <w:t>038</w:t>
            </w:r>
          </w:p>
        </w:tc>
        <w:tc>
          <w:tcPr>
            <w:tcW w:w="713"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97"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5</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43</w:t>
            </w:r>
          </w:p>
        </w:tc>
        <w:tc>
          <w:tcPr>
            <w:tcW w:w="1074" w:type="dxa"/>
            <w:tcBorders>
              <w:top w:val="nil"/>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155</w:t>
            </w:r>
            <w:r w:rsidR="005F3FD4" w:rsidRPr="00596640">
              <w:rPr>
                <w:rFonts w:ascii="Arial" w:hAnsi="Arial"/>
                <w:b/>
                <w:bCs/>
                <w:color w:val="000000"/>
                <w:sz w:val="16"/>
                <w:szCs w:val="16"/>
              </w:rPr>
              <w:t>,</w:t>
            </w:r>
            <w:r w:rsidRPr="00596640">
              <w:rPr>
                <w:rFonts w:ascii="Arial" w:hAnsi="Arial"/>
                <w:b/>
                <w:bCs/>
                <w:color w:val="000000"/>
                <w:sz w:val="16"/>
                <w:szCs w:val="16"/>
              </w:rPr>
              <w:t>328</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أريحا والأغوار</w:t>
            </w:r>
          </w:p>
        </w:tc>
        <w:tc>
          <w:tcPr>
            <w:tcW w:w="810" w:type="dxa"/>
            <w:tcBorders>
              <w:top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76</w:t>
            </w:r>
          </w:p>
        </w:tc>
        <w:tc>
          <w:tcPr>
            <w:tcW w:w="108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11</w:t>
            </w:r>
            <w:r w:rsidR="005F3FD4" w:rsidRPr="00596640">
              <w:rPr>
                <w:rFonts w:ascii="Arial" w:hAnsi="Arial"/>
                <w:color w:val="000000"/>
                <w:sz w:val="16"/>
                <w:szCs w:val="16"/>
              </w:rPr>
              <w:t>,</w:t>
            </w:r>
            <w:r w:rsidRPr="00596640">
              <w:rPr>
                <w:rFonts w:ascii="Arial" w:hAnsi="Arial"/>
                <w:color w:val="000000"/>
                <w:sz w:val="16"/>
                <w:szCs w:val="16"/>
              </w:rPr>
              <w:t>002</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18</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11</w:t>
            </w:r>
            <w:r w:rsidR="005F3FD4" w:rsidRPr="00596640">
              <w:rPr>
                <w:rFonts w:ascii="Arial" w:hAnsi="Arial"/>
                <w:color w:val="000000"/>
                <w:sz w:val="16"/>
                <w:szCs w:val="16"/>
              </w:rPr>
              <w:t>,</w:t>
            </w:r>
            <w:r w:rsidRPr="00596640">
              <w:rPr>
                <w:rFonts w:ascii="Arial" w:hAnsi="Arial"/>
                <w:color w:val="000000"/>
                <w:sz w:val="16"/>
                <w:szCs w:val="16"/>
              </w:rPr>
              <w:t>286</w:t>
            </w:r>
          </w:p>
        </w:tc>
        <w:tc>
          <w:tcPr>
            <w:tcW w:w="713"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5</w:t>
            </w:r>
          </w:p>
        </w:tc>
        <w:tc>
          <w:tcPr>
            <w:tcW w:w="997"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4</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47</w:t>
            </w:r>
          </w:p>
        </w:tc>
        <w:tc>
          <w:tcPr>
            <w:tcW w:w="1074" w:type="dxa"/>
            <w:tcBorders>
              <w:top w:val="nil"/>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22</w:t>
            </w:r>
            <w:r w:rsidR="005F3FD4" w:rsidRPr="00596640">
              <w:rPr>
                <w:rFonts w:ascii="Arial" w:hAnsi="Arial"/>
                <w:b/>
                <w:bCs/>
                <w:color w:val="000000"/>
                <w:sz w:val="16"/>
                <w:szCs w:val="16"/>
              </w:rPr>
              <w:t>,</w:t>
            </w:r>
            <w:r w:rsidRPr="00596640">
              <w:rPr>
                <w:rFonts w:ascii="Arial" w:hAnsi="Arial"/>
                <w:b/>
                <w:bCs/>
                <w:color w:val="000000"/>
                <w:sz w:val="16"/>
                <w:szCs w:val="16"/>
              </w:rPr>
              <w:t>288</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القدس</w:t>
            </w:r>
          </w:p>
        </w:tc>
        <w:tc>
          <w:tcPr>
            <w:tcW w:w="810" w:type="dxa"/>
            <w:tcBorders>
              <w:top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10</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lang w:bidi="ar-JO"/>
              </w:rPr>
            </w:pPr>
            <w:r w:rsidRPr="00596640">
              <w:rPr>
                <w:rFonts w:ascii="Arial" w:hAnsi="Arial"/>
                <w:color w:val="000000"/>
                <w:sz w:val="16"/>
                <w:szCs w:val="16"/>
              </w:rPr>
              <w:t>8</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72</w:t>
            </w:r>
          </w:p>
        </w:tc>
        <w:tc>
          <w:tcPr>
            <w:tcW w:w="108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31</w:t>
            </w:r>
            <w:r w:rsidR="005F3FD4" w:rsidRPr="00596640">
              <w:rPr>
                <w:rFonts w:ascii="Arial" w:hAnsi="Arial"/>
                <w:color w:val="000000"/>
                <w:sz w:val="16"/>
                <w:szCs w:val="16"/>
              </w:rPr>
              <w:t>,</w:t>
            </w:r>
            <w:r w:rsidRPr="00596640">
              <w:rPr>
                <w:rFonts w:ascii="Arial" w:hAnsi="Arial"/>
                <w:color w:val="000000"/>
                <w:sz w:val="16"/>
                <w:szCs w:val="16"/>
              </w:rPr>
              <w:t>089</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9</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11</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30</w:t>
            </w:r>
            <w:r w:rsidR="005F3FD4" w:rsidRPr="00596640">
              <w:rPr>
                <w:rFonts w:ascii="Arial" w:hAnsi="Arial"/>
                <w:color w:val="000000"/>
                <w:sz w:val="16"/>
                <w:szCs w:val="16"/>
              </w:rPr>
              <w:t>,</w:t>
            </w:r>
            <w:r w:rsidRPr="00596640">
              <w:rPr>
                <w:rFonts w:ascii="Arial" w:hAnsi="Arial"/>
                <w:color w:val="000000"/>
                <w:sz w:val="16"/>
                <w:szCs w:val="16"/>
              </w:rPr>
              <w:t>742</w:t>
            </w:r>
          </w:p>
        </w:tc>
        <w:tc>
          <w:tcPr>
            <w:tcW w:w="713"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10</w:t>
            </w:r>
          </w:p>
        </w:tc>
        <w:tc>
          <w:tcPr>
            <w:tcW w:w="997"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8</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42</w:t>
            </w:r>
          </w:p>
        </w:tc>
        <w:tc>
          <w:tcPr>
            <w:tcW w:w="1074" w:type="dxa"/>
            <w:tcBorders>
              <w:top w:val="nil"/>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61</w:t>
            </w:r>
            <w:r w:rsidR="005F3FD4" w:rsidRPr="00596640">
              <w:rPr>
                <w:rFonts w:ascii="Arial" w:hAnsi="Arial"/>
                <w:b/>
                <w:bCs/>
                <w:color w:val="000000"/>
                <w:sz w:val="16"/>
                <w:szCs w:val="16"/>
              </w:rPr>
              <w:t>,</w:t>
            </w:r>
            <w:r w:rsidRPr="00596640">
              <w:rPr>
                <w:rFonts w:ascii="Arial" w:hAnsi="Arial"/>
                <w:b/>
                <w:bCs/>
                <w:color w:val="000000"/>
                <w:sz w:val="16"/>
                <w:szCs w:val="16"/>
              </w:rPr>
              <w:t>831</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بيت لحم</w:t>
            </w:r>
          </w:p>
        </w:tc>
        <w:tc>
          <w:tcPr>
            <w:tcW w:w="810" w:type="dxa"/>
            <w:tcBorders>
              <w:top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12</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68</w:t>
            </w:r>
          </w:p>
        </w:tc>
        <w:tc>
          <w:tcPr>
            <w:tcW w:w="108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50</w:t>
            </w:r>
            <w:r w:rsidR="005F3FD4" w:rsidRPr="00596640">
              <w:rPr>
                <w:rFonts w:ascii="Arial" w:hAnsi="Arial"/>
                <w:color w:val="000000"/>
                <w:sz w:val="16"/>
                <w:szCs w:val="16"/>
              </w:rPr>
              <w:t>,</w:t>
            </w:r>
            <w:r w:rsidRPr="00596640">
              <w:rPr>
                <w:rFonts w:ascii="Arial" w:hAnsi="Arial"/>
                <w:color w:val="000000"/>
                <w:sz w:val="16"/>
                <w:szCs w:val="16"/>
              </w:rPr>
              <w:t>507</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14</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48</w:t>
            </w:r>
            <w:r w:rsidR="005F3FD4" w:rsidRPr="00596640">
              <w:rPr>
                <w:rFonts w:ascii="Arial" w:hAnsi="Arial"/>
                <w:color w:val="000000"/>
                <w:sz w:val="16"/>
                <w:szCs w:val="16"/>
              </w:rPr>
              <w:t>,</w:t>
            </w:r>
            <w:r w:rsidRPr="00596640">
              <w:rPr>
                <w:rFonts w:ascii="Arial" w:hAnsi="Arial"/>
                <w:color w:val="000000"/>
                <w:sz w:val="16"/>
                <w:szCs w:val="16"/>
              </w:rPr>
              <w:t>684</w:t>
            </w:r>
          </w:p>
        </w:tc>
        <w:tc>
          <w:tcPr>
            <w:tcW w:w="713"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10</w:t>
            </w:r>
          </w:p>
        </w:tc>
        <w:tc>
          <w:tcPr>
            <w:tcW w:w="997"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41</w:t>
            </w:r>
          </w:p>
        </w:tc>
        <w:tc>
          <w:tcPr>
            <w:tcW w:w="1074" w:type="dxa"/>
            <w:tcBorders>
              <w:top w:val="nil"/>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99</w:t>
            </w:r>
            <w:r w:rsidR="005F3FD4" w:rsidRPr="00596640">
              <w:rPr>
                <w:rFonts w:ascii="Arial" w:hAnsi="Arial"/>
                <w:b/>
                <w:bCs/>
                <w:color w:val="000000"/>
                <w:sz w:val="16"/>
                <w:szCs w:val="16"/>
              </w:rPr>
              <w:t>,</w:t>
            </w:r>
            <w:r w:rsidRPr="00596640">
              <w:rPr>
                <w:rFonts w:ascii="Arial" w:hAnsi="Arial"/>
                <w:b/>
                <w:bCs/>
                <w:color w:val="000000"/>
                <w:sz w:val="16"/>
                <w:szCs w:val="16"/>
              </w:rPr>
              <w:t>191</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الخليل</w:t>
            </w:r>
          </w:p>
        </w:tc>
        <w:tc>
          <w:tcPr>
            <w:tcW w:w="810" w:type="dxa"/>
            <w:tcBorders>
              <w:top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69</w:t>
            </w:r>
          </w:p>
        </w:tc>
        <w:tc>
          <w:tcPr>
            <w:tcW w:w="108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148</w:t>
            </w:r>
            <w:r w:rsidR="005F3FD4" w:rsidRPr="00596640">
              <w:rPr>
                <w:rFonts w:ascii="Arial" w:hAnsi="Arial"/>
                <w:color w:val="000000"/>
                <w:sz w:val="16"/>
                <w:szCs w:val="16"/>
              </w:rPr>
              <w:t>,</w:t>
            </w:r>
            <w:r w:rsidRPr="00596640">
              <w:rPr>
                <w:rFonts w:ascii="Arial" w:hAnsi="Arial"/>
                <w:color w:val="000000"/>
                <w:sz w:val="16"/>
                <w:szCs w:val="16"/>
              </w:rPr>
              <w:t>201</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15</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9</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143</w:t>
            </w:r>
            <w:r w:rsidR="005F3FD4" w:rsidRPr="00596640">
              <w:rPr>
                <w:rFonts w:ascii="Arial" w:hAnsi="Arial"/>
                <w:color w:val="000000"/>
                <w:sz w:val="16"/>
                <w:szCs w:val="16"/>
              </w:rPr>
              <w:t>,</w:t>
            </w:r>
            <w:r w:rsidRPr="00596640">
              <w:rPr>
                <w:rFonts w:ascii="Arial" w:hAnsi="Arial"/>
                <w:color w:val="000000"/>
                <w:sz w:val="16"/>
                <w:szCs w:val="16"/>
              </w:rPr>
              <w:t>194</w:t>
            </w:r>
          </w:p>
        </w:tc>
        <w:tc>
          <w:tcPr>
            <w:tcW w:w="713"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7</w:t>
            </w:r>
          </w:p>
        </w:tc>
        <w:tc>
          <w:tcPr>
            <w:tcW w:w="997"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9</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40</w:t>
            </w:r>
          </w:p>
        </w:tc>
        <w:tc>
          <w:tcPr>
            <w:tcW w:w="1074" w:type="dxa"/>
            <w:tcBorders>
              <w:top w:val="nil"/>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291</w:t>
            </w:r>
            <w:r w:rsidR="005F3FD4" w:rsidRPr="00596640">
              <w:rPr>
                <w:rFonts w:ascii="Arial" w:hAnsi="Arial"/>
                <w:b/>
                <w:bCs/>
                <w:color w:val="000000"/>
                <w:sz w:val="16"/>
                <w:szCs w:val="16"/>
              </w:rPr>
              <w:t>,</w:t>
            </w:r>
            <w:r w:rsidRPr="00596640">
              <w:rPr>
                <w:rFonts w:ascii="Arial" w:hAnsi="Arial"/>
                <w:b/>
                <w:bCs/>
                <w:color w:val="000000"/>
                <w:sz w:val="16"/>
                <w:szCs w:val="16"/>
              </w:rPr>
              <w:t>395</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شمال غزة</w:t>
            </w:r>
          </w:p>
        </w:tc>
        <w:tc>
          <w:tcPr>
            <w:tcW w:w="810" w:type="dxa"/>
            <w:tcBorders>
              <w:top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23</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15</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67</w:t>
            </w:r>
          </w:p>
        </w:tc>
        <w:tc>
          <w:tcPr>
            <w:tcW w:w="108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71</w:t>
            </w:r>
            <w:r w:rsidR="005F3FD4" w:rsidRPr="00596640">
              <w:rPr>
                <w:rFonts w:ascii="Arial" w:hAnsi="Arial"/>
                <w:color w:val="000000"/>
                <w:sz w:val="16"/>
                <w:szCs w:val="16"/>
              </w:rPr>
              <w:t>,</w:t>
            </w:r>
            <w:r w:rsidRPr="00596640">
              <w:rPr>
                <w:rFonts w:ascii="Arial" w:hAnsi="Arial"/>
                <w:color w:val="000000"/>
                <w:sz w:val="16"/>
                <w:szCs w:val="16"/>
              </w:rPr>
              <w:t>842</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20</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70</w:t>
            </w:r>
            <w:r w:rsidR="005F3FD4" w:rsidRPr="00596640">
              <w:rPr>
                <w:rFonts w:ascii="Arial" w:hAnsi="Arial"/>
                <w:color w:val="000000"/>
                <w:sz w:val="16"/>
                <w:szCs w:val="16"/>
              </w:rPr>
              <w:t>,</w:t>
            </w:r>
            <w:r w:rsidRPr="00596640">
              <w:rPr>
                <w:rFonts w:ascii="Arial" w:hAnsi="Arial"/>
                <w:color w:val="000000"/>
                <w:sz w:val="16"/>
                <w:szCs w:val="16"/>
              </w:rPr>
              <w:t>254</w:t>
            </w:r>
          </w:p>
        </w:tc>
        <w:tc>
          <w:tcPr>
            <w:tcW w:w="713"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21</w:t>
            </w:r>
          </w:p>
        </w:tc>
        <w:tc>
          <w:tcPr>
            <w:tcW w:w="997"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16</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38</w:t>
            </w:r>
          </w:p>
        </w:tc>
        <w:tc>
          <w:tcPr>
            <w:tcW w:w="1074" w:type="dxa"/>
            <w:tcBorders>
              <w:top w:val="nil"/>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142</w:t>
            </w:r>
            <w:r w:rsidR="005F3FD4" w:rsidRPr="00596640">
              <w:rPr>
                <w:rFonts w:ascii="Arial" w:hAnsi="Arial"/>
                <w:b/>
                <w:bCs/>
                <w:color w:val="000000"/>
                <w:sz w:val="16"/>
                <w:szCs w:val="16"/>
              </w:rPr>
              <w:t>,</w:t>
            </w:r>
            <w:r w:rsidRPr="00596640">
              <w:rPr>
                <w:rFonts w:ascii="Arial" w:hAnsi="Arial"/>
                <w:b/>
                <w:bCs/>
                <w:color w:val="000000"/>
                <w:sz w:val="16"/>
                <w:szCs w:val="16"/>
              </w:rPr>
              <w:t>096</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غزة</w:t>
            </w:r>
          </w:p>
        </w:tc>
        <w:tc>
          <w:tcPr>
            <w:tcW w:w="810" w:type="dxa"/>
            <w:tcBorders>
              <w:top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20</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15</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69</w:t>
            </w:r>
          </w:p>
        </w:tc>
        <w:tc>
          <w:tcPr>
            <w:tcW w:w="108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132</w:t>
            </w:r>
            <w:r w:rsidR="005F3FD4" w:rsidRPr="00596640">
              <w:rPr>
                <w:rFonts w:ascii="Arial" w:hAnsi="Arial"/>
                <w:color w:val="000000"/>
                <w:sz w:val="16"/>
                <w:szCs w:val="16"/>
              </w:rPr>
              <w:t>,</w:t>
            </w:r>
            <w:r w:rsidRPr="00596640">
              <w:rPr>
                <w:rFonts w:ascii="Arial" w:hAnsi="Arial"/>
                <w:color w:val="000000"/>
                <w:sz w:val="16"/>
                <w:szCs w:val="16"/>
              </w:rPr>
              <w:t>943</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22</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9</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131</w:t>
            </w:r>
            <w:r w:rsidR="005F3FD4" w:rsidRPr="00596640">
              <w:rPr>
                <w:rFonts w:ascii="Arial" w:hAnsi="Arial"/>
                <w:color w:val="000000"/>
                <w:sz w:val="16"/>
                <w:szCs w:val="16"/>
              </w:rPr>
              <w:t>,</w:t>
            </w:r>
            <w:r w:rsidRPr="00596640">
              <w:rPr>
                <w:rFonts w:ascii="Arial" w:hAnsi="Arial"/>
                <w:color w:val="000000"/>
                <w:sz w:val="16"/>
                <w:szCs w:val="16"/>
              </w:rPr>
              <w:t>343</w:t>
            </w:r>
          </w:p>
        </w:tc>
        <w:tc>
          <w:tcPr>
            <w:tcW w:w="713"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19</w:t>
            </w:r>
          </w:p>
        </w:tc>
        <w:tc>
          <w:tcPr>
            <w:tcW w:w="997"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16</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39</w:t>
            </w:r>
          </w:p>
        </w:tc>
        <w:tc>
          <w:tcPr>
            <w:tcW w:w="1074" w:type="dxa"/>
            <w:tcBorders>
              <w:top w:val="nil"/>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264</w:t>
            </w:r>
            <w:r w:rsidR="005F3FD4" w:rsidRPr="00596640">
              <w:rPr>
                <w:rFonts w:ascii="Arial" w:hAnsi="Arial"/>
                <w:b/>
                <w:bCs/>
                <w:color w:val="000000"/>
                <w:sz w:val="16"/>
                <w:szCs w:val="16"/>
              </w:rPr>
              <w:t>,</w:t>
            </w:r>
            <w:r w:rsidRPr="00596640">
              <w:rPr>
                <w:rFonts w:ascii="Arial" w:hAnsi="Arial"/>
                <w:b/>
                <w:bCs/>
                <w:color w:val="000000"/>
                <w:sz w:val="16"/>
                <w:szCs w:val="16"/>
              </w:rPr>
              <w:t>286</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دير البلح</w:t>
            </w:r>
          </w:p>
        </w:tc>
        <w:tc>
          <w:tcPr>
            <w:tcW w:w="810" w:type="dxa"/>
            <w:tcBorders>
              <w:top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17</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20</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66</w:t>
            </w:r>
          </w:p>
        </w:tc>
        <w:tc>
          <w:tcPr>
            <w:tcW w:w="108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56</w:t>
            </w:r>
            <w:r w:rsidR="005F3FD4" w:rsidRPr="00596640">
              <w:rPr>
                <w:rFonts w:ascii="Arial" w:hAnsi="Arial"/>
                <w:color w:val="000000"/>
                <w:sz w:val="16"/>
                <w:szCs w:val="16"/>
              </w:rPr>
              <w:t>,</w:t>
            </w:r>
            <w:r w:rsidRPr="00596640">
              <w:rPr>
                <w:rFonts w:ascii="Arial" w:hAnsi="Arial"/>
                <w:color w:val="000000"/>
                <w:sz w:val="16"/>
                <w:szCs w:val="16"/>
              </w:rPr>
              <w:t>550</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23</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12</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56</w:t>
            </w:r>
            <w:r w:rsidR="005F3FD4" w:rsidRPr="00596640">
              <w:rPr>
                <w:rFonts w:ascii="Arial" w:hAnsi="Arial"/>
                <w:color w:val="000000"/>
                <w:sz w:val="16"/>
                <w:szCs w:val="16"/>
              </w:rPr>
              <w:t>,</w:t>
            </w:r>
            <w:r w:rsidRPr="00596640">
              <w:rPr>
                <w:rFonts w:ascii="Arial" w:hAnsi="Arial"/>
                <w:color w:val="000000"/>
                <w:sz w:val="16"/>
                <w:szCs w:val="16"/>
              </w:rPr>
              <w:t>944</w:t>
            </w:r>
          </w:p>
        </w:tc>
        <w:tc>
          <w:tcPr>
            <w:tcW w:w="713"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15</w:t>
            </w:r>
          </w:p>
        </w:tc>
        <w:tc>
          <w:tcPr>
            <w:tcW w:w="997"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20</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39</w:t>
            </w:r>
          </w:p>
        </w:tc>
        <w:tc>
          <w:tcPr>
            <w:tcW w:w="1074" w:type="dxa"/>
            <w:tcBorders>
              <w:top w:val="nil"/>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113</w:t>
            </w:r>
            <w:r w:rsidR="005F3FD4" w:rsidRPr="00596640">
              <w:rPr>
                <w:rFonts w:ascii="Arial" w:hAnsi="Arial"/>
                <w:b/>
                <w:bCs/>
                <w:color w:val="000000"/>
                <w:sz w:val="16"/>
                <w:szCs w:val="16"/>
              </w:rPr>
              <w:t>,</w:t>
            </w:r>
            <w:r w:rsidRPr="00596640">
              <w:rPr>
                <w:rFonts w:ascii="Arial" w:hAnsi="Arial"/>
                <w:b/>
                <w:bCs/>
                <w:color w:val="000000"/>
                <w:sz w:val="16"/>
                <w:szCs w:val="16"/>
              </w:rPr>
              <w:t>494</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خانيونس</w:t>
            </w:r>
          </w:p>
        </w:tc>
        <w:tc>
          <w:tcPr>
            <w:tcW w:w="810" w:type="dxa"/>
            <w:tcBorders>
              <w:top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21</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21</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67</w:t>
            </w:r>
          </w:p>
        </w:tc>
        <w:tc>
          <w:tcPr>
            <w:tcW w:w="108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75</w:t>
            </w:r>
            <w:r w:rsidR="005F3FD4" w:rsidRPr="00596640">
              <w:rPr>
                <w:rFonts w:ascii="Arial" w:hAnsi="Arial"/>
                <w:color w:val="000000"/>
                <w:sz w:val="16"/>
                <w:szCs w:val="16"/>
              </w:rPr>
              <w:t>,</w:t>
            </w:r>
            <w:r w:rsidRPr="00596640">
              <w:rPr>
                <w:rFonts w:ascii="Arial" w:hAnsi="Arial"/>
                <w:color w:val="000000"/>
                <w:sz w:val="16"/>
                <w:szCs w:val="16"/>
              </w:rPr>
              <w:t>130</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30</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9</w:t>
            </w:r>
          </w:p>
        </w:tc>
        <w:tc>
          <w:tcPr>
            <w:tcW w:w="99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73</w:t>
            </w:r>
            <w:r w:rsidR="005F3FD4" w:rsidRPr="00596640">
              <w:rPr>
                <w:rFonts w:ascii="Arial" w:hAnsi="Arial"/>
                <w:color w:val="000000"/>
                <w:sz w:val="16"/>
                <w:szCs w:val="16"/>
              </w:rPr>
              <w:t>,</w:t>
            </w:r>
            <w:r w:rsidRPr="00596640">
              <w:rPr>
                <w:rFonts w:ascii="Arial" w:hAnsi="Arial"/>
                <w:color w:val="000000"/>
                <w:sz w:val="16"/>
                <w:szCs w:val="16"/>
              </w:rPr>
              <w:t>976</w:t>
            </w:r>
          </w:p>
        </w:tc>
        <w:tc>
          <w:tcPr>
            <w:tcW w:w="713"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19</w:t>
            </w:r>
          </w:p>
        </w:tc>
        <w:tc>
          <w:tcPr>
            <w:tcW w:w="997"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22</w:t>
            </w:r>
          </w:p>
        </w:tc>
        <w:tc>
          <w:tcPr>
            <w:tcW w:w="900" w:type="dxa"/>
            <w:tcBorders>
              <w:top w:val="nil"/>
              <w:left w:val="nil"/>
              <w:bottom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38</w:t>
            </w:r>
          </w:p>
        </w:tc>
        <w:tc>
          <w:tcPr>
            <w:tcW w:w="1074" w:type="dxa"/>
            <w:tcBorders>
              <w:top w:val="nil"/>
              <w:left w:val="nil"/>
              <w:bottom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149</w:t>
            </w:r>
            <w:r w:rsidR="005F3FD4" w:rsidRPr="00596640">
              <w:rPr>
                <w:rFonts w:ascii="Arial" w:hAnsi="Arial"/>
                <w:b/>
                <w:bCs/>
                <w:color w:val="000000"/>
                <w:sz w:val="16"/>
                <w:szCs w:val="16"/>
              </w:rPr>
              <w:t>,</w:t>
            </w:r>
            <w:r w:rsidRPr="00596640">
              <w:rPr>
                <w:rFonts w:ascii="Arial" w:hAnsi="Arial"/>
                <w:b/>
                <w:bCs/>
                <w:color w:val="000000"/>
                <w:sz w:val="16"/>
                <w:szCs w:val="16"/>
              </w:rPr>
              <w:t>106</w:t>
            </w:r>
          </w:p>
        </w:tc>
      </w:tr>
      <w:tr w:rsidR="00D5132B" w:rsidRPr="00D5132B" w:rsidTr="007D534E">
        <w:trPr>
          <w:jc w:val="center"/>
        </w:trPr>
        <w:tc>
          <w:tcPr>
            <w:tcW w:w="775" w:type="dxa"/>
            <w:vMerge/>
            <w:shd w:val="clear" w:color="auto" w:fill="auto"/>
          </w:tcPr>
          <w:p w:rsidR="00F6431E" w:rsidRPr="00D5132B" w:rsidRDefault="00F6431E" w:rsidP="00D5132B">
            <w:pPr>
              <w:bidi/>
              <w:spacing w:after="0" w:line="240" w:lineRule="auto"/>
              <w:rPr>
                <w:rFonts w:ascii="Times New Roman" w:hAnsi="Times New Roman" w:cs="Times New Roman"/>
                <w:sz w:val="16"/>
                <w:szCs w:val="16"/>
                <w:rtl/>
                <w:lang w:bidi="ar-JO"/>
              </w:rPr>
            </w:pPr>
          </w:p>
        </w:tc>
        <w:tc>
          <w:tcPr>
            <w:tcW w:w="2066" w:type="dxa"/>
            <w:tcBorders>
              <w:top w:val="nil"/>
            </w:tcBorders>
            <w:shd w:val="clear" w:color="auto" w:fill="auto"/>
          </w:tcPr>
          <w:p w:rsidR="00F6431E" w:rsidRPr="00EC4624" w:rsidRDefault="008F2E25"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رفح</w:t>
            </w:r>
          </w:p>
        </w:tc>
        <w:tc>
          <w:tcPr>
            <w:tcW w:w="810" w:type="dxa"/>
            <w:tcBorders>
              <w:top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15</w:t>
            </w:r>
          </w:p>
        </w:tc>
        <w:tc>
          <w:tcPr>
            <w:tcW w:w="900" w:type="dxa"/>
            <w:tcBorders>
              <w:top w:val="nil"/>
              <w:left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21</w:t>
            </w:r>
          </w:p>
        </w:tc>
        <w:tc>
          <w:tcPr>
            <w:tcW w:w="990" w:type="dxa"/>
            <w:tcBorders>
              <w:top w:val="nil"/>
              <w:left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66</w:t>
            </w:r>
          </w:p>
        </w:tc>
        <w:tc>
          <w:tcPr>
            <w:tcW w:w="1080" w:type="dxa"/>
            <w:tcBorders>
              <w:top w:val="nil"/>
              <w:left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45</w:t>
            </w:r>
            <w:r w:rsidR="005F3FD4" w:rsidRPr="00596640">
              <w:rPr>
                <w:rFonts w:ascii="Arial" w:hAnsi="Arial"/>
                <w:color w:val="000000"/>
                <w:sz w:val="16"/>
                <w:szCs w:val="16"/>
              </w:rPr>
              <w:t>,</w:t>
            </w:r>
            <w:r w:rsidRPr="00596640">
              <w:rPr>
                <w:rFonts w:ascii="Arial" w:hAnsi="Arial"/>
                <w:color w:val="000000"/>
                <w:sz w:val="16"/>
                <w:szCs w:val="16"/>
              </w:rPr>
              <w:t>940</w:t>
            </w:r>
          </w:p>
        </w:tc>
        <w:tc>
          <w:tcPr>
            <w:tcW w:w="900" w:type="dxa"/>
            <w:tcBorders>
              <w:top w:val="nil"/>
              <w:left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26</w:t>
            </w:r>
          </w:p>
        </w:tc>
        <w:tc>
          <w:tcPr>
            <w:tcW w:w="990" w:type="dxa"/>
            <w:tcBorders>
              <w:top w:val="nil"/>
              <w:left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10</w:t>
            </w:r>
          </w:p>
        </w:tc>
        <w:tc>
          <w:tcPr>
            <w:tcW w:w="990" w:type="dxa"/>
            <w:tcBorders>
              <w:top w:val="nil"/>
              <w:left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color w:val="000000"/>
                <w:sz w:val="16"/>
                <w:szCs w:val="16"/>
              </w:rPr>
              <w:t>46</w:t>
            </w:r>
            <w:r w:rsidR="005F3FD4" w:rsidRPr="00596640">
              <w:rPr>
                <w:rFonts w:ascii="Arial" w:hAnsi="Arial"/>
                <w:color w:val="000000"/>
                <w:sz w:val="16"/>
                <w:szCs w:val="16"/>
              </w:rPr>
              <w:t>,</w:t>
            </w:r>
            <w:r w:rsidRPr="00596640">
              <w:rPr>
                <w:rFonts w:ascii="Arial" w:hAnsi="Arial"/>
                <w:color w:val="000000"/>
                <w:sz w:val="16"/>
                <w:szCs w:val="16"/>
              </w:rPr>
              <w:t>538</w:t>
            </w:r>
          </w:p>
        </w:tc>
        <w:tc>
          <w:tcPr>
            <w:tcW w:w="713" w:type="dxa"/>
            <w:tcBorders>
              <w:top w:val="nil"/>
              <w:left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14</w:t>
            </w:r>
          </w:p>
        </w:tc>
        <w:tc>
          <w:tcPr>
            <w:tcW w:w="997" w:type="dxa"/>
            <w:tcBorders>
              <w:top w:val="nil"/>
              <w:left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22</w:t>
            </w:r>
          </w:p>
        </w:tc>
        <w:tc>
          <w:tcPr>
            <w:tcW w:w="900" w:type="dxa"/>
            <w:tcBorders>
              <w:top w:val="nil"/>
              <w:left w:val="nil"/>
              <w:righ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38</w:t>
            </w:r>
          </w:p>
        </w:tc>
        <w:tc>
          <w:tcPr>
            <w:tcW w:w="1074" w:type="dxa"/>
            <w:tcBorders>
              <w:top w:val="nil"/>
              <w:left w:val="nil"/>
            </w:tcBorders>
            <w:shd w:val="clear" w:color="auto" w:fill="auto"/>
          </w:tcPr>
          <w:p w:rsidR="00F6431E" w:rsidRPr="00596640" w:rsidRDefault="00F6431E" w:rsidP="00596640">
            <w:pPr>
              <w:bidi/>
              <w:spacing w:after="0" w:line="240" w:lineRule="auto"/>
              <w:rPr>
                <w:rFonts w:ascii="Arial" w:hAnsi="Arial"/>
                <w:sz w:val="16"/>
                <w:szCs w:val="16"/>
                <w:rtl/>
                <w:lang w:bidi="ar-JO"/>
              </w:rPr>
            </w:pPr>
            <w:r w:rsidRPr="00596640">
              <w:rPr>
                <w:rFonts w:ascii="Arial" w:hAnsi="Arial"/>
                <w:b/>
                <w:bCs/>
                <w:color w:val="000000"/>
                <w:sz w:val="16"/>
                <w:szCs w:val="16"/>
              </w:rPr>
              <w:t>92</w:t>
            </w:r>
            <w:r w:rsidR="005F3FD4" w:rsidRPr="00596640">
              <w:rPr>
                <w:rFonts w:ascii="Arial" w:hAnsi="Arial"/>
                <w:b/>
                <w:bCs/>
                <w:color w:val="000000"/>
                <w:sz w:val="16"/>
                <w:szCs w:val="16"/>
              </w:rPr>
              <w:t>,</w:t>
            </w:r>
            <w:r w:rsidRPr="00596640">
              <w:rPr>
                <w:rFonts w:ascii="Arial" w:hAnsi="Arial"/>
                <w:b/>
                <w:bCs/>
                <w:color w:val="000000"/>
                <w:sz w:val="16"/>
                <w:szCs w:val="16"/>
              </w:rPr>
              <w:t>478</w:t>
            </w:r>
          </w:p>
        </w:tc>
      </w:tr>
    </w:tbl>
    <w:p w:rsidR="008F2E25" w:rsidRPr="002B533E" w:rsidRDefault="008F2E25" w:rsidP="003310CD">
      <w:pPr>
        <w:bidi/>
        <w:jc w:val="center"/>
        <w:rPr>
          <w:rFonts w:ascii="Simplified Arabic" w:hAnsi="Simplified Arabic" w:cs="Simplified Arabic"/>
          <w:sz w:val="24"/>
          <w:szCs w:val="24"/>
          <w:rtl/>
          <w:lang w:bidi="ar-JO"/>
        </w:rPr>
      </w:pPr>
    </w:p>
    <w:p w:rsidR="003310CD" w:rsidRDefault="008F2E25" w:rsidP="00D61B44">
      <w:pPr>
        <w:bidi/>
        <w:spacing w:after="0"/>
        <w:jc w:val="center"/>
        <w:rPr>
          <w:rFonts w:ascii="Simplified Arabic" w:hAnsi="Simplified Arabic" w:cs="Simplified Arabic"/>
          <w:b/>
          <w:bCs/>
          <w:rtl/>
          <w:lang w:bidi="ar-JO"/>
        </w:rPr>
      </w:pPr>
      <w:r w:rsidRPr="005776B8">
        <w:rPr>
          <w:rFonts w:ascii="Simplified Arabic" w:hAnsi="Simplified Arabic" w:cs="Simplified Arabic"/>
          <w:rtl/>
          <w:lang w:bidi="ar-JO"/>
        </w:rPr>
        <w:br w:type="page"/>
      </w:r>
      <w:r w:rsidR="009E432A" w:rsidRPr="00EC4624">
        <w:rPr>
          <w:rFonts w:ascii="Simplified Arabic" w:hAnsi="Simplified Arabic" w:cs="Simplified Arabic" w:hint="cs"/>
          <w:b/>
          <w:bCs/>
          <w:rtl/>
          <w:lang w:bidi="ar-JO"/>
        </w:rPr>
        <w:lastRenderedPageBreak/>
        <w:t xml:space="preserve">جدول 6 (ب): معدلات المشاركة والبطالة </w:t>
      </w:r>
      <w:r w:rsidR="00385772">
        <w:rPr>
          <w:rFonts w:ascii="Simplified Arabic" w:hAnsi="Simplified Arabic" w:cs="Simplified Arabic" w:hint="cs"/>
          <w:b/>
          <w:bCs/>
          <w:rtl/>
          <w:lang w:bidi="ar-JO"/>
        </w:rPr>
        <w:t>لل</w:t>
      </w:r>
      <w:r w:rsidR="009E432A" w:rsidRPr="00EC4624">
        <w:rPr>
          <w:rFonts w:ascii="Simplified Arabic" w:hAnsi="Simplified Arabic" w:cs="Simplified Arabic" w:hint="cs"/>
          <w:b/>
          <w:bCs/>
          <w:rtl/>
          <w:lang w:bidi="ar-JO"/>
        </w:rPr>
        <w:t xml:space="preserve">سكان في سن العمل (15 </w:t>
      </w:r>
      <w:r w:rsidR="00385772">
        <w:rPr>
          <w:rFonts w:ascii="Simplified Arabic" w:hAnsi="Simplified Arabic" w:cs="Simplified Arabic" w:hint="cs"/>
          <w:b/>
          <w:bCs/>
          <w:rtl/>
          <w:lang w:bidi="ar-JO"/>
        </w:rPr>
        <w:t>سنة</w:t>
      </w:r>
      <w:r w:rsidR="009E432A" w:rsidRPr="00EC4624">
        <w:rPr>
          <w:rFonts w:ascii="Simplified Arabic" w:hAnsi="Simplified Arabic" w:cs="Simplified Arabic" w:hint="cs"/>
          <w:b/>
          <w:bCs/>
          <w:rtl/>
          <w:lang w:bidi="ar-JO"/>
        </w:rPr>
        <w:t xml:space="preserve"> فأكثر) </w:t>
      </w:r>
      <w:r w:rsidR="00385772">
        <w:rPr>
          <w:rFonts w:ascii="Simplified Arabic" w:hAnsi="Simplified Arabic" w:cs="Simplified Arabic" w:hint="cs"/>
          <w:b/>
          <w:bCs/>
          <w:rtl/>
          <w:lang w:bidi="ar-JO"/>
        </w:rPr>
        <w:t xml:space="preserve">حسب بعض الخصائص الخلفية </w:t>
      </w:r>
      <w:r w:rsidR="004F64D1" w:rsidRPr="004F64D1">
        <w:rPr>
          <w:rFonts w:ascii="Simplified Arabic" w:hAnsi="Simplified Arabic" w:cs="Simplified Arabic" w:hint="cs"/>
          <w:b/>
          <w:bCs/>
          <w:rtl/>
        </w:rPr>
        <w:t xml:space="preserve"> </w:t>
      </w:r>
      <w:r w:rsidR="004F64D1">
        <w:rPr>
          <w:rFonts w:ascii="Simplified Arabic" w:hAnsi="Simplified Arabic" w:cs="Simplified Arabic" w:hint="cs"/>
          <w:b/>
          <w:bCs/>
          <w:rtl/>
        </w:rPr>
        <w:t>المختارة</w:t>
      </w:r>
      <w:r w:rsidR="004F64D1" w:rsidRPr="00EC4624">
        <w:rPr>
          <w:rFonts w:ascii="Simplified Arabic" w:hAnsi="Simplified Arabic" w:cs="Simplified Arabic" w:hint="cs"/>
          <w:b/>
          <w:bCs/>
          <w:rtl/>
          <w:lang w:bidi="ar-JO"/>
        </w:rPr>
        <w:t xml:space="preserve"> </w:t>
      </w:r>
      <w:r w:rsidR="00385772" w:rsidRPr="00EC4624">
        <w:rPr>
          <w:rFonts w:ascii="Simplified Arabic" w:hAnsi="Simplified Arabic" w:cs="Simplified Arabic" w:hint="cs"/>
          <w:b/>
          <w:bCs/>
          <w:rtl/>
          <w:lang w:bidi="ar-JO"/>
        </w:rPr>
        <w:t xml:space="preserve">، </w:t>
      </w:r>
      <w:r w:rsidR="00385772">
        <w:rPr>
          <w:rFonts w:ascii="Simplified Arabic" w:hAnsi="Simplified Arabic" w:cs="Simplified Arabic" w:hint="cs"/>
          <w:b/>
          <w:bCs/>
          <w:rtl/>
          <w:lang w:bidi="ar-JO"/>
        </w:rPr>
        <w:t>2017</w:t>
      </w:r>
    </w:p>
    <w:p w:rsidR="00EC4624" w:rsidRPr="00EC4624" w:rsidRDefault="00EC4624" w:rsidP="00EC4624">
      <w:pPr>
        <w:bidi/>
        <w:spacing w:after="0"/>
        <w:jc w:val="center"/>
        <w:rPr>
          <w:rFonts w:ascii="Simplified Arabic" w:hAnsi="Simplified Arabic" w:cs="Simplified Arabic"/>
          <w:sz w:val="12"/>
          <w:szCs w:val="12"/>
          <w:rtl/>
          <w:lang w:bidi="ar-JO"/>
        </w:rPr>
      </w:pPr>
    </w:p>
    <w:tbl>
      <w:tblPr>
        <w:bidiVisual/>
        <w:tblW w:w="14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2069"/>
        <w:gridCol w:w="810"/>
        <w:gridCol w:w="900"/>
        <w:gridCol w:w="990"/>
        <w:gridCol w:w="1080"/>
        <w:gridCol w:w="900"/>
        <w:gridCol w:w="900"/>
        <w:gridCol w:w="990"/>
        <w:gridCol w:w="990"/>
        <w:gridCol w:w="713"/>
        <w:gridCol w:w="997"/>
        <w:gridCol w:w="900"/>
        <w:gridCol w:w="1074"/>
      </w:tblGrid>
      <w:tr w:rsidR="00D5132B" w:rsidRPr="00D5132B" w:rsidTr="00EC4624">
        <w:trPr>
          <w:jc w:val="center"/>
        </w:trPr>
        <w:tc>
          <w:tcPr>
            <w:tcW w:w="2841" w:type="dxa"/>
            <w:gridSpan w:val="2"/>
            <w:vMerge w:val="restart"/>
            <w:shd w:val="clear" w:color="auto" w:fill="auto"/>
            <w:vAlign w:val="center"/>
          </w:tcPr>
          <w:p w:rsidR="009E432A" w:rsidRPr="00D5132B" w:rsidRDefault="00385772" w:rsidP="007A5455">
            <w:pPr>
              <w:bidi/>
              <w:spacing w:after="0" w:line="240" w:lineRule="auto"/>
              <w:jc w:val="center"/>
              <w:rPr>
                <w:rFonts w:ascii="Simplified Arabic" w:hAnsi="Simplified Arabic" w:cs="Simplified Arabic"/>
                <w:b/>
                <w:bCs/>
                <w:sz w:val="16"/>
                <w:szCs w:val="16"/>
                <w:rtl/>
                <w:lang w:bidi="ar-JO"/>
              </w:rPr>
            </w:pPr>
            <w:bookmarkStart w:id="4" w:name="_Hlk31096545"/>
            <w:r w:rsidRPr="00170DB6">
              <w:rPr>
                <w:rFonts w:ascii="Simplified Arabic" w:hAnsi="Simplified Arabic" w:cs="Simplified Arabic" w:hint="cs"/>
                <w:b/>
                <w:bCs/>
                <w:sz w:val="16"/>
                <w:szCs w:val="16"/>
                <w:rtl/>
                <w:lang w:bidi="ar-JO"/>
              </w:rPr>
              <w:t xml:space="preserve">الخصائص </w:t>
            </w:r>
            <w:r w:rsidR="004F64D1">
              <w:rPr>
                <w:rFonts w:ascii="Simplified Arabic" w:hAnsi="Simplified Arabic" w:cs="Simplified Arabic" w:hint="cs"/>
                <w:b/>
                <w:bCs/>
                <w:rtl/>
              </w:rPr>
              <w:t xml:space="preserve"> </w:t>
            </w:r>
            <w:r w:rsidR="004F64D1" w:rsidRPr="00D61B44">
              <w:rPr>
                <w:rFonts w:ascii="Simplified Arabic" w:hAnsi="Simplified Arabic" w:cs="Simplified Arabic" w:hint="cs"/>
                <w:b/>
                <w:bCs/>
                <w:sz w:val="16"/>
                <w:szCs w:val="16"/>
                <w:rtl/>
              </w:rPr>
              <w:t>المختارة</w:t>
            </w:r>
          </w:p>
        </w:tc>
        <w:tc>
          <w:tcPr>
            <w:tcW w:w="3780" w:type="dxa"/>
            <w:gridSpan w:val="4"/>
            <w:shd w:val="clear" w:color="auto" w:fill="auto"/>
            <w:vAlign w:val="center"/>
          </w:tcPr>
          <w:p w:rsidR="009E432A" w:rsidRPr="00D5132B" w:rsidRDefault="009E432A"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w:t>
            </w:r>
            <w:r w:rsidR="007817BF" w:rsidRPr="00D5132B">
              <w:rPr>
                <w:rFonts w:ascii="Simplified Arabic" w:hAnsi="Simplified Arabic" w:cs="Simplified Arabic"/>
                <w:b/>
                <w:bCs/>
                <w:sz w:val="16"/>
                <w:szCs w:val="16"/>
                <w:rtl/>
                <w:lang w:bidi="ar-JO"/>
              </w:rPr>
              <w:t>ذكور</w:t>
            </w:r>
          </w:p>
        </w:tc>
        <w:tc>
          <w:tcPr>
            <w:tcW w:w="3780" w:type="dxa"/>
            <w:gridSpan w:val="4"/>
            <w:shd w:val="clear" w:color="auto" w:fill="auto"/>
            <w:vAlign w:val="center"/>
          </w:tcPr>
          <w:p w:rsidR="009E432A" w:rsidRPr="00D5132B" w:rsidRDefault="009E432A"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w:t>
            </w:r>
            <w:r w:rsidR="007817BF" w:rsidRPr="00D5132B">
              <w:rPr>
                <w:rFonts w:ascii="Simplified Arabic" w:hAnsi="Simplified Arabic" w:cs="Simplified Arabic"/>
                <w:b/>
                <w:bCs/>
                <w:sz w:val="16"/>
                <w:szCs w:val="16"/>
                <w:rtl/>
                <w:lang w:bidi="ar-JO"/>
              </w:rPr>
              <w:t>إناث</w:t>
            </w:r>
          </w:p>
        </w:tc>
        <w:tc>
          <w:tcPr>
            <w:tcW w:w="3684" w:type="dxa"/>
            <w:gridSpan w:val="4"/>
            <w:shd w:val="clear" w:color="auto" w:fill="auto"/>
            <w:vAlign w:val="center"/>
          </w:tcPr>
          <w:p w:rsidR="009E432A" w:rsidRPr="00D5132B" w:rsidRDefault="00385772" w:rsidP="00D5132B">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كلا الجنسين</w:t>
            </w:r>
          </w:p>
        </w:tc>
      </w:tr>
      <w:tr w:rsidR="00385772" w:rsidRPr="00D5132B" w:rsidTr="007D534E">
        <w:trPr>
          <w:jc w:val="center"/>
        </w:trPr>
        <w:tc>
          <w:tcPr>
            <w:tcW w:w="2841" w:type="dxa"/>
            <w:gridSpan w:val="2"/>
            <w:vMerge/>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p>
        </w:tc>
        <w:tc>
          <w:tcPr>
            <w:tcW w:w="81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 xml:space="preserve">متعطل </w:t>
            </w:r>
            <w:r w:rsidRPr="00D5132B">
              <w:rPr>
                <w:rFonts w:ascii="Simplified Arabic" w:hAnsi="Simplified Arabic" w:cs="Simplified Arabic"/>
                <w:sz w:val="16"/>
                <w:szCs w:val="16"/>
                <w:rtl/>
                <w:lang w:bidi="ar-JO"/>
              </w:rPr>
              <w:t>سبق له العمل</w:t>
            </w:r>
          </w:p>
        </w:tc>
        <w:tc>
          <w:tcPr>
            <w:tcW w:w="900" w:type="dxa"/>
            <w:shd w:val="clear" w:color="auto" w:fill="auto"/>
            <w:vAlign w:val="center"/>
          </w:tcPr>
          <w:p w:rsidR="00385772"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متعطل لم يسبق له العمل</w:t>
            </w:r>
          </w:p>
          <w:p w:rsidR="00385772" w:rsidRPr="00D5132B" w:rsidRDefault="00385772" w:rsidP="00CC73DF">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 xml:space="preserve"> (</w:t>
            </w:r>
            <w:r w:rsidRPr="00D5132B">
              <w:rPr>
                <w:rFonts w:ascii="Simplified Arabic" w:hAnsi="Simplified Arabic" w:cs="Simplified Arabic"/>
                <w:sz w:val="16"/>
                <w:szCs w:val="16"/>
                <w:rtl/>
                <w:lang w:bidi="ar-JO"/>
              </w:rPr>
              <w:t>مستعد</w:t>
            </w:r>
            <w:r w:rsidRPr="00D5132B">
              <w:rPr>
                <w:rFonts w:ascii="Simplified Arabic" w:hAnsi="Simplified Arabic" w:cs="Simplified Arabic" w:hint="cs"/>
                <w:sz w:val="16"/>
                <w:szCs w:val="16"/>
                <w:rtl/>
                <w:lang w:bidi="ar-JO"/>
              </w:rPr>
              <w:t xml:space="preserve"> للعمل</w:t>
            </w:r>
            <w:r w:rsidR="00CC73DF">
              <w:rPr>
                <w:rFonts w:ascii="Simplified Arabic" w:hAnsi="Simplified Arabic" w:cs="Simplified Arabic" w:hint="cs"/>
                <w:sz w:val="16"/>
                <w:szCs w:val="16"/>
                <w:rtl/>
                <w:lang w:bidi="ar-JO"/>
              </w:rPr>
              <w:t xml:space="preserve"> وباحث عن العمل</w:t>
            </w:r>
            <w:r>
              <w:rPr>
                <w:rFonts w:ascii="Simplified Arabic" w:hAnsi="Simplified Arabic" w:cs="Simplified Arabic" w:hint="cs"/>
                <w:sz w:val="16"/>
                <w:szCs w:val="16"/>
                <w:rtl/>
                <w:lang w:bidi="ar-JO"/>
              </w:rPr>
              <w:t>)</w:t>
            </w:r>
          </w:p>
        </w:tc>
        <w:tc>
          <w:tcPr>
            <w:tcW w:w="99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المشاركة في القوى العاملة</w:t>
            </w:r>
          </w:p>
        </w:tc>
        <w:tc>
          <w:tcPr>
            <w:tcW w:w="108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 xml:space="preserve">السكان في سن العمل </w:t>
            </w:r>
            <w:r w:rsidRPr="005F3FD4">
              <w:rPr>
                <w:rFonts w:ascii="Arial" w:hAnsi="Arial"/>
                <w:sz w:val="16"/>
                <w:szCs w:val="16"/>
                <w:rtl/>
                <w:lang w:bidi="ar-JO"/>
              </w:rPr>
              <w:t>15</w:t>
            </w:r>
            <w:r w:rsidRPr="00D5132B">
              <w:rPr>
                <w:rFonts w:ascii="Simplified Arabic" w:hAnsi="Simplified Arabic" w:cs="Simplified Arabic"/>
                <w:sz w:val="16"/>
                <w:szCs w:val="16"/>
                <w:rtl/>
                <w:lang w:bidi="ar-JO"/>
              </w:rPr>
              <w:t xml:space="preserve"> سنة فأكثر</w:t>
            </w:r>
          </w:p>
        </w:tc>
        <w:tc>
          <w:tcPr>
            <w:tcW w:w="90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rPr>
            </w:pPr>
            <w:r>
              <w:rPr>
                <w:rFonts w:ascii="Simplified Arabic" w:hAnsi="Simplified Arabic" w:cs="Simplified Arabic" w:hint="cs"/>
                <w:sz w:val="16"/>
                <w:szCs w:val="16"/>
                <w:rtl/>
                <w:lang w:bidi="ar-JO"/>
              </w:rPr>
              <w:t xml:space="preserve">متعطل </w:t>
            </w:r>
            <w:r w:rsidRPr="00D5132B">
              <w:rPr>
                <w:rFonts w:ascii="Simplified Arabic" w:hAnsi="Simplified Arabic" w:cs="Simplified Arabic"/>
                <w:sz w:val="16"/>
                <w:szCs w:val="16"/>
                <w:rtl/>
                <w:lang w:bidi="ar-JO"/>
              </w:rPr>
              <w:t>سبق له العمل</w:t>
            </w:r>
          </w:p>
        </w:tc>
        <w:tc>
          <w:tcPr>
            <w:tcW w:w="900" w:type="dxa"/>
            <w:shd w:val="clear" w:color="auto" w:fill="auto"/>
            <w:vAlign w:val="center"/>
          </w:tcPr>
          <w:p w:rsidR="00385772"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متعطل لم يسبق له العمل</w:t>
            </w:r>
          </w:p>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 xml:space="preserve"> (</w:t>
            </w:r>
            <w:r w:rsidRPr="00D5132B">
              <w:rPr>
                <w:rFonts w:ascii="Simplified Arabic" w:hAnsi="Simplified Arabic" w:cs="Simplified Arabic"/>
                <w:sz w:val="16"/>
                <w:szCs w:val="16"/>
                <w:rtl/>
                <w:lang w:bidi="ar-JO"/>
              </w:rPr>
              <w:t>مستعد</w:t>
            </w:r>
            <w:r w:rsidRPr="00D5132B">
              <w:rPr>
                <w:rFonts w:ascii="Simplified Arabic" w:hAnsi="Simplified Arabic" w:cs="Simplified Arabic" w:hint="cs"/>
                <w:sz w:val="16"/>
                <w:szCs w:val="16"/>
                <w:rtl/>
                <w:lang w:bidi="ar-JO"/>
              </w:rPr>
              <w:t xml:space="preserve"> للعمل</w:t>
            </w:r>
            <w:r w:rsidR="007D534E">
              <w:rPr>
                <w:rFonts w:ascii="Simplified Arabic" w:hAnsi="Simplified Arabic" w:cs="Simplified Arabic" w:hint="cs"/>
                <w:sz w:val="16"/>
                <w:szCs w:val="16"/>
                <w:rtl/>
                <w:lang w:bidi="ar-JO"/>
              </w:rPr>
              <w:t xml:space="preserve"> وباحث عن العمل</w:t>
            </w:r>
            <w:r>
              <w:rPr>
                <w:rFonts w:ascii="Simplified Arabic" w:hAnsi="Simplified Arabic" w:cs="Simplified Arabic" w:hint="cs"/>
                <w:sz w:val="16"/>
                <w:szCs w:val="16"/>
                <w:rtl/>
                <w:lang w:bidi="ar-JO"/>
              </w:rPr>
              <w:t>)</w:t>
            </w:r>
          </w:p>
        </w:tc>
        <w:tc>
          <w:tcPr>
            <w:tcW w:w="99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المشاركة في القوى العاملة</w:t>
            </w:r>
          </w:p>
        </w:tc>
        <w:tc>
          <w:tcPr>
            <w:tcW w:w="99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 xml:space="preserve">السكان في سن العمل </w:t>
            </w:r>
            <w:r w:rsidRPr="005F3FD4">
              <w:rPr>
                <w:rFonts w:ascii="Arial" w:hAnsi="Arial"/>
                <w:sz w:val="16"/>
                <w:szCs w:val="16"/>
                <w:rtl/>
                <w:lang w:bidi="ar-JO"/>
              </w:rPr>
              <w:t>15</w:t>
            </w:r>
            <w:r w:rsidRPr="00D5132B">
              <w:rPr>
                <w:rFonts w:ascii="Simplified Arabic" w:hAnsi="Simplified Arabic" w:cs="Simplified Arabic"/>
                <w:sz w:val="16"/>
                <w:szCs w:val="16"/>
                <w:rtl/>
                <w:lang w:bidi="ar-JO"/>
              </w:rPr>
              <w:t xml:space="preserve"> سنة فأكثر</w:t>
            </w:r>
          </w:p>
        </w:tc>
        <w:tc>
          <w:tcPr>
            <w:tcW w:w="713" w:type="dxa"/>
            <w:shd w:val="clear" w:color="auto" w:fill="auto"/>
            <w:vAlign w:val="center"/>
          </w:tcPr>
          <w:p w:rsidR="00385772" w:rsidRPr="00170DB6" w:rsidRDefault="00385772" w:rsidP="00385772">
            <w:pPr>
              <w:bidi/>
              <w:spacing w:after="0" w:line="240" w:lineRule="auto"/>
              <w:jc w:val="center"/>
              <w:rPr>
                <w:rFonts w:ascii="Simplified Arabic" w:hAnsi="Simplified Arabic" w:cs="Simplified Arabic"/>
                <w:b/>
                <w:bCs/>
                <w:sz w:val="16"/>
                <w:szCs w:val="16"/>
                <w:rtl/>
                <w:lang w:bidi="ar-JO"/>
              </w:rPr>
            </w:pPr>
            <w:r w:rsidRPr="00170DB6">
              <w:rPr>
                <w:rFonts w:ascii="Simplified Arabic" w:hAnsi="Simplified Arabic" w:cs="Simplified Arabic" w:hint="cs"/>
                <w:b/>
                <w:bCs/>
                <w:sz w:val="16"/>
                <w:szCs w:val="16"/>
                <w:rtl/>
                <w:lang w:bidi="ar-JO"/>
              </w:rPr>
              <w:t xml:space="preserve">متعطل </w:t>
            </w:r>
            <w:r w:rsidRPr="00170DB6">
              <w:rPr>
                <w:rFonts w:ascii="Simplified Arabic" w:hAnsi="Simplified Arabic" w:cs="Simplified Arabic"/>
                <w:b/>
                <w:bCs/>
                <w:sz w:val="16"/>
                <w:szCs w:val="16"/>
                <w:rtl/>
                <w:lang w:bidi="ar-JO"/>
              </w:rPr>
              <w:t>سبق له العمل</w:t>
            </w:r>
          </w:p>
        </w:tc>
        <w:tc>
          <w:tcPr>
            <w:tcW w:w="997" w:type="dxa"/>
            <w:shd w:val="clear" w:color="auto" w:fill="auto"/>
            <w:vAlign w:val="center"/>
          </w:tcPr>
          <w:p w:rsidR="00385772" w:rsidRPr="007D534E" w:rsidRDefault="00385772" w:rsidP="00385772">
            <w:pPr>
              <w:bidi/>
              <w:spacing w:after="0" w:line="240" w:lineRule="auto"/>
              <w:jc w:val="center"/>
              <w:rPr>
                <w:rFonts w:ascii="Simplified Arabic" w:hAnsi="Simplified Arabic" w:cs="Simplified Arabic"/>
                <w:b/>
                <w:bCs/>
                <w:sz w:val="16"/>
                <w:szCs w:val="16"/>
                <w:rtl/>
                <w:lang w:bidi="ar-JO"/>
              </w:rPr>
            </w:pPr>
            <w:r w:rsidRPr="007D534E">
              <w:rPr>
                <w:rFonts w:ascii="Simplified Arabic" w:hAnsi="Simplified Arabic" w:cs="Simplified Arabic" w:hint="cs"/>
                <w:b/>
                <w:bCs/>
                <w:sz w:val="16"/>
                <w:szCs w:val="16"/>
                <w:rtl/>
                <w:lang w:bidi="ar-JO"/>
              </w:rPr>
              <w:t>متعطل لم يسبق له العمل</w:t>
            </w:r>
          </w:p>
          <w:p w:rsidR="00385772" w:rsidRPr="00170DB6" w:rsidRDefault="00385772" w:rsidP="00385772">
            <w:pPr>
              <w:bidi/>
              <w:spacing w:after="0" w:line="240" w:lineRule="auto"/>
              <w:jc w:val="center"/>
              <w:rPr>
                <w:rFonts w:ascii="Simplified Arabic" w:hAnsi="Simplified Arabic" w:cs="Simplified Arabic"/>
                <w:b/>
                <w:bCs/>
                <w:sz w:val="16"/>
                <w:szCs w:val="16"/>
                <w:rtl/>
                <w:lang w:bidi="ar-JO"/>
              </w:rPr>
            </w:pPr>
            <w:r w:rsidRPr="007D534E">
              <w:rPr>
                <w:rFonts w:ascii="Simplified Arabic" w:hAnsi="Simplified Arabic" w:cs="Simplified Arabic" w:hint="cs"/>
                <w:b/>
                <w:bCs/>
                <w:sz w:val="16"/>
                <w:szCs w:val="16"/>
                <w:rtl/>
                <w:lang w:bidi="ar-JO"/>
              </w:rPr>
              <w:t xml:space="preserve"> (</w:t>
            </w:r>
            <w:r w:rsidRPr="007D534E">
              <w:rPr>
                <w:rFonts w:ascii="Simplified Arabic" w:hAnsi="Simplified Arabic" w:cs="Simplified Arabic"/>
                <w:b/>
                <w:bCs/>
                <w:sz w:val="16"/>
                <w:szCs w:val="16"/>
                <w:rtl/>
                <w:lang w:bidi="ar-JO"/>
              </w:rPr>
              <w:t>مستعد</w:t>
            </w:r>
            <w:r w:rsidRPr="007D534E">
              <w:rPr>
                <w:rFonts w:ascii="Simplified Arabic" w:hAnsi="Simplified Arabic" w:cs="Simplified Arabic" w:hint="cs"/>
                <w:b/>
                <w:bCs/>
                <w:sz w:val="16"/>
                <w:szCs w:val="16"/>
                <w:rtl/>
                <w:lang w:bidi="ar-JO"/>
              </w:rPr>
              <w:t xml:space="preserve"> للعمل</w:t>
            </w:r>
            <w:r w:rsidR="007D534E" w:rsidRPr="007D534E">
              <w:rPr>
                <w:rFonts w:ascii="Simplified Arabic" w:hAnsi="Simplified Arabic" w:cs="Simplified Arabic" w:hint="cs"/>
                <w:b/>
                <w:bCs/>
                <w:sz w:val="16"/>
                <w:szCs w:val="16"/>
                <w:rtl/>
                <w:lang w:bidi="ar-JO"/>
              </w:rPr>
              <w:t xml:space="preserve"> وباحث عن العمل</w:t>
            </w:r>
            <w:r w:rsidRPr="007D534E">
              <w:rPr>
                <w:rFonts w:ascii="Simplified Arabic" w:hAnsi="Simplified Arabic" w:cs="Simplified Arabic" w:hint="cs"/>
                <w:b/>
                <w:bCs/>
                <w:sz w:val="16"/>
                <w:szCs w:val="16"/>
                <w:rtl/>
                <w:lang w:bidi="ar-JO"/>
              </w:rPr>
              <w:t>)</w:t>
            </w:r>
          </w:p>
        </w:tc>
        <w:tc>
          <w:tcPr>
            <w:tcW w:w="900" w:type="dxa"/>
            <w:shd w:val="clear" w:color="auto" w:fill="auto"/>
            <w:vAlign w:val="center"/>
          </w:tcPr>
          <w:p w:rsidR="00385772" w:rsidRPr="00170DB6" w:rsidRDefault="00385772" w:rsidP="00385772">
            <w:pPr>
              <w:bidi/>
              <w:spacing w:after="0" w:line="240" w:lineRule="auto"/>
              <w:jc w:val="center"/>
              <w:rPr>
                <w:rFonts w:ascii="Simplified Arabic" w:hAnsi="Simplified Arabic" w:cs="Simplified Arabic"/>
                <w:b/>
                <w:bCs/>
                <w:sz w:val="16"/>
                <w:szCs w:val="16"/>
                <w:rtl/>
                <w:lang w:bidi="ar-JO"/>
              </w:rPr>
            </w:pPr>
            <w:r w:rsidRPr="00170DB6">
              <w:rPr>
                <w:rFonts w:ascii="Simplified Arabic" w:hAnsi="Simplified Arabic" w:cs="Simplified Arabic" w:hint="cs"/>
                <w:b/>
                <w:bCs/>
                <w:sz w:val="16"/>
                <w:szCs w:val="16"/>
                <w:rtl/>
                <w:lang w:bidi="ar-JO"/>
              </w:rPr>
              <w:t>المشاركة في القوى العاملة</w:t>
            </w:r>
          </w:p>
        </w:tc>
        <w:tc>
          <w:tcPr>
            <w:tcW w:w="1074" w:type="dxa"/>
            <w:shd w:val="clear" w:color="auto" w:fill="auto"/>
            <w:vAlign w:val="center"/>
          </w:tcPr>
          <w:p w:rsidR="00385772" w:rsidRPr="00170DB6" w:rsidRDefault="00385772" w:rsidP="00385772">
            <w:pPr>
              <w:bidi/>
              <w:spacing w:after="0" w:line="240" w:lineRule="auto"/>
              <w:jc w:val="center"/>
              <w:rPr>
                <w:rFonts w:ascii="Simplified Arabic" w:hAnsi="Simplified Arabic" w:cs="Simplified Arabic"/>
                <w:b/>
                <w:bCs/>
                <w:sz w:val="16"/>
                <w:szCs w:val="16"/>
                <w:rtl/>
                <w:lang w:bidi="ar-JO"/>
              </w:rPr>
            </w:pPr>
            <w:r w:rsidRPr="00170DB6">
              <w:rPr>
                <w:rFonts w:ascii="Simplified Arabic" w:hAnsi="Simplified Arabic" w:cs="Simplified Arabic"/>
                <w:b/>
                <w:bCs/>
                <w:sz w:val="16"/>
                <w:szCs w:val="16"/>
                <w:rtl/>
                <w:lang w:bidi="ar-JO"/>
              </w:rPr>
              <w:t xml:space="preserve">السكان في سن العمل </w:t>
            </w:r>
            <w:r w:rsidRPr="00170DB6">
              <w:rPr>
                <w:rFonts w:ascii="Arial" w:hAnsi="Arial"/>
                <w:b/>
                <w:bCs/>
                <w:sz w:val="16"/>
                <w:szCs w:val="16"/>
                <w:rtl/>
                <w:lang w:bidi="ar-JO"/>
              </w:rPr>
              <w:t>15</w:t>
            </w:r>
            <w:r w:rsidRPr="00170DB6">
              <w:rPr>
                <w:rFonts w:ascii="Simplified Arabic" w:hAnsi="Simplified Arabic" w:cs="Simplified Arabic"/>
                <w:b/>
                <w:bCs/>
                <w:sz w:val="16"/>
                <w:szCs w:val="16"/>
                <w:rtl/>
                <w:lang w:bidi="ar-JO"/>
              </w:rPr>
              <w:t xml:space="preserve"> سنة فأكثر</w:t>
            </w:r>
          </w:p>
        </w:tc>
      </w:tr>
      <w:tr w:rsidR="00D5132B" w:rsidRPr="00D5132B" w:rsidTr="007D534E">
        <w:trPr>
          <w:jc w:val="center"/>
        </w:trPr>
        <w:tc>
          <w:tcPr>
            <w:tcW w:w="772" w:type="dxa"/>
            <w:vMerge w:val="restart"/>
            <w:shd w:val="clear" w:color="auto" w:fill="auto"/>
          </w:tcPr>
          <w:p w:rsidR="009E432A" w:rsidRPr="00D5132B" w:rsidRDefault="009E432A"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فئة العمر</w:t>
            </w:r>
          </w:p>
        </w:tc>
        <w:tc>
          <w:tcPr>
            <w:tcW w:w="2069" w:type="dxa"/>
            <w:tcBorders>
              <w:bottom w:val="nil"/>
            </w:tcBorders>
            <w:shd w:val="clear" w:color="auto" w:fill="auto"/>
          </w:tcPr>
          <w:p w:rsidR="009E432A" w:rsidRPr="00385772" w:rsidRDefault="009E432A" w:rsidP="00385772">
            <w:pPr>
              <w:bidi/>
              <w:spacing w:after="0" w:line="240" w:lineRule="auto"/>
              <w:rPr>
                <w:rFonts w:ascii="Simplified Arabic" w:hAnsi="Simplified Arabic" w:cs="Simplified Arabic"/>
                <w:b/>
                <w:bCs/>
                <w:sz w:val="16"/>
                <w:szCs w:val="16"/>
                <w:rtl/>
                <w:lang w:bidi="ar-JO"/>
              </w:rPr>
            </w:pPr>
            <w:r w:rsidRPr="00385772">
              <w:rPr>
                <w:rFonts w:ascii="Simplified Arabic" w:hAnsi="Simplified Arabic" w:cs="Simplified Arabic"/>
                <w:b/>
                <w:bCs/>
                <w:sz w:val="16"/>
                <w:szCs w:val="16"/>
                <w:rtl/>
                <w:lang w:bidi="ar-JO"/>
              </w:rPr>
              <w:t xml:space="preserve">مجموع السكان </w:t>
            </w:r>
          </w:p>
        </w:tc>
        <w:tc>
          <w:tcPr>
            <w:tcW w:w="810" w:type="dxa"/>
            <w:tcBorders>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00"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19</w:t>
            </w:r>
          </w:p>
        </w:tc>
        <w:tc>
          <w:tcPr>
            <w:tcW w:w="990"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74</w:t>
            </w:r>
          </w:p>
        </w:tc>
        <w:tc>
          <w:tcPr>
            <w:tcW w:w="1080"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w:t>
            </w:r>
            <w:r w:rsidR="005F3FD4" w:rsidRPr="00596640">
              <w:rPr>
                <w:rFonts w:ascii="Arial" w:hAnsi="Arial"/>
                <w:b/>
                <w:bCs/>
                <w:color w:val="000000"/>
                <w:sz w:val="16"/>
                <w:szCs w:val="16"/>
              </w:rPr>
              <w:t>,</w:t>
            </w:r>
            <w:r w:rsidRPr="00596640">
              <w:rPr>
                <w:rFonts w:ascii="Arial" w:hAnsi="Arial"/>
                <w:b/>
                <w:bCs/>
                <w:color w:val="000000"/>
                <w:sz w:val="16"/>
                <w:szCs w:val="16"/>
              </w:rPr>
              <w:t>350</w:t>
            </w:r>
            <w:r w:rsidR="005F3FD4" w:rsidRPr="00596640">
              <w:rPr>
                <w:rFonts w:ascii="Arial" w:hAnsi="Arial"/>
                <w:b/>
                <w:bCs/>
                <w:color w:val="000000"/>
                <w:sz w:val="16"/>
                <w:szCs w:val="16"/>
              </w:rPr>
              <w:t>,</w:t>
            </w:r>
            <w:r w:rsidRPr="00596640">
              <w:rPr>
                <w:rFonts w:ascii="Arial" w:hAnsi="Arial"/>
                <w:b/>
                <w:bCs/>
                <w:color w:val="000000"/>
                <w:sz w:val="16"/>
                <w:szCs w:val="16"/>
              </w:rPr>
              <w:t>557</w:t>
            </w:r>
          </w:p>
        </w:tc>
        <w:tc>
          <w:tcPr>
            <w:tcW w:w="900"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5</w:t>
            </w:r>
          </w:p>
        </w:tc>
        <w:tc>
          <w:tcPr>
            <w:tcW w:w="900"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35</w:t>
            </w:r>
          </w:p>
        </w:tc>
        <w:tc>
          <w:tcPr>
            <w:tcW w:w="990"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16</w:t>
            </w:r>
          </w:p>
        </w:tc>
        <w:tc>
          <w:tcPr>
            <w:tcW w:w="990"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w:t>
            </w:r>
            <w:r w:rsidR="005F3FD4" w:rsidRPr="00596640">
              <w:rPr>
                <w:rFonts w:ascii="Arial" w:hAnsi="Arial"/>
                <w:b/>
                <w:bCs/>
                <w:color w:val="000000"/>
                <w:sz w:val="16"/>
                <w:szCs w:val="16"/>
              </w:rPr>
              <w:t>,</w:t>
            </w:r>
            <w:r w:rsidRPr="00596640">
              <w:rPr>
                <w:rFonts w:ascii="Arial" w:hAnsi="Arial"/>
                <w:b/>
                <w:bCs/>
                <w:color w:val="000000"/>
                <w:sz w:val="16"/>
                <w:szCs w:val="16"/>
              </w:rPr>
              <w:t>322</w:t>
            </w:r>
            <w:r w:rsidR="005F3FD4" w:rsidRPr="00596640">
              <w:rPr>
                <w:rFonts w:ascii="Arial" w:hAnsi="Arial"/>
                <w:b/>
                <w:bCs/>
                <w:color w:val="000000"/>
                <w:sz w:val="16"/>
                <w:szCs w:val="16"/>
              </w:rPr>
              <w:t>,</w:t>
            </w:r>
            <w:r w:rsidRPr="00596640">
              <w:rPr>
                <w:rFonts w:ascii="Arial" w:hAnsi="Arial"/>
                <w:b/>
                <w:bCs/>
                <w:color w:val="000000"/>
                <w:sz w:val="16"/>
                <w:szCs w:val="16"/>
              </w:rPr>
              <w:t>748</w:t>
            </w:r>
          </w:p>
        </w:tc>
        <w:tc>
          <w:tcPr>
            <w:tcW w:w="713"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97"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21</w:t>
            </w:r>
          </w:p>
        </w:tc>
        <w:tc>
          <w:tcPr>
            <w:tcW w:w="900"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45</w:t>
            </w:r>
          </w:p>
        </w:tc>
        <w:tc>
          <w:tcPr>
            <w:tcW w:w="1074" w:type="dxa"/>
            <w:tcBorders>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w:t>
            </w:r>
            <w:r w:rsidR="005F3FD4" w:rsidRPr="00596640">
              <w:rPr>
                <w:rFonts w:ascii="Arial" w:hAnsi="Arial"/>
                <w:b/>
                <w:bCs/>
                <w:color w:val="000000"/>
                <w:sz w:val="16"/>
                <w:szCs w:val="16"/>
              </w:rPr>
              <w:t>,</w:t>
            </w:r>
            <w:r w:rsidRPr="00596640">
              <w:rPr>
                <w:rFonts w:ascii="Arial" w:hAnsi="Arial"/>
                <w:b/>
                <w:bCs/>
                <w:color w:val="000000"/>
                <w:sz w:val="16"/>
                <w:szCs w:val="16"/>
              </w:rPr>
              <w:t>673</w:t>
            </w:r>
            <w:r w:rsidR="005F3FD4" w:rsidRPr="00596640">
              <w:rPr>
                <w:rFonts w:ascii="Arial" w:hAnsi="Arial"/>
                <w:b/>
                <w:bCs/>
                <w:color w:val="000000"/>
                <w:sz w:val="16"/>
                <w:szCs w:val="16"/>
              </w:rPr>
              <w:t>,</w:t>
            </w:r>
            <w:r w:rsidRPr="00596640">
              <w:rPr>
                <w:rFonts w:ascii="Arial" w:hAnsi="Arial"/>
                <w:b/>
                <w:bCs/>
                <w:color w:val="000000"/>
                <w:sz w:val="16"/>
                <w:szCs w:val="16"/>
              </w:rPr>
              <w:t>305</w:t>
            </w:r>
          </w:p>
        </w:tc>
      </w:tr>
      <w:tr w:rsidR="005F3FD4" w:rsidRPr="00D5132B" w:rsidTr="007D534E">
        <w:trPr>
          <w:jc w:val="center"/>
        </w:trPr>
        <w:tc>
          <w:tcPr>
            <w:tcW w:w="772" w:type="dxa"/>
            <w:vMerge/>
            <w:shd w:val="clear" w:color="auto" w:fill="auto"/>
          </w:tcPr>
          <w:p w:rsidR="005F3FD4" w:rsidRPr="00D5132B" w:rsidRDefault="005F3FD4"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5F3FD4" w:rsidRPr="005F3FD4" w:rsidRDefault="005F3FD4" w:rsidP="004B08BD">
            <w:pPr>
              <w:bidi/>
              <w:spacing w:after="0" w:line="240" w:lineRule="auto"/>
              <w:rPr>
                <w:rFonts w:ascii="Arial" w:hAnsi="Arial"/>
                <w:sz w:val="16"/>
                <w:szCs w:val="16"/>
                <w:rtl/>
                <w:lang w:bidi="ar-JO"/>
              </w:rPr>
            </w:pPr>
            <w:r>
              <w:rPr>
                <w:rFonts w:ascii="Arial" w:hAnsi="Arial"/>
                <w:color w:val="000000"/>
                <w:sz w:val="16"/>
                <w:szCs w:val="16"/>
              </w:rPr>
              <w:t>17</w:t>
            </w:r>
            <w:r w:rsidRPr="005F3FD4">
              <w:rPr>
                <w:rFonts w:ascii="Arial" w:hAnsi="Arial"/>
                <w:color w:val="000000"/>
                <w:sz w:val="16"/>
                <w:szCs w:val="16"/>
              </w:rPr>
              <w:t>-</w:t>
            </w:r>
            <w:r>
              <w:rPr>
                <w:rFonts w:ascii="Arial" w:hAnsi="Arial"/>
                <w:color w:val="000000"/>
                <w:sz w:val="16"/>
                <w:szCs w:val="16"/>
              </w:rPr>
              <w:t>15</w:t>
            </w:r>
          </w:p>
        </w:tc>
        <w:tc>
          <w:tcPr>
            <w:tcW w:w="810" w:type="dxa"/>
            <w:tcBorders>
              <w:top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50</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24</w:t>
            </w:r>
          </w:p>
        </w:tc>
        <w:tc>
          <w:tcPr>
            <w:tcW w:w="108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144,170</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80</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137,491</w:t>
            </w:r>
          </w:p>
        </w:tc>
        <w:tc>
          <w:tcPr>
            <w:tcW w:w="713"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4</w:t>
            </w:r>
          </w:p>
        </w:tc>
        <w:tc>
          <w:tcPr>
            <w:tcW w:w="997"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51</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13</w:t>
            </w:r>
          </w:p>
        </w:tc>
        <w:tc>
          <w:tcPr>
            <w:tcW w:w="1074" w:type="dxa"/>
            <w:tcBorders>
              <w:top w:val="nil"/>
              <w:left w:val="nil"/>
              <w:bottom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281,661</w:t>
            </w:r>
          </w:p>
        </w:tc>
      </w:tr>
      <w:tr w:rsidR="005F3FD4" w:rsidRPr="00D5132B" w:rsidTr="007D534E">
        <w:trPr>
          <w:jc w:val="center"/>
        </w:trPr>
        <w:tc>
          <w:tcPr>
            <w:tcW w:w="772" w:type="dxa"/>
            <w:vMerge/>
            <w:shd w:val="clear" w:color="auto" w:fill="auto"/>
          </w:tcPr>
          <w:p w:rsidR="005F3FD4" w:rsidRPr="00D5132B" w:rsidRDefault="005F3FD4"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5F3FD4" w:rsidRPr="005F3FD4" w:rsidRDefault="005F3FD4" w:rsidP="004B08BD">
            <w:pPr>
              <w:bidi/>
              <w:spacing w:after="0" w:line="240" w:lineRule="auto"/>
              <w:rPr>
                <w:rFonts w:ascii="Arial" w:hAnsi="Arial"/>
                <w:sz w:val="16"/>
                <w:szCs w:val="16"/>
                <w:rtl/>
                <w:lang w:bidi="ar-JO"/>
              </w:rPr>
            </w:pPr>
            <w:r>
              <w:rPr>
                <w:rFonts w:ascii="Arial" w:hAnsi="Arial"/>
                <w:color w:val="000000"/>
                <w:sz w:val="16"/>
                <w:szCs w:val="16"/>
              </w:rPr>
              <w:t>19</w:t>
            </w:r>
            <w:r w:rsidRPr="005F3FD4">
              <w:rPr>
                <w:rFonts w:ascii="Arial" w:hAnsi="Arial"/>
                <w:color w:val="000000"/>
                <w:sz w:val="16"/>
                <w:szCs w:val="16"/>
              </w:rPr>
              <w:t>-</w:t>
            </w:r>
            <w:r>
              <w:rPr>
                <w:rFonts w:ascii="Arial" w:hAnsi="Arial"/>
                <w:color w:val="000000"/>
                <w:sz w:val="16"/>
                <w:szCs w:val="16"/>
              </w:rPr>
              <w:t>18</w:t>
            </w:r>
          </w:p>
        </w:tc>
        <w:tc>
          <w:tcPr>
            <w:tcW w:w="810" w:type="dxa"/>
            <w:tcBorders>
              <w:top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44</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54</w:t>
            </w:r>
          </w:p>
        </w:tc>
        <w:tc>
          <w:tcPr>
            <w:tcW w:w="108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89,839</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2</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76</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87,102</w:t>
            </w:r>
          </w:p>
        </w:tc>
        <w:tc>
          <w:tcPr>
            <w:tcW w:w="713"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5</w:t>
            </w:r>
          </w:p>
        </w:tc>
        <w:tc>
          <w:tcPr>
            <w:tcW w:w="997"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46</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29</w:t>
            </w:r>
          </w:p>
        </w:tc>
        <w:tc>
          <w:tcPr>
            <w:tcW w:w="1074" w:type="dxa"/>
            <w:tcBorders>
              <w:top w:val="nil"/>
              <w:left w:val="nil"/>
              <w:bottom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176,941</w:t>
            </w:r>
          </w:p>
        </w:tc>
      </w:tr>
      <w:tr w:rsidR="005F3FD4" w:rsidRPr="00D5132B" w:rsidTr="007D534E">
        <w:trPr>
          <w:jc w:val="center"/>
        </w:trPr>
        <w:tc>
          <w:tcPr>
            <w:tcW w:w="772" w:type="dxa"/>
            <w:vMerge/>
            <w:shd w:val="clear" w:color="auto" w:fill="auto"/>
          </w:tcPr>
          <w:p w:rsidR="005F3FD4" w:rsidRPr="00D5132B" w:rsidRDefault="005F3FD4"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5F3FD4" w:rsidRPr="005F3FD4" w:rsidRDefault="005F3FD4" w:rsidP="004B08BD">
            <w:pPr>
              <w:bidi/>
              <w:spacing w:after="0" w:line="240" w:lineRule="auto"/>
              <w:rPr>
                <w:rFonts w:ascii="Arial" w:hAnsi="Arial"/>
                <w:sz w:val="16"/>
                <w:szCs w:val="16"/>
                <w:rtl/>
                <w:lang w:bidi="ar-JO"/>
              </w:rPr>
            </w:pPr>
            <w:r>
              <w:rPr>
                <w:rFonts w:ascii="Arial" w:hAnsi="Arial"/>
                <w:color w:val="000000"/>
                <w:sz w:val="16"/>
                <w:szCs w:val="16"/>
              </w:rPr>
              <w:t>24</w:t>
            </w:r>
            <w:r w:rsidRPr="005F3FD4">
              <w:rPr>
                <w:rFonts w:ascii="Arial" w:hAnsi="Arial"/>
                <w:color w:val="000000"/>
                <w:sz w:val="16"/>
                <w:szCs w:val="16"/>
              </w:rPr>
              <w:t>-</w:t>
            </w:r>
            <w:r>
              <w:rPr>
                <w:rFonts w:ascii="Arial" w:hAnsi="Arial"/>
                <w:color w:val="000000"/>
                <w:sz w:val="16"/>
                <w:szCs w:val="16"/>
              </w:rPr>
              <w:t>20</w:t>
            </w:r>
          </w:p>
        </w:tc>
        <w:tc>
          <w:tcPr>
            <w:tcW w:w="810" w:type="dxa"/>
            <w:tcBorders>
              <w:top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34</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76</w:t>
            </w:r>
          </w:p>
        </w:tc>
        <w:tc>
          <w:tcPr>
            <w:tcW w:w="108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230,875</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66</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19</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220,070</w:t>
            </w:r>
          </w:p>
        </w:tc>
        <w:tc>
          <w:tcPr>
            <w:tcW w:w="713"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97"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40</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48</w:t>
            </w:r>
          </w:p>
        </w:tc>
        <w:tc>
          <w:tcPr>
            <w:tcW w:w="1074" w:type="dxa"/>
            <w:tcBorders>
              <w:top w:val="nil"/>
              <w:left w:val="nil"/>
              <w:bottom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450,945</w:t>
            </w:r>
          </w:p>
        </w:tc>
      </w:tr>
      <w:tr w:rsidR="005F3FD4" w:rsidRPr="00D5132B" w:rsidTr="007D534E">
        <w:trPr>
          <w:jc w:val="center"/>
        </w:trPr>
        <w:tc>
          <w:tcPr>
            <w:tcW w:w="772" w:type="dxa"/>
            <w:vMerge/>
            <w:shd w:val="clear" w:color="auto" w:fill="auto"/>
          </w:tcPr>
          <w:p w:rsidR="005F3FD4" w:rsidRPr="00D5132B" w:rsidRDefault="005F3FD4"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5F3FD4" w:rsidRPr="005F3FD4" w:rsidRDefault="005F3FD4" w:rsidP="004B08BD">
            <w:pPr>
              <w:bidi/>
              <w:spacing w:after="0" w:line="240" w:lineRule="auto"/>
              <w:rPr>
                <w:rFonts w:ascii="Arial" w:hAnsi="Arial"/>
                <w:sz w:val="16"/>
                <w:szCs w:val="16"/>
                <w:rtl/>
                <w:lang w:bidi="ar-JO"/>
              </w:rPr>
            </w:pPr>
            <w:r>
              <w:rPr>
                <w:rFonts w:ascii="Arial" w:hAnsi="Arial"/>
                <w:color w:val="000000"/>
                <w:sz w:val="16"/>
                <w:szCs w:val="16"/>
              </w:rPr>
              <w:t>29</w:t>
            </w:r>
            <w:r w:rsidRPr="005F3FD4">
              <w:rPr>
                <w:rFonts w:ascii="Arial" w:hAnsi="Arial"/>
                <w:color w:val="000000"/>
                <w:sz w:val="16"/>
                <w:szCs w:val="16"/>
              </w:rPr>
              <w:t>-</w:t>
            </w:r>
            <w:r>
              <w:rPr>
                <w:rFonts w:ascii="Arial" w:hAnsi="Arial"/>
                <w:color w:val="000000"/>
                <w:sz w:val="16"/>
                <w:szCs w:val="16"/>
              </w:rPr>
              <w:t>25</w:t>
            </w:r>
          </w:p>
        </w:tc>
        <w:tc>
          <w:tcPr>
            <w:tcW w:w="810" w:type="dxa"/>
            <w:tcBorders>
              <w:top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lang w:bidi="ar-JO"/>
              </w:rPr>
            </w:pPr>
            <w:r w:rsidRPr="00596640">
              <w:rPr>
                <w:rFonts w:ascii="Arial" w:hAnsi="Arial"/>
                <w:color w:val="000000"/>
                <w:sz w:val="16"/>
                <w:szCs w:val="16"/>
              </w:rPr>
              <w:t>22</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94</w:t>
            </w:r>
          </w:p>
        </w:tc>
        <w:tc>
          <w:tcPr>
            <w:tcW w:w="108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195,833</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48</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27</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186,991</w:t>
            </w:r>
          </w:p>
        </w:tc>
        <w:tc>
          <w:tcPr>
            <w:tcW w:w="713"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7</w:t>
            </w:r>
          </w:p>
        </w:tc>
        <w:tc>
          <w:tcPr>
            <w:tcW w:w="997"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27</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61</w:t>
            </w:r>
          </w:p>
        </w:tc>
        <w:tc>
          <w:tcPr>
            <w:tcW w:w="1074" w:type="dxa"/>
            <w:tcBorders>
              <w:top w:val="nil"/>
              <w:left w:val="nil"/>
              <w:bottom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382,824</w:t>
            </w:r>
          </w:p>
        </w:tc>
      </w:tr>
      <w:tr w:rsidR="005F3FD4" w:rsidRPr="00D5132B" w:rsidTr="007D534E">
        <w:trPr>
          <w:jc w:val="center"/>
        </w:trPr>
        <w:tc>
          <w:tcPr>
            <w:tcW w:w="772" w:type="dxa"/>
            <w:vMerge/>
            <w:shd w:val="clear" w:color="auto" w:fill="auto"/>
          </w:tcPr>
          <w:p w:rsidR="005F3FD4" w:rsidRPr="00D5132B" w:rsidRDefault="005F3FD4"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5F3FD4" w:rsidRPr="005F3FD4" w:rsidRDefault="005F3FD4" w:rsidP="004B08BD">
            <w:pPr>
              <w:bidi/>
              <w:spacing w:after="0" w:line="240" w:lineRule="auto"/>
              <w:rPr>
                <w:rFonts w:ascii="Arial" w:hAnsi="Arial"/>
                <w:sz w:val="16"/>
                <w:szCs w:val="16"/>
                <w:rtl/>
                <w:lang w:bidi="ar-JO"/>
              </w:rPr>
            </w:pPr>
            <w:r>
              <w:rPr>
                <w:rFonts w:ascii="Arial" w:hAnsi="Arial"/>
                <w:color w:val="000000"/>
                <w:sz w:val="16"/>
                <w:szCs w:val="16"/>
              </w:rPr>
              <w:t>34</w:t>
            </w:r>
            <w:r w:rsidRPr="005F3FD4">
              <w:rPr>
                <w:rFonts w:ascii="Arial" w:hAnsi="Arial"/>
                <w:color w:val="000000"/>
                <w:sz w:val="16"/>
                <w:szCs w:val="16"/>
              </w:rPr>
              <w:t>-</w:t>
            </w:r>
            <w:r>
              <w:rPr>
                <w:rFonts w:ascii="Arial" w:hAnsi="Arial"/>
                <w:color w:val="000000"/>
                <w:sz w:val="16"/>
                <w:szCs w:val="16"/>
              </w:rPr>
              <w:t>30</w:t>
            </w:r>
          </w:p>
        </w:tc>
        <w:tc>
          <w:tcPr>
            <w:tcW w:w="810" w:type="dxa"/>
            <w:tcBorders>
              <w:top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12</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96</w:t>
            </w:r>
          </w:p>
        </w:tc>
        <w:tc>
          <w:tcPr>
            <w:tcW w:w="108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143,619</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30</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26</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141,710</w:t>
            </w:r>
          </w:p>
        </w:tc>
        <w:tc>
          <w:tcPr>
            <w:tcW w:w="713"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97"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16</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61</w:t>
            </w:r>
          </w:p>
        </w:tc>
        <w:tc>
          <w:tcPr>
            <w:tcW w:w="1074" w:type="dxa"/>
            <w:tcBorders>
              <w:top w:val="nil"/>
              <w:left w:val="nil"/>
              <w:bottom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285,329</w:t>
            </w:r>
          </w:p>
        </w:tc>
      </w:tr>
      <w:tr w:rsidR="005F3FD4" w:rsidRPr="00D5132B" w:rsidTr="007D534E">
        <w:trPr>
          <w:jc w:val="center"/>
        </w:trPr>
        <w:tc>
          <w:tcPr>
            <w:tcW w:w="772" w:type="dxa"/>
            <w:vMerge/>
            <w:shd w:val="clear" w:color="auto" w:fill="auto"/>
          </w:tcPr>
          <w:p w:rsidR="005F3FD4" w:rsidRPr="00D5132B" w:rsidRDefault="005F3FD4"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5F3FD4" w:rsidRPr="005F3FD4" w:rsidRDefault="005F3FD4" w:rsidP="004B08BD">
            <w:pPr>
              <w:bidi/>
              <w:spacing w:after="0" w:line="240" w:lineRule="auto"/>
              <w:rPr>
                <w:rFonts w:ascii="Arial" w:hAnsi="Arial"/>
                <w:sz w:val="16"/>
                <w:szCs w:val="16"/>
                <w:rtl/>
                <w:lang w:bidi="ar-JO"/>
              </w:rPr>
            </w:pPr>
            <w:r>
              <w:rPr>
                <w:rFonts w:ascii="Arial" w:hAnsi="Arial"/>
                <w:color w:val="000000"/>
                <w:sz w:val="16"/>
                <w:szCs w:val="16"/>
              </w:rPr>
              <w:t>39</w:t>
            </w:r>
            <w:r w:rsidRPr="005F3FD4">
              <w:rPr>
                <w:rFonts w:ascii="Arial" w:hAnsi="Arial"/>
                <w:color w:val="000000"/>
                <w:sz w:val="16"/>
                <w:szCs w:val="16"/>
              </w:rPr>
              <w:t>-</w:t>
            </w:r>
            <w:r>
              <w:rPr>
                <w:rFonts w:ascii="Arial" w:hAnsi="Arial"/>
                <w:color w:val="000000"/>
                <w:sz w:val="16"/>
                <w:szCs w:val="16"/>
              </w:rPr>
              <w:t>35</w:t>
            </w:r>
          </w:p>
        </w:tc>
        <w:tc>
          <w:tcPr>
            <w:tcW w:w="810" w:type="dxa"/>
            <w:tcBorders>
              <w:top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95</w:t>
            </w:r>
          </w:p>
        </w:tc>
        <w:tc>
          <w:tcPr>
            <w:tcW w:w="108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119,517</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19</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23</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119,621</w:t>
            </w:r>
          </w:p>
        </w:tc>
        <w:tc>
          <w:tcPr>
            <w:tcW w:w="713"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5</w:t>
            </w:r>
          </w:p>
        </w:tc>
        <w:tc>
          <w:tcPr>
            <w:tcW w:w="997"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10</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59</w:t>
            </w:r>
          </w:p>
        </w:tc>
        <w:tc>
          <w:tcPr>
            <w:tcW w:w="1074" w:type="dxa"/>
            <w:tcBorders>
              <w:top w:val="nil"/>
              <w:left w:val="nil"/>
              <w:bottom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239,138</w:t>
            </w:r>
          </w:p>
        </w:tc>
      </w:tr>
      <w:tr w:rsidR="005F3FD4" w:rsidRPr="00D5132B" w:rsidTr="007D534E">
        <w:trPr>
          <w:jc w:val="center"/>
        </w:trPr>
        <w:tc>
          <w:tcPr>
            <w:tcW w:w="772" w:type="dxa"/>
            <w:vMerge/>
            <w:shd w:val="clear" w:color="auto" w:fill="auto"/>
          </w:tcPr>
          <w:p w:rsidR="005F3FD4" w:rsidRPr="00D5132B" w:rsidRDefault="005F3FD4"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5F3FD4" w:rsidRPr="005F3FD4" w:rsidRDefault="005F3FD4" w:rsidP="004B08BD">
            <w:pPr>
              <w:bidi/>
              <w:spacing w:after="0" w:line="240" w:lineRule="auto"/>
              <w:rPr>
                <w:rFonts w:ascii="Arial" w:hAnsi="Arial"/>
                <w:sz w:val="16"/>
                <w:szCs w:val="16"/>
                <w:rtl/>
                <w:lang w:bidi="ar-JO"/>
              </w:rPr>
            </w:pPr>
            <w:r>
              <w:rPr>
                <w:rFonts w:ascii="Arial" w:hAnsi="Arial"/>
                <w:color w:val="000000"/>
                <w:sz w:val="16"/>
                <w:szCs w:val="16"/>
              </w:rPr>
              <w:t>44</w:t>
            </w:r>
            <w:r w:rsidRPr="005F3FD4">
              <w:rPr>
                <w:rFonts w:ascii="Arial" w:hAnsi="Arial"/>
                <w:color w:val="000000"/>
                <w:sz w:val="16"/>
                <w:szCs w:val="16"/>
              </w:rPr>
              <w:t>-</w:t>
            </w:r>
            <w:r>
              <w:rPr>
                <w:rFonts w:ascii="Arial" w:hAnsi="Arial"/>
                <w:color w:val="000000"/>
                <w:sz w:val="16"/>
                <w:szCs w:val="16"/>
              </w:rPr>
              <w:t>40</w:t>
            </w:r>
          </w:p>
        </w:tc>
        <w:tc>
          <w:tcPr>
            <w:tcW w:w="810" w:type="dxa"/>
            <w:tcBorders>
              <w:top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94</w:t>
            </w:r>
          </w:p>
        </w:tc>
        <w:tc>
          <w:tcPr>
            <w:tcW w:w="108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105,526</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12</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19</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103,444</w:t>
            </w:r>
          </w:p>
        </w:tc>
        <w:tc>
          <w:tcPr>
            <w:tcW w:w="713"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5</w:t>
            </w:r>
          </w:p>
        </w:tc>
        <w:tc>
          <w:tcPr>
            <w:tcW w:w="997"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8</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57</w:t>
            </w:r>
          </w:p>
        </w:tc>
        <w:tc>
          <w:tcPr>
            <w:tcW w:w="1074" w:type="dxa"/>
            <w:tcBorders>
              <w:top w:val="nil"/>
              <w:left w:val="nil"/>
              <w:bottom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208,970</w:t>
            </w:r>
          </w:p>
        </w:tc>
      </w:tr>
      <w:tr w:rsidR="005F3FD4" w:rsidRPr="00D5132B" w:rsidTr="007D534E">
        <w:trPr>
          <w:jc w:val="center"/>
        </w:trPr>
        <w:tc>
          <w:tcPr>
            <w:tcW w:w="772" w:type="dxa"/>
            <w:vMerge/>
            <w:shd w:val="clear" w:color="auto" w:fill="auto"/>
          </w:tcPr>
          <w:p w:rsidR="005F3FD4" w:rsidRPr="00D5132B" w:rsidRDefault="005F3FD4"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5F3FD4" w:rsidRPr="005F3FD4" w:rsidRDefault="005F3FD4" w:rsidP="004B08BD">
            <w:pPr>
              <w:bidi/>
              <w:spacing w:after="0" w:line="240" w:lineRule="auto"/>
              <w:rPr>
                <w:rFonts w:ascii="Arial" w:hAnsi="Arial"/>
                <w:sz w:val="16"/>
                <w:szCs w:val="16"/>
                <w:rtl/>
                <w:lang w:bidi="ar-JO"/>
              </w:rPr>
            </w:pPr>
            <w:r>
              <w:rPr>
                <w:rFonts w:ascii="Arial" w:hAnsi="Arial"/>
                <w:color w:val="000000"/>
                <w:sz w:val="16"/>
                <w:szCs w:val="16"/>
              </w:rPr>
              <w:t>49</w:t>
            </w:r>
            <w:r w:rsidRPr="005F3FD4">
              <w:rPr>
                <w:rFonts w:ascii="Arial" w:hAnsi="Arial"/>
                <w:color w:val="000000"/>
                <w:sz w:val="16"/>
                <w:szCs w:val="16"/>
              </w:rPr>
              <w:t>-</w:t>
            </w:r>
            <w:r>
              <w:rPr>
                <w:rFonts w:ascii="Arial" w:hAnsi="Arial"/>
                <w:color w:val="000000"/>
                <w:sz w:val="16"/>
                <w:szCs w:val="16"/>
              </w:rPr>
              <w:t>45</w:t>
            </w:r>
          </w:p>
        </w:tc>
        <w:tc>
          <w:tcPr>
            <w:tcW w:w="810" w:type="dxa"/>
            <w:tcBorders>
              <w:top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91</w:t>
            </w:r>
          </w:p>
        </w:tc>
        <w:tc>
          <w:tcPr>
            <w:tcW w:w="108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87,032</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17</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83,958</w:t>
            </w:r>
          </w:p>
        </w:tc>
        <w:tc>
          <w:tcPr>
            <w:tcW w:w="713"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5</w:t>
            </w:r>
          </w:p>
        </w:tc>
        <w:tc>
          <w:tcPr>
            <w:tcW w:w="997"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7</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55</w:t>
            </w:r>
          </w:p>
        </w:tc>
        <w:tc>
          <w:tcPr>
            <w:tcW w:w="1074" w:type="dxa"/>
            <w:tcBorders>
              <w:top w:val="nil"/>
              <w:left w:val="nil"/>
              <w:bottom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170,990</w:t>
            </w:r>
          </w:p>
        </w:tc>
      </w:tr>
      <w:tr w:rsidR="005F3FD4" w:rsidRPr="00D5132B" w:rsidTr="007D534E">
        <w:trPr>
          <w:jc w:val="center"/>
        </w:trPr>
        <w:tc>
          <w:tcPr>
            <w:tcW w:w="772" w:type="dxa"/>
            <w:vMerge/>
            <w:shd w:val="clear" w:color="auto" w:fill="auto"/>
          </w:tcPr>
          <w:p w:rsidR="005F3FD4" w:rsidRPr="00D5132B" w:rsidRDefault="005F3FD4"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5F3FD4" w:rsidRPr="005F3FD4" w:rsidRDefault="005F3FD4" w:rsidP="004B08BD">
            <w:pPr>
              <w:bidi/>
              <w:spacing w:after="0" w:line="240" w:lineRule="auto"/>
              <w:rPr>
                <w:rFonts w:ascii="Arial" w:hAnsi="Arial"/>
                <w:sz w:val="16"/>
                <w:szCs w:val="16"/>
                <w:rtl/>
                <w:lang w:bidi="ar-JO"/>
              </w:rPr>
            </w:pPr>
            <w:r>
              <w:rPr>
                <w:rFonts w:ascii="Arial" w:hAnsi="Arial"/>
                <w:color w:val="000000"/>
                <w:sz w:val="16"/>
                <w:szCs w:val="16"/>
              </w:rPr>
              <w:t>54</w:t>
            </w:r>
            <w:r w:rsidRPr="005F3FD4">
              <w:rPr>
                <w:rFonts w:ascii="Arial" w:hAnsi="Arial"/>
                <w:color w:val="000000"/>
                <w:sz w:val="16"/>
                <w:szCs w:val="16"/>
              </w:rPr>
              <w:t>-</w:t>
            </w:r>
            <w:r>
              <w:rPr>
                <w:rFonts w:ascii="Arial" w:hAnsi="Arial"/>
                <w:color w:val="000000"/>
                <w:sz w:val="16"/>
                <w:szCs w:val="16"/>
              </w:rPr>
              <w:t>50</w:t>
            </w:r>
          </w:p>
        </w:tc>
        <w:tc>
          <w:tcPr>
            <w:tcW w:w="810" w:type="dxa"/>
            <w:tcBorders>
              <w:top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83</w:t>
            </w:r>
          </w:p>
        </w:tc>
        <w:tc>
          <w:tcPr>
            <w:tcW w:w="108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77,703</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2</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15</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72,975</w:t>
            </w:r>
          </w:p>
        </w:tc>
        <w:tc>
          <w:tcPr>
            <w:tcW w:w="713"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97"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8</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50</w:t>
            </w:r>
          </w:p>
        </w:tc>
        <w:tc>
          <w:tcPr>
            <w:tcW w:w="1074" w:type="dxa"/>
            <w:tcBorders>
              <w:top w:val="nil"/>
              <w:left w:val="nil"/>
              <w:bottom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150,678</w:t>
            </w:r>
          </w:p>
        </w:tc>
      </w:tr>
      <w:tr w:rsidR="005F3FD4" w:rsidRPr="00D5132B" w:rsidTr="007D534E">
        <w:trPr>
          <w:jc w:val="center"/>
        </w:trPr>
        <w:tc>
          <w:tcPr>
            <w:tcW w:w="772" w:type="dxa"/>
            <w:vMerge/>
            <w:shd w:val="clear" w:color="auto" w:fill="auto"/>
          </w:tcPr>
          <w:p w:rsidR="005F3FD4" w:rsidRPr="00D5132B" w:rsidRDefault="005F3FD4"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5F3FD4" w:rsidRPr="005F3FD4" w:rsidRDefault="005F3FD4" w:rsidP="004B08BD">
            <w:pPr>
              <w:bidi/>
              <w:spacing w:after="0" w:line="240" w:lineRule="auto"/>
              <w:rPr>
                <w:rFonts w:ascii="Arial" w:hAnsi="Arial"/>
                <w:sz w:val="16"/>
                <w:szCs w:val="16"/>
                <w:rtl/>
                <w:lang w:bidi="ar-JO"/>
              </w:rPr>
            </w:pPr>
            <w:r>
              <w:rPr>
                <w:rFonts w:ascii="Arial" w:hAnsi="Arial"/>
                <w:color w:val="000000"/>
                <w:sz w:val="16"/>
                <w:szCs w:val="16"/>
              </w:rPr>
              <w:t>59</w:t>
            </w:r>
            <w:r w:rsidRPr="005F3FD4">
              <w:rPr>
                <w:rFonts w:ascii="Arial" w:hAnsi="Arial"/>
                <w:color w:val="000000"/>
                <w:sz w:val="16"/>
                <w:szCs w:val="16"/>
              </w:rPr>
              <w:t>-</w:t>
            </w:r>
            <w:r>
              <w:rPr>
                <w:rFonts w:ascii="Arial" w:hAnsi="Arial"/>
                <w:color w:val="000000"/>
                <w:sz w:val="16"/>
                <w:szCs w:val="16"/>
              </w:rPr>
              <w:t>55</w:t>
            </w:r>
          </w:p>
        </w:tc>
        <w:tc>
          <w:tcPr>
            <w:tcW w:w="810" w:type="dxa"/>
            <w:tcBorders>
              <w:top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70</w:t>
            </w:r>
          </w:p>
        </w:tc>
        <w:tc>
          <w:tcPr>
            <w:tcW w:w="108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56,303</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2</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11</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53,767</w:t>
            </w:r>
          </w:p>
        </w:tc>
        <w:tc>
          <w:tcPr>
            <w:tcW w:w="713"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5</w:t>
            </w:r>
          </w:p>
        </w:tc>
        <w:tc>
          <w:tcPr>
            <w:tcW w:w="997"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8</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41</w:t>
            </w:r>
          </w:p>
        </w:tc>
        <w:tc>
          <w:tcPr>
            <w:tcW w:w="1074" w:type="dxa"/>
            <w:tcBorders>
              <w:top w:val="nil"/>
              <w:left w:val="nil"/>
              <w:bottom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110,070</w:t>
            </w:r>
          </w:p>
        </w:tc>
      </w:tr>
      <w:tr w:rsidR="005F3FD4" w:rsidRPr="00D5132B" w:rsidTr="007D534E">
        <w:trPr>
          <w:jc w:val="center"/>
        </w:trPr>
        <w:tc>
          <w:tcPr>
            <w:tcW w:w="772" w:type="dxa"/>
            <w:vMerge/>
            <w:shd w:val="clear" w:color="auto" w:fill="auto"/>
          </w:tcPr>
          <w:p w:rsidR="005F3FD4" w:rsidRPr="00D5132B" w:rsidRDefault="005F3FD4"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right w:val="single" w:sz="4" w:space="0" w:color="auto"/>
            </w:tcBorders>
            <w:shd w:val="clear" w:color="auto" w:fill="auto"/>
            <w:vAlign w:val="center"/>
          </w:tcPr>
          <w:p w:rsidR="005F3FD4" w:rsidRPr="005F3FD4" w:rsidRDefault="005F3FD4" w:rsidP="004B08BD">
            <w:pPr>
              <w:bidi/>
              <w:spacing w:after="0" w:line="240" w:lineRule="auto"/>
              <w:rPr>
                <w:rFonts w:ascii="Arial" w:hAnsi="Arial"/>
                <w:sz w:val="16"/>
                <w:szCs w:val="16"/>
                <w:rtl/>
                <w:lang w:bidi="ar-JO"/>
              </w:rPr>
            </w:pPr>
            <w:r>
              <w:rPr>
                <w:rFonts w:ascii="Arial" w:hAnsi="Arial"/>
                <w:color w:val="000000"/>
                <w:sz w:val="16"/>
                <w:szCs w:val="16"/>
              </w:rPr>
              <w:t>64</w:t>
            </w:r>
            <w:r w:rsidRPr="005F3FD4">
              <w:rPr>
                <w:rFonts w:ascii="Arial" w:hAnsi="Arial"/>
                <w:color w:val="000000"/>
                <w:sz w:val="16"/>
                <w:szCs w:val="16"/>
              </w:rPr>
              <w:t>-</w:t>
            </w:r>
            <w:r>
              <w:rPr>
                <w:rFonts w:ascii="Arial" w:hAnsi="Arial"/>
                <w:color w:val="000000"/>
                <w:sz w:val="16"/>
                <w:szCs w:val="16"/>
              </w:rPr>
              <w:t>60</w:t>
            </w:r>
          </w:p>
        </w:tc>
        <w:tc>
          <w:tcPr>
            <w:tcW w:w="810" w:type="dxa"/>
            <w:tcBorders>
              <w:top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9</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37</w:t>
            </w:r>
          </w:p>
        </w:tc>
        <w:tc>
          <w:tcPr>
            <w:tcW w:w="108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37,325</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9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38,438</w:t>
            </w:r>
          </w:p>
        </w:tc>
        <w:tc>
          <w:tcPr>
            <w:tcW w:w="713"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97"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8</w:t>
            </w:r>
          </w:p>
        </w:tc>
        <w:tc>
          <w:tcPr>
            <w:tcW w:w="900" w:type="dxa"/>
            <w:tcBorders>
              <w:top w:val="nil"/>
              <w:left w:val="nil"/>
              <w:bottom w:val="nil"/>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20</w:t>
            </w:r>
          </w:p>
        </w:tc>
        <w:tc>
          <w:tcPr>
            <w:tcW w:w="1074" w:type="dxa"/>
            <w:tcBorders>
              <w:top w:val="nil"/>
              <w:left w:val="nil"/>
              <w:bottom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75,763</w:t>
            </w:r>
          </w:p>
        </w:tc>
      </w:tr>
      <w:tr w:rsidR="005F3FD4" w:rsidRPr="00D5132B" w:rsidTr="007D534E">
        <w:trPr>
          <w:jc w:val="center"/>
        </w:trPr>
        <w:tc>
          <w:tcPr>
            <w:tcW w:w="772" w:type="dxa"/>
            <w:vMerge/>
            <w:shd w:val="clear" w:color="auto" w:fill="auto"/>
          </w:tcPr>
          <w:p w:rsidR="005F3FD4" w:rsidRPr="00D5132B" w:rsidRDefault="005F3FD4" w:rsidP="00D5132B">
            <w:pPr>
              <w:bidi/>
              <w:spacing w:after="0" w:line="240" w:lineRule="auto"/>
              <w:rPr>
                <w:rFonts w:ascii="Simplified Arabic" w:hAnsi="Simplified Arabic" w:cs="Simplified Arabic"/>
                <w:sz w:val="16"/>
                <w:szCs w:val="16"/>
                <w:rtl/>
                <w:lang w:bidi="ar-JO"/>
              </w:rPr>
            </w:pPr>
          </w:p>
        </w:tc>
        <w:tc>
          <w:tcPr>
            <w:tcW w:w="2069" w:type="dxa"/>
            <w:tcBorders>
              <w:top w:val="nil"/>
              <w:bottom w:val="single" w:sz="4" w:space="0" w:color="auto"/>
              <w:right w:val="single" w:sz="4" w:space="0" w:color="auto"/>
            </w:tcBorders>
            <w:shd w:val="clear" w:color="auto" w:fill="auto"/>
            <w:vAlign w:val="center"/>
          </w:tcPr>
          <w:p w:rsidR="005F3FD4" w:rsidRPr="005F3FD4" w:rsidRDefault="005F3FD4" w:rsidP="00385772">
            <w:pPr>
              <w:bidi/>
              <w:spacing w:after="0" w:line="240" w:lineRule="auto"/>
              <w:rPr>
                <w:rFonts w:ascii="Arial" w:hAnsi="Arial"/>
                <w:sz w:val="16"/>
                <w:szCs w:val="16"/>
                <w:rtl/>
                <w:lang w:bidi="ar-JO"/>
              </w:rPr>
            </w:pPr>
            <w:r w:rsidRPr="005F3FD4">
              <w:rPr>
                <w:rFonts w:ascii="Arial" w:hAnsi="Arial"/>
                <w:color w:val="000000"/>
                <w:sz w:val="16"/>
                <w:szCs w:val="16"/>
              </w:rPr>
              <w:t>65</w:t>
            </w:r>
            <w:r w:rsidR="00385772">
              <w:rPr>
                <w:rFonts w:ascii="Arial" w:hAnsi="Arial" w:hint="cs"/>
                <w:color w:val="000000"/>
                <w:sz w:val="16"/>
                <w:szCs w:val="16"/>
                <w:rtl/>
              </w:rPr>
              <w:t>+</w:t>
            </w:r>
          </w:p>
        </w:tc>
        <w:tc>
          <w:tcPr>
            <w:tcW w:w="810" w:type="dxa"/>
            <w:tcBorders>
              <w:top w:val="nil"/>
              <w:bottom w:val="single" w:sz="4" w:space="0" w:color="auto"/>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single" w:sz="4" w:space="0" w:color="auto"/>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90" w:type="dxa"/>
            <w:tcBorders>
              <w:top w:val="nil"/>
              <w:left w:val="nil"/>
              <w:bottom w:val="single" w:sz="4" w:space="0" w:color="auto"/>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14</w:t>
            </w:r>
          </w:p>
        </w:tc>
        <w:tc>
          <w:tcPr>
            <w:tcW w:w="1080" w:type="dxa"/>
            <w:tcBorders>
              <w:top w:val="nil"/>
              <w:left w:val="nil"/>
              <w:bottom w:val="single" w:sz="4" w:space="0" w:color="auto"/>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62,815</w:t>
            </w:r>
          </w:p>
        </w:tc>
        <w:tc>
          <w:tcPr>
            <w:tcW w:w="900" w:type="dxa"/>
            <w:tcBorders>
              <w:top w:val="nil"/>
              <w:left w:val="nil"/>
              <w:bottom w:val="single" w:sz="4" w:space="0" w:color="auto"/>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single" w:sz="4" w:space="0" w:color="auto"/>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90" w:type="dxa"/>
            <w:tcBorders>
              <w:top w:val="nil"/>
              <w:left w:val="nil"/>
              <w:bottom w:val="single" w:sz="4" w:space="0" w:color="auto"/>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1</w:t>
            </w:r>
          </w:p>
        </w:tc>
        <w:tc>
          <w:tcPr>
            <w:tcW w:w="990" w:type="dxa"/>
            <w:tcBorders>
              <w:top w:val="nil"/>
              <w:left w:val="nil"/>
              <w:bottom w:val="single" w:sz="4" w:space="0" w:color="auto"/>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color w:val="000000"/>
                <w:sz w:val="16"/>
                <w:szCs w:val="16"/>
              </w:rPr>
              <w:t>77,181</w:t>
            </w:r>
          </w:p>
        </w:tc>
        <w:tc>
          <w:tcPr>
            <w:tcW w:w="713" w:type="dxa"/>
            <w:tcBorders>
              <w:top w:val="nil"/>
              <w:left w:val="nil"/>
              <w:bottom w:val="single" w:sz="4" w:space="0" w:color="auto"/>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4</w:t>
            </w:r>
          </w:p>
        </w:tc>
        <w:tc>
          <w:tcPr>
            <w:tcW w:w="997" w:type="dxa"/>
            <w:tcBorders>
              <w:top w:val="nil"/>
              <w:left w:val="nil"/>
              <w:bottom w:val="single" w:sz="4" w:space="0" w:color="auto"/>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7</w:t>
            </w:r>
          </w:p>
        </w:tc>
        <w:tc>
          <w:tcPr>
            <w:tcW w:w="900" w:type="dxa"/>
            <w:tcBorders>
              <w:top w:val="nil"/>
              <w:left w:val="nil"/>
              <w:bottom w:val="single" w:sz="4" w:space="0" w:color="auto"/>
              <w:right w:val="nil"/>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7</w:t>
            </w:r>
          </w:p>
        </w:tc>
        <w:tc>
          <w:tcPr>
            <w:tcW w:w="1074" w:type="dxa"/>
            <w:tcBorders>
              <w:top w:val="nil"/>
              <w:left w:val="nil"/>
              <w:bottom w:val="single" w:sz="4" w:space="0" w:color="auto"/>
            </w:tcBorders>
            <w:shd w:val="clear" w:color="auto" w:fill="auto"/>
            <w:vAlign w:val="center"/>
          </w:tcPr>
          <w:p w:rsidR="005F3FD4" w:rsidRPr="00596640" w:rsidRDefault="005F3FD4" w:rsidP="00596640">
            <w:pPr>
              <w:bidi/>
              <w:spacing w:after="0" w:line="240" w:lineRule="auto"/>
              <w:rPr>
                <w:rFonts w:ascii="Arial" w:hAnsi="Arial"/>
                <w:sz w:val="16"/>
                <w:szCs w:val="16"/>
                <w:rtl/>
                <w:lang w:bidi="ar-JO"/>
              </w:rPr>
            </w:pPr>
            <w:r w:rsidRPr="00596640">
              <w:rPr>
                <w:rFonts w:ascii="Arial" w:hAnsi="Arial"/>
                <w:b/>
                <w:bCs/>
                <w:color w:val="000000"/>
                <w:sz w:val="16"/>
                <w:szCs w:val="16"/>
              </w:rPr>
              <w:t>139,996</w:t>
            </w:r>
          </w:p>
        </w:tc>
      </w:tr>
      <w:tr w:rsidR="00D5132B" w:rsidRPr="00D5132B" w:rsidTr="007D534E">
        <w:trPr>
          <w:jc w:val="center"/>
        </w:trPr>
        <w:tc>
          <w:tcPr>
            <w:tcW w:w="772" w:type="dxa"/>
            <w:vMerge w:val="restart"/>
            <w:shd w:val="clear" w:color="auto" w:fill="auto"/>
          </w:tcPr>
          <w:p w:rsidR="009E432A" w:rsidRPr="00D5132B" w:rsidRDefault="009E432A"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الحالة التعليمية</w:t>
            </w:r>
          </w:p>
        </w:tc>
        <w:tc>
          <w:tcPr>
            <w:tcW w:w="2069" w:type="dxa"/>
            <w:tcBorders>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أمي</w:t>
            </w:r>
          </w:p>
        </w:tc>
        <w:tc>
          <w:tcPr>
            <w:tcW w:w="810" w:type="dxa"/>
            <w:tcBorders>
              <w:top w:val="single" w:sz="4" w:space="0" w:color="auto"/>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30</w:t>
            </w:r>
          </w:p>
        </w:tc>
        <w:tc>
          <w:tcPr>
            <w:tcW w:w="99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28</w:t>
            </w:r>
          </w:p>
        </w:tc>
        <w:tc>
          <w:tcPr>
            <w:tcW w:w="108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23</w:t>
            </w:r>
            <w:r w:rsidR="005F3FD4" w:rsidRPr="00596640">
              <w:rPr>
                <w:rFonts w:ascii="Arial" w:hAnsi="Arial"/>
                <w:color w:val="000000"/>
                <w:sz w:val="16"/>
                <w:szCs w:val="16"/>
              </w:rPr>
              <w:t>,</w:t>
            </w:r>
            <w:r w:rsidRPr="00596640">
              <w:rPr>
                <w:rFonts w:ascii="Arial" w:hAnsi="Arial"/>
                <w:color w:val="000000"/>
                <w:sz w:val="16"/>
                <w:szCs w:val="16"/>
              </w:rPr>
              <w:t>681</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21</w:t>
            </w:r>
          </w:p>
        </w:tc>
        <w:tc>
          <w:tcPr>
            <w:tcW w:w="99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w:t>
            </w:r>
          </w:p>
        </w:tc>
        <w:tc>
          <w:tcPr>
            <w:tcW w:w="99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69</w:t>
            </w:r>
            <w:r w:rsidR="005F3FD4" w:rsidRPr="00596640">
              <w:rPr>
                <w:rFonts w:ascii="Arial" w:hAnsi="Arial"/>
                <w:color w:val="000000"/>
                <w:sz w:val="16"/>
                <w:szCs w:val="16"/>
              </w:rPr>
              <w:t>,</w:t>
            </w:r>
            <w:r w:rsidRPr="00596640">
              <w:rPr>
                <w:rFonts w:ascii="Arial" w:hAnsi="Arial"/>
                <w:color w:val="000000"/>
                <w:sz w:val="16"/>
                <w:szCs w:val="16"/>
              </w:rPr>
              <w:t>077</w:t>
            </w:r>
          </w:p>
        </w:tc>
        <w:tc>
          <w:tcPr>
            <w:tcW w:w="713"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7</w:t>
            </w:r>
          </w:p>
        </w:tc>
        <w:tc>
          <w:tcPr>
            <w:tcW w:w="997"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29</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8</w:t>
            </w:r>
          </w:p>
        </w:tc>
        <w:tc>
          <w:tcPr>
            <w:tcW w:w="1074" w:type="dxa"/>
            <w:tcBorders>
              <w:top w:val="single" w:sz="4" w:space="0" w:color="auto"/>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92</w:t>
            </w:r>
            <w:r w:rsidR="005F3FD4" w:rsidRPr="00596640">
              <w:rPr>
                <w:rFonts w:ascii="Arial" w:hAnsi="Arial"/>
                <w:b/>
                <w:bCs/>
                <w:color w:val="000000"/>
                <w:sz w:val="16"/>
                <w:szCs w:val="16"/>
              </w:rPr>
              <w:t>,</w:t>
            </w:r>
            <w:r w:rsidRPr="00596640">
              <w:rPr>
                <w:rFonts w:ascii="Arial" w:hAnsi="Arial"/>
                <w:b/>
                <w:bCs/>
                <w:color w:val="000000"/>
                <w:sz w:val="16"/>
                <w:szCs w:val="16"/>
              </w:rPr>
              <w:t>758</w:t>
            </w:r>
          </w:p>
        </w:tc>
      </w:tr>
      <w:tr w:rsidR="00D5132B" w:rsidRPr="00D5132B" w:rsidTr="007D534E">
        <w:trPr>
          <w:jc w:val="center"/>
        </w:trPr>
        <w:tc>
          <w:tcPr>
            <w:tcW w:w="772" w:type="dxa"/>
            <w:vMerge/>
            <w:shd w:val="clear" w:color="auto" w:fill="auto"/>
          </w:tcPr>
          <w:p w:rsidR="009E432A" w:rsidRPr="00D5132B" w:rsidRDefault="009E432A"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ملم</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9</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22</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69</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73</w:t>
            </w:r>
            <w:r w:rsidR="005F3FD4" w:rsidRPr="00596640">
              <w:rPr>
                <w:rFonts w:ascii="Arial" w:hAnsi="Arial"/>
                <w:color w:val="000000"/>
                <w:sz w:val="16"/>
                <w:szCs w:val="16"/>
              </w:rPr>
              <w:t>,</w:t>
            </w:r>
            <w:r w:rsidRPr="00596640">
              <w:rPr>
                <w:rFonts w:ascii="Arial" w:hAnsi="Arial"/>
                <w:color w:val="000000"/>
                <w:sz w:val="16"/>
                <w:szCs w:val="16"/>
              </w:rPr>
              <w:t>829</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19</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66</w:t>
            </w:r>
            <w:r w:rsidR="005F3FD4" w:rsidRPr="00596640">
              <w:rPr>
                <w:rFonts w:ascii="Arial" w:hAnsi="Arial"/>
                <w:color w:val="000000"/>
                <w:sz w:val="16"/>
                <w:szCs w:val="16"/>
              </w:rPr>
              <w:t>,</w:t>
            </w:r>
            <w:r w:rsidRPr="00596640">
              <w:rPr>
                <w:rFonts w:ascii="Arial" w:hAnsi="Arial"/>
                <w:color w:val="000000"/>
                <w:sz w:val="16"/>
                <w:szCs w:val="16"/>
              </w:rPr>
              <w:t>121</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9</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22</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39</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139</w:t>
            </w:r>
            <w:r w:rsidR="005F3FD4" w:rsidRPr="00596640">
              <w:rPr>
                <w:rFonts w:ascii="Arial" w:hAnsi="Arial"/>
                <w:b/>
                <w:bCs/>
                <w:color w:val="000000"/>
                <w:sz w:val="16"/>
                <w:szCs w:val="16"/>
              </w:rPr>
              <w:t>,</w:t>
            </w:r>
            <w:r w:rsidRPr="00596640">
              <w:rPr>
                <w:rFonts w:ascii="Arial" w:hAnsi="Arial"/>
                <w:b/>
                <w:bCs/>
                <w:color w:val="000000"/>
                <w:sz w:val="16"/>
                <w:szCs w:val="16"/>
              </w:rPr>
              <w:t>950</w:t>
            </w:r>
          </w:p>
        </w:tc>
      </w:tr>
      <w:tr w:rsidR="00D5132B" w:rsidRPr="00D5132B" w:rsidTr="007D534E">
        <w:trPr>
          <w:jc w:val="center"/>
        </w:trPr>
        <w:tc>
          <w:tcPr>
            <w:tcW w:w="772" w:type="dxa"/>
            <w:vMerge/>
            <w:shd w:val="clear" w:color="auto" w:fill="auto"/>
          </w:tcPr>
          <w:p w:rsidR="009E432A" w:rsidRPr="00D5132B" w:rsidRDefault="009E432A"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ابتدائي</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19</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81</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183</w:t>
            </w:r>
            <w:r w:rsidR="005F3FD4" w:rsidRPr="00596640">
              <w:rPr>
                <w:rFonts w:ascii="Arial" w:hAnsi="Arial"/>
                <w:color w:val="000000"/>
                <w:sz w:val="16"/>
                <w:szCs w:val="16"/>
              </w:rPr>
              <w:t>,</w:t>
            </w:r>
            <w:r w:rsidRPr="00596640">
              <w:rPr>
                <w:rFonts w:ascii="Arial" w:hAnsi="Arial"/>
                <w:color w:val="000000"/>
                <w:sz w:val="16"/>
                <w:szCs w:val="16"/>
              </w:rPr>
              <w:t>538</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24</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132</w:t>
            </w:r>
            <w:r w:rsidR="005F3FD4" w:rsidRPr="00596640">
              <w:rPr>
                <w:rFonts w:ascii="Arial" w:hAnsi="Arial"/>
                <w:color w:val="000000"/>
                <w:sz w:val="16"/>
                <w:szCs w:val="16"/>
              </w:rPr>
              <w:t>,</w:t>
            </w:r>
            <w:r w:rsidRPr="00596640">
              <w:rPr>
                <w:rFonts w:ascii="Arial" w:hAnsi="Arial"/>
                <w:color w:val="000000"/>
                <w:sz w:val="16"/>
                <w:szCs w:val="16"/>
              </w:rPr>
              <w:t>165</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8</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20</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49</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315</w:t>
            </w:r>
            <w:r w:rsidR="005F3FD4" w:rsidRPr="00596640">
              <w:rPr>
                <w:rFonts w:ascii="Arial" w:hAnsi="Arial"/>
                <w:b/>
                <w:bCs/>
                <w:color w:val="000000"/>
                <w:sz w:val="16"/>
                <w:szCs w:val="16"/>
              </w:rPr>
              <w:t>,</w:t>
            </w:r>
            <w:r w:rsidRPr="00596640">
              <w:rPr>
                <w:rFonts w:ascii="Arial" w:hAnsi="Arial"/>
                <w:b/>
                <w:bCs/>
                <w:color w:val="000000"/>
                <w:sz w:val="16"/>
                <w:szCs w:val="16"/>
              </w:rPr>
              <w:t>703</w:t>
            </w:r>
          </w:p>
        </w:tc>
      </w:tr>
      <w:tr w:rsidR="00D5132B" w:rsidRPr="00D5132B" w:rsidTr="007D534E">
        <w:trPr>
          <w:jc w:val="center"/>
        </w:trPr>
        <w:tc>
          <w:tcPr>
            <w:tcW w:w="772" w:type="dxa"/>
            <w:vMerge/>
            <w:shd w:val="clear" w:color="auto" w:fill="auto"/>
          </w:tcPr>
          <w:p w:rsidR="009E432A" w:rsidRPr="00D5132B" w:rsidRDefault="009E432A"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إعدادي</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21</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72</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475</w:t>
            </w:r>
            <w:r w:rsidR="005F3FD4" w:rsidRPr="00596640">
              <w:rPr>
                <w:rFonts w:ascii="Arial" w:hAnsi="Arial"/>
                <w:color w:val="000000"/>
                <w:sz w:val="16"/>
                <w:szCs w:val="16"/>
              </w:rPr>
              <w:t>,</w:t>
            </w:r>
            <w:r w:rsidRPr="00596640">
              <w:rPr>
                <w:rFonts w:ascii="Arial" w:hAnsi="Arial"/>
                <w:color w:val="000000"/>
                <w:sz w:val="16"/>
                <w:szCs w:val="16"/>
              </w:rPr>
              <w:t>805</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39</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405</w:t>
            </w:r>
            <w:r w:rsidR="005F3FD4" w:rsidRPr="00596640">
              <w:rPr>
                <w:rFonts w:ascii="Arial" w:hAnsi="Arial"/>
                <w:color w:val="000000"/>
                <w:sz w:val="16"/>
                <w:szCs w:val="16"/>
              </w:rPr>
              <w:t>,</w:t>
            </w:r>
            <w:r w:rsidRPr="00596640">
              <w:rPr>
                <w:rFonts w:ascii="Arial" w:hAnsi="Arial"/>
                <w:color w:val="000000"/>
                <w:sz w:val="16"/>
                <w:szCs w:val="16"/>
              </w:rPr>
              <w:t>975</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21</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41</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881</w:t>
            </w:r>
            <w:r w:rsidR="005F3FD4" w:rsidRPr="00596640">
              <w:rPr>
                <w:rFonts w:ascii="Arial" w:hAnsi="Arial"/>
                <w:b/>
                <w:bCs/>
                <w:color w:val="000000"/>
                <w:sz w:val="16"/>
                <w:szCs w:val="16"/>
              </w:rPr>
              <w:t>,</w:t>
            </w:r>
            <w:r w:rsidRPr="00596640">
              <w:rPr>
                <w:rFonts w:ascii="Arial" w:hAnsi="Arial"/>
                <w:b/>
                <w:bCs/>
                <w:color w:val="000000"/>
                <w:sz w:val="16"/>
                <w:szCs w:val="16"/>
              </w:rPr>
              <w:t>780</w:t>
            </w:r>
          </w:p>
        </w:tc>
      </w:tr>
      <w:tr w:rsidR="00D5132B" w:rsidRPr="00D5132B" w:rsidTr="007D534E">
        <w:trPr>
          <w:jc w:val="center"/>
        </w:trPr>
        <w:tc>
          <w:tcPr>
            <w:tcW w:w="772" w:type="dxa"/>
            <w:vMerge/>
            <w:shd w:val="clear" w:color="auto" w:fill="auto"/>
          </w:tcPr>
          <w:p w:rsidR="009E432A" w:rsidRPr="00D5132B" w:rsidRDefault="009E432A"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ثانوي</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lang w:bidi="ar-JO"/>
              </w:rPr>
            </w:pPr>
            <w:r w:rsidRPr="00596640">
              <w:rPr>
                <w:rFonts w:ascii="Arial" w:hAnsi="Arial"/>
                <w:color w:val="000000"/>
                <w:sz w:val="16"/>
                <w:szCs w:val="16"/>
              </w:rPr>
              <w:t>17</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64</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293</w:t>
            </w:r>
            <w:r w:rsidR="005F3FD4" w:rsidRPr="00596640">
              <w:rPr>
                <w:rFonts w:ascii="Arial" w:hAnsi="Arial"/>
                <w:color w:val="000000"/>
                <w:sz w:val="16"/>
                <w:szCs w:val="16"/>
              </w:rPr>
              <w:t>,</w:t>
            </w:r>
            <w:r w:rsidRPr="00596640">
              <w:rPr>
                <w:rFonts w:ascii="Arial" w:hAnsi="Arial"/>
                <w:color w:val="000000"/>
                <w:sz w:val="16"/>
                <w:szCs w:val="16"/>
              </w:rPr>
              <w:t>750</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46</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326</w:t>
            </w:r>
            <w:r w:rsidR="005F3FD4" w:rsidRPr="00596640">
              <w:rPr>
                <w:rFonts w:ascii="Arial" w:hAnsi="Arial"/>
                <w:color w:val="000000"/>
                <w:sz w:val="16"/>
                <w:szCs w:val="16"/>
              </w:rPr>
              <w:t>,</w:t>
            </w:r>
            <w:r w:rsidRPr="00596640">
              <w:rPr>
                <w:rFonts w:ascii="Arial" w:hAnsi="Arial"/>
                <w:color w:val="000000"/>
                <w:sz w:val="16"/>
                <w:szCs w:val="16"/>
              </w:rPr>
              <w:t>559</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5</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19</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33</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620</w:t>
            </w:r>
            <w:r w:rsidR="005F3FD4" w:rsidRPr="00596640">
              <w:rPr>
                <w:rFonts w:ascii="Arial" w:hAnsi="Arial"/>
                <w:b/>
                <w:bCs/>
                <w:color w:val="000000"/>
                <w:sz w:val="16"/>
                <w:szCs w:val="16"/>
              </w:rPr>
              <w:t>,</w:t>
            </w:r>
            <w:r w:rsidRPr="00596640">
              <w:rPr>
                <w:rFonts w:ascii="Arial" w:hAnsi="Arial"/>
                <w:b/>
                <w:bCs/>
                <w:color w:val="000000"/>
                <w:sz w:val="16"/>
                <w:szCs w:val="16"/>
              </w:rPr>
              <w:t>309</w:t>
            </w:r>
          </w:p>
        </w:tc>
      </w:tr>
      <w:tr w:rsidR="00D5132B" w:rsidRPr="00D5132B" w:rsidTr="007D534E">
        <w:trPr>
          <w:jc w:val="center"/>
        </w:trPr>
        <w:tc>
          <w:tcPr>
            <w:tcW w:w="772" w:type="dxa"/>
            <w:vMerge/>
            <w:shd w:val="clear" w:color="auto" w:fill="auto"/>
          </w:tcPr>
          <w:p w:rsidR="009E432A" w:rsidRPr="00D5132B" w:rsidRDefault="009E432A"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دبلوم متوسط</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21</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85</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77</w:t>
            </w:r>
            <w:r w:rsidR="005F3FD4" w:rsidRPr="00596640">
              <w:rPr>
                <w:rFonts w:ascii="Arial" w:hAnsi="Arial"/>
                <w:color w:val="000000"/>
                <w:sz w:val="16"/>
                <w:szCs w:val="16"/>
              </w:rPr>
              <w:t>,</w:t>
            </w:r>
            <w:r w:rsidRPr="00596640">
              <w:rPr>
                <w:rFonts w:ascii="Arial" w:hAnsi="Arial"/>
                <w:color w:val="000000"/>
                <w:sz w:val="16"/>
                <w:szCs w:val="16"/>
              </w:rPr>
              <w:t>743</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41</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39</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77</w:t>
            </w:r>
            <w:r w:rsidR="005F3FD4" w:rsidRPr="00596640">
              <w:rPr>
                <w:rFonts w:ascii="Arial" w:hAnsi="Arial"/>
                <w:color w:val="000000"/>
                <w:sz w:val="16"/>
                <w:szCs w:val="16"/>
              </w:rPr>
              <w:t>,</w:t>
            </w:r>
            <w:r w:rsidRPr="00596640">
              <w:rPr>
                <w:rFonts w:ascii="Arial" w:hAnsi="Arial"/>
                <w:color w:val="000000"/>
                <w:sz w:val="16"/>
                <w:szCs w:val="16"/>
              </w:rPr>
              <w:t>869</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5</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27</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62</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155</w:t>
            </w:r>
            <w:r w:rsidR="005F3FD4" w:rsidRPr="00596640">
              <w:rPr>
                <w:rFonts w:ascii="Arial" w:hAnsi="Arial"/>
                <w:b/>
                <w:bCs/>
                <w:color w:val="000000"/>
                <w:sz w:val="16"/>
                <w:szCs w:val="16"/>
              </w:rPr>
              <w:t>,</w:t>
            </w:r>
            <w:r w:rsidRPr="00596640">
              <w:rPr>
                <w:rFonts w:ascii="Arial" w:hAnsi="Arial"/>
                <w:b/>
                <w:bCs/>
                <w:color w:val="000000"/>
                <w:sz w:val="16"/>
                <w:szCs w:val="16"/>
              </w:rPr>
              <w:t>612</w:t>
            </w:r>
          </w:p>
        </w:tc>
      </w:tr>
      <w:tr w:rsidR="00D5132B" w:rsidRPr="00D5132B" w:rsidTr="007D534E">
        <w:trPr>
          <w:jc w:val="center"/>
        </w:trPr>
        <w:tc>
          <w:tcPr>
            <w:tcW w:w="772" w:type="dxa"/>
            <w:vMerge/>
            <w:shd w:val="clear" w:color="auto" w:fill="auto"/>
          </w:tcPr>
          <w:p w:rsidR="009E432A" w:rsidRPr="00D5132B" w:rsidRDefault="009E432A"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بكالوريوس</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15</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89</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193</w:t>
            </w:r>
            <w:r w:rsidR="005F3FD4" w:rsidRPr="00596640">
              <w:rPr>
                <w:rFonts w:ascii="Arial" w:hAnsi="Arial"/>
                <w:color w:val="000000"/>
                <w:sz w:val="16"/>
                <w:szCs w:val="16"/>
              </w:rPr>
              <w:t>,</w:t>
            </w:r>
            <w:r w:rsidRPr="00596640">
              <w:rPr>
                <w:rFonts w:ascii="Arial" w:hAnsi="Arial"/>
                <w:color w:val="000000"/>
                <w:sz w:val="16"/>
                <w:szCs w:val="16"/>
              </w:rPr>
              <w:t>303</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35</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54</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230</w:t>
            </w:r>
            <w:r w:rsidR="005F3FD4" w:rsidRPr="00596640">
              <w:rPr>
                <w:rFonts w:ascii="Arial" w:hAnsi="Arial"/>
                <w:color w:val="000000"/>
                <w:sz w:val="16"/>
                <w:szCs w:val="16"/>
              </w:rPr>
              <w:t>,</w:t>
            </w:r>
            <w:r w:rsidRPr="00596640">
              <w:rPr>
                <w:rFonts w:ascii="Arial" w:hAnsi="Arial"/>
                <w:color w:val="000000"/>
                <w:sz w:val="16"/>
                <w:szCs w:val="16"/>
              </w:rPr>
              <w:t>829</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70</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424</w:t>
            </w:r>
            <w:r w:rsidR="005F3FD4" w:rsidRPr="00596640">
              <w:rPr>
                <w:rFonts w:ascii="Arial" w:hAnsi="Arial"/>
                <w:b/>
                <w:bCs/>
                <w:color w:val="000000"/>
                <w:sz w:val="16"/>
                <w:szCs w:val="16"/>
              </w:rPr>
              <w:t>,</w:t>
            </w:r>
            <w:r w:rsidRPr="00596640">
              <w:rPr>
                <w:rFonts w:ascii="Arial" w:hAnsi="Arial"/>
                <w:b/>
                <w:bCs/>
                <w:color w:val="000000"/>
                <w:sz w:val="16"/>
                <w:szCs w:val="16"/>
              </w:rPr>
              <w:t>132</w:t>
            </w:r>
          </w:p>
        </w:tc>
      </w:tr>
      <w:tr w:rsidR="00D5132B" w:rsidRPr="00D5132B" w:rsidTr="007D534E">
        <w:trPr>
          <w:jc w:val="center"/>
        </w:trPr>
        <w:tc>
          <w:tcPr>
            <w:tcW w:w="772" w:type="dxa"/>
            <w:vMerge/>
            <w:shd w:val="clear" w:color="auto" w:fill="auto"/>
          </w:tcPr>
          <w:p w:rsidR="009E432A" w:rsidRPr="00D5132B" w:rsidRDefault="009E432A" w:rsidP="00D5132B">
            <w:pPr>
              <w:bidi/>
              <w:spacing w:after="0" w:line="240" w:lineRule="auto"/>
              <w:rPr>
                <w:rFonts w:ascii="Simplified Arabic" w:hAnsi="Simplified Arabic" w:cs="Simplified Arabic"/>
                <w:sz w:val="16"/>
                <w:szCs w:val="16"/>
                <w:rtl/>
                <w:lang w:bidi="ar-JO"/>
              </w:rPr>
            </w:pPr>
          </w:p>
        </w:tc>
        <w:tc>
          <w:tcPr>
            <w:tcW w:w="2069" w:type="dxa"/>
            <w:tcBorders>
              <w:top w:val="nil"/>
              <w:bottom w:val="single" w:sz="4" w:space="0" w:color="auto"/>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دبلوم عالي، ماجستير، دكتوراه</w:t>
            </w:r>
          </w:p>
        </w:tc>
        <w:tc>
          <w:tcPr>
            <w:tcW w:w="810" w:type="dxa"/>
            <w:tcBorders>
              <w:top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w:t>
            </w:r>
          </w:p>
        </w:tc>
        <w:tc>
          <w:tcPr>
            <w:tcW w:w="90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9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87</w:t>
            </w:r>
          </w:p>
        </w:tc>
        <w:tc>
          <w:tcPr>
            <w:tcW w:w="108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28</w:t>
            </w:r>
            <w:r w:rsidR="005F3FD4" w:rsidRPr="00596640">
              <w:rPr>
                <w:rFonts w:ascii="Arial" w:hAnsi="Arial"/>
                <w:color w:val="000000"/>
                <w:sz w:val="16"/>
                <w:szCs w:val="16"/>
              </w:rPr>
              <w:t>,</w:t>
            </w:r>
            <w:r w:rsidRPr="00596640">
              <w:rPr>
                <w:rFonts w:ascii="Arial" w:hAnsi="Arial"/>
                <w:color w:val="000000"/>
                <w:sz w:val="16"/>
                <w:szCs w:val="16"/>
              </w:rPr>
              <w:t>908</w:t>
            </w:r>
          </w:p>
        </w:tc>
        <w:tc>
          <w:tcPr>
            <w:tcW w:w="90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10</w:t>
            </w:r>
          </w:p>
        </w:tc>
        <w:tc>
          <w:tcPr>
            <w:tcW w:w="99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79</w:t>
            </w:r>
          </w:p>
        </w:tc>
        <w:tc>
          <w:tcPr>
            <w:tcW w:w="99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14</w:t>
            </w:r>
            <w:r w:rsidR="005F3FD4" w:rsidRPr="00596640">
              <w:rPr>
                <w:rFonts w:ascii="Arial" w:hAnsi="Arial"/>
                <w:color w:val="000000"/>
                <w:sz w:val="16"/>
                <w:szCs w:val="16"/>
              </w:rPr>
              <w:t>,</w:t>
            </w:r>
            <w:r w:rsidRPr="00596640">
              <w:rPr>
                <w:rFonts w:ascii="Arial" w:hAnsi="Arial"/>
                <w:color w:val="000000"/>
                <w:sz w:val="16"/>
                <w:szCs w:val="16"/>
              </w:rPr>
              <w:t>153</w:t>
            </w:r>
          </w:p>
        </w:tc>
        <w:tc>
          <w:tcPr>
            <w:tcW w:w="713"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w:t>
            </w:r>
          </w:p>
        </w:tc>
        <w:tc>
          <w:tcPr>
            <w:tcW w:w="997"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0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84</w:t>
            </w:r>
          </w:p>
        </w:tc>
        <w:tc>
          <w:tcPr>
            <w:tcW w:w="1074" w:type="dxa"/>
            <w:tcBorders>
              <w:top w:val="nil"/>
              <w:left w:val="nil"/>
              <w:bottom w:val="single" w:sz="4" w:space="0" w:color="auto"/>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43</w:t>
            </w:r>
            <w:r w:rsidR="005F3FD4" w:rsidRPr="00596640">
              <w:rPr>
                <w:rFonts w:ascii="Arial" w:hAnsi="Arial"/>
                <w:b/>
                <w:bCs/>
                <w:color w:val="000000"/>
                <w:sz w:val="16"/>
                <w:szCs w:val="16"/>
              </w:rPr>
              <w:t>,</w:t>
            </w:r>
            <w:r w:rsidRPr="00596640">
              <w:rPr>
                <w:rFonts w:ascii="Arial" w:hAnsi="Arial"/>
                <w:b/>
                <w:bCs/>
                <w:color w:val="000000"/>
                <w:sz w:val="16"/>
                <w:szCs w:val="16"/>
              </w:rPr>
              <w:t>061</w:t>
            </w:r>
          </w:p>
        </w:tc>
      </w:tr>
      <w:tr w:rsidR="00D5132B" w:rsidRPr="00D5132B" w:rsidTr="007D534E">
        <w:trPr>
          <w:jc w:val="center"/>
        </w:trPr>
        <w:tc>
          <w:tcPr>
            <w:tcW w:w="772" w:type="dxa"/>
            <w:vMerge w:val="restart"/>
            <w:shd w:val="clear" w:color="auto" w:fill="auto"/>
          </w:tcPr>
          <w:p w:rsidR="009E432A" w:rsidRPr="00D5132B" w:rsidRDefault="009E432A"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الحالة الزواجية</w:t>
            </w:r>
          </w:p>
        </w:tc>
        <w:tc>
          <w:tcPr>
            <w:tcW w:w="2069" w:type="dxa"/>
            <w:tcBorders>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متزوج</w:t>
            </w:r>
          </w:p>
        </w:tc>
        <w:tc>
          <w:tcPr>
            <w:tcW w:w="810" w:type="dxa"/>
            <w:tcBorders>
              <w:top w:val="single" w:sz="4" w:space="0" w:color="auto"/>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10</w:t>
            </w:r>
          </w:p>
        </w:tc>
        <w:tc>
          <w:tcPr>
            <w:tcW w:w="99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85</w:t>
            </w:r>
          </w:p>
        </w:tc>
        <w:tc>
          <w:tcPr>
            <w:tcW w:w="108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823</w:t>
            </w:r>
            <w:r w:rsidR="005F3FD4" w:rsidRPr="00596640">
              <w:rPr>
                <w:rFonts w:ascii="Arial" w:hAnsi="Arial"/>
                <w:color w:val="000000"/>
                <w:sz w:val="16"/>
                <w:szCs w:val="16"/>
              </w:rPr>
              <w:t>,</w:t>
            </w:r>
            <w:r w:rsidRPr="00596640">
              <w:rPr>
                <w:rFonts w:ascii="Arial" w:hAnsi="Arial"/>
                <w:color w:val="000000"/>
                <w:sz w:val="16"/>
                <w:szCs w:val="16"/>
              </w:rPr>
              <w:t>045</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29</w:t>
            </w:r>
          </w:p>
        </w:tc>
        <w:tc>
          <w:tcPr>
            <w:tcW w:w="99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15</w:t>
            </w:r>
          </w:p>
        </w:tc>
        <w:tc>
          <w:tcPr>
            <w:tcW w:w="99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856</w:t>
            </w:r>
            <w:r w:rsidR="005F3FD4" w:rsidRPr="00596640">
              <w:rPr>
                <w:rFonts w:ascii="Arial" w:hAnsi="Arial"/>
                <w:color w:val="000000"/>
                <w:sz w:val="16"/>
                <w:szCs w:val="16"/>
              </w:rPr>
              <w:t>,</w:t>
            </w:r>
            <w:r w:rsidRPr="00596640">
              <w:rPr>
                <w:rFonts w:ascii="Arial" w:hAnsi="Arial"/>
                <w:color w:val="000000"/>
                <w:sz w:val="16"/>
                <w:szCs w:val="16"/>
              </w:rPr>
              <w:t>568</w:t>
            </w:r>
          </w:p>
        </w:tc>
        <w:tc>
          <w:tcPr>
            <w:tcW w:w="713"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97"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13</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49</w:t>
            </w:r>
          </w:p>
        </w:tc>
        <w:tc>
          <w:tcPr>
            <w:tcW w:w="1074" w:type="dxa"/>
            <w:tcBorders>
              <w:top w:val="single" w:sz="4" w:space="0" w:color="auto"/>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w:t>
            </w:r>
            <w:r w:rsidR="005F3FD4" w:rsidRPr="00596640">
              <w:rPr>
                <w:rFonts w:ascii="Arial" w:hAnsi="Arial"/>
                <w:b/>
                <w:bCs/>
                <w:color w:val="000000"/>
                <w:sz w:val="16"/>
                <w:szCs w:val="16"/>
              </w:rPr>
              <w:t>,</w:t>
            </w:r>
            <w:r w:rsidRPr="00596640">
              <w:rPr>
                <w:rFonts w:ascii="Arial" w:hAnsi="Arial"/>
                <w:b/>
                <w:bCs/>
                <w:color w:val="000000"/>
                <w:sz w:val="16"/>
                <w:szCs w:val="16"/>
              </w:rPr>
              <w:t>679</w:t>
            </w:r>
            <w:r w:rsidR="005F3FD4" w:rsidRPr="00596640">
              <w:rPr>
                <w:rFonts w:ascii="Arial" w:hAnsi="Arial"/>
                <w:b/>
                <w:bCs/>
                <w:color w:val="000000"/>
                <w:sz w:val="16"/>
                <w:szCs w:val="16"/>
              </w:rPr>
              <w:t>,</w:t>
            </w:r>
            <w:r w:rsidRPr="00596640">
              <w:rPr>
                <w:rFonts w:ascii="Arial" w:hAnsi="Arial"/>
                <w:b/>
                <w:bCs/>
                <w:color w:val="000000"/>
                <w:sz w:val="16"/>
                <w:szCs w:val="16"/>
              </w:rPr>
              <w:t>613</w:t>
            </w:r>
          </w:p>
        </w:tc>
      </w:tr>
      <w:tr w:rsidR="00D5132B" w:rsidRPr="00D5132B" w:rsidTr="007D534E">
        <w:trPr>
          <w:jc w:val="center"/>
        </w:trPr>
        <w:tc>
          <w:tcPr>
            <w:tcW w:w="772" w:type="dxa"/>
            <w:vMerge/>
            <w:shd w:val="clear" w:color="auto" w:fill="auto"/>
          </w:tcPr>
          <w:p w:rsidR="009E432A" w:rsidRPr="00D5132B" w:rsidRDefault="009E432A" w:rsidP="00D5132B">
            <w:pPr>
              <w:bidi/>
              <w:spacing w:after="0" w:line="240" w:lineRule="auto"/>
              <w:rPr>
                <w:rFonts w:ascii="Simplified Arabic" w:hAnsi="Simplified Arabic" w:cs="Simplified Arabic"/>
                <w:sz w:val="16"/>
                <w:szCs w:val="16"/>
                <w:rtl/>
                <w:lang w:bidi="ar-JO"/>
              </w:rPr>
            </w:pPr>
          </w:p>
        </w:tc>
        <w:tc>
          <w:tcPr>
            <w:tcW w:w="2069"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لم يتزوج أبدا</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38</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57</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515</w:t>
            </w:r>
            <w:r w:rsidR="005F3FD4" w:rsidRPr="00596640">
              <w:rPr>
                <w:rFonts w:ascii="Arial" w:hAnsi="Arial"/>
                <w:color w:val="000000"/>
                <w:sz w:val="16"/>
                <w:szCs w:val="16"/>
              </w:rPr>
              <w:t>,</w:t>
            </w:r>
            <w:r w:rsidRPr="00596640">
              <w:rPr>
                <w:rFonts w:ascii="Arial" w:hAnsi="Arial"/>
                <w:color w:val="000000"/>
                <w:sz w:val="16"/>
                <w:szCs w:val="16"/>
              </w:rPr>
              <w:t>143</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48</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19</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378</w:t>
            </w:r>
            <w:r w:rsidR="005F3FD4" w:rsidRPr="00596640">
              <w:rPr>
                <w:rFonts w:ascii="Arial" w:hAnsi="Arial"/>
                <w:color w:val="000000"/>
                <w:sz w:val="16"/>
                <w:szCs w:val="16"/>
              </w:rPr>
              <w:t>,</w:t>
            </w:r>
            <w:r w:rsidRPr="00596640">
              <w:rPr>
                <w:rFonts w:ascii="Arial" w:hAnsi="Arial"/>
                <w:color w:val="000000"/>
                <w:sz w:val="16"/>
                <w:szCs w:val="16"/>
              </w:rPr>
              <w:t>633</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5</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40</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41</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893</w:t>
            </w:r>
            <w:r w:rsidR="005F3FD4" w:rsidRPr="00596640">
              <w:rPr>
                <w:rFonts w:ascii="Arial" w:hAnsi="Arial"/>
                <w:b/>
                <w:bCs/>
                <w:color w:val="000000"/>
                <w:sz w:val="16"/>
                <w:szCs w:val="16"/>
              </w:rPr>
              <w:t>,</w:t>
            </w:r>
            <w:r w:rsidRPr="00596640">
              <w:rPr>
                <w:rFonts w:ascii="Arial" w:hAnsi="Arial"/>
                <w:b/>
                <w:bCs/>
                <w:color w:val="000000"/>
                <w:sz w:val="16"/>
                <w:szCs w:val="16"/>
              </w:rPr>
              <w:t>776</w:t>
            </w:r>
          </w:p>
        </w:tc>
      </w:tr>
      <w:tr w:rsidR="00D5132B" w:rsidRPr="00D5132B" w:rsidTr="007D534E">
        <w:trPr>
          <w:jc w:val="center"/>
        </w:trPr>
        <w:tc>
          <w:tcPr>
            <w:tcW w:w="772" w:type="dxa"/>
            <w:vMerge/>
            <w:shd w:val="clear" w:color="auto" w:fill="auto"/>
          </w:tcPr>
          <w:p w:rsidR="009E432A" w:rsidRPr="00D5132B" w:rsidRDefault="009E432A" w:rsidP="00D5132B">
            <w:pPr>
              <w:bidi/>
              <w:spacing w:after="0" w:line="240" w:lineRule="auto"/>
              <w:rPr>
                <w:rFonts w:ascii="Simplified Arabic" w:hAnsi="Simplified Arabic" w:cs="Simplified Arabic"/>
                <w:sz w:val="16"/>
                <w:szCs w:val="16"/>
                <w:rtl/>
                <w:lang w:bidi="ar-JO"/>
              </w:rPr>
            </w:pPr>
          </w:p>
        </w:tc>
        <w:tc>
          <w:tcPr>
            <w:tcW w:w="2069" w:type="dxa"/>
            <w:tcBorders>
              <w:top w:val="nil"/>
              <w:bottom w:val="single" w:sz="4" w:space="0" w:color="auto"/>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مطلق، منفصل، أرمل</w:t>
            </w:r>
          </w:p>
        </w:tc>
        <w:tc>
          <w:tcPr>
            <w:tcW w:w="810" w:type="dxa"/>
            <w:tcBorders>
              <w:top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9</w:t>
            </w:r>
          </w:p>
        </w:tc>
        <w:tc>
          <w:tcPr>
            <w:tcW w:w="90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19</w:t>
            </w:r>
          </w:p>
        </w:tc>
        <w:tc>
          <w:tcPr>
            <w:tcW w:w="99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49</w:t>
            </w:r>
          </w:p>
        </w:tc>
        <w:tc>
          <w:tcPr>
            <w:tcW w:w="108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12</w:t>
            </w:r>
            <w:r w:rsidR="005F3FD4" w:rsidRPr="00596640">
              <w:rPr>
                <w:rFonts w:ascii="Arial" w:hAnsi="Arial"/>
                <w:color w:val="000000"/>
                <w:sz w:val="16"/>
                <w:szCs w:val="16"/>
              </w:rPr>
              <w:t>,</w:t>
            </w:r>
            <w:r w:rsidRPr="00596640">
              <w:rPr>
                <w:rFonts w:ascii="Arial" w:hAnsi="Arial"/>
                <w:color w:val="000000"/>
                <w:sz w:val="16"/>
                <w:szCs w:val="16"/>
              </w:rPr>
              <w:t>366</w:t>
            </w:r>
          </w:p>
        </w:tc>
        <w:tc>
          <w:tcPr>
            <w:tcW w:w="90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23</w:t>
            </w:r>
          </w:p>
        </w:tc>
        <w:tc>
          <w:tcPr>
            <w:tcW w:w="99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13</w:t>
            </w:r>
          </w:p>
        </w:tc>
        <w:tc>
          <w:tcPr>
            <w:tcW w:w="99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87</w:t>
            </w:r>
            <w:r w:rsidR="005F3FD4" w:rsidRPr="00596640">
              <w:rPr>
                <w:rFonts w:ascii="Arial" w:hAnsi="Arial"/>
                <w:color w:val="000000"/>
                <w:sz w:val="16"/>
                <w:szCs w:val="16"/>
              </w:rPr>
              <w:t>,</w:t>
            </w:r>
            <w:r w:rsidRPr="00596640">
              <w:rPr>
                <w:rFonts w:ascii="Arial" w:hAnsi="Arial"/>
                <w:color w:val="000000"/>
                <w:sz w:val="16"/>
                <w:szCs w:val="16"/>
              </w:rPr>
              <w:t>546</w:t>
            </w:r>
          </w:p>
        </w:tc>
        <w:tc>
          <w:tcPr>
            <w:tcW w:w="713"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97"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22</w:t>
            </w:r>
          </w:p>
        </w:tc>
        <w:tc>
          <w:tcPr>
            <w:tcW w:w="90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18</w:t>
            </w:r>
          </w:p>
        </w:tc>
        <w:tc>
          <w:tcPr>
            <w:tcW w:w="1074" w:type="dxa"/>
            <w:tcBorders>
              <w:top w:val="nil"/>
              <w:left w:val="nil"/>
              <w:bottom w:val="single" w:sz="4" w:space="0" w:color="auto"/>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99</w:t>
            </w:r>
            <w:r w:rsidR="005F3FD4" w:rsidRPr="00596640">
              <w:rPr>
                <w:rFonts w:ascii="Arial" w:hAnsi="Arial"/>
                <w:b/>
                <w:bCs/>
                <w:color w:val="000000"/>
                <w:sz w:val="16"/>
                <w:szCs w:val="16"/>
              </w:rPr>
              <w:t>,</w:t>
            </w:r>
            <w:r w:rsidRPr="00596640">
              <w:rPr>
                <w:rFonts w:ascii="Arial" w:hAnsi="Arial"/>
                <w:b/>
                <w:bCs/>
                <w:color w:val="000000"/>
                <w:sz w:val="16"/>
                <w:szCs w:val="16"/>
              </w:rPr>
              <w:t>912</w:t>
            </w:r>
          </w:p>
        </w:tc>
      </w:tr>
      <w:tr w:rsidR="00D5132B" w:rsidRPr="00D5132B" w:rsidTr="007D534E">
        <w:trPr>
          <w:jc w:val="center"/>
        </w:trPr>
        <w:tc>
          <w:tcPr>
            <w:tcW w:w="772" w:type="dxa"/>
            <w:vMerge w:val="restart"/>
            <w:shd w:val="clear" w:color="auto" w:fill="auto"/>
          </w:tcPr>
          <w:p w:rsidR="009E432A" w:rsidRPr="00D5132B" w:rsidRDefault="009E432A"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حالة اللجوء</w:t>
            </w:r>
          </w:p>
        </w:tc>
        <w:tc>
          <w:tcPr>
            <w:tcW w:w="2069" w:type="dxa"/>
            <w:tcBorders>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لاجئ مسجل</w:t>
            </w:r>
          </w:p>
        </w:tc>
        <w:tc>
          <w:tcPr>
            <w:tcW w:w="810" w:type="dxa"/>
            <w:tcBorders>
              <w:top w:val="single" w:sz="4" w:space="0" w:color="auto"/>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27</w:t>
            </w:r>
          </w:p>
        </w:tc>
        <w:tc>
          <w:tcPr>
            <w:tcW w:w="99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72</w:t>
            </w:r>
          </w:p>
        </w:tc>
        <w:tc>
          <w:tcPr>
            <w:tcW w:w="108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558</w:t>
            </w:r>
            <w:r w:rsidR="005F3FD4" w:rsidRPr="00596640">
              <w:rPr>
                <w:rFonts w:ascii="Arial" w:hAnsi="Arial"/>
                <w:color w:val="000000"/>
                <w:sz w:val="16"/>
                <w:szCs w:val="16"/>
              </w:rPr>
              <w:t>,</w:t>
            </w:r>
            <w:r w:rsidRPr="00596640">
              <w:rPr>
                <w:rFonts w:ascii="Arial" w:hAnsi="Arial"/>
                <w:color w:val="000000"/>
                <w:sz w:val="16"/>
                <w:szCs w:val="16"/>
              </w:rPr>
              <w:t>294</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44</w:t>
            </w:r>
          </w:p>
        </w:tc>
        <w:tc>
          <w:tcPr>
            <w:tcW w:w="99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19</w:t>
            </w:r>
          </w:p>
        </w:tc>
        <w:tc>
          <w:tcPr>
            <w:tcW w:w="99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555</w:t>
            </w:r>
            <w:r w:rsidR="005F3FD4" w:rsidRPr="00596640">
              <w:rPr>
                <w:rFonts w:ascii="Arial" w:hAnsi="Arial"/>
                <w:color w:val="000000"/>
                <w:sz w:val="16"/>
                <w:szCs w:val="16"/>
              </w:rPr>
              <w:t>,</w:t>
            </w:r>
            <w:r w:rsidRPr="00596640">
              <w:rPr>
                <w:rFonts w:ascii="Arial" w:hAnsi="Arial"/>
                <w:color w:val="000000"/>
                <w:sz w:val="16"/>
                <w:szCs w:val="16"/>
              </w:rPr>
              <w:t>926</w:t>
            </w:r>
          </w:p>
        </w:tc>
        <w:tc>
          <w:tcPr>
            <w:tcW w:w="713"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7</w:t>
            </w:r>
          </w:p>
        </w:tc>
        <w:tc>
          <w:tcPr>
            <w:tcW w:w="997"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30</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45</w:t>
            </w:r>
          </w:p>
        </w:tc>
        <w:tc>
          <w:tcPr>
            <w:tcW w:w="1074" w:type="dxa"/>
            <w:tcBorders>
              <w:top w:val="single" w:sz="4" w:space="0" w:color="auto"/>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w:t>
            </w:r>
            <w:r w:rsidR="005F3FD4" w:rsidRPr="00596640">
              <w:rPr>
                <w:rFonts w:ascii="Arial" w:hAnsi="Arial"/>
                <w:b/>
                <w:bCs/>
                <w:color w:val="000000"/>
                <w:sz w:val="16"/>
                <w:szCs w:val="16"/>
              </w:rPr>
              <w:t>,</w:t>
            </w:r>
            <w:r w:rsidRPr="00596640">
              <w:rPr>
                <w:rFonts w:ascii="Arial" w:hAnsi="Arial"/>
                <w:b/>
                <w:bCs/>
                <w:color w:val="000000"/>
                <w:sz w:val="16"/>
                <w:szCs w:val="16"/>
              </w:rPr>
              <w:t>114</w:t>
            </w:r>
            <w:r w:rsidR="005F3FD4" w:rsidRPr="00596640">
              <w:rPr>
                <w:rFonts w:ascii="Arial" w:hAnsi="Arial"/>
                <w:b/>
                <w:bCs/>
                <w:color w:val="000000"/>
                <w:sz w:val="16"/>
                <w:szCs w:val="16"/>
              </w:rPr>
              <w:t>,</w:t>
            </w:r>
            <w:r w:rsidRPr="00596640">
              <w:rPr>
                <w:rFonts w:ascii="Arial" w:hAnsi="Arial"/>
                <w:b/>
                <w:bCs/>
                <w:color w:val="000000"/>
                <w:sz w:val="16"/>
                <w:szCs w:val="16"/>
              </w:rPr>
              <w:t>220</w:t>
            </w:r>
          </w:p>
        </w:tc>
      </w:tr>
      <w:tr w:rsidR="00D5132B" w:rsidRPr="00D5132B" w:rsidTr="007D534E">
        <w:trPr>
          <w:jc w:val="center"/>
        </w:trPr>
        <w:tc>
          <w:tcPr>
            <w:tcW w:w="772"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9"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لاجئ غير مسجل</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15</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75</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10</w:t>
            </w:r>
            <w:r w:rsidR="005F3FD4" w:rsidRPr="00596640">
              <w:rPr>
                <w:rFonts w:ascii="Arial" w:hAnsi="Arial"/>
                <w:color w:val="000000"/>
                <w:sz w:val="16"/>
                <w:szCs w:val="16"/>
              </w:rPr>
              <w:t>,</w:t>
            </w:r>
            <w:r w:rsidRPr="00596640">
              <w:rPr>
                <w:rFonts w:ascii="Arial" w:hAnsi="Arial"/>
                <w:color w:val="000000"/>
                <w:sz w:val="16"/>
                <w:szCs w:val="16"/>
              </w:rPr>
              <w:t>400</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22</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19</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13</w:t>
            </w:r>
            <w:r w:rsidR="005F3FD4" w:rsidRPr="00596640">
              <w:rPr>
                <w:rFonts w:ascii="Arial" w:hAnsi="Arial"/>
                <w:color w:val="000000"/>
                <w:sz w:val="16"/>
                <w:szCs w:val="16"/>
              </w:rPr>
              <w:t>,</w:t>
            </w:r>
            <w:r w:rsidRPr="00596640">
              <w:rPr>
                <w:rFonts w:ascii="Arial" w:hAnsi="Arial"/>
                <w:color w:val="000000"/>
                <w:sz w:val="16"/>
                <w:szCs w:val="16"/>
              </w:rPr>
              <w:t>090</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17</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43</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23</w:t>
            </w:r>
            <w:r w:rsidR="005F3FD4" w:rsidRPr="00596640">
              <w:rPr>
                <w:rFonts w:ascii="Arial" w:hAnsi="Arial"/>
                <w:b/>
                <w:bCs/>
                <w:color w:val="000000"/>
                <w:sz w:val="16"/>
                <w:szCs w:val="16"/>
              </w:rPr>
              <w:t>,</w:t>
            </w:r>
            <w:r w:rsidRPr="00596640">
              <w:rPr>
                <w:rFonts w:ascii="Arial" w:hAnsi="Arial"/>
                <w:b/>
                <w:bCs/>
                <w:color w:val="000000"/>
                <w:sz w:val="16"/>
                <w:szCs w:val="16"/>
              </w:rPr>
              <w:t>490</w:t>
            </w:r>
          </w:p>
        </w:tc>
      </w:tr>
      <w:tr w:rsidR="00D5132B" w:rsidRPr="00D5132B" w:rsidTr="007D534E">
        <w:trPr>
          <w:jc w:val="center"/>
        </w:trPr>
        <w:tc>
          <w:tcPr>
            <w:tcW w:w="772"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9" w:type="dxa"/>
            <w:tcBorders>
              <w:top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ليس لاجئ</w:t>
            </w:r>
          </w:p>
        </w:tc>
        <w:tc>
          <w:tcPr>
            <w:tcW w:w="810" w:type="dxa"/>
            <w:tcBorders>
              <w:top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13</w:t>
            </w:r>
          </w:p>
        </w:tc>
        <w:tc>
          <w:tcPr>
            <w:tcW w:w="990"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75</w:t>
            </w:r>
          </w:p>
        </w:tc>
        <w:tc>
          <w:tcPr>
            <w:tcW w:w="1080"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780</w:t>
            </w:r>
            <w:r w:rsidR="005F3FD4" w:rsidRPr="00596640">
              <w:rPr>
                <w:rFonts w:ascii="Arial" w:hAnsi="Arial"/>
                <w:color w:val="000000"/>
                <w:sz w:val="16"/>
                <w:szCs w:val="16"/>
              </w:rPr>
              <w:t>,</w:t>
            </w:r>
            <w:r w:rsidRPr="00596640">
              <w:rPr>
                <w:rFonts w:ascii="Arial" w:hAnsi="Arial"/>
                <w:color w:val="000000"/>
                <w:sz w:val="16"/>
                <w:szCs w:val="16"/>
              </w:rPr>
              <w:t>395</w:t>
            </w:r>
          </w:p>
        </w:tc>
        <w:tc>
          <w:tcPr>
            <w:tcW w:w="900"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27</w:t>
            </w:r>
          </w:p>
        </w:tc>
        <w:tc>
          <w:tcPr>
            <w:tcW w:w="990"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14</w:t>
            </w:r>
          </w:p>
        </w:tc>
        <w:tc>
          <w:tcPr>
            <w:tcW w:w="990"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750</w:t>
            </w:r>
            <w:r w:rsidR="005F3FD4" w:rsidRPr="00596640">
              <w:rPr>
                <w:rFonts w:ascii="Arial" w:hAnsi="Arial"/>
                <w:color w:val="000000"/>
                <w:sz w:val="16"/>
                <w:szCs w:val="16"/>
              </w:rPr>
              <w:t>,</w:t>
            </w:r>
            <w:r w:rsidRPr="00596640">
              <w:rPr>
                <w:rFonts w:ascii="Arial" w:hAnsi="Arial"/>
                <w:color w:val="000000"/>
                <w:sz w:val="16"/>
                <w:szCs w:val="16"/>
              </w:rPr>
              <w:t>388</w:t>
            </w:r>
          </w:p>
        </w:tc>
        <w:tc>
          <w:tcPr>
            <w:tcW w:w="713"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5</w:t>
            </w:r>
          </w:p>
        </w:tc>
        <w:tc>
          <w:tcPr>
            <w:tcW w:w="997"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15</w:t>
            </w:r>
          </w:p>
        </w:tc>
        <w:tc>
          <w:tcPr>
            <w:tcW w:w="900"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45</w:t>
            </w:r>
          </w:p>
        </w:tc>
        <w:tc>
          <w:tcPr>
            <w:tcW w:w="1074" w:type="dxa"/>
            <w:tcBorders>
              <w:top w:val="nil"/>
              <w:lef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w:t>
            </w:r>
            <w:r w:rsidR="005F3FD4" w:rsidRPr="00596640">
              <w:rPr>
                <w:rFonts w:ascii="Arial" w:hAnsi="Arial"/>
                <w:b/>
                <w:bCs/>
                <w:color w:val="000000"/>
                <w:sz w:val="16"/>
                <w:szCs w:val="16"/>
              </w:rPr>
              <w:t>,</w:t>
            </w:r>
            <w:r w:rsidRPr="00596640">
              <w:rPr>
                <w:rFonts w:ascii="Arial" w:hAnsi="Arial"/>
                <w:b/>
                <w:bCs/>
                <w:color w:val="000000"/>
                <w:sz w:val="16"/>
                <w:szCs w:val="16"/>
              </w:rPr>
              <w:t>530</w:t>
            </w:r>
            <w:r w:rsidR="005F3FD4" w:rsidRPr="00596640">
              <w:rPr>
                <w:rFonts w:ascii="Arial" w:hAnsi="Arial"/>
                <w:b/>
                <w:bCs/>
                <w:color w:val="000000"/>
                <w:sz w:val="16"/>
                <w:szCs w:val="16"/>
              </w:rPr>
              <w:t>,</w:t>
            </w:r>
            <w:r w:rsidRPr="00596640">
              <w:rPr>
                <w:rFonts w:ascii="Arial" w:hAnsi="Arial"/>
                <w:b/>
                <w:bCs/>
                <w:color w:val="000000"/>
                <w:sz w:val="16"/>
                <w:szCs w:val="16"/>
              </w:rPr>
              <w:t>783</w:t>
            </w:r>
          </w:p>
        </w:tc>
      </w:tr>
    </w:tbl>
    <w:bookmarkEnd w:id="4"/>
    <w:p w:rsidR="009E432A" w:rsidRDefault="009E432A" w:rsidP="0043188A">
      <w:pPr>
        <w:bidi/>
        <w:spacing w:after="0"/>
        <w:jc w:val="center"/>
        <w:rPr>
          <w:rFonts w:ascii="Simplified Arabic" w:hAnsi="Simplified Arabic" w:cs="Simplified Arabic"/>
          <w:b/>
          <w:bCs/>
          <w:rtl/>
          <w:lang w:bidi="ar-JO"/>
        </w:rPr>
      </w:pPr>
      <w:r w:rsidRPr="00EC4624">
        <w:rPr>
          <w:rFonts w:ascii="Simplified Arabic" w:hAnsi="Simplified Arabic" w:cs="Simplified Arabic" w:hint="cs"/>
          <w:b/>
          <w:bCs/>
          <w:rtl/>
          <w:lang w:bidi="ar-JO"/>
        </w:rPr>
        <w:lastRenderedPageBreak/>
        <w:t xml:space="preserve">جدول 6 (ب) (تابع): </w:t>
      </w:r>
      <w:r w:rsidR="00385772" w:rsidRPr="00EC4624">
        <w:rPr>
          <w:rFonts w:ascii="Simplified Arabic" w:hAnsi="Simplified Arabic" w:cs="Simplified Arabic" w:hint="cs"/>
          <w:b/>
          <w:bCs/>
          <w:rtl/>
          <w:lang w:bidi="ar-JO"/>
        </w:rPr>
        <w:t xml:space="preserve">معدلات المشاركة والبطالة </w:t>
      </w:r>
      <w:r w:rsidR="00385772">
        <w:rPr>
          <w:rFonts w:ascii="Simplified Arabic" w:hAnsi="Simplified Arabic" w:cs="Simplified Arabic" w:hint="cs"/>
          <w:b/>
          <w:bCs/>
          <w:rtl/>
          <w:lang w:bidi="ar-JO"/>
        </w:rPr>
        <w:t>لل</w:t>
      </w:r>
      <w:r w:rsidR="00385772" w:rsidRPr="00EC4624">
        <w:rPr>
          <w:rFonts w:ascii="Simplified Arabic" w:hAnsi="Simplified Arabic" w:cs="Simplified Arabic" w:hint="cs"/>
          <w:b/>
          <w:bCs/>
          <w:rtl/>
          <w:lang w:bidi="ar-JO"/>
        </w:rPr>
        <w:t xml:space="preserve">سكان في سن العمل (15 </w:t>
      </w:r>
      <w:r w:rsidR="00385772">
        <w:rPr>
          <w:rFonts w:ascii="Simplified Arabic" w:hAnsi="Simplified Arabic" w:cs="Simplified Arabic" w:hint="cs"/>
          <w:b/>
          <w:bCs/>
          <w:rtl/>
          <w:lang w:bidi="ar-JO"/>
        </w:rPr>
        <w:t>سنة</w:t>
      </w:r>
      <w:r w:rsidR="00385772" w:rsidRPr="00EC4624">
        <w:rPr>
          <w:rFonts w:ascii="Simplified Arabic" w:hAnsi="Simplified Arabic" w:cs="Simplified Arabic" w:hint="cs"/>
          <w:b/>
          <w:bCs/>
          <w:rtl/>
          <w:lang w:bidi="ar-JO"/>
        </w:rPr>
        <w:t xml:space="preserve"> فأكثر) </w:t>
      </w:r>
      <w:r w:rsidR="00385772">
        <w:rPr>
          <w:rFonts w:ascii="Simplified Arabic" w:hAnsi="Simplified Arabic" w:cs="Simplified Arabic" w:hint="cs"/>
          <w:b/>
          <w:bCs/>
          <w:rtl/>
          <w:lang w:bidi="ar-JO"/>
        </w:rPr>
        <w:t xml:space="preserve">حسب بعض الخصائص الخلفية </w:t>
      </w:r>
      <w:r w:rsidR="004F64D1">
        <w:rPr>
          <w:rFonts w:ascii="Simplified Arabic" w:hAnsi="Simplified Arabic" w:cs="Simplified Arabic" w:hint="cs"/>
          <w:b/>
          <w:bCs/>
          <w:rtl/>
        </w:rPr>
        <w:t xml:space="preserve"> المختارة</w:t>
      </w:r>
      <w:r w:rsidR="00385772" w:rsidRPr="00EC4624">
        <w:rPr>
          <w:rFonts w:ascii="Simplified Arabic" w:hAnsi="Simplified Arabic" w:cs="Simplified Arabic" w:hint="cs"/>
          <w:b/>
          <w:bCs/>
          <w:rtl/>
          <w:lang w:bidi="ar-JO"/>
        </w:rPr>
        <w:t xml:space="preserve">، </w:t>
      </w:r>
      <w:r w:rsidR="00385772">
        <w:rPr>
          <w:rFonts w:ascii="Simplified Arabic" w:hAnsi="Simplified Arabic" w:cs="Simplified Arabic" w:hint="cs"/>
          <w:b/>
          <w:bCs/>
          <w:rtl/>
          <w:lang w:bidi="ar-JO"/>
        </w:rPr>
        <w:t>2017</w:t>
      </w:r>
    </w:p>
    <w:p w:rsidR="00EC4624" w:rsidRPr="00EC4624" w:rsidRDefault="00EC4624" w:rsidP="00EC4624">
      <w:pPr>
        <w:bidi/>
        <w:spacing w:after="0"/>
        <w:jc w:val="center"/>
        <w:rPr>
          <w:rFonts w:ascii="Simplified Arabic" w:hAnsi="Simplified Arabic" w:cs="Simplified Arabic"/>
          <w:sz w:val="12"/>
          <w:szCs w:val="12"/>
          <w:rtl/>
          <w:lang w:bidi="ar-JO"/>
        </w:rPr>
      </w:pPr>
    </w:p>
    <w:tbl>
      <w:tblPr>
        <w:bidiVisual/>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5"/>
        <w:gridCol w:w="2066"/>
        <w:gridCol w:w="810"/>
        <w:gridCol w:w="900"/>
        <w:gridCol w:w="990"/>
        <w:gridCol w:w="1080"/>
        <w:gridCol w:w="900"/>
        <w:gridCol w:w="900"/>
        <w:gridCol w:w="990"/>
        <w:gridCol w:w="990"/>
        <w:gridCol w:w="713"/>
        <w:gridCol w:w="997"/>
        <w:gridCol w:w="900"/>
        <w:gridCol w:w="1074"/>
      </w:tblGrid>
      <w:tr w:rsidR="00D5132B" w:rsidRPr="00D5132B" w:rsidTr="00D5132B">
        <w:tc>
          <w:tcPr>
            <w:tcW w:w="2841" w:type="dxa"/>
            <w:gridSpan w:val="2"/>
            <w:vMerge w:val="restart"/>
            <w:shd w:val="clear" w:color="auto" w:fill="auto"/>
            <w:vAlign w:val="center"/>
          </w:tcPr>
          <w:p w:rsidR="009E432A" w:rsidRPr="00D5132B" w:rsidRDefault="00385772" w:rsidP="007A5455">
            <w:pPr>
              <w:bidi/>
              <w:spacing w:after="0" w:line="240" w:lineRule="auto"/>
              <w:jc w:val="center"/>
              <w:rPr>
                <w:rFonts w:ascii="Simplified Arabic" w:hAnsi="Simplified Arabic" w:cs="Simplified Arabic"/>
                <w:b/>
                <w:bCs/>
                <w:sz w:val="16"/>
                <w:szCs w:val="16"/>
                <w:rtl/>
                <w:lang w:bidi="ar-JO"/>
              </w:rPr>
            </w:pPr>
            <w:r w:rsidRPr="00170DB6">
              <w:rPr>
                <w:rFonts w:ascii="Simplified Arabic" w:hAnsi="Simplified Arabic" w:cs="Simplified Arabic" w:hint="cs"/>
                <w:b/>
                <w:bCs/>
                <w:sz w:val="16"/>
                <w:szCs w:val="16"/>
                <w:rtl/>
                <w:lang w:bidi="ar-JO"/>
              </w:rPr>
              <w:t xml:space="preserve">الخصائص </w:t>
            </w:r>
            <w:r w:rsidR="004F64D1">
              <w:rPr>
                <w:rFonts w:ascii="Simplified Arabic" w:hAnsi="Simplified Arabic" w:cs="Simplified Arabic" w:hint="cs"/>
                <w:b/>
                <w:bCs/>
                <w:rtl/>
              </w:rPr>
              <w:t xml:space="preserve"> المختارة</w:t>
            </w:r>
          </w:p>
        </w:tc>
        <w:tc>
          <w:tcPr>
            <w:tcW w:w="3780" w:type="dxa"/>
            <w:gridSpan w:val="4"/>
            <w:shd w:val="clear" w:color="auto" w:fill="auto"/>
            <w:vAlign w:val="center"/>
          </w:tcPr>
          <w:p w:rsidR="009E432A" w:rsidRPr="00D5132B" w:rsidRDefault="009E432A"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w:t>
            </w:r>
            <w:r w:rsidR="007817BF" w:rsidRPr="00D5132B">
              <w:rPr>
                <w:rFonts w:ascii="Simplified Arabic" w:hAnsi="Simplified Arabic" w:cs="Simplified Arabic"/>
                <w:b/>
                <w:bCs/>
                <w:sz w:val="16"/>
                <w:szCs w:val="16"/>
                <w:rtl/>
                <w:lang w:bidi="ar-JO"/>
              </w:rPr>
              <w:t>ذكور</w:t>
            </w:r>
          </w:p>
        </w:tc>
        <w:tc>
          <w:tcPr>
            <w:tcW w:w="3780" w:type="dxa"/>
            <w:gridSpan w:val="4"/>
            <w:shd w:val="clear" w:color="auto" w:fill="auto"/>
            <w:vAlign w:val="center"/>
          </w:tcPr>
          <w:p w:rsidR="009E432A" w:rsidRPr="00D5132B" w:rsidRDefault="009E432A"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w:t>
            </w:r>
            <w:r w:rsidR="007817BF" w:rsidRPr="00D5132B">
              <w:rPr>
                <w:rFonts w:ascii="Simplified Arabic" w:hAnsi="Simplified Arabic" w:cs="Simplified Arabic"/>
                <w:b/>
                <w:bCs/>
                <w:sz w:val="16"/>
                <w:szCs w:val="16"/>
                <w:rtl/>
                <w:lang w:bidi="ar-JO"/>
              </w:rPr>
              <w:t>إناث</w:t>
            </w:r>
          </w:p>
        </w:tc>
        <w:tc>
          <w:tcPr>
            <w:tcW w:w="3684" w:type="dxa"/>
            <w:gridSpan w:val="4"/>
            <w:shd w:val="clear" w:color="auto" w:fill="auto"/>
            <w:vAlign w:val="center"/>
          </w:tcPr>
          <w:p w:rsidR="009E432A" w:rsidRPr="00D5132B" w:rsidRDefault="00385772" w:rsidP="00D5132B">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كلا الجنسين</w:t>
            </w:r>
          </w:p>
        </w:tc>
      </w:tr>
      <w:tr w:rsidR="00385772" w:rsidRPr="00D5132B" w:rsidTr="007D534E">
        <w:tc>
          <w:tcPr>
            <w:tcW w:w="2841" w:type="dxa"/>
            <w:gridSpan w:val="2"/>
            <w:vMerge/>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b/>
                <w:bCs/>
                <w:sz w:val="16"/>
                <w:szCs w:val="16"/>
                <w:rtl/>
                <w:lang w:bidi="ar-JO"/>
              </w:rPr>
            </w:pPr>
          </w:p>
        </w:tc>
        <w:tc>
          <w:tcPr>
            <w:tcW w:w="81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 xml:space="preserve">متعطل </w:t>
            </w:r>
            <w:r w:rsidRPr="00D5132B">
              <w:rPr>
                <w:rFonts w:ascii="Simplified Arabic" w:hAnsi="Simplified Arabic" w:cs="Simplified Arabic"/>
                <w:sz w:val="16"/>
                <w:szCs w:val="16"/>
                <w:rtl/>
                <w:lang w:bidi="ar-JO"/>
              </w:rPr>
              <w:t>سبق له العمل</w:t>
            </w:r>
          </w:p>
        </w:tc>
        <w:tc>
          <w:tcPr>
            <w:tcW w:w="900" w:type="dxa"/>
            <w:shd w:val="clear" w:color="auto" w:fill="auto"/>
            <w:vAlign w:val="center"/>
          </w:tcPr>
          <w:p w:rsidR="00385772"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متعطل لم يسبق له العمل</w:t>
            </w:r>
          </w:p>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 xml:space="preserve"> (</w:t>
            </w:r>
            <w:r w:rsidRPr="00D5132B">
              <w:rPr>
                <w:rFonts w:ascii="Simplified Arabic" w:hAnsi="Simplified Arabic" w:cs="Simplified Arabic"/>
                <w:sz w:val="16"/>
                <w:szCs w:val="16"/>
                <w:rtl/>
                <w:lang w:bidi="ar-JO"/>
              </w:rPr>
              <w:t>مستعد</w:t>
            </w:r>
            <w:r w:rsidRPr="00D5132B">
              <w:rPr>
                <w:rFonts w:ascii="Simplified Arabic" w:hAnsi="Simplified Arabic" w:cs="Simplified Arabic" w:hint="cs"/>
                <w:sz w:val="16"/>
                <w:szCs w:val="16"/>
                <w:rtl/>
                <w:lang w:bidi="ar-JO"/>
              </w:rPr>
              <w:t xml:space="preserve"> للعمل</w:t>
            </w:r>
            <w:r w:rsidR="007D534E">
              <w:rPr>
                <w:rFonts w:ascii="Simplified Arabic" w:hAnsi="Simplified Arabic" w:cs="Simplified Arabic" w:hint="cs"/>
                <w:sz w:val="16"/>
                <w:szCs w:val="16"/>
                <w:rtl/>
                <w:lang w:bidi="ar-JO"/>
              </w:rPr>
              <w:t xml:space="preserve"> وباحث عن العمل</w:t>
            </w:r>
            <w:r>
              <w:rPr>
                <w:rFonts w:ascii="Simplified Arabic" w:hAnsi="Simplified Arabic" w:cs="Simplified Arabic" w:hint="cs"/>
                <w:sz w:val="16"/>
                <w:szCs w:val="16"/>
                <w:rtl/>
                <w:lang w:bidi="ar-JO"/>
              </w:rPr>
              <w:t>)</w:t>
            </w:r>
          </w:p>
        </w:tc>
        <w:tc>
          <w:tcPr>
            <w:tcW w:w="99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المشاركة في القوى العاملة</w:t>
            </w:r>
          </w:p>
        </w:tc>
        <w:tc>
          <w:tcPr>
            <w:tcW w:w="108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 xml:space="preserve">السكان في سن العمل </w:t>
            </w:r>
            <w:r w:rsidRPr="005F3FD4">
              <w:rPr>
                <w:rFonts w:ascii="Arial" w:hAnsi="Arial"/>
                <w:sz w:val="16"/>
                <w:szCs w:val="16"/>
                <w:rtl/>
                <w:lang w:bidi="ar-JO"/>
              </w:rPr>
              <w:t>15</w:t>
            </w:r>
            <w:r w:rsidRPr="00D5132B">
              <w:rPr>
                <w:rFonts w:ascii="Simplified Arabic" w:hAnsi="Simplified Arabic" w:cs="Simplified Arabic"/>
                <w:sz w:val="16"/>
                <w:szCs w:val="16"/>
                <w:rtl/>
                <w:lang w:bidi="ar-JO"/>
              </w:rPr>
              <w:t xml:space="preserve"> سنة فأكثر</w:t>
            </w:r>
          </w:p>
        </w:tc>
        <w:tc>
          <w:tcPr>
            <w:tcW w:w="90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 xml:space="preserve">متعطل </w:t>
            </w:r>
            <w:r w:rsidRPr="00D5132B">
              <w:rPr>
                <w:rFonts w:ascii="Simplified Arabic" w:hAnsi="Simplified Arabic" w:cs="Simplified Arabic"/>
                <w:sz w:val="16"/>
                <w:szCs w:val="16"/>
                <w:rtl/>
                <w:lang w:bidi="ar-JO"/>
              </w:rPr>
              <w:t>سبق له العمل</w:t>
            </w:r>
          </w:p>
        </w:tc>
        <w:tc>
          <w:tcPr>
            <w:tcW w:w="900" w:type="dxa"/>
            <w:shd w:val="clear" w:color="auto" w:fill="auto"/>
            <w:vAlign w:val="center"/>
          </w:tcPr>
          <w:p w:rsidR="00385772"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متعطل لم يسبق له العمل</w:t>
            </w:r>
          </w:p>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 xml:space="preserve"> (</w:t>
            </w:r>
            <w:r w:rsidRPr="00D5132B">
              <w:rPr>
                <w:rFonts w:ascii="Simplified Arabic" w:hAnsi="Simplified Arabic" w:cs="Simplified Arabic"/>
                <w:sz w:val="16"/>
                <w:szCs w:val="16"/>
                <w:rtl/>
                <w:lang w:bidi="ar-JO"/>
              </w:rPr>
              <w:t>مستعد</w:t>
            </w:r>
            <w:r w:rsidRPr="00D5132B">
              <w:rPr>
                <w:rFonts w:ascii="Simplified Arabic" w:hAnsi="Simplified Arabic" w:cs="Simplified Arabic" w:hint="cs"/>
                <w:sz w:val="16"/>
                <w:szCs w:val="16"/>
                <w:rtl/>
                <w:lang w:bidi="ar-JO"/>
              </w:rPr>
              <w:t xml:space="preserve"> للعمل</w:t>
            </w:r>
            <w:r w:rsidR="007D534E">
              <w:rPr>
                <w:rFonts w:ascii="Simplified Arabic" w:hAnsi="Simplified Arabic" w:cs="Simplified Arabic" w:hint="cs"/>
                <w:sz w:val="16"/>
                <w:szCs w:val="16"/>
                <w:rtl/>
                <w:lang w:bidi="ar-JO"/>
              </w:rPr>
              <w:t xml:space="preserve"> وباحث عن العمل</w:t>
            </w:r>
            <w:r>
              <w:rPr>
                <w:rFonts w:ascii="Simplified Arabic" w:hAnsi="Simplified Arabic" w:cs="Simplified Arabic" w:hint="cs"/>
                <w:sz w:val="16"/>
                <w:szCs w:val="16"/>
                <w:rtl/>
                <w:lang w:bidi="ar-JO"/>
              </w:rPr>
              <w:t>)</w:t>
            </w:r>
          </w:p>
        </w:tc>
        <w:tc>
          <w:tcPr>
            <w:tcW w:w="99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المشاركة في القوى العاملة</w:t>
            </w:r>
          </w:p>
        </w:tc>
        <w:tc>
          <w:tcPr>
            <w:tcW w:w="990" w:type="dxa"/>
            <w:shd w:val="clear" w:color="auto" w:fill="auto"/>
            <w:vAlign w:val="center"/>
          </w:tcPr>
          <w:p w:rsidR="00385772" w:rsidRPr="00D5132B" w:rsidRDefault="00385772" w:rsidP="00385772">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 xml:space="preserve">السكان في سن العمل </w:t>
            </w:r>
            <w:r w:rsidRPr="005F3FD4">
              <w:rPr>
                <w:rFonts w:ascii="Arial" w:hAnsi="Arial"/>
                <w:sz w:val="16"/>
                <w:szCs w:val="16"/>
                <w:rtl/>
                <w:lang w:bidi="ar-JO"/>
              </w:rPr>
              <w:t>15</w:t>
            </w:r>
            <w:r w:rsidRPr="00D5132B">
              <w:rPr>
                <w:rFonts w:ascii="Simplified Arabic" w:hAnsi="Simplified Arabic" w:cs="Simplified Arabic"/>
                <w:sz w:val="16"/>
                <w:szCs w:val="16"/>
                <w:rtl/>
                <w:lang w:bidi="ar-JO"/>
              </w:rPr>
              <w:t xml:space="preserve"> سنة فأكثر</w:t>
            </w:r>
          </w:p>
        </w:tc>
        <w:tc>
          <w:tcPr>
            <w:tcW w:w="713" w:type="dxa"/>
            <w:shd w:val="clear" w:color="auto" w:fill="auto"/>
            <w:vAlign w:val="center"/>
          </w:tcPr>
          <w:p w:rsidR="00385772" w:rsidRPr="00170DB6" w:rsidRDefault="00385772" w:rsidP="00385772">
            <w:pPr>
              <w:bidi/>
              <w:spacing w:after="0" w:line="240" w:lineRule="auto"/>
              <w:jc w:val="center"/>
              <w:rPr>
                <w:rFonts w:ascii="Simplified Arabic" w:hAnsi="Simplified Arabic" w:cs="Simplified Arabic"/>
                <w:b/>
                <w:bCs/>
                <w:sz w:val="16"/>
                <w:szCs w:val="16"/>
                <w:rtl/>
                <w:lang w:bidi="ar-JO"/>
              </w:rPr>
            </w:pPr>
            <w:r w:rsidRPr="00170DB6">
              <w:rPr>
                <w:rFonts w:ascii="Simplified Arabic" w:hAnsi="Simplified Arabic" w:cs="Simplified Arabic" w:hint="cs"/>
                <w:b/>
                <w:bCs/>
                <w:sz w:val="16"/>
                <w:szCs w:val="16"/>
                <w:rtl/>
                <w:lang w:bidi="ar-JO"/>
              </w:rPr>
              <w:t xml:space="preserve">متعطل </w:t>
            </w:r>
            <w:r w:rsidRPr="00170DB6">
              <w:rPr>
                <w:rFonts w:ascii="Simplified Arabic" w:hAnsi="Simplified Arabic" w:cs="Simplified Arabic"/>
                <w:b/>
                <w:bCs/>
                <w:sz w:val="16"/>
                <w:szCs w:val="16"/>
                <w:rtl/>
                <w:lang w:bidi="ar-JO"/>
              </w:rPr>
              <w:t>سبق له العمل</w:t>
            </w:r>
          </w:p>
        </w:tc>
        <w:tc>
          <w:tcPr>
            <w:tcW w:w="997" w:type="dxa"/>
            <w:shd w:val="clear" w:color="auto" w:fill="auto"/>
            <w:vAlign w:val="center"/>
          </w:tcPr>
          <w:p w:rsidR="00385772" w:rsidRPr="007D534E" w:rsidRDefault="00385772" w:rsidP="00385772">
            <w:pPr>
              <w:bidi/>
              <w:spacing w:after="0" w:line="240" w:lineRule="auto"/>
              <w:jc w:val="center"/>
              <w:rPr>
                <w:rFonts w:ascii="Simplified Arabic" w:hAnsi="Simplified Arabic" w:cs="Simplified Arabic"/>
                <w:b/>
                <w:bCs/>
                <w:sz w:val="16"/>
                <w:szCs w:val="16"/>
                <w:rtl/>
                <w:lang w:bidi="ar-JO"/>
              </w:rPr>
            </w:pPr>
            <w:r w:rsidRPr="007D534E">
              <w:rPr>
                <w:rFonts w:ascii="Simplified Arabic" w:hAnsi="Simplified Arabic" w:cs="Simplified Arabic" w:hint="cs"/>
                <w:b/>
                <w:bCs/>
                <w:sz w:val="16"/>
                <w:szCs w:val="16"/>
                <w:rtl/>
                <w:lang w:bidi="ar-JO"/>
              </w:rPr>
              <w:t>متعطل لم يسبق له العمل</w:t>
            </w:r>
          </w:p>
          <w:p w:rsidR="00385772" w:rsidRPr="00170DB6" w:rsidRDefault="00385772" w:rsidP="00385772">
            <w:pPr>
              <w:bidi/>
              <w:spacing w:after="0" w:line="240" w:lineRule="auto"/>
              <w:jc w:val="center"/>
              <w:rPr>
                <w:rFonts w:ascii="Simplified Arabic" w:hAnsi="Simplified Arabic" w:cs="Simplified Arabic"/>
                <w:b/>
                <w:bCs/>
                <w:sz w:val="16"/>
                <w:szCs w:val="16"/>
                <w:rtl/>
                <w:lang w:bidi="ar-JO"/>
              </w:rPr>
            </w:pPr>
            <w:r w:rsidRPr="007D534E">
              <w:rPr>
                <w:rFonts w:ascii="Simplified Arabic" w:hAnsi="Simplified Arabic" w:cs="Simplified Arabic" w:hint="cs"/>
                <w:b/>
                <w:bCs/>
                <w:sz w:val="16"/>
                <w:szCs w:val="16"/>
                <w:rtl/>
                <w:lang w:bidi="ar-JO"/>
              </w:rPr>
              <w:t xml:space="preserve"> (</w:t>
            </w:r>
            <w:r w:rsidRPr="007D534E">
              <w:rPr>
                <w:rFonts w:ascii="Simplified Arabic" w:hAnsi="Simplified Arabic" w:cs="Simplified Arabic"/>
                <w:b/>
                <w:bCs/>
                <w:sz w:val="16"/>
                <w:szCs w:val="16"/>
                <w:rtl/>
                <w:lang w:bidi="ar-JO"/>
              </w:rPr>
              <w:t>مستعد</w:t>
            </w:r>
            <w:r w:rsidRPr="007D534E">
              <w:rPr>
                <w:rFonts w:ascii="Simplified Arabic" w:hAnsi="Simplified Arabic" w:cs="Simplified Arabic" w:hint="cs"/>
                <w:b/>
                <w:bCs/>
                <w:sz w:val="16"/>
                <w:szCs w:val="16"/>
                <w:rtl/>
                <w:lang w:bidi="ar-JO"/>
              </w:rPr>
              <w:t xml:space="preserve"> للعمل</w:t>
            </w:r>
            <w:r w:rsidR="007D534E" w:rsidRPr="007D534E">
              <w:rPr>
                <w:rFonts w:ascii="Simplified Arabic" w:hAnsi="Simplified Arabic" w:cs="Simplified Arabic" w:hint="cs"/>
                <w:b/>
                <w:bCs/>
                <w:sz w:val="16"/>
                <w:szCs w:val="16"/>
                <w:rtl/>
                <w:lang w:bidi="ar-JO"/>
              </w:rPr>
              <w:t xml:space="preserve"> وباحث عن العمل</w:t>
            </w:r>
            <w:r w:rsidRPr="007D534E">
              <w:rPr>
                <w:rFonts w:ascii="Simplified Arabic" w:hAnsi="Simplified Arabic" w:cs="Simplified Arabic" w:hint="cs"/>
                <w:b/>
                <w:bCs/>
                <w:sz w:val="16"/>
                <w:szCs w:val="16"/>
                <w:rtl/>
                <w:lang w:bidi="ar-JO"/>
              </w:rPr>
              <w:t>)</w:t>
            </w:r>
          </w:p>
        </w:tc>
        <w:tc>
          <w:tcPr>
            <w:tcW w:w="900" w:type="dxa"/>
            <w:shd w:val="clear" w:color="auto" w:fill="auto"/>
            <w:vAlign w:val="center"/>
          </w:tcPr>
          <w:p w:rsidR="00385772" w:rsidRPr="00170DB6" w:rsidRDefault="00385772" w:rsidP="00385772">
            <w:pPr>
              <w:bidi/>
              <w:spacing w:after="0" w:line="240" w:lineRule="auto"/>
              <w:jc w:val="center"/>
              <w:rPr>
                <w:rFonts w:ascii="Simplified Arabic" w:hAnsi="Simplified Arabic" w:cs="Simplified Arabic"/>
                <w:b/>
                <w:bCs/>
                <w:sz w:val="16"/>
                <w:szCs w:val="16"/>
                <w:rtl/>
                <w:lang w:bidi="ar-JO"/>
              </w:rPr>
            </w:pPr>
            <w:r w:rsidRPr="00170DB6">
              <w:rPr>
                <w:rFonts w:ascii="Simplified Arabic" w:hAnsi="Simplified Arabic" w:cs="Simplified Arabic" w:hint="cs"/>
                <w:b/>
                <w:bCs/>
                <w:sz w:val="16"/>
                <w:szCs w:val="16"/>
                <w:rtl/>
                <w:lang w:bidi="ar-JO"/>
              </w:rPr>
              <w:t>المشاركة في القوى العاملة</w:t>
            </w:r>
          </w:p>
        </w:tc>
        <w:tc>
          <w:tcPr>
            <w:tcW w:w="1074" w:type="dxa"/>
            <w:shd w:val="clear" w:color="auto" w:fill="auto"/>
            <w:vAlign w:val="center"/>
          </w:tcPr>
          <w:p w:rsidR="00385772" w:rsidRPr="00170DB6" w:rsidRDefault="00385772" w:rsidP="00385772">
            <w:pPr>
              <w:bidi/>
              <w:spacing w:after="0" w:line="240" w:lineRule="auto"/>
              <w:jc w:val="center"/>
              <w:rPr>
                <w:rFonts w:ascii="Simplified Arabic" w:hAnsi="Simplified Arabic" w:cs="Simplified Arabic"/>
                <w:b/>
                <w:bCs/>
                <w:sz w:val="16"/>
                <w:szCs w:val="16"/>
                <w:rtl/>
                <w:lang w:bidi="ar-JO"/>
              </w:rPr>
            </w:pPr>
            <w:r w:rsidRPr="00170DB6">
              <w:rPr>
                <w:rFonts w:ascii="Simplified Arabic" w:hAnsi="Simplified Arabic" w:cs="Simplified Arabic"/>
                <w:b/>
                <w:bCs/>
                <w:sz w:val="16"/>
                <w:szCs w:val="16"/>
                <w:rtl/>
                <w:lang w:bidi="ar-JO"/>
              </w:rPr>
              <w:t xml:space="preserve">السكان في سن العمل </w:t>
            </w:r>
            <w:r w:rsidRPr="00170DB6">
              <w:rPr>
                <w:rFonts w:ascii="Arial" w:hAnsi="Arial"/>
                <w:b/>
                <w:bCs/>
                <w:sz w:val="16"/>
                <w:szCs w:val="16"/>
                <w:rtl/>
                <w:lang w:bidi="ar-JO"/>
              </w:rPr>
              <w:t>15</w:t>
            </w:r>
            <w:r w:rsidRPr="00170DB6">
              <w:rPr>
                <w:rFonts w:ascii="Simplified Arabic" w:hAnsi="Simplified Arabic" w:cs="Simplified Arabic"/>
                <w:b/>
                <w:bCs/>
                <w:sz w:val="16"/>
                <w:szCs w:val="16"/>
                <w:rtl/>
                <w:lang w:bidi="ar-JO"/>
              </w:rPr>
              <w:t xml:space="preserve"> سنة فأكثر</w:t>
            </w:r>
          </w:p>
        </w:tc>
      </w:tr>
      <w:tr w:rsidR="00D5132B" w:rsidRPr="00D5132B" w:rsidTr="007D534E">
        <w:tc>
          <w:tcPr>
            <w:tcW w:w="775" w:type="dxa"/>
            <w:vMerge w:val="restart"/>
            <w:shd w:val="clear" w:color="auto" w:fill="auto"/>
          </w:tcPr>
          <w:p w:rsidR="009E432A" w:rsidRPr="00D5132B" w:rsidRDefault="009E432A"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نوع التجمع</w:t>
            </w:r>
          </w:p>
        </w:tc>
        <w:tc>
          <w:tcPr>
            <w:tcW w:w="2066" w:type="dxa"/>
            <w:tcBorders>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حضر</w:t>
            </w:r>
          </w:p>
        </w:tc>
        <w:tc>
          <w:tcPr>
            <w:tcW w:w="810" w:type="dxa"/>
            <w:tcBorders>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20</w:t>
            </w:r>
          </w:p>
        </w:tc>
        <w:tc>
          <w:tcPr>
            <w:tcW w:w="990"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lang w:bidi="ar-JO"/>
              </w:rPr>
            </w:pPr>
            <w:r w:rsidRPr="00596640">
              <w:rPr>
                <w:rFonts w:ascii="Arial" w:hAnsi="Arial"/>
                <w:color w:val="000000"/>
                <w:sz w:val="16"/>
                <w:szCs w:val="16"/>
              </w:rPr>
              <w:t>74</w:t>
            </w:r>
          </w:p>
        </w:tc>
        <w:tc>
          <w:tcPr>
            <w:tcW w:w="1080"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w:t>
            </w:r>
            <w:r w:rsidR="005F3FD4" w:rsidRPr="00596640">
              <w:rPr>
                <w:rFonts w:ascii="Arial" w:hAnsi="Arial"/>
                <w:color w:val="000000"/>
                <w:sz w:val="16"/>
                <w:szCs w:val="16"/>
              </w:rPr>
              <w:t>,</w:t>
            </w:r>
            <w:r w:rsidRPr="00596640">
              <w:rPr>
                <w:rFonts w:ascii="Arial" w:hAnsi="Arial"/>
                <w:color w:val="000000"/>
                <w:sz w:val="16"/>
                <w:szCs w:val="16"/>
              </w:rPr>
              <w:t>018</w:t>
            </w:r>
            <w:r w:rsidR="005F3FD4" w:rsidRPr="00596640">
              <w:rPr>
                <w:rFonts w:ascii="Arial" w:hAnsi="Arial"/>
                <w:color w:val="000000"/>
                <w:sz w:val="16"/>
                <w:szCs w:val="16"/>
              </w:rPr>
              <w:t>,</w:t>
            </w:r>
            <w:r w:rsidRPr="00596640">
              <w:rPr>
                <w:rFonts w:ascii="Arial" w:hAnsi="Arial"/>
                <w:color w:val="000000"/>
                <w:sz w:val="16"/>
                <w:szCs w:val="16"/>
              </w:rPr>
              <w:t>421</w:t>
            </w:r>
          </w:p>
        </w:tc>
        <w:tc>
          <w:tcPr>
            <w:tcW w:w="900"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36</w:t>
            </w:r>
          </w:p>
        </w:tc>
        <w:tc>
          <w:tcPr>
            <w:tcW w:w="990"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16</w:t>
            </w:r>
          </w:p>
        </w:tc>
        <w:tc>
          <w:tcPr>
            <w:tcW w:w="990"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997</w:t>
            </w:r>
            <w:r w:rsidR="005F3FD4" w:rsidRPr="00596640">
              <w:rPr>
                <w:rFonts w:ascii="Arial" w:hAnsi="Arial"/>
                <w:color w:val="000000"/>
                <w:sz w:val="16"/>
                <w:szCs w:val="16"/>
              </w:rPr>
              <w:t>,</w:t>
            </w:r>
            <w:r w:rsidRPr="00596640">
              <w:rPr>
                <w:rFonts w:ascii="Arial" w:hAnsi="Arial"/>
                <w:color w:val="000000"/>
                <w:sz w:val="16"/>
                <w:szCs w:val="16"/>
              </w:rPr>
              <w:t>490</w:t>
            </w:r>
          </w:p>
        </w:tc>
        <w:tc>
          <w:tcPr>
            <w:tcW w:w="713"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97"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23</w:t>
            </w:r>
          </w:p>
        </w:tc>
        <w:tc>
          <w:tcPr>
            <w:tcW w:w="900" w:type="dxa"/>
            <w:tcBorders>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45</w:t>
            </w:r>
          </w:p>
        </w:tc>
        <w:tc>
          <w:tcPr>
            <w:tcW w:w="1074" w:type="dxa"/>
            <w:tcBorders>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w:t>
            </w:r>
            <w:r w:rsidR="005F3FD4" w:rsidRPr="00596640">
              <w:rPr>
                <w:rFonts w:ascii="Arial" w:hAnsi="Arial"/>
                <w:b/>
                <w:bCs/>
                <w:color w:val="000000"/>
                <w:sz w:val="16"/>
                <w:szCs w:val="16"/>
              </w:rPr>
              <w:t>,</w:t>
            </w:r>
            <w:r w:rsidRPr="00596640">
              <w:rPr>
                <w:rFonts w:ascii="Arial" w:hAnsi="Arial"/>
                <w:b/>
                <w:bCs/>
                <w:color w:val="000000"/>
                <w:sz w:val="16"/>
                <w:szCs w:val="16"/>
              </w:rPr>
              <w:t>015</w:t>
            </w:r>
            <w:r w:rsidR="005F3FD4" w:rsidRPr="00596640">
              <w:rPr>
                <w:rFonts w:ascii="Arial" w:hAnsi="Arial"/>
                <w:b/>
                <w:bCs/>
                <w:color w:val="000000"/>
                <w:sz w:val="16"/>
                <w:szCs w:val="16"/>
              </w:rPr>
              <w:t>,</w:t>
            </w:r>
            <w:r w:rsidRPr="00596640">
              <w:rPr>
                <w:rFonts w:ascii="Arial" w:hAnsi="Arial"/>
                <w:b/>
                <w:bCs/>
                <w:color w:val="000000"/>
                <w:sz w:val="16"/>
                <w:szCs w:val="16"/>
              </w:rPr>
              <w:t>911</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Simplified Arabic" w:hAnsi="Simplified Arabic" w:cs="Simplified Arabic"/>
                <w:b/>
                <w:bCs/>
                <w:sz w:val="16"/>
                <w:szCs w:val="16"/>
                <w:rtl/>
                <w:lang w:bidi="ar-JO"/>
              </w:rPr>
            </w:pPr>
          </w:p>
        </w:tc>
        <w:tc>
          <w:tcPr>
            <w:tcW w:w="2066"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ريف</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lang w:bidi="ar-JO"/>
              </w:rPr>
            </w:pPr>
            <w:r w:rsidRPr="00596640">
              <w:rPr>
                <w:rFonts w:ascii="Arial" w:hAnsi="Arial"/>
                <w:color w:val="000000"/>
                <w:sz w:val="16"/>
                <w:szCs w:val="16"/>
              </w:rPr>
              <w:t>7</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76</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215</w:t>
            </w:r>
            <w:r w:rsidR="005F3FD4" w:rsidRPr="00596640">
              <w:rPr>
                <w:rFonts w:ascii="Arial" w:hAnsi="Arial"/>
                <w:color w:val="000000"/>
                <w:sz w:val="16"/>
                <w:szCs w:val="16"/>
              </w:rPr>
              <w:t>,</w:t>
            </w:r>
            <w:r w:rsidRPr="00596640">
              <w:rPr>
                <w:rFonts w:ascii="Arial" w:hAnsi="Arial"/>
                <w:color w:val="000000"/>
                <w:sz w:val="16"/>
                <w:szCs w:val="16"/>
              </w:rPr>
              <w:t>494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20</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14</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208</w:t>
            </w:r>
            <w:r w:rsidR="005F3FD4" w:rsidRPr="00596640">
              <w:rPr>
                <w:rFonts w:ascii="Arial" w:hAnsi="Arial"/>
                <w:color w:val="000000"/>
                <w:sz w:val="16"/>
                <w:szCs w:val="16"/>
              </w:rPr>
              <w:t>,</w:t>
            </w:r>
            <w:r w:rsidRPr="00596640">
              <w:rPr>
                <w:rFonts w:ascii="Arial" w:hAnsi="Arial"/>
                <w:color w:val="000000"/>
                <w:sz w:val="16"/>
                <w:szCs w:val="16"/>
              </w:rPr>
              <w:t>849</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9</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45</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424</w:t>
            </w:r>
            <w:r w:rsidR="005F3FD4" w:rsidRPr="00596640">
              <w:rPr>
                <w:rFonts w:ascii="Arial" w:hAnsi="Arial"/>
                <w:b/>
                <w:bCs/>
                <w:color w:val="000000"/>
                <w:sz w:val="16"/>
                <w:szCs w:val="16"/>
              </w:rPr>
              <w:t>,</w:t>
            </w:r>
            <w:r w:rsidRPr="00596640">
              <w:rPr>
                <w:rFonts w:ascii="Arial" w:hAnsi="Arial"/>
                <w:b/>
                <w:bCs/>
                <w:color w:val="000000"/>
                <w:sz w:val="16"/>
                <w:szCs w:val="16"/>
              </w:rPr>
              <w:t>343</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Simplified Arabic" w:hAnsi="Simplified Arabic" w:cs="Simplified Arabic"/>
                <w:b/>
                <w:bCs/>
                <w:sz w:val="16"/>
                <w:szCs w:val="16"/>
                <w:rtl/>
                <w:lang w:bidi="ar-JO"/>
              </w:rPr>
            </w:pPr>
          </w:p>
        </w:tc>
        <w:tc>
          <w:tcPr>
            <w:tcW w:w="2066" w:type="dxa"/>
            <w:tcBorders>
              <w:top w:val="nil"/>
              <w:bottom w:val="single" w:sz="4" w:space="0" w:color="auto"/>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مخيم</w:t>
            </w:r>
          </w:p>
        </w:tc>
        <w:tc>
          <w:tcPr>
            <w:tcW w:w="810" w:type="dxa"/>
            <w:tcBorders>
              <w:top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0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31</w:t>
            </w:r>
          </w:p>
        </w:tc>
        <w:tc>
          <w:tcPr>
            <w:tcW w:w="99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72</w:t>
            </w:r>
          </w:p>
        </w:tc>
        <w:tc>
          <w:tcPr>
            <w:tcW w:w="108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116</w:t>
            </w:r>
            <w:r w:rsidR="005F3FD4" w:rsidRPr="00596640">
              <w:rPr>
                <w:rFonts w:ascii="Arial" w:hAnsi="Arial"/>
                <w:color w:val="000000"/>
                <w:sz w:val="16"/>
                <w:szCs w:val="16"/>
              </w:rPr>
              <w:t>,</w:t>
            </w:r>
            <w:r w:rsidRPr="00596640">
              <w:rPr>
                <w:rFonts w:ascii="Arial" w:hAnsi="Arial"/>
                <w:color w:val="000000"/>
                <w:sz w:val="16"/>
                <w:szCs w:val="16"/>
              </w:rPr>
              <w:t>642</w:t>
            </w:r>
          </w:p>
        </w:tc>
        <w:tc>
          <w:tcPr>
            <w:tcW w:w="90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51</w:t>
            </w:r>
          </w:p>
        </w:tc>
        <w:tc>
          <w:tcPr>
            <w:tcW w:w="99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20</w:t>
            </w:r>
          </w:p>
        </w:tc>
        <w:tc>
          <w:tcPr>
            <w:tcW w:w="99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116</w:t>
            </w:r>
            <w:r w:rsidR="005F3FD4" w:rsidRPr="00596640">
              <w:rPr>
                <w:rFonts w:ascii="Arial" w:hAnsi="Arial"/>
                <w:color w:val="000000"/>
                <w:sz w:val="16"/>
                <w:szCs w:val="16"/>
              </w:rPr>
              <w:t>,</w:t>
            </w:r>
            <w:r w:rsidRPr="00596640">
              <w:rPr>
                <w:rFonts w:ascii="Arial" w:hAnsi="Arial"/>
                <w:color w:val="000000"/>
                <w:sz w:val="16"/>
                <w:szCs w:val="16"/>
              </w:rPr>
              <w:t>409</w:t>
            </w:r>
          </w:p>
        </w:tc>
        <w:tc>
          <w:tcPr>
            <w:tcW w:w="713"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97"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35</w:t>
            </w:r>
          </w:p>
        </w:tc>
        <w:tc>
          <w:tcPr>
            <w:tcW w:w="90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46</w:t>
            </w:r>
          </w:p>
        </w:tc>
        <w:tc>
          <w:tcPr>
            <w:tcW w:w="1074" w:type="dxa"/>
            <w:tcBorders>
              <w:top w:val="nil"/>
              <w:left w:val="nil"/>
              <w:bottom w:val="single" w:sz="4" w:space="0" w:color="auto"/>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233</w:t>
            </w:r>
            <w:r w:rsidR="005F3FD4" w:rsidRPr="00596640">
              <w:rPr>
                <w:rFonts w:ascii="Arial" w:hAnsi="Arial"/>
                <w:b/>
                <w:bCs/>
                <w:color w:val="000000"/>
                <w:sz w:val="16"/>
                <w:szCs w:val="16"/>
              </w:rPr>
              <w:t>,</w:t>
            </w:r>
            <w:r w:rsidRPr="00596640">
              <w:rPr>
                <w:rFonts w:ascii="Arial" w:hAnsi="Arial"/>
                <w:b/>
                <w:bCs/>
                <w:color w:val="000000"/>
                <w:sz w:val="16"/>
                <w:szCs w:val="16"/>
              </w:rPr>
              <w:t>051</w:t>
            </w:r>
          </w:p>
        </w:tc>
      </w:tr>
      <w:tr w:rsidR="00D5132B" w:rsidRPr="00D5132B" w:rsidTr="007D534E">
        <w:tc>
          <w:tcPr>
            <w:tcW w:w="775" w:type="dxa"/>
            <w:vMerge w:val="restart"/>
            <w:shd w:val="clear" w:color="auto" w:fill="auto"/>
          </w:tcPr>
          <w:p w:rsidR="009E432A" w:rsidRPr="00D5132B" w:rsidRDefault="009E432A"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المنطقة</w:t>
            </w:r>
          </w:p>
        </w:tc>
        <w:tc>
          <w:tcPr>
            <w:tcW w:w="2066" w:type="dxa"/>
            <w:tcBorders>
              <w:top w:val="single" w:sz="4" w:space="0" w:color="auto"/>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الضفة الغربية</w:t>
            </w:r>
          </w:p>
        </w:tc>
        <w:tc>
          <w:tcPr>
            <w:tcW w:w="810" w:type="dxa"/>
            <w:tcBorders>
              <w:top w:val="single" w:sz="4" w:space="0" w:color="auto"/>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9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76</w:t>
            </w:r>
          </w:p>
        </w:tc>
        <w:tc>
          <w:tcPr>
            <w:tcW w:w="108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801</w:t>
            </w:r>
            <w:r w:rsidR="005F3FD4" w:rsidRPr="00596640">
              <w:rPr>
                <w:rFonts w:ascii="Arial" w:hAnsi="Arial"/>
                <w:color w:val="000000"/>
                <w:sz w:val="16"/>
                <w:szCs w:val="16"/>
              </w:rPr>
              <w:t>,</w:t>
            </w:r>
            <w:r w:rsidRPr="00596640">
              <w:rPr>
                <w:rFonts w:ascii="Arial" w:hAnsi="Arial"/>
                <w:color w:val="000000"/>
                <w:sz w:val="16"/>
                <w:szCs w:val="16"/>
              </w:rPr>
              <w:t>106</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19</w:t>
            </w:r>
          </w:p>
        </w:tc>
        <w:tc>
          <w:tcPr>
            <w:tcW w:w="99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16</w:t>
            </w:r>
          </w:p>
        </w:tc>
        <w:tc>
          <w:tcPr>
            <w:tcW w:w="99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780</w:t>
            </w:r>
            <w:r w:rsidR="005F3FD4" w:rsidRPr="00596640">
              <w:rPr>
                <w:rFonts w:ascii="Arial" w:hAnsi="Arial"/>
                <w:color w:val="000000"/>
                <w:sz w:val="16"/>
                <w:szCs w:val="16"/>
              </w:rPr>
              <w:t>,</w:t>
            </w:r>
            <w:r w:rsidRPr="00596640">
              <w:rPr>
                <w:rFonts w:ascii="Arial" w:hAnsi="Arial"/>
                <w:color w:val="000000"/>
                <w:sz w:val="16"/>
                <w:szCs w:val="16"/>
              </w:rPr>
              <w:t>407</w:t>
            </w:r>
          </w:p>
        </w:tc>
        <w:tc>
          <w:tcPr>
            <w:tcW w:w="713"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w:t>
            </w:r>
          </w:p>
        </w:tc>
        <w:tc>
          <w:tcPr>
            <w:tcW w:w="997"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10</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46</w:t>
            </w:r>
          </w:p>
        </w:tc>
        <w:tc>
          <w:tcPr>
            <w:tcW w:w="1074" w:type="dxa"/>
            <w:tcBorders>
              <w:top w:val="single" w:sz="4" w:space="0" w:color="auto"/>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w:t>
            </w:r>
            <w:r w:rsidR="005F3FD4" w:rsidRPr="00596640">
              <w:rPr>
                <w:rFonts w:ascii="Arial" w:hAnsi="Arial"/>
                <w:b/>
                <w:bCs/>
                <w:color w:val="000000"/>
                <w:sz w:val="16"/>
                <w:szCs w:val="16"/>
              </w:rPr>
              <w:t>,</w:t>
            </w:r>
            <w:r w:rsidRPr="00596640">
              <w:rPr>
                <w:rFonts w:ascii="Arial" w:hAnsi="Arial"/>
                <w:b/>
                <w:bCs/>
                <w:color w:val="000000"/>
                <w:sz w:val="16"/>
                <w:szCs w:val="16"/>
              </w:rPr>
              <w:t>581</w:t>
            </w:r>
            <w:r w:rsidR="005F3FD4" w:rsidRPr="00596640">
              <w:rPr>
                <w:rFonts w:ascii="Arial" w:hAnsi="Arial"/>
                <w:b/>
                <w:bCs/>
                <w:color w:val="000000"/>
                <w:sz w:val="16"/>
                <w:szCs w:val="16"/>
              </w:rPr>
              <w:t>,</w:t>
            </w:r>
            <w:r w:rsidRPr="00596640">
              <w:rPr>
                <w:rFonts w:ascii="Arial" w:hAnsi="Arial"/>
                <w:b/>
                <w:bCs/>
                <w:color w:val="000000"/>
                <w:sz w:val="16"/>
                <w:szCs w:val="16"/>
              </w:rPr>
              <w:t>513</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Simplified Arabic" w:hAnsi="Simplified Arabic" w:cs="Simplified Arabic"/>
                <w:b/>
                <w:bCs/>
                <w:sz w:val="16"/>
                <w:szCs w:val="16"/>
                <w:rtl/>
                <w:lang w:bidi="ar-JO"/>
              </w:rPr>
            </w:pPr>
          </w:p>
        </w:tc>
        <w:tc>
          <w:tcPr>
            <w:tcW w:w="2066" w:type="dxa"/>
            <w:tcBorders>
              <w:top w:val="nil"/>
              <w:bottom w:val="single" w:sz="4" w:space="0" w:color="auto"/>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قطاع غزة</w:t>
            </w:r>
          </w:p>
        </w:tc>
        <w:tc>
          <w:tcPr>
            <w:tcW w:w="810" w:type="dxa"/>
            <w:tcBorders>
              <w:top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10</w:t>
            </w:r>
          </w:p>
        </w:tc>
        <w:tc>
          <w:tcPr>
            <w:tcW w:w="90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35</w:t>
            </w:r>
          </w:p>
        </w:tc>
        <w:tc>
          <w:tcPr>
            <w:tcW w:w="99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71</w:t>
            </w:r>
          </w:p>
        </w:tc>
        <w:tc>
          <w:tcPr>
            <w:tcW w:w="108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549</w:t>
            </w:r>
            <w:r w:rsidR="005F3FD4" w:rsidRPr="00596640">
              <w:rPr>
                <w:rFonts w:ascii="Arial" w:hAnsi="Arial"/>
                <w:color w:val="000000"/>
                <w:sz w:val="16"/>
                <w:szCs w:val="16"/>
              </w:rPr>
              <w:t>,</w:t>
            </w:r>
            <w:r w:rsidRPr="00596640">
              <w:rPr>
                <w:rFonts w:ascii="Arial" w:hAnsi="Arial"/>
                <w:color w:val="000000"/>
                <w:sz w:val="16"/>
                <w:szCs w:val="16"/>
              </w:rPr>
              <w:t>451</w:t>
            </w:r>
          </w:p>
        </w:tc>
        <w:tc>
          <w:tcPr>
            <w:tcW w:w="90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57</w:t>
            </w:r>
          </w:p>
        </w:tc>
        <w:tc>
          <w:tcPr>
            <w:tcW w:w="99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17</w:t>
            </w:r>
          </w:p>
        </w:tc>
        <w:tc>
          <w:tcPr>
            <w:tcW w:w="99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542</w:t>
            </w:r>
            <w:r w:rsidR="005F3FD4" w:rsidRPr="00596640">
              <w:rPr>
                <w:rFonts w:ascii="Arial" w:hAnsi="Arial"/>
                <w:color w:val="000000"/>
                <w:sz w:val="16"/>
                <w:szCs w:val="16"/>
              </w:rPr>
              <w:t>,</w:t>
            </w:r>
            <w:r w:rsidRPr="00596640">
              <w:rPr>
                <w:rFonts w:ascii="Arial" w:hAnsi="Arial"/>
                <w:color w:val="000000"/>
                <w:sz w:val="16"/>
                <w:szCs w:val="16"/>
              </w:rPr>
              <w:t>341</w:t>
            </w:r>
          </w:p>
        </w:tc>
        <w:tc>
          <w:tcPr>
            <w:tcW w:w="713"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9</w:t>
            </w:r>
          </w:p>
        </w:tc>
        <w:tc>
          <w:tcPr>
            <w:tcW w:w="997"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39</w:t>
            </w:r>
          </w:p>
        </w:tc>
        <w:tc>
          <w:tcPr>
            <w:tcW w:w="900" w:type="dxa"/>
            <w:tcBorders>
              <w:top w:val="nil"/>
              <w:left w:val="nil"/>
              <w:bottom w:val="single" w:sz="4" w:space="0" w:color="auto"/>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44</w:t>
            </w:r>
          </w:p>
        </w:tc>
        <w:tc>
          <w:tcPr>
            <w:tcW w:w="1074" w:type="dxa"/>
            <w:tcBorders>
              <w:top w:val="nil"/>
              <w:left w:val="nil"/>
              <w:bottom w:val="single" w:sz="4" w:space="0" w:color="auto"/>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w:t>
            </w:r>
            <w:r w:rsidR="005F3FD4" w:rsidRPr="00596640">
              <w:rPr>
                <w:rFonts w:ascii="Arial" w:hAnsi="Arial"/>
                <w:b/>
                <w:bCs/>
                <w:color w:val="000000"/>
                <w:sz w:val="16"/>
                <w:szCs w:val="16"/>
              </w:rPr>
              <w:t>,</w:t>
            </w:r>
            <w:r w:rsidRPr="00596640">
              <w:rPr>
                <w:rFonts w:ascii="Arial" w:hAnsi="Arial"/>
                <w:b/>
                <w:bCs/>
                <w:color w:val="000000"/>
                <w:sz w:val="16"/>
                <w:szCs w:val="16"/>
              </w:rPr>
              <w:t>091</w:t>
            </w:r>
            <w:r w:rsidR="005F3FD4" w:rsidRPr="00596640">
              <w:rPr>
                <w:rFonts w:ascii="Arial" w:hAnsi="Arial"/>
                <w:b/>
                <w:bCs/>
                <w:color w:val="000000"/>
                <w:sz w:val="16"/>
                <w:szCs w:val="16"/>
              </w:rPr>
              <w:t>,</w:t>
            </w:r>
            <w:r w:rsidRPr="00596640">
              <w:rPr>
                <w:rFonts w:ascii="Arial" w:hAnsi="Arial"/>
                <w:b/>
                <w:bCs/>
                <w:color w:val="000000"/>
                <w:sz w:val="16"/>
                <w:szCs w:val="16"/>
              </w:rPr>
              <w:t>792</w:t>
            </w:r>
          </w:p>
        </w:tc>
      </w:tr>
      <w:tr w:rsidR="00D5132B" w:rsidRPr="00D5132B" w:rsidTr="007D534E">
        <w:tc>
          <w:tcPr>
            <w:tcW w:w="775" w:type="dxa"/>
            <w:vMerge w:val="restart"/>
            <w:shd w:val="clear" w:color="auto" w:fill="auto"/>
          </w:tcPr>
          <w:p w:rsidR="009E432A" w:rsidRPr="00D5132B" w:rsidRDefault="009E432A"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المحافظة</w:t>
            </w:r>
          </w:p>
        </w:tc>
        <w:tc>
          <w:tcPr>
            <w:tcW w:w="2066" w:type="dxa"/>
            <w:tcBorders>
              <w:top w:val="single" w:sz="4" w:space="0" w:color="auto"/>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جنين</w:t>
            </w:r>
          </w:p>
        </w:tc>
        <w:tc>
          <w:tcPr>
            <w:tcW w:w="810" w:type="dxa"/>
            <w:tcBorders>
              <w:top w:val="single" w:sz="4" w:space="0" w:color="auto"/>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9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77</w:t>
            </w:r>
          </w:p>
        </w:tc>
        <w:tc>
          <w:tcPr>
            <w:tcW w:w="108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100</w:t>
            </w:r>
            <w:r w:rsidR="005F3FD4" w:rsidRPr="00596640">
              <w:rPr>
                <w:rFonts w:ascii="Arial" w:hAnsi="Arial"/>
                <w:color w:val="000000"/>
                <w:sz w:val="16"/>
                <w:szCs w:val="16"/>
              </w:rPr>
              <w:t>,</w:t>
            </w:r>
            <w:r w:rsidRPr="00596640">
              <w:rPr>
                <w:rFonts w:ascii="Arial" w:hAnsi="Arial"/>
                <w:color w:val="000000"/>
                <w:sz w:val="16"/>
                <w:szCs w:val="16"/>
              </w:rPr>
              <w:t>965</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22</w:t>
            </w:r>
          </w:p>
        </w:tc>
        <w:tc>
          <w:tcPr>
            <w:tcW w:w="99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14</w:t>
            </w:r>
          </w:p>
        </w:tc>
        <w:tc>
          <w:tcPr>
            <w:tcW w:w="99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98</w:t>
            </w:r>
            <w:r w:rsidR="005F3FD4" w:rsidRPr="00596640">
              <w:rPr>
                <w:rFonts w:ascii="Arial" w:hAnsi="Arial"/>
                <w:color w:val="000000"/>
                <w:sz w:val="16"/>
                <w:szCs w:val="16"/>
              </w:rPr>
              <w:t>,</w:t>
            </w:r>
            <w:r w:rsidRPr="00596640">
              <w:rPr>
                <w:rFonts w:ascii="Arial" w:hAnsi="Arial"/>
                <w:color w:val="000000"/>
                <w:sz w:val="16"/>
                <w:szCs w:val="16"/>
              </w:rPr>
              <w:t>122</w:t>
            </w:r>
          </w:p>
        </w:tc>
        <w:tc>
          <w:tcPr>
            <w:tcW w:w="713"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3</w:t>
            </w:r>
          </w:p>
        </w:tc>
        <w:tc>
          <w:tcPr>
            <w:tcW w:w="997"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10</w:t>
            </w:r>
          </w:p>
        </w:tc>
        <w:tc>
          <w:tcPr>
            <w:tcW w:w="900" w:type="dxa"/>
            <w:tcBorders>
              <w:top w:val="single" w:sz="4" w:space="0" w:color="auto"/>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46</w:t>
            </w:r>
          </w:p>
        </w:tc>
        <w:tc>
          <w:tcPr>
            <w:tcW w:w="1074" w:type="dxa"/>
            <w:tcBorders>
              <w:top w:val="single" w:sz="4" w:space="0" w:color="auto"/>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199</w:t>
            </w:r>
            <w:r w:rsidR="005F3FD4" w:rsidRPr="00596640">
              <w:rPr>
                <w:rFonts w:ascii="Arial" w:hAnsi="Arial"/>
                <w:b/>
                <w:bCs/>
                <w:color w:val="000000"/>
                <w:sz w:val="16"/>
                <w:szCs w:val="16"/>
              </w:rPr>
              <w:t>,</w:t>
            </w:r>
            <w:r w:rsidRPr="00596640">
              <w:rPr>
                <w:rFonts w:ascii="Arial" w:hAnsi="Arial"/>
                <w:b/>
                <w:bCs/>
                <w:color w:val="000000"/>
                <w:sz w:val="16"/>
                <w:szCs w:val="16"/>
              </w:rPr>
              <w:t>087</w:t>
            </w:r>
          </w:p>
        </w:tc>
      </w:tr>
      <w:tr w:rsidR="00D5132B" w:rsidRPr="00D5132B" w:rsidTr="007D534E">
        <w:trPr>
          <w:trHeight w:val="85"/>
        </w:trPr>
        <w:tc>
          <w:tcPr>
            <w:tcW w:w="775"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طوباس والأغوار الشمالية</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75</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19</w:t>
            </w:r>
            <w:r w:rsidR="005F3FD4" w:rsidRPr="00596640">
              <w:rPr>
                <w:rFonts w:ascii="Arial" w:hAnsi="Arial"/>
                <w:color w:val="000000"/>
                <w:sz w:val="16"/>
                <w:szCs w:val="16"/>
              </w:rPr>
              <w:t>,</w:t>
            </w:r>
            <w:r w:rsidRPr="00596640">
              <w:rPr>
                <w:rFonts w:ascii="Arial" w:hAnsi="Arial"/>
                <w:color w:val="000000"/>
                <w:sz w:val="16"/>
                <w:szCs w:val="16"/>
              </w:rPr>
              <w:t>455</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23</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18</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18</w:t>
            </w:r>
            <w:r w:rsidR="005F3FD4" w:rsidRPr="00596640">
              <w:rPr>
                <w:rFonts w:ascii="Arial" w:hAnsi="Arial"/>
                <w:color w:val="000000"/>
                <w:sz w:val="16"/>
                <w:szCs w:val="16"/>
              </w:rPr>
              <w:t>,</w:t>
            </w:r>
            <w:r w:rsidRPr="00596640">
              <w:rPr>
                <w:rFonts w:ascii="Arial" w:hAnsi="Arial"/>
                <w:color w:val="000000"/>
                <w:sz w:val="16"/>
                <w:szCs w:val="16"/>
              </w:rPr>
              <w:t>863</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3</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9</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47</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38</w:t>
            </w:r>
            <w:r w:rsidR="005F3FD4" w:rsidRPr="00596640">
              <w:rPr>
                <w:rFonts w:ascii="Arial" w:hAnsi="Arial"/>
                <w:b/>
                <w:bCs/>
                <w:color w:val="000000"/>
                <w:sz w:val="16"/>
                <w:szCs w:val="16"/>
              </w:rPr>
              <w:t>,</w:t>
            </w:r>
            <w:r w:rsidRPr="00596640">
              <w:rPr>
                <w:rFonts w:ascii="Arial" w:hAnsi="Arial"/>
                <w:b/>
                <w:bCs/>
                <w:color w:val="000000"/>
                <w:sz w:val="16"/>
                <w:szCs w:val="16"/>
              </w:rPr>
              <w:t>318</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طولكرم</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74</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61</w:t>
            </w:r>
            <w:r w:rsidR="005F3FD4" w:rsidRPr="00596640">
              <w:rPr>
                <w:rFonts w:ascii="Arial" w:hAnsi="Arial"/>
                <w:color w:val="000000"/>
                <w:sz w:val="16"/>
                <w:szCs w:val="16"/>
              </w:rPr>
              <w:t>,</w:t>
            </w:r>
            <w:r w:rsidRPr="00596640">
              <w:rPr>
                <w:rFonts w:ascii="Arial" w:hAnsi="Arial"/>
                <w:color w:val="000000"/>
                <w:sz w:val="16"/>
                <w:szCs w:val="16"/>
              </w:rPr>
              <w:t>800</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22</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17</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60</w:t>
            </w:r>
            <w:r w:rsidR="005F3FD4" w:rsidRPr="00596640">
              <w:rPr>
                <w:rFonts w:ascii="Arial" w:hAnsi="Arial"/>
                <w:color w:val="000000"/>
                <w:sz w:val="16"/>
                <w:szCs w:val="16"/>
              </w:rPr>
              <w:t>,</w:t>
            </w:r>
            <w:r w:rsidRPr="00596640">
              <w:rPr>
                <w:rFonts w:ascii="Arial" w:hAnsi="Arial"/>
                <w:color w:val="000000"/>
                <w:sz w:val="16"/>
                <w:szCs w:val="16"/>
              </w:rPr>
              <w:t>051</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11</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46</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121</w:t>
            </w:r>
            <w:r w:rsidR="005F3FD4" w:rsidRPr="00596640">
              <w:rPr>
                <w:rFonts w:ascii="Arial" w:hAnsi="Arial"/>
                <w:b/>
                <w:bCs/>
                <w:color w:val="000000"/>
                <w:sz w:val="16"/>
                <w:szCs w:val="16"/>
              </w:rPr>
              <w:t>,</w:t>
            </w:r>
            <w:r w:rsidRPr="00596640">
              <w:rPr>
                <w:rFonts w:ascii="Arial" w:hAnsi="Arial"/>
                <w:b/>
                <w:bCs/>
                <w:color w:val="000000"/>
                <w:sz w:val="16"/>
                <w:szCs w:val="16"/>
              </w:rPr>
              <w:t>851</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نابلس</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77</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126</w:t>
            </w:r>
            <w:r w:rsidR="005F3FD4" w:rsidRPr="00596640">
              <w:rPr>
                <w:rFonts w:ascii="Arial" w:hAnsi="Arial"/>
                <w:color w:val="000000"/>
                <w:sz w:val="16"/>
                <w:szCs w:val="16"/>
              </w:rPr>
              <w:t>,</w:t>
            </w:r>
            <w:r w:rsidRPr="00596640">
              <w:rPr>
                <w:rFonts w:ascii="Arial" w:hAnsi="Arial"/>
                <w:color w:val="000000"/>
                <w:sz w:val="16"/>
                <w:szCs w:val="16"/>
              </w:rPr>
              <w:t>911</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18</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16</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124</w:t>
            </w:r>
            <w:r w:rsidR="005F3FD4" w:rsidRPr="00596640">
              <w:rPr>
                <w:rFonts w:ascii="Arial" w:hAnsi="Arial"/>
                <w:color w:val="000000"/>
                <w:sz w:val="16"/>
                <w:szCs w:val="16"/>
              </w:rPr>
              <w:t>,</w:t>
            </w:r>
            <w:r w:rsidRPr="00596640">
              <w:rPr>
                <w:rFonts w:ascii="Arial" w:hAnsi="Arial"/>
                <w:color w:val="000000"/>
                <w:sz w:val="16"/>
                <w:szCs w:val="16"/>
              </w:rPr>
              <w:t>778</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8</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46</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251</w:t>
            </w:r>
            <w:r w:rsidR="005F3FD4" w:rsidRPr="00596640">
              <w:rPr>
                <w:rFonts w:ascii="Arial" w:hAnsi="Arial"/>
                <w:b/>
                <w:bCs/>
                <w:color w:val="000000"/>
                <w:sz w:val="16"/>
                <w:szCs w:val="16"/>
              </w:rPr>
              <w:t>,</w:t>
            </w:r>
            <w:r w:rsidRPr="00596640">
              <w:rPr>
                <w:rFonts w:ascii="Arial" w:hAnsi="Arial"/>
                <w:b/>
                <w:bCs/>
                <w:color w:val="000000"/>
                <w:sz w:val="16"/>
                <w:szCs w:val="16"/>
              </w:rPr>
              <w:t>689</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قلقيلية</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10</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75</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34</w:t>
            </w:r>
            <w:r w:rsidR="005F3FD4" w:rsidRPr="00596640">
              <w:rPr>
                <w:rFonts w:ascii="Arial" w:hAnsi="Arial"/>
                <w:color w:val="000000"/>
                <w:sz w:val="16"/>
                <w:szCs w:val="16"/>
              </w:rPr>
              <w:t>,</w:t>
            </w:r>
            <w:r w:rsidRPr="00596640">
              <w:rPr>
                <w:rFonts w:ascii="Arial" w:hAnsi="Arial"/>
                <w:color w:val="000000"/>
                <w:sz w:val="16"/>
                <w:szCs w:val="16"/>
              </w:rPr>
              <w:t>985</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15</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12</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32</w:t>
            </w:r>
            <w:r w:rsidR="005F3FD4" w:rsidRPr="00596640">
              <w:rPr>
                <w:rFonts w:ascii="Arial" w:hAnsi="Arial"/>
                <w:color w:val="000000"/>
                <w:sz w:val="16"/>
                <w:szCs w:val="16"/>
              </w:rPr>
              <w:t>,</w:t>
            </w:r>
            <w:r w:rsidRPr="00596640">
              <w:rPr>
                <w:rFonts w:ascii="Arial" w:hAnsi="Arial"/>
                <w:color w:val="000000"/>
                <w:sz w:val="16"/>
                <w:szCs w:val="16"/>
              </w:rPr>
              <w:t>976</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3</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11</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45</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67</w:t>
            </w:r>
            <w:r w:rsidR="005F3FD4" w:rsidRPr="00596640">
              <w:rPr>
                <w:rFonts w:ascii="Arial" w:hAnsi="Arial"/>
                <w:b/>
                <w:bCs/>
                <w:color w:val="000000"/>
                <w:sz w:val="16"/>
                <w:szCs w:val="16"/>
              </w:rPr>
              <w:t>,</w:t>
            </w:r>
            <w:r w:rsidRPr="00596640">
              <w:rPr>
                <w:rFonts w:ascii="Arial" w:hAnsi="Arial"/>
                <w:b/>
                <w:bCs/>
                <w:color w:val="000000"/>
                <w:sz w:val="16"/>
                <w:szCs w:val="16"/>
              </w:rPr>
              <w:t>961</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سلفيت</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75</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23</w:t>
            </w:r>
            <w:r w:rsidR="005F3FD4" w:rsidRPr="00596640">
              <w:rPr>
                <w:rFonts w:ascii="Arial" w:hAnsi="Arial"/>
                <w:color w:val="000000"/>
                <w:sz w:val="16"/>
                <w:szCs w:val="16"/>
              </w:rPr>
              <w:t>,</w:t>
            </w:r>
            <w:r w:rsidRPr="00596640">
              <w:rPr>
                <w:rFonts w:ascii="Arial" w:hAnsi="Arial"/>
                <w:color w:val="000000"/>
                <w:sz w:val="16"/>
                <w:szCs w:val="16"/>
              </w:rPr>
              <w:t>473</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23</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19</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22</w:t>
            </w:r>
            <w:r w:rsidR="005F3FD4" w:rsidRPr="00596640">
              <w:rPr>
                <w:rFonts w:ascii="Arial" w:hAnsi="Arial"/>
                <w:color w:val="000000"/>
                <w:sz w:val="16"/>
                <w:szCs w:val="16"/>
              </w:rPr>
              <w:t>,</w:t>
            </w:r>
            <w:r w:rsidRPr="00596640">
              <w:rPr>
                <w:rFonts w:ascii="Arial" w:hAnsi="Arial"/>
                <w:color w:val="000000"/>
                <w:sz w:val="16"/>
                <w:szCs w:val="16"/>
              </w:rPr>
              <w:t>717</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10</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47</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46</w:t>
            </w:r>
            <w:r w:rsidR="005F3FD4" w:rsidRPr="00596640">
              <w:rPr>
                <w:rFonts w:ascii="Arial" w:hAnsi="Arial"/>
                <w:b/>
                <w:bCs/>
                <w:color w:val="000000"/>
                <w:sz w:val="16"/>
                <w:szCs w:val="16"/>
              </w:rPr>
              <w:t>,</w:t>
            </w:r>
            <w:r w:rsidRPr="00596640">
              <w:rPr>
                <w:rFonts w:ascii="Arial" w:hAnsi="Arial"/>
                <w:b/>
                <w:bCs/>
                <w:color w:val="000000"/>
                <w:sz w:val="16"/>
                <w:szCs w:val="16"/>
              </w:rPr>
              <w:t>190</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رام الله والبيرة</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75</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102</w:t>
            </w:r>
            <w:r w:rsidR="005F3FD4" w:rsidRPr="00596640">
              <w:rPr>
                <w:rFonts w:ascii="Arial" w:hAnsi="Arial"/>
                <w:color w:val="000000"/>
                <w:sz w:val="16"/>
                <w:szCs w:val="16"/>
              </w:rPr>
              <w:t>,</w:t>
            </w:r>
            <w:r w:rsidRPr="00596640">
              <w:rPr>
                <w:rFonts w:ascii="Arial" w:hAnsi="Arial"/>
                <w:color w:val="000000"/>
                <w:sz w:val="16"/>
                <w:szCs w:val="16"/>
              </w:rPr>
              <w:t>563</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10</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22</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102</w:t>
            </w:r>
            <w:r w:rsidR="005F3FD4" w:rsidRPr="00596640">
              <w:rPr>
                <w:rFonts w:ascii="Arial" w:hAnsi="Arial"/>
                <w:color w:val="000000"/>
                <w:sz w:val="16"/>
                <w:szCs w:val="16"/>
              </w:rPr>
              <w:t>,</w:t>
            </w:r>
            <w:r w:rsidRPr="00596640">
              <w:rPr>
                <w:rFonts w:ascii="Arial" w:hAnsi="Arial"/>
                <w:color w:val="000000"/>
                <w:sz w:val="16"/>
                <w:szCs w:val="16"/>
              </w:rPr>
              <w:t>210</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3</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49</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204</w:t>
            </w:r>
            <w:r w:rsidR="005F3FD4" w:rsidRPr="00596640">
              <w:rPr>
                <w:rFonts w:ascii="Arial" w:hAnsi="Arial"/>
                <w:b/>
                <w:bCs/>
                <w:color w:val="000000"/>
                <w:sz w:val="16"/>
                <w:szCs w:val="16"/>
              </w:rPr>
              <w:t>,</w:t>
            </w:r>
            <w:r w:rsidRPr="00596640">
              <w:rPr>
                <w:rFonts w:ascii="Arial" w:hAnsi="Arial"/>
                <w:b/>
                <w:bCs/>
                <w:color w:val="000000"/>
                <w:sz w:val="16"/>
                <w:szCs w:val="16"/>
              </w:rPr>
              <w:t>773</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أريحا والأغوار</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76</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14</w:t>
            </w:r>
            <w:r w:rsidR="005F3FD4" w:rsidRPr="00596640">
              <w:rPr>
                <w:rFonts w:ascii="Arial" w:hAnsi="Arial"/>
                <w:color w:val="000000"/>
                <w:sz w:val="16"/>
                <w:szCs w:val="16"/>
              </w:rPr>
              <w:t>,</w:t>
            </w:r>
            <w:r w:rsidRPr="00596640">
              <w:rPr>
                <w:rFonts w:ascii="Arial" w:hAnsi="Arial"/>
                <w:color w:val="000000"/>
                <w:sz w:val="16"/>
                <w:szCs w:val="16"/>
              </w:rPr>
              <w:t>704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13</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17</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14</w:t>
            </w:r>
            <w:r w:rsidR="005F3FD4" w:rsidRPr="00596640">
              <w:rPr>
                <w:rFonts w:ascii="Arial" w:hAnsi="Arial"/>
                <w:color w:val="000000"/>
                <w:sz w:val="16"/>
                <w:szCs w:val="16"/>
              </w:rPr>
              <w:t>,</w:t>
            </w:r>
            <w:r w:rsidRPr="00596640">
              <w:rPr>
                <w:rFonts w:ascii="Arial" w:hAnsi="Arial"/>
                <w:color w:val="000000"/>
                <w:sz w:val="16"/>
                <w:szCs w:val="16"/>
              </w:rPr>
              <w:t>969</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8</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46</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29</w:t>
            </w:r>
            <w:r w:rsidR="005F3FD4" w:rsidRPr="00596640">
              <w:rPr>
                <w:rFonts w:ascii="Arial" w:hAnsi="Arial"/>
                <w:b/>
                <w:bCs/>
                <w:color w:val="000000"/>
                <w:sz w:val="16"/>
                <w:szCs w:val="16"/>
              </w:rPr>
              <w:t>,</w:t>
            </w:r>
            <w:r w:rsidRPr="00596640">
              <w:rPr>
                <w:rFonts w:ascii="Arial" w:hAnsi="Arial"/>
                <w:b/>
                <w:bCs/>
                <w:color w:val="000000"/>
                <w:sz w:val="16"/>
                <w:szCs w:val="16"/>
              </w:rPr>
              <w:t>673</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القدس</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lang w:bidi="ar-JO"/>
              </w:rPr>
            </w:pPr>
            <w:r w:rsidRPr="00596640">
              <w:rPr>
                <w:rFonts w:ascii="Arial" w:hAnsi="Arial"/>
                <w:color w:val="000000"/>
                <w:sz w:val="16"/>
                <w:szCs w:val="16"/>
              </w:rPr>
              <w:t>10</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74</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35</w:t>
            </w:r>
            <w:r w:rsidR="005F3FD4" w:rsidRPr="00596640">
              <w:rPr>
                <w:rFonts w:ascii="Arial" w:hAnsi="Arial"/>
                <w:color w:val="000000"/>
                <w:sz w:val="16"/>
                <w:szCs w:val="16"/>
              </w:rPr>
              <w:t>,</w:t>
            </w:r>
            <w:r w:rsidRPr="00596640">
              <w:rPr>
                <w:rFonts w:ascii="Arial" w:hAnsi="Arial"/>
                <w:color w:val="000000"/>
                <w:sz w:val="16"/>
                <w:szCs w:val="16"/>
              </w:rPr>
              <w:t>628</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14</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15</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35</w:t>
            </w:r>
            <w:r w:rsidR="005F3FD4" w:rsidRPr="00596640">
              <w:rPr>
                <w:rFonts w:ascii="Arial" w:hAnsi="Arial"/>
                <w:color w:val="000000"/>
                <w:sz w:val="16"/>
                <w:szCs w:val="16"/>
              </w:rPr>
              <w:t>,</w:t>
            </w:r>
            <w:r w:rsidRPr="00596640">
              <w:rPr>
                <w:rFonts w:ascii="Arial" w:hAnsi="Arial"/>
                <w:color w:val="000000"/>
                <w:sz w:val="16"/>
                <w:szCs w:val="16"/>
              </w:rPr>
              <w:t>276</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11</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44</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70</w:t>
            </w:r>
            <w:r w:rsidR="005F3FD4" w:rsidRPr="00596640">
              <w:rPr>
                <w:rFonts w:ascii="Arial" w:hAnsi="Arial"/>
                <w:b/>
                <w:bCs/>
                <w:color w:val="000000"/>
                <w:sz w:val="16"/>
                <w:szCs w:val="16"/>
              </w:rPr>
              <w:t>,</w:t>
            </w:r>
            <w:r w:rsidRPr="00596640">
              <w:rPr>
                <w:rFonts w:ascii="Arial" w:hAnsi="Arial"/>
                <w:b/>
                <w:bCs/>
                <w:color w:val="000000"/>
                <w:sz w:val="16"/>
                <w:szCs w:val="16"/>
              </w:rPr>
              <w:t>904</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بيت لحم</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75</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69</w:t>
            </w:r>
            <w:r w:rsidR="005F3FD4" w:rsidRPr="00596640">
              <w:rPr>
                <w:rFonts w:ascii="Arial" w:hAnsi="Arial"/>
                <w:color w:val="000000"/>
                <w:sz w:val="16"/>
                <w:szCs w:val="16"/>
              </w:rPr>
              <w:t>,</w:t>
            </w:r>
            <w:r w:rsidRPr="00596640">
              <w:rPr>
                <w:rFonts w:ascii="Arial" w:hAnsi="Arial"/>
                <w:color w:val="000000"/>
                <w:sz w:val="16"/>
                <w:szCs w:val="16"/>
              </w:rPr>
              <w:t>831</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18</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18</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67</w:t>
            </w:r>
            <w:r w:rsidR="005F3FD4" w:rsidRPr="00596640">
              <w:rPr>
                <w:rFonts w:ascii="Arial" w:hAnsi="Arial"/>
                <w:color w:val="000000"/>
                <w:sz w:val="16"/>
                <w:szCs w:val="16"/>
              </w:rPr>
              <w:t>,</w:t>
            </w:r>
            <w:r w:rsidRPr="00596640">
              <w:rPr>
                <w:rFonts w:ascii="Arial" w:hAnsi="Arial"/>
                <w:color w:val="000000"/>
                <w:sz w:val="16"/>
                <w:szCs w:val="16"/>
              </w:rPr>
              <w:t>426</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10</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47</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137</w:t>
            </w:r>
            <w:r w:rsidR="005F3FD4" w:rsidRPr="00596640">
              <w:rPr>
                <w:rFonts w:ascii="Arial" w:hAnsi="Arial"/>
                <w:b/>
                <w:bCs/>
                <w:color w:val="000000"/>
                <w:sz w:val="16"/>
                <w:szCs w:val="16"/>
              </w:rPr>
              <w:t>,</w:t>
            </w:r>
            <w:r w:rsidRPr="00596640">
              <w:rPr>
                <w:rFonts w:ascii="Arial" w:hAnsi="Arial"/>
                <w:b/>
                <w:bCs/>
                <w:color w:val="000000"/>
                <w:sz w:val="16"/>
                <w:szCs w:val="16"/>
              </w:rPr>
              <w:t>257</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الخليل</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11</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77</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210</w:t>
            </w:r>
            <w:r w:rsidR="005F3FD4" w:rsidRPr="00596640">
              <w:rPr>
                <w:rFonts w:ascii="Arial" w:hAnsi="Arial"/>
                <w:color w:val="000000"/>
                <w:sz w:val="16"/>
                <w:szCs w:val="16"/>
              </w:rPr>
              <w:t>,</w:t>
            </w:r>
            <w:r w:rsidRPr="00596640">
              <w:rPr>
                <w:rFonts w:ascii="Arial" w:hAnsi="Arial"/>
                <w:color w:val="000000"/>
                <w:sz w:val="16"/>
                <w:szCs w:val="16"/>
              </w:rPr>
              <w:t>791</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24</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12</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203</w:t>
            </w:r>
            <w:r w:rsidR="005F3FD4" w:rsidRPr="00596640">
              <w:rPr>
                <w:rFonts w:ascii="Arial" w:hAnsi="Arial"/>
                <w:color w:val="000000"/>
                <w:sz w:val="16"/>
                <w:szCs w:val="16"/>
              </w:rPr>
              <w:t>,</w:t>
            </w:r>
            <w:r w:rsidRPr="00596640">
              <w:rPr>
                <w:rFonts w:ascii="Arial" w:hAnsi="Arial"/>
                <w:color w:val="000000"/>
                <w:sz w:val="16"/>
                <w:szCs w:val="16"/>
              </w:rPr>
              <w:t>019</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12</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45</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413</w:t>
            </w:r>
            <w:r w:rsidR="005F3FD4" w:rsidRPr="00596640">
              <w:rPr>
                <w:rFonts w:ascii="Arial" w:hAnsi="Arial"/>
                <w:b/>
                <w:bCs/>
                <w:color w:val="000000"/>
                <w:sz w:val="16"/>
                <w:szCs w:val="16"/>
              </w:rPr>
              <w:t>,</w:t>
            </w:r>
            <w:r w:rsidRPr="00596640">
              <w:rPr>
                <w:rFonts w:ascii="Arial" w:hAnsi="Arial"/>
                <w:b/>
                <w:bCs/>
                <w:color w:val="000000"/>
                <w:sz w:val="16"/>
                <w:szCs w:val="16"/>
              </w:rPr>
              <w:t>810</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شمال غزة</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10</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30</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71</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106</w:t>
            </w:r>
            <w:r w:rsidR="005F3FD4" w:rsidRPr="00596640">
              <w:rPr>
                <w:rFonts w:ascii="Arial" w:hAnsi="Arial"/>
                <w:color w:val="000000"/>
                <w:sz w:val="16"/>
                <w:szCs w:val="16"/>
              </w:rPr>
              <w:t>,</w:t>
            </w:r>
            <w:r w:rsidRPr="00596640">
              <w:rPr>
                <w:rFonts w:ascii="Arial" w:hAnsi="Arial"/>
                <w:color w:val="000000"/>
                <w:sz w:val="16"/>
                <w:szCs w:val="16"/>
              </w:rPr>
              <w:t>732</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54</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16</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104</w:t>
            </w:r>
            <w:r w:rsidR="005F3FD4" w:rsidRPr="00596640">
              <w:rPr>
                <w:rFonts w:ascii="Arial" w:hAnsi="Arial"/>
                <w:color w:val="000000"/>
                <w:sz w:val="16"/>
                <w:szCs w:val="16"/>
              </w:rPr>
              <w:t>,</w:t>
            </w:r>
            <w:r w:rsidRPr="00596640">
              <w:rPr>
                <w:rFonts w:ascii="Arial" w:hAnsi="Arial"/>
                <w:color w:val="000000"/>
                <w:sz w:val="16"/>
                <w:szCs w:val="16"/>
              </w:rPr>
              <w:t>060</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10</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35</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44</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210</w:t>
            </w:r>
            <w:r w:rsidR="005F3FD4" w:rsidRPr="00596640">
              <w:rPr>
                <w:rFonts w:ascii="Arial" w:hAnsi="Arial"/>
                <w:b/>
                <w:bCs/>
                <w:color w:val="000000"/>
                <w:sz w:val="16"/>
                <w:szCs w:val="16"/>
              </w:rPr>
              <w:t>,</w:t>
            </w:r>
            <w:r w:rsidRPr="00596640">
              <w:rPr>
                <w:rFonts w:ascii="Arial" w:hAnsi="Arial"/>
                <w:b/>
                <w:bCs/>
                <w:color w:val="000000"/>
                <w:sz w:val="16"/>
                <w:szCs w:val="16"/>
              </w:rPr>
              <w:t>792</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غزة</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11</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29</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72</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189</w:t>
            </w:r>
            <w:r w:rsidR="005F3FD4" w:rsidRPr="00596640">
              <w:rPr>
                <w:rFonts w:ascii="Arial" w:hAnsi="Arial"/>
                <w:color w:val="000000"/>
                <w:sz w:val="16"/>
                <w:szCs w:val="16"/>
              </w:rPr>
              <w:t>,</w:t>
            </w:r>
            <w:r w:rsidRPr="00596640">
              <w:rPr>
                <w:rFonts w:ascii="Arial" w:hAnsi="Arial"/>
                <w:color w:val="000000"/>
                <w:sz w:val="16"/>
                <w:szCs w:val="16"/>
              </w:rPr>
              <w:t>344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49</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14</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185</w:t>
            </w:r>
            <w:r w:rsidR="005F3FD4" w:rsidRPr="00596640">
              <w:rPr>
                <w:rFonts w:ascii="Arial" w:hAnsi="Arial"/>
                <w:color w:val="000000"/>
                <w:sz w:val="16"/>
                <w:szCs w:val="16"/>
              </w:rPr>
              <w:t>,</w:t>
            </w:r>
            <w:r w:rsidRPr="00596640">
              <w:rPr>
                <w:rFonts w:ascii="Arial" w:hAnsi="Arial"/>
                <w:color w:val="000000"/>
                <w:sz w:val="16"/>
                <w:szCs w:val="16"/>
              </w:rPr>
              <w:t>507</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10</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32</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43</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374</w:t>
            </w:r>
            <w:r w:rsidR="005F3FD4" w:rsidRPr="00596640">
              <w:rPr>
                <w:rFonts w:ascii="Arial" w:hAnsi="Arial"/>
                <w:b/>
                <w:bCs/>
                <w:color w:val="000000"/>
                <w:sz w:val="16"/>
                <w:szCs w:val="16"/>
              </w:rPr>
              <w:t>,</w:t>
            </w:r>
            <w:r w:rsidRPr="00596640">
              <w:rPr>
                <w:rFonts w:ascii="Arial" w:hAnsi="Arial"/>
                <w:b/>
                <w:bCs/>
                <w:color w:val="000000"/>
                <w:sz w:val="16"/>
                <w:szCs w:val="16"/>
              </w:rPr>
              <w:t>851</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دير البلح</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38</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70</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80</w:t>
            </w:r>
            <w:r w:rsidR="005F3FD4" w:rsidRPr="00596640">
              <w:rPr>
                <w:rFonts w:ascii="Arial" w:hAnsi="Arial"/>
                <w:color w:val="000000"/>
                <w:sz w:val="16"/>
                <w:szCs w:val="16"/>
              </w:rPr>
              <w:t>,</w:t>
            </w:r>
            <w:r w:rsidRPr="00596640">
              <w:rPr>
                <w:rFonts w:ascii="Arial" w:hAnsi="Arial"/>
                <w:color w:val="000000"/>
                <w:sz w:val="16"/>
                <w:szCs w:val="16"/>
              </w:rPr>
              <w:t>382</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lang w:bidi="ar-JO"/>
              </w:rPr>
            </w:pPr>
            <w:r w:rsidRPr="00596640">
              <w:rPr>
                <w:rFonts w:ascii="Arial" w:hAnsi="Arial"/>
                <w:color w:val="000000"/>
                <w:sz w:val="16"/>
                <w:szCs w:val="16"/>
              </w:rPr>
              <w:t>6</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59</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24</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81</w:t>
            </w:r>
            <w:r w:rsidR="005F3FD4" w:rsidRPr="00596640">
              <w:rPr>
                <w:rFonts w:ascii="Arial" w:hAnsi="Arial"/>
                <w:color w:val="000000"/>
                <w:sz w:val="16"/>
                <w:szCs w:val="16"/>
              </w:rPr>
              <w:t>,</w:t>
            </w:r>
            <w:r w:rsidRPr="00596640">
              <w:rPr>
                <w:rFonts w:ascii="Arial" w:hAnsi="Arial"/>
                <w:color w:val="000000"/>
                <w:sz w:val="16"/>
                <w:szCs w:val="16"/>
              </w:rPr>
              <w:t>382</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8</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47</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161</w:t>
            </w:r>
            <w:r w:rsidR="005F3FD4" w:rsidRPr="00596640">
              <w:rPr>
                <w:rFonts w:ascii="Arial" w:hAnsi="Arial"/>
                <w:b/>
                <w:bCs/>
                <w:color w:val="000000"/>
                <w:sz w:val="16"/>
                <w:szCs w:val="16"/>
              </w:rPr>
              <w:t>,</w:t>
            </w:r>
            <w:r w:rsidRPr="00596640">
              <w:rPr>
                <w:rFonts w:ascii="Arial" w:hAnsi="Arial"/>
                <w:b/>
                <w:bCs/>
                <w:color w:val="000000"/>
                <w:sz w:val="16"/>
                <w:szCs w:val="16"/>
              </w:rPr>
              <w:t>764</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6" w:type="dxa"/>
            <w:tcBorders>
              <w:top w:val="nil"/>
              <w:bottom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خانيونس</w:t>
            </w:r>
          </w:p>
        </w:tc>
        <w:tc>
          <w:tcPr>
            <w:tcW w:w="810" w:type="dxa"/>
            <w:tcBorders>
              <w:top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10</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40</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70</w:t>
            </w:r>
          </w:p>
        </w:tc>
        <w:tc>
          <w:tcPr>
            <w:tcW w:w="108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106</w:t>
            </w:r>
            <w:r w:rsidR="005F3FD4" w:rsidRPr="00596640">
              <w:rPr>
                <w:rFonts w:ascii="Arial" w:hAnsi="Arial"/>
                <w:color w:val="000000"/>
                <w:sz w:val="16"/>
                <w:szCs w:val="16"/>
              </w:rPr>
              <w:t>,</w:t>
            </w:r>
            <w:r w:rsidRPr="00596640">
              <w:rPr>
                <w:rFonts w:ascii="Arial" w:hAnsi="Arial"/>
                <w:color w:val="000000"/>
                <w:sz w:val="16"/>
                <w:szCs w:val="16"/>
              </w:rPr>
              <w:t>487</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64</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19</w:t>
            </w:r>
          </w:p>
        </w:tc>
        <w:tc>
          <w:tcPr>
            <w:tcW w:w="99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104</w:t>
            </w:r>
            <w:r w:rsidR="005F3FD4" w:rsidRPr="00596640">
              <w:rPr>
                <w:rFonts w:ascii="Arial" w:hAnsi="Arial"/>
                <w:color w:val="000000"/>
                <w:sz w:val="16"/>
                <w:szCs w:val="16"/>
              </w:rPr>
              <w:t>,</w:t>
            </w:r>
            <w:r w:rsidRPr="00596640">
              <w:rPr>
                <w:rFonts w:ascii="Arial" w:hAnsi="Arial"/>
                <w:color w:val="000000"/>
                <w:sz w:val="16"/>
                <w:szCs w:val="16"/>
              </w:rPr>
              <w:t>356</w:t>
            </w:r>
          </w:p>
        </w:tc>
        <w:tc>
          <w:tcPr>
            <w:tcW w:w="713"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9</w:t>
            </w:r>
          </w:p>
        </w:tc>
        <w:tc>
          <w:tcPr>
            <w:tcW w:w="997"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44</w:t>
            </w:r>
          </w:p>
        </w:tc>
        <w:tc>
          <w:tcPr>
            <w:tcW w:w="900" w:type="dxa"/>
            <w:tcBorders>
              <w:top w:val="nil"/>
              <w:left w:val="nil"/>
              <w:bottom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45</w:t>
            </w:r>
          </w:p>
        </w:tc>
        <w:tc>
          <w:tcPr>
            <w:tcW w:w="1074" w:type="dxa"/>
            <w:tcBorders>
              <w:top w:val="nil"/>
              <w:left w:val="nil"/>
              <w:bottom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210</w:t>
            </w:r>
            <w:r w:rsidR="005F3FD4" w:rsidRPr="00596640">
              <w:rPr>
                <w:rFonts w:ascii="Arial" w:hAnsi="Arial"/>
                <w:b/>
                <w:bCs/>
                <w:color w:val="000000"/>
                <w:sz w:val="16"/>
                <w:szCs w:val="16"/>
              </w:rPr>
              <w:t>,</w:t>
            </w:r>
            <w:r w:rsidRPr="00596640">
              <w:rPr>
                <w:rFonts w:ascii="Arial" w:hAnsi="Arial"/>
                <w:b/>
                <w:bCs/>
                <w:color w:val="000000"/>
                <w:sz w:val="16"/>
                <w:szCs w:val="16"/>
              </w:rPr>
              <w:t>843</w:t>
            </w:r>
          </w:p>
        </w:tc>
      </w:tr>
      <w:tr w:rsidR="00D5132B" w:rsidRPr="00D5132B" w:rsidTr="007D534E">
        <w:tc>
          <w:tcPr>
            <w:tcW w:w="775" w:type="dxa"/>
            <w:vMerge/>
            <w:shd w:val="clear" w:color="auto" w:fill="auto"/>
          </w:tcPr>
          <w:p w:rsidR="009E432A" w:rsidRPr="00D5132B" w:rsidRDefault="009E432A" w:rsidP="00D5132B">
            <w:pPr>
              <w:bidi/>
              <w:spacing w:after="0" w:line="240" w:lineRule="auto"/>
              <w:rPr>
                <w:rFonts w:ascii="Times New Roman" w:hAnsi="Times New Roman" w:cs="Times New Roman"/>
                <w:sz w:val="16"/>
                <w:szCs w:val="16"/>
                <w:rtl/>
                <w:lang w:bidi="ar-JO"/>
              </w:rPr>
            </w:pPr>
          </w:p>
        </w:tc>
        <w:tc>
          <w:tcPr>
            <w:tcW w:w="2066" w:type="dxa"/>
            <w:tcBorders>
              <w:top w:val="nil"/>
            </w:tcBorders>
            <w:shd w:val="clear" w:color="auto" w:fill="auto"/>
          </w:tcPr>
          <w:p w:rsidR="009E432A" w:rsidRPr="00EC4624" w:rsidRDefault="009E432A" w:rsidP="00D5132B">
            <w:pPr>
              <w:bidi/>
              <w:spacing w:after="0" w:line="240" w:lineRule="auto"/>
              <w:rPr>
                <w:rFonts w:ascii="Simplified Arabic" w:hAnsi="Simplified Arabic" w:cs="Simplified Arabic"/>
                <w:sz w:val="16"/>
                <w:szCs w:val="16"/>
                <w:rtl/>
                <w:lang w:bidi="ar-JO"/>
              </w:rPr>
            </w:pPr>
            <w:r w:rsidRPr="00EC4624">
              <w:rPr>
                <w:rFonts w:ascii="Simplified Arabic" w:hAnsi="Simplified Arabic" w:cs="Simplified Arabic"/>
                <w:sz w:val="16"/>
                <w:szCs w:val="16"/>
                <w:rtl/>
                <w:lang w:bidi="ar-JO"/>
              </w:rPr>
              <w:t>رفح</w:t>
            </w:r>
          </w:p>
        </w:tc>
        <w:tc>
          <w:tcPr>
            <w:tcW w:w="810" w:type="dxa"/>
            <w:tcBorders>
              <w:top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w:t>
            </w:r>
          </w:p>
        </w:tc>
        <w:tc>
          <w:tcPr>
            <w:tcW w:w="900"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49</w:t>
            </w:r>
          </w:p>
        </w:tc>
        <w:tc>
          <w:tcPr>
            <w:tcW w:w="990"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72</w:t>
            </w:r>
          </w:p>
        </w:tc>
        <w:tc>
          <w:tcPr>
            <w:tcW w:w="1080"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66</w:t>
            </w:r>
            <w:r w:rsidR="005F3FD4" w:rsidRPr="00596640">
              <w:rPr>
                <w:rFonts w:ascii="Arial" w:hAnsi="Arial"/>
                <w:color w:val="000000"/>
                <w:sz w:val="16"/>
                <w:szCs w:val="16"/>
              </w:rPr>
              <w:t>,</w:t>
            </w:r>
            <w:r w:rsidRPr="00596640">
              <w:rPr>
                <w:rFonts w:ascii="Arial" w:hAnsi="Arial"/>
                <w:color w:val="000000"/>
                <w:sz w:val="16"/>
                <w:szCs w:val="16"/>
              </w:rPr>
              <w:t>506</w:t>
            </w:r>
          </w:p>
        </w:tc>
        <w:tc>
          <w:tcPr>
            <w:tcW w:w="900"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4</w:t>
            </w:r>
          </w:p>
        </w:tc>
        <w:tc>
          <w:tcPr>
            <w:tcW w:w="900"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67</w:t>
            </w:r>
          </w:p>
        </w:tc>
        <w:tc>
          <w:tcPr>
            <w:tcW w:w="990"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17</w:t>
            </w:r>
          </w:p>
        </w:tc>
        <w:tc>
          <w:tcPr>
            <w:tcW w:w="990"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color w:val="000000"/>
                <w:sz w:val="16"/>
                <w:szCs w:val="16"/>
              </w:rPr>
              <w:t>67</w:t>
            </w:r>
            <w:r w:rsidR="005F3FD4" w:rsidRPr="00596640">
              <w:rPr>
                <w:rFonts w:ascii="Arial" w:hAnsi="Arial"/>
                <w:color w:val="000000"/>
                <w:sz w:val="16"/>
                <w:szCs w:val="16"/>
              </w:rPr>
              <w:t>,</w:t>
            </w:r>
            <w:r w:rsidRPr="00596640">
              <w:rPr>
                <w:rFonts w:ascii="Arial" w:hAnsi="Arial"/>
                <w:color w:val="000000"/>
                <w:sz w:val="16"/>
                <w:szCs w:val="16"/>
              </w:rPr>
              <w:t>036</w:t>
            </w:r>
          </w:p>
        </w:tc>
        <w:tc>
          <w:tcPr>
            <w:tcW w:w="713"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6</w:t>
            </w:r>
          </w:p>
        </w:tc>
        <w:tc>
          <w:tcPr>
            <w:tcW w:w="997"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52</w:t>
            </w:r>
          </w:p>
        </w:tc>
        <w:tc>
          <w:tcPr>
            <w:tcW w:w="900" w:type="dxa"/>
            <w:tcBorders>
              <w:top w:val="nil"/>
              <w:left w:val="nil"/>
              <w:righ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44</w:t>
            </w:r>
          </w:p>
        </w:tc>
        <w:tc>
          <w:tcPr>
            <w:tcW w:w="1074" w:type="dxa"/>
            <w:tcBorders>
              <w:top w:val="nil"/>
              <w:left w:val="nil"/>
            </w:tcBorders>
            <w:shd w:val="clear" w:color="auto" w:fill="auto"/>
            <w:vAlign w:val="center"/>
          </w:tcPr>
          <w:p w:rsidR="009E432A" w:rsidRPr="00596640" w:rsidRDefault="009E432A" w:rsidP="00596640">
            <w:pPr>
              <w:bidi/>
              <w:spacing w:after="0" w:line="240" w:lineRule="auto"/>
              <w:rPr>
                <w:rFonts w:ascii="Arial" w:hAnsi="Arial"/>
                <w:sz w:val="16"/>
                <w:szCs w:val="16"/>
                <w:rtl/>
                <w:lang w:bidi="ar-JO"/>
              </w:rPr>
            </w:pPr>
            <w:r w:rsidRPr="00596640">
              <w:rPr>
                <w:rFonts w:ascii="Arial" w:hAnsi="Arial"/>
                <w:b/>
                <w:bCs/>
                <w:color w:val="000000"/>
                <w:sz w:val="16"/>
                <w:szCs w:val="16"/>
              </w:rPr>
              <w:t>133</w:t>
            </w:r>
            <w:r w:rsidR="005F3FD4" w:rsidRPr="00596640">
              <w:rPr>
                <w:rFonts w:ascii="Arial" w:hAnsi="Arial"/>
                <w:b/>
                <w:bCs/>
                <w:color w:val="000000"/>
                <w:sz w:val="16"/>
                <w:szCs w:val="16"/>
              </w:rPr>
              <w:t>,</w:t>
            </w:r>
            <w:r w:rsidRPr="00596640">
              <w:rPr>
                <w:rFonts w:ascii="Arial" w:hAnsi="Arial"/>
                <w:b/>
                <w:bCs/>
                <w:color w:val="000000"/>
                <w:sz w:val="16"/>
                <w:szCs w:val="16"/>
              </w:rPr>
              <w:t>542</w:t>
            </w:r>
          </w:p>
        </w:tc>
      </w:tr>
    </w:tbl>
    <w:p w:rsidR="009E432A" w:rsidRPr="002B533E" w:rsidRDefault="009E432A" w:rsidP="009E432A">
      <w:pPr>
        <w:bidi/>
        <w:jc w:val="center"/>
        <w:rPr>
          <w:rFonts w:ascii="Simplified Arabic" w:hAnsi="Simplified Arabic" w:cs="Simplified Arabic"/>
          <w:sz w:val="24"/>
          <w:szCs w:val="24"/>
          <w:rtl/>
        </w:rPr>
      </w:pPr>
    </w:p>
    <w:p w:rsidR="009E432A" w:rsidRPr="002B533E" w:rsidRDefault="009E432A" w:rsidP="009E432A">
      <w:pPr>
        <w:bidi/>
        <w:jc w:val="center"/>
        <w:rPr>
          <w:rFonts w:ascii="Simplified Arabic" w:hAnsi="Simplified Arabic" w:cs="Simplified Arabic"/>
          <w:sz w:val="24"/>
          <w:szCs w:val="24"/>
          <w:rtl/>
          <w:lang w:bidi="ar-JO"/>
        </w:rPr>
        <w:sectPr w:rsidR="009E432A" w:rsidRPr="002B533E" w:rsidSect="004C27A9">
          <w:pgSz w:w="16838" w:h="11906" w:orient="landscape" w:code="9"/>
          <w:pgMar w:top="1440" w:right="1440" w:bottom="1440" w:left="1440" w:header="720" w:footer="720" w:gutter="0"/>
          <w:cols w:space="720"/>
          <w:docGrid w:linePitch="360"/>
        </w:sectPr>
      </w:pPr>
    </w:p>
    <w:p w:rsidR="00940AD1" w:rsidRDefault="009E432A" w:rsidP="00B541CC">
      <w:pPr>
        <w:bidi/>
        <w:spacing w:after="0"/>
        <w:jc w:val="both"/>
        <w:rPr>
          <w:rFonts w:ascii="Simplified Arabic" w:hAnsi="Simplified Arabic" w:cs="Simplified Arabic"/>
          <w:sz w:val="24"/>
          <w:szCs w:val="24"/>
          <w:rtl/>
          <w:lang w:bidi="ar-JO"/>
        </w:rPr>
      </w:pPr>
      <w:r w:rsidRPr="002B533E">
        <w:rPr>
          <w:rFonts w:ascii="Simplified Arabic" w:hAnsi="Simplified Arabic" w:cs="Simplified Arabic"/>
          <w:sz w:val="24"/>
          <w:szCs w:val="24"/>
          <w:rtl/>
          <w:lang w:bidi="ar-JO"/>
        </w:rPr>
        <w:lastRenderedPageBreak/>
        <w:t xml:space="preserve">ارتفعت </w:t>
      </w:r>
      <w:r w:rsidR="00EC6C74" w:rsidRPr="002B533E">
        <w:rPr>
          <w:rFonts w:ascii="Simplified Arabic" w:hAnsi="Simplified Arabic" w:cs="Simplified Arabic"/>
          <w:sz w:val="24"/>
          <w:szCs w:val="24"/>
          <w:rtl/>
          <w:lang w:bidi="ar-JO"/>
        </w:rPr>
        <w:t>معدلات البطالة بين</w:t>
      </w:r>
      <w:r w:rsidR="00385772">
        <w:rPr>
          <w:rFonts w:ascii="Simplified Arabic" w:hAnsi="Simplified Arabic" w:cs="Simplified Arabic" w:hint="cs"/>
          <w:sz w:val="24"/>
          <w:szCs w:val="24"/>
          <w:rtl/>
          <w:lang w:bidi="ar-JO"/>
        </w:rPr>
        <w:t xml:space="preserve"> الأفراد</w:t>
      </w:r>
      <w:r w:rsidR="002F0EFF">
        <w:rPr>
          <w:rFonts w:ascii="Simplified Arabic" w:hAnsi="Simplified Arabic" w:cs="Simplified Arabic" w:hint="cs"/>
          <w:sz w:val="24"/>
          <w:szCs w:val="24"/>
          <w:rtl/>
          <w:lang w:bidi="ar-JO"/>
        </w:rPr>
        <w:t xml:space="preserve"> الذين لم يسبق لهم العمل </w:t>
      </w:r>
      <w:r w:rsidR="00385772">
        <w:rPr>
          <w:rFonts w:ascii="Simplified Arabic" w:hAnsi="Simplified Arabic" w:cs="Simplified Arabic" w:hint="cs"/>
          <w:sz w:val="24"/>
          <w:szCs w:val="24"/>
          <w:rtl/>
          <w:lang w:bidi="ar-JO"/>
        </w:rPr>
        <w:t>خلال</w:t>
      </w:r>
      <w:r w:rsidR="00EC6C74" w:rsidRPr="002B533E">
        <w:rPr>
          <w:rFonts w:ascii="Simplified Arabic" w:hAnsi="Simplified Arabic" w:cs="Simplified Arabic"/>
          <w:sz w:val="24"/>
          <w:szCs w:val="24"/>
          <w:rtl/>
          <w:lang w:bidi="ar-JO"/>
        </w:rPr>
        <w:t xml:space="preserve"> الفترة الواقعة بين التعدادين بشكل ملحوظ في </w:t>
      </w:r>
      <w:r w:rsidR="00385772">
        <w:rPr>
          <w:rFonts w:ascii="Simplified Arabic" w:hAnsi="Simplified Arabic" w:cs="Simplified Arabic" w:hint="cs"/>
          <w:sz w:val="24"/>
          <w:szCs w:val="24"/>
          <w:rtl/>
          <w:lang w:bidi="ar-JO"/>
        </w:rPr>
        <w:t>جميع</w:t>
      </w:r>
      <w:r w:rsidR="00EC6C74" w:rsidRPr="002B533E">
        <w:rPr>
          <w:rFonts w:ascii="Simplified Arabic" w:hAnsi="Simplified Arabic" w:cs="Simplified Arabic"/>
          <w:sz w:val="24"/>
          <w:szCs w:val="24"/>
          <w:rtl/>
          <w:lang w:bidi="ar-JO"/>
        </w:rPr>
        <w:t xml:space="preserve"> المناطق والمحافظات، وعلى وجه الخصوص في محافظات قطاع غزة، و</w:t>
      </w:r>
      <w:r w:rsidR="00E07846">
        <w:rPr>
          <w:rFonts w:ascii="Simplified Arabic" w:hAnsi="Simplified Arabic" w:cs="Simplified Arabic" w:hint="cs"/>
          <w:sz w:val="24"/>
          <w:szCs w:val="24"/>
          <w:rtl/>
          <w:lang w:bidi="ar-JO"/>
        </w:rPr>
        <w:t xml:space="preserve">بين </w:t>
      </w:r>
      <w:r w:rsidR="00385772">
        <w:rPr>
          <w:rFonts w:ascii="Simplified Arabic" w:hAnsi="Simplified Arabic" w:cs="Simplified Arabic" w:hint="cs"/>
          <w:sz w:val="24"/>
          <w:szCs w:val="24"/>
          <w:rtl/>
          <w:lang w:bidi="ar-JO"/>
        </w:rPr>
        <w:t xml:space="preserve">الإناث </w:t>
      </w:r>
      <w:r w:rsidR="00EC6C74" w:rsidRPr="002B533E">
        <w:rPr>
          <w:rFonts w:ascii="Simplified Arabic" w:hAnsi="Simplified Arabic" w:cs="Simplified Arabic"/>
          <w:sz w:val="24"/>
          <w:szCs w:val="24"/>
          <w:rtl/>
          <w:lang w:bidi="ar-JO"/>
        </w:rPr>
        <w:t xml:space="preserve">في قطاع غزة. </w:t>
      </w:r>
      <w:r w:rsidR="00B541CC">
        <w:rPr>
          <w:rFonts w:ascii="Simplified Arabic" w:hAnsi="Simplified Arabic" w:cs="Simplified Arabic" w:hint="cs"/>
          <w:sz w:val="24"/>
          <w:szCs w:val="24"/>
          <w:rtl/>
          <w:lang w:bidi="ar-JO"/>
        </w:rPr>
        <w:t xml:space="preserve">بينما </w:t>
      </w:r>
      <w:r w:rsidR="00EC6C74" w:rsidRPr="002B533E">
        <w:rPr>
          <w:rFonts w:ascii="Simplified Arabic" w:hAnsi="Simplified Arabic" w:cs="Simplified Arabic"/>
          <w:sz w:val="24"/>
          <w:szCs w:val="24"/>
          <w:rtl/>
          <w:lang w:bidi="ar-JO"/>
        </w:rPr>
        <w:t>انخفضت معدلات</w:t>
      </w:r>
      <w:r w:rsidR="00E07846">
        <w:rPr>
          <w:rFonts w:ascii="Simplified Arabic" w:hAnsi="Simplified Arabic" w:cs="Simplified Arabic" w:hint="cs"/>
          <w:sz w:val="24"/>
          <w:szCs w:val="24"/>
          <w:rtl/>
          <w:lang w:bidi="ar-JO"/>
        </w:rPr>
        <w:t xml:space="preserve"> الافراد</w:t>
      </w:r>
      <w:r w:rsidR="00EC6C74" w:rsidRPr="002B533E">
        <w:rPr>
          <w:rFonts w:ascii="Simplified Arabic" w:hAnsi="Simplified Arabic" w:cs="Simplified Arabic"/>
          <w:sz w:val="24"/>
          <w:szCs w:val="24"/>
          <w:rtl/>
          <w:lang w:bidi="ar-JO"/>
        </w:rPr>
        <w:t xml:space="preserve"> المتعطلين الذين سبق لهم العمل في</w:t>
      </w:r>
      <w:r w:rsidR="00E052B4" w:rsidRPr="002B533E">
        <w:rPr>
          <w:rFonts w:ascii="Simplified Arabic" w:hAnsi="Simplified Arabic" w:cs="Simplified Arabic"/>
          <w:sz w:val="24"/>
          <w:szCs w:val="24"/>
          <w:rtl/>
          <w:lang w:bidi="ar-JO"/>
        </w:rPr>
        <w:t xml:space="preserve"> </w:t>
      </w:r>
      <w:r w:rsidR="00FB400F">
        <w:rPr>
          <w:rFonts w:ascii="Simplified Arabic" w:hAnsi="Simplified Arabic" w:cs="Simplified Arabic" w:hint="cs"/>
          <w:sz w:val="24"/>
          <w:szCs w:val="24"/>
          <w:rtl/>
          <w:lang w:bidi="ar-JO"/>
        </w:rPr>
        <w:t>جميع</w:t>
      </w:r>
      <w:r w:rsidR="00EC6C74" w:rsidRPr="002B533E">
        <w:rPr>
          <w:rFonts w:ascii="Simplified Arabic" w:hAnsi="Simplified Arabic" w:cs="Simplified Arabic"/>
          <w:sz w:val="24"/>
          <w:szCs w:val="24"/>
          <w:rtl/>
          <w:lang w:bidi="ar-JO"/>
        </w:rPr>
        <w:t xml:space="preserve"> المحافظات بما فيها </w:t>
      </w:r>
      <w:r w:rsidR="00FB400F">
        <w:rPr>
          <w:rFonts w:ascii="Simplified Arabic" w:hAnsi="Simplified Arabic" w:cs="Simplified Arabic" w:hint="cs"/>
          <w:sz w:val="24"/>
          <w:szCs w:val="24"/>
          <w:rtl/>
          <w:lang w:bidi="ar-JO"/>
        </w:rPr>
        <w:t xml:space="preserve">محافظات </w:t>
      </w:r>
      <w:r w:rsidR="00EC6C74" w:rsidRPr="002B533E">
        <w:rPr>
          <w:rFonts w:ascii="Simplified Arabic" w:hAnsi="Simplified Arabic" w:cs="Simplified Arabic"/>
          <w:sz w:val="24"/>
          <w:szCs w:val="24"/>
          <w:rtl/>
          <w:lang w:bidi="ar-JO"/>
        </w:rPr>
        <w:t xml:space="preserve">قطاع غزة، وربما </w:t>
      </w:r>
      <w:r w:rsidR="00FB400F">
        <w:rPr>
          <w:rFonts w:ascii="Simplified Arabic" w:hAnsi="Simplified Arabic" w:cs="Simplified Arabic" w:hint="cs"/>
          <w:sz w:val="24"/>
          <w:szCs w:val="24"/>
          <w:rtl/>
          <w:lang w:bidi="ar-JO"/>
        </w:rPr>
        <w:t>السبب يعود ل</w:t>
      </w:r>
      <w:r w:rsidR="00EC6C74" w:rsidRPr="002B533E">
        <w:rPr>
          <w:rFonts w:ascii="Simplified Arabic" w:hAnsi="Simplified Arabic" w:cs="Simplified Arabic"/>
          <w:sz w:val="24"/>
          <w:szCs w:val="24"/>
          <w:rtl/>
          <w:lang w:bidi="ar-JO"/>
        </w:rPr>
        <w:t xml:space="preserve">لخبرة المهنية </w:t>
      </w:r>
      <w:r w:rsidR="00FB400F">
        <w:rPr>
          <w:rFonts w:ascii="Simplified Arabic" w:hAnsi="Simplified Arabic" w:cs="Simplified Arabic" w:hint="cs"/>
          <w:sz w:val="24"/>
          <w:szCs w:val="24"/>
          <w:rtl/>
          <w:lang w:bidi="ar-JO"/>
        </w:rPr>
        <w:t xml:space="preserve">المكتسبة للأفراد </w:t>
      </w:r>
      <w:r w:rsidR="00EC6C74" w:rsidRPr="002B533E">
        <w:rPr>
          <w:rFonts w:ascii="Simplified Arabic" w:hAnsi="Simplified Arabic" w:cs="Simplified Arabic"/>
          <w:sz w:val="24"/>
          <w:szCs w:val="24"/>
          <w:rtl/>
          <w:lang w:bidi="ar-JO"/>
        </w:rPr>
        <w:t xml:space="preserve">المتعطلين الذين سبق لهم العمل في موقع </w:t>
      </w:r>
      <w:r w:rsidR="00FB400F">
        <w:rPr>
          <w:rFonts w:ascii="Simplified Arabic" w:hAnsi="Simplified Arabic" w:cs="Simplified Arabic" w:hint="cs"/>
          <w:sz w:val="24"/>
          <w:szCs w:val="24"/>
          <w:rtl/>
          <w:lang w:bidi="ar-JO"/>
        </w:rPr>
        <w:t xml:space="preserve">العمل </w:t>
      </w:r>
      <w:r w:rsidR="00EC6C74" w:rsidRPr="002B533E">
        <w:rPr>
          <w:rFonts w:ascii="Simplified Arabic" w:hAnsi="Simplified Arabic" w:cs="Simplified Arabic"/>
          <w:sz w:val="24"/>
          <w:szCs w:val="24"/>
          <w:rtl/>
          <w:lang w:bidi="ar-JO"/>
        </w:rPr>
        <w:t xml:space="preserve">أفضل من </w:t>
      </w:r>
      <w:r w:rsidR="00FB400F">
        <w:rPr>
          <w:rFonts w:ascii="Simplified Arabic" w:hAnsi="Simplified Arabic" w:cs="Simplified Arabic" w:hint="cs"/>
          <w:sz w:val="24"/>
          <w:szCs w:val="24"/>
          <w:rtl/>
          <w:lang w:bidi="ar-JO"/>
        </w:rPr>
        <w:t xml:space="preserve">الأفراد </w:t>
      </w:r>
      <w:r w:rsidR="00EC6C74" w:rsidRPr="002B533E">
        <w:rPr>
          <w:rFonts w:ascii="Simplified Arabic" w:hAnsi="Simplified Arabic" w:cs="Simplified Arabic"/>
          <w:sz w:val="24"/>
          <w:szCs w:val="24"/>
          <w:rtl/>
          <w:lang w:bidi="ar-JO"/>
        </w:rPr>
        <w:t xml:space="preserve">المتعطلين </w:t>
      </w:r>
      <w:r w:rsidR="002F0EFF">
        <w:rPr>
          <w:rFonts w:ascii="Simplified Arabic" w:hAnsi="Simplified Arabic" w:cs="Simplified Arabic" w:hint="cs"/>
          <w:sz w:val="24"/>
          <w:szCs w:val="24"/>
          <w:rtl/>
          <w:lang w:bidi="ar-JO"/>
        </w:rPr>
        <w:t xml:space="preserve">الذين لم يسبق لهم العمل </w:t>
      </w:r>
      <w:r w:rsidR="00FB400F">
        <w:rPr>
          <w:rFonts w:ascii="Simplified Arabic" w:hAnsi="Simplified Arabic" w:cs="Simplified Arabic" w:hint="cs"/>
          <w:sz w:val="24"/>
          <w:szCs w:val="24"/>
          <w:rtl/>
          <w:lang w:bidi="ar-JO"/>
        </w:rPr>
        <w:t>وذلك ناتج</w:t>
      </w:r>
      <w:r w:rsidR="00FB400F">
        <w:rPr>
          <w:rFonts w:ascii="Simplified Arabic" w:hAnsi="Simplified Arabic" w:cs="Simplified Arabic"/>
          <w:sz w:val="24"/>
          <w:szCs w:val="24"/>
          <w:rtl/>
          <w:lang w:bidi="ar-JO"/>
        </w:rPr>
        <w:t xml:space="preserve"> من شبك</w:t>
      </w:r>
      <w:r w:rsidR="00FB400F">
        <w:rPr>
          <w:rFonts w:ascii="Simplified Arabic" w:hAnsi="Simplified Arabic" w:cs="Simplified Arabic" w:hint="cs"/>
          <w:sz w:val="24"/>
          <w:szCs w:val="24"/>
          <w:rtl/>
          <w:lang w:bidi="ar-JO"/>
        </w:rPr>
        <w:t>ة</w:t>
      </w:r>
      <w:r w:rsidR="00EC6C74" w:rsidRPr="002B533E">
        <w:rPr>
          <w:rFonts w:ascii="Simplified Arabic" w:hAnsi="Simplified Arabic" w:cs="Simplified Arabic"/>
          <w:sz w:val="24"/>
          <w:szCs w:val="24"/>
          <w:rtl/>
          <w:lang w:bidi="ar-JO"/>
        </w:rPr>
        <w:t xml:space="preserve"> العلاقات الشخصية التي ينشئها الفرد أثناء </w:t>
      </w:r>
      <w:r w:rsidR="00232227" w:rsidRPr="002B533E">
        <w:rPr>
          <w:rFonts w:ascii="Simplified Arabic" w:hAnsi="Simplified Arabic" w:cs="Simplified Arabic" w:hint="cs"/>
          <w:sz w:val="24"/>
          <w:szCs w:val="24"/>
          <w:rtl/>
          <w:lang w:bidi="ar-JO"/>
        </w:rPr>
        <w:t>عمله</w:t>
      </w:r>
      <w:r w:rsidR="00EC6C74" w:rsidRPr="002B533E">
        <w:rPr>
          <w:rFonts w:ascii="Simplified Arabic" w:hAnsi="Simplified Arabic" w:cs="Simplified Arabic"/>
          <w:sz w:val="24"/>
          <w:szCs w:val="24"/>
          <w:rtl/>
          <w:lang w:bidi="ar-JO"/>
        </w:rPr>
        <w:t>، بالإضافة إلى الخبرة والمهارات</w:t>
      </w:r>
      <w:r w:rsidR="00FB400F">
        <w:rPr>
          <w:rFonts w:ascii="Simplified Arabic" w:hAnsi="Simplified Arabic" w:cs="Simplified Arabic" w:hint="cs"/>
          <w:sz w:val="24"/>
          <w:szCs w:val="24"/>
          <w:rtl/>
          <w:lang w:bidi="ar-JO"/>
        </w:rPr>
        <w:t xml:space="preserve"> المكتسبة</w:t>
      </w:r>
      <w:r w:rsidR="00EC6C74" w:rsidRPr="002B533E">
        <w:rPr>
          <w:rFonts w:ascii="Simplified Arabic" w:hAnsi="Simplified Arabic" w:cs="Simplified Arabic"/>
          <w:sz w:val="24"/>
          <w:szCs w:val="24"/>
          <w:rtl/>
          <w:lang w:bidi="ar-JO"/>
        </w:rPr>
        <w:t>، كما يواجه</w:t>
      </w:r>
      <w:r w:rsidR="00FB400F">
        <w:rPr>
          <w:rFonts w:ascii="Simplified Arabic" w:hAnsi="Simplified Arabic" w:cs="Simplified Arabic" w:hint="cs"/>
          <w:sz w:val="24"/>
          <w:szCs w:val="24"/>
          <w:rtl/>
          <w:lang w:bidi="ar-JO"/>
        </w:rPr>
        <w:t xml:space="preserve"> الأفراد</w:t>
      </w:r>
      <w:r w:rsidR="00EC6C74" w:rsidRPr="002B533E">
        <w:rPr>
          <w:rFonts w:ascii="Simplified Arabic" w:hAnsi="Simplified Arabic" w:cs="Simplified Arabic"/>
          <w:sz w:val="24"/>
          <w:szCs w:val="24"/>
          <w:rtl/>
          <w:lang w:bidi="ar-JO"/>
        </w:rPr>
        <w:t xml:space="preserve"> المتعطلون </w:t>
      </w:r>
      <w:r w:rsidR="002F0EFF">
        <w:rPr>
          <w:rFonts w:ascii="Simplified Arabic" w:hAnsi="Simplified Arabic" w:cs="Simplified Arabic" w:hint="cs"/>
          <w:sz w:val="24"/>
          <w:szCs w:val="24"/>
          <w:rtl/>
          <w:lang w:bidi="ar-JO"/>
        </w:rPr>
        <w:t>الذين لم يسبق لهم العمل</w:t>
      </w:r>
      <w:r w:rsidR="00EC6C74" w:rsidRPr="002B533E">
        <w:rPr>
          <w:rFonts w:ascii="Simplified Arabic" w:hAnsi="Simplified Arabic" w:cs="Simplified Arabic"/>
          <w:sz w:val="24"/>
          <w:szCs w:val="24"/>
          <w:rtl/>
          <w:lang w:bidi="ar-JO"/>
        </w:rPr>
        <w:t xml:space="preserve"> منافسة</w:t>
      </w:r>
      <w:r w:rsidR="00D5563A">
        <w:rPr>
          <w:rFonts w:ascii="Simplified Arabic" w:hAnsi="Simplified Arabic" w:cs="Simplified Arabic" w:hint="cs"/>
          <w:sz w:val="24"/>
          <w:szCs w:val="24"/>
          <w:rtl/>
          <w:lang w:bidi="ar-JO"/>
        </w:rPr>
        <w:t xml:space="preserve"> مع</w:t>
      </w:r>
      <w:r w:rsidR="00EC6C74" w:rsidRPr="002B533E">
        <w:rPr>
          <w:rFonts w:ascii="Simplified Arabic" w:hAnsi="Simplified Arabic" w:cs="Simplified Arabic"/>
          <w:sz w:val="24"/>
          <w:szCs w:val="24"/>
          <w:rtl/>
          <w:lang w:bidi="ar-JO"/>
        </w:rPr>
        <w:t xml:space="preserve"> </w:t>
      </w:r>
      <w:r w:rsidR="00FB400F">
        <w:rPr>
          <w:rFonts w:ascii="Simplified Arabic" w:hAnsi="Simplified Arabic" w:cs="Simplified Arabic" w:hint="cs"/>
          <w:sz w:val="24"/>
          <w:szCs w:val="24"/>
          <w:rtl/>
          <w:lang w:bidi="ar-JO"/>
        </w:rPr>
        <w:t xml:space="preserve">الأفراد </w:t>
      </w:r>
      <w:r w:rsidR="00EC6C74" w:rsidRPr="002B533E">
        <w:rPr>
          <w:rFonts w:ascii="Simplified Arabic" w:hAnsi="Simplified Arabic" w:cs="Simplified Arabic"/>
          <w:sz w:val="24"/>
          <w:szCs w:val="24"/>
          <w:rtl/>
          <w:lang w:bidi="ar-JO"/>
        </w:rPr>
        <w:t xml:space="preserve">المتعطلين الذين سبق لهم العمل في سوق العمل </w:t>
      </w:r>
      <w:r w:rsidR="00FB400F">
        <w:rPr>
          <w:rFonts w:ascii="Simplified Arabic" w:hAnsi="Simplified Arabic" w:cs="Simplified Arabic" w:hint="cs"/>
          <w:sz w:val="24"/>
          <w:szCs w:val="24"/>
          <w:rtl/>
          <w:lang w:bidi="ar-JO"/>
        </w:rPr>
        <w:t>ما يؤدي إلى قلة الفرص</w:t>
      </w:r>
      <w:r w:rsidR="00EC6C74" w:rsidRPr="002B533E">
        <w:rPr>
          <w:rFonts w:ascii="Simplified Arabic" w:hAnsi="Simplified Arabic" w:cs="Simplified Arabic"/>
          <w:sz w:val="24"/>
          <w:szCs w:val="24"/>
          <w:rtl/>
          <w:lang w:bidi="ar-JO"/>
        </w:rPr>
        <w:t xml:space="preserve">، وفي ظل هذه المنافسة، </w:t>
      </w:r>
      <w:r w:rsidR="00AA1F35" w:rsidRPr="002B533E">
        <w:rPr>
          <w:rFonts w:ascii="Simplified Arabic" w:hAnsi="Simplified Arabic" w:cs="Simplified Arabic" w:hint="cs"/>
          <w:sz w:val="24"/>
          <w:szCs w:val="24"/>
          <w:rtl/>
          <w:lang w:bidi="ar-JO"/>
        </w:rPr>
        <w:t>ما يضع</w:t>
      </w:r>
      <w:r w:rsidR="00EC6C74" w:rsidRPr="002B533E">
        <w:rPr>
          <w:rFonts w:ascii="Simplified Arabic" w:hAnsi="Simplified Arabic" w:cs="Simplified Arabic"/>
          <w:sz w:val="24"/>
          <w:szCs w:val="24"/>
          <w:rtl/>
          <w:lang w:bidi="ar-JO"/>
        </w:rPr>
        <w:t xml:space="preserve"> </w:t>
      </w:r>
      <w:r w:rsidR="002F0EFF">
        <w:rPr>
          <w:rFonts w:ascii="Simplified Arabic" w:hAnsi="Simplified Arabic" w:cs="Simplified Arabic" w:hint="cs"/>
          <w:sz w:val="24"/>
          <w:szCs w:val="24"/>
          <w:rtl/>
          <w:lang w:bidi="ar-JO"/>
        </w:rPr>
        <w:t>النساء</w:t>
      </w:r>
      <w:r w:rsidR="002F0EFF" w:rsidRPr="002B533E">
        <w:rPr>
          <w:rFonts w:ascii="Simplified Arabic" w:hAnsi="Simplified Arabic" w:cs="Simplified Arabic"/>
          <w:sz w:val="24"/>
          <w:szCs w:val="24"/>
          <w:rtl/>
          <w:lang w:bidi="ar-JO"/>
        </w:rPr>
        <w:t xml:space="preserve"> </w:t>
      </w:r>
      <w:r w:rsidR="00EC6C74" w:rsidRPr="002B533E">
        <w:rPr>
          <w:rFonts w:ascii="Simplified Arabic" w:hAnsi="Simplified Arabic" w:cs="Simplified Arabic"/>
          <w:sz w:val="24"/>
          <w:szCs w:val="24"/>
          <w:rtl/>
          <w:lang w:bidi="ar-JO"/>
        </w:rPr>
        <w:t>في مو</w:t>
      </w:r>
      <w:r w:rsidR="00FB400F">
        <w:rPr>
          <w:rFonts w:ascii="Simplified Arabic" w:hAnsi="Simplified Arabic" w:cs="Simplified Arabic" w:hint="cs"/>
          <w:sz w:val="24"/>
          <w:szCs w:val="24"/>
          <w:rtl/>
          <w:lang w:bidi="ar-JO"/>
        </w:rPr>
        <w:t>ا</w:t>
      </w:r>
      <w:r w:rsidR="00EC6C74" w:rsidRPr="002B533E">
        <w:rPr>
          <w:rFonts w:ascii="Simplified Arabic" w:hAnsi="Simplified Arabic" w:cs="Simplified Arabic"/>
          <w:sz w:val="24"/>
          <w:szCs w:val="24"/>
          <w:rtl/>
          <w:lang w:bidi="ar-JO"/>
        </w:rPr>
        <w:t xml:space="preserve">قع </w:t>
      </w:r>
      <w:r w:rsidR="00FB400F" w:rsidRPr="002B533E">
        <w:rPr>
          <w:rFonts w:ascii="Simplified Arabic" w:hAnsi="Simplified Arabic" w:cs="Simplified Arabic"/>
          <w:sz w:val="24"/>
          <w:szCs w:val="24"/>
          <w:rtl/>
          <w:lang w:bidi="ar-JO"/>
        </w:rPr>
        <w:t xml:space="preserve">أكثر </w:t>
      </w:r>
      <w:r w:rsidR="00EC6C74" w:rsidRPr="002B533E">
        <w:rPr>
          <w:rFonts w:ascii="Simplified Arabic" w:hAnsi="Simplified Arabic" w:cs="Simplified Arabic"/>
          <w:sz w:val="24"/>
          <w:szCs w:val="24"/>
          <w:rtl/>
          <w:lang w:bidi="ar-JO"/>
        </w:rPr>
        <w:t>حساس</w:t>
      </w:r>
      <w:r w:rsidR="00FB400F">
        <w:rPr>
          <w:rFonts w:ascii="Simplified Arabic" w:hAnsi="Simplified Arabic" w:cs="Simplified Arabic" w:hint="cs"/>
          <w:sz w:val="24"/>
          <w:szCs w:val="24"/>
          <w:rtl/>
          <w:lang w:bidi="ar-JO"/>
        </w:rPr>
        <w:t>ية</w:t>
      </w:r>
      <w:r w:rsidR="00EC6C74" w:rsidRPr="002B533E">
        <w:rPr>
          <w:rFonts w:ascii="Simplified Arabic" w:hAnsi="Simplified Arabic" w:cs="Simplified Arabic"/>
          <w:sz w:val="24"/>
          <w:szCs w:val="24"/>
          <w:rtl/>
          <w:lang w:bidi="ar-JO"/>
        </w:rPr>
        <w:t xml:space="preserve"> نظرا </w:t>
      </w:r>
      <w:r w:rsidR="00FB400F">
        <w:rPr>
          <w:rFonts w:ascii="Simplified Arabic" w:hAnsi="Simplified Arabic" w:cs="Simplified Arabic" w:hint="cs"/>
          <w:sz w:val="24"/>
          <w:szCs w:val="24"/>
          <w:rtl/>
          <w:lang w:bidi="ar-JO"/>
        </w:rPr>
        <w:t>للمعيقات</w:t>
      </w:r>
      <w:r w:rsidR="00EC6C74" w:rsidRPr="002B533E">
        <w:rPr>
          <w:rFonts w:ascii="Simplified Arabic" w:hAnsi="Simplified Arabic" w:cs="Simplified Arabic"/>
          <w:sz w:val="24"/>
          <w:szCs w:val="24"/>
          <w:rtl/>
          <w:lang w:bidi="ar-JO"/>
        </w:rPr>
        <w:t xml:space="preserve"> اللاتي عليهنّ تجاوزها للمشاركة </w:t>
      </w:r>
      <w:r w:rsidR="00FB400F">
        <w:rPr>
          <w:rFonts w:ascii="Simplified Arabic" w:hAnsi="Simplified Arabic" w:cs="Simplified Arabic" w:hint="cs"/>
          <w:sz w:val="24"/>
          <w:szCs w:val="24"/>
          <w:rtl/>
          <w:lang w:bidi="ar-JO"/>
        </w:rPr>
        <w:t xml:space="preserve">في سوق العمل </w:t>
      </w:r>
      <w:r w:rsidR="00AA1F35" w:rsidRPr="002B533E">
        <w:rPr>
          <w:rFonts w:ascii="Simplified Arabic" w:hAnsi="Simplified Arabic" w:cs="Simplified Arabic" w:hint="cs"/>
          <w:sz w:val="24"/>
          <w:szCs w:val="24"/>
          <w:rtl/>
          <w:lang w:bidi="ar-JO"/>
        </w:rPr>
        <w:t>والعمالة والتي قد تنشأ من</w:t>
      </w:r>
      <w:r w:rsidR="00FB400F">
        <w:rPr>
          <w:rFonts w:ascii="Simplified Arabic" w:hAnsi="Simplified Arabic" w:cs="Simplified Arabic"/>
          <w:sz w:val="24"/>
          <w:szCs w:val="24"/>
          <w:rtl/>
          <w:lang w:bidi="ar-JO"/>
        </w:rPr>
        <w:t xml:space="preserve"> المنزل</w:t>
      </w:r>
      <w:r w:rsidR="00FB400F">
        <w:rPr>
          <w:rFonts w:ascii="Simplified Arabic" w:hAnsi="Simplified Arabic" w:cs="Simplified Arabic" w:hint="cs"/>
          <w:sz w:val="24"/>
          <w:szCs w:val="24"/>
          <w:rtl/>
          <w:lang w:bidi="ar-JO"/>
        </w:rPr>
        <w:t>،</w:t>
      </w:r>
      <w:r w:rsidR="00EC6C74" w:rsidRPr="002B533E">
        <w:rPr>
          <w:rFonts w:ascii="Simplified Arabic" w:hAnsi="Simplified Arabic" w:cs="Simplified Arabic"/>
          <w:sz w:val="24"/>
          <w:szCs w:val="24"/>
          <w:rtl/>
          <w:lang w:bidi="ar-JO"/>
        </w:rPr>
        <w:t xml:space="preserve"> </w:t>
      </w:r>
      <w:r w:rsidR="00FB400F">
        <w:rPr>
          <w:rFonts w:ascii="Simplified Arabic" w:hAnsi="Simplified Arabic" w:cs="Simplified Arabic" w:hint="cs"/>
          <w:sz w:val="24"/>
          <w:szCs w:val="24"/>
          <w:rtl/>
          <w:lang w:bidi="ar-JO"/>
        </w:rPr>
        <w:t>أو</w:t>
      </w:r>
      <w:r w:rsidR="00EC6C74" w:rsidRPr="002B533E">
        <w:rPr>
          <w:rFonts w:ascii="Simplified Arabic" w:hAnsi="Simplified Arabic" w:cs="Simplified Arabic"/>
          <w:sz w:val="24"/>
          <w:szCs w:val="24"/>
          <w:rtl/>
          <w:lang w:bidi="ar-JO"/>
        </w:rPr>
        <w:t xml:space="preserve"> الحياة العامة، </w:t>
      </w:r>
      <w:r w:rsidR="00FB400F">
        <w:rPr>
          <w:rFonts w:ascii="Simplified Arabic" w:hAnsi="Simplified Arabic" w:cs="Simplified Arabic" w:hint="cs"/>
          <w:sz w:val="24"/>
          <w:szCs w:val="24"/>
          <w:rtl/>
          <w:lang w:bidi="ar-JO"/>
        </w:rPr>
        <w:t xml:space="preserve">أو </w:t>
      </w:r>
      <w:r w:rsidR="00EC6C74" w:rsidRPr="002B533E">
        <w:rPr>
          <w:rFonts w:ascii="Simplified Arabic" w:hAnsi="Simplified Arabic" w:cs="Simplified Arabic"/>
          <w:sz w:val="24"/>
          <w:szCs w:val="24"/>
          <w:rtl/>
          <w:lang w:bidi="ar-JO"/>
        </w:rPr>
        <w:t xml:space="preserve">مكان العمل. </w:t>
      </w:r>
      <w:r w:rsidR="00FB400F">
        <w:rPr>
          <w:rFonts w:ascii="Simplified Arabic" w:hAnsi="Simplified Arabic" w:cs="Simplified Arabic" w:hint="cs"/>
          <w:sz w:val="24"/>
          <w:szCs w:val="24"/>
          <w:rtl/>
          <w:lang w:bidi="ar-JO"/>
        </w:rPr>
        <w:t xml:space="preserve"> </w:t>
      </w:r>
      <w:r w:rsidR="00EC6C74" w:rsidRPr="002B533E">
        <w:rPr>
          <w:rFonts w:ascii="Simplified Arabic" w:hAnsi="Simplified Arabic" w:cs="Simplified Arabic"/>
          <w:sz w:val="24"/>
          <w:szCs w:val="24"/>
          <w:rtl/>
          <w:lang w:bidi="ar-JO"/>
        </w:rPr>
        <w:t xml:space="preserve">وعلى الرغم من وجود استثناءات مهمة، </w:t>
      </w:r>
      <w:r w:rsidR="00AA1F35" w:rsidRPr="002B533E">
        <w:rPr>
          <w:rFonts w:ascii="Simplified Arabic" w:hAnsi="Simplified Arabic" w:cs="Simplified Arabic" w:hint="cs"/>
          <w:sz w:val="24"/>
          <w:szCs w:val="24"/>
          <w:rtl/>
          <w:lang w:bidi="ar-JO"/>
        </w:rPr>
        <w:t xml:space="preserve">ولكن ينسب للعديد من </w:t>
      </w:r>
      <w:r w:rsidR="00D5563A">
        <w:rPr>
          <w:rFonts w:ascii="Simplified Arabic" w:hAnsi="Simplified Arabic" w:cs="Simplified Arabic" w:hint="cs"/>
          <w:sz w:val="24"/>
          <w:szCs w:val="24"/>
          <w:rtl/>
          <w:lang w:bidi="ar-JO"/>
        </w:rPr>
        <w:t>الاناث</w:t>
      </w:r>
      <w:r w:rsidR="00D5563A" w:rsidRPr="002B533E">
        <w:rPr>
          <w:rFonts w:ascii="Simplified Arabic" w:hAnsi="Simplified Arabic" w:cs="Simplified Arabic" w:hint="cs"/>
          <w:sz w:val="24"/>
          <w:szCs w:val="24"/>
          <w:rtl/>
          <w:lang w:bidi="ar-JO"/>
        </w:rPr>
        <w:t xml:space="preserve"> </w:t>
      </w:r>
      <w:r w:rsidR="00AA1F35" w:rsidRPr="002B533E">
        <w:rPr>
          <w:rFonts w:ascii="Simplified Arabic" w:hAnsi="Simplified Arabic" w:cs="Simplified Arabic" w:hint="cs"/>
          <w:sz w:val="24"/>
          <w:szCs w:val="24"/>
          <w:rtl/>
          <w:lang w:bidi="ar-JO"/>
        </w:rPr>
        <w:t xml:space="preserve">حالة عملية متدنية والتي من شأنها أن </w:t>
      </w:r>
      <w:r w:rsidR="00940AD1" w:rsidRPr="002B533E">
        <w:rPr>
          <w:rFonts w:ascii="Simplified Arabic" w:hAnsi="Simplified Arabic" w:cs="Simplified Arabic"/>
          <w:sz w:val="24"/>
          <w:szCs w:val="24"/>
          <w:rtl/>
          <w:lang w:bidi="ar-JO"/>
        </w:rPr>
        <w:t xml:space="preserve">تجبرهن أن يكنّ في موقع </w:t>
      </w:r>
      <w:r w:rsidR="00FB400F">
        <w:rPr>
          <w:rFonts w:ascii="Simplified Arabic" w:hAnsi="Simplified Arabic" w:cs="Simplified Arabic" w:hint="cs"/>
          <w:sz w:val="24"/>
          <w:szCs w:val="24"/>
          <w:rtl/>
          <w:lang w:bidi="ar-JO"/>
        </w:rPr>
        <w:t>منافسة</w:t>
      </w:r>
      <w:r w:rsidR="00940AD1" w:rsidRPr="002B533E">
        <w:rPr>
          <w:rFonts w:ascii="Simplified Arabic" w:hAnsi="Simplified Arabic" w:cs="Simplified Arabic"/>
          <w:sz w:val="24"/>
          <w:szCs w:val="24"/>
          <w:rtl/>
          <w:lang w:bidi="ar-JO"/>
        </w:rPr>
        <w:t xml:space="preserve"> ضعيف</w:t>
      </w:r>
      <w:r w:rsidR="00FB400F">
        <w:rPr>
          <w:rFonts w:ascii="Simplified Arabic" w:hAnsi="Simplified Arabic" w:cs="Simplified Arabic" w:hint="cs"/>
          <w:sz w:val="24"/>
          <w:szCs w:val="24"/>
          <w:rtl/>
          <w:lang w:bidi="ar-JO"/>
        </w:rPr>
        <w:t>ة</w:t>
      </w:r>
      <w:r w:rsidR="00940AD1" w:rsidRPr="002B533E">
        <w:rPr>
          <w:rFonts w:ascii="Simplified Arabic" w:hAnsi="Simplified Arabic" w:cs="Simplified Arabic"/>
          <w:sz w:val="24"/>
          <w:szCs w:val="24"/>
          <w:rtl/>
          <w:lang w:bidi="ar-JO"/>
        </w:rPr>
        <w:t xml:space="preserve"> عند المنافسة </w:t>
      </w:r>
      <w:r w:rsidR="00FB400F">
        <w:rPr>
          <w:rFonts w:ascii="Simplified Arabic" w:hAnsi="Simplified Arabic" w:cs="Simplified Arabic" w:hint="cs"/>
          <w:sz w:val="24"/>
          <w:szCs w:val="24"/>
          <w:rtl/>
          <w:lang w:bidi="ar-JO"/>
        </w:rPr>
        <w:t>مع</w:t>
      </w:r>
      <w:r w:rsidR="00940AD1" w:rsidRPr="002B533E">
        <w:rPr>
          <w:rFonts w:ascii="Simplified Arabic" w:hAnsi="Simplified Arabic" w:cs="Simplified Arabic"/>
          <w:sz w:val="24"/>
          <w:szCs w:val="24"/>
          <w:rtl/>
          <w:lang w:bidi="ar-JO"/>
        </w:rPr>
        <w:t xml:space="preserve"> </w:t>
      </w:r>
      <w:r w:rsidR="00D5563A">
        <w:rPr>
          <w:rFonts w:ascii="Simplified Arabic" w:hAnsi="Simplified Arabic" w:cs="Simplified Arabic" w:hint="cs"/>
          <w:sz w:val="24"/>
          <w:szCs w:val="24"/>
          <w:rtl/>
          <w:lang w:bidi="ar-JO"/>
        </w:rPr>
        <w:t>الذكور</w:t>
      </w:r>
      <w:r w:rsidR="00D5563A" w:rsidRPr="002B533E">
        <w:rPr>
          <w:rFonts w:ascii="Simplified Arabic" w:hAnsi="Simplified Arabic" w:cs="Simplified Arabic"/>
          <w:sz w:val="24"/>
          <w:szCs w:val="24"/>
          <w:rtl/>
          <w:lang w:bidi="ar-JO"/>
        </w:rPr>
        <w:t xml:space="preserve"> </w:t>
      </w:r>
      <w:r w:rsidR="00FB400F">
        <w:rPr>
          <w:rFonts w:ascii="Simplified Arabic" w:hAnsi="Simplified Arabic" w:cs="Simplified Arabic" w:hint="cs"/>
          <w:sz w:val="24"/>
          <w:szCs w:val="24"/>
          <w:rtl/>
          <w:lang w:bidi="ar-JO"/>
        </w:rPr>
        <w:t>في</w:t>
      </w:r>
      <w:r w:rsidR="00940AD1" w:rsidRPr="002B533E">
        <w:rPr>
          <w:rFonts w:ascii="Simplified Arabic" w:hAnsi="Simplified Arabic" w:cs="Simplified Arabic"/>
          <w:sz w:val="24"/>
          <w:szCs w:val="24"/>
          <w:rtl/>
          <w:lang w:bidi="ar-JO"/>
        </w:rPr>
        <w:t xml:space="preserve"> العمل </w:t>
      </w:r>
      <w:r w:rsidR="00FB400F">
        <w:rPr>
          <w:rFonts w:ascii="Simplified Arabic" w:hAnsi="Simplified Arabic" w:cs="Simplified Arabic" w:hint="cs"/>
          <w:sz w:val="24"/>
          <w:szCs w:val="24"/>
          <w:rtl/>
          <w:lang w:bidi="ar-JO"/>
        </w:rPr>
        <w:t>و</w:t>
      </w:r>
      <w:r w:rsidR="00940AD1" w:rsidRPr="002B533E">
        <w:rPr>
          <w:rFonts w:ascii="Simplified Arabic" w:hAnsi="Simplified Arabic" w:cs="Simplified Arabic"/>
          <w:sz w:val="24"/>
          <w:szCs w:val="24"/>
          <w:rtl/>
          <w:lang w:bidi="ar-JO"/>
        </w:rPr>
        <w:t>مساواة الأجور (مثل ريتشر ديفرو، 2011).</w:t>
      </w:r>
    </w:p>
    <w:p w:rsidR="00BA1A66" w:rsidRPr="005259E4" w:rsidRDefault="00BA1A66" w:rsidP="00EC4624">
      <w:pPr>
        <w:bidi/>
        <w:spacing w:after="0"/>
        <w:jc w:val="both"/>
        <w:rPr>
          <w:rFonts w:ascii="Simplified Arabic" w:hAnsi="Simplified Arabic" w:cs="Simplified Arabic"/>
          <w:sz w:val="16"/>
          <w:szCs w:val="16"/>
          <w:rtl/>
          <w:lang w:bidi="ar-JO"/>
        </w:rPr>
      </w:pPr>
    </w:p>
    <w:p w:rsidR="00137A1E" w:rsidRDefault="007A0504" w:rsidP="00B541CC">
      <w:pPr>
        <w:bidi/>
        <w:spacing w:after="0"/>
        <w:jc w:val="both"/>
        <w:rPr>
          <w:rFonts w:ascii="Simplified Arabic" w:hAnsi="Simplified Arabic" w:cs="Simplified Arabic"/>
          <w:sz w:val="24"/>
          <w:szCs w:val="24"/>
          <w:rtl/>
          <w:lang w:bidi="ar-JO"/>
        </w:rPr>
      </w:pPr>
      <w:r w:rsidRPr="002B533E">
        <w:rPr>
          <w:rFonts w:ascii="Simplified Arabic" w:hAnsi="Simplified Arabic" w:cs="Simplified Arabic"/>
          <w:sz w:val="24"/>
          <w:szCs w:val="24"/>
          <w:rtl/>
          <w:lang w:bidi="ar-JO"/>
        </w:rPr>
        <w:t xml:space="preserve">يطرح التساؤل </w:t>
      </w:r>
      <w:r w:rsidR="00AA1F35" w:rsidRPr="002B533E">
        <w:rPr>
          <w:rFonts w:ascii="Simplified Arabic" w:hAnsi="Simplified Arabic" w:cs="Simplified Arabic" w:hint="cs"/>
          <w:sz w:val="24"/>
          <w:szCs w:val="24"/>
          <w:rtl/>
          <w:lang w:bidi="ar-JO"/>
        </w:rPr>
        <w:t>عن تباين</w:t>
      </w:r>
      <w:r w:rsidRPr="002B533E">
        <w:rPr>
          <w:rFonts w:ascii="Simplified Arabic" w:hAnsi="Simplified Arabic" w:cs="Simplified Arabic"/>
          <w:sz w:val="24"/>
          <w:szCs w:val="24"/>
          <w:rtl/>
          <w:lang w:bidi="ar-JO"/>
        </w:rPr>
        <w:t xml:space="preserve"> </w:t>
      </w:r>
      <w:r w:rsidR="00FB400F">
        <w:rPr>
          <w:rFonts w:ascii="Simplified Arabic" w:hAnsi="Simplified Arabic" w:cs="Simplified Arabic" w:hint="cs"/>
          <w:sz w:val="24"/>
          <w:szCs w:val="24"/>
          <w:rtl/>
          <w:lang w:bidi="ar-JO"/>
        </w:rPr>
        <w:t>خصائص الأفراد</w:t>
      </w:r>
      <w:r w:rsidR="009513AC" w:rsidRPr="002B533E">
        <w:rPr>
          <w:rFonts w:ascii="Simplified Arabic" w:hAnsi="Simplified Arabic" w:cs="Simplified Arabic"/>
          <w:sz w:val="24"/>
          <w:szCs w:val="24"/>
          <w:rtl/>
          <w:lang w:bidi="ar-JO"/>
        </w:rPr>
        <w:t xml:space="preserve"> </w:t>
      </w:r>
      <w:r w:rsidR="004B08BD" w:rsidRPr="002B533E">
        <w:rPr>
          <w:rFonts w:ascii="Simplified Arabic" w:hAnsi="Simplified Arabic" w:cs="Simplified Arabic" w:hint="cs"/>
          <w:sz w:val="24"/>
          <w:szCs w:val="24"/>
          <w:rtl/>
          <w:lang w:bidi="ar-JO"/>
        </w:rPr>
        <w:t>المتعطلين</w:t>
      </w:r>
      <w:r w:rsidR="004B08BD">
        <w:rPr>
          <w:rFonts w:ascii="Simplified Arabic" w:hAnsi="Simplified Arabic" w:cs="Simplified Arabic" w:hint="cs"/>
          <w:sz w:val="24"/>
          <w:szCs w:val="24"/>
          <w:rtl/>
          <w:lang w:bidi="ar-JO"/>
        </w:rPr>
        <w:t xml:space="preserve"> الذي</w:t>
      </w:r>
      <w:r w:rsidR="004B08BD">
        <w:rPr>
          <w:rFonts w:ascii="Simplified Arabic" w:hAnsi="Simplified Arabic" w:cs="Simplified Arabic" w:hint="eastAsia"/>
          <w:sz w:val="24"/>
          <w:szCs w:val="24"/>
          <w:rtl/>
          <w:lang w:bidi="ar-JO"/>
        </w:rPr>
        <w:t>ن</w:t>
      </w:r>
      <w:r w:rsidR="002F0EFF">
        <w:rPr>
          <w:rFonts w:ascii="Simplified Arabic" w:hAnsi="Simplified Arabic" w:cs="Simplified Arabic" w:hint="cs"/>
          <w:sz w:val="24"/>
          <w:szCs w:val="24"/>
          <w:rtl/>
          <w:lang w:bidi="ar-JO"/>
        </w:rPr>
        <w:t xml:space="preserve"> </w:t>
      </w:r>
      <w:r w:rsidR="00FB400F">
        <w:rPr>
          <w:rFonts w:ascii="Simplified Arabic" w:hAnsi="Simplified Arabic" w:cs="Simplified Arabic" w:hint="cs"/>
          <w:sz w:val="24"/>
          <w:szCs w:val="24"/>
          <w:rtl/>
          <w:lang w:bidi="ar-JO"/>
        </w:rPr>
        <w:t>سبق</w:t>
      </w:r>
      <w:r w:rsidR="00E07846">
        <w:rPr>
          <w:rFonts w:ascii="Simplified Arabic" w:hAnsi="Simplified Arabic" w:cs="Simplified Arabic" w:hint="cs"/>
          <w:sz w:val="24"/>
          <w:szCs w:val="24"/>
          <w:rtl/>
          <w:lang w:bidi="ar-JO"/>
        </w:rPr>
        <w:t xml:space="preserve"> </w:t>
      </w:r>
      <w:r w:rsidR="002F0EFF">
        <w:rPr>
          <w:rFonts w:ascii="Simplified Arabic" w:hAnsi="Simplified Arabic" w:cs="Simplified Arabic" w:hint="cs"/>
          <w:sz w:val="24"/>
          <w:szCs w:val="24"/>
          <w:rtl/>
          <w:lang w:bidi="ar-JO"/>
        </w:rPr>
        <w:t xml:space="preserve">لهم </w:t>
      </w:r>
      <w:r w:rsidR="004B08BD">
        <w:rPr>
          <w:rFonts w:ascii="Simplified Arabic" w:hAnsi="Simplified Arabic" w:cs="Simplified Arabic" w:hint="cs"/>
          <w:sz w:val="24"/>
          <w:szCs w:val="24"/>
          <w:rtl/>
          <w:lang w:bidi="ar-JO"/>
        </w:rPr>
        <w:t>العمل</w:t>
      </w:r>
      <w:r w:rsidR="004B08BD" w:rsidRPr="002B533E">
        <w:rPr>
          <w:rFonts w:ascii="Simplified Arabic" w:hAnsi="Simplified Arabic" w:cs="Simplified Arabic" w:hint="cs"/>
          <w:sz w:val="24"/>
          <w:szCs w:val="24"/>
          <w:rtl/>
          <w:lang w:bidi="ar-JO"/>
        </w:rPr>
        <w:t xml:space="preserve"> </w:t>
      </w:r>
      <w:r w:rsidR="00D5563A">
        <w:rPr>
          <w:rFonts w:ascii="Simplified Arabic" w:hAnsi="Simplified Arabic" w:cs="Simplified Arabic" w:hint="cs"/>
          <w:sz w:val="24"/>
          <w:szCs w:val="24"/>
          <w:rtl/>
          <w:lang w:bidi="ar-JO"/>
        </w:rPr>
        <w:t>والمتعطلين</w:t>
      </w:r>
      <w:r w:rsidR="00D5563A" w:rsidRPr="002B533E">
        <w:rPr>
          <w:rFonts w:ascii="Simplified Arabic" w:hAnsi="Simplified Arabic" w:cs="Simplified Arabic"/>
          <w:sz w:val="24"/>
          <w:szCs w:val="24"/>
          <w:rtl/>
          <w:lang w:bidi="ar-JO"/>
        </w:rPr>
        <w:t xml:space="preserve"> </w:t>
      </w:r>
      <w:r w:rsidR="009513AC" w:rsidRPr="002B533E">
        <w:rPr>
          <w:rFonts w:ascii="Simplified Arabic" w:hAnsi="Simplified Arabic" w:cs="Simplified Arabic"/>
          <w:sz w:val="24"/>
          <w:szCs w:val="24"/>
          <w:rtl/>
          <w:lang w:bidi="ar-JO"/>
        </w:rPr>
        <w:t xml:space="preserve">الذين </w:t>
      </w:r>
      <w:r w:rsidR="00FB400F">
        <w:rPr>
          <w:rFonts w:ascii="Simplified Arabic" w:hAnsi="Simplified Arabic" w:cs="Simplified Arabic" w:hint="cs"/>
          <w:sz w:val="24"/>
          <w:szCs w:val="24"/>
          <w:rtl/>
          <w:lang w:bidi="ar-JO"/>
        </w:rPr>
        <w:t>لم ي</w:t>
      </w:r>
      <w:r w:rsidR="009513AC" w:rsidRPr="002B533E">
        <w:rPr>
          <w:rFonts w:ascii="Simplified Arabic" w:hAnsi="Simplified Arabic" w:cs="Simplified Arabic"/>
          <w:sz w:val="24"/>
          <w:szCs w:val="24"/>
          <w:rtl/>
          <w:lang w:bidi="ar-JO"/>
        </w:rPr>
        <w:t xml:space="preserve">سبق لهم العمل في القوى العاملة عن أولئك </w:t>
      </w:r>
      <w:r w:rsidR="002F0EFF">
        <w:rPr>
          <w:rFonts w:ascii="Simplified Arabic" w:hAnsi="Simplified Arabic" w:cs="Simplified Arabic" w:hint="cs"/>
          <w:sz w:val="24"/>
          <w:szCs w:val="24"/>
          <w:rtl/>
          <w:lang w:bidi="ar-JO"/>
        </w:rPr>
        <w:t>العاملين</w:t>
      </w:r>
      <w:r w:rsidR="002F0EFF" w:rsidRPr="002B533E">
        <w:rPr>
          <w:rFonts w:ascii="Simplified Arabic" w:hAnsi="Simplified Arabic" w:cs="Simplified Arabic"/>
          <w:sz w:val="24"/>
          <w:szCs w:val="24"/>
          <w:rtl/>
          <w:lang w:bidi="ar-JO"/>
        </w:rPr>
        <w:t xml:space="preserve"> </w:t>
      </w:r>
      <w:r w:rsidR="009513AC" w:rsidRPr="002B533E">
        <w:rPr>
          <w:rFonts w:ascii="Simplified Arabic" w:hAnsi="Simplified Arabic" w:cs="Simplified Arabic"/>
          <w:sz w:val="24"/>
          <w:szCs w:val="24"/>
          <w:rtl/>
          <w:lang w:bidi="ar-JO"/>
        </w:rPr>
        <w:t>إذا</w:t>
      </w:r>
      <w:r w:rsidR="00925913">
        <w:rPr>
          <w:rFonts w:ascii="Simplified Arabic" w:hAnsi="Simplified Arabic" w:cs="Simplified Arabic" w:hint="cs"/>
          <w:sz w:val="24"/>
          <w:szCs w:val="24"/>
          <w:rtl/>
          <w:lang w:bidi="ar-JO"/>
        </w:rPr>
        <w:t xml:space="preserve"> ما</w:t>
      </w:r>
      <w:r w:rsidR="009513AC" w:rsidRPr="002B533E">
        <w:rPr>
          <w:rFonts w:ascii="Simplified Arabic" w:hAnsi="Simplified Arabic" w:cs="Simplified Arabic"/>
          <w:sz w:val="24"/>
          <w:szCs w:val="24"/>
          <w:rtl/>
          <w:lang w:bidi="ar-JO"/>
        </w:rPr>
        <w:t xml:space="preserve"> تباينت معدلات البطالة </w:t>
      </w:r>
      <w:r w:rsidR="00AD489A">
        <w:rPr>
          <w:rFonts w:ascii="Simplified Arabic" w:hAnsi="Simplified Arabic" w:cs="Simplified Arabic" w:hint="cs"/>
          <w:sz w:val="24"/>
          <w:szCs w:val="24"/>
          <w:rtl/>
        </w:rPr>
        <w:t xml:space="preserve"> للافراد </w:t>
      </w:r>
      <w:r w:rsidR="009513AC" w:rsidRPr="002B533E">
        <w:rPr>
          <w:rFonts w:ascii="Simplified Arabic" w:hAnsi="Simplified Arabic" w:cs="Simplified Arabic"/>
          <w:sz w:val="24"/>
          <w:szCs w:val="24"/>
          <w:rtl/>
          <w:lang w:bidi="ar-JO"/>
        </w:rPr>
        <w:t xml:space="preserve">بالنظر </w:t>
      </w:r>
      <w:r w:rsidR="00FB400F">
        <w:rPr>
          <w:rFonts w:ascii="Simplified Arabic" w:hAnsi="Simplified Arabic" w:cs="Simplified Arabic" w:hint="cs"/>
          <w:sz w:val="24"/>
          <w:szCs w:val="24"/>
          <w:rtl/>
          <w:lang w:bidi="ar-JO"/>
        </w:rPr>
        <w:t>للخصائص</w:t>
      </w:r>
      <w:r w:rsidR="009513AC" w:rsidRPr="002B533E">
        <w:rPr>
          <w:rFonts w:ascii="Simplified Arabic" w:hAnsi="Simplified Arabic" w:cs="Simplified Arabic"/>
          <w:sz w:val="24"/>
          <w:szCs w:val="24"/>
          <w:rtl/>
          <w:lang w:bidi="ar-JO"/>
        </w:rPr>
        <w:t xml:space="preserve"> </w:t>
      </w:r>
      <w:r w:rsidR="00FB400F">
        <w:rPr>
          <w:rFonts w:ascii="Simplified Arabic" w:hAnsi="Simplified Arabic" w:cs="Simplified Arabic" w:hint="cs"/>
          <w:sz w:val="24"/>
          <w:szCs w:val="24"/>
          <w:rtl/>
          <w:lang w:bidi="ar-JO"/>
        </w:rPr>
        <w:t>الديمغرافية</w:t>
      </w:r>
      <w:r w:rsidR="009513AC" w:rsidRPr="002B533E">
        <w:rPr>
          <w:rFonts w:ascii="Simplified Arabic" w:hAnsi="Simplified Arabic" w:cs="Simplified Arabic"/>
          <w:sz w:val="24"/>
          <w:szCs w:val="24"/>
          <w:rtl/>
          <w:lang w:bidi="ar-JO"/>
        </w:rPr>
        <w:t xml:space="preserve">، والاجتماعية والاقتصادية، </w:t>
      </w:r>
      <w:r w:rsidR="00FB400F">
        <w:rPr>
          <w:rFonts w:ascii="Simplified Arabic" w:hAnsi="Simplified Arabic" w:cs="Simplified Arabic" w:hint="cs"/>
          <w:sz w:val="24"/>
          <w:szCs w:val="24"/>
          <w:rtl/>
          <w:lang w:bidi="ar-JO"/>
        </w:rPr>
        <w:t>والجغرافية</w:t>
      </w:r>
      <w:r w:rsidR="009513AC" w:rsidRPr="002B533E">
        <w:rPr>
          <w:rFonts w:ascii="Simplified Arabic" w:hAnsi="Simplified Arabic" w:cs="Simplified Arabic"/>
          <w:sz w:val="24"/>
          <w:szCs w:val="24"/>
          <w:rtl/>
          <w:lang w:bidi="ar-JO"/>
        </w:rPr>
        <w:t xml:space="preserve"> ، ويمكن </w:t>
      </w:r>
      <w:r w:rsidR="00AA1F35" w:rsidRPr="002B533E">
        <w:rPr>
          <w:rFonts w:ascii="Simplified Arabic" w:hAnsi="Simplified Arabic" w:cs="Simplified Arabic" w:hint="cs"/>
          <w:sz w:val="24"/>
          <w:szCs w:val="24"/>
          <w:rtl/>
          <w:lang w:bidi="ar-JO"/>
        </w:rPr>
        <w:t>ال</w:t>
      </w:r>
      <w:r w:rsidR="009513AC" w:rsidRPr="002B533E">
        <w:rPr>
          <w:rFonts w:ascii="Simplified Arabic" w:hAnsi="Simplified Arabic" w:cs="Simplified Arabic"/>
          <w:sz w:val="24"/>
          <w:szCs w:val="24"/>
          <w:rtl/>
          <w:lang w:bidi="ar-JO"/>
        </w:rPr>
        <w:t>إجابة</w:t>
      </w:r>
      <w:r w:rsidR="00AA1F35" w:rsidRPr="002B533E">
        <w:rPr>
          <w:rFonts w:ascii="Simplified Arabic" w:hAnsi="Simplified Arabic" w:cs="Simplified Arabic" w:hint="cs"/>
          <w:sz w:val="24"/>
          <w:szCs w:val="24"/>
          <w:rtl/>
          <w:lang w:bidi="ar-JO"/>
        </w:rPr>
        <w:t xml:space="preserve"> عن</w:t>
      </w:r>
      <w:r w:rsidR="00220B44">
        <w:rPr>
          <w:rFonts w:ascii="Simplified Arabic" w:hAnsi="Simplified Arabic" w:cs="Simplified Arabic"/>
          <w:sz w:val="24"/>
          <w:szCs w:val="24"/>
          <w:rtl/>
          <w:lang w:bidi="ar-JO"/>
        </w:rPr>
        <w:t xml:space="preserve"> هذا التساؤل بالنظر إلى </w:t>
      </w:r>
      <w:r w:rsidR="009513AC" w:rsidRPr="002B533E">
        <w:rPr>
          <w:rFonts w:ascii="Simplified Arabic" w:hAnsi="Simplified Arabic" w:cs="Simplified Arabic"/>
          <w:sz w:val="24"/>
          <w:szCs w:val="24"/>
          <w:rtl/>
          <w:lang w:bidi="ar-JO"/>
        </w:rPr>
        <w:t>جدول 7 والذي يستند إلى بيانات تعداد عام 2017.</w:t>
      </w:r>
    </w:p>
    <w:p w:rsidR="00D5563A" w:rsidRPr="005259E4" w:rsidRDefault="00D5563A" w:rsidP="00D5563A">
      <w:pPr>
        <w:bidi/>
        <w:spacing w:after="0"/>
        <w:jc w:val="both"/>
        <w:rPr>
          <w:rFonts w:ascii="Simplified Arabic" w:hAnsi="Simplified Arabic" w:cs="Simplified Arabic"/>
          <w:sz w:val="16"/>
          <w:szCs w:val="16"/>
          <w:rtl/>
          <w:lang w:bidi="ar-JO"/>
        </w:rPr>
      </w:pPr>
    </w:p>
    <w:p w:rsidR="009513AC" w:rsidRDefault="00AD489A" w:rsidP="00D80F9F">
      <w:pPr>
        <w:bidi/>
        <w:spacing w:after="0"/>
        <w:jc w:val="both"/>
        <w:rPr>
          <w:rFonts w:ascii="Simplified Arabic" w:hAnsi="Simplified Arabic" w:cs="Simplified Arabic"/>
          <w:sz w:val="24"/>
          <w:szCs w:val="24"/>
          <w:rtl/>
          <w:lang w:bidi="ar-JO"/>
        </w:rPr>
      </w:pPr>
      <w:r>
        <w:rPr>
          <w:rFonts w:ascii="Simplified Arabic" w:hAnsi="Simplified Arabic" w:cs="Simplified Arabic" w:hint="cs"/>
          <w:sz w:val="24"/>
          <w:szCs w:val="24"/>
          <w:rtl/>
        </w:rPr>
        <w:t xml:space="preserve">بين الذكور، </w:t>
      </w:r>
      <w:r w:rsidR="00220B44">
        <w:rPr>
          <w:rFonts w:ascii="Simplified Arabic" w:hAnsi="Simplified Arabic" w:cs="Simplified Arabic" w:hint="cs"/>
          <w:sz w:val="24"/>
          <w:szCs w:val="24"/>
          <w:rtl/>
        </w:rPr>
        <w:t xml:space="preserve">تبين النتائج </w:t>
      </w:r>
      <w:r>
        <w:rPr>
          <w:rFonts w:ascii="Simplified Arabic" w:hAnsi="Simplified Arabic" w:cs="Simplified Arabic" w:hint="cs"/>
          <w:sz w:val="24"/>
          <w:szCs w:val="24"/>
          <w:rtl/>
        </w:rPr>
        <w:t xml:space="preserve">ان </w:t>
      </w:r>
      <w:r>
        <w:rPr>
          <w:rFonts w:ascii="Simplified Arabic" w:hAnsi="Simplified Arabic" w:cs="Simplified Arabic" w:hint="cs"/>
          <w:sz w:val="24"/>
          <w:szCs w:val="24"/>
          <w:rtl/>
          <w:lang w:bidi="ar-JO"/>
        </w:rPr>
        <w:t>العاملين</w:t>
      </w:r>
      <w:r w:rsidRPr="002B533E">
        <w:rPr>
          <w:rFonts w:ascii="Simplified Arabic" w:hAnsi="Simplified Arabic" w:cs="Simplified Arabic"/>
          <w:sz w:val="24"/>
          <w:szCs w:val="24"/>
          <w:rtl/>
          <w:lang w:bidi="ar-JO"/>
        </w:rPr>
        <w:t xml:space="preserve"> أكبر سنا من المتعطلين الذين سبق لهم العمل </w:t>
      </w:r>
      <w:r w:rsidR="00E85EDD" w:rsidRPr="002B533E">
        <w:rPr>
          <w:rFonts w:ascii="Simplified Arabic" w:hAnsi="Simplified Arabic" w:cs="Simplified Arabic"/>
          <w:sz w:val="24"/>
          <w:szCs w:val="24"/>
          <w:rtl/>
          <w:lang w:bidi="ar-JO"/>
        </w:rPr>
        <w:t xml:space="preserve">والمتعطلين </w:t>
      </w:r>
      <w:r w:rsidR="002F0EFF">
        <w:rPr>
          <w:rFonts w:ascii="Simplified Arabic" w:hAnsi="Simplified Arabic" w:cs="Simplified Arabic" w:hint="cs"/>
          <w:sz w:val="24"/>
          <w:szCs w:val="24"/>
          <w:rtl/>
          <w:lang w:bidi="ar-JO"/>
        </w:rPr>
        <w:t xml:space="preserve">الذين لم يسبق </w:t>
      </w:r>
      <w:r w:rsidR="00D80F9F">
        <w:rPr>
          <w:rFonts w:ascii="Simplified Arabic" w:hAnsi="Simplified Arabic" w:cs="Simplified Arabic" w:hint="cs"/>
          <w:sz w:val="24"/>
          <w:szCs w:val="24"/>
          <w:rtl/>
          <w:lang w:bidi="ar-JO"/>
        </w:rPr>
        <w:t xml:space="preserve">لهم </w:t>
      </w:r>
      <w:r w:rsidR="002F0EFF">
        <w:rPr>
          <w:rFonts w:ascii="Simplified Arabic" w:hAnsi="Simplified Arabic" w:cs="Simplified Arabic" w:hint="cs"/>
          <w:sz w:val="24"/>
          <w:szCs w:val="24"/>
          <w:rtl/>
          <w:lang w:bidi="ar-JO"/>
        </w:rPr>
        <w:t>العمل</w:t>
      </w:r>
      <w:r w:rsidR="00E85EDD" w:rsidRPr="002B533E">
        <w:rPr>
          <w:rFonts w:ascii="Simplified Arabic" w:hAnsi="Simplified Arabic" w:cs="Simplified Arabic"/>
          <w:sz w:val="24"/>
          <w:szCs w:val="24"/>
          <w:rtl/>
          <w:lang w:bidi="ar-JO"/>
        </w:rPr>
        <w:t xml:space="preserve">، </w:t>
      </w:r>
      <w:r w:rsidR="0087215A" w:rsidRPr="002B533E">
        <w:rPr>
          <w:rFonts w:ascii="Simplified Arabic" w:hAnsi="Simplified Arabic" w:cs="Simplified Arabic"/>
          <w:sz w:val="24"/>
          <w:szCs w:val="24"/>
          <w:rtl/>
          <w:lang w:bidi="ar-JO"/>
        </w:rPr>
        <w:t xml:space="preserve">وتكاد تختفي الفروقات بين المجموعات الثلاث آنفة الذكر فيما يتعلق </w:t>
      </w:r>
      <w:r w:rsidR="00220B44">
        <w:rPr>
          <w:rFonts w:ascii="Simplified Arabic" w:hAnsi="Simplified Arabic" w:cs="Simplified Arabic" w:hint="cs"/>
          <w:sz w:val="24"/>
          <w:szCs w:val="24"/>
          <w:rtl/>
          <w:lang w:bidi="ar-JO"/>
        </w:rPr>
        <w:t>بالحالة التعليمية</w:t>
      </w:r>
      <w:r w:rsidR="0087215A" w:rsidRPr="002B533E">
        <w:rPr>
          <w:rFonts w:ascii="Simplified Arabic" w:hAnsi="Simplified Arabic" w:cs="Simplified Arabic"/>
          <w:sz w:val="24"/>
          <w:szCs w:val="24"/>
          <w:rtl/>
          <w:lang w:bidi="ar-JO"/>
        </w:rPr>
        <w:t xml:space="preserve">. </w:t>
      </w:r>
      <w:r w:rsidR="00220B44">
        <w:rPr>
          <w:rFonts w:ascii="Simplified Arabic" w:hAnsi="Simplified Arabic" w:cs="Simplified Arabic" w:hint="cs"/>
          <w:sz w:val="24"/>
          <w:szCs w:val="24"/>
          <w:rtl/>
          <w:lang w:bidi="ar-JO"/>
        </w:rPr>
        <w:t xml:space="preserve"> </w:t>
      </w:r>
      <w:r w:rsidR="0087215A" w:rsidRPr="002B533E">
        <w:rPr>
          <w:rFonts w:ascii="Simplified Arabic" w:hAnsi="Simplified Arabic" w:cs="Simplified Arabic"/>
          <w:sz w:val="24"/>
          <w:szCs w:val="24"/>
          <w:rtl/>
          <w:lang w:bidi="ar-JO"/>
        </w:rPr>
        <w:t xml:space="preserve">كما أن غالبية </w:t>
      </w:r>
      <w:r w:rsidR="002F0EFF">
        <w:rPr>
          <w:rFonts w:ascii="Simplified Arabic" w:hAnsi="Simplified Arabic" w:cs="Simplified Arabic" w:hint="cs"/>
          <w:sz w:val="24"/>
          <w:szCs w:val="24"/>
          <w:rtl/>
          <w:lang w:bidi="ar-JO"/>
        </w:rPr>
        <w:t>العاملين</w:t>
      </w:r>
      <w:r w:rsidR="002F0EFF" w:rsidRPr="002B533E">
        <w:rPr>
          <w:rFonts w:ascii="Simplified Arabic" w:hAnsi="Simplified Arabic" w:cs="Simplified Arabic"/>
          <w:sz w:val="24"/>
          <w:szCs w:val="24"/>
          <w:rtl/>
          <w:lang w:bidi="ar-JO"/>
        </w:rPr>
        <w:t xml:space="preserve"> </w:t>
      </w:r>
      <w:r w:rsidR="0087215A" w:rsidRPr="002B533E">
        <w:rPr>
          <w:rFonts w:ascii="Simplified Arabic" w:hAnsi="Simplified Arabic" w:cs="Simplified Arabic"/>
          <w:sz w:val="24"/>
          <w:szCs w:val="24"/>
          <w:rtl/>
          <w:lang w:bidi="ar-JO"/>
        </w:rPr>
        <w:t xml:space="preserve">والمتعطلين الذين سبق لهم العمل متزوجون، بينما كان غالبية المتعطلين </w:t>
      </w:r>
      <w:r w:rsidR="002F0EFF">
        <w:rPr>
          <w:rFonts w:ascii="Simplified Arabic" w:hAnsi="Simplified Arabic" w:cs="Simplified Arabic" w:hint="cs"/>
          <w:sz w:val="24"/>
          <w:szCs w:val="24"/>
          <w:rtl/>
          <w:lang w:bidi="ar-JO"/>
        </w:rPr>
        <w:t>الذين لم يسبق لهم العمل</w:t>
      </w:r>
      <w:r w:rsidR="0087215A" w:rsidRPr="002B533E">
        <w:rPr>
          <w:rFonts w:ascii="Simplified Arabic" w:hAnsi="Simplified Arabic" w:cs="Simplified Arabic"/>
          <w:sz w:val="24"/>
          <w:szCs w:val="24"/>
          <w:rtl/>
          <w:lang w:bidi="ar-JO"/>
        </w:rPr>
        <w:t xml:space="preserve"> غير متزوجين، وهو الأمر الذي يمكن أن يرتبط بالفر</w:t>
      </w:r>
      <w:r w:rsidR="00220B44">
        <w:rPr>
          <w:rFonts w:ascii="Simplified Arabic" w:hAnsi="Simplified Arabic" w:cs="Simplified Arabic" w:hint="cs"/>
          <w:sz w:val="24"/>
          <w:szCs w:val="24"/>
          <w:rtl/>
          <w:lang w:bidi="ar-JO"/>
        </w:rPr>
        <w:t>و</w:t>
      </w:r>
      <w:r w:rsidR="0087215A" w:rsidRPr="002B533E">
        <w:rPr>
          <w:rFonts w:ascii="Simplified Arabic" w:hAnsi="Simplified Arabic" w:cs="Simplified Arabic"/>
          <w:sz w:val="24"/>
          <w:szCs w:val="24"/>
          <w:rtl/>
          <w:lang w:bidi="ar-JO"/>
        </w:rPr>
        <w:t xml:space="preserve">ق في العمر بين المجموعات. </w:t>
      </w:r>
      <w:r w:rsidR="00220B44">
        <w:rPr>
          <w:rFonts w:ascii="Simplified Arabic" w:hAnsi="Simplified Arabic" w:cs="Simplified Arabic" w:hint="cs"/>
          <w:sz w:val="24"/>
          <w:szCs w:val="24"/>
          <w:rtl/>
          <w:lang w:bidi="ar-JO"/>
        </w:rPr>
        <w:t xml:space="preserve"> </w:t>
      </w:r>
      <w:r w:rsidR="0087215A" w:rsidRPr="002B533E">
        <w:rPr>
          <w:rFonts w:ascii="Simplified Arabic" w:hAnsi="Simplified Arabic" w:cs="Simplified Arabic"/>
          <w:sz w:val="24"/>
          <w:szCs w:val="24"/>
          <w:rtl/>
          <w:lang w:bidi="ar-JO"/>
        </w:rPr>
        <w:t xml:space="preserve">كما </w:t>
      </w:r>
      <w:r w:rsidR="00220B44">
        <w:rPr>
          <w:rFonts w:ascii="Simplified Arabic" w:hAnsi="Simplified Arabic" w:cs="Simplified Arabic" w:hint="cs"/>
          <w:sz w:val="24"/>
          <w:szCs w:val="24"/>
          <w:rtl/>
          <w:lang w:bidi="ar-JO"/>
        </w:rPr>
        <w:t>أن</w:t>
      </w:r>
      <w:r w:rsidR="00AA1F35" w:rsidRPr="002B533E">
        <w:rPr>
          <w:rFonts w:ascii="Simplified Arabic" w:hAnsi="Simplified Arabic" w:cs="Simplified Arabic" w:hint="cs"/>
          <w:sz w:val="24"/>
          <w:szCs w:val="24"/>
          <w:rtl/>
          <w:lang w:bidi="ar-JO"/>
        </w:rPr>
        <w:t xml:space="preserve"> أغلب</w:t>
      </w:r>
      <w:r w:rsidR="0087215A" w:rsidRPr="002B533E">
        <w:rPr>
          <w:rFonts w:ascii="Simplified Arabic" w:hAnsi="Simplified Arabic" w:cs="Simplified Arabic"/>
          <w:sz w:val="24"/>
          <w:szCs w:val="24"/>
          <w:rtl/>
          <w:lang w:bidi="ar-JO"/>
        </w:rPr>
        <w:t xml:space="preserve"> </w:t>
      </w:r>
      <w:r w:rsidR="00220B44">
        <w:rPr>
          <w:rFonts w:ascii="Simplified Arabic" w:hAnsi="Simplified Arabic" w:cs="Simplified Arabic" w:hint="cs"/>
          <w:sz w:val="24"/>
          <w:szCs w:val="24"/>
          <w:rtl/>
          <w:lang w:bidi="ar-JO"/>
        </w:rPr>
        <w:t>العاملي</w:t>
      </w:r>
      <w:r w:rsidR="002F0EFF">
        <w:rPr>
          <w:rFonts w:ascii="Simplified Arabic" w:hAnsi="Simplified Arabic" w:cs="Simplified Arabic" w:hint="cs"/>
          <w:sz w:val="24"/>
          <w:szCs w:val="24"/>
          <w:rtl/>
          <w:lang w:bidi="ar-JO"/>
        </w:rPr>
        <w:t>ن</w:t>
      </w:r>
      <w:r w:rsidR="002F0EFF" w:rsidRPr="002B533E">
        <w:rPr>
          <w:rFonts w:ascii="Simplified Arabic" w:hAnsi="Simplified Arabic" w:cs="Simplified Arabic"/>
          <w:sz w:val="24"/>
          <w:szCs w:val="24"/>
          <w:rtl/>
          <w:lang w:bidi="ar-JO"/>
        </w:rPr>
        <w:t xml:space="preserve"> </w:t>
      </w:r>
      <w:r w:rsidR="00220B44">
        <w:rPr>
          <w:rFonts w:ascii="Simplified Arabic" w:hAnsi="Simplified Arabic" w:cs="Simplified Arabic" w:hint="cs"/>
          <w:sz w:val="24"/>
          <w:szCs w:val="24"/>
          <w:rtl/>
          <w:lang w:bidi="ar-JO"/>
        </w:rPr>
        <w:t xml:space="preserve">الذكور هم </w:t>
      </w:r>
      <w:r w:rsidR="00220B44">
        <w:rPr>
          <w:rFonts w:ascii="Simplified Arabic" w:hAnsi="Simplified Arabic" w:cs="Simplified Arabic"/>
          <w:sz w:val="24"/>
          <w:szCs w:val="24"/>
          <w:rtl/>
          <w:lang w:bidi="ar-JO"/>
        </w:rPr>
        <w:t>غير</w:t>
      </w:r>
      <w:r w:rsidR="00220B44">
        <w:rPr>
          <w:rFonts w:ascii="Simplified Arabic" w:hAnsi="Simplified Arabic" w:cs="Simplified Arabic" w:hint="cs"/>
          <w:sz w:val="24"/>
          <w:szCs w:val="24"/>
          <w:rtl/>
          <w:lang w:bidi="ar-JO"/>
        </w:rPr>
        <w:t xml:space="preserve"> </w:t>
      </w:r>
      <w:r w:rsidR="0087215A" w:rsidRPr="002B533E">
        <w:rPr>
          <w:rFonts w:ascii="Simplified Arabic" w:hAnsi="Simplified Arabic" w:cs="Simplified Arabic"/>
          <w:sz w:val="24"/>
          <w:szCs w:val="24"/>
          <w:rtl/>
          <w:lang w:bidi="ar-JO"/>
        </w:rPr>
        <w:t>لاجئين</w:t>
      </w:r>
      <w:r w:rsidR="00AA1F35" w:rsidRPr="002B533E">
        <w:rPr>
          <w:rFonts w:ascii="Simplified Arabic" w:hAnsi="Simplified Arabic" w:cs="Simplified Arabic" w:hint="cs"/>
          <w:sz w:val="24"/>
          <w:szCs w:val="24"/>
          <w:rtl/>
          <w:lang w:bidi="ar-JO"/>
        </w:rPr>
        <w:t xml:space="preserve">، مقارنة </w:t>
      </w:r>
      <w:r w:rsidR="0087215A" w:rsidRPr="002B533E">
        <w:rPr>
          <w:rFonts w:ascii="Simplified Arabic" w:hAnsi="Simplified Arabic" w:cs="Simplified Arabic"/>
          <w:sz w:val="24"/>
          <w:szCs w:val="24"/>
          <w:rtl/>
          <w:lang w:bidi="ar-JO"/>
        </w:rPr>
        <w:t xml:space="preserve">بالمتعطلين الذين سبق لهم العمل والمتعطلين </w:t>
      </w:r>
      <w:r w:rsidR="002F0EFF">
        <w:rPr>
          <w:rFonts w:ascii="Simplified Arabic" w:hAnsi="Simplified Arabic" w:cs="Simplified Arabic" w:hint="cs"/>
          <w:sz w:val="24"/>
          <w:szCs w:val="24"/>
          <w:rtl/>
          <w:lang w:bidi="ar-JO"/>
        </w:rPr>
        <w:t>الذين لم يسبق لهم العمل</w:t>
      </w:r>
      <w:r w:rsidR="0087215A" w:rsidRPr="002B533E">
        <w:rPr>
          <w:rFonts w:ascii="Simplified Arabic" w:hAnsi="Simplified Arabic" w:cs="Simplified Arabic"/>
          <w:sz w:val="24"/>
          <w:szCs w:val="24"/>
          <w:rtl/>
          <w:lang w:bidi="ar-JO"/>
        </w:rPr>
        <w:t xml:space="preserve">، بينما كانت غالبية </w:t>
      </w:r>
      <w:r w:rsidR="00220B44">
        <w:rPr>
          <w:rFonts w:ascii="Simplified Arabic" w:hAnsi="Simplified Arabic" w:cs="Simplified Arabic" w:hint="cs"/>
          <w:sz w:val="24"/>
          <w:szCs w:val="24"/>
          <w:rtl/>
          <w:lang w:bidi="ar-JO"/>
        </w:rPr>
        <w:t>الذكور المتعطلين</w:t>
      </w:r>
      <w:r w:rsidR="002F0EFF">
        <w:rPr>
          <w:rFonts w:ascii="Simplified Arabic" w:hAnsi="Simplified Arabic" w:cs="Simplified Arabic" w:hint="cs"/>
          <w:sz w:val="24"/>
          <w:szCs w:val="24"/>
          <w:rtl/>
          <w:lang w:bidi="ar-JO"/>
        </w:rPr>
        <w:t xml:space="preserve"> الذين لم يسبق لهم العمل </w:t>
      </w:r>
      <w:r w:rsidR="0087215A" w:rsidRPr="002B533E">
        <w:rPr>
          <w:rFonts w:ascii="Simplified Arabic" w:hAnsi="Simplified Arabic" w:cs="Simplified Arabic"/>
          <w:sz w:val="24"/>
          <w:szCs w:val="24"/>
          <w:rtl/>
          <w:lang w:bidi="ar-JO"/>
        </w:rPr>
        <w:t>من اللاجئين المسجلين.</w:t>
      </w:r>
    </w:p>
    <w:p w:rsidR="00BA1A66" w:rsidRPr="005259E4" w:rsidRDefault="00BA1A66" w:rsidP="00BA1A66">
      <w:pPr>
        <w:bidi/>
        <w:spacing w:after="0"/>
        <w:jc w:val="lowKashida"/>
        <w:rPr>
          <w:rFonts w:ascii="Simplified Arabic" w:hAnsi="Simplified Arabic" w:cs="Simplified Arabic"/>
          <w:sz w:val="16"/>
          <w:szCs w:val="16"/>
          <w:rtl/>
          <w:lang w:bidi="ar-JO"/>
        </w:rPr>
      </w:pPr>
    </w:p>
    <w:p w:rsidR="005259E4" w:rsidRDefault="0087215A" w:rsidP="009F3A7C">
      <w:pPr>
        <w:bidi/>
        <w:spacing w:after="0"/>
        <w:jc w:val="both"/>
        <w:rPr>
          <w:rFonts w:ascii="Simplified Arabic" w:hAnsi="Simplified Arabic" w:cs="Simplified Arabic"/>
          <w:sz w:val="24"/>
          <w:szCs w:val="24"/>
          <w:rtl/>
          <w:lang w:bidi="ar-JO"/>
        </w:rPr>
      </w:pPr>
      <w:r w:rsidRPr="002B533E">
        <w:rPr>
          <w:rFonts w:ascii="Simplified Arabic" w:hAnsi="Simplified Arabic" w:cs="Simplified Arabic"/>
          <w:sz w:val="24"/>
          <w:szCs w:val="24"/>
          <w:rtl/>
          <w:lang w:bidi="ar-JO"/>
        </w:rPr>
        <w:t xml:space="preserve">أما </w:t>
      </w:r>
      <w:r w:rsidR="00220B44">
        <w:rPr>
          <w:rFonts w:ascii="Simplified Arabic" w:hAnsi="Simplified Arabic" w:cs="Simplified Arabic" w:hint="cs"/>
          <w:sz w:val="24"/>
          <w:szCs w:val="24"/>
          <w:rtl/>
          <w:lang w:bidi="ar-JO"/>
        </w:rPr>
        <w:t xml:space="preserve">بالنسبة </w:t>
      </w:r>
      <w:r w:rsidR="00D5563A">
        <w:rPr>
          <w:rFonts w:ascii="Simplified Arabic" w:hAnsi="Simplified Arabic" w:cs="Simplified Arabic" w:hint="cs"/>
          <w:sz w:val="24"/>
          <w:szCs w:val="24"/>
          <w:rtl/>
          <w:lang w:bidi="ar-JO"/>
        </w:rPr>
        <w:t>الاناث</w:t>
      </w:r>
      <w:r w:rsidRPr="002B533E">
        <w:rPr>
          <w:rFonts w:ascii="Simplified Arabic" w:hAnsi="Simplified Arabic" w:cs="Simplified Arabic"/>
          <w:sz w:val="24"/>
          <w:szCs w:val="24"/>
          <w:rtl/>
          <w:lang w:bidi="ar-JO"/>
        </w:rPr>
        <w:t xml:space="preserve">، </w:t>
      </w:r>
      <w:r w:rsidR="00220B44">
        <w:rPr>
          <w:rFonts w:ascii="Simplified Arabic" w:hAnsi="Simplified Arabic" w:cs="Simplified Arabic" w:hint="cs"/>
          <w:sz w:val="24"/>
          <w:szCs w:val="24"/>
          <w:rtl/>
          <w:lang w:bidi="ar-JO"/>
        </w:rPr>
        <w:t xml:space="preserve">فقد </w:t>
      </w:r>
      <w:r w:rsidRPr="002B533E">
        <w:rPr>
          <w:rFonts w:ascii="Simplified Arabic" w:hAnsi="Simplified Arabic" w:cs="Simplified Arabic"/>
          <w:sz w:val="24"/>
          <w:szCs w:val="24"/>
          <w:rtl/>
          <w:lang w:bidi="ar-JO"/>
        </w:rPr>
        <w:t xml:space="preserve">كان هناك اختلافات مشابهة في العمر بين المجموعات الثلاث، على الرغم من أن المتعطلات </w:t>
      </w:r>
      <w:r w:rsidR="002F0EFF">
        <w:rPr>
          <w:rFonts w:ascii="Simplified Arabic" w:hAnsi="Simplified Arabic" w:cs="Simplified Arabic" w:hint="cs"/>
          <w:sz w:val="24"/>
          <w:szCs w:val="24"/>
          <w:rtl/>
          <w:lang w:bidi="ar-JO"/>
        </w:rPr>
        <w:t>اللواتي لم يسبق لهن</w:t>
      </w:r>
      <w:r w:rsidR="002F0EFF" w:rsidRPr="002B533E">
        <w:rPr>
          <w:rFonts w:ascii="Simplified Arabic" w:hAnsi="Simplified Arabic" w:cs="Simplified Arabic" w:hint="cs"/>
          <w:sz w:val="24"/>
          <w:szCs w:val="24"/>
          <w:rtl/>
          <w:lang w:bidi="ar-JO"/>
        </w:rPr>
        <w:t xml:space="preserve"> </w:t>
      </w:r>
      <w:r w:rsidR="00D24945">
        <w:rPr>
          <w:rFonts w:ascii="Simplified Arabic" w:hAnsi="Simplified Arabic" w:cs="Simplified Arabic" w:hint="cs"/>
          <w:sz w:val="24"/>
          <w:szCs w:val="24"/>
          <w:rtl/>
          <w:lang w:bidi="ar-JO"/>
        </w:rPr>
        <w:t>العمل</w:t>
      </w:r>
      <w:r w:rsidRPr="002B533E">
        <w:rPr>
          <w:rFonts w:ascii="Simplified Arabic" w:hAnsi="Simplified Arabic" w:cs="Simplified Arabic"/>
          <w:sz w:val="24"/>
          <w:szCs w:val="24"/>
          <w:rtl/>
          <w:lang w:bidi="ar-JO"/>
        </w:rPr>
        <w:t xml:space="preserve"> والمتعطلات </w:t>
      </w:r>
      <w:r w:rsidR="00220B44">
        <w:rPr>
          <w:rFonts w:ascii="Simplified Arabic" w:hAnsi="Simplified Arabic" w:cs="Simplified Arabic" w:hint="cs"/>
          <w:sz w:val="24"/>
          <w:szCs w:val="24"/>
          <w:rtl/>
          <w:lang w:bidi="ar-JO"/>
        </w:rPr>
        <w:t>اللواتي</w:t>
      </w:r>
      <w:r w:rsidRPr="002B533E">
        <w:rPr>
          <w:rFonts w:ascii="Simplified Arabic" w:hAnsi="Simplified Arabic" w:cs="Simplified Arabic"/>
          <w:sz w:val="24"/>
          <w:szCs w:val="24"/>
          <w:rtl/>
          <w:lang w:bidi="ar-JO"/>
        </w:rPr>
        <w:t xml:space="preserve"> سبق لهن العمل أكبر</w:t>
      </w:r>
      <w:r w:rsidR="00E806A7" w:rsidRPr="002B533E">
        <w:rPr>
          <w:rFonts w:ascii="Simplified Arabic" w:hAnsi="Simplified Arabic" w:cs="Simplified Arabic" w:hint="cs"/>
          <w:sz w:val="24"/>
          <w:szCs w:val="24"/>
          <w:rtl/>
          <w:lang w:bidi="ar-JO"/>
        </w:rPr>
        <w:t xml:space="preserve"> سنا</w:t>
      </w:r>
      <w:r w:rsidRPr="002B533E">
        <w:rPr>
          <w:rFonts w:ascii="Simplified Arabic" w:hAnsi="Simplified Arabic" w:cs="Simplified Arabic"/>
          <w:sz w:val="24"/>
          <w:szCs w:val="24"/>
          <w:rtl/>
          <w:lang w:bidi="ar-JO"/>
        </w:rPr>
        <w:t xml:space="preserve"> من نظرا</w:t>
      </w:r>
      <w:r w:rsidR="007C1D8E" w:rsidRPr="002B533E">
        <w:rPr>
          <w:rFonts w:ascii="Simplified Arabic" w:hAnsi="Simplified Arabic" w:cs="Simplified Arabic"/>
          <w:sz w:val="24"/>
          <w:szCs w:val="24"/>
          <w:rtl/>
          <w:lang w:bidi="ar-JO"/>
        </w:rPr>
        <w:t>ئهن</w:t>
      </w:r>
      <w:r w:rsidRPr="002B533E">
        <w:rPr>
          <w:rFonts w:ascii="Simplified Arabic" w:hAnsi="Simplified Arabic" w:cs="Simplified Arabic"/>
          <w:sz w:val="24"/>
          <w:szCs w:val="24"/>
          <w:rtl/>
          <w:lang w:bidi="ar-JO"/>
        </w:rPr>
        <w:t xml:space="preserve"> من الذكور</w:t>
      </w:r>
      <w:r w:rsidR="007C1D8E" w:rsidRPr="002B533E">
        <w:rPr>
          <w:rFonts w:ascii="Simplified Arabic" w:hAnsi="Simplified Arabic" w:cs="Simplified Arabic"/>
          <w:sz w:val="24"/>
          <w:szCs w:val="24"/>
          <w:rtl/>
          <w:lang w:bidi="ar-JO"/>
        </w:rPr>
        <w:t xml:space="preserve">، وفيما يتعلق </w:t>
      </w:r>
      <w:r w:rsidR="00220B44">
        <w:rPr>
          <w:rFonts w:ascii="Simplified Arabic" w:hAnsi="Simplified Arabic" w:cs="Simplified Arabic" w:hint="cs"/>
          <w:sz w:val="24"/>
          <w:szCs w:val="24"/>
          <w:rtl/>
          <w:lang w:bidi="ar-JO"/>
        </w:rPr>
        <w:t>بالحالة</w:t>
      </w:r>
      <w:r w:rsidR="007C1D8E" w:rsidRPr="002B533E">
        <w:rPr>
          <w:rFonts w:ascii="Simplified Arabic" w:hAnsi="Simplified Arabic" w:cs="Simplified Arabic"/>
          <w:sz w:val="24"/>
          <w:szCs w:val="24"/>
          <w:rtl/>
          <w:lang w:bidi="ar-JO"/>
        </w:rPr>
        <w:t xml:space="preserve"> التعليمي</w:t>
      </w:r>
      <w:r w:rsidR="00220B44">
        <w:rPr>
          <w:rFonts w:ascii="Simplified Arabic" w:hAnsi="Simplified Arabic" w:cs="Simplified Arabic" w:hint="cs"/>
          <w:sz w:val="24"/>
          <w:szCs w:val="24"/>
          <w:rtl/>
          <w:lang w:bidi="ar-JO"/>
        </w:rPr>
        <w:t>ة</w:t>
      </w:r>
      <w:r w:rsidR="007C1D8E" w:rsidRPr="002B533E">
        <w:rPr>
          <w:rFonts w:ascii="Simplified Arabic" w:hAnsi="Simplified Arabic" w:cs="Simplified Arabic"/>
          <w:sz w:val="24"/>
          <w:szCs w:val="24"/>
          <w:rtl/>
          <w:lang w:bidi="ar-JO"/>
        </w:rPr>
        <w:t xml:space="preserve">، فهناك اختلاف بسيط بين فئات القوى العاملة الثلاث المذكورة، إلا أن </w:t>
      </w:r>
      <w:r w:rsidR="00220B44">
        <w:rPr>
          <w:rFonts w:ascii="Simplified Arabic" w:hAnsi="Simplified Arabic" w:cs="Simplified Arabic" w:hint="cs"/>
          <w:sz w:val="24"/>
          <w:szCs w:val="24"/>
          <w:rtl/>
          <w:lang w:bidi="ar-JO"/>
        </w:rPr>
        <w:t>الحالة التعليمية</w:t>
      </w:r>
      <w:r w:rsidR="007C1D8E" w:rsidRPr="002B533E">
        <w:rPr>
          <w:rFonts w:ascii="Simplified Arabic" w:hAnsi="Simplified Arabic" w:cs="Simplified Arabic"/>
          <w:sz w:val="24"/>
          <w:szCs w:val="24"/>
          <w:rtl/>
          <w:lang w:bidi="ar-JO"/>
        </w:rPr>
        <w:t xml:space="preserve"> </w:t>
      </w:r>
      <w:r w:rsidR="00D5563A">
        <w:rPr>
          <w:rFonts w:ascii="Simplified Arabic" w:hAnsi="Simplified Arabic" w:cs="Simplified Arabic" w:hint="cs"/>
          <w:sz w:val="24"/>
          <w:szCs w:val="24"/>
          <w:rtl/>
          <w:lang w:bidi="ar-JO"/>
        </w:rPr>
        <w:t>للاناث</w:t>
      </w:r>
      <w:r w:rsidR="00D5563A" w:rsidRPr="002B533E">
        <w:rPr>
          <w:rFonts w:ascii="Simplified Arabic" w:hAnsi="Simplified Arabic" w:cs="Simplified Arabic"/>
          <w:sz w:val="24"/>
          <w:szCs w:val="24"/>
          <w:rtl/>
          <w:lang w:bidi="ar-JO"/>
        </w:rPr>
        <w:t xml:space="preserve"> </w:t>
      </w:r>
      <w:r w:rsidR="007C1D8E" w:rsidRPr="002B533E">
        <w:rPr>
          <w:rFonts w:ascii="Simplified Arabic" w:hAnsi="Simplified Arabic" w:cs="Simplified Arabic"/>
          <w:sz w:val="24"/>
          <w:szCs w:val="24"/>
          <w:rtl/>
          <w:lang w:bidi="ar-JO"/>
        </w:rPr>
        <w:t xml:space="preserve">في مجموعات الحالة العملية أعلى (بكثير) مما هو عليه بين </w:t>
      </w:r>
      <w:r w:rsidR="00D5563A">
        <w:rPr>
          <w:rFonts w:ascii="Simplified Arabic" w:hAnsi="Simplified Arabic" w:cs="Simplified Arabic" w:hint="cs"/>
          <w:sz w:val="24"/>
          <w:szCs w:val="24"/>
          <w:rtl/>
          <w:lang w:bidi="ar-JO"/>
        </w:rPr>
        <w:t>الذكور</w:t>
      </w:r>
      <w:r w:rsidR="007C1D8E" w:rsidRPr="002B533E">
        <w:rPr>
          <w:rFonts w:ascii="Simplified Arabic" w:hAnsi="Simplified Arabic" w:cs="Simplified Arabic"/>
          <w:sz w:val="24"/>
          <w:szCs w:val="24"/>
          <w:rtl/>
          <w:lang w:bidi="ar-JO"/>
        </w:rPr>
        <w:t xml:space="preserve">، ولذلك على الرغم من أن مشاركة </w:t>
      </w:r>
      <w:r w:rsidR="00220B44">
        <w:rPr>
          <w:rFonts w:ascii="Simplified Arabic" w:hAnsi="Simplified Arabic" w:cs="Simplified Arabic" w:hint="cs"/>
          <w:sz w:val="24"/>
          <w:szCs w:val="24"/>
          <w:rtl/>
          <w:lang w:bidi="ar-JO"/>
        </w:rPr>
        <w:t>الإناث</w:t>
      </w:r>
      <w:r w:rsidR="007C1D8E" w:rsidRPr="002B533E">
        <w:rPr>
          <w:rFonts w:ascii="Simplified Arabic" w:hAnsi="Simplified Arabic" w:cs="Simplified Arabic"/>
          <w:sz w:val="24"/>
          <w:szCs w:val="24"/>
          <w:rtl/>
          <w:lang w:bidi="ar-JO"/>
        </w:rPr>
        <w:t xml:space="preserve"> في القوى العاملة الفلسطينية أقل بستة أضعاف</w:t>
      </w:r>
      <w:r w:rsidR="00E806A7" w:rsidRPr="002B533E">
        <w:rPr>
          <w:rFonts w:ascii="Simplified Arabic" w:hAnsi="Simplified Arabic" w:cs="Simplified Arabic" w:hint="cs"/>
          <w:sz w:val="24"/>
          <w:szCs w:val="24"/>
          <w:rtl/>
          <w:lang w:bidi="ar-JO"/>
        </w:rPr>
        <w:t xml:space="preserve"> من</w:t>
      </w:r>
      <w:r w:rsidR="007C1D8E" w:rsidRPr="002B533E">
        <w:rPr>
          <w:rFonts w:ascii="Simplified Arabic" w:hAnsi="Simplified Arabic" w:cs="Simplified Arabic"/>
          <w:sz w:val="24"/>
          <w:szCs w:val="24"/>
          <w:rtl/>
          <w:lang w:bidi="ar-JO"/>
        </w:rPr>
        <w:t xml:space="preserve"> مشاركة </w:t>
      </w:r>
      <w:r w:rsidR="00220B44">
        <w:rPr>
          <w:rFonts w:ascii="Simplified Arabic" w:hAnsi="Simplified Arabic" w:cs="Simplified Arabic" w:hint="cs"/>
          <w:sz w:val="24"/>
          <w:szCs w:val="24"/>
          <w:rtl/>
          <w:lang w:bidi="ar-JO"/>
        </w:rPr>
        <w:t>الذكور</w:t>
      </w:r>
      <w:r w:rsidR="007C1D8E" w:rsidRPr="002B533E">
        <w:rPr>
          <w:rFonts w:ascii="Simplified Arabic" w:hAnsi="Simplified Arabic" w:cs="Simplified Arabic"/>
          <w:sz w:val="24"/>
          <w:szCs w:val="24"/>
          <w:rtl/>
          <w:lang w:bidi="ar-JO"/>
        </w:rPr>
        <w:t xml:space="preserve">، إلا أن </w:t>
      </w:r>
      <w:r w:rsidR="00D5563A">
        <w:rPr>
          <w:rFonts w:ascii="Simplified Arabic" w:hAnsi="Simplified Arabic" w:cs="Simplified Arabic" w:hint="cs"/>
          <w:sz w:val="24"/>
          <w:szCs w:val="24"/>
          <w:rtl/>
          <w:lang w:bidi="ar-JO"/>
        </w:rPr>
        <w:t>الاناث</w:t>
      </w:r>
      <w:r w:rsidR="00D5563A" w:rsidRPr="002B533E">
        <w:rPr>
          <w:rFonts w:ascii="Simplified Arabic" w:hAnsi="Simplified Arabic" w:cs="Simplified Arabic"/>
          <w:sz w:val="24"/>
          <w:szCs w:val="24"/>
          <w:rtl/>
          <w:lang w:bidi="ar-JO"/>
        </w:rPr>
        <w:t xml:space="preserve"> </w:t>
      </w:r>
      <w:r w:rsidR="00D40046">
        <w:rPr>
          <w:rFonts w:ascii="Simplified Arabic" w:hAnsi="Simplified Arabic" w:cs="Simplified Arabic" w:hint="cs"/>
          <w:sz w:val="24"/>
          <w:szCs w:val="24"/>
          <w:rtl/>
          <w:lang w:bidi="ar-JO"/>
        </w:rPr>
        <w:t>العاملات</w:t>
      </w:r>
      <w:r w:rsidR="00D40046" w:rsidRPr="002B533E">
        <w:rPr>
          <w:rFonts w:ascii="Simplified Arabic" w:hAnsi="Simplified Arabic" w:cs="Simplified Arabic"/>
          <w:sz w:val="24"/>
          <w:szCs w:val="24"/>
          <w:rtl/>
          <w:lang w:bidi="ar-JO"/>
        </w:rPr>
        <w:t xml:space="preserve"> </w:t>
      </w:r>
      <w:r w:rsidR="00D5563A">
        <w:rPr>
          <w:rFonts w:ascii="Simplified Arabic" w:hAnsi="Simplified Arabic" w:cs="Simplified Arabic" w:hint="cs"/>
          <w:sz w:val="24"/>
          <w:szCs w:val="24"/>
          <w:rtl/>
          <w:lang w:bidi="ar-JO"/>
        </w:rPr>
        <w:t>والاناث</w:t>
      </w:r>
      <w:r w:rsidR="00D5563A" w:rsidRPr="002B533E">
        <w:rPr>
          <w:rFonts w:ascii="Simplified Arabic" w:hAnsi="Simplified Arabic" w:cs="Simplified Arabic"/>
          <w:sz w:val="24"/>
          <w:szCs w:val="24"/>
          <w:rtl/>
          <w:lang w:bidi="ar-JO"/>
        </w:rPr>
        <w:t xml:space="preserve"> </w:t>
      </w:r>
      <w:r w:rsidR="007C1D8E" w:rsidRPr="002B533E">
        <w:rPr>
          <w:rFonts w:ascii="Simplified Arabic" w:hAnsi="Simplified Arabic" w:cs="Simplified Arabic"/>
          <w:sz w:val="24"/>
          <w:szCs w:val="24"/>
          <w:rtl/>
          <w:lang w:bidi="ar-JO"/>
        </w:rPr>
        <w:t xml:space="preserve">اللواتي يبحثن عن عمل يحظين بمستوى تعليمي أعلى بكثير من </w:t>
      </w:r>
      <w:r w:rsidR="00220B44">
        <w:rPr>
          <w:rFonts w:ascii="Simplified Arabic" w:hAnsi="Simplified Arabic" w:cs="Simplified Arabic" w:hint="cs"/>
          <w:sz w:val="24"/>
          <w:szCs w:val="24"/>
          <w:rtl/>
          <w:lang w:bidi="ar-JO"/>
        </w:rPr>
        <w:t>الذكور</w:t>
      </w:r>
      <w:r w:rsidR="007C1D8E" w:rsidRPr="002B533E">
        <w:rPr>
          <w:rFonts w:ascii="Simplified Arabic" w:hAnsi="Simplified Arabic" w:cs="Simplified Arabic"/>
          <w:sz w:val="24"/>
          <w:szCs w:val="24"/>
          <w:rtl/>
          <w:lang w:bidi="ar-JO"/>
        </w:rPr>
        <w:t xml:space="preserve">، بل وقد حصل معظمهنّ على مستوى </w:t>
      </w:r>
      <w:r w:rsidR="00D40046">
        <w:rPr>
          <w:rFonts w:ascii="Simplified Arabic" w:hAnsi="Simplified Arabic" w:cs="Simplified Arabic" w:hint="cs"/>
          <w:sz w:val="24"/>
          <w:szCs w:val="24"/>
          <w:rtl/>
          <w:lang w:bidi="ar-JO"/>
        </w:rPr>
        <w:t xml:space="preserve">دبلوم </w:t>
      </w:r>
      <w:r w:rsidR="007C1D8E" w:rsidRPr="002B533E">
        <w:rPr>
          <w:rFonts w:ascii="Simplified Arabic" w:hAnsi="Simplified Arabic" w:cs="Simplified Arabic"/>
          <w:sz w:val="24"/>
          <w:szCs w:val="24"/>
          <w:rtl/>
          <w:lang w:bidi="ar-JO"/>
        </w:rPr>
        <w:t xml:space="preserve">متوسط </w:t>
      </w:r>
      <w:r w:rsidR="00220B44">
        <w:rPr>
          <w:rFonts w:ascii="Simplified Arabic" w:hAnsi="Simplified Arabic" w:cs="Simplified Arabic" w:hint="cs"/>
          <w:sz w:val="24"/>
          <w:szCs w:val="24"/>
          <w:rtl/>
          <w:lang w:bidi="ar-JO"/>
        </w:rPr>
        <w:t>في</w:t>
      </w:r>
      <w:r w:rsidR="007C1D8E" w:rsidRPr="002B533E">
        <w:rPr>
          <w:rFonts w:ascii="Simplified Arabic" w:hAnsi="Simplified Arabic" w:cs="Simplified Arabic"/>
          <w:sz w:val="24"/>
          <w:szCs w:val="24"/>
          <w:rtl/>
          <w:lang w:bidi="ar-JO"/>
        </w:rPr>
        <w:t xml:space="preserve"> التعليم أو على شهادة البكالوريوس على الأقل. ومن جهة أخرى، تتشابه </w:t>
      </w:r>
      <w:r w:rsidR="00D5563A">
        <w:rPr>
          <w:rFonts w:ascii="Simplified Arabic" w:hAnsi="Simplified Arabic" w:cs="Simplified Arabic" w:hint="cs"/>
          <w:sz w:val="24"/>
          <w:szCs w:val="24"/>
          <w:rtl/>
          <w:lang w:bidi="ar-JO"/>
        </w:rPr>
        <w:t xml:space="preserve">الاناث </w:t>
      </w:r>
      <w:r w:rsidR="00D40046">
        <w:rPr>
          <w:rFonts w:ascii="Simplified Arabic" w:hAnsi="Simplified Arabic" w:cs="Simplified Arabic" w:hint="cs"/>
          <w:sz w:val="24"/>
          <w:szCs w:val="24"/>
          <w:rtl/>
          <w:lang w:bidi="ar-JO"/>
        </w:rPr>
        <w:t xml:space="preserve">مع </w:t>
      </w:r>
      <w:r w:rsidR="00D5563A">
        <w:rPr>
          <w:rFonts w:ascii="Simplified Arabic" w:hAnsi="Simplified Arabic" w:cs="Simplified Arabic" w:hint="cs"/>
          <w:sz w:val="24"/>
          <w:szCs w:val="24"/>
          <w:rtl/>
          <w:lang w:bidi="ar-JO"/>
        </w:rPr>
        <w:t>الذكور</w:t>
      </w:r>
      <w:r w:rsidR="00D5563A" w:rsidRPr="002B533E">
        <w:rPr>
          <w:rFonts w:ascii="Simplified Arabic" w:hAnsi="Simplified Arabic" w:cs="Simplified Arabic"/>
          <w:sz w:val="24"/>
          <w:szCs w:val="24"/>
          <w:rtl/>
          <w:lang w:bidi="ar-JO"/>
        </w:rPr>
        <w:t xml:space="preserve"> </w:t>
      </w:r>
      <w:r w:rsidR="007C1D8E" w:rsidRPr="002B533E">
        <w:rPr>
          <w:rFonts w:ascii="Simplified Arabic" w:hAnsi="Simplified Arabic" w:cs="Simplified Arabic"/>
          <w:sz w:val="24"/>
          <w:szCs w:val="24"/>
          <w:rtl/>
          <w:lang w:bidi="ar-JO"/>
        </w:rPr>
        <w:t xml:space="preserve">في أن غالبية المتعطلات </w:t>
      </w:r>
      <w:r w:rsidR="00D40046">
        <w:rPr>
          <w:rFonts w:ascii="Simplified Arabic" w:hAnsi="Simplified Arabic" w:cs="Simplified Arabic" w:hint="cs"/>
          <w:sz w:val="24"/>
          <w:szCs w:val="24"/>
          <w:rtl/>
          <w:lang w:bidi="ar-JO"/>
        </w:rPr>
        <w:t>اللواتي لم يسبق لهن العمل</w:t>
      </w:r>
      <w:r w:rsidR="00D40046" w:rsidRPr="002B533E">
        <w:rPr>
          <w:rFonts w:ascii="Simplified Arabic" w:hAnsi="Simplified Arabic" w:cs="Simplified Arabic" w:hint="cs"/>
          <w:sz w:val="24"/>
          <w:szCs w:val="24"/>
          <w:rtl/>
          <w:lang w:bidi="ar-JO"/>
        </w:rPr>
        <w:t xml:space="preserve"> </w:t>
      </w:r>
      <w:r w:rsidR="007C1D8E" w:rsidRPr="002B533E">
        <w:rPr>
          <w:rFonts w:ascii="Simplified Arabic" w:hAnsi="Simplified Arabic" w:cs="Simplified Arabic"/>
          <w:sz w:val="24"/>
          <w:szCs w:val="24"/>
          <w:rtl/>
          <w:lang w:bidi="ar-JO"/>
        </w:rPr>
        <w:t>لم يتزوج</w:t>
      </w:r>
      <w:r w:rsidR="00E806A7" w:rsidRPr="002B533E">
        <w:rPr>
          <w:rFonts w:ascii="Simplified Arabic" w:hAnsi="Simplified Arabic" w:cs="Simplified Arabic" w:hint="cs"/>
          <w:sz w:val="24"/>
          <w:szCs w:val="24"/>
          <w:rtl/>
          <w:lang w:bidi="ar-JO"/>
        </w:rPr>
        <w:t>ن</w:t>
      </w:r>
      <w:r w:rsidR="007C1D8E" w:rsidRPr="002B533E">
        <w:rPr>
          <w:rFonts w:ascii="Simplified Arabic" w:hAnsi="Simplified Arabic" w:cs="Simplified Arabic"/>
          <w:sz w:val="24"/>
          <w:szCs w:val="24"/>
          <w:rtl/>
          <w:lang w:bidi="ar-JO"/>
        </w:rPr>
        <w:t xml:space="preserve"> من قبل </w:t>
      </w:r>
      <w:r w:rsidR="008B0CD9">
        <w:rPr>
          <w:rFonts w:ascii="Simplified Arabic" w:hAnsi="Simplified Arabic" w:cs="Simplified Arabic" w:hint="cs"/>
          <w:sz w:val="24"/>
          <w:szCs w:val="24"/>
          <w:rtl/>
          <w:lang w:bidi="ar-JO"/>
        </w:rPr>
        <w:t xml:space="preserve">وحسب حالة اللجوء </w:t>
      </w:r>
      <w:r w:rsidR="00AD489A">
        <w:rPr>
          <w:rFonts w:ascii="Simplified Arabic" w:hAnsi="Simplified Arabic" w:cs="Simplified Arabic" w:hint="cs"/>
          <w:sz w:val="24"/>
          <w:szCs w:val="24"/>
          <w:rtl/>
          <w:lang w:bidi="ar-JO"/>
        </w:rPr>
        <w:t xml:space="preserve">هن </w:t>
      </w:r>
      <w:r w:rsidR="007C1D8E" w:rsidRPr="002B533E">
        <w:rPr>
          <w:rFonts w:ascii="Simplified Arabic" w:hAnsi="Simplified Arabic" w:cs="Simplified Arabic"/>
          <w:sz w:val="24"/>
          <w:szCs w:val="24"/>
          <w:rtl/>
          <w:lang w:bidi="ar-JO"/>
        </w:rPr>
        <w:t xml:space="preserve">لاجئات، بينما كانت غالبية </w:t>
      </w:r>
      <w:r w:rsidR="00D40046">
        <w:rPr>
          <w:rFonts w:ascii="Simplified Arabic" w:hAnsi="Simplified Arabic" w:cs="Simplified Arabic" w:hint="cs"/>
          <w:sz w:val="24"/>
          <w:szCs w:val="24"/>
          <w:rtl/>
          <w:lang w:bidi="ar-JO"/>
        </w:rPr>
        <w:t>العاملات</w:t>
      </w:r>
      <w:r w:rsidR="00D40046" w:rsidRPr="002B533E">
        <w:rPr>
          <w:rFonts w:ascii="Simplified Arabic" w:hAnsi="Simplified Arabic" w:cs="Simplified Arabic"/>
          <w:sz w:val="24"/>
          <w:szCs w:val="24"/>
          <w:rtl/>
          <w:lang w:bidi="ar-JO"/>
        </w:rPr>
        <w:t xml:space="preserve"> </w:t>
      </w:r>
      <w:r w:rsidR="007C1D8E" w:rsidRPr="002B533E">
        <w:rPr>
          <w:rFonts w:ascii="Simplified Arabic" w:hAnsi="Simplified Arabic" w:cs="Simplified Arabic"/>
          <w:sz w:val="24"/>
          <w:szCs w:val="24"/>
          <w:rtl/>
          <w:lang w:bidi="ar-JO"/>
        </w:rPr>
        <w:t>أو المتعطلات اللواتي سبق</w:t>
      </w:r>
      <w:r w:rsidR="00645A36">
        <w:rPr>
          <w:rFonts w:ascii="Simplified Arabic" w:hAnsi="Simplified Arabic" w:cs="Simplified Arabic"/>
          <w:sz w:val="24"/>
          <w:szCs w:val="24"/>
          <w:rtl/>
          <w:lang w:bidi="ar-JO"/>
        </w:rPr>
        <w:t xml:space="preserve"> لهن العمل متزوجات وغير لاجئات.</w:t>
      </w:r>
      <w:r w:rsidR="00645A36">
        <w:rPr>
          <w:rFonts w:ascii="Simplified Arabic" w:hAnsi="Simplified Arabic" w:cs="Simplified Arabic" w:hint="cs"/>
          <w:sz w:val="24"/>
          <w:szCs w:val="24"/>
          <w:rtl/>
          <w:lang w:bidi="ar-JO"/>
        </w:rPr>
        <w:t xml:space="preserve">  </w:t>
      </w:r>
      <w:r w:rsidR="007C1D8E" w:rsidRPr="002B533E">
        <w:rPr>
          <w:rFonts w:ascii="Simplified Arabic" w:hAnsi="Simplified Arabic" w:cs="Simplified Arabic"/>
          <w:sz w:val="24"/>
          <w:szCs w:val="24"/>
          <w:rtl/>
          <w:lang w:bidi="ar-JO"/>
        </w:rPr>
        <w:t xml:space="preserve">من المرجح وجود الأفراد </w:t>
      </w:r>
      <w:r w:rsidR="00D40046">
        <w:rPr>
          <w:rFonts w:ascii="Simplified Arabic" w:hAnsi="Simplified Arabic" w:cs="Simplified Arabic" w:hint="cs"/>
          <w:sz w:val="24"/>
          <w:szCs w:val="24"/>
          <w:rtl/>
          <w:lang w:bidi="ar-JO"/>
        </w:rPr>
        <w:t>العاملين</w:t>
      </w:r>
      <w:r w:rsidR="007C1D8E" w:rsidRPr="002B533E">
        <w:rPr>
          <w:rFonts w:ascii="Simplified Arabic" w:hAnsi="Simplified Arabic" w:cs="Simplified Arabic"/>
          <w:sz w:val="24"/>
          <w:szCs w:val="24"/>
          <w:rtl/>
          <w:lang w:bidi="ar-JO"/>
        </w:rPr>
        <w:t xml:space="preserve"> سواء كانوا </w:t>
      </w:r>
      <w:r w:rsidR="00ED1021">
        <w:rPr>
          <w:rFonts w:ascii="Simplified Arabic" w:hAnsi="Simplified Arabic" w:cs="Simplified Arabic" w:hint="cs"/>
          <w:sz w:val="24"/>
          <w:szCs w:val="24"/>
          <w:rtl/>
        </w:rPr>
        <w:t>ذكوراً أو إناثاً</w:t>
      </w:r>
      <w:r w:rsidR="007C1D8E" w:rsidRPr="002B533E">
        <w:rPr>
          <w:rFonts w:ascii="Simplified Arabic" w:hAnsi="Simplified Arabic" w:cs="Simplified Arabic"/>
          <w:sz w:val="24"/>
          <w:szCs w:val="24"/>
          <w:rtl/>
          <w:lang w:bidi="ar-JO"/>
        </w:rPr>
        <w:t xml:space="preserve">، في الضفة الغربية </w:t>
      </w:r>
      <w:r w:rsidR="00D40046">
        <w:rPr>
          <w:rFonts w:ascii="Simplified Arabic" w:hAnsi="Simplified Arabic" w:cs="Simplified Arabic" w:hint="cs"/>
          <w:sz w:val="24"/>
          <w:szCs w:val="24"/>
          <w:rtl/>
          <w:lang w:bidi="ar-JO"/>
        </w:rPr>
        <w:t>اكثر</w:t>
      </w:r>
      <w:r w:rsidR="00D40046" w:rsidRPr="002B533E">
        <w:rPr>
          <w:rFonts w:ascii="Simplified Arabic" w:hAnsi="Simplified Arabic" w:cs="Simplified Arabic"/>
          <w:sz w:val="24"/>
          <w:szCs w:val="24"/>
          <w:rtl/>
          <w:lang w:bidi="ar-JO"/>
        </w:rPr>
        <w:t xml:space="preserve"> </w:t>
      </w:r>
      <w:r w:rsidR="007C1D8E" w:rsidRPr="002B533E">
        <w:rPr>
          <w:rFonts w:ascii="Simplified Arabic" w:hAnsi="Simplified Arabic" w:cs="Simplified Arabic"/>
          <w:sz w:val="24"/>
          <w:szCs w:val="24"/>
          <w:rtl/>
          <w:lang w:bidi="ar-JO"/>
        </w:rPr>
        <w:t>من قطاع غزة، بينما يرجح وجود</w:t>
      </w:r>
      <w:r w:rsidR="00ED1021">
        <w:rPr>
          <w:rFonts w:ascii="Simplified Arabic" w:hAnsi="Simplified Arabic" w:cs="Simplified Arabic" w:hint="cs"/>
          <w:sz w:val="24"/>
          <w:szCs w:val="24"/>
          <w:rtl/>
          <w:lang w:bidi="ar-JO"/>
        </w:rPr>
        <w:t xml:space="preserve"> الأفراد</w:t>
      </w:r>
      <w:r w:rsidR="007C1D8E" w:rsidRPr="002B533E">
        <w:rPr>
          <w:rFonts w:ascii="Simplified Arabic" w:hAnsi="Simplified Arabic" w:cs="Simplified Arabic"/>
          <w:sz w:val="24"/>
          <w:szCs w:val="24"/>
          <w:rtl/>
          <w:lang w:bidi="ar-JO"/>
        </w:rPr>
        <w:t xml:space="preserve"> المتعطلين الذين سبق لهم العمل </w:t>
      </w:r>
      <w:r w:rsidR="00ED1021">
        <w:rPr>
          <w:rFonts w:ascii="Simplified Arabic" w:hAnsi="Simplified Arabic" w:cs="Simplified Arabic" w:hint="cs"/>
          <w:sz w:val="24"/>
          <w:szCs w:val="24"/>
          <w:rtl/>
          <w:lang w:bidi="ar-JO"/>
        </w:rPr>
        <w:t>أ</w:t>
      </w:r>
      <w:r w:rsidR="00D40046">
        <w:rPr>
          <w:rFonts w:ascii="Simplified Arabic" w:hAnsi="Simplified Arabic" w:cs="Simplified Arabic" w:hint="cs"/>
          <w:sz w:val="24"/>
          <w:szCs w:val="24"/>
          <w:rtl/>
          <w:lang w:bidi="ar-JO"/>
        </w:rPr>
        <w:t>و</w:t>
      </w:r>
      <w:r w:rsidR="00ED1021">
        <w:rPr>
          <w:rFonts w:ascii="Simplified Arabic" w:hAnsi="Simplified Arabic" w:cs="Simplified Arabic" w:hint="cs"/>
          <w:sz w:val="24"/>
          <w:szCs w:val="24"/>
          <w:rtl/>
          <w:lang w:bidi="ar-JO"/>
        </w:rPr>
        <w:t xml:space="preserve"> </w:t>
      </w:r>
      <w:r w:rsidR="00D40046">
        <w:rPr>
          <w:rFonts w:ascii="Simplified Arabic" w:hAnsi="Simplified Arabic" w:cs="Simplified Arabic" w:hint="cs"/>
          <w:sz w:val="24"/>
          <w:szCs w:val="24"/>
          <w:rtl/>
          <w:lang w:bidi="ar-JO"/>
        </w:rPr>
        <w:t>لم يسبق لهم العمل</w:t>
      </w:r>
      <w:r w:rsidR="007C1D8E" w:rsidRPr="002B533E">
        <w:rPr>
          <w:rFonts w:ascii="Simplified Arabic" w:hAnsi="Simplified Arabic" w:cs="Simplified Arabic"/>
          <w:sz w:val="24"/>
          <w:szCs w:val="24"/>
          <w:rtl/>
          <w:lang w:bidi="ar-JO"/>
        </w:rPr>
        <w:t xml:space="preserve"> </w:t>
      </w:r>
      <w:r w:rsidR="00ED1021">
        <w:rPr>
          <w:rFonts w:ascii="Simplified Arabic" w:hAnsi="Simplified Arabic" w:cs="Simplified Arabic" w:hint="cs"/>
          <w:sz w:val="24"/>
          <w:szCs w:val="24"/>
          <w:rtl/>
          <w:lang w:bidi="ar-JO"/>
        </w:rPr>
        <w:t xml:space="preserve">أكثر </w:t>
      </w:r>
      <w:r w:rsidR="007C1D8E" w:rsidRPr="002B533E">
        <w:rPr>
          <w:rFonts w:ascii="Simplified Arabic" w:hAnsi="Simplified Arabic" w:cs="Simplified Arabic"/>
          <w:sz w:val="24"/>
          <w:szCs w:val="24"/>
          <w:rtl/>
          <w:lang w:bidi="ar-JO"/>
        </w:rPr>
        <w:t>في قطاع غزة.</w:t>
      </w:r>
    </w:p>
    <w:p w:rsidR="007C1D8E" w:rsidRPr="009F04D0" w:rsidRDefault="007C1D8E" w:rsidP="00DE76D2">
      <w:pPr>
        <w:bidi/>
        <w:spacing w:after="0"/>
        <w:jc w:val="both"/>
        <w:rPr>
          <w:rFonts w:ascii="Simplified Arabic" w:hAnsi="Simplified Arabic" w:cs="Simplified Arabic"/>
          <w:sz w:val="23"/>
          <w:szCs w:val="23"/>
          <w:rtl/>
          <w:lang w:bidi="ar-JO"/>
        </w:rPr>
      </w:pPr>
      <w:r w:rsidRPr="009F04D0">
        <w:rPr>
          <w:rFonts w:ascii="Simplified Arabic" w:hAnsi="Simplified Arabic" w:cs="Simplified Arabic"/>
          <w:sz w:val="23"/>
          <w:szCs w:val="23"/>
          <w:rtl/>
          <w:lang w:bidi="ar-JO"/>
        </w:rPr>
        <w:lastRenderedPageBreak/>
        <w:t xml:space="preserve">وتقع بطالة الشباب على سلم اهتمامات </w:t>
      </w:r>
      <w:r w:rsidR="00E806A7" w:rsidRPr="009F04D0">
        <w:rPr>
          <w:rFonts w:ascii="Simplified Arabic" w:hAnsi="Simplified Arabic" w:cs="Simplified Arabic" w:hint="cs"/>
          <w:sz w:val="23"/>
          <w:szCs w:val="23"/>
          <w:rtl/>
          <w:lang w:bidi="ar-JO"/>
        </w:rPr>
        <w:t>واضعي</w:t>
      </w:r>
      <w:r w:rsidRPr="009F04D0">
        <w:rPr>
          <w:rFonts w:ascii="Simplified Arabic" w:hAnsi="Simplified Arabic" w:cs="Simplified Arabic"/>
          <w:sz w:val="23"/>
          <w:szCs w:val="23"/>
          <w:rtl/>
          <w:lang w:bidi="ar-JO"/>
        </w:rPr>
        <w:t xml:space="preserve"> السياسات حيث تحدد جودة </w:t>
      </w:r>
      <w:r w:rsidR="00DE76D2" w:rsidRPr="009F04D0">
        <w:rPr>
          <w:rFonts w:ascii="Simplified Arabic" w:hAnsi="Simplified Arabic" w:cs="Simplified Arabic"/>
          <w:sz w:val="23"/>
          <w:szCs w:val="23"/>
          <w:rtl/>
          <w:lang w:bidi="ar-JO"/>
        </w:rPr>
        <w:t>و</w:t>
      </w:r>
      <w:r w:rsidR="00DE76D2">
        <w:rPr>
          <w:rFonts w:ascii="Simplified Arabic" w:hAnsi="Simplified Arabic" w:cs="Simplified Arabic" w:hint="cs"/>
          <w:sz w:val="23"/>
          <w:szCs w:val="23"/>
          <w:rtl/>
          <w:lang w:bidi="ar-JO"/>
        </w:rPr>
        <w:t>إ</w:t>
      </w:r>
      <w:r w:rsidR="00DE76D2" w:rsidRPr="009F04D0">
        <w:rPr>
          <w:rFonts w:ascii="Simplified Arabic" w:hAnsi="Simplified Arabic" w:cs="Simplified Arabic"/>
          <w:sz w:val="23"/>
          <w:szCs w:val="23"/>
          <w:rtl/>
          <w:lang w:bidi="ar-JO"/>
        </w:rPr>
        <w:t xml:space="preserve">عداد </w:t>
      </w:r>
      <w:r w:rsidRPr="009F04D0">
        <w:rPr>
          <w:rFonts w:ascii="Simplified Arabic" w:hAnsi="Simplified Arabic" w:cs="Simplified Arabic"/>
          <w:sz w:val="23"/>
          <w:szCs w:val="23"/>
          <w:rtl/>
          <w:lang w:bidi="ar-JO"/>
        </w:rPr>
        <w:t xml:space="preserve">الشباب مستقبل الوطن، كما يعتبر الشباب فئة </w:t>
      </w:r>
      <w:r w:rsidR="00DE76D2">
        <w:rPr>
          <w:rFonts w:ascii="Simplified Arabic" w:hAnsi="Simplified Arabic" w:cs="Simplified Arabic" w:hint="cs"/>
          <w:sz w:val="23"/>
          <w:szCs w:val="23"/>
          <w:rtl/>
          <w:lang w:bidi="ar-JO"/>
        </w:rPr>
        <w:t>أكثر هشاشة</w:t>
      </w:r>
      <w:r w:rsidR="00DE76D2" w:rsidRPr="009F04D0">
        <w:rPr>
          <w:rFonts w:ascii="Simplified Arabic" w:hAnsi="Simplified Arabic" w:cs="Simplified Arabic"/>
          <w:sz w:val="23"/>
          <w:szCs w:val="23"/>
          <w:rtl/>
          <w:lang w:bidi="ar-JO"/>
        </w:rPr>
        <w:t xml:space="preserve"> </w:t>
      </w:r>
      <w:r w:rsidRPr="006B2039">
        <w:rPr>
          <w:rFonts w:ascii="Simplified Arabic" w:hAnsi="Simplified Arabic" w:cs="Simplified Arabic"/>
          <w:sz w:val="23"/>
          <w:szCs w:val="23"/>
          <w:rtl/>
          <w:lang w:bidi="ar-JO"/>
        </w:rPr>
        <w:t>تحدد "</w:t>
      </w:r>
      <w:r w:rsidR="006B2039" w:rsidRPr="006B2039">
        <w:rPr>
          <w:rFonts w:ascii="Simplified Arabic" w:hAnsi="Simplified Arabic" w:cs="Simplified Arabic"/>
          <w:sz w:val="23"/>
          <w:szCs w:val="23"/>
          <w:rtl/>
          <w:lang w:bidi="ar-JO"/>
        </w:rPr>
        <w:t>جود</w:t>
      </w:r>
      <w:r w:rsidR="006B2039" w:rsidRPr="006B2039">
        <w:rPr>
          <w:rFonts w:ascii="Simplified Arabic" w:hAnsi="Simplified Arabic" w:cs="Simplified Arabic" w:hint="cs"/>
          <w:sz w:val="23"/>
          <w:szCs w:val="23"/>
          <w:rtl/>
          <w:lang w:bidi="ar-JO"/>
        </w:rPr>
        <w:t>ة</w:t>
      </w:r>
      <w:r w:rsidR="00DE76D2" w:rsidRPr="006B2039">
        <w:rPr>
          <w:rFonts w:ascii="Simplified Arabic" w:hAnsi="Simplified Arabic" w:cs="Simplified Arabic" w:hint="cs"/>
          <w:sz w:val="23"/>
          <w:szCs w:val="23"/>
          <w:rtl/>
          <w:lang w:bidi="ar-JO"/>
        </w:rPr>
        <w:t xml:space="preserve"> مشاركتهم في سوق العمل</w:t>
      </w:r>
      <w:r w:rsidRPr="006B2039">
        <w:rPr>
          <w:rFonts w:ascii="Simplified Arabic" w:hAnsi="Simplified Arabic" w:cs="Simplified Arabic"/>
          <w:sz w:val="23"/>
          <w:szCs w:val="23"/>
          <w:rtl/>
          <w:lang w:bidi="ar-JO"/>
        </w:rPr>
        <w:t xml:space="preserve">" بناء </w:t>
      </w:r>
      <w:r w:rsidR="00ED1021" w:rsidRPr="009F04D0">
        <w:rPr>
          <w:rFonts w:ascii="Simplified Arabic" w:hAnsi="Simplified Arabic" w:cs="Simplified Arabic"/>
          <w:sz w:val="23"/>
          <w:szCs w:val="23"/>
          <w:rtl/>
          <w:lang w:bidi="ar-JO"/>
        </w:rPr>
        <w:t>على مشاركتهم في التعليم وتدريب</w:t>
      </w:r>
      <w:r w:rsidRPr="009F04D0">
        <w:rPr>
          <w:rFonts w:ascii="Simplified Arabic" w:hAnsi="Simplified Arabic" w:cs="Simplified Arabic"/>
          <w:sz w:val="23"/>
          <w:szCs w:val="23"/>
          <w:rtl/>
          <w:lang w:bidi="ar-JO"/>
        </w:rPr>
        <w:t xml:space="preserve"> المهارات المهنية</w:t>
      </w:r>
      <w:r w:rsidR="00575FF5" w:rsidRPr="009F04D0">
        <w:rPr>
          <w:rFonts w:ascii="Simplified Arabic" w:hAnsi="Simplified Arabic" w:cs="Simplified Arabic"/>
          <w:sz w:val="23"/>
          <w:szCs w:val="23"/>
          <w:rtl/>
          <w:lang w:bidi="ar-JO"/>
        </w:rPr>
        <w:t xml:space="preserve">، وعلى جودة تعليمهم </w:t>
      </w:r>
      <w:r w:rsidR="00E342FC">
        <w:rPr>
          <w:rFonts w:ascii="Simplified Arabic" w:hAnsi="Simplified Arabic" w:cs="Simplified Arabic" w:hint="cs"/>
          <w:sz w:val="23"/>
          <w:szCs w:val="23"/>
          <w:rtl/>
          <w:lang w:bidi="ar-JO"/>
        </w:rPr>
        <w:t>وامكاناتهم</w:t>
      </w:r>
      <w:r w:rsidR="00575FF5" w:rsidRPr="009F04D0">
        <w:rPr>
          <w:rFonts w:ascii="Simplified Arabic" w:hAnsi="Simplified Arabic" w:cs="Simplified Arabic"/>
          <w:sz w:val="23"/>
          <w:szCs w:val="23"/>
          <w:rtl/>
          <w:lang w:bidi="ar-JO"/>
        </w:rPr>
        <w:t xml:space="preserve"> </w:t>
      </w:r>
      <w:r w:rsidR="00E806A7" w:rsidRPr="009F04D0">
        <w:rPr>
          <w:rFonts w:ascii="Simplified Arabic" w:hAnsi="Simplified Arabic" w:cs="Simplified Arabic" w:hint="cs"/>
          <w:sz w:val="23"/>
          <w:szCs w:val="23"/>
          <w:rtl/>
          <w:lang w:bidi="ar-JO"/>
        </w:rPr>
        <w:t>في</w:t>
      </w:r>
      <w:r w:rsidR="00575FF5" w:rsidRPr="009F04D0">
        <w:rPr>
          <w:rFonts w:ascii="Simplified Arabic" w:hAnsi="Simplified Arabic" w:cs="Simplified Arabic"/>
          <w:sz w:val="23"/>
          <w:szCs w:val="23"/>
          <w:rtl/>
          <w:lang w:bidi="ar-JO"/>
        </w:rPr>
        <w:t xml:space="preserve"> الحصول على التعليم، ومدى استيعاب سوق العمل لهم، وقدرتهم على الحصول على الدعمين المالي </w:t>
      </w:r>
      <w:r w:rsidR="00ED1021" w:rsidRPr="009F04D0">
        <w:rPr>
          <w:rFonts w:ascii="Simplified Arabic" w:hAnsi="Simplified Arabic" w:cs="Simplified Arabic" w:hint="cs"/>
          <w:sz w:val="23"/>
          <w:szCs w:val="23"/>
          <w:rtl/>
          <w:lang w:bidi="ar-JO"/>
        </w:rPr>
        <w:t>والمعنوي</w:t>
      </w:r>
      <w:r w:rsidR="00575FF5" w:rsidRPr="009F04D0">
        <w:rPr>
          <w:rFonts w:ascii="Simplified Arabic" w:hAnsi="Simplified Arabic" w:cs="Simplified Arabic"/>
          <w:sz w:val="23"/>
          <w:szCs w:val="23"/>
          <w:rtl/>
          <w:lang w:bidi="ar-JO"/>
        </w:rPr>
        <w:t xml:space="preserve"> من </w:t>
      </w:r>
      <w:r w:rsidR="00C02786" w:rsidRPr="009F04D0">
        <w:rPr>
          <w:rFonts w:ascii="Simplified Arabic" w:hAnsi="Simplified Arabic" w:cs="Simplified Arabic" w:hint="cs"/>
          <w:sz w:val="23"/>
          <w:szCs w:val="23"/>
          <w:rtl/>
          <w:lang w:bidi="ar-JO"/>
        </w:rPr>
        <w:t>مهنهم</w:t>
      </w:r>
      <w:r w:rsidR="00575FF5" w:rsidRPr="009F04D0">
        <w:rPr>
          <w:rFonts w:ascii="Simplified Arabic" w:hAnsi="Simplified Arabic" w:cs="Simplified Arabic"/>
          <w:sz w:val="23"/>
          <w:szCs w:val="23"/>
          <w:rtl/>
          <w:lang w:bidi="ar-JO"/>
        </w:rPr>
        <w:t xml:space="preserve"> لتحقيق </w:t>
      </w:r>
      <w:r w:rsidR="00206160" w:rsidRPr="009F04D0">
        <w:rPr>
          <w:rFonts w:ascii="Simplified Arabic" w:hAnsi="Simplified Arabic" w:cs="Simplified Arabic"/>
          <w:sz w:val="23"/>
          <w:szCs w:val="23"/>
          <w:rtl/>
          <w:lang w:bidi="ar-JO"/>
        </w:rPr>
        <w:t xml:space="preserve">نمط الحياة الذي يرغبون فيه </w:t>
      </w:r>
      <w:r w:rsidR="00575FF5" w:rsidRPr="009F04D0">
        <w:rPr>
          <w:rFonts w:ascii="Simplified Arabic" w:hAnsi="Simplified Arabic" w:cs="Simplified Arabic"/>
          <w:sz w:val="23"/>
          <w:szCs w:val="23"/>
          <w:rtl/>
          <w:lang w:bidi="ar-JO"/>
        </w:rPr>
        <w:t>والإبقاء عل</w:t>
      </w:r>
      <w:r w:rsidR="00206160" w:rsidRPr="009F04D0">
        <w:rPr>
          <w:rFonts w:ascii="Simplified Arabic" w:hAnsi="Simplified Arabic" w:cs="Simplified Arabic" w:hint="cs"/>
          <w:sz w:val="23"/>
          <w:szCs w:val="23"/>
          <w:rtl/>
          <w:lang w:bidi="ar-JO"/>
        </w:rPr>
        <w:t>يه</w:t>
      </w:r>
      <w:r w:rsidR="00575FF5" w:rsidRPr="009F04D0">
        <w:rPr>
          <w:rFonts w:ascii="Simplified Arabic" w:hAnsi="Simplified Arabic" w:cs="Simplified Arabic"/>
          <w:sz w:val="23"/>
          <w:szCs w:val="23"/>
          <w:rtl/>
          <w:lang w:bidi="ar-JO"/>
        </w:rPr>
        <w:t xml:space="preserve">، مثل </w:t>
      </w:r>
      <w:r w:rsidR="00206160" w:rsidRPr="009F04D0">
        <w:rPr>
          <w:rFonts w:ascii="Simplified Arabic" w:hAnsi="Simplified Arabic" w:cs="Simplified Arabic" w:hint="cs"/>
          <w:sz w:val="23"/>
          <w:szCs w:val="23"/>
          <w:rtl/>
          <w:lang w:bidi="ar-JO"/>
        </w:rPr>
        <w:t>تأسيس الأسرة</w:t>
      </w:r>
      <w:r w:rsidR="00575FF5" w:rsidRPr="009F04D0">
        <w:rPr>
          <w:rFonts w:ascii="Simplified Arabic" w:hAnsi="Simplified Arabic" w:cs="Simplified Arabic"/>
          <w:sz w:val="23"/>
          <w:szCs w:val="23"/>
          <w:rtl/>
          <w:lang w:bidi="ar-JO"/>
        </w:rPr>
        <w:t xml:space="preserve"> والحفاظ عليها. </w:t>
      </w:r>
      <w:r w:rsidR="00A7728A">
        <w:rPr>
          <w:rFonts w:ascii="Simplified Arabic" w:hAnsi="Simplified Arabic" w:cs="Simplified Arabic" w:hint="cs"/>
          <w:sz w:val="23"/>
          <w:szCs w:val="23"/>
          <w:rtl/>
          <w:lang w:bidi="ar-JO"/>
        </w:rPr>
        <w:t xml:space="preserve"> </w:t>
      </w:r>
      <w:r w:rsidR="00575FF5" w:rsidRPr="009F04D0">
        <w:rPr>
          <w:rFonts w:ascii="Simplified Arabic" w:hAnsi="Simplified Arabic" w:cs="Simplified Arabic"/>
          <w:sz w:val="23"/>
          <w:szCs w:val="23"/>
          <w:rtl/>
          <w:lang w:bidi="ar-JO"/>
        </w:rPr>
        <w:t xml:space="preserve">ولذلك ينبغي على المجتمع أن يسعى جاهدا نحو التقليل من تفشي البطالة بين الشباب بشكل عام، </w:t>
      </w:r>
      <w:r w:rsidR="00206160" w:rsidRPr="009F04D0">
        <w:rPr>
          <w:rFonts w:ascii="Simplified Arabic" w:hAnsi="Simplified Arabic" w:cs="Simplified Arabic" w:hint="cs"/>
          <w:sz w:val="23"/>
          <w:szCs w:val="23"/>
          <w:rtl/>
          <w:lang w:bidi="ar-JO"/>
        </w:rPr>
        <w:t>و</w:t>
      </w:r>
      <w:r w:rsidR="00575FF5" w:rsidRPr="009F04D0">
        <w:rPr>
          <w:rFonts w:ascii="Simplified Arabic" w:hAnsi="Simplified Arabic" w:cs="Simplified Arabic"/>
          <w:sz w:val="23"/>
          <w:szCs w:val="23"/>
          <w:rtl/>
          <w:lang w:bidi="ar-JO"/>
        </w:rPr>
        <w:t>بين الشباب الذين يصعب عليهم الحصول على التعليم وعلى المهارات المهنية المطلوبة</w:t>
      </w:r>
      <w:r w:rsidR="00206160" w:rsidRPr="009F04D0">
        <w:rPr>
          <w:rFonts w:ascii="Simplified Arabic" w:hAnsi="Simplified Arabic" w:cs="Simplified Arabic" w:hint="cs"/>
          <w:sz w:val="23"/>
          <w:szCs w:val="23"/>
          <w:rtl/>
          <w:lang w:bidi="ar-JO"/>
        </w:rPr>
        <w:t xml:space="preserve"> </w:t>
      </w:r>
      <w:r w:rsidR="00206160" w:rsidRPr="009F04D0">
        <w:rPr>
          <w:rFonts w:ascii="Simplified Arabic" w:hAnsi="Simplified Arabic" w:cs="Simplified Arabic"/>
          <w:sz w:val="23"/>
          <w:szCs w:val="23"/>
          <w:rtl/>
          <w:lang w:bidi="ar-JO"/>
        </w:rPr>
        <w:t>على وجه الخصوص</w:t>
      </w:r>
      <w:r w:rsidR="00575FF5" w:rsidRPr="009F04D0">
        <w:rPr>
          <w:rFonts w:ascii="Simplified Arabic" w:hAnsi="Simplified Arabic" w:cs="Simplified Arabic"/>
          <w:sz w:val="23"/>
          <w:szCs w:val="23"/>
          <w:rtl/>
          <w:lang w:bidi="ar-JO"/>
        </w:rPr>
        <w:t>.</w:t>
      </w:r>
    </w:p>
    <w:p w:rsidR="00BA1A66" w:rsidRPr="00E519EC" w:rsidRDefault="00BA1A66" w:rsidP="00BA1A66">
      <w:pPr>
        <w:bidi/>
        <w:spacing w:after="0"/>
        <w:jc w:val="lowKashida"/>
        <w:rPr>
          <w:rFonts w:ascii="Simplified Arabic" w:hAnsi="Simplified Arabic" w:cs="Simplified Arabic"/>
          <w:sz w:val="12"/>
          <w:szCs w:val="12"/>
          <w:rtl/>
          <w:lang w:bidi="ar-JO"/>
        </w:rPr>
      </w:pPr>
    </w:p>
    <w:p w:rsidR="008C0B75" w:rsidRDefault="00575FF5" w:rsidP="00DE76D2">
      <w:pPr>
        <w:bidi/>
        <w:spacing w:after="0"/>
        <w:jc w:val="center"/>
        <w:rPr>
          <w:rFonts w:ascii="Simplified Arabic" w:hAnsi="Simplified Arabic" w:cs="Simplified Arabic"/>
          <w:b/>
          <w:bCs/>
          <w:rtl/>
        </w:rPr>
      </w:pPr>
      <w:r w:rsidRPr="005259E4">
        <w:rPr>
          <w:rFonts w:ascii="Simplified Arabic" w:hAnsi="Simplified Arabic" w:cs="Simplified Arabic" w:hint="cs"/>
          <w:b/>
          <w:bCs/>
          <w:rtl/>
          <w:lang w:bidi="ar-JO"/>
        </w:rPr>
        <w:t xml:space="preserve">جدول 7: </w:t>
      </w:r>
      <w:r w:rsidR="005259E4" w:rsidRPr="005259E4">
        <w:rPr>
          <w:rFonts w:ascii="Simplified Arabic" w:hAnsi="Simplified Arabic" w:cs="Simplified Arabic" w:hint="cs"/>
          <w:b/>
          <w:bCs/>
          <w:rtl/>
          <w:lang w:bidi="ar-JO"/>
        </w:rPr>
        <w:t>التوزيع النسبي للأفراد</w:t>
      </w:r>
      <w:r w:rsidRPr="005259E4">
        <w:rPr>
          <w:rFonts w:ascii="Simplified Arabic" w:hAnsi="Simplified Arabic" w:cs="Simplified Arabic" w:hint="cs"/>
          <w:b/>
          <w:bCs/>
          <w:rtl/>
          <w:lang w:bidi="ar-JO"/>
        </w:rPr>
        <w:t xml:space="preserve"> </w:t>
      </w:r>
      <w:r w:rsidR="00ED1021" w:rsidRPr="005259E4">
        <w:rPr>
          <w:rFonts w:ascii="Simplified Arabic" w:hAnsi="Simplified Arabic" w:cs="Simplified Arabic" w:hint="cs"/>
          <w:b/>
          <w:bCs/>
          <w:rtl/>
          <w:lang w:bidi="ar-JO"/>
        </w:rPr>
        <w:t>العامل</w:t>
      </w:r>
      <w:r w:rsidR="005259E4" w:rsidRPr="005259E4">
        <w:rPr>
          <w:rFonts w:ascii="Simplified Arabic" w:hAnsi="Simplified Arabic" w:cs="Simplified Arabic" w:hint="cs"/>
          <w:b/>
          <w:bCs/>
          <w:rtl/>
          <w:lang w:bidi="ar-JO"/>
        </w:rPr>
        <w:t>ي</w:t>
      </w:r>
      <w:r w:rsidR="00D40046" w:rsidRPr="005259E4">
        <w:rPr>
          <w:rFonts w:ascii="Simplified Arabic" w:hAnsi="Simplified Arabic" w:cs="Simplified Arabic" w:hint="cs"/>
          <w:b/>
          <w:bCs/>
          <w:rtl/>
          <w:lang w:bidi="ar-JO"/>
        </w:rPr>
        <w:t>ن</w:t>
      </w:r>
      <w:r w:rsidR="00ED1021" w:rsidRPr="005259E4">
        <w:rPr>
          <w:rFonts w:ascii="Simplified Arabic" w:hAnsi="Simplified Arabic" w:cs="Simplified Arabic" w:hint="cs"/>
          <w:b/>
          <w:bCs/>
          <w:rtl/>
          <w:lang w:bidi="ar-JO"/>
        </w:rPr>
        <w:t xml:space="preserve"> والمتعطل</w:t>
      </w:r>
      <w:r w:rsidR="005259E4" w:rsidRPr="005259E4">
        <w:rPr>
          <w:rFonts w:ascii="Simplified Arabic" w:hAnsi="Simplified Arabic" w:cs="Simplified Arabic" w:hint="cs"/>
          <w:b/>
          <w:bCs/>
          <w:rtl/>
          <w:lang w:bidi="ar-JO"/>
        </w:rPr>
        <w:t>ي</w:t>
      </w:r>
      <w:r w:rsidRPr="005259E4">
        <w:rPr>
          <w:rFonts w:ascii="Simplified Arabic" w:hAnsi="Simplified Arabic" w:cs="Simplified Arabic" w:hint="cs"/>
          <w:b/>
          <w:bCs/>
          <w:rtl/>
          <w:lang w:bidi="ar-JO"/>
        </w:rPr>
        <w:t>ن الذين سبق لهم العمل و</w:t>
      </w:r>
      <w:r w:rsidR="00D40046" w:rsidRPr="005259E4">
        <w:rPr>
          <w:rFonts w:ascii="Simplified Arabic" w:hAnsi="Simplified Arabic" w:cs="Simplified Arabic" w:hint="cs"/>
          <w:b/>
          <w:bCs/>
          <w:rtl/>
          <w:lang w:bidi="ar-JO"/>
        </w:rPr>
        <w:t xml:space="preserve">الذين لم يسبق لهم العمل </w:t>
      </w:r>
      <w:r w:rsidR="00ED1021" w:rsidRPr="005259E4">
        <w:rPr>
          <w:rFonts w:ascii="Simplified Arabic" w:hAnsi="Simplified Arabic" w:cs="Simplified Arabic" w:hint="cs"/>
          <w:b/>
          <w:bCs/>
          <w:rtl/>
          <w:lang w:bidi="ar-JO"/>
        </w:rPr>
        <w:t>حسب</w:t>
      </w:r>
      <w:r w:rsidR="009F3A7C">
        <w:rPr>
          <w:rFonts w:ascii="Simplified Arabic" w:hAnsi="Simplified Arabic" w:cs="Simplified Arabic"/>
          <w:b/>
          <w:bCs/>
          <w:lang w:bidi="ar-JO"/>
        </w:rPr>
        <w:t xml:space="preserve"> </w:t>
      </w:r>
      <w:r w:rsidR="009F3A7C">
        <w:rPr>
          <w:rFonts w:ascii="Simplified Arabic" w:hAnsi="Simplified Arabic" w:cs="Simplified Arabic" w:hint="cs"/>
          <w:b/>
          <w:bCs/>
          <w:rtl/>
        </w:rPr>
        <w:t xml:space="preserve">بعض </w:t>
      </w:r>
    </w:p>
    <w:p w:rsidR="003045F2" w:rsidRDefault="00ED1021" w:rsidP="009F3A7C">
      <w:pPr>
        <w:bidi/>
        <w:spacing w:after="0"/>
        <w:jc w:val="center"/>
        <w:rPr>
          <w:rFonts w:ascii="Simplified Arabic" w:hAnsi="Simplified Arabic" w:cs="Simplified Arabic"/>
          <w:b/>
          <w:bCs/>
          <w:sz w:val="20"/>
          <w:szCs w:val="20"/>
          <w:rtl/>
          <w:lang w:bidi="ar-JO"/>
        </w:rPr>
      </w:pPr>
      <w:r w:rsidRPr="005259E4">
        <w:rPr>
          <w:rFonts w:ascii="Simplified Arabic" w:hAnsi="Simplified Arabic" w:cs="Simplified Arabic" w:hint="cs"/>
          <w:b/>
          <w:bCs/>
          <w:rtl/>
          <w:lang w:bidi="ar-JO"/>
        </w:rPr>
        <w:t xml:space="preserve"> الخصائص الخلفية</w:t>
      </w:r>
      <w:r w:rsidR="008F1E59">
        <w:rPr>
          <w:rFonts w:ascii="Simplified Arabic" w:hAnsi="Simplified Arabic" w:cs="Simplified Arabic" w:hint="cs"/>
          <w:b/>
          <w:bCs/>
          <w:rtl/>
          <w:lang w:bidi="ar-JO"/>
        </w:rPr>
        <w:t xml:space="preserve"> </w:t>
      </w:r>
      <w:r w:rsidR="009F3A7C">
        <w:rPr>
          <w:rFonts w:ascii="Simplified Arabic" w:hAnsi="Simplified Arabic" w:cs="Simplified Arabic" w:hint="cs"/>
          <w:b/>
          <w:bCs/>
          <w:rtl/>
          <w:lang w:bidi="ar-JO"/>
        </w:rPr>
        <w:t>المختارة</w:t>
      </w:r>
      <w:r w:rsidRPr="005259E4">
        <w:rPr>
          <w:rFonts w:ascii="Simplified Arabic" w:hAnsi="Simplified Arabic" w:cs="Simplified Arabic" w:hint="cs"/>
          <w:b/>
          <w:bCs/>
          <w:rtl/>
          <w:lang w:bidi="ar-JO"/>
        </w:rPr>
        <w:t>، 20</w:t>
      </w:r>
      <w:r w:rsidRPr="00E41FCE">
        <w:rPr>
          <w:rFonts w:ascii="Simplified Arabic" w:hAnsi="Simplified Arabic" w:cs="Simplified Arabic" w:hint="cs"/>
          <w:b/>
          <w:bCs/>
          <w:sz w:val="20"/>
          <w:szCs w:val="20"/>
          <w:rtl/>
          <w:lang w:bidi="ar-JO"/>
        </w:rPr>
        <w:t>17</w:t>
      </w:r>
    </w:p>
    <w:p w:rsidR="005259E4" w:rsidRPr="005259E4" w:rsidRDefault="005259E4" w:rsidP="005259E4">
      <w:pPr>
        <w:bidi/>
        <w:spacing w:after="0"/>
        <w:jc w:val="center"/>
        <w:rPr>
          <w:rFonts w:ascii="Simplified Arabic" w:hAnsi="Simplified Arabic" w:cs="Simplified Arabic"/>
          <w:b/>
          <w:bCs/>
          <w:sz w:val="6"/>
          <w:szCs w:val="6"/>
          <w:rtl/>
          <w:lang w:bidi="ar-JO"/>
        </w:rPr>
      </w:pPr>
    </w:p>
    <w:tbl>
      <w:tblPr>
        <w:bidiVisual/>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1329"/>
        <w:gridCol w:w="483"/>
        <w:gridCol w:w="955"/>
        <w:gridCol w:w="1052"/>
        <w:gridCol w:w="483"/>
        <w:gridCol w:w="955"/>
        <w:gridCol w:w="1052"/>
        <w:gridCol w:w="483"/>
        <w:gridCol w:w="954"/>
        <w:gridCol w:w="1057"/>
      </w:tblGrid>
      <w:tr w:rsidR="00D5132B" w:rsidRPr="00D5132B" w:rsidTr="007F768F">
        <w:trPr>
          <w:jc w:val="center"/>
        </w:trPr>
        <w:tc>
          <w:tcPr>
            <w:tcW w:w="0" w:type="auto"/>
            <w:gridSpan w:val="2"/>
            <w:vMerge w:val="restart"/>
            <w:shd w:val="clear" w:color="auto" w:fill="auto"/>
            <w:vAlign w:val="center"/>
          </w:tcPr>
          <w:p w:rsidR="008F04EE" w:rsidRPr="00D5132B" w:rsidRDefault="00ED1021" w:rsidP="007A5455">
            <w:pPr>
              <w:bidi/>
              <w:spacing w:after="0" w:line="240" w:lineRule="auto"/>
              <w:jc w:val="center"/>
              <w:rPr>
                <w:rFonts w:ascii="Simplified Arabic" w:hAnsi="Simplified Arabic" w:cs="Simplified Arabic"/>
                <w:b/>
                <w:bCs/>
                <w:sz w:val="16"/>
                <w:szCs w:val="16"/>
                <w:rtl/>
                <w:lang w:bidi="ar-JO"/>
              </w:rPr>
            </w:pPr>
            <w:bookmarkStart w:id="5" w:name="_Hlk31098160"/>
            <w:r w:rsidRPr="00ED1021">
              <w:rPr>
                <w:rFonts w:ascii="Simplified Arabic" w:hAnsi="Simplified Arabic" w:cs="Simplified Arabic" w:hint="cs"/>
                <w:b/>
                <w:bCs/>
                <w:sz w:val="16"/>
                <w:szCs w:val="16"/>
                <w:rtl/>
                <w:lang w:bidi="ar-JO"/>
              </w:rPr>
              <w:t xml:space="preserve">الخصائص </w:t>
            </w:r>
            <w:r w:rsidR="00CC1D60">
              <w:rPr>
                <w:rFonts w:ascii="Simplified Arabic" w:hAnsi="Simplified Arabic" w:cs="Simplified Arabic" w:hint="cs"/>
                <w:b/>
                <w:bCs/>
                <w:sz w:val="16"/>
                <w:szCs w:val="16"/>
                <w:rtl/>
                <w:lang w:bidi="ar-JO"/>
              </w:rPr>
              <w:t xml:space="preserve"> المختارة</w:t>
            </w:r>
          </w:p>
        </w:tc>
        <w:tc>
          <w:tcPr>
            <w:tcW w:w="0" w:type="auto"/>
            <w:gridSpan w:val="3"/>
            <w:shd w:val="clear" w:color="auto" w:fill="auto"/>
          </w:tcPr>
          <w:p w:rsidR="008F04EE" w:rsidRPr="00D5132B" w:rsidRDefault="007C424D" w:rsidP="008F1E59">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w:t>
            </w:r>
            <w:r w:rsidR="007817BF" w:rsidRPr="00D5132B">
              <w:rPr>
                <w:rFonts w:ascii="Simplified Arabic" w:hAnsi="Simplified Arabic" w:cs="Simplified Arabic"/>
                <w:b/>
                <w:bCs/>
                <w:sz w:val="16"/>
                <w:szCs w:val="16"/>
                <w:rtl/>
                <w:lang w:bidi="ar-JO"/>
              </w:rPr>
              <w:t>ذكور</w:t>
            </w:r>
          </w:p>
        </w:tc>
        <w:tc>
          <w:tcPr>
            <w:tcW w:w="0" w:type="auto"/>
            <w:gridSpan w:val="3"/>
            <w:shd w:val="clear" w:color="auto" w:fill="auto"/>
          </w:tcPr>
          <w:p w:rsidR="008F04EE" w:rsidRPr="00D5132B" w:rsidRDefault="007C424D" w:rsidP="008F1E59">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w:t>
            </w:r>
            <w:r w:rsidR="007817BF" w:rsidRPr="00D5132B">
              <w:rPr>
                <w:rFonts w:ascii="Simplified Arabic" w:hAnsi="Simplified Arabic" w:cs="Simplified Arabic"/>
                <w:b/>
                <w:bCs/>
                <w:sz w:val="16"/>
                <w:szCs w:val="16"/>
                <w:rtl/>
                <w:lang w:bidi="ar-JO"/>
              </w:rPr>
              <w:t>إناث</w:t>
            </w:r>
          </w:p>
        </w:tc>
        <w:tc>
          <w:tcPr>
            <w:tcW w:w="0" w:type="auto"/>
            <w:gridSpan w:val="3"/>
            <w:shd w:val="clear" w:color="auto" w:fill="auto"/>
          </w:tcPr>
          <w:p w:rsidR="008F04EE" w:rsidRPr="00D5132B" w:rsidRDefault="00ED1021" w:rsidP="008F1E59">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كلا الجنسين</w:t>
            </w:r>
          </w:p>
        </w:tc>
      </w:tr>
      <w:tr w:rsidR="005259E4" w:rsidRPr="00D5132B" w:rsidTr="007F768F">
        <w:trPr>
          <w:jc w:val="center"/>
        </w:trPr>
        <w:tc>
          <w:tcPr>
            <w:tcW w:w="0" w:type="auto"/>
            <w:gridSpan w:val="2"/>
            <w:vMerge/>
            <w:shd w:val="clear" w:color="auto" w:fill="auto"/>
          </w:tcPr>
          <w:p w:rsidR="00ED1021" w:rsidRPr="00D5132B" w:rsidRDefault="00ED1021" w:rsidP="00ED1021">
            <w:pPr>
              <w:bidi/>
              <w:spacing w:after="0" w:line="240" w:lineRule="auto"/>
              <w:jc w:val="lowKashida"/>
              <w:rPr>
                <w:rFonts w:ascii="Simplified Arabic" w:hAnsi="Simplified Arabic" w:cs="Simplified Arabic"/>
                <w:b/>
                <w:bCs/>
                <w:sz w:val="16"/>
                <w:szCs w:val="16"/>
                <w:rtl/>
                <w:lang w:bidi="ar-JO"/>
              </w:rPr>
            </w:pPr>
          </w:p>
        </w:tc>
        <w:tc>
          <w:tcPr>
            <w:tcW w:w="0" w:type="auto"/>
            <w:shd w:val="clear" w:color="auto" w:fill="auto"/>
            <w:vAlign w:val="center"/>
          </w:tcPr>
          <w:p w:rsidR="00ED1021" w:rsidRPr="00D5132B" w:rsidRDefault="00ED1021" w:rsidP="00ED1021">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sz w:val="16"/>
                <w:szCs w:val="16"/>
                <w:rtl/>
                <w:lang w:bidi="ar-JO"/>
              </w:rPr>
              <w:t>عامل</w:t>
            </w:r>
          </w:p>
        </w:tc>
        <w:tc>
          <w:tcPr>
            <w:tcW w:w="0" w:type="auto"/>
            <w:shd w:val="clear" w:color="auto" w:fill="auto"/>
            <w:vAlign w:val="center"/>
          </w:tcPr>
          <w:p w:rsidR="00ED1021" w:rsidRPr="00D5132B" w:rsidRDefault="00ED1021" w:rsidP="00ED1021">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sz w:val="16"/>
                <w:szCs w:val="16"/>
                <w:rtl/>
                <w:lang w:bidi="ar-JO"/>
              </w:rPr>
              <w:t xml:space="preserve">متعطل </w:t>
            </w:r>
            <w:r w:rsidRPr="00D5132B">
              <w:rPr>
                <w:rFonts w:ascii="Simplified Arabic" w:hAnsi="Simplified Arabic" w:cs="Simplified Arabic" w:hint="cs"/>
                <w:sz w:val="16"/>
                <w:szCs w:val="16"/>
                <w:rtl/>
                <w:lang w:bidi="ar-JO"/>
              </w:rPr>
              <w:t>سبق له العمل</w:t>
            </w:r>
          </w:p>
        </w:tc>
        <w:tc>
          <w:tcPr>
            <w:tcW w:w="0" w:type="auto"/>
            <w:shd w:val="clear" w:color="auto" w:fill="auto"/>
            <w:vAlign w:val="center"/>
          </w:tcPr>
          <w:p w:rsidR="00ED1021" w:rsidRPr="00D5132B" w:rsidRDefault="00ED1021" w:rsidP="00ED1021">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sz w:val="16"/>
                <w:szCs w:val="16"/>
                <w:rtl/>
                <w:lang w:bidi="ar-JO"/>
              </w:rPr>
              <w:t>متعطل لم يسبق له العمل</w:t>
            </w:r>
          </w:p>
        </w:tc>
        <w:tc>
          <w:tcPr>
            <w:tcW w:w="0" w:type="auto"/>
            <w:shd w:val="clear" w:color="auto" w:fill="auto"/>
            <w:vAlign w:val="center"/>
          </w:tcPr>
          <w:p w:rsidR="00ED1021" w:rsidRPr="00D5132B" w:rsidRDefault="00ED1021" w:rsidP="00ED1021">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sz w:val="16"/>
                <w:szCs w:val="16"/>
                <w:rtl/>
                <w:lang w:bidi="ar-JO"/>
              </w:rPr>
              <w:t>عامل</w:t>
            </w:r>
          </w:p>
        </w:tc>
        <w:tc>
          <w:tcPr>
            <w:tcW w:w="0" w:type="auto"/>
            <w:shd w:val="clear" w:color="auto" w:fill="auto"/>
            <w:vAlign w:val="center"/>
          </w:tcPr>
          <w:p w:rsidR="00ED1021" w:rsidRPr="00D5132B" w:rsidRDefault="00ED1021" w:rsidP="00ED1021">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sz w:val="16"/>
                <w:szCs w:val="16"/>
                <w:rtl/>
                <w:lang w:bidi="ar-JO"/>
              </w:rPr>
              <w:t xml:space="preserve">متعطل </w:t>
            </w:r>
            <w:r w:rsidRPr="00D5132B">
              <w:rPr>
                <w:rFonts w:ascii="Simplified Arabic" w:hAnsi="Simplified Arabic" w:cs="Simplified Arabic" w:hint="cs"/>
                <w:sz w:val="16"/>
                <w:szCs w:val="16"/>
                <w:rtl/>
                <w:lang w:bidi="ar-JO"/>
              </w:rPr>
              <w:t>سبق له العمل</w:t>
            </w:r>
          </w:p>
        </w:tc>
        <w:tc>
          <w:tcPr>
            <w:tcW w:w="0" w:type="auto"/>
            <w:shd w:val="clear" w:color="auto" w:fill="auto"/>
            <w:vAlign w:val="center"/>
          </w:tcPr>
          <w:p w:rsidR="00ED1021" w:rsidRPr="00D5132B" w:rsidRDefault="00ED1021" w:rsidP="00ED1021">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sz w:val="16"/>
                <w:szCs w:val="16"/>
                <w:rtl/>
                <w:lang w:bidi="ar-JO"/>
              </w:rPr>
              <w:t>متعطل لم يسبق له العمل</w:t>
            </w:r>
          </w:p>
        </w:tc>
        <w:tc>
          <w:tcPr>
            <w:tcW w:w="0" w:type="auto"/>
            <w:shd w:val="clear" w:color="auto" w:fill="auto"/>
            <w:vAlign w:val="center"/>
          </w:tcPr>
          <w:p w:rsidR="00ED1021" w:rsidRPr="00ED1021" w:rsidRDefault="00ED1021" w:rsidP="00ED1021">
            <w:pPr>
              <w:bidi/>
              <w:spacing w:after="0" w:line="240" w:lineRule="auto"/>
              <w:jc w:val="center"/>
              <w:rPr>
                <w:rFonts w:ascii="Simplified Arabic" w:hAnsi="Simplified Arabic" w:cs="Simplified Arabic"/>
                <w:b/>
                <w:bCs/>
                <w:sz w:val="16"/>
                <w:szCs w:val="16"/>
                <w:rtl/>
                <w:lang w:bidi="ar-JO"/>
              </w:rPr>
            </w:pPr>
            <w:r w:rsidRPr="00ED1021">
              <w:rPr>
                <w:rFonts w:ascii="Simplified Arabic" w:hAnsi="Simplified Arabic" w:cs="Simplified Arabic" w:hint="cs"/>
                <w:b/>
                <w:bCs/>
                <w:sz w:val="16"/>
                <w:szCs w:val="16"/>
                <w:rtl/>
                <w:lang w:bidi="ar-JO"/>
              </w:rPr>
              <w:t>عامل</w:t>
            </w:r>
          </w:p>
        </w:tc>
        <w:tc>
          <w:tcPr>
            <w:tcW w:w="0" w:type="auto"/>
            <w:shd w:val="clear" w:color="auto" w:fill="auto"/>
            <w:vAlign w:val="center"/>
          </w:tcPr>
          <w:p w:rsidR="00ED1021" w:rsidRPr="00ED1021" w:rsidRDefault="00ED1021" w:rsidP="00ED1021">
            <w:pPr>
              <w:bidi/>
              <w:spacing w:after="0" w:line="240" w:lineRule="auto"/>
              <w:jc w:val="center"/>
              <w:rPr>
                <w:rFonts w:ascii="Simplified Arabic" w:hAnsi="Simplified Arabic" w:cs="Simplified Arabic"/>
                <w:b/>
                <w:bCs/>
                <w:sz w:val="16"/>
                <w:szCs w:val="16"/>
                <w:rtl/>
                <w:lang w:bidi="ar-JO"/>
              </w:rPr>
            </w:pPr>
            <w:r w:rsidRPr="00ED1021">
              <w:rPr>
                <w:rFonts w:ascii="Simplified Arabic" w:hAnsi="Simplified Arabic" w:cs="Simplified Arabic" w:hint="cs"/>
                <w:b/>
                <w:bCs/>
                <w:sz w:val="16"/>
                <w:szCs w:val="16"/>
                <w:rtl/>
                <w:lang w:bidi="ar-JO"/>
              </w:rPr>
              <w:t>متعطل سبق له العمل</w:t>
            </w:r>
          </w:p>
        </w:tc>
        <w:tc>
          <w:tcPr>
            <w:tcW w:w="0" w:type="auto"/>
            <w:shd w:val="clear" w:color="auto" w:fill="auto"/>
            <w:vAlign w:val="center"/>
          </w:tcPr>
          <w:p w:rsidR="00ED1021" w:rsidRPr="00ED1021" w:rsidRDefault="00ED1021" w:rsidP="00ED1021">
            <w:pPr>
              <w:bidi/>
              <w:spacing w:after="0" w:line="240" w:lineRule="auto"/>
              <w:jc w:val="center"/>
              <w:rPr>
                <w:rFonts w:ascii="Simplified Arabic" w:hAnsi="Simplified Arabic" w:cs="Simplified Arabic"/>
                <w:b/>
                <w:bCs/>
                <w:sz w:val="16"/>
                <w:szCs w:val="16"/>
                <w:rtl/>
                <w:lang w:bidi="ar-JO"/>
              </w:rPr>
            </w:pPr>
            <w:r w:rsidRPr="00ED1021">
              <w:rPr>
                <w:rFonts w:ascii="Simplified Arabic" w:hAnsi="Simplified Arabic" w:cs="Simplified Arabic" w:hint="cs"/>
                <w:b/>
                <w:bCs/>
                <w:sz w:val="16"/>
                <w:szCs w:val="16"/>
                <w:rtl/>
                <w:lang w:bidi="ar-JO"/>
              </w:rPr>
              <w:t>متعطل لم يسبق له العمل</w:t>
            </w:r>
          </w:p>
        </w:tc>
      </w:tr>
      <w:tr w:rsidR="005259E4" w:rsidRPr="00D5132B" w:rsidTr="007F768F">
        <w:trPr>
          <w:trHeight w:val="170"/>
          <w:jc w:val="center"/>
        </w:trPr>
        <w:tc>
          <w:tcPr>
            <w:tcW w:w="0" w:type="auto"/>
            <w:vMerge w:val="restart"/>
            <w:shd w:val="clear" w:color="auto" w:fill="auto"/>
          </w:tcPr>
          <w:p w:rsidR="004B08BD" w:rsidRPr="00D5132B" w:rsidRDefault="004B08BD" w:rsidP="00D5132B">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الفئة العمرية</w:t>
            </w:r>
          </w:p>
        </w:tc>
        <w:tc>
          <w:tcPr>
            <w:tcW w:w="0" w:type="auto"/>
            <w:tcBorders>
              <w:top w:val="nil"/>
              <w:bottom w:val="nil"/>
              <w:right w:val="single" w:sz="4" w:space="0" w:color="auto"/>
            </w:tcBorders>
            <w:shd w:val="clear" w:color="auto" w:fill="auto"/>
            <w:vAlign w:val="center"/>
          </w:tcPr>
          <w:p w:rsidR="004B08BD" w:rsidRPr="005F3FD4" w:rsidRDefault="004B08BD" w:rsidP="004B08BD">
            <w:pPr>
              <w:bidi/>
              <w:spacing w:after="0" w:line="240" w:lineRule="auto"/>
              <w:rPr>
                <w:rFonts w:ascii="Arial" w:hAnsi="Arial"/>
                <w:sz w:val="16"/>
                <w:szCs w:val="16"/>
                <w:rtl/>
                <w:lang w:bidi="ar-JO"/>
              </w:rPr>
            </w:pPr>
            <w:r>
              <w:rPr>
                <w:rFonts w:ascii="Arial" w:hAnsi="Arial"/>
                <w:color w:val="000000"/>
                <w:sz w:val="16"/>
                <w:szCs w:val="16"/>
              </w:rPr>
              <w:t>17</w:t>
            </w:r>
            <w:r w:rsidRPr="005F3FD4">
              <w:rPr>
                <w:rFonts w:ascii="Arial" w:hAnsi="Arial"/>
                <w:color w:val="000000"/>
                <w:sz w:val="16"/>
                <w:szCs w:val="16"/>
              </w:rPr>
              <w:t>-</w:t>
            </w:r>
            <w:r>
              <w:rPr>
                <w:rFonts w:ascii="Arial" w:hAnsi="Arial"/>
                <w:color w:val="000000"/>
                <w:sz w:val="16"/>
                <w:szCs w:val="16"/>
              </w:rPr>
              <w:t>15</w:t>
            </w:r>
          </w:p>
        </w:tc>
        <w:tc>
          <w:tcPr>
            <w:tcW w:w="0" w:type="auto"/>
            <w:tcBorders>
              <w:top w:val="single" w:sz="4" w:space="0" w:color="auto"/>
              <w:left w:val="single" w:sz="4" w:space="0" w:color="auto"/>
              <w:bottom w:val="nil"/>
              <w:right w:val="nil"/>
            </w:tcBorders>
            <w:shd w:val="clear" w:color="auto" w:fill="auto"/>
            <w:vAlign w:val="center"/>
          </w:tcPr>
          <w:p w:rsidR="004B08BD" w:rsidRPr="00BA1A66" w:rsidRDefault="004B08BD" w:rsidP="004B08BD">
            <w:pPr>
              <w:bidi/>
              <w:spacing w:after="0" w:line="240" w:lineRule="auto"/>
              <w:rPr>
                <w:rFonts w:ascii="Arial" w:hAnsi="Arial"/>
                <w:color w:val="000000"/>
                <w:sz w:val="16"/>
                <w:szCs w:val="16"/>
                <w:rtl/>
              </w:rPr>
            </w:pPr>
            <w:r w:rsidRPr="00BA1A66">
              <w:rPr>
                <w:rFonts w:ascii="Arial" w:hAnsi="Arial"/>
                <w:color w:val="000000"/>
                <w:sz w:val="16"/>
                <w:szCs w:val="16"/>
              </w:rPr>
              <w:t>2</w:t>
            </w:r>
          </w:p>
        </w:tc>
        <w:tc>
          <w:tcPr>
            <w:tcW w:w="0" w:type="auto"/>
            <w:tcBorders>
              <w:top w:val="single" w:sz="4" w:space="0" w:color="auto"/>
              <w:left w:val="nil"/>
              <w:bottom w:val="nil"/>
              <w:right w:val="nil"/>
            </w:tcBorders>
            <w:shd w:val="clear" w:color="auto" w:fill="auto"/>
            <w:vAlign w:val="center"/>
          </w:tcPr>
          <w:p w:rsidR="004B08BD" w:rsidRPr="00BA1A66" w:rsidRDefault="004B08BD" w:rsidP="004B08BD">
            <w:pPr>
              <w:bidi/>
              <w:spacing w:after="0" w:line="240" w:lineRule="auto"/>
              <w:rPr>
                <w:rFonts w:ascii="Arial" w:hAnsi="Arial"/>
                <w:color w:val="000000"/>
                <w:sz w:val="16"/>
                <w:szCs w:val="16"/>
                <w:rtl/>
                <w:lang w:bidi="ar-JO"/>
              </w:rPr>
            </w:pPr>
            <w:r w:rsidRPr="00BA1A66">
              <w:rPr>
                <w:rFonts w:ascii="Arial" w:hAnsi="Arial"/>
                <w:color w:val="000000"/>
                <w:sz w:val="16"/>
                <w:szCs w:val="16"/>
              </w:rPr>
              <w:t>2</w:t>
            </w:r>
          </w:p>
        </w:tc>
        <w:tc>
          <w:tcPr>
            <w:tcW w:w="0" w:type="auto"/>
            <w:tcBorders>
              <w:top w:val="single" w:sz="4" w:space="0" w:color="auto"/>
              <w:left w:val="nil"/>
              <w:bottom w:val="nil"/>
              <w:right w:val="nil"/>
            </w:tcBorders>
            <w:shd w:val="clear" w:color="auto" w:fill="auto"/>
            <w:vAlign w:val="center"/>
          </w:tcPr>
          <w:p w:rsidR="004B08BD" w:rsidRPr="00BA1A66" w:rsidRDefault="004B08BD" w:rsidP="004B08BD">
            <w:pPr>
              <w:bidi/>
              <w:spacing w:after="0" w:line="240" w:lineRule="auto"/>
              <w:rPr>
                <w:rFonts w:ascii="Arial" w:hAnsi="Arial"/>
                <w:color w:val="000000"/>
                <w:sz w:val="16"/>
                <w:szCs w:val="16"/>
                <w:rtl/>
              </w:rPr>
            </w:pPr>
            <w:r w:rsidRPr="00BA1A66">
              <w:rPr>
                <w:rFonts w:ascii="Arial" w:hAnsi="Arial"/>
                <w:color w:val="000000"/>
                <w:sz w:val="16"/>
                <w:szCs w:val="16"/>
              </w:rPr>
              <w:t>9</w:t>
            </w:r>
          </w:p>
        </w:tc>
        <w:tc>
          <w:tcPr>
            <w:tcW w:w="0" w:type="auto"/>
            <w:tcBorders>
              <w:top w:val="single" w:sz="4" w:space="0" w:color="auto"/>
              <w:left w:val="nil"/>
              <w:bottom w:val="nil"/>
              <w:right w:val="nil"/>
            </w:tcBorders>
            <w:shd w:val="clear" w:color="auto" w:fill="auto"/>
            <w:vAlign w:val="center"/>
          </w:tcPr>
          <w:p w:rsidR="004B08BD" w:rsidRPr="00BA1A66" w:rsidRDefault="000C6AE2" w:rsidP="004B08BD">
            <w:pPr>
              <w:bidi/>
              <w:spacing w:after="0" w:line="240" w:lineRule="auto"/>
              <w:rPr>
                <w:rFonts w:ascii="Arial" w:hAnsi="Arial"/>
                <w:color w:val="000000"/>
                <w:sz w:val="16"/>
                <w:szCs w:val="16"/>
                <w:rtl/>
              </w:rPr>
            </w:pPr>
            <w:r>
              <w:rPr>
                <w:rFonts w:ascii="Arial" w:hAnsi="Arial" w:hint="cs"/>
                <w:color w:val="000000"/>
                <w:sz w:val="16"/>
                <w:szCs w:val="16"/>
                <w:rtl/>
              </w:rPr>
              <w:t>0</w:t>
            </w:r>
          </w:p>
        </w:tc>
        <w:tc>
          <w:tcPr>
            <w:tcW w:w="0" w:type="auto"/>
            <w:tcBorders>
              <w:top w:val="single" w:sz="4" w:space="0" w:color="auto"/>
              <w:left w:val="nil"/>
              <w:bottom w:val="nil"/>
              <w:right w:val="nil"/>
            </w:tcBorders>
            <w:shd w:val="clear" w:color="auto" w:fill="auto"/>
            <w:vAlign w:val="center"/>
          </w:tcPr>
          <w:p w:rsidR="004B08BD" w:rsidRPr="00BA1A66" w:rsidRDefault="000C6AE2" w:rsidP="004B08BD">
            <w:pPr>
              <w:bidi/>
              <w:spacing w:after="0" w:line="240" w:lineRule="auto"/>
              <w:rPr>
                <w:rFonts w:ascii="Arial" w:hAnsi="Arial"/>
                <w:color w:val="000000"/>
                <w:sz w:val="16"/>
                <w:szCs w:val="16"/>
                <w:rtl/>
              </w:rPr>
            </w:pPr>
            <w:r>
              <w:rPr>
                <w:rFonts w:ascii="Arial" w:hAnsi="Arial" w:hint="cs"/>
                <w:color w:val="000000"/>
                <w:sz w:val="16"/>
                <w:szCs w:val="16"/>
                <w:rtl/>
              </w:rPr>
              <w:t>0</w:t>
            </w:r>
          </w:p>
        </w:tc>
        <w:tc>
          <w:tcPr>
            <w:tcW w:w="0" w:type="auto"/>
            <w:tcBorders>
              <w:top w:val="single" w:sz="4" w:space="0" w:color="auto"/>
              <w:left w:val="nil"/>
              <w:bottom w:val="nil"/>
              <w:right w:val="nil"/>
            </w:tcBorders>
            <w:shd w:val="clear" w:color="auto" w:fill="auto"/>
            <w:vAlign w:val="center"/>
          </w:tcPr>
          <w:p w:rsidR="004B08BD" w:rsidRPr="00BA1A66" w:rsidRDefault="004B08BD" w:rsidP="004B08BD">
            <w:pPr>
              <w:bidi/>
              <w:spacing w:after="0" w:line="240" w:lineRule="auto"/>
              <w:rPr>
                <w:rFonts w:ascii="Arial" w:hAnsi="Arial"/>
                <w:color w:val="000000"/>
                <w:sz w:val="16"/>
                <w:szCs w:val="16"/>
                <w:rtl/>
              </w:rPr>
            </w:pPr>
            <w:r w:rsidRPr="00BA1A66">
              <w:rPr>
                <w:rFonts w:ascii="Arial" w:hAnsi="Arial"/>
                <w:color w:val="000000"/>
                <w:sz w:val="16"/>
                <w:szCs w:val="16"/>
              </w:rPr>
              <w:t>1</w:t>
            </w:r>
          </w:p>
        </w:tc>
        <w:tc>
          <w:tcPr>
            <w:tcW w:w="0" w:type="auto"/>
            <w:tcBorders>
              <w:top w:val="single" w:sz="4" w:space="0" w:color="auto"/>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color w:val="000000"/>
                <w:sz w:val="16"/>
                <w:szCs w:val="16"/>
                <w:rtl/>
              </w:rPr>
            </w:pPr>
            <w:r w:rsidRPr="00ED1021">
              <w:rPr>
                <w:rFonts w:ascii="Arial" w:hAnsi="Arial"/>
                <w:b/>
                <w:bCs/>
                <w:color w:val="000000"/>
                <w:sz w:val="16"/>
                <w:szCs w:val="16"/>
              </w:rPr>
              <w:t>2</w:t>
            </w:r>
          </w:p>
        </w:tc>
        <w:tc>
          <w:tcPr>
            <w:tcW w:w="0" w:type="auto"/>
            <w:tcBorders>
              <w:top w:val="single" w:sz="4" w:space="0" w:color="auto"/>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color w:val="000000"/>
                <w:sz w:val="16"/>
                <w:szCs w:val="16"/>
                <w:rtl/>
              </w:rPr>
            </w:pPr>
            <w:r w:rsidRPr="00ED1021">
              <w:rPr>
                <w:rFonts w:ascii="Arial" w:hAnsi="Arial"/>
                <w:b/>
                <w:bCs/>
                <w:color w:val="000000"/>
                <w:sz w:val="16"/>
                <w:szCs w:val="16"/>
              </w:rPr>
              <w:t>2</w:t>
            </w:r>
          </w:p>
        </w:tc>
        <w:tc>
          <w:tcPr>
            <w:tcW w:w="0" w:type="auto"/>
            <w:tcBorders>
              <w:top w:val="single" w:sz="4" w:space="0" w:color="auto"/>
              <w:left w:val="nil"/>
              <w:bottom w:val="nil"/>
              <w:right w:val="single" w:sz="4" w:space="0" w:color="auto"/>
            </w:tcBorders>
            <w:shd w:val="clear" w:color="auto" w:fill="auto"/>
            <w:vAlign w:val="center"/>
          </w:tcPr>
          <w:p w:rsidR="004B08BD" w:rsidRPr="00ED1021" w:rsidRDefault="004B08BD" w:rsidP="004B08BD">
            <w:pPr>
              <w:bidi/>
              <w:spacing w:after="0" w:line="240" w:lineRule="auto"/>
              <w:rPr>
                <w:rFonts w:ascii="Arial" w:hAnsi="Arial"/>
                <w:b/>
                <w:bCs/>
                <w:color w:val="000000"/>
                <w:sz w:val="16"/>
                <w:szCs w:val="16"/>
                <w:rtl/>
              </w:rPr>
            </w:pPr>
            <w:r w:rsidRPr="00ED1021">
              <w:rPr>
                <w:rFonts w:ascii="Arial" w:hAnsi="Arial"/>
                <w:b/>
                <w:bCs/>
                <w:color w:val="000000"/>
                <w:sz w:val="16"/>
                <w:szCs w:val="16"/>
              </w:rPr>
              <w:t>7</w:t>
            </w:r>
          </w:p>
        </w:tc>
      </w:tr>
      <w:tr w:rsidR="005259E4" w:rsidRPr="00D5132B" w:rsidTr="007F768F">
        <w:trPr>
          <w:trHeight w:val="170"/>
          <w:jc w:val="center"/>
        </w:trPr>
        <w:tc>
          <w:tcPr>
            <w:tcW w:w="0" w:type="auto"/>
            <w:vMerge/>
            <w:shd w:val="clear" w:color="auto" w:fill="auto"/>
          </w:tcPr>
          <w:p w:rsidR="004B08BD" w:rsidRPr="00D5132B" w:rsidRDefault="004B08B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right w:val="single" w:sz="4" w:space="0" w:color="auto"/>
            </w:tcBorders>
            <w:shd w:val="clear" w:color="auto" w:fill="auto"/>
            <w:vAlign w:val="center"/>
          </w:tcPr>
          <w:p w:rsidR="004B08BD" w:rsidRPr="005F3FD4" w:rsidRDefault="004B08BD" w:rsidP="004B08BD">
            <w:pPr>
              <w:bidi/>
              <w:spacing w:after="0" w:line="240" w:lineRule="auto"/>
              <w:rPr>
                <w:rFonts w:ascii="Arial" w:hAnsi="Arial"/>
                <w:sz w:val="16"/>
                <w:szCs w:val="16"/>
                <w:rtl/>
                <w:lang w:bidi="ar-JO"/>
              </w:rPr>
            </w:pPr>
            <w:r>
              <w:rPr>
                <w:rFonts w:ascii="Arial" w:hAnsi="Arial"/>
                <w:color w:val="000000"/>
                <w:sz w:val="16"/>
                <w:szCs w:val="16"/>
              </w:rPr>
              <w:t>19</w:t>
            </w:r>
            <w:r w:rsidRPr="005F3FD4">
              <w:rPr>
                <w:rFonts w:ascii="Arial" w:hAnsi="Arial"/>
                <w:color w:val="000000"/>
                <w:sz w:val="16"/>
                <w:szCs w:val="16"/>
              </w:rPr>
              <w:t>-</w:t>
            </w:r>
            <w:r>
              <w:rPr>
                <w:rFonts w:ascii="Arial" w:hAnsi="Arial"/>
                <w:color w:val="000000"/>
                <w:sz w:val="16"/>
                <w:szCs w:val="16"/>
              </w:rPr>
              <w:t>18</w:t>
            </w:r>
          </w:p>
        </w:tc>
        <w:tc>
          <w:tcPr>
            <w:tcW w:w="0" w:type="auto"/>
            <w:tcBorders>
              <w:top w:val="nil"/>
              <w:left w:val="single" w:sz="4" w:space="0" w:color="auto"/>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3</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4</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12</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3</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3</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4</w:t>
            </w:r>
          </w:p>
        </w:tc>
        <w:tc>
          <w:tcPr>
            <w:tcW w:w="0" w:type="auto"/>
            <w:tcBorders>
              <w:top w:val="nil"/>
              <w:left w:val="nil"/>
              <w:bottom w:val="nil"/>
              <w:right w:val="single" w:sz="4" w:space="0" w:color="auto"/>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9</w:t>
            </w:r>
          </w:p>
        </w:tc>
      </w:tr>
      <w:tr w:rsidR="005259E4" w:rsidRPr="00D5132B" w:rsidTr="007F768F">
        <w:trPr>
          <w:trHeight w:val="170"/>
          <w:jc w:val="center"/>
        </w:trPr>
        <w:tc>
          <w:tcPr>
            <w:tcW w:w="0" w:type="auto"/>
            <w:vMerge/>
            <w:shd w:val="clear" w:color="auto" w:fill="auto"/>
          </w:tcPr>
          <w:p w:rsidR="004B08BD" w:rsidRPr="00D5132B" w:rsidRDefault="004B08B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right w:val="single" w:sz="4" w:space="0" w:color="auto"/>
            </w:tcBorders>
            <w:shd w:val="clear" w:color="auto" w:fill="auto"/>
            <w:vAlign w:val="center"/>
          </w:tcPr>
          <w:p w:rsidR="004B08BD" w:rsidRPr="005F3FD4" w:rsidRDefault="004B08BD" w:rsidP="004B08BD">
            <w:pPr>
              <w:bidi/>
              <w:spacing w:after="0" w:line="240" w:lineRule="auto"/>
              <w:rPr>
                <w:rFonts w:ascii="Arial" w:hAnsi="Arial"/>
                <w:sz w:val="16"/>
                <w:szCs w:val="16"/>
                <w:rtl/>
                <w:lang w:bidi="ar-JO"/>
              </w:rPr>
            </w:pPr>
            <w:r>
              <w:rPr>
                <w:rFonts w:ascii="Arial" w:hAnsi="Arial"/>
                <w:color w:val="000000"/>
                <w:sz w:val="16"/>
                <w:szCs w:val="16"/>
              </w:rPr>
              <w:t>24</w:t>
            </w:r>
            <w:r w:rsidRPr="005F3FD4">
              <w:rPr>
                <w:rFonts w:ascii="Arial" w:hAnsi="Arial"/>
                <w:color w:val="000000"/>
                <w:sz w:val="16"/>
                <w:szCs w:val="16"/>
              </w:rPr>
              <w:t>-</w:t>
            </w:r>
            <w:r>
              <w:rPr>
                <w:rFonts w:ascii="Arial" w:hAnsi="Arial"/>
                <w:color w:val="000000"/>
                <w:sz w:val="16"/>
                <w:szCs w:val="16"/>
              </w:rPr>
              <w:t>20</w:t>
            </w:r>
          </w:p>
        </w:tc>
        <w:tc>
          <w:tcPr>
            <w:tcW w:w="0" w:type="auto"/>
            <w:tcBorders>
              <w:top w:val="nil"/>
              <w:left w:val="single" w:sz="4" w:space="0" w:color="auto"/>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14</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18</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32</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10</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14</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35</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13</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18</w:t>
            </w:r>
          </w:p>
        </w:tc>
        <w:tc>
          <w:tcPr>
            <w:tcW w:w="0" w:type="auto"/>
            <w:tcBorders>
              <w:top w:val="nil"/>
              <w:left w:val="nil"/>
              <w:bottom w:val="nil"/>
              <w:right w:val="single" w:sz="4" w:space="0" w:color="auto"/>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33</w:t>
            </w:r>
          </w:p>
        </w:tc>
      </w:tr>
      <w:tr w:rsidR="005259E4" w:rsidRPr="00D5132B" w:rsidTr="007F768F">
        <w:trPr>
          <w:trHeight w:val="170"/>
          <w:jc w:val="center"/>
        </w:trPr>
        <w:tc>
          <w:tcPr>
            <w:tcW w:w="0" w:type="auto"/>
            <w:vMerge/>
            <w:shd w:val="clear" w:color="auto" w:fill="auto"/>
          </w:tcPr>
          <w:p w:rsidR="004B08BD" w:rsidRPr="00D5132B" w:rsidRDefault="004B08B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right w:val="single" w:sz="4" w:space="0" w:color="auto"/>
            </w:tcBorders>
            <w:shd w:val="clear" w:color="auto" w:fill="auto"/>
            <w:vAlign w:val="center"/>
          </w:tcPr>
          <w:p w:rsidR="004B08BD" w:rsidRPr="005F3FD4" w:rsidRDefault="004B08BD" w:rsidP="004B08BD">
            <w:pPr>
              <w:bidi/>
              <w:spacing w:after="0" w:line="240" w:lineRule="auto"/>
              <w:rPr>
                <w:rFonts w:ascii="Arial" w:hAnsi="Arial"/>
                <w:sz w:val="16"/>
                <w:szCs w:val="16"/>
                <w:rtl/>
                <w:lang w:bidi="ar-JO"/>
              </w:rPr>
            </w:pPr>
            <w:r>
              <w:rPr>
                <w:rFonts w:ascii="Arial" w:hAnsi="Arial"/>
                <w:color w:val="000000"/>
                <w:sz w:val="16"/>
                <w:szCs w:val="16"/>
              </w:rPr>
              <w:t>29</w:t>
            </w:r>
            <w:r w:rsidRPr="005F3FD4">
              <w:rPr>
                <w:rFonts w:ascii="Arial" w:hAnsi="Arial"/>
                <w:color w:val="000000"/>
                <w:sz w:val="16"/>
                <w:szCs w:val="16"/>
              </w:rPr>
              <w:t>-</w:t>
            </w:r>
            <w:r>
              <w:rPr>
                <w:rFonts w:ascii="Arial" w:hAnsi="Arial"/>
                <w:color w:val="000000"/>
                <w:sz w:val="16"/>
                <w:szCs w:val="16"/>
              </w:rPr>
              <w:t>25</w:t>
            </w:r>
          </w:p>
        </w:tc>
        <w:tc>
          <w:tcPr>
            <w:tcW w:w="0" w:type="auto"/>
            <w:tcBorders>
              <w:top w:val="nil"/>
              <w:left w:val="single" w:sz="4" w:space="0" w:color="auto"/>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17</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22</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22</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18</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33</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33</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18</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23</w:t>
            </w:r>
          </w:p>
        </w:tc>
        <w:tc>
          <w:tcPr>
            <w:tcW w:w="0" w:type="auto"/>
            <w:tcBorders>
              <w:top w:val="nil"/>
              <w:left w:val="nil"/>
              <w:bottom w:val="nil"/>
              <w:right w:val="single" w:sz="4" w:space="0" w:color="auto"/>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25</w:t>
            </w:r>
          </w:p>
        </w:tc>
      </w:tr>
      <w:tr w:rsidR="005259E4" w:rsidRPr="00D5132B" w:rsidTr="007F768F">
        <w:trPr>
          <w:trHeight w:val="170"/>
          <w:jc w:val="center"/>
        </w:trPr>
        <w:tc>
          <w:tcPr>
            <w:tcW w:w="0" w:type="auto"/>
            <w:vMerge/>
            <w:shd w:val="clear" w:color="auto" w:fill="auto"/>
          </w:tcPr>
          <w:p w:rsidR="004B08BD" w:rsidRPr="00D5132B" w:rsidRDefault="004B08B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right w:val="single" w:sz="4" w:space="0" w:color="auto"/>
            </w:tcBorders>
            <w:shd w:val="clear" w:color="auto" w:fill="auto"/>
            <w:vAlign w:val="center"/>
          </w:tcPr>
          <w:p w:rsidR="004B08BD" w:rsidRPr="005F3FD4" w:rsidRDefault="004B08BD" w:rsidP="004B08BD">
            <w:pPr>
              <w:bidi/>
              <w:spacing w:after="0" w:line="240" w:lineRule="auto"/>
              <w:rPr>
                <w:rFonts w:ascii="Arial" w:hAnsi="Arial"/>
                <w:sz w:val="16"/>
                <w:szCs w:val="16"/>
                <w:rtl/>
                <w:lang w:bidi="ar-JO"/>
              </w:rPr>
            </w:pPr>
            <w:r>
              <w:rPr>
                <w:rFonts w:ascii="Arial" w:hAnsi="Arial"/>
                <w:color w:val="000000"/>
                <w:sz w:val="16"/>
                <w:szCs w:val="16"/>
              </w:rPr>
              <w:t>34</w:t>
            </w:r>
            <w:r w:rsidRPr="005F3FD4">
              <w:rPr>
                <w:rFonts w:ascii="Arial" w:hAnsi="Arial"/>
                <w:color w:val="000000"/>
                <w:sz w:val="16"/>
                <w:szCs w:val="16"/>
              </w:rPr>
              <w:t>-</w:t>
            </w:r>
            <w:r>
              <w:rPr>
                <w:rFonts w:ascii="Arial" w:hAnsi="Arial"/>
                <w:color w:val="000000"/>
                <w:sz w:val="16"/>
                <w:szCs w:val="16"/>
              </w:rPr>
              <w:t>30</w:t>
            </w:r>
          </w:p>
        </w:tc>
        <w:tc>
          <w:tcPr>
            <w:tcW w:w="0" w:type="auto"/>
            <w:tcBorders>
              <w:top w:val="nil"/>
              <w:left w:val="single" w:sz="4" w:space="0" w:color="auto"/>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15</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14</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9</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18</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24</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15</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16</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15</w:t>
            </w:r>
          </w:p>
        </w:tc>
        <w:tc>
          <w:tcPr>
            <w:tcW w:w="0" w:type="auto"/>
            <w:tcBorders>
              <w:top w:val="nil"/>
              <w:left w:val="nil"/>
              <w:bottom w:val="nil"/>
              <w:right w:val="single" w:sz="4" w:space="0" w:color="auto"/>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11</w:t>
            </w:r>
          </w:p>
        </w:tc>
      </w:tr>
      <w:tr w:rsidR="005259E4" w:rsidRPr="00D5132B" w:rsidTr="007F768F">
        <w:trPr>
          <w:trHeight w:val="170"/>
          <w:jc w:val="center"/>
        </w:trPr>
        <w:tc>
          <w:tcPr>
            <w:tcW w:w="0" w:type="auto"/>
            <w:vMerge/>
            <w:shd w:val="clear" w:color="auto" w:fill="auto"/>
          </w:tcPr>
          <w:p w:rsidR="004B08BD" w:rsidRPr="00D5132B" w:rsidRDefault="004B08B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right w:val="single" w:sz="4" w:space="0" w:color="auto"/>
            </w:tcBorders>
            <w:shd w:val="clear" w:color="auto" w:fill="auto"/>
            <w:vAlign w:val="center"/>
          </w:tcPr>
          <w:p w:rsidR="004B08BD" w:rsidRPr="005F3FD4" w:rsidRDefault="004B08BD" w:rsidP="004B08BD">
            <w:pPr>
              <w:bidi/>
              <w:spacing w:after="0" w:line="240" w:lineRule="auto"/>
              <w:rPr>
                <w:rFonts w:ascii="Arial" w:hAnsi="Arial"/>
                <w:sz w:val="16"/>
                <w:szCs w:val="16"/>
                <w:rtl/>
                <w:lang w:bidi="ar-JO"/>
              </w:rPr>
            </w:pPr>
            <w:r>
              <w:rPr>
                <w:rFonts w:ascii="Arial" w:hAnsi="Arial"/>
                <w:color w:val="000000"/>
                <w:sz w:val="16"/>
                <w:szCs w:val="16"/>
              </w:rPr>
              <w:t>39</w:t>
            </w:r>
            <w:r w:rsidRPr="005F3FD4">
              <w:rPr>
                <w:rFonts w:ascii="Arial" w:hAnsi="Arial"/>
                <w:color w:val="000000"/>
                <w:sz w:val="16"/>
                <w:szCs w:val="16"/>
              </w:rPr>
              <w:t>-</w:t>
            </w:r>
            <w:r>
              <w:rPr>
                <w:rFonts w:ascii="Arial" w:hAnsi="Arial"/>
                <w:color w:val="000000"/>
                <w:sz w:val="16"/>
                <w:szCs w:val="16"/>
              </w:rPr>
              <w:t>35</w:t>
            </w:r>
          </w:p>
        </w:tc>
        <w:tc>
          <w:tcPr>
            <w:tcW w:w="0" w:type="auto"/>
            <w:tcBorders>
              <w:top w:val="nil"/>
              <w:left w:val="single" w:sz="4" w:space="0" w:color="auto"/>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13</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10</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5</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16</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13</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7</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14</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11</w:t>
            </w:r>
          </w:p>
        </w:tc>
        <w:tc>
          <w:tcPr>
            <w:tcW w:w="0" w:type="auto"/>
            <w:tcBorders>
              <w:top w:val="nil"/>
              <w:left w:val="nil"/>
              <w:bottom w:val="nil"/>
              <w:right w:val="single" w:sz="4" w:space="0" w:color="auto"/>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5</w:t>
            </w:r>
          </w:p>
        </w:tc>
      </w:tr>
      <w:tr w:rsidR="005259E4" w:rsidRPr="00D5132B" w:rsidTr="007F768F">
        <w:trPr>
          <w:trHeight w:val="170"/>
          <w:jc w:val="center"/>
        </w:trPr>
        <w:tc>
          <w:tcPr>
            <w:tcW w:w="0" w:type="auto"/>
            <w:vMerge/>
            <w:shd w:val="clear" w:color="auto" w:fill="auto"/>
          </w:tcPr>
          <w:p w:rsidR="004B08BD" w:rsidRPr="00D5132B" w:rsidRDefault="004B08B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right w:val="single" w:sz="4" w:space="0" w:color="auto"/>
            </w:tcBorders>
            <w:shd w:val="clear" w:color="auto" w:fill="auto"/>
            <w:vAlign w:val="center"/>
          </w:tcPr>
          <w:p w:rsidR="004B08BD" w:rsidRPr="005F3FD4" w:rsidRDefault="004B08BD" w:rsidP="004B08BD">
            <w:pPr>
              <w:bidi/>
              <w:spacing w:after="0" w:line="240" w:lineRule="auto"/>
              <w:rPr>
                <w:rFonts w:ascii="Arial" w:hAnsi="Arial"/>
                <w:sz w:val="16"/>
                <w:szCs w:val="16"/>
                <w:rtl/>
                <w:lang w:bidi="ar-JO"/>
              </w:rPr>
            </w:pPr>
            <w:r>
              <w:rPr>
                <w:rFonts w:ascii="Arial" w:hAnsi="Arial"/>
                <w:color w:val="000000"/>
                <w:sz w:val="16"/>
                <w:szCs w:val="16"/>
              </w:rPr>
              <w:t>44</w:t>
            </w:r>
            <w:r w:rsidRPr="005F3FD4">
              <w:rPr>
                <w:rFonts w:ascii="Arial" w:hAnsi="Arial"/>
                <w:color w:val="000000"/>
                <w:sz w:val="16"/>
                <w:szCs w:val="16"/>
              </w:rPr>
              <w:t>-</w:t>
            </w:r>
            <w:r>
              <w:rPr>
                <w:rFonts w:ascii="Arial" w:hAnsi="Arial"/>
                <w:color w:val="000000"/>
                <w:sz w:val="16"/>
                <w:szCs w:val="16"/>
              </w:rPr>
              <w:t>40</w:t>
            </w:r>
          </w:p>
        </w:tc>
        <w:tc>
          <w:tcPr>
            <w:tcW w:w="0" w:type="auto"/>
            <w:tcBorders>
              <w:top w:val="nil"/>
              <w:left w:val="single" w:sz="4" w:space="0" w:color="auto"/>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12</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9</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4</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13</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7</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3</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12</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9</w:t>
            </w:r>
          </w:p>
        </w:tc>
        <w:tc>
          <w:tcPr>
            <w:tcW w:w="0" w:type="auto"/>
            <w:tcBorders>
              <w:top w:val="nil"/>
              <w:left w:val="nil"/>
              <w:bottom w:val="nil"/>
              <w:right w:val="single" w:sz="4" w:space="0" w:color="auto"/>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4</w:t>
            </w:r>
          </w:p>
        </w:tc>
      </w:tr>
      <w:tr w:rsidR="005259E4" w:rsidRPr="00D5132B" w:rsidTr="007F768F">
        <w:trPr>
          <w:trHeight w:val="170"/>
          <w:jc w:val="center"/>
        </w:trPr>
        <w:tc>
          <w:tcPr>
            <w:tcW w:w="0" w:type="auto"/>
            <w:vMerge/>
            <w:shd w:val="clear" w:color="auto" w:fill="auto"/>
          </w:tcPr>
          <w:p w:rsidR="004B08BD" w:rsidRPr="00D5132B" w:rsidRDefault="004B08B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right w:val="single" w:sz="4" w:space="0" w:color="auto"/>
            </w:tcBorders>
            <w:shd w:val="clear" w:color="auto" w:fill="auto"/>
            <w:vAlign w:val="center"/>
          </w:tcPr>
          <w:p w:rsidR="004B08BD" w:rsidRPr="005F3FD4" w:rsidRDefault="004B08BD" w:rsidP="004B08BD">
            <w:pPr>
              <w:bidi/>
              <w:spacing w:after="0" w:line="240" w:lineRule="auto"/>
              <w:rPr>
                <w:rFonts w:ascii="Arial" w:hAnsi="Arial"/>
                <w:sz w:val="16"/>
                <w:szCs w:val="16"/>
                <w:rtl/>
                <w:lang w:bidi="ar-JO"/>
              </w:rPr>
            </w:pPr>
            <w:r>
              <w:rPr>
                <w:rFonts w:ascii="Arial" w:hAnsi="Arial"/>
                <w:color w:val="000000"/>
                <w:sz w:val="16"/>
                <w:szCs w:val="16"/>
              </w:rPr>
              <w:t>49</w:t>
            </w:r>
            <w:r w:rsidRPr="005F3FD4">
              <w:rPr>
                <w:rFonts w:ascii="Arial" w:hAnsi="Arial"/>
                <w:color w:val="000000"/>
                <w:sz w:val="16"/>
                <w:szCs w:val="16"/>
              </w:rPr>
              <w:t>-</w:t>
            </w:r>
            <w:r>
              <w:rPr>
                <w:rFonts w:ascii="Arial" w:hAnsi="Arial"/>
                <w:color w:val="000000"/>
                <w:sz w:val="16"/>
                <w:szCs w:val="16"/>
              </w:rPr>
              <w:t>45</w:t>
            </w:r>
          </w:p>
        </w:tc>
        <w:tc>
          <w:tcPr>
            <w:tcW w:w="0" w:type="auto"/>
            <w:tcBorders>
              <w:top w:val="nil"/>
              <w:left w:val="single" w:sz="4" w:space="0" w:color="auto"/>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9</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8</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3</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10</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4</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2</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9</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7</w:t>
            </w:r>
          </w:p>
        </w:tc>
        <w:tc>
          <w:tcPr>
            <w:tcW w:w="0" w:type="auto"/>
            <w:tcBorders>
              <w:top w:val="nil"/>
              <w:left w:val="nil"/>
              <w:bottom w:val="nil"/>
              <w:right w:val="single" w:sz="4" w:space="0" w:color="auto"/>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3</w:t>
            </w:r>
          </w:p>
        </w:tc>
      </w:tr>
      <w:tr w:rsidR="005259E4" w:rsidRPr="00D5132B" w:rsidTr="007F768F">
        <w:trPr>
          <w:trHeight w:val="170"/>
          <w:jc w:val="center"/>
        </w:trPr>
        <w:tc>
          <w:tcPr>
            <w:tcW w:w="0" w:type="auto"/>
            <w:vMerge/>
            <w:shd w:val="clear" w:color="auto" w:fill="auto"/>
          </w:tcPr>
          <w:p w:rsidR="004B08BD" w:rsidRPr="00D5132B" w:rsidRDefault="004B08B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right w:val="single" w:sz="4" w:space="0" w:color="auto"/>
            </w:tcBorders>
            <w:shd w:val="clear" w:color="auto" w:fill="auto"/>
            <w:vAlign w:val="center"/>
          </w:tcPr>
          <w:p w:rsidR="004B08BD" w:rsidRPr="005F3FD4" w:rsidRDefault="004B08BD" w:rsidP="004B08BD">
            <w:pPr>
              <w:bidi/>
              <w:spacing w:after="0" w:line="240" w:lineRule="auto"/>
              <w:rPr>
                <w:rFonts w:ascii="Arial" w:hAnsi="Arial"/>
                <w:sz w:val="16"/>
                <w:szCs w:val="16"/>
                <w:rtl/>
                <w:lang w:bidi="ar-JO"/>
              </w:rPr>
            </w:pPr>
            <w:r>
              <w:rPr>
                <w:rFonts w:ascii="Arial" w:hAnsi="Arial"/>
                <w:color w:val="000000"/>
                <w:sz w:val="16"/>
                <w:szCs w:val="16"/>
              </w:rPr>
              <w:t>54</w:t>
            </w:r>
            <w:r w:rsidRPr="005F3FD4">
              <w:rPr>
                <w:rFonts w:ascii="Arial" w:hAnsi="Arial"/>
                <w:color w:val="000000"/>
                <w:sz w:val="16"/>
                <w:szCs w:val="16"/>
              </w:rPr>
              <w:t>-</w:t>
            </w:r>
            <w:r>
              <w:rPr>
                <w:rFonts w:ascii="Arial" w:hAnsi="Arial"/>
                <w:color w:val="000000"/>
                <w:sz w:val="16"/>
                <w:szCs w:val="16"/>
              </w:rPr>
              <w:t>50</w:t>
            </w:r>
          </w:p>
        </w:tc>
        <w:tc>
          <w:tcPr>
            <w:tcW w:w="0" w:type="auto"/>
            <w:tcBorders>
              <w:top w:val="nil"/>
              <w:left w:val="single" w:sz="4" w:space="0" w:color="auto"/>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7</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7</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3</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8</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2</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7</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6</w:t>
            </w:r>
          </w:p>
        </w:tc>
        <w:tc>
          <w:tcPr>
            <w:tcW w:w="0" w:type="auto"/>
            <w:tcBorders>
              <w:top w:val="nil"/>
              <w:left w:val="nil"/>
              <w:bottom w:val="nil"/>
              <w:right w:val="single" w:sz="4" w:space="0" w:color="auto"/>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2</w:t>
            </w:r>
          </w:p>
        </w:tc>
      </w:tr>
      <w:tr w:rsidR="005259E4" w:rsidRPr="00D5132B" w:rsidTr="007F768F">
        <w:trPr>
          <w:trHeight w:val="170"/>
          <w:jc w:val="center"/>
        </w:trPr>
        <w:tc>
          <w:tcPr>
            <w:tcW w:w="0" w:type="auto"/>
            <w:vMerge/>
            <w:shd w:val="clear" w:color="auto" w:fill="auto"/>
          </w:tcPr>
          <w:p w:rsidR="004B08BD" w:rsidRPr="00D5132B" w:rsidRDefault="004B08B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right w:val="single" w:sz="4" w:space="0" w:color="auto"/>
            </w:tcBorders>
            <w:shd w:val="clear" w:color="auto" w:fill="auto"/>
            <w:vAlign w:val="center"/>
          </w:tcPr>
          <w:p w:rsidR="004B08BD" w:rsidRPr="005F3FD4" w:rsidRDefault="004B08BD" w:rsidP="004B08BD">
            <w:pPr>
              <w:bidi/>
              <w:spacing w:after="0" w:line="240" w:lineRule="auto"/>
              <w:rPr>
                <w:rFonts w:ascii="Arial" w:hAnsi="Arial"/>
                <w:sz w:val="16"/>
                <w:szCs w:val="16"/>
                <w:rtl/>
                <w:lang w:bidi="ar-JO"/>
              </w:rPr>
            </w:pPr>
            <w:r>
              <w:rPr>
                <w:rFonts w:ascii="Arial" w:hAnsi="Arial"/>
                <w:color w:val="000000"/>
                <w:sz w:val="16"/>
                <w:szCs w:val="16"/>
              </w:rPr>
              <w:t>59</w:t>
            </w:r>
            <w:r w:rsidRPr="005F3FD4">
              <w:rPr>
                <w:rFonts w:ascii="Arial" w:hAnsi="Arial"/>
                <w:color w:val="000000"/>
                <w:sz w:val="16"/>
                <w:szCs w:val="16"/>
              </w:rPr>
              <w:t>-</w:t>
            </w:r>
            <w:r>
              <w:rPr>
                <w:rFonts w:ascii="Arial" w:hAnsi="Arial"/>
                <w:color w:val="000000"/>
                <w:sz w:val="16"/>
                <w:szCs w:val="16"/>
              </w:rPr>
              <w:t>55</w:t>
            </w:r>
          </w:p>
        </w:tc>
        <w:tc>
          <w:tcPr>
            <w:tcW w:w="0" w:type="auto"/>
            <w:tcBorders>
              <w:top w:val="nil"/>
              <w:left w:val="single" w:sz="4" w:space="0" w:color="auto"/>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4</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4</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2</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4</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4B08BD" w:rsidRPr="00BA1A66" w:rsidRDefault="000C6AE2" w:rsidP="004B08BD">
            <w:pPr>
              <w:bidi/>
              <w:spacing w:after="0" w:line="240" w:lineRule="auto"/>
              <w:rPr>
                <w:rFonts w:ascii="Arial" w:hAnsi="Arial"/>
                <w:b/>
                <w:bCs/>
                <w:sz w:val="16"/>
                <w:szCs w:val="16"/>
                <w:rtl/>
                <w:lang w:bidi="ar-JO"/>
              </w:rPr>
            </w:pPr>
            <w:r>
              <w:rPr>
                <w:rFonts w:ascii="Arial" w:hAnsi="Arial" w:hint="cs"/>
                <w:b/>
                <w:bCs/>
                <w:sz w:val="16"/>
                <w:szCs w:val="16"/>
                <w:rtl/>
                <w:lang w:bidi="ar-JO"/>
              </w:rPr>
              <w:t>0</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4</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4</w:t>
            </w:r>
          </w:p>
        </w:tc>
        <w:tc>
          <w:tcPr>
            <w:tcW w:w="0" w:type="auto"/>
            <w:tcBorders>
              <w:top w:val="nil"/>
              <w:left w:val="nil"/>
              <w:bottom w:val="nil"/>
              <w:right w:val="single" w:sz="4" w:space="0" w:color="auto"/>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w:t>
            </w:r>
          </w:p>
        </w:tc>
      </w:tr>
      <w:tr w:rsidR="005259E4" w:rsidRPr="00D5132B" w:rsidTr="007F768F">
        <w:trPr>
          <w:trHeight w:val="170"/>
          <w:jc w:val="center"/>
        </w:trPr>
        <w:tc>
          <w:tcPr>
            <w:tcW w:w="0" w:type="auto"/>
            <w:vMerge/>
            <w:shd w:val="clear" w:color="auto" w:fill="auto"/>
          </w:tcPr>
          <w:p w:rsidR="004B08BD" w:rsidRPr="00D5132B" w:rsidRDefault="004B08B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right w:val="single" w:sz="4" w:space="0" w:color="auto"/>
            </w:tcBorders>
            <w:shd w:val="clear" w:color="auto" w:fill="auto"/>
            <w:vAlign w:val="center"/>
          </w:tcPr>
          <w:p w:rsidR="004B08BD" w:rsidRPr="005F3FD4" w:rsidRDefault="004B08BD" w:rsidP="004B08BD">
            <w:pPr>
              <w:bidi/>
              <w:spacing w:after="0" w:line="240" w:lineRule="auto"/>
              <w:rPr>
                <w:rFonts w:ascii="Arial" w:hAnsi="Arial"/>
                <w:sz w:val="16"/>
                <w:szCs w:val="16"/>
                <w:rtl/>
                <w:lang w:bidi="ar-JO"/>
              </w:rPr>
            </w:pPr>
            <w:r>
              <w:rPr>
                <w:rFonts w:ascii="Arial" w:hAnsi="Arial"/>
                <w:color w:val="000000"/>
                <w:sz w:val="16"/>
                <w:szCs w:val="16"/>
              </w:rPr>
              <w:t>64</w:t>
            </w:r>
            <w:r w:rsidRPr="005F3FD4">
              <w:rPr>
                <w:rFonts w:ascii="Arial" w:hAnsi="Arial"/>
                <w:color w:val="000000"/>
                <w:sz w:val="16"/>
                <w:szCs w:val="16"/>
              </w:rPr>
              <w:t>-</w:t>
            </w:r>
            <w:r>
              <w:rPr>
                <w:rFonts w:ascii="Arial" w:hAnsi="Arial"/>
                <w:color w:val="000000"/>
                <w:sz w:val="16"/>
                <w:szCs w:val="16"/>
              </w:rPr>
              <w:t>60</w:t>
            </w:r>
          </w:p>
        </w:tc>
        <w:tc>
          <w:tcPr>
            <w:tcW w:w="0" w:type="auto"/>
            <w:tcBorders>
              <w:top w:val="nil"/>
              <w:left w:val="single" w:sz="4" w:space="0" w:color="auto"/>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2</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4B08BD" w:rsidRPr="00BA1A66" w:rsidRDefault="000C6AE2" w:rsidP="004B08BD">
            <w:pPr>
              <w:bidi/>
              <w:spacing w:after="0" w:line="240" w:lineRule="auto"/>
              <w:rPr>
                <w:rFonts w:ascii="Arial" w:hAnsi="Arial"/>
                <w:b/>
                <w:bCs/>
                <w:sz w:val="16"/>
                <w:szCs w:val="16"/>
                <w:rtl/>
                <w:lang w:bidi="ar-JO"/>
              </w:rPr>
            </w:pPr>
            <w:r>
              <w:rPr>
                <w:rFonts w:ascii="Arial" w:hAnsi="Arial" w:hint="cs"/>
                <w:b/>
                <w:bCs/>
                <w:sz w:val="16"/>
                <w:szCs w:val="16"/>
                <w:rtl/>
                <w:lang w:bidi="ar-JO"/>
              </w:rPr>
              <w:t>0</w:t>
            </w:r>
          </w:p>
        </w:tc>
        <w:tc>
          <w:tcPr>
            <w:tcW w:w="0" w:type="auto"/>
            <w:tcBorders>
              <w:top w:val="nil"/>
              <w:left w:val="nil"/>
              <w:bottom w:val="nil"/>
              <w:right w:val="nil"/>
            </w:tcBorders>
            <w:shd w:val="clear" w:color="auto" w:fill="auto"/>
            <w:vAlign w:val="center"/>
          </w:tcPr>
          <w:p w:rsidR="004B08BD" w:rsidRPr="00BA1A66" w:rsidRDefault="000C6AE2" w:rsidP="004B08BD">
            <w:pPr>
              <w:bidi/>
              <w:spacing w:after="0" w:line="240" w:lineRule="auto"/>
              <w:rPr>
                <w:rFonts w:ascii="Arial" w:hAnsi="Arial"/>
                <w:b/>
                <w:bCs/>
                <w:sz w:val="16"/>
                <w:szCs w:val="16"/>
                <w:rtl/>
                <w:lang w:bidi="ar-JO"/>
              </w:rPr>
            </w:pPr>
            <w:r>
              <w:rPr>
                <w:rFonts w:ascii="Arial" w:hAnsi="Arial" w:hint="cs"/>
                <w:b/>
                <w:bCs/>
                <w:sz w:val="16"/>
                <w:szCs w:val="16"/>
                <w:rtl/>
                <w:lang w:bidi="ar-JO"/>
              </w:rPr>
              <w:t>0</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w:t>
            </w:r>
          </w:p>
        </w:tc>
        <w:tc>
          <w:tcPr>
            <w:tcW w:w="0" w:type="auto"/>
            <w:tcBorders>
              <w:top w:val="nil"/>
              <w:left w:val="nil"/>
              <w:bottom w:val="nil"/>
              <w:right w:val="single" w:sz="4" w:space="0" w:color="auto"/>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0</w:t>
            </w:r>
          </w:p>
        </w:tc>
      </w:tr>
      <w:tr w:rsidR="005259E4" w:rsidRPr="00D5132B" w:rsidTr="007F768F">
        <w:trPr>
          <w:trHeight w:val="170"/>
          <w:jc w:val="center"/>
        </w:trPr>
        <w:tc>
          <w:tcPr>
            <w:tcW w:w="0" w:type="auto"/>
            <w:vMerge/>
            <w:shd w:val="clear" w:color="auto" w:fill="auto"/>
          </w:tcPr>
          <w:p w:rsidR="004B08BD" w:rsidRPr="00D5132B" w:rsidRDefault="004B08B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right w:val="single" w:sz="4" w:space="0" w:color="auto"/>
            </w:tcBorders>
            <w:shd w:val="clear" w:color="auto" w:fill="auto"/>
            <w:vAlign w:val="center"/>
          </w:tcPr>
          <w:p w:rsidR="004B08BD" w:rsidRPr="005F3FD4" w:rsidRDefault="004B08BD" w:rsidP="00ED1021">
            <w:pPr>
              <w:bidi/>
              <w:spacing w:after="0" w:line="240" w:lineRule="auto"/>
              <w:rPr>
                <w:rFonts w:ascii="Arial" w:hAnsi="Arial"/>
                <w:sz w:val="16"/>
                <w:szCs w:val="16"/>
                <w:rtl/>
                <w:lang w:bidi="ar-JO"/>
              </w:rPr>
            </w:pPr>
            <w:r w:rsidRPr="005F3FD4">
              <w:rPr>
                <w:rFonts w:ascii="Arial" w:hAnsi="Arial"/>
                <w:color w:val="000000"/>
                <w:sz w:val="16"/>
                <w:szCs w:val="16"/>
              </w:rPr>
              <w:t>65</w:t>
            </w:r>
            <w:r w:rsidR="00ED1021">
              <w:rPr>
                <w:rFonts w:ascii="Arial" w:hAnsi="Arial" w:hint="cs"/>
                <w:color w:val="000000"/>
                <w:sz w:val="16"/>
                <w:szCs w:val="16"/>
                <w:rtl/>
              </w:rPr>
              <w:t>+</w:t>
            </w:r>
          </w:p>
        </w:tc>
        <w:tc>
          <w:tcPr>
            <w:tcW w:w="0" w:type="auto"/>
            <w:tcBorders>
              <w:top w:val="nil"/>
              <w:left w:val="single" w:sz="4" w:space="0" w:color="auto"/>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4B08BD" w:rsidRPr="00BA1A66" w:rsidRDefault="000C6AE2" w:rsidP="004B08BD">
            <w:pPr>
              <w:bidi/>
              <w:spacing w:after="0" w:line="240" w:lineRule="auto"/>
              <w:rPr>
                <w:rFonts w:ascii="Arial" w:hAnsi="Arial"/>
                <w:b/>
                <w:bCs/>
                <w:sz w:val="16"/>
                <w:szCs w:val="16"/>
                <w:rtl/>
                <w:lang w:bidi="ar-JO"/>
              </w:rPr>
            </w:pPr>
            <w:r>
              <w:rPr>
                <w:rFonts w:ascii="Arial" w:hAnsi="Arial" w:hint="cs"/>
                <w:b/>
                <w:bCs/>
                <w:sz w:val="16"/>
                <w:szCs w:val="16"/>
                <w:rtl/>
                <w:lang w:bidi="ar-JO"/>
              </w:rPr>
              <w:t>0</w:t>
            </w:r>
          </w:p>
        </w:tc>
        <w:tc>
          <w:tcPr>
            <w:tcW w:w="0" w:type="auto"/>
            <w:tcBorders>
              <w:top w:val="nil"/>
              <w:left w:val="nil"/>
              <w:bottom w:val="nil"/>
              <w:right w:val="nil"/>
            </w:tcBorders>
            <w:shd w:val="clear" w:color="auto" w:fill="auto"/>
            <w:vAlign w:val="center"/>
          </w:tcPr>
          <w:p w:rsidR="004B08BD" w:rsidRPr="00BA1A66" w:rsidRDefault="004B08B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4B08BD" w:rsidRPr="00BA1A66" w:rsidRDefault="000C6AE2" w:rsidP="004B08BD">
            <w:pPr>
              <w:bidi/>
              <w:spacing w:after="0" w:line="240" w:lineRule="auto"/>
              <w:rPr>
                <w:rFonts w:ascii="Arial" w:hAnsi="Arial"/>
                <w:b/>
                <w:bCs/>
                <w:sz w:val="16"/>
                <w:szCs w:val="16"/>
                <w:rtl/>
                <w:lang w:bidi="ar-JO"/>
              </w:rPr>
            </w:pPr>
            <w:r>
              <w:rPr>
                <w:rFonts w:ascii="Arial" w:hAnsi="Arial" w:hint="cs"/>
                <w:b/>
                <w:bCs/>
                <w:sz w:val="16"/>
                <w:szCs w:val="16"/>
                <w:rtl/>
                <w:lang w:bidi="ar-JO"/>
              </w:rPr>
              <w:t>0</w:t>
            </w:r>
          </w:p>
        </w:tc>
        <w:tc>
          <w:tcPr>
            <w:tcW w:w="0" w:type="auto"/>
            <w:tcBorders>
              <w:top w:val="nil"/>
              <w:left w:val="nil"/>
              <w:bottom w:val="nil"/>
              <w:right w:val="nil"/>
            </w:tcBorders>
            <w:shd w:val="clear" w:color="auto" w:fill="auto"/>
            <w:vAlign w:val="center"/>
          </w:tcPr>
          <w:p w:rsidR="004B08BD" w:rsidRPr="00BA1A66" w:rsidRDefault="000C6AE2" w:rsidP="004B08BD">
            <w:pPr>
              <w:bidi/>
              <w:spacing w:after="0" w:line="240" w:lineRule="auto"/>
              <w:rPr>
                <w:rFonts w:ascii="Arial" w:hAnsi="Arial"/>
                <w:b/>
                <w:bCs/>
                <w:sz w:val="16"/>
                <w:szCs w:val="16"/>
                <w:rtl/>
                <w:lang w:bidi="ar-JO"/>
              </w:rPr>
            </w:pPr>
            <w:r>
              <w:rPr>
                <w:rFonts w:ascii="Arial" w:hAnsi="Arial" w:hint="cs"/>
                <w:b/>
                <w:bCs/>
                <w:sz w:val="16"/>
                <w:szCs w:val="16"/>
                <w:rtl/>
                <w:lang w:bidi="ar-JO"/>
              </w:rPr>
              <w:t>0</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w:t>
            </w:r>
          </w:p>
        </w:tc>
        <w:tc>
          <w:tcPr>
            <w:tcW w:w="0" w:type="auto"/>
            <w:tcBorders>
              <w:top w:val="nil"/>
              <w:left w:val="nil"/>
              <w:bottom w:val="nil"/>
              <w:right w:val="nil"/>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w:t>
            </w:r>
          </w:p>
        </w:tc>
        <w:tc>
          <w:tcPr>
            <w:tcW w:w="0" w:type="auto"/>
            <w:tcBorders>
              <w:top w:val="nil"/>
              <w:left w:val="nil"/>
              <w:bottom w:val="nil"/>
              <w:right w:val="single" w:sz="4" w:space="0" w:color="auto"/>
            </w:tcBorders>
            <w:shd w:val="clear" w:color="auto" w:fill="auto"/>
            <w:vAlign w:val="center"/>
          </w:tcPr>
          <w:p w:rsidR="004B08BD" w:rsidRPr="00ED1021" w:rsidRDefault="004B08B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0</w:t>
            </w:r>
          </w:p>
        </w:tc>
      </w:tr>
      <w:tr w:rsidR="005259E4" w:rsidRPr="00D5132B" w:rsidTr="007F768F">
        <w:trPr>
          <w:trHeight w:val="170"/>
          <w:jc w:val="center"/>
        </w:trPr>
        <w:tc>
          <w:tcPr>
            <w:tcW w:w="0" w:type="auto"/>
            <w:vMerge/>
            <w:shd w:val="clear" w:color="auto" w:fill="auto"/>
          </w:tcPr>
          <w:p w:rsidR="007C424D" w:rsidRPr="00D5132B" w:rsidRDefault="007C424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tcBorders>
            <w:shd w:val="clear" w:color="auto" w:fill="auto"/>
          </w:tcPr>
          <w:p w:rsidR="007C424D" w:rsidRPr="00D5132B" w:rsidRDefault="007C424D" w:rsidP="00D5132B">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المجموع</w:t>
            </w:r>
          </w:p>
        </w:tc>
        <w:tc>
          <w:tcPr>
            <w:tcW w:w="0" w:type="auto"/>
            <w:tcBorders>
              <w:top w:val="nil"/>
              <w:left w:val="single" w:sz="4" w:space="0" w:color="auto"/>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100</w:t>
            </w:r>
          </w:p>
        </w:tc>
        <w:tc>
          <w:tcPr>
            <w:tcW w:w="0" w:type="auto"/>
            <w:tcBorders>
              <w:top w:val="nil"/>
              <w:left w:val="nil"/>
              <w:bottom w:val="single" w:sz="4" w:space="0" w:color="auto"/>
              <w:right w:val="single" w:sz="4" w:space="0" w:color="auto"/>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100</w:t>
            </w:r>
          </w:p>
        </w:tc>
      </w:tr>
      <w:tr w:rsidR="005259E4" w:rsidRPr="00D5132B" w:rsidTr="007F768F">
        <w:trPr>
          <w:trHeight w:val="170"/>
          <w:jc w:val="center"/>
        </w:trPr>
        <w:tc>
          <w:tcPr>
            <w:tcW w:w="0" w:type="auto"/>
            <w:vMerge w:val="restart"/>
            <w:shd w:val="clear" w:color="auto" w:fill="auto"/>
          </w:tcPr>
          <w:p w:rsidR="007C424D" w:rsidRPr="00D5132B" w:rsidRDefault="00E41FCE" w:rsidP="00D5132B">
            <w:pPr>
              <w:bidi/>
              <w:spacing w:after="0" w:line="240" w:lineRule="auto"/>
              <w:jc w:val="lowKashida"/>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الحالة التعليمية</w:t>
            </w:r>
          </w:p>
        </w:tc>
        <w:tc>
          <w:tcPr>
            <w:tcW w:w="0" w:type="auto"/>
            <w:tcBorders>
              <w:bottom w:val="nil"/>
            </w:tcBorders>
            <w:shd w:val="clear" w:color="auto" w:fill="auto"/>
          </w:tcPr>
          <w:p w:rsidR="007C424D" w:rsidRPr="003045F2" w:rsidRDefault="007C424D" w:rsidP="00D5132B">
            <w:pPr>
              <w:bidi/>
              <w:spacing w:after="0" w:line="240" w:lineRule="auto"/>
              <w:jc w:val="lowKashida"/>
              <w:rPr>
                <w:rFonts w:ascii="Simplified Arabic" w:hAnsi="Simplified Arabic" w:cs="Simplified Arabic"/>
                <w:b/>
                <w:bCs/>
                <w:sz w:val="16"/>
                <w:szCs w:val="16"/>
                <w:rtl/>
                <w:lang w:bidi="ar-JO"/>
              </w:rPr>
            </w:pPr>
            <w:r w:rsidRPr="003045F2">
              <w:rPr>
                <w:rFonts w:ascii="Simplified Arabic" w:hAnsi="Simplified Arabic" w:cs="Simplified Arabic"/>
                <w:sz w:val="16"/>
                <w:szCs w:val="16"/>
                <w:rtl/>
                <w:lang w:bidi="ar-JO"/>
              </w:rPr>
              <w:t>أمي</w:t>
            </w:r>
          </w:p>
        </w:tc>
        <w:tc>
          <w:tcPr>
            <w:tcW w:w="0" w:type="auto"/>
            <w:tcBorders>
              <w:top w:val="single" w:sz="4" w:space="0" w:color="auto"/>
              <w:left w:val="single" w:sz="4" w:space="0" w:color="auto"/>
              <w:bottom w:val="nil"/>
              <w:right w:val="nil"/>
            </w:tcBorders>
            <w:shd w:val="clear" w:color="auto" w:fill="auto"/>
            <w:vAlign w:val="center"/>
          </w:tcPr>
          <w:p w:rsidR="007C424D" w:rsidRPr="00BA1A66" w:rsidRDefault="00A47EE8" w:rsidP="004B08BD">
            <w:pPr>
              <w:bidi/>
              <w:spacing w:after="0" w:line="240" w:lineRule="auto"/>
              <w:rPr>
                <w:rFonts w:ascii="Arial" w:hAnsi="Arial"/>
                <w:b/>
                <w:bCs/>
                <w:sz w:val="16"/>
                <w:szCs w:val="16"/>
                <w:rtl/>
                <w:lang w:bidi="ar-JO"/>
              </w:rPr>
            </w:pPr>
            <w:r>
              <w:rPr>
                <w:rFonts w:ascii="Arial" w:hAnsi="Arial" w:hint="cs"/>
                <w:color w:val="000000"/>
                <w:sz w:val="16"/>
                <w:szCs w:val="16"/>
                <w:rtl/>
              </w:rPr>
              <w:t>2</w:t>
            </w:r>
          </w:p>
        </w:tc>
        <w:tc>
          <w:tcPr>
            <w:tcW w:w="0" w:type="auto"/>
            <w:tcBorders>
              <w:top w:val="single" w:sz="4" w:space="0" w:color="auto"/>
              <w:left w:val="nil"/>
              <w:bottom w:val="nil"/>
              <w:right w:val="nil"/>
            </w:tcBorders>
            <w:shd w:val="clear" w:color="auto" w:fill="auto"/>
            <w:vAlign w:val="center"/>
          </w:tcPr>
          <w:p w:rsidR="007C424D" w:rsidRPr="00BA1A66" w:rsidRDefault="00DD66B6" w:rsidP="004B08BD">
            <w:pPr>
              <w:bidi/>
              <w:spacing w:after="0" w:line="240" w:lineRule="auto"/>
              <w:rPr>
                <w:rFonts w:ascii="Arial" w:hAnsi="Arial"/>
                <w:b/>
                <w:bCs/>
                <w:sz w:val="16"/>
                <w:szCs w:val="16"/>
                <w:rtl/>
                <w:lang w:bidi="ar-JO"/>
              </w:rPr>
            </w:pPr>
            <w:r>
              <w:rPr>
                <w:rFonts w:ascii="Arial" w:hAnsi="Arial"/>
                <w:color w:val="000000"/>
                <w:sz w:val="16"/>
                <w:szCs w:val="16"/>
              </w:rPr>
              <w:t>1</w:t>
            </w:r>
          </w:p>
        </w:tc>
        <w:tc>
          <w:tcPr>
            <w:tcW w:w="0" w:type="auto"/>
            <w:tcBorders>
              <w:top w:val="single" w:sz="4" w:space="0" w:color="auto"/>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single" w:sz="4" w:space="0" w:color="auto"/>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single" w:sz="4" w:space="0" w:color="auto"/>
              <w:left w:val="nil"/>
              <w:bottom w:val="nil"/>
              <w:right w:val="nil"/>
            </w:tcBorders>
            <w:shd w:val="clear" w:color="auto" w:fill="auto"/>
            <w:vAlign w:val="center"/>
          </w:tcPr>
          <w:p w:rsidR="007C424D" w:rsidRPr="00BA1A66" w:rsidRDefault="000C6AE2" w:rsidP="004B08BD">
            <w:pPr>
              <w:bidi/>
              <w:spacing w:after="0" w:line="240" w:lineRule="auto"/>
              <w:rPr>
                <w:rFonts w:ascii="Arial" w:hAnsi="Arial"/>
                <w:b/>
                <w:bCs/>
                <w:sz w:val="16"/>
                <w:szCs w:val="16"/>
                <w:rtl/>
              </w:rPr>
            </w:pPr>
            <w:r>
              <w:rPr>
                <w:rFonts w:ascii="Arial" w:hAnsi="Arial" w:hint="cs"/>
                <w:b/>
                <w:bCs/>
                <w:sz w:val="16"/>
                <w:szCs w:val="16"/>
                <w:rtl/>
              </w:rPr>
              <w:t>0</w:t>
            </w:r>
          </w:p>
        </w:tc>
        <w:tc>
          <w:tcPr>
            <w:tcW w:w="0" w:type="auto"/>
            <w:tcBorders>
              <w:top w:val="single" w:sz="4" w:space="0" w:color="auto"/>
              <w:left w:val="nil"/>
              <w:bottom w:val="nil"/>
              <w:right w:val="nil"/>
            </w:tcBorders>
            <w:shd w:val="clear" w:color="auto" w:fill="auto"/>
            <w:vAlign w:val="center"/>
          </w:tcPr>
          <w:p w:rsidR="007C424D" w:rsidRPr="00BA1A66" w:rsidRDefault="000C6AE2" w:rsidP="004B08BD">
            <w:pPr>
              <w:bidi/>
              <w:spacing w:after="0" w:line="240" w:lineRule="auto"/>
              <w:rPr>
                <w:rFonts w:ascii="Arial" w:hAnsi="Arial"/>
                <w:b/>
                <w:bCs/>
                <w:sz w:val="16"/>
                <w:szCs w:val="16"/>
                <w:rtl/>
                <w:lang w:bidi="ar-JO"/>
              </w:rPr>
            </w:pPr>
            <w:r>
              <w:rPr>
                <w:rFonts w:ascii="Arial" w:hAnsi="Arial" w:hint="cs"/>
                <w:b/>
                <w:bCs/>
                <w:sz w:val="16"/>
                <w:szCs w:val="16"/>
                <w:rtl/>
                <w:lang w:bidi="ar-JO"/>
              </w:rPr>
              <w:t>0</w:t>
            </w:r>
          </w:p>
        </w:tc>
        <w:tc>
          <w:tcPr>
            <w:tcW w:w="0" w:type="auto"/>
            <w:tcBorders>
              <w:top w:val="single" w:sz="4" w:space="0" w:color="auto"/>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w:t>
            </w:r>
          </w:p>
        </w:tc>
        <w:tc>
          <w:tcPr>
            <w:tcW w:w="0" w:type="auto"/>
            <w:tcBorders>
              <w:top w:val="single" w:sz="4" w:space="0" w:color="auto"/>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w:t>
            </w:r>
          </w:p>
        </w:tc>
        <w:tc>
          <w:tcPr>
            <w:tcW w:w="0" w:type="auto"/>
            <w:tcBorders>
              <w:top w:val="single" w:sz="4" w:space="0" w:color="auto"/>
              <w:left w:val="nil"/>
              <w:bottom w:val="nil"/>
              <w:right w:val="single" w:sz="4" w:space="0" w:color="auto"/>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w:t>
            </w:r>
          </w:p>
        </w:tc>
      </w:tr>
      <w:tr w:rsidR="005259E4" w:rsidRPr="00D5132B" w:rsidTr="007F768F">
        <w:trPr>
          <w:trHeight w:val="170"/>
          <w:jc w:val="center"/>
        </w:trPr>
        <w:tc>
          <w:tcPr>
            <w:tcW w:w="0" w:type="auto"/>
            <w:vMerge/>
            <w:shd w:val="clear" w:color="auto" w:fill="auto"/>
          </w:tcPr>
          <w:p w:rsidR="007C424D" w:rsidRPr="00D5132B" w:rsidRDefault="007C424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tcBorders>
            <w:shd w:val="clear" w:color="auto" w:fill="auto"/>
          </w:tcPr>
          <w:p w:rsidR="007C424D" w:rsidRPr="003045F2" w:rsidRDefault="007C424D" w:rsidP="00D5132B">
            <w:pPr>
              <w:bidi/>
              <w:spacing w:after="0" w:line="240" w:lineRule="auto"/>
              <w:jc w:val="lowKashida"/>
              <w:rPr>
                <w:rFonts w:ascii="Simplified Arabic" w:hAnsi="Simplified Arabic" w:cs="Simplified Arabic"/>
                <w:b/>
                <w:bCs/>
                <w:sz w:val="16"/>
                <w:szCs w:val="16"/>
                <w:rtl/>
                <w:lang w:bidi="ar-JO"/>
              </w:rPr>
            </w:pPr>
            <w:r w:rsidRPr="003045F2">
              <w:rPr>
                <w:rFonts w:ascii="Simplified Arabic" w:hAnsi="Simplified Arabic" w:cs="Simplified Arabic"/>
                <w:sz w:val="16"/>
                <w:szCs w:val="16"/>
                <w:rtl/>
                <w:lang w:bidi="ar-JO"/>
              </w:rPr>
              <w:t>ملم</w:t>
            </w:r>
          </w:p>
        </w:tc>
        <w:tc>
          <w:tcPr>
            <w:tcW w:w="0" w:type="auto"/>
            <w:tcBorders>
              <w:top w:val="nil"/>
              <w:left w:val="single" w:sz="4" w:space="0" w:color="auto"/>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5</w:t>
            </w:r>
          </w:p>
        </w:tc>
        <w:tc>
          <w:tcPr>
            <w:tcW w:w="0" w:type="auto"/>
            <w:tcBorders>
              <w:top w:val="nil"/>
              <w:left w:val="nil"/>
              <w:bottom w:val="nil"/>
              <w:right w:val="nil"/>
            </w:tcBorders>
            <w:shd w:val="clear" w:color="auto" w:fill="auto"/>
            <w:vAlign w:val="center"/>
          </w:tcPr>
          <w:p w:rsidR="007C424D" w:rsidRPr="00BA1A66" w:rsidRDefault="001A3BA9" w:rsidP="004B08BD">
            <w:pPr>
              <w:bidi/>
              <w:spacing w:after="0" w:line="240" w:lineRule="auto"/>
              <w:rPr>
                <w:rFonts w:ascii="Arial" w:hAnsi="Arial"/>
                <w:b/>
                <w:bCs/>
                <w:sz w:val="16"/>
                <w:szCs w:val="16"/>
                <w:rtl/>
                <w:lang w:bidi="ar-JO"/>
              </w:rPr>
            </w:pPr>
            <w:r>
              <w:rPr>
                <w:rFonts w:ascii="Arial" w:hAnsi="Arial"/>
                <w:color w:val="000000"/>
                <w:sz w:val="16"/>
                <w:szCs w:val="16"/>
              </w:rPr>
              <w:t>7</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7</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2</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4</w:t>
            </w:r>
          </w:p>
        </w:tc>
        <w:tc>
          <w:tcPr>
            <w:tcW w:w="0" w:type="auto"/>
            <w:tcBorders>
              <w:top w:val="nil"/>
              <w:left w:val="nil"/>
              <w:bottom w:val="nil"/>
              <w:right w:val="nil"/>
            </w:tcBorders>
            <w:shd w:val="clear" w:color="auto" w:fill="auto"/>
            <w:vAlign w:val="center"/>
          </w:tcPr>
          <w:p w:rsidR="007C424D" w:rsidRPr="00ED1021" w:rsidRDefault="001A3BA9" w:rsidP="004B08BD">
            <w:pPr>
              <w:bidi/>
              <w:spacing w:after="0" w:line="240" w:lineRule="auto"/>
              <w:rPr>
                <w:rFonts w:ascii="Arial" w:hAnsi="Arial"/>
                <w:b/>
                <w:bCs/>
                <w:sz w:val="16"/>
                <w:szCs w:val="16"/>
                <w:rtl/>
                <w:lang w:bidi="ar-JO"/>
              </w:rPr>
            </w:pPr>
            <w:r>
              <w:rPr>
                <w:rFonts w:ascii="Arial" w:hAnsi="Arial"/>
                <w:b/>
                <w:bCs/>
                <w:color w:val="000000"/>
                <w:sz w:val="16"/>
                <w:szCs w:val="16"/>
              </w:rPr>
              <w:t>8</w:t>
            </w:r>
          </w:p>
        </w:tc>
        <w:tc>
          <w:tcPr>
            <w:tcW w:w="0" w:type="auto"/>
            <w:tcBorders>
              <w:top w:val="nil"/>
              <w:left w:val="nil"/>
              <w:bottom w:val="nil"/>
              <w:right w:val="single" w:sz="4" w:space="0" w:color="auto"/>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4</w:t>
            </w:r>
          </w:p>
        </w:tc>
      </w:tr>
      <w:tr w:rsidR="005259E4" w:rsidRPr="00D5132B" w:rsidTr="007F768F">
        <w:trPr>
          <w:trHeight w:val="170"/>
          <w:jc w:val="center"/>
        </w:trPr>
        <w:tc>
          <w:tcPr>
            <w:tcW w:w="0" w:type="auto"/>
            <w:vMerge/>
            <w:shd w:val="clear" w:color="auto" w:fill="auto"/>
          </w:tcPr>
          <w:p w:rsidR="007C424D" w:rsidRPr="00D5132B" w:rsidRDefault="007C424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tcBorders>
            <w:shd w:val="clear" w:color="auto" w:fill="auto"/>
          </w:tcPr>
          <w:p w:rsidR="007C424D" w:rsidRPr="003045F2" w:rsidRDefault="007C424D" w:rsidP="00D5132B">
            <w:pPr>
              <w:bidi/>
              <w:spacing w:after="0" w:line="240" w:lineRule="auto"/>
              <w:jc w:val="lowKashida"/>
              <w:rPr>
                <w:rFonts w:ascii="Simplified Arabic" w:hAnsi="Simplified Arabic" w:cs="Simplified Arabic"/>
                <w:b/>
                <w:bCs/>
                <w:sz w:val="16"/>
                <w:szCs w:val="16"/>
                <w:rtl/>
                <w:lang w:bidi="ar-JO"/>
              </w:rPr>
            </w:pPr>
            <w:r w:rsidRPr="003045F2">
              <w:rPr>
                <w:rFonts w:ascii="Simplified Arabic" w:hAnsi="Simplified Arabic" w:cs="Simplified Arabic"/>
                <w:sz w:val="16"/>
                <w:szCs w:val="16"/>
                <w:rtl/>
                <w:lang w:bidi="ar-JO"/>
              </w:rPr>
              <w:t>ابتدائي</w:t>
            </w:r>
          </w:p>
        </w:tc>
        <w:tc>
          <w:tcPr>
            <w:tcW w:w="0" w:type="auto"/>
            <w:tcBorders>
              <w:top w:val="nil"/>
              <w:left w:val="single" w:sz="4" w:space="0" w:color="auto"/>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14</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20</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16</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4</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3</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2</w:t>
            </w:r>
          </w:p>
        </w:tc>
        <w:tc>
          <w:tcPr>
            <w:tcW w:w="0" w:type="auto"/>
            <w:tcBorders>
              <w:top w:val="nil"/>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13</w:t>
            </w:r>
          </w:p>
        </w:tc>
        <w:tc>
          <w:tcPr>
            <w:tcW w:w="0" w:type="auto"/>
            <w:tcBorders>
              <w:top w:val="nil"/>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17</w:t>
            </w:r>
          </w:p>
        </w:tc>
        <w:tc>
          <w:tcPr>
            <w:tcW w:w="0" w:type="auto"/>
            <w:tcBorders>
              <w:top w:val="nil"/>
              <w:left w:val="nil"/>
              <w:bottom w:val="nil"/>
              <w:right w:val="single" w:sz="4" w:space="0" w:color="auto"/>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12</w:t>
            </w:r>
          </w:p>
        </w:tc>
      </w:tr>
      <w:tr w:rsidR="005259E4" w:rsidRPr="00D5132B" w:rsidTr="007F768F">
        <w:trPr>
          <w:trHeight w:val="170"/>
          <w:jc w:val="center"/>
        </w:trPr>
        <w:tc>
          <w:tcPr>
            <w:tcW w:w="0" w:type="auto"/>
            <w:vMerge/>
            <w:shd w:val="clear" w:color="auto" w:fill="auto"/>
          </w:tcPr>
          <w:p w:rsidR="007C424D" w:rsidRPr="00D5132B" w:rsidRDefault="007C424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tcBorders>
            <w:shd w:val="clear" w:color="auto" w:fill="auto"/>
          </w:tcPr>
          <w:p w:rsidR="007C424D" w:rsidRPr="003045F2" w:rsidRDefault="007C424D" w:rsidP="00D5132B">
            <w:pPr>
              <w:bidi/>
              <w:spacing w:after="0" w:line="240" w:lineRule="auto"/>
              <w:jc w:val="lowKashida"/>
              <w:rPr>
                <w:rFonts w:ascii="Simplified Arabic" w:hAnsi="Simplified Arabic" w:cs="Simplified Arabic"/>
                <w:b/>
                <w:bCs/>
                <w:sz w:val="16"/>
                <w:szCs w:val="16"/>
                <w:rtl/>
                <w:lang w:bidi="ar-JO"/>
              </w:rPr>
            </w:pPr>
            <w:r w:rsidRPr="003045F2">
              <w:rPr>
                <w:rFonts w:ascii="Simplified Arabic" w:hAnsi="Simplified Arabic" w:cs="Simplified Arabic"/>
                <w:sz w:val="16"/>
                <w:szCs w:val="16"/>
                <w:rtl/>
                <w:lang w:bidi="ar-JO"/>
              </w:rPr>
              <w:t>إعدادي</w:t>
            </w:r>
          </w:p>
        </w:tc>
        <w:tc>
          <w:tcPr>
            <w:tcW w:w="0" w:type="auto"/>
            <w:tcBorders>
              <w:top w:val="nil"/>
              <w:left w:val="single" w:sz="4" w:space="0" w:color="auto"/>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33</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38</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37</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8</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8</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10</w:t>
            </w:r>
          </w:p>
        </w:tc>
        <w:tc>
          <w:tcPr>
            <w:tcW w:w="0" w:type="auto"/>
            <w:tcBorders>
              <w:top w:val="nil"/>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29</w:t>
            </w:r>
          </w:p>
        </w:tc>
        <w:tc>
          <w:tcPr>
            <w:tcW w:w="0" w:type="auto"/>
            <w:tcBorders>
              <w:top w:val="nil"/>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34</w:t>
            </w:r>
          </w:p>
        </w:tc>
        <w:tc>
          <w:tcPr>
            <w:tcW w:w="0" w:type="auto"/>
            <w:tcBorders>
              <w:top w:val="nil"/>
              <w:left w:val="nil"/>
              <w:bottom w:val="nil"/>
              <w:right w:val="single" w:sz="4" w:space="0" w:color="auto"/>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30</w:t>
            </w:r>
          </w:p>
        </w:tc>
      </w:tr>
      <w:tr w:rsidR="005259E4" w:rsidRPr="00D5132B" w:rsidTr="007F768F">
        <w:trPr>
          <w:trHeight w:val="170"/>
          <w:jc w:val="center"/>
        </w:trPr>
        <w:tc>
          <w:tcPr>
            <w:tcW w:w="0" w:type="auto"/>
            <w:vMerge/>
            <w:shd w:val="clear" w:color="auto" w:fill="auto"/>
          </w:tcPr>
          <w:p w:rsidR="007C424D" w:rsidRPr="00D5132B" w:rsidRDefault="007C424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tcBorders>
            <w:shd w:val="clear" w:color="auto" w:fill="auto"/>
          </w:tcPr>
          <w:p w:rsidR="007C424D" w:rsidRPr="003045F2" w:rsidRDefault="007C424D" w:rsidP="00D5132B">
            <w:pPr>
              <w:bidi/>
              <w:spacing w:after="0" w:line="240" w:lineRule="auto"/>
              <w:jc w:val="lowKashida"/>
              <w:rPr>
                <w:rFonts w:ascii="Simplified Arabic" w:hAnsi="Simplified Arabic" w:cs="Simplified Arabic"/>
                <w:b/>
                <w:bCs/>
                <w:sz w:val="16"/>
                <w:szCs w:val="16"/>
                <w:rtl/>
                <w:lang w:bidi="ar-JO"/>
              </w:rPr>
            </w:pPr>
            <w:r w:rsidRPr="003045F2">
              <w:rPr>
                <w:rFonts w:ascii="Simplified Arabic" w:hAnsi="Simplified Arabic" w:cs="Simplified Arabic"/>
                <w:sz w:val="16"/>
                <w:szCs w:val="16"/>
                <w:rtl/>
                <w:lang w:bidi="ar-JO"/>
              </w:rPr>
              <w:t>ثانوي</w:t>
            </w:r>
          </w:p>
        </w:tc>
        <w:tc>
          <w:tcPr>
            <w:tcW w:w="0" w:type="auto"/>
            <w:tcBorders>
              <w:top w:val="nil"/>
              <w:left w:val="single" w:sz="4" w:space="0" w:color="auto"/>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19</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17</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17</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7</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7</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11</w:t>
            </w:r>
          </w:p>
        </w:tc>
        <w:tc>
          <w:tcPr>
            <w:tcW w:w="0" w:type="auto"/>
            <w:tcBorders>
              <w:top w:val="nil"/>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18</w:t>
            </w:r>
          </w:p>
        </w:tc>
        <w:tc>
          <w:tcPr>
            <w:tcW w:w="0" w:type="auto"/>
            <w:tcBorders>
              <w:top w:val="nil"/>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15</w:t>
            </w:r>
          </w:p>
        </w:tc>
        <w:tc>
          <w:tcPr>
            <w:tcW w:w="0" w:type="auto"/>
            <w:tcBorders>
              <w:top w:val="nil"/>
              <w:left w:val="nil"/>
              <w:bottom w:val="nil"/>
              <w:right w:val="single" w:sz="4" w:space="0" w:color="auto"/>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15</w:t>
            </w:r>
          </w:p>
        </w:tc>
      </w:tr>
      <w:tr w:rsidR="005259E4" w:rsidRPr="00D5132B" w:rsidTr="007F768F">
        <w:trPr>
          <w:trHeight w:val="170"/>
          <w:jc w:val="center"/>
        </w:trPr>
        <w:tc>
          <w:tcPr>
            <w:tcW w:w="0" w:type="auto"/>
            <w:vMerge/>
            <w:shd w:val="clear" w:color="auto" w:fill="auto"/>
          </w:tcPr>
          <w:p w:rsidR="007C424D" w:rsidRPr="00D5132B" w:rsidRDefault="007C424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tcBorders>
            <w:shd w:val="clear" w:color="auto" w:fill="auto"/>
          </w:tcPr>
          <w:p w:rsidR="007C424D" w:rsidRPr="003045F2" w:rsidRDefault="007C424D" w:rsidP="00D5132B">
            <w:pPr>
              <w:bidi/>
              <w:spacing w:after="0" w:line="240" w:lineRule="auto"/>
              <w:jc w:val="lowKashida"/>
              <w:rPr>
                <w:rFonts w:ascii="Simplified Arabic" w:hAnsi="Simplified Arabic" w:cs="Simplified Arabic"/>
                <w:b/>
                <w:bCs/>
                <w:sz w:val="16"/>
                <w:szCs w:val="16"/>
                <w:rtl/>
                <w:lang w:bidi="ar-JO"/>
              </w:rPr>
            </w:pPr>
            <w:r w:rsidRPr="003045F2">
              <w:rPr>
                <w:rFonts w:ascii="Simplified Arabic" w:hAnsi="Simplified Arabic" w:cs="Simplified Arabic"/>
                <w:sz w:val="16"/>
                <w:szCs w:val="16"/>
                <w:rtl/>
                <w:lang w:bidi="ar-JO"/>
              </w:rPr>
              <w:t>دبلوم متوسط</w:t>
            </w:r>
          </w:p>
        </w:tc>
        <w:tc>
          <w:tcPr>
            <w:tcW w:w="0" w:type="auto"/>
            <w:tcBorders>
              <w:top w:val="nil"/>
              <w:left w:val="single" w:sz="4" w:space="0" w:color="auto"/>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6</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6</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7</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13</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17</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17</w:t>
            </w:r>
          </w:p>
        </w:tc>
        <w:tc>
          <w:tcPr>
            <w:tcW w:w="0" w:type="auto"/>
            <w:tcBorders>
              <w:top w:val="nil"/>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7</w:t>
            </w:r>
          </w:p>
        </w:tc>
        <w:tc>
          <w:tcPr>
            <w:tcW w:w="0" w:type="auto"/>
            <w:tcBorders>
              <w:top w:val="nil"/>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7</w:t>
            </w:r>
          </w:p>
        </w:tc>
        <w:tc>
          <w:tcPr>
            <w:tcW w:w="0" w:type="auto"/>
            <w:tcBorders>
              <w:top w:val="nil"/>
              <w:left w:val="nil"/>
              <w:bottom w:val="nil"/>
              <w:right w:val="single" w:sz="4" w:space="0" w:color="auto"/>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10</w:t>
            </w:r>
          </w:p>
        </w:tc>
      </w:tr>
      <w:tr w:rsidR="005259E4" w:rsidRPr="00D5132B" w:rsidTr="007F768F">
        <w:trPr>
          <w:trHeight w:val="170"/>
          <w:jc w:val="center"/>
        </w:trPr>
        <w:tc>
          <w:tcPr>
            <w:tcW w:w="0" w:type="auto"/>
            <w:vMerge/>
            <w:shd w:val="clear" w:color="auto" w:fill="auto"/>
          </w:tcPr>
          <w:p w:rsidR="007C424D" w:rsidRPr="00D5132B" w:rsidRDefault="007C424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tcBorders>
            <w:shd w:val="clear" w:color="auto" w:fill="auto"/>
          </w:tcPr>
          <w:p w:rsidR="007C424D" w:rsidRPr="003045F2" w:rsidRDefault="007C424D" w:rsidP="00D5132B">
            <w:pPr>
              <w:bidi/>
              <w:spacing w:after="0" w:line="240" w:lineRule="auto"/>
              <w:jc w:val="lowKashida"/>
              <w:rPr>
                <w:rFonts w:ascii="Simplified Arabic" w:hAnsi="Simplified Arabic" w:cs="Simplified Arabic"/>
                <w:b/>
                <w:bCs/>
                <w:sz w:val="16"/>
                <w:szCs w:val="16"/>
                <w:rtl/>
                <w:lang w:bidi="ar-JO"/>
              </w:rPr>
            </w:pPr>
            <w:r w:rsidRPr="003045F2">
              <w:rPr>
                <w:rFonts w:ascii="Simplified Arabic" w:hAnsi="Simplified Arabic" w:cs="Simplified Arabic"/>
                <w:sz w:val="16"/>
                <w:szCs w:val="16"/>
                <w:rtl/>
                <w:lang w:bidi="ar-JO"/>
              </w:rPr>
              <w:t>بكالوريوس</w:t>
            </w:r>
          </w:p>
        </w:tc>
        <w:tc>
          <w:tcPr>
            <w:tcW w:w="0" w:type="auto"/>
            <w:tcBorders>
              <w:top w:val="nil"/>
              <w:left w:val="single" w:sz="4" w:space="0" w:color="auto"/>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18</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10</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14</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58</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60</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58</w:t>
            </w:r>
          </w:p>
        </w:tc>
        <w:tc>
          <w:tcPr>
            <w:tcW w:w="0" w:type="auto"/>
            <w:tcBorders>
              <w:top w:val="nil"/>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24</w:t>
            </w:r>
          </w:p>
        </w:tc>
        <w:tc>
          <w:tcPr>
            <w:tcW w:w="0" w:type="auto"/>
            <w:tcBorders>
              <w:top w:val="nil"/>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17</w:t>
            </w:r>
          </w:p>
        </w:tc>
        <w:tc>
          <w:tcPr>
            <w:tcW w:w="0" w:type="auto"/>
            <w:tcBorders>
              <w:top w:val="nil"/>
              <w:left w:val="nil"/>
              <w:bottom w:val="nil"/>
              <w:right w:val="single" w:sz="4" w:space="0" w:color="auto"/>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27</w:t>
            </w:r>
          </w:p>
        </w:tc>
      </w:tr>
      <w:tr w:rsidR="005259E4" w:rsidRPr="00D5132B" w:rsidTr="007F768F">
        <w:trPr>
          <w:trHeight w:val="170"/>
          <w:jc w:val="center"/>
        </w:trPr>
        <w:tc>
          <w:tcPr>
            <w:tcW w:w="0" w:type="auto"/>
            <w:vMerge/>
            <w:shd w:val="clear" w:color="auto" w:fill="auto"/>
          </w:tcPr>
          <w:p w:rsidR="007C424D" w:rsidRPr="00D5132B" w:rsidRDefault="007C424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tcBorders>
            <w:shd w:val="clear" w:color="auto" w:fill="auto"/>
          </w:tcPr>
          <w:p w:rsidR="007C424D" w:rsidRPr="003045F2" w:rsidRDefault="007C424D" w:rsidP="00D5132B">
            <w:pPr>
              <w:bidi/>
              <w:spacing w:after="0" w:line="240" w:lineRule="auto"/>
              <w:jc w:val="lowKashida"/>
              <w:rPr>
                <w:rFonts w:ascii="Simplified Arabic" w:hAnsi="Simplified Arabic" w:cs="Simplified Arabic"/>
                <w:b/>
                <w:bCs/>
                <w:sz w:val="16"/>
                <w:szCs w:val="16"/>
                <w:rtl/>
                <w:lang w:bidi="ar-JO"/>
              </w:rPr>
            </w:pPr>
            <w:r w:rsidRPr="003045F2">
              <w:rPr>
                <w:rFonts w:ascii="Simplified Arabic" w:hAnsi="Simplified Arabic" w:cs="Simplified Arabic"/>
                <w:sz w:val="16"/>
                <w:szCs w:val="16"/>
                <w:rtl/>
                <w:lang w:bidi="ar-JO"/>
              </w:rPr>
              <w:t>دبلوم عالي، وماجستير، ودكتوراه</w:t>
            </w:r>
          </w:p>
        </w:tc>
        <w:tc>
          <w:tcPr>
            <w:tcW w:w="0" w:type="auto"/>
            <w:tcBorders>
              <w:top w:val="nil"/>
              <w:left w:val="single" w:sz="4" w:space="0" w:color="auto"/>
              <w:bottom w:val="nil"/>
              <w:right w:val="nil"/>
            </w:tcBorders>
            <w:shd w:val="clear" w:color="auto" w:fill="auto"/>
          </w:tcPr>
          <w:p w:rsidR="007C424D" w:rsidRPr="00BA1A66" w:rsidRDefault="00233C4D" w:rsidP="007F768F">
            <w:pPr>
              <w:bidi/>
              <w:spacing w:after="0" w:line="240" w:lineRule="auto"/>
              <w:rPr>
                <w:rFonts w:ascii="Arial" w:hAnsi="Arial"/>
                <w:b/>
                <w:bCs/>
                <w:sz w:val="16"/>
                <w:szCs w:val="16"/>
                <w:rtl/>
                <w:lang w:bidi="ar-JO"/>
              </w:rPr>
            </w:pPr>
            <w:r>
              <w:rPr>
                <w:rFonts w:ascii="Arial" w:hAnsi="Arial" w:hint="cs"/>
                <w:color w:val="000000"/>
                <w:sz w:val="16"/>
                <w:szCs w:val="16"/>
                <w:rtl/>
              </w:rPr>
              <w:t>3</w:t>
            </w:r>
          </w:p>
        </w:tc>
        <w:tc>
          <w:tcPr>
            <w:tcW w:w="0" w:type="auto"/>
            <w:tcBorders>
              <w:top w:val="nil"/>
              <w:left w:val="nil"/>
              <w:bottom w:val="nil"/>
              <w:right w:val="nil"/>
            </w:tcBorders>
            <w:shd w:val="clear" w:color="auto" w:fill="auto"/>
          </w:tcPr>
          <w:p w:rsidR="007C424D" w:rsidRPr="00BA1A66" w:rsidRDefault="002237AB" w:rsidP="007F768F">
            <w:pPr>
              <w:bidi/>
              <w:spacing w:after="0" w:line="240" w:lineRule="auto"/>
              <w:rPr>
                <w:rFonts w:ascii="Arial" w:hAnsi="Arial"/>
                <w:b/>
                <w:bCs/>
                <w:sz w:val="16"/>
                <w:szCs w:val="16"/>
                <w:rtl/>
                <w:lang w:bidi="ar-JO"/>
              </w:rPr>
            </w:pPr>
            <w:r>
              <w:rPr>
                <w:rFonts w:ascii="Arial" w:hAnsi="Arial" w:hint="cs"/>
                <w:color w:val="000000"/>
                <w:sz w:val="16"/>
                <w:szCs w:val="16"/>
                <w:rtl/>
              </w:rPr>
              <w:t>1</w:t>
            </w:r>
          </w:p>
        </w:tc>
        <w:tc>
          <w:tcPr>
            <w:tcW w:w="0" w:type="auto"/>
            <w:tcBorders>
              <w:top w:val="nil"/>
              <w:left w:val="nil"/>
              <w:bottom w:val="nil"/>
              <w:right w:val="nil"/>
            </w:tcBorders>
            <w:shd w:val="clear" w:color="auto" w:fill="auto"/>
          </w:tcPr>
          <w:p w:rsidR="007C424D" w:rsidRPr="00BA1A66" w:rsidRDefault="007C424D" w:rsidP="007F768F">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tcPr>
          <w:p w:rsidR="007C424D" w:rsidRPr="00BA1A66" w:rsidRDefault="007C424D" w:rsidP="007F768F">
            <w:pPr>
              <w:bidi/>
              <w:spacing w:after="0" w:line="240" w:lineRule="auto"/>
              <w:rPr>
                <w:rFonts w:ascii="Arial" w:hAnsi="Arial"/>
                <w:b/>
                <w:bCs/>
                <w:sz w:val="16"/>
                <w:szCs w:val="16"/>
                <w:rtl/>
                <w:lang w:bidi="ar-JO"/>
              </w:rPr>
            </w:pPr>
            <w:r w:rsidRPr="00BA1A66">
              <w:rPr>
                <w:rFonts w:ascii="Arial" w:hAnsi="Arial"/>
                <w:color w:val="000000"/>
                <w:sz w:val="16"/>
                <w:szCs w:val="16"/>
              </w:rPr>
              <w:t>7</w:t>
            </w:r>
          </w:p>
        </w:tc>
        <w:tc>
          <w:tcPr>
            <w:tcW w:w="0" w:type="auto"/>
            <w:tcBorders>
              <w:top w:val="nil"/>
              <w:left w:val="nil"/>
              <w:bottom w:val="nil"/>
              <w:right w:val="nil"/>
            </w:tcBorders>
            <w:shd w:val="clear" w:color="auto" w:fill="auto"/>
          </w:tcPr>
          <w:p w:rsidR="007C424D" w:rsidRPr="00BA1A66" w:rsidRDefault="007C424D" w:rsidP="007F768F">
            <w:pPr>
              <w:bidi/>
              <w:spacing w:after="0" w:line="240" w:lineRule="auto"/>
              <w:rPr>
                <w:rFonts w:ascii="Arial" w:hAnsi="Arial"/>
                <w:b/>
                <w:bCs/>
                <w:sz w:val="16"/>
                <w:szCs w:val="16"/>
                <w:rtl/>
                <w:lang w:bidi="ar-JO"/>
              </w:rPr>
            </w:pPr>
            <w:r w:rsidRPr="00BA1A66">
              <w:rPr>
                <w:rFonts w:ascii="Arial" w:hAnsi="Arial"/>
                <w:color w:val="000000"/>
                <w:sz w:val="16"/>
                <w:szCs w:val="16"/>
              </w:rPr>
              <w:t>4</w:t>
            </w:r>
          </w:p>
        </w:tc>
        <w:tc>
          <w:tcPr>
            <w:tcW w:w="0" w:type="auto"/>
            <w:tcBorders>
              <w:top w:val="nil"/>
              <w:left w:val="nil"/>
              <w:bottom w:val="nil"/>
              <w:right w:val="nil"/>
            </w:tcBorders>
            <w:shd w:val="clear" w:color="auto" w:fill="auto"/>
          </w:tcPr>
          <w:p w:rsidR="007C424D" w:rsidRPr="00BA1A66" w:rsidRDefault="007C424D" w:rsidP="007F768F">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tcPr>
          <w:p w:rsidR="007C424D" w:rsidRPr="00ED1021" w:rsidRDefault="007C424D" w:rsidP="007F768F">
            <w:pPr>
              <w:bidi/>
              <w:spacing w:after="0" w:line="240" w:lineRule="auto"/>
              <w:rPr>
                <w:rFonts w:ascii="Arial" w:hAnsi="Arial"/>
                <w:b/>
                <w:bCs/>
                <w:sz w:val="16"/>
                <w:szCs w:val="16"/>
                <w:rtl/>
                <w:lang w:bidi="ar-JO"/>
              </w:rPr>
            </w:pPr>
            <w:r w:rsidRPr="00ED1021">
              <w:rPr>
                <w:rFonts w:ascii="Arial" w:hAnsi="Arial"/>
                <w:b/>
                <w:bCs/>
                <w:color w:val="000000"/>
                <w:sz w:val="16"/>
                <w:szCs w:val="16"/>
              </w:rPr>
              <w:t>4</w:t>
            </w:r>
          </w:p>
        </w:tc>
        <w:tc>
          <w:tcPr>
            <w:tcW w:w="0" w:type="auto"/>
            <w:tcBorders>
              <w:top w:val="nil"/>
              <w:left w:val="nil"/>
              <w:bottom w:val="nil"/>
              <w:right w:val="nil"/>
            </w:tcBorders>
            <w:shd w:val="clear" w:color="auto" w:fill="auto"/>
          </w:tcPr>
          <w:p w:rsidR="007C424D" w:rsidRPr="00ED1021" w:rsidRDefault="007C424D" w:rsidP="007F768F">
            <w:pPr>
              <w:bidi/>
              <w:spacing w:after="0" w:line="240" w:lineRule="auto"/>
              <w:rPr>
                <w:rFonts w:ascii="Arial" w:hAnsi="Arial"/>
                <w:b/>
                <w:bCs/>
                <w:sz w:val="16"/>
                <w:szCs w:val="16"/>
                <w:rtl/>
                <w:lang w:bidi="ar-JO"/>
              </w:rPr>
            </w:pPr>
            <w:r w:rsidRPr="00ED1021">
              <w:rPr>
                <w:rFonts w:ascii="Arial" w:hAnsi="Arial"/>
                <w:b/>
                <w:bCs/>
                <w:color w:val="000000"/>
                <w:sz w:val="16"/>
                <w:szCs w:val="16"/>
              </w:rPr>
              <w:t>1</w:t>
            </w:r>
          </w:p>
        </w:tc>
        <w:tc>
          <w:tcPr>
            <w:tcW w:w="0" w:type="auto"/>
            <w:tcBorders>
              <w:top w:val="nil"/>
              <w:left w:val="nil"/>
              <w:bottom w:val="nil"/>
              <w:right w:val="single" w:sz="4" w:space="0" w:color="auto"/>
            </w:tcBorders>
            <w:shd w:val="clear" w:color="auto" w:fill="auto"/>
          </w:tcPr>
          <w:p w:rsidR="007C424D" w:rsidRPr="00ED1021" w:rsidRDefault="007C424D" w:rsidP="007F768F">
            <w:pPr>
              <w:bidi/>
              <w:spacing w:after="0" w:line="240" w:lineRule="auto"/>
              <w:rPr>
                <w:rFonts w:ascii="Arial" w:hAnsi="Arial"/>
                <w:b/>
                <w:bCs/>
                <w:sz w:val="16"/>
                <w:szCs w:val="16"/>
                <w:rtl/>
                <w:lang w:bidi="ar-JO"/>
              </w:rPr>
            </w:pPr>
            <w:r w:rsidRPr="00ED1021">
              <w:rPr>
                <w:rFonts w:ascii="Arial" w:hAnsi="Arial"/>
                <w:b/>
                <w:bCs/>
                <w:color w:val="000000"/>
                <w:sz w:val="16"/>
                <w:szCs w:val="16"/>
              </w:rPr>
              <w:t>1</w:t>
            </w:r>
          </w:p>
        </w:tc>
      </w:tr>
      <w:tr w:rsidR="005259E4" w:rsidRPr="00D5132B" w:rsidTr="007F768F">
        <w:trPr>
          <w:trHeight w:val="170"/>
          <w:jc w:val="center"/>
        </w:trPr>
        <w:tc>
          <w:tcPr>
            <w:tcW w:w="0" w:type="auto"/>
            <w:vMerge/>
            <w:shd w:val="clear" w:color="auto" w:fill="auto"/>
          </w:tcPr>
          <w:p w:rsidR="007C424D" w:rsidRPr="00D5132B" w:rsidRDefault="007C424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tcBorders>
            <w:shd w:val="clear" w:color="auto" w:fill="auto"/>
          </w:tcPr>
          <w:p w:rsidR="007C424D" w:rsidRPr="00E41FCE" w:rsidRDefault="007C424D" w:rsidP="00D5132B">
            <w:pPr>
              <w:bidi/>
              <w:spacing w:after="0" w:line="240" w:lineRule="auto"/>
              <w:jc w:val="lowKashida"/>
              <w:rPr>
                <w:rFonts w:ascii="Simplified Arabic" w:hAnsi="Simplified Arabic" w:cs="Simplified Arabic"/>
                <w:b/>
                <w:bCs/>
                <w:sz w:val="16"/>
                <w:szCs w:val="16"/>
                <w:rtl/>
                <w:lang w:bidi="ar-JO"/>
              </w:rPr>
            </w:pPr>
            <w:r w:rsidRPr="00E41FCE">
              <w:rPr>
                <w:rFonts w:ascii="Simplified Arabic" w:hAnsi="Simplified Arabic" w:cs="Simplified Arabic"/>
                <w:b/>
                <w:bCs/>
                <w:sz w:val="16"/>
                <w:szCs w:val="16"/>
                <w:rtl/>
                <w:lang w:bidi="ar-JO"/>
              </w:rPr>
              <w:t>المجموع</w:t>
            </w:r>
          </w:p>
        </w:tc>
        <w:tc>
          <w:tcPr>
            <w:tcW w:w="0" w:type="auto"/>
            <w:tcBorders>
              <w:top w:val="nil"/>
              <w:left w:val="single" w:sz="4" w:space="0" w:color="auto"/>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100</w:t>
            </w:r>
          </w:p>
        </w:tc>
        <w:tc>
          <w:tcPr>
            <w:tcW w:w="0" w:type="auto"/>
            <w:tcBorders>
              <w:top w:val="nil"/>
              <w:left w:val="nil"/>
              <w:bottom w:val="single" w:sz="4" w:space="0" w:color="auto"/>
              <w:right w:val="single" w:sz="4" w:space="0" w:color="auto"/>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100</w:t>
            </w:r>
          </w:p>
        </w:tc>
      </w:tr>
      <w:tr w:rsidR="005259E4" w:rsidRPr="00D5132B" w:rsidTr="007F768F">
        <w:trPr>
          <w:trHeight w:val="170"/>
          <w:jc w:val="center"/>
        </w:trPr>
        <w:tc>
          <w:tcPr>
            <w:tcW w:w="0" w:type="auto"/>
            <w:vMerge w:val="restart"/>
            <w:shd w:val="clear" w:color="auto" w:fill="auto"/>
          </w:tcPr>
          <w:p w:rsidR="007C424D" w:rsidRPr="00D5132B" w:rsidRDefault="007C424D" w:rsidP="00D5132B">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الحالة الزواجية</w:t>
            </w:r>
          </w:p>
        </w:tc>
        <w:tc>
          <w:tcPr>
            <w:tcW w:w="0" w:type="auto"/>
            <w:tcBorders>
              <w:bottom w:val="nil"/>
            </w:tcBorders>
            <w:shd w:val="clear" w:color="auto" w:fill="auto"/>
          </w:tcPr>
          <w:p w:rsidR="007C424D" w:rsidRPr="003045F2" w:rsidRDefault="007C424D" w:rsidP="00D5132B">
            <w:pPr>
              <w:bidi/>
              <w:spacing w:after="0" w:line="240" w:lineRule="auto"/>
              <w:jc w:val="lowKashida"/>
              <w:rPr>
                <w:rFonts w:ascii="Simplified Arabic" w:hAnsi="Simplified Arabic" w:cs="Simplified Arabic"/>
                <w:b/>
                <w:bCs/>
                <w:sz w:val="16"/>
                <w:szCs w:val="16"/>
                <w:rtl/>
                <w:lang w:bidi="ar-JO"/>
              </w:rPr>
            </w:pPr>
            <w:r w:rsidRPr="003045F2">
              <w:rPr>
                <w:rFonts w:ascii="Simplified Arabic" w:hAnsi="Simplified Arabic" w:cs="Simplified Arabic"/>
                <w:sz w:val="16"/>
                <w:szCs w:val="16"/>
                <w:rtl/>
                <w:lang w:bidi="ar-JO"/>
              </w:rPr>
              <w:t>متزوج</w:t>
            </w:r>
          </w:p>
        </w:tc>
        <w:tc>
          <w:tcPr>
            <w:tcW w:w="0" w:type="auto"/>
            <w:tcBorders>
              <w:top w:val="single" w:sz="4" w:space="0" w:color="auto"/>
              <w:left w:val="single" w:sz="4" w:space="0" w:color="auto"/>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77</w:t>
            </w:r>
          </w:p>
        </w:tc>
        <w:tc>
          <w:tcPr>
            <w:tcW w:w="0" w:type="auto"/>
            <w:tcBorders>
              <w:top w:val="single" w:sz="4" w:space="0" w:color="auto"/>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71</w:t>
            </w:r>
          </w:p>
        </w:tc>
        <w:tc>
          <w:tcPr>
            <w:tcW w:w="0" w:type="auto"/>
            <w:tcBorders>
              <w:top w:val="single" w:sz="4" w:space="0" w:color="auto"/>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38</w:t>
            </w:r>
          </w:p>
        </w:tc>
        <w:tc>
          <w:tcPr>
            <w:tcW w:w="0" w:type="auto"/>
            <w:tcBorders>
              <w:top w:val="single" w:sz="4" w:space="0" w:color="auto"/>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67</w:t>
            </w:r>
          </w:p>
        </w:tc>
        <w:tc>
          <w:tcPr>
            <w:tcW w:w="0" w:type="auto"/>
            <w:tcBorders>
              <w:top w:val="single" w:sz="4" w:space="0" w:color="auto"/>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65</w:t>
            </w:r>
          </w:p>
        </w:tc>
        <w:tc>
          <w:tcPr>
            <w:tcW w:w="0" w:type="auto"/>
            <w:tcBorders>
              <w:top w:val="single" w:sz="4" w:space="0" w:color="auto"/>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50</w:t>
            </w:r>
          </w:p>
        </w:tc>
        <w:tc>
          <w:tcPr>
            <w:tcW w:w="0" w:type="auto"/>
            <w:tcBorders>
              <w:top w:val="single" w:sz="4" w:space="0" w:color="auto"/>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76</w:t>
            </w:r>
          </w:p>
        </w:tc>
        <w:tc>
          <w:tcPr>
            <w:tcW w:w="0" w:type="auto"/>
            <w:tcBorders>
              <w:top w:val="single" w:sz="4" w:space="0" w:color="auto"/>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70</w:t>
            </w:r>
          </w:p>
        </w:tc>
        <w:tc>
          <w:tcPr>
            <w:tcW w:w="0" w:type="auto"/>
            <w:tcBorders>
              <w:top w:val="single" w:sz="4" w:space="0" w:color="auto"/>
              <w:left w:val="nil"/>
              <w:bottom w:val="nil"/>
              <w:right w:val="single" w:sz="4" w:space="0" w:color="auto"/>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42</w:t>
            </w:r>
          </w:p>
        </w:tc>
      </w:tr>
      <w:tr w:rsidR="005259E4" w:rsidRPr="00D5132B" w:rsidTr="007F768F">
        <w:trPr>
          <w:trHeight w:val="170"/>
          <w:jc w:val="center"/>
        </w:trPr>
        <w:tc>
          <w:tcPr>
            <w:tcW w:w="0" w:type="auto"/>
            <w:vMerge/>
            <w:shd w:val="clear" w:color="auto" w:fill="auto"/>
          </w:tcPr>
          <w:p w:rsidR="007C424D" w:rsidRPr="00D5132B" w:rsidRDefault="007C424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tcBorders>
            <w:shd w:val="clear" w:color="auto" w:fill="auto"/>
          </w:tcPr>
          <w:p w:rsidR="007C424D" w:rsidRPr="003045F2" w:rsidRDefault="007C424D" w:rsidP="00D5132B">
            <w:pPr>
              <w:bidi/>
              <w:spacing w:after="0" w:line="240" w:lineRule="auto"/>
              <w:jc w:val="lowKashida"/>
              <w:rPr>
                <w:rFonts w:ascii="Simplified Arabic" w:hAnsi="Simplified Arabic" w:cs="Simplified Arabic"/>
                <w:b/>
                <w:bCs/>
                <w:sz w:val="16"/>
                <w:szCs w:val="16"/>
                <w:rtl/>
                <w:lang w:bidi="ar-JO"/>
              </w:rPr>
            </w:pPr>
            <w:r w:rsidRPr="003045F2">
              <w:rPr>
                <w:rFonts w:ascii="Simplified Arabic" w:hAnsi="Simplified Arabic" w:cs="Simplified Arabic"/>
                <w:sz w:val="16"/>
                <w:szCs w:val="16"/>
                <w:rtl/>
                <w:lang w:bidi="ar-JO"/>
              </w:rPr>
              <w:t>لم يتزوج أبدا</w:t>
            </w:r>
          </w:p>
        </w:tc>
        <w:tc>
          <w:tcPr>
            <w:tcW w:w="0" w:type="auto"/>
            <w:tcBorders>
              <w:top w:val="nil"/>
              <w:left w:val="single" w:sz="4" w:space="0" w:color="auto"/>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22</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28</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61</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27</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30</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46</w:t>
            </w:r>
          </w:p>
        </w:tc>
        <w:tc>
          <w:tcPr>
            <w:tcW w:w="0" w:type="auto"/>
            <w:tcBorders>
              <w:top w:val="nil"/>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23</w:t>
            </w:r>
          </w:p>
        </w:tc>
        <w:tc>
          <w:tcPr>
            <w:tcW w:w="0" w:type="auto"/>
            <w:tcBorders>
              <w:top w:val="nil"/>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28</w:t>
            </w:r>
          </w:p>
        </w:tc>
        <w:tc>
          <w:tcPr>
            <w:tcW w:w="0" w:type="auto"/>
            <w:tcBorders>
              <w:top w:val="nil"/>
              <w:left w:val="nil"/>
              <w:bottom w:val="nil"/>
              <w:right w:val="single" w:sz="4" w:space="0" w:color="auto"/>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56</w:t>
            </w:r>
          </w:p>
        </w:tc>
      </w:tr>
      <w:tr w:rsidR="005259E4" w:rsidRPr="00D5132B" w:rsidTr="007F768F">
        <w:trPr>
          <w:trHeight w:val="170"/>
          <w:jc w:val="center"/>
        </w:trPr>
        <w:tc>
          <w:tcPr>
            <w:tcW w:w="0" w:type="auto"/>
            <w:vMerge/>
            <w:shd w:val="clear" w:color="auto" w:fill="auto"/>
          </w:tcPr>
          <w:p w:rsidR="007C424D" w:rsidRPr="00D5132B" w:rsidRDefault="007C424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tcBorders>
            <w:shd w:val="clear" w:color="auto" w:fill="auto"/>
          </w:tcPr>
          <w:p w:rsidR="007C424D" w:rsidRPr="003045F2" w:rsidRDefault="007C424D" w:rsidP="00D5132B">
            <w:pPr>
              <w:bidi/>
              <w:spacing w:after="0" w:line="240" w:lineRule="auto"/>
              <w:jc w:val="lowKashida"/>
              <w:rPr>
                <w:rFonts w:ascii="Simplified Arabic" w:hAnsi="Simplified Arabic" w:cs="Simplified Arabic"/>
                <w:b/>
                <w:bCs/>
                <w:sz w:val="16"/>
                <w:szCs w:val="16"/>
                <w:rtl/>
                <w:lang w:bidi="ar-JO"/>
              </w:rPr>
            </w:pPr>
            <w:r w:rsidRPr="003045F2">
              <w:rPr>
                <w:rFonts w:ascii="Simplified Arabic" w:hAnsi="Simplified Arabic" w:cs="Simplified Arabic"/>
                <w:sz w:val="16"/>
                <w:szCs w:val="16"/>
                <w:rtl/>
                <w:lang w:bidi="ar-JO"/>
              </w:rPr>
              <w:t>مطلق، منفصل، أرمل</w:t>
            </w:r>
          </w:p>
        </w:tc>
        <w:tc>
          <w:tcPr>
            <w:tcW w:w="0" w:type="auto"/>
            <w:tcBorders>
              <w:top w:val="nil"/>
              <w:left w:val="single" w:sz="4" w:space="0" w:color="auto"/>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7</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5</w:t>
            </w:r>
          </w:p>
        </w:tc>
        <w:tc>
          <w:tcPr>
            <w:tcW w:w="0" w:type="auto"/>
            <w:tcBorders>
              <w:top w:val="nil"/>
              <w:left w:val="nil"/>
              <w:bottom w:val="nil"/>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color w:val="000000"/>
                <w:sz w:val="16"/>
                <w:szCs w:val="16"/>
              </w:rPr>
              <w:t>3</w:t>
            </w:r>
          </w:p>
        </w:tc>
        <w:tc>
          <w:tcPr>
            <w:tcW w:w="0" w:type="auto"/>
            <w:tcBorders>
              <w:top w:val="nil"/>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w:t>
            </w:r>
          </w:p>
        </w:tc>
        <w:tc>
          <w:tcPr>
            <w:tcW w:w="0" w:type="auto"/>
            <w:tcBorders>
              <w:top w:val="nil"/>
              <w:left w:val="nil"/>
              <w:bottom w:val="nil"/>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2</w:t>
            </w:r>
          </w:p>
        </w:tc>
        <w:tc>
          <w:tcPr>
            <w:tcW w:w="0" w:type="auto"/>
            <w:tcBorders>
              <w:top w:val="nil"/>
              <w:left w:val="nil"/>
              <w:bottom w:val="nil"/>
              <w:right w:val="single" w:sz="4" w:space="0" w:color="auto"/>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w:t>
            </w:r>
          </w:p>
        </w:tc>
      </w:tr>
      <w:tr w:rsidR="005259E4" w:rsidRPr="00D5132B" w:rsidTr="007F768F">
        <w:trPr>
          <w:trHeight w:val="170"/>
          <w:jc w:val="center"/>
        </w:trPr>
        <w:tc>
          <w:tcPr>
            <w:tcW w:w="0" w:type="auto"/>
            <w:vMerge/>
            <w:shd w:val="clear" w:color="auto" w:fill="auto"/>
          </w:tcPr>
          <w:p w:rsidR="007C424D" w:rsidRPr="00D5132B" w:rsidRDefault="007C424D"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single" w:sz="4" w:space="0" w:color="auto"/>
            </w:tcBorders>
            <w:shd w:val="clear" w:color="auto" w:fill="auto"/>
          </w:tcPr>
          <w:p w:rsidR="007C424D" w:rsidRPr="003045F2" w:rsidRDefault="007C424D" w:rsidP="00D5132B">
            <w:pPr>
              <w:bidi/>
              <w:spacing w:after="0" w:line="240" w:lineRule="auto"/>
              <w:jc w:val="lowKashida"/>
              <w:rPr>
                <w:rFonts w:ascii="Simplified Arabic" w:hAnsi="Simplified Arabic" w:cs="Simplified Arabic"/>
                <w:b/>
                <w:bCs/>
                <w:sz w:val="16"/>
                <w:szCs w:val="16"/>
                <w:rtl/>
                <w:lang w:bidi="ar-JO"/>
              </w:rPr>
            </w:pPr>
            <w:r w:rsidRPr="003045F2">
              <w:rPr>
                <w:rFonts w:ascii="Simplified Arabic" w:hAnsi="Simplified Arabic" w:cs="Simplified Arabic"/>
                <w:sz w:val="16"/>
                <w:szCs w:val="16"/>
                <w:rtl/>
                <w:lang w:bidi="ar-JO"/>
              </w:rPr>
              <w:t>المجموع</w:t>
            </w:r>
          </w:p>
        </w:tc>
        <w:tc>
          <w:tcPr>
            <w:tcW w:w="0" w:type="auto"/>
            <w:tcBorders>
              <w:top w:val="nil"/>
              <w:left w:val="single" w:sz="4" w:space="0" w:color="auto"/>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BA1A66" w:rsidRDefault="007C424D"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100</w:t>
            </w:r>
          </w:p>
        </w:tc>
        <w:tc>
          <w:tcPr>
            <w:tcW w:w="0" w:type="auto"/>
            <w:tcBorders>
              <w:top w:val="nil"/>
              <w:left w:val="nil"/>
              <w:bottom w:val="single" w:sz="4" w:space="0" w:color="auto"/>
              <w:right w:val="single" w:sz="4" w:space="0" w:color="auto"/>
            </w:tcBorders>
            <w:shd w:val="clear" w:color="auto" w:fill="auto"/>
            <w:vAlign w:val="center"/>
          </w:tcPr>
          <w:p w:rsidR="007C424D" w:rsidRPr="00ED1021" w:rsidRDefault="007C424D"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100</w:t>
            </w:r>
          </w:p>
        </w:tc>
      </w:tr>
      <w:tr w:rsidR="005259E4" w:rsidRPr="00D5132B" w:rsidTr="007F768F">
        <w:trPr>
          <w:trHeight w:val="170"/>
          <w:jc w:val="center"/>
        </w:trPr>
        <w:tc>
          <w:tcPr>
            <w:tcW w:w="0" w:type="auto"/>
            <w:vMerge w:val="restart"/>
            <w:shd w:val="clear" w:color="auto" w:fill="auto"/>
          </w:tcPr>
          <w:p w:rsidR="00BA1A66" w:rsidRPr="00D5132B" w:rsidRDefault="00BA1A66" w:rsidP="00D5132B">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حالة اللجوء</w:t>
            </w:r>
          </w:p>
        </w:tc>
        <w:tc>
          <w:tcPr>
            <w:tcW w:w="0" w:type="auto"/>
            <w:tcBorders>
              <w:bottom w:val="nil"/>
            </w:tcBorders>
            <w:shd w:val="clear" w:color="auto" w:fill="auto"/>
          </w:tcPr>
          <w:p w:rsidR="00BA1A66" w:rsidRPr="003045F2" w:rsidRDefault="00BA1A66" w:rsidP="00D5132B">
            <w:pPr>
              <w:bidi/>
              <w:spacing w:after="0" w:line="240" w:lineRule="auto"/>
              <w:jc w:val="lowKashida"/>
              <w:rPr>
                <w:rFonts w:ascii="Simplified Arabic" w:hAnsi="Simplified Arabic" w:cs="Simplified Arabic"/>
                <w:b/>
                <w:bCs/>
                <w:sz w:val="16"/>
                <w:szCs w:val="16"/>
                <w:rtl/>
                <w:lang w:bidi="ar-JO"/>
              </w:rPr>
            </w:pPr>
            <w:r w:rsidRPr="003045F2">
              <w:rPr>
                <w:rFonts w:ascii="Simplified Arabic" w:hAnsi="Simplified Arabic" w:cs="Simplified Arabic"/>
                <w:sz w:val="16"/>
                <w:szCs w:val="16"/>
                <w:rtl/>
                <w:lang w:bidi="ar-JO"/>
              </w:rPr>
              <w:t>لاجئ مسجل</w:t>
            </w:r>
          </w:p>
        </w:tc>
        <w:tc>
          <w:tcPr>
            <w:tcW w:w="0" w:type="auto"/>
            <w:tcBorders>
              <w:top w:val="single" w:sz="4" w:space="0" w:color="auto"/>
              <w:left w:val="single" w:sz="4" w:space="0" w:color="auto"/>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35</w:t>
            </w:r>
          </w:p>
        </w:tc>
        <w:tc>
          <w:tcPr>
            <w:tcW w:w="0" w:type="auto"/>
            <w:tcBorders>
              <w:top w:val="single" w:sz="4" w:space="0" w:color="auto"/>
              <w:left w:val="nil"/>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48</w:t>
            </w:r>
          </w:p>
        </w:tc>
        <w:tc>
          <w:tcPr>
            <w:tcW w:w="0" w:type="auto"/>
            <w:tcBorders>
              <w:top w:val="single" w:sz="4" w:space="0" w:color="auto"/>
              <w:left w:val="nil"/>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58</w:t>
            </w:r>
          </w:p>
        </w:tc>
        <w:tc>
          <w:tcPr>
            <w:tcW w:w="0" w:type="auto"/>
            <w:tcBorders>
              <w:top w:val="single" w:sz="4" w:space="0" w:color="auto"/>
              <w:left w:val="nil"/>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41</w:t>
            </w:r>
          </w:p>
        </w:tc>
        <w:tc>
          <w:tcPr>
            <w:tcW w:w="0" w:type="auto"/>
            <w:tcBorders>
              <w:top w:val="single" w:sz="4" w:space="0" w:color="auto"/>
              <w:left w:val="nil"/>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56</w:t>
            </w:r>
          </w:p>
        </w:tc>
        <w:tc>
          <w:tcPr>
            <w:tcW w:w="0" w:type="auto"/>
            <w:tcBorders>
              <w:top w:val="single" w:sz="4" w:space="0" w:color="auto"/>
              <w:left w:val="nil"/>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61</w:t>
            </w:r>
          </w:p>
        </w:tc>
        <w:tc>
          <w:tcPr>
            <w:tcW w:w="0" w:type="auto"/>
            <w:tcBorders>
              <w:top w:val="single" w:sz="4" w:space="0" w:color="auto"/>
              <w:left w:val="nil"/>
              <w:bottom w:val="nil"/>
              <w:right w:val="nil"/>
            </w:tcBorders>
            <w:shd w:val="clear" w:color="auto" w:fill="auto"/>
            <w:vAlign w:val="center"/>
          </w:tcPr>
          <w:p w:rsidR="00BA1A66" w:rsidRPr="00ED1021" w:rsidRDefault="00BA1A66"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36</w:t>
            </w:r>
          </w:p>
        </w:tc>
        <w:tc>
          <w:tcPr>
            <w:tcW w:w="0" w:type="auto"/>
            <w:tcBorders>
              <w:top w:val="single" w:sz="4" w:space="0" w:color="auto"/>
              <w:left w:val="nil"/>
              <w:bottom w:val="nil"/>
              <w:right w:val="nil"/>
            </w:tcBorders>
            <w:shd w:val="clear" w:color="auto" w:fill="auto"/>
            <w:vAlign w:val="center"/>
          </w:tcPr>
          <w:p w:rsidR="00BA1A66" w:rsidRPr="00ED1021" w:rsidRDefault="00BA1A66"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49</w:t>
            </w:r>
          </w:p>
        </w:tc>
        <w:tc>
          <w:tcPr>
            <w:tcW w:w="0" w:type="auto"/>
            <w:tcBorders>
              <w:top w:val="single" w:sz="4" w:space="0" w:color="auto"/>
              <w:left w:val="nil"/>
              <w:bottom w:val="nil"/>
              <w:right w:val="single" w:sz="4" w:space="0" w:color="auto"/>
            </w:tcBorders>
            <w:shd w:val="clear" w:color="auto" w:fill="auto"/>
            <w:vAlign w:val="center"/>
          </w:tcPr>
          <w:p w:rsidR="00BA1A66" w:rsidRPr="00ED1021" w:rsidRDefault="00BA1A66"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59</w:t>
            </w:r>
          </w:p>
        </w:tc>
      </w:tr>
      <w:tr w:rsidR="005259E4" w:rsidRPr="00D5132B" w:rsidTr="007F768F">
        <w:trPr>
          <w:trHeight w:val="170"/>
          <w:jc w:val="center"/>
        </w:trPr>
        <w:tc>
          <w:tcPr>
            <w:tcW w:w="0" w:type="auto"/>
            <w:vMerge/>
            <w:shd w:val="clear" w:color="auto" w:fill="auto"/>
          </w:tcPr>
          <w:p w:rsidR="00BA1A66" w:rsidRPr="00D5132B" w:rsidRDefault="00BA1A66"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tcBorders>
            <w:shd w:val="clear" w:color="auto" w:fill="auto"/>
          </w:tcPr>
          <w:p w:rsidR="00BA1A66" w:rsidRPr="003045F2" w:rsidRDefault="00BA1A66" w:rsidP="00D5132B">
            <w:pPr>
              <w:bidi/>
              <w:spacing w:after="0" w:line="240" w:lineRule="auto"/>
              <w:jc w:val="lowKashida"/>
              <w:rPr>
                <w:rFonts w:ascii="Simplified Arabic" w:hAnsi="Simplified Arabic" w:cs="Simplified Arabic"/>
                <w:b/>
                <w:bCs/>
                <w:sz w:val="16"/>
                <w:szCs w:val="16"/>
                <w:rtl/>
                <w:lang w:bidi="ar-JO"/>
              </w:rPr>
            </w:pPr>
            <w:r w:rsidRPr="003045F2">
              <w:rPr>
                <w:rFonts w:ascii="Simplified Arabic" w:hAnsi="Simplified Arabic" w:cs="Simplified Arabic"/>
                <w:sz w:val="16"/>
                <w:szCs w:val="16"/>
                <w:rtl/>
                <w:lang w:bidi="ar-JO"/>
              </w:rPr>
              <w:t>لاجئ غير مسجل</w:t>
            </w:r>
          </w:p>
        </w:tc>
        <w:tc>
          <w:tcPr>
            <w:tcW w:w="0" w:type="auto"/>
            <w:tcBorders>
              <w:top w:val="nil"/>
              <w:left w:val="single" w:sz="4" w:space="0" w:color="auto"/>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1</w:t>
            </w:r>
          </w:p>
        </w:tc>
        <w:tc>
          <w:tcPr>
            <w:tcW w:w="0" w:type="auto"/>
            <w:tcBorders>
              <w:top w:val="nil"/>
              <w:left w:val="nil"/>
              <w:bottom w:val="nil"/>
              <w:right w:val="nil"/>
            </w:tcBorders>
            <w:shd w:val="clear" w:color="auto" w:fill="auto"/>
            <w:vAlign w:val="center"/>
          </w:tcPr>
          <w:p w:rsidR="00BA1A66" w:rsidRPr="00ED1021" w:rsidRDefault="00BA1A66"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w:t>
            </w:r>
          </w:p>
        </w:tc>
        <w:tc>
          <w:tcPr>
            <w:tcW w:w="0" w:type="auto"/>
            <w:tcBorders>
              <w:top w:val="nil"/>
              <w:left w:val="nil"/>
              <w:bottom w:val="nil"/>
              <w:right w:val="nil"/>
            </w:tcBorders>
            <w:shd w:val="clear" w:color="auto" w:fill="auto"/>
            <w:vAlign w:val="center"/>
          </w:tcPr>
          <w:p w:rsidR="00BA1A66" w:rsidRPr="00ED1021" w:rsidRDefault="00BA1A66"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w:t>
            </w:r>
          </w:p>
        </w:tc>
        <w:tc>
          <w:tcPr>
            <w:tcW w:w="0" w:type="auto"/>
            <w:tcBorders>
              <w:top w:val="nil"/>
              <w:left w:val="nil"/>
              <w:bottom w:val="nil"/>
              <w:right w:val="single" w:sz="4" w:space="0" w:color="auto"/>
            </w:tcBorders>
            <w:shd w:val="clear" w:color="auto" w:fill="auto"/>
            <w:vAlign w:val="center"/>
          </w:tcPr>
          <w:p w:rsidR="00BA1A66" w:rsidRPr="00ED1021" w:rsidRDefault="00BA1A66"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w:t>
            </w:r>
          </w:p>
        </w:tc>
      </w:tr>
      <w:tr w:rsidR="005259E4" w:rsidRPr="00D5132B" w:rsidTr="007F768F">
        <w:trPr>
          <w:trHeight w:val="170"/>
          <w:jc w:val="center"/>
        </w:trPr>
        <w:tc>
          <w:tcPr>
            <w:tcW w:w="0" w:type="auto"/>
            <w:vMerge/>
            <w:shd w:val="clear" w:color="auto" w:fill="auto"/>
          </w:tcPr>
          <w:p w:rsidR="00BA1A66" w:rsidRPr="00D5132B" w:rsidRDefault="00BA1A66"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nil"/>
            </w:tcBorders>
            <w:shd w:val="clear" w:color="auto" w:fill="auto"/>
          </w:tcPr>
          <w:p w:rsidR="00BA1A66" w:rsidRPr="003045F2" w:rsidRDefault="00BA1A66" w:rsidP="00D5132B">
            <w:pPr>
              <w:bidi/>
              <w:spacing w:after="0" w:line="240" w:lineRule="auto"/>
              <w:jc w:val="lowKashida"/>
              <w:rPr>
                <w:rFonts w:ascii="Simplified Arabic" w:hAnsi="Simplified Arabic" w:cs="Simplified Arabic"/>
                <w:b/>
                <w:bCs/>
                <w:sz w:val="16"/>
                <w:szCs w:val="16"/>
                <w:rtl/>
                <w:lang w:bidi="ar-JO"/>
              </w:rPr>
            </w:pPr>
            <w:r w:rsidRPr="003045F2">
              <w:rPr>
                <w:rFonts w:ascii="Simplified Arabic" w:hAnsi="Simplified Arabic" w:cs="Simplified Arabic"/>
                <w:sz w:val="16"/>
                <w:szCs w:val="16"/>
                <w:rtl/>
                <w:lang w:bidi="ar-JO"/>
              </w:rPr>
              <w:t>ليس لاجئ</w:t>
            </w:r>
          </w:p>
        </w:tc>
        <w:tc>
          <w:tcPr>
            <w:tcW w:w="0" w:type="auto"/>
            <w:tcBorders>
              <w:top w:val="nil"/>
              <w:left w:val="single" w:sz="4" w:space="0" w:color="auto"/>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64</w:t>
            </w:r>
          </w:p>
        </w:tc>
        <w:tc>
          <w:tcPr>
            <w:tcW w:w="0" w:type="auto"/>
            <w:tcBorders>
              <w:top w:val="nil"/>
              <w:left w:val="nil"/>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51</w:t>
            </w:r>
          </w:p>
        </w:tc>
        <w:tc>
          <w:tcPr>
            <w:tcW w:w="0" w:type="auto"/>
            <w:tcBorders>
              <w:top w:val="nil"/>
              <w:left w:val="nil"/>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41</w:t>
            </w:r>
          </w:p>
        </w:tc>
        <w:tc>
          <w:tcPr>
            <w:tcW w:w="0" w:type="auto"/>
            <w:tcBorders>
              <w:top w:val="nil"/>
              <w:left w:val="nil"/>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58</w:t>
            </w:r>
          </w:p>
        </w:tc>
        <w:tc>
          <w:tcPr>
            <w:tcW w:w="0" w:type="auto"/>
            <w:tcBorders>
              <w:top w:val="nil"/>
              <w:left w:val="nil"/>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43</w:t>
            </w:r>
          </w:p>
        </w:tc>
        <w:tc>
          <w:tcPr>
            <w:tcW w:w="0" w:type="auto"/>
            <w:tcBorders>
              <w:top w:val="nil"/>
              <w:left w:val="nil"/>
              <w:bottom w:val="nil"/>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color w:val="000000"/>
                <w:sz w:val="16"/>
                <w:szCs w:val="16"/>
              </w:rPr>
              <w:t>38</w:t>
            </w:r>
          </w:p>
        </w:tc>
        <w:tc>
          <w:tcPr>
            <w:tcW w:w="0" w:type="auto"/>
            <w:tcBorders>
              <w:top w:val="nil"/>
              <w:left w:val="nil"/>
              <w:bottom w:val="nil"/>
              <w:right w:val="nil"/>
            </w:tcBorders>
            <w:shd w:val="clear" w:color="auto" w:fill="auto"/>
            <w:vAlign w:val="center"/>
          </w:tcPr>
          <w:p w:rsidR="00BA1A66" w:rsidRPr="00ED1021" w:rsidRDefault="00BA1A66"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63</w:t>
            </w:r>
          </w:p>
        </w:tc>
        <w:tc>
          <w:tcPr>
            <w:tcW w:w="0" w:type="auto"/>
            <w:tcBorders>
              <w:top w:val="nil"/>
              <w:left w:val="nil"/>
              <w:bottom w:val="nil"/>
              <w:right w:val="nil"/>
            </w:tcBorders>
            <w:shd w:val="clear" w:color="auto" w:fill="auto"/>
            <w:vAlign w:val="center"/>
          </w:tcPr>
          <w:p w:rsidR="00BA1A66" w:rsidRPr="00ED1021" w:rsidRDefault="00BA1A66"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50</w:t>
            </w:r>
          </w:p>
        </w:tc>
        <w:tc>
          <w:tcPr>
            <w:tcW w:w="0" w:type="auto"/>
            <w:tcBorders>
              <w:top w:val="nil"/>
              <w:left w:val="nil"/>
              <w:bottom w:val="nil"/>
              <w:right w:val="single" w:sz="4" w:space="0" w:color="auto"/>
            </w:tcBorders>
            <w:shd w:val="clear" w:color="auto" w:fill="auto"/>
            <w:vAlign w:val="center"/>
          </w:tcPr>
          <w:p w:rsidR="00BA1A66" w:rsidRPr="00ED1021" w:rsidRDefault="00BA1A66"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40</w:t>
            </w:r>
          </w:p>
        </w:tc>
      </w:tr>
      <w:tr w:rsidR="005259E4" w:rsidRPr="00D5132B" w:rsidTr="007F768F">
        <w:trPr>
          <w:trHeight w:val="170"/>
          <w:jc w:val="center"/>
        </w:trPr>
        <w:tc>
          <w:tcPr>
            <w:tcW w:w="0" w:type="auto"/>
            <w:vMerge/>
            <w:shd w:val="clear" w:color="auto" w:fill="auto"/>
          </w:tcPr>
          <w:p w:rsidR="00BA1A66" w:rsidRPr="00D5132B" w:rsidRDefault="00BA1A66" w:rsidP="00D5132B">
            <w:pPr>
              <w:bidi/>
              <w:spacing w:after="0" w:line="240" w:lineRule="auto"/>
              <w:jc w:val="lowKashida"/>
              <w:rPr>
                <w:rFonts w:ascii="Simplified Arabic" w:hAnsi="Simplified Arabic" w:cs="Simplified Arabic"/>
                <w:b/>
                <w:bCs/>
                <w:sz w:val="16"/>
                <w:szCs w:val="16"/>
                <w:rtl/>
                <w:lang w:bidi="ar-JO"/>
              </w:rPr>
            </w:pPr>
          </w:p>
        </w:tc>
        <w:tc>
          <w:tcPr>
            <w:tcW w:w="0" w:type="auto"/>
            <w:tcBorders>
              <w:top w:val="nil"/>
              <w:bottom w:val="single" w:sz="4" w:space="0" w:color="auto"/>
            </w:tcBorders>
            <w:shd w:val="clear" w:color="auto" w:fill="auto"/>
          </w:tcPr>
          <w:p w:rsidR="00BA1A66" w:rsidRPr="00E41FCE" w:rsidRDefault="00BA1A66" w:rsidP="00D5132B">
            <w:pPr>
              <w:bidi/>
              <w:spacing w:after="0" w:line="240" w:lineRule="auto"/>
              <w:jc w:val="lowKashida"/>
              <w:rPr>
                <w:rFonts w:ascii="Simplified Arabic" w:hAnsi="Simplified Arabic" w:cs="Simplified Arabic"/>
                <w:b/>
                <w:bCs/>
                <w:sz w:val="16"/>
                <w:szCs w:val="16"/>
                <w:rtl/>
                <w:lang w:bidi="ar-JO"/>
              </w:rPr>
            </w:pPr>
            <w:r w:rsidRPr="00E41FCE">
              <w:rPr>
                <w:rFonts w:ascii="Simplified Arabic" w:hAnsi="Simplified Arabic" w:cs="Simplified Arabic"/>
                <w:b/>
                <w:bCs/>
                <w:sz w:val="16"/>
                <w:szCs w:val="16"/>
                <w:rtl/>
                <w:lang w:bidi="ar-JO"/>
              </w:rPr>
              <w:t>المجموع</w:t>
            </w:r>
          </w:p>
        </w:tc>
        <w:tc>
          <w:tcPr>
            <w:tcW w:w="0" w:type="auto"/>
            <w:tcBorders>
              <w:top w:val="nil"/>
              <w:left w:val="single" w:sz="4" w:space="0" w:color="auto"/>
              <w:bottom w:val="single" w:sz="4" w:space="0" w:color="auto"/>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BA1A66" w:rsidRDefault="00BA1A66" w:rsidP="004B08BD">
            <w:pPr>
              <w:bidi/>
              <w:spacing w:after="0" w:line="240" w:lineRule="auto"/>
              <w:rPr>
                <w:rFonts w:ascii="Arial" w:hAnsi="Arial"/>
                <w:b/>
                <w:bCs/>
                <w:sz w:val="16"/>
                <w:szCs w:val="16"/>
                <w:rtl/>
                <w:lang w:bidi="ar-JO"/>
              </w:rPr>
            </w:pPr>
            <w:r w:rsidRPr="00BA1A66">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ED1021" w:rsidRDefault="00BA1A66"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ED1021" w:rsidRDefault="00BA1A66"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100</w:t>
            </w:r>
          </w:p>
        </w:tc>
        <w:tc>
          <w:tcPr>
            <w:tcW w:w="0" w:type="auto"/>
            <w:tcBorders>
              <w:top w:val="nil"/>
              <w:left w:val="nil"/>
              <w:bottom w:val="single" w:sz="4" w:space="0" w:color="auto"/>
              <w:right w:val="single" w:sz="4" w:space="0" w:color="auto"/>
            </w:tcBorders>
            <w:shd w:val="clear" w:color="auto" w:fill="auto"/>
            <w:vAlign w:val="center"/>
          </w:tcPr>
          <w:p w:rsidR="00BA1A66" w:rsidRPr="00ED1021" w:rsidRDefault="00BA1A66" w:rsidP="004B08BD">
            <w:pPr>
              <w:bidi/>
              <w:spacing w:after="0" w:line="240" w:lineRule="auto"/>
              <w:rPr>
                <w:rFonts w:ascii="Arial" w:hAnsi="Arial"/>
                <w:b/>
                <w:bCs/>
                <w:sz w:val="16"/>
                <w:szCs w:val="16"/>
                <w:rtl/>
                <w:lang w:bidi="ar-JO"/>
              </w:rPr>
            </w:pPr>
            <w:r w:rsidRPr="00ED1021">
              <w:rPr>
                <w:rFonts w:ascii="Arial" w:hAnsi="Arial"/>
                <w:b/>
                <w:bCs/>
                <w:color w:val="000000"/>
                <w:sz w:val="16"/>
                <w:szCs w:val="16"/>
              </w:rPr>
              <w:t>100</w:t>
            </w:r>
          </w:p>
        </w:tc>
      </w:tr>
      <w:bookmarkEnd w:id="5"/>
      <w:tr w:rsidR="005259E4" w:rsidRPr="00D5132B" w:rsidTr="007F768F">
        <w:trPr>
          <w:trHeight w:val="170"/>
          <w:jc w:val="center"/>
        </w:trPr>
        <w:tc>
          <w:tcPr>
            <w:tcW w:w="0" w:type="auto"/>
            <w:vMerge w:val="restart"/>
            <w:shd w:val="clear" w:color="auto" w:fill="auto"/>
          </w:tcPr>
          <w:p w:rsidR="00BA1A66" w:rsidRPr="00D5132B" w:rsidRDefault="00BA1A66" w:rsidP="009551E1">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نوع التجمع</w:t>
            </w:r>
          </w:p>
        </w:tc>
        <w:tc>
          <w:tcPr>
            <w:tcW w:w="0" w:type="auto"/>
            <w:tcBorders>
              <w:top w:val="single" w:sz="4" w:space="0" w:color="auto"/>
              <w:left w:val="single" w:sz="4" w:space="0" w:color="auto"/>
              <w:bottom w:val="nil"/>
              <w:right w:val="single" w:sz="4" w:space="0" w:color="auto"/>
            </w:tcBorders>
            <w:shd w:val="clear" w:color="auto" w:fill="auto"/>
          </w:tcPr>
          <w:p w:rsidR="00BA1A66" w:rsidRPr="003045F2" w:rsidRDefault="00BA1A66" w:rsidP="009551E1">
            <w:pPr>
              <w:bidi/>
              <w:spacing w:after="0" w:line="240" w:lineRule="auto"/>
              <w:jc w:val="lowKashida"/>
              <w:rPr>
                <w:rFonts w:ascii="Simplified Arabic" w:hAnsi="Simplified Arabic" w:cs="Simplified Arabic"/>
                <w:sz w:val="16"/>
                <w:szCs w:val="16"/>
                <w:rtl/>
                <w:lang w:bidi="ar-JO"/>
              </w:rPr>
            </w:pPr>
            <w:r w:rsidRPr="003045F2">
              <w:rPr>
                <w:rFonts w:ascii="Simplified Arabic" w:hAnsi="Simplified Arabic" w:cs="Simplified Arabic"/>
                <w:sz w:val="16"/>
                <w:szCs w:val="16"/>
                <w:rtl/>
                <w:lang w:bidi="ar-JO"/>
              </w:rPr>
              <w:t>حضر</w:t>
            </w:r>
          </w:p>
        </w:tc>
        <w:tc>
          <w:tcPr>
            <w:tcW w:w="0" w:type="auto"/>
            <w:tcBorders>
              <w:top w:val="single" w:sz="4" w:space="0" w:color="auto"/>
              <w:left w:val="single" w:sz="4" w:space="0" w:color="auto"/>
              <w:bottom w:val="nil"/>
              <w:right w:val="nil"/>
            </w:tcBorders>
            <w:shd w:val="clear" w:color="auto" w:fill="auto"/>
            <w:vAlign w:val="center"/>
          </w:tcPr>
          <w:p w:rsidR="00BA1A66" w:rsidRPr="00BA1A66" w:rsidRDefault="00BA1A66" w:rsidP="00BA1A66">
            <w:pPr>
              <w:bidi/>
              <w:spacing w:after="0" w:line="240" w:lineRule="auto"/>
              <w:jc w:val="lowKashida"/>
              <w:rPr>
                <w:rFonts w:ascii="Arial" w:hAnsi="Arial"/>
                <w:sz w:val="16"/>
                <w:szCs w:val="16"/>
                <w:rtl/>
                <w:lang w:bidi="ar-JO"/>
              </w:rPr>
            </w:pPr>
            <w:r w:rsidRPr="00BA1A66">
              <w:rPr>
                <w:rFonts w:ascii="Arial" w:hAnsi="Arial"/>
                <w:sz w:val="16"/>
                <w:szCs w:val="16"/>
                <w:lang w:bidi="ar-JO"/>
              </w:rPr>
              <w:t>74</w:t>
            </w:r>
          </w:p>
        </w:tc>
        <w:tc>
          <w:tcPr>
            <w:tcW w:w="0" w:type="auto"/>
            <w:tcBorders>
              <w:top w:val="single" w:sz="4" w:space="0" w:color="auto"/>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80</w:t>
            </w:r>
          </w:p>
        </w:tc>
        <w:tc>
          <w:tcPr>
            <w:tcW w:w="0" w:type="auto"/>
            <w:tcBorders>
              <w:top w:val="single" w:sz="4" w:space="0" w:color="auto"/>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80</w:t>
            </w:r>
          </w:p>
        </w:tc>
        <w:tc>
          <w:tcPr>
            <w:tcW w:w="0" w:type="auto"/>
            <w:tcBorders>
              <w:top w:val="single" w:sz="4" w:space="0" w:color="auto"/>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75</w:t>
            </w:r>
          </w:p>
        </w:tc>
        <w:tc>
          <w:tcPr>
            <w:tcW w:w="0" w:type="auto"/>
            <w:tcBorders>
              <w:top w:val="single" w:sz="4" w:space="0" w:color="auto"/>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77</w:t>
            </w:r>
          </w:p>
        </w:tc>
        <w:tc>
          <w:tcPr>
            <w:tcW w:w="0" w:type="auto"/>
            <w:tcBorders>
              <w:top w:val="single" w:sz="4" w:space="0" w:color="auto"/>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77</w:t>
            </w:r>
          </w:p>
        </w:tc>
        <w:tc>
          <w:tcPr>
            <w:tcW w:w="0" w:type="auto"/>
            <w:tcBorders>
              <w:top w:val="single" w:sz="4" w:space="0" w:color="auto"/>
              <w:left w:val="nil"/>
              <w:bottom w:val="nil"/>
              <w:right w:val="nil"/>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74</w:t>
            </w:r>
          </w:p>
        </w:tc>
        <w:tc>
          <w:tcPr>
            <w:tcW w:w="0" w:type="auto"/>
            <w:tcBorders>
              <w:top w:val="single" w:sz="4" w:space="0" w:color="auto"/>
              <w:left w:val="nil"/>
              <w:bottom w:val="nil"/>
              <w:right w:val="nil"/>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80</w:t>
            </w:r>
          </w:p>
        </w:tc>
        <w:tc>
          <w:tcPr>
            <w:tcW w:w="0" w:type="auto"/>
            <w:tcBorders>
              <w:top w:val="single" w:sz="4" w:space="0" w:color="auto"/>
              <w:left w:val="nil"/>
              <w:bottom w:val="nil"/>
              <w:right w:val="single" w:sz="4" w:space="0" w:color="auto"/>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79</w:t>
            </w:r>
          </w:p>
        </w:tc>
      </w:tr>
      <w:tr w:rsidR="005259E4" w:rsidRPr="00D5132B" w:rsidTr="007F768F">
        <w:trPr>
          <w:trHeight w:val="170"/>
          <w:jc w:val="center"/>
        </w:trPr>
        <w:tc>
          <w:tcPr>
            <w:tcW w:w="0" w:type="auto"/>
            <w:vMerge/>
            <w:shd w:val="clear" w:color="auto" w:fill="auto"/>
          </w:tcPr>
          <w:p w:rsidR="00BA1A66" w:rsidRPr="00D5132B" w:rsidRDefault="00BA1A66" w:rsidP="009551E1">
            <w:pPr>
              <w:bidi/>
              <w:spacing w:after="0" w:line="240" w:lineRule="auto"/>
              <w:jc w:val="lowKashida"/>
              <w:rPr>
                <w:rFonts w:ascii="Simplified Arabic" w:hAnsi="Simplified Arabic" w:cs="Simplified Arabic"/>
                <w:b/>
                <w:bCs/>
                <w:sz w:val="16"/>
                <w:szCs w:val="16"/>
                <w:rtl/>
                <w:lang w:bidi="ar-JO"/>
              </w:rPr>
            </w:pPr>
          </w:p>
        </w:tc>
        <w:tc>
          <w:tcPr>
            <w:tcW w:w="0" w:type="auto"/>
            <w:tcBorders>
              <w:top w:val="nil"/>
              <w:left w:val="single" w:sz="4" w:space="0" w:color="auto"/>
              <w:bottom w:val="nil"/>
              <w:right w:val="single" w:sz="4" w:space="0" w:color="auto"/>
            </w:tcBorders>
            <w:shd w:val="clear" w:color="auto" w:fill="auto"/>
          </w:tcPr>
          <w:p w:rsidR="00BA1A66" w:rsidRPr="003045F2" w:rsidRDefault="00BA1A66" w:rsidP="009551E1">
            <w:pPr>
              <w:bidi/>
              <w:spacing w:after="0" w:line="240" w:lineRule="auto"/>
              <w:jc w:val="lowKashida"/>
              <w:rPr>
                <w:rFonts w:ascii="Simplified Arabic" w:hAnsi="Simplified Arabic" w:cs="Simplified Arabic"/>
                <w:sz w:val="16"/>
                <w:szCs w:val="16"/>
                <w:rtl/>
                <w:lang w:bidi="ar-JO"/>
              </w:rPr>
            </w:pPr>
            <w:r w:rsidRPr="003045F2">
              <w:rPr>
                <w:rFonts w:ascii="Simplified Arabic" w:hAnsi="Simplified Arabic" w:cs="Simplified Arabic"/>
                <w:sz w:val="16"/>
                <w:szCs w:val="16"/>
                <w:rtl/>
                <w:lang w:bidi="ar-JO"/>
              </w:rPr>
              <w:t>ريف</w:t>
            </w:r>
          </w:p>
        </w:tc>
        <w:tc>
          <w:tcPr>
            <w:tcW w:w="0" w:type="auto"/>
            <w:tcBorders>
              <w:top w:val="nil"/>
              <w:left w:val="single" w:sz="4" w:space="0" w:color="auto"/>
              <w:bottom w:val="nil"/>
              <w:right w:val="nil"/>
            </w:tcBorders>
            <w:shd w:val="clear" w:color="auto" w:fill="auto"/>
            <w:vAlign w:val="center"/>
          </w:tcPr>
          <w:p w:rsidR="00BA1A66" w:rsidRPr="00BA1A66" w:rsidRDefault="00BA1A66" w:rsidP="00BA1A66">
            <w:pPr>
              <w:bidi/>
              <w:spacing w:after="0" w:line="240" w:lineRule="auto"/>
              <w:jc w:val="lowKashida"/>
              <w:rPr>
                <w:rFonts w:ascii="Arial" w:hAnsi="Arial"/>
                <w:sz w:val="16"/>
                <w:szCs w:val="16"/>
                <w:rtl/>
                <w:lang w:bidi="ar-JO"/>
              </w:rPr>
            </w:pPr>
            <w:r w:rsidRPr="00BA1A66">
              <w:rPr>
                <w:rFonts w:ascii="Arial" w:hAnsi="Arial"/>
                <w:sz w:val="16"/>
                <w:szCs w:val="16"/>
                <w:lang w:bidi="ar-JO"/>
              </w:rPr>
              <w:t>19</w:t>
            </w:r>
          </w:p>
        </w:tc>
        <w:tc>
          <w:tcPr>
            <w:tcW w:w="0" w:type="auto"/>
            <w:tcBorders>
              <w:top w:val="nil"/>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10</w:t>
            </w:r>
          </w:p>
        </w:tc>
        <w:tc>
          <w:tcPr>
            <w:tcW w:w="0" w:type="auto"/>
            <w:tcBorders>
              <w:top w:val="nil"/>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7</w:t>
            </w:r>
          </w:p>
        </w:tc>
        <w:tc>
          <w:tcPr>
            <w:tcW w:w="0" w:type="auto"/>
            <w:tcBorders>
              <w:top w:val="nil"/>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17</w:t>
            </w:r>
          </w:p>
        </w:tc>
        <w:tc>
          <w:tcPr>
            <w:tcW w:w="0" w:type="auto"/>
            <w:tcBorders>
              <w:top w:val="nil"/>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10</w:t>
            </w:r>
          </w:p>
        </w:tc>
        <w:tc>
          <w:tcPr>
            <w:tcW w:w="0" w:type="auto"/>
            <w:tcBorders>
              <w:top w:val="nil"/>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7</w:t>
            </w:r>
          </w:p>
        </w:tc>
        <w:tc>
          <w:tcPr>
            <w:tcW w:w="0" w:type="auto"/>
            <w:tcBorders>
              <w:top w:val="nil"/>
              <w:left w:val="nil"/>
              <w:bottom w:val="nil"/>
              <w:right w:val="nil"/>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19</w:t>
            </w:r>
          </w:p>
        </w:tc>
        <w:tc>
          <w:tcPr>
            <w:tcW w:w="0" w:type="auto"/>
            <w:tcBorders>
              <w:top w:val="nil"/>
              <w:left w:val="nil"/>
              <w:bottom w:val="nil"/>
              <w:right w:val="nil"/>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10</w:t>
            </w:r>
          </w:p>
        </w:tc>
        <w:tc>
          <w:tcPr>
            <w:tcW w:w="0" w:type="auto"/>
            <w:tcBorders>
              <w:top w:val="nil"/>
              <w:left w:val="nil"/>
              <w:bottom w:val="nil"/>
              <w:right w:val="single" w:sz="4" w:space="0" w:color="auto"/>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7</w:t>
            </w:r>
          </w:p>
        </w:tc>
      </w:tr>
      <w:tr w:rsidR="005259E4" w:rsidRPr="00D5132B" w:rsidTr="007F768F">
        <w:trPr>
          <w:trHeight w:val="170"/>
          <w:jc w:val="center"/>
        </w:trPr>
        <w:tc>
          <w:tcPr>
            <w:tcW w:w="0" w:type="auto"/>
            <w:vMerge/>
            <w:shd w:val="clear" w:color="auto" w:fill="auto"/>
          </w:tcPr>
          <w:p w:rsidR="00BA1A66" w:rsidRPr="00D5132B" w:rsidRDefault="00BA1A66" w:rsidP="009551E1">
            <w:pPr>
              <w:bidi/>
              <w:spacing w:after="0" w:line="240" w:lineRule="auto"/>
              <w:jc w:val="lowKashida"/>
              <w:rPr>
                <w:rFonts w:ascii="Simplified Arabic" w:hAnsi="Simplified Arabic" w:cs="Simplified Arabic"/>
                <w:b/>
                <w:bCs/>
                <w:sz w:val="16"/>
                <w:szCs w:val="16"/>
                <w:rtl/>
                <w:lang w:bidi="ar-JO"/>
              </w:rPr>
            </w:pPr>
          </w:p>
        </w:tc>
        <w:tc>
          <w:tcPr>
            <w:tcW w:w="0" w:type="auto"/>
            <w:tcBorders>
              <w:top w:val="nil"/>
              <w:left w:val="single" w:sz="4" w:space="0" w:color="auto"/>
              <w:bottom w:val="nil"/>
              <w:right w:val="single" w:sz="4" w:space="0" w:color="auto"/>
            </w:tcBorders>
            <w:shd w:val="clear" w:color="auto" w:fill="auto"/>
          </w:tcPr>
          <w:p w:rsidR="00BA1A66" w:rsidRPr="003045F2" w:rsidRDefault="00BA1A66" w:rsidP="009551E1">
            <w:pPr>
              <w:bidi/>
              <w:spacing w:after="0" w:line="240" w:lineRule="auto"/>
              <w:jc w:val="lowKashida"/>
              <w:rPr>
                <w:rFonts w:ascii="Simplified Arabic" w:hAnsi="Simplified Arabic" w:cs="Simplified Arabic"/>
                <w:sz w:val="16"/>
                <w:szCs w:val="16"/>
                <w:rtl/>
                <w:lang w:bidi="ar-JO"/>
              </w:rPr>
            </w:pPr>
            <w:r w:rsidRPr="003045F2">
              <w:rPr>
                <w:rFonts w:ascii="Simplified Arabic" w:hAnsi="Simplified Arabic" w:cs="Simplified Arabic"/>
                <w:sz w:val="16"/>
                <w:szCs w:val="16"/>
                <w:rtl/>
                <w:lang w:bidi="ar-JO"/>
              </w:rPr>
              <w:t>مخيم</w:t>
            </w:r>
          </w:p>
        </w:tc>
        <w:tc>
          <w:tcPr>
            <w:tcW w:w="0" w:type="auto"/>
            <w:tcBorders>
              <w:top w:val="nil"/>
              <w:left w:val="single" w:sz="4" w:space="0" w:color="auto"/>
              <w:bottom w:val="nil"/>
              <w:right w:val="nil"/>
            </w:tcBorders>
            <w:shd w:val="clear" w:color="auto" w:fill="auto"/>
            <w:vAlign w:val="center"/>
          </w:tcPr>
          <w:p w:rsidR="00BA1A66" w:rsidRPr="00BA1A66" w:rsidRDefault="00BA1A66" w:rsidP="00BA1A66">
            <w:pPr>
              <w:bidi/>
              <w:spacing w:after="0" w:line="240" w:lineRule="auto"/>
              <w:jc w:val="lowKashida"/>
              <w:rPr>
                <w:rFonts w:ascii="Arial" w:hAnsi="Arial"/>
                <w:sz w:val="16"/>
                <w:szCs w:val="16"/>
                <w:rtl/>
                <w:lang w:bidi="ar-JO"/>
              </w:rPr>
            </w:pPr>
            <w:r w:rsidRPr="00BA1A66">
              <w:rPr>
                <w:rFonts w:ascii="Arial" w:hAnsi="Arial"/>
                <w:sz w:val="16"/>
                <w:szCs w:val="16"/>
                <w:lang w:bidi="ar-JO"/>
              </w:rPr>
              <w:t>7</w:t>
            </w:r>
          </w:p>
        </w:tc>
        <w:tc>
          <w:tcPr>
            <w:tcW w:w="0" w:type="auto"/>
            <w:tcBorders>
              <w:top w:val="nil"/>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10</w:t>
            </w:r>
          </w:p>
        </w:tc>
        <w:tc>
          <w:tcPr>
            <w:tcW w:w="0" w:type="auto"/>
            <w:tcBorders>
              <w:top w:val="nil"/>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14</w:t>
            </w:r>
          </w:p>
        </w:tc>
        <w:tc>
          <w:tcPr>
            <w:tcW w:w="0" w:type="auto"/>
            <w:tcBorders>
              <w:top w:val="nil"/>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8</w:t>
            </w:r>
          </w:p>
        </w:tc>
        <w:tc>
          <w:tcPr>
            <w:tcW w:w="0" w:type="auto"/>
            <w:tcBorders>
              <w:top w:val="nil"/>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13</w:t>
            </w:r>
          </w:p>
        </w:tc>
        <w:tc>
          <w:tcPr>
            <w:tcW w:w="0" w:type="auto"/>
            <w:tcBorders>
              <w:top w:val="nil"/>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16</w:t>
            </w:r>
          </w:p>
        </w:tc>
        <w:tc>
          <w:tcPr>
            <w:tcW w:w="0" w:type="auto"/>
            <w:tcBorders>
              <w:top w:val="nil"/>
              <w:left w:val="nil"/>
              <w:bottom w:val="nil"/>
              <w:right w:val="nil"/>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7</w:t>
            </w:r>
          </w:p>
        </w:tc>
        <w:tc>
          <w:tcPr>
            <w:tcW w:w="0" w:type="auto"/>
            <w:tcBorders>
              <w:top w:val="nil"/>
              <w:left w:val="nil"/>
              <w:bottom w:val="nil"/>
              <w:right w:val="nil"/>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10</w:t>
            </w:r>
          </w:p>
        </w:tc>
        <w:tc>
          <w:tcPr>
            <w:tcW w:w="0" w:type="auto"/>
            <w:tcBorders>
              <w:top w:val="nil"/>
              <w:left w:val="nil"/>
              <w:bottom w:val="nil"/>
              <w:right w:val="single" w:sz="4" w:space="0" w:color="auto"/>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14</w:t>
            </w:r>
          </w:p>
        </w:tc>
      </w:tr>
      <w:tr w:rsidR="005259E4" w:rsidRPr="00D5132B" w:rsidTr="007F768F">
        <w:trPr>
          <w:trHeight w:val="170"/>
          <w:jc w:val="center"/>
        </w:trPr>
        <w:tc>
          <w:tcPr>
            <w:tcW w:w="0" w:type="auto"/>
            <w:vMerge/>
            <w:shd w:val="clear" w:color="auto" w:fill="auto"/>
          </w:tcPr>
          <w:p w:rsidR="00BA1A66" w:rsidRPr="00D5132B" w:rsidRDefault="00BA1A66" w:rsidP="009551E1">
            <w:pPr>
              <w:bidi/>
              <w:spacing w:after="0" w:line="240" w:lineRule="auto"/>
              <w:jc w:val="lowKashida"/>
              <w:rPr>
                <w:rFonts w:ascii="Simplified Arabic" w:hAnsi="Simplified Arabic" w:cs="Simplified Arabic"/>
                <w:b/>
                <w:bCs/>
                <w:sz w:val="16"/>
                <w:szCs w:val="16"/>
                <w:rtl/>
                <w:lang w:bidi="ar-JO"/>
              </w:rPr>
            </w:pPr>
          </w:p>
        </w:tc>
        <w:tc>
          <w:tcPr>
            <w:tcW w:w="0" w:type="auto"/>
            <w:tcBorders>
              <w:top w:val="nil"/>
              <w:left w:val="single" w:sz="4" w:space="0" w:color="auto"/>
              <w:bottom w:val="single" w:sz="4" w:space="0" w:color="auto"/>
              <w:right w:val="single" w:sz="4" w:space="0" w:color="auto"/>
            </w:tcBorders>
            <w:shd w:val="clear" w:color="auto" w:fill="auto"/>
          </w:tcPr>
          <w:p w:rsidR="00BA1A66" w:rsidRPr="003045F2" w:rsidRDefault="00BA1A66" w:rsidP="009551E1">
            <w:pPr>
              <w:bidi/>
              <w:spacing w:after="0" w:line="240" w:lineRule="auto"/>
              <w:jc w:val="lowKashida"/>
              <w:rPr>
                <w:rFonts w:ascii="Simplified Arabic" w:hAnsi="Simplified Arabic" w:cs="Simplified Arabic"/>
                <w:b/>
                <w:bCs/>
                <w:sz w:val="16"/>
                <w:szCs w:val="16"/>
                <w:rtl/>
                <w:lang w:bidi="ar-JO"/>
              </w:rPr>
            </w:pPr>
            <w:r w:rsidRPr="003045F2">
              <w:rPr>
                <w:rFonts w:ascii="Simplified Arabic" w:hAnsi="Simplified Arabic" w:cs="Simplified Arabic"/>
                <w:b/>
                <w:bCs/>
                <w:sz w:val="16"/>
                <w:szCs w:val="16"/>
                <w:rtl/>
                <w:lang w:bidi="ar-JO"/>
              </w:rPr>
              <w:t>المجموع</w:t>
            </w:r>
          </w:p>
        </w:tc>
        <w:tc>
          <w:tcPr>
            <w:tcW w:w="0" w:type="auto"/>
            <w:tcBorders>
              <w:top w:val="nil"/>
              <w:left w:val="single" w:sz="4" w:space="0" w:color="auto"/>
              <w:bottom w:val="single" w:sz="4" w:space="0" w:color="auto"/>
              <w:right w:val="nil"/>
            </w:tcBorders>
            <w:shd w:val="clear" w:color="auto" w:fill="auto"/>
            <w:vAlign w:val="center"/>
          </w:tcPr>
          <w:p w:rsidR="00BA1A66" w:rsidRPr="00E41FCE" w:rsidRDefault="00BA1A66" w:rsidP="00BA1A66">
            <w:pPr>
              <w:bidi/>
              <w:spacing w:after="0" w:line="240" w:lineRule="auto"/>
              <w:jc w:val="lowKashida"/>
              <w:rPr>
                <w:rFonts w:ascii="Arial" w:hAnsi="Arial"/>
                <w:b/>
                <w:bCs/>
                <w:sz w:val="16"/>
                <w:szCs w:val="16"/>
                <w:rtl/>
                <w:lang w:bidi="ar-JO"/>
              </w:rPr>
            </w:pPr>
            <w:r w:rsidRPr="00E41FCE">
              <w:rPr>
                <w:rFonts w:ascii="Arial" w:hAnsi="Arial"/>
                <w:b/>
                <w:bCs/>
                <w:sz w:val="16"/>
                <w:szCs w:val="16"/>
                <w:lang w:bidi="ar-JO"/>
              </w:rPr>
              <w:t>100</w:t>
            </w:r>
          </w:p>
        </w:tc>
        <w:tc>
          <w:tcPr>
            <w:tcW w:w="0" w:type="auto"/>
            <w:tcBorders>
              <w:top w:val="nil"/>
              <w:left w:val="nil"/>
              <w:bottom w:val="single" w:sz="4" w:space="0" w:color="auto"/>
              <w:right w:val="nil"/>
            </w:tcBorders>
            <w:shd w:val="clear" w:color="auto" w:fill="auto"/>
            <w:vAlign w:val="center"/>
          </w:tcPr>
          <w:p w:rsidR="00BA1A66" w:rsidRPr="00E41FCE" w:rsidRDefault="00BA1A66" w:rsidP="009551E1">
            <w:pPr>
              <w:bidi/>
              <w:spacing w:after="0" w:line="240" w:lineRule="auto"/>
              <w:rPr>
                <w:rFonts w:ascii="Arial" w:hAnsi="Arial"/>
                <w:b/>
                <w:bCs/>
                <w:color w:val="000000"/>
                <w:sz w:val="16"/>
                <w:szCs w:val="16"/>
                <w:rtl/>
              </w:rPr>
            </w:pPr>
            <w:r w:rsidRPr="00E41FCE">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E41FCE" w:rsidRDefault="00BA1A66" w:rsidP="009551E1">
            <w:pPr>
              <w:bidi/>
              <w:spacing w:after="0" w:line="240" w:lineRule="auto"/>
              <w:rPr>
                <w:rFonts w:ascii="Arial" w:hAnsi="Arial"/>
                <w:b/>
                <w:bCs/>
                <w:color w:val="000000"/>
                <w:sz w:val="16"/>
                <w:szCs w:val="16"/>
                <w:rtl/>
              </w:rPr>
            </w:pPr>
            <w:r w:rsidRPr="00E41FCE">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E41FCE" w:rsidRDefault="00BA1A66" w:rsidP="009551E1">
            <w:pPr>
              <w:bidi/>
              <w:spacing w:after="0" w:line="240" w:lineRule="auto"/>
              <w:rPr>
                <w:rFonts w:ascii="Arial" w:hAnsi="Arial"/>
                <w:b/>
                <w:bCs/>
                <w:color w:val="000000"/>
                <w:sz w:val="16"/>
                <w:szCs w:val="16"/>
                <w:rtl/>
              </w:rPr>
            </w:pPr>
            <w:r w:rsidRPr="00E41FCE">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E41FCE" w:rsidRDefault="00BA1A66" w:rsidP="009551E1">
            <w:pPr>
              <w:bidi/>
              <w:spacing w:after="0" w:line="240" w:lineRule="auto"/>
              <w:rPr>
                <w:rFonts w:ascii="Arial" w:hAnsi="Arial"/>
                <w:b/>
                <w:bCs/>
                <w:color w:val="000000"/>
                <w:sz w:val="16"/>
                <w:szCs w:val="16"/>
                <w:rtl/>
              </w:rPr>
            </w:pPr>
            <w:r w:rsidRPr="00E41FCE">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E41FCE" w:rsidRDefault="00BA1A66" w:rsidP="009551E1">
            <w:pPr>
              <w:bidi/>
              <w:spacing w:after="0" w:line="240" w:lineRule="auto"/>
              <w:rPr>
                <w:rFonts w:ascii="Arial" w:hAnsi="Arial"/>
                <w:b/>
                <w:bCs/>
                <w:color w:val="000000"/>
                <w:sz w:val="16"/>
                <w:szCs w:val="16"/>
                <w:rtl/>
              </w:rPr>
            </w:pPr>
            <w:r w:rsidRPr="00E41FCE">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100</w:t>
            </w:r>
          </w:p>
        </w:tc>
        <w:tc>
          <w:tcPr>
            <w:tcW w:w="0" w:type="auto"/>
            <w:tcBorders>
              <w:top w:val="nil"/>
              <w:left w:val="nil"/>
              <w:bottom w:val="single" w:sz="4" w:space="0" w:color="auto"/>
              <w:right w:val="single" w:sz="4" w:space="0" w:color="auto"/>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100</w:t>
            </w:r>
          </w:p>
        </w:tc>
      </w:tr>
      <w:tr w:rsidR="005259E4" w:rsidRPr="00D5132B" w:rsidTr="007F768F">
        <w:trPr>
          <w:trHeight w:val="170"/>
          <w:jc w:val="center"/>
        </w:trPr>
        <w:tc>
          <w:tcPr>
            <w:tcW w:w="0" w:type="auto"/>
            <w:vMerge w:val="restart"/>
            <w:shd w:val="clear" w:color="auto" w:fill="auto"/>
          </w:tcPr>
          <w:p w:rsidR="00BA1A66" w:rsidRPr="00D5132B" w:rsidRDefault="00D5563A" w:rsidP="009551E1">
            <w:pPr>
              <w:bidi/>
              <w:spacing w:after="0" w:line="240" w:lineRule="auto"/>
              <w:jc w:val="lowKashida"/>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المنطقة</w:t>
            </w:r>
          </w:p>
        </w:tc>
        <w:tc>
          <w:tcPr>
            <w:tcW w:w="0" w:type="auto"/>
            <w:tcBorders>
              <w:top w:val="single" w:sz="4" w:space="0" w:color="auto"/>
              <w:left w:val="single" w:sz="4" w:space="0" w:color="auto"/>
              <w:bottom w:val="nil"/>
              <w:right w:val="single" w:sz="4" w:space="0" w:color="auto"/>
            </w:tcBorders>
            <w:shd w:val="clear" w:color="auto" w:fill="auto"/>
          </w:tcPr>
          <w:p w:rsidR="00BA1A66" w:rsidRPr="00BA1A66" w:rsidRDefault="00BA1A66" w:rsidP="009551E1">
            <w:pPr>
              <w:bidi/>
              <w:spacing w:after="0" w:line="240" w:lineRule="auto"/>
              <w:jc w:val="lowKashida"/>
              <w:rPr>
                <w:rFonts w:ascii="Simplified Arabic" w:hAnsi="Simplified Arabic" w:cs="Simplified Arabic"/>
                <w:sz w:val="16"/>
                <w:szCs w:val="16"/>
                <w:rtl/>
                <w:lang w:bidi="ar-JO"/>
              </w:rPr>
            </w:pPr>
            <w:r w:rsidRPr="00BA1A66">
              <w:rPr>
                <w:rFonts w:ascii="Simplified Arabic" w:hAnsi="Simplified Arabic" w:cs="Simplified Arabic"/>
                <w:sz w:val="16"/>
                <w:szCs w:val="16"/>
                <w:rtl/>
                <w:lang w:bidi="ar-JO"/>
              </w:rPr>
              <w:t>الضفة الغربية</w:t>
            </w:r>
          </w:p>
        </w:tc>
        <w:tc>
          <w:tcPr>
            <w:tcW w:w="0" w:type="auto"/>
            <w:tcBorders>
              <w:top w:val="single" w:sz="4" w:space="0" w:color="auto"/>
              <w:left w:val="single" w:sz="4" w:space="0" w:color="auto"/>
              <w:bottom w:val="nil"/>
              <w:right w:val="nil"/>
            </w:tcBorders>
            <w:shd w:val="clear" w:color="auto" w:fill="auto"/>
            <w:vAlign w:val="center"/>
          </w:tcPr>
          <w:p w:rsidR="00BA1A66" w:rsidRPr="00BA1A66" w:rsidRDefault="00BA1A66" w:rsidP="00BA1A66">
            <w:pPr>
              <w:bidi/>
              <w:spacing w:after="0" w:line="240" w:lineRule="auto"/>
              <w:jc w:val="lowKashida"/>
              <w:rPr>
                <w:rFonts w:ascii="Arial" w:hAnsi="Arial"/>
                <w:sz w:val="16"/>
                <w:szCs w:val="16"/>
                <w:rtl/>
                <w:lang w:bidi="ar-JO"/>
              </w:rPr>
            </w:pPr>
            <w:r w:rsidRPr="00BA1A66">
              <w:rPr>
                <w:rFonts w:ascii="Arial" w:hAnsi="Arial"/>
                <w:sz w:val="16"/>
                <w:szCs w:val="16"/>
                <w:lang w:bidi="ar-JO"/>
              </w:rPr>
              <w:t>71</w:t>
            </w:r>
          </w:p>
        </w:tc>
        <w:tc>
          <w:tcPr>
            <w:tcW w:w="0" w:type="auto"/>
            <w:tcBorders>
              <w:top w:val="single" w:sz="4" w:space="0" w:color="auto"/>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37</w:t>
            </w:r>
          </w:p>
        </w:tc>
        <w:tc>
          <w:tcPr>
            <w:tcW w:w="0" w:type="auto"/>
            <w:tcBorders>
              <w:top w:val="single" w:sz="4" w:space="0" w:color="auto"/>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27</w:t>
            </w:r>
          </w:p>
        </w:tc>
        <w:tc>
          <w:tcPr>
            <w:tcW w:w="0" w:type="auto"/>
            <w:tcBorders>
              <w:top w:val="single" w:sz="4" w:space="0" w:color="auto"/>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73</w:t>
            </w:r>
          </w:p>
        </w:tc>
        <w:tc>
          <w:tcPr>
            <w:tcW w:w="0" w:type="auto"/>
            <w:tcBorders>
              <w:top w:val="single" w:sz="4" w:space="0" w:color="auto"/>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43</w:t>
            </w:r>
          </w:p>
        </w:tc>
        <w:tc>
          <w:tcPr>
            <w:tcW w:w="0" w:type="auto"/>
            <w:tcBorders>
              <w:top w:val="single" w:sz="4" w:space="0" w:color="auto"/>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30</w:t>
            </w:r>
          </w:p>
        </w:tc>
        <w:tc>
          <w:tcPr>
            <w:tcW w:w="0" w:type="auto"/>
            <w:tcBorders>
              <w:top w:val="single" w:sz="4" w:space="0" w:color="auto"/>
              <w:left w:val="nil"/>
              <w:bottom w:val="nil"/>
              <w:right w:val="nil"/>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72</w:t>
            </w:r>
          </w:p>
        </w:tc>
        <w:tc>
          <w:tcPr>
            <w:tcW w:w="0" w:type="auto"/>
            <w:tcBorders>
              <w:top w:val="single" w:sz="4" w:space="0" w:color="auto"/>
              <w:left w:val="nil"/>
              <w:bottom w:val="nil"/>
              <w:right w:val="nil"/>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38</w:t>
            </w:r>
          </w:p>
        </w:tc>
        <w:tc>
          <w:tcPr>
            <w:tcW w:w="0" w:type="auto"/>
            <w:tcBorders>
              <w:top w:val="single" w:sz="4" w:space="0" w:color="auto"/>
              <w:left w:val="nil"/>
              <w:bottom w:val="nil"/>
              <w:right w:val="single" w:sz="4" w:space="0" w:color="auto"/>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27</w:t>
            </w:r>
          </w:p>
        </w:tc>
      </w:tr>
      <w:tr w:rsidR="005259E4" w:rsidRPr="00D5132B" w:rsidTr="007F768F">
        <w:trPr>
          <w:trHeight w:val="170"/>
          <w:jc w:val="center"/>
        </w:trPr>
        <w:tc>
          <w:tcPr>
            <w:tcW w:w="0" w:type="auto"/>
            <w:vMerge/>
            <w:shd w:val="clear" w:color="auto" w:fill="auto"/>
          </w:tcPr>
          <w:p w:rsidR="00BA1A66" w:rsidRPr="00D5132B" w:rsidRDefault="00BA1A66" w:rsidP="009551E1">
            <w:pPr>
              <w:bidi/>
              <w:spacing w:after="0" w:line="240" w:lineRule="auto"/>
              <w:jc w:val="lowKashida"/>
              <w:rPr>
                <w:rFonts w:ascii="Simplified Arabic" w:hAnsi="Simplified Arabic" w:cs="Simplified Arabic"/>
                <w:b/>
                <w:bCs/>
                <w:sz w:val="16"/>
                <w:szCs w:val="16"/>
                <w:rtl/>
                <w:lang w:bidi="ar-JO"/>
              </w:rPr>
            </w:pPr>
          </w:p>
        </w:tc>
        <w:tc>
          <w:tcPr>
            <w:tcW w:w="0" w:type="auto"/>
            <w:tcBorders>
              <w:top w:val="nil"/>
              <w:left w:val="single" w:sz="4" w:space="0" w:color="auto"/>
              <w:bottom w:val="nil"/>
              <w:right w:val="single" w:sz="4" w:space="0" w:color="auto"/>
            </w:tcBorders>
            <w:shd w:val="clear" w:color="auto" w:fill="auto"/>
          </w:tcPr>
          <w:p w:rsidR="00BA1A66" w:rsidRPr="00BA1A66" w:rsidRDefault="00BA1A66" w:rsidP="009551E1">
            <w:pPr>
              <w:bidi/>
              <w:spacing w:after="0" w:line="240" w:lineRule="auto"/>
              <w:jc w:val="lowKashida"/>
              <w:rPr>
                <w:rFonts w:ascii="Simplified Arabic" w:hAnsi="Simplified Arabic" w:cs="Simplified Arabic"/>
                <w:sz w:val="16"/>
                <w:szCs w:val="16"/>
                <w:rtl/>
                <w:lang w:bidi="ar-JO"/>
              </w:rPr>
            </w:pPr>
            <w:r w:rsidRPr="00BA1A66">
              <w:rPr>
                <w:rFonts w:ascii="Simplified Arabic" w:hAnsi="Simplified Arabic" w:cs="Simplified Arabic"/>
                <w:sz w:val="16"/>
                <w:szCs w:val="16"/>
                <w:rtl/>
                <w:lang w:bidi="ar-JO"/>
              </w:rPr>
              <w:t>قطاع غزة</w:t>
            </w:r>
          </w:p>
        </w:tc>
        <w:tc>
          <w:tcPr>
            <w:tcW w:w="0" w:type="auto"/>
            <w:tcBorders>
              <w:top w:val="nil"/>
              <w:left w:val="single" w:sz="4" w:space="0" w:color="auto"/>
              <w:bottom w:val="nil"/>
              <w:right w:val="nil"/>
            </w:tcBorders>
            <w:shd w:val="clear" w:color="auto" w:fill="auto"/>
            <w:vAlign w:val="center"/>
          </w:tcPr>
          <w:p w:rsidR="00BA1A66" w:rsidRPr="00BA1A66" w:rsidRDefault="00BA1A66" w:rsidP="00BA1A66">
            <w:pPr>
              <w:bidi/>
              <w:spacing w:after="0" w:line="240" w:lineRule="auto"/>
              <w:jc w:val="lowKashida"/>
              <w:rPr>
                <w:rFonts w:ascii="Arial" w:hAnsi="Arial"/>
                <w:sz w:val="16"/>
                <w:szCs w:val="16"/>
                <w:rtl/>
                <w:lang w:bidi="ar-JO"/>
              </w:rPr>
            </w:pPr>
            <w:r w:rsidRPr="00BA1A66">
              <w:rPr>
                <w:rFonts w:ascii="Arial" w:hAnsi="Arial"/>
                <w:sz w:val="16"/>
                <w:szCs w:val="16"/>
                <w:lang w:bidi="ar-JO"/>
              </w:rPr>
              <w:t>29</w:t>
            </w:r>
          </w:p>
        </w:tc>
        <w:tc>
          <w:tcPr>
            <w:tcW w:w="0" w:type="auto"/>
            <w:tcBorders>
              <w:top w:val="nil"/>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63</w:t>
            </w:r>
          </w:p>
        </w:tc>
        <w:tc>
          <w:tcPr>
            <w:tcW w:w="0" w:type="auto"/>
            <w:tcBorders>
              <w:top w:val="nil"/>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73</w:t>
            </w:r>
          </w:p>
        </w:tc>
        <w:tc>
          <w:tcPr>
            <w:tcW w:w="0" w:type="auto"/>
            <w:tcBorders>
              <w:top w:val="nil"/>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27</w:t>
            </w:r>
          </w:p>
        </w:tc>
        <w:tc>
          <w:tcPr>
            <w:tcW w:w="0" w:type="auto"/>
            <w:tcBorders>
              <w:top w:val="nil"/>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57</w:t>
            </w:r>
          </w:p>
        </w:tc>
        <w:tc>
          <w:tcPr>
            <w:tcW w:w="0" w:type="auto"/>
            <w:tcBorders>
              <w:top w:val="nil"/>
              <w:left w:val="nil"/>
              <w:bottom w:val="nil"/>
              <w:right w:val="nil"/>
            </w:tcBorders>
            <w:shd w:val="clear" w:color="auto" w:fill="auto"/>
            <w:vAlign w:val="center"/>
          </w:tcPr>
          <w:p w:rsidR="00BA1A66" w:rsidRPr="00BA1A66" w:rsidRDefault="00BA1A66" w:rsidP="009551E1">
            <w:pPr>
              <w:bidi/>
              <w:spacing w:after="0" w:line="240" w:lineRule="auto"/>
              <w:rPr>
                <w:rFonts w:ascii="Arial" w:hAnsi="Arial"/>
                <w:color w:val="000000"/>
                <w:sz w:val="16"/>
                <w:szCs w:val="16"/>
                <w:rtl/>
              </w:rPr>
            </w:pPr>
            <w:r w:rsidRPr="00BA1A66">
              <w:rPr>
                <w:rFonts w:ascii="Arial" w:hAnsi="Arial"/>
                <w:color w:val="000000"/>
                <w:sz w:val="16"/>
                <w:szCs w:val="16"/>
              </w:rPr>
              <w:t>70</w:t>
            </w:r>
          </w:p>
        </w:tc>
        <w:tc>
          <w:tcPr>
            <w:tcW w:w="0" w:type="auto"/>
            <w:tcBorders>
              <w:top w:val="nil"/>
              <w:left w:val="nil"/>
              <w:bottom w:val="nil"/>
              <w:right w:val="nil"/>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28</w:t>
            </w:r>
          </w:p>
        </w:tc>
        <w:tc>
          <w:tcPr>
            <w:tcW w:w="0" w:type="auto"/>
            <w:tcBorders>
              <w:top w:val="nil"/>
              <w:left w:val="nil"/>
              <w:bottom w:val="nil"/>
              <w:right w:val="nil"/>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62</w:t>
            </w:r>
          </w:p>
        </w:tc>
        <w:tc>
          <w:tcPr>
            <w:tcW w:w="0" w:type="auto"/>
            <w:tcBorders>
              <w:top w:val="nil"/>
              <w:left w:val="nil"/>
              <w:bottom w:val="nil"/>
              <w:right w:val="single" w:sz="4" w:space="0" w:color="auto"/>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73</w:t>
            </w:r>
          </w:p>
        </w:tc>
      </w:tr>
      <w:tr w:rsidR="005259E4" w:rsidRPr="00D5132B" w:rsidTr="007F768F">
        <w:trPr>
          <w:trHeight w:val="170"/>
          <w:jc w:val="center"/>
        </w:trPr>
        <w:tc>
          <w:tcPr>
            <w:tcW w:w="0" w:type="auto"/>
            <w:vMerge/>
            <w:shd w:val="clear" w:color="auto" w:fill="auto"/>
          </w:tcPr>
          <w:p w:rsidR="00BA1A66" w:rsidRPr="00D5132B" w:rsidRDefault="00BA1A66" w:rsidP="009551E1">
            <w:pPr>
              <w:bidi/>
              <w:spacing w:after="0" w:line="240" w:lineRule="auto"/>
              <w:jc w:val="lowKashida"/>
              <w:rPr>
                <w:rFonts w:ascii="Simplified Arabic" w:hAnsi="Simplified Arabic" w:cs="Simplified Arabic"/>
                <w:b/>
                <w:bCs/>
                <w:sz w:val="16"/>
                <w:szCs w:val="16"/>
                <w:rtl/>
                <w:lang w:bidi="ar-JO"/>
              </w:rPr>
            </w:pPr>
          </w:p>
        </w:tc>
        <w:tc>
          <w:tcPr>
            <w:tcW w:w="0" w:type="auto"/>
            <w:tcBorders>
              <w:top w:val="nil"/>
              <w:left w:val="single" w:sz="4" w:space="0" w:color="auto"/>
              <w:bottom w:val="single" w:sz="4" w:space="0" w:color="auto"/>
              <w:right w:val="single" w:sz="4" w:space="0" w:color="auto"/>
            </w:tcBorders>
            <w:shd w:val="clear" w:color="auto" w:fill="auto"/>
          </w:tcPr>
          <w:p w:rsidR="00BA1A66" w:rsidRPr="00D5132B" w:rsidRDefault="00BA1A66" w:rsidP="009551E1">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فلسطين</w:t>
            </w:r>
          </w:p>
        </w:tc>
        <w:tc>
          <w:tcPr>
            <w:tcW w:w="0" w:type="auto"/>
            <w:tcBorders>
              <w:top w:val="nil"/>
              <w:left w:val="single" w:sz="4" w:space="0" w:color="auto"/>
              <w:bottom w:val="single" w:sz="4" w:space="0" w:color="auto"/>
              <w:right w:val="nil"/>
            </w:tcBorders>
            <w:shd w:val="clear" w:color="auto" w:fill="auto"/>
            <w:vAlign w:val="center"/>
          </w:tcPr>
          <w:p w:rsidR="00BA1A66" w:rsidRPr="00E41FCE" w:rsidRDefault="00BA1A66" w:rsidP="00BA1A66">
            <w:pPr>
              <w:bidi/>
              <w:spacing w:after="0" w:line="240" w:lineRule="auto"/>
              <w:jc w:val="lowKashida"/>
              <w:rPr>
                <w:rFonts w:ascii="Arial" w:hAnsi="Arial"/>
                <w:b/>
                <w:bCs/>
                <w:sz w:val="16"/>
                <w:szCs w:val="16"/>
                <w:rtl/>
                <w:lang w:bidi="ar-JO"/>
              </w:rPr>
            </w:pPr>
            <w:r w:rsidRPr="00E41FCE">
              <w:rPr>
                <w:rFonts w:ascii="Arial" w:hAnsi="Arial"/>
                <w:b/>
                <w:bCs/>
                <w:sz w:val="16"/>
                <w:szCs w:val="16"/>
                <w:lang w:bidi="ar-JO"/>
              </w:rPr>
              <w:t>100</w:t>
            </w:r>
          </w:p>
        </w:tc>
        <w:tc>
          <w:tcPr>
            <w:tcW w:w="0" w:type="auto"/>
            <w:tcBorders>
              <w:top w:val="nil"/>
              <w:left w:val="nil"/>
              <w:bottom w:val="single" w:sz="4" w:space="0" w:color="auto"/>
              <w:right w:val="nil"/>
            </w:tcBorders>
            <w:shd w:val="clear" w:color="auto" w:fill="auto"/>
            <w:vAlign w:val="center"/>
          </w:tcPr>
          <w:p w:rsidR="00BA1A66" w:rsidRPr="00E41FCE" w:rsidRDefault="00BA1A66" w:rsidP="009551E1">
            <w:pPr>
              <w:bidi/>
              <w:spacing w:after="0" w:line="240" w:lineRule="auto"/>
              <w:rPr>
                <w:rFonts w:ascii="Arial" w:hAnsi="Arial"/>
                <w:b/>
                <w:bCs/>
                <w:color w:val="000000"/>
                <w:sz w:val="16"/>
                <w:szCs w:val="16"/>
                <w:rtl/>
              </w:rPr>
            </w:pPr>
            <w:r w:rsidRPr="00E41FCE">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E41FCE" w:rsidRDefault="00BA1A66" w:rsidP="009551E1">
            <w:pPr>
              <w:bidi/>
              <w:spacing w:after="0" w:line="240" w:lineRule="auto"/>
              <w:rPr>
                <w:rFonts w:ascii="Arial" w:hAnsi="Arial"/>
                <w:b/>
                <w:bCs/>
                <w:color w:val="000000"/>
                <w:sz w:val="16"/>
                <w:szCs w:val="16"/>
                <w:rtl/>
              </w:rPr>
            </w:pPr>
            <w:r w:rsidRPr="00E41FCE">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E41FCE" w:rsidRDefault="00BA1A66" w:rsidP="009551E1">
            <w:pPr>
              <w:bidi/>
              <w:spacing w:after="0" w:line="240" w:lineRule="auto"/>
              <w:rPr>
                <w:rFonts w:ascii="Arial" w:hAnsi="Arial"/>
                <w:b/>
                <w:bCs/>
                <w:color w:val="000000"/>
                <w:sz w:val="16"/>
                <w:szCs w:val="16"/>
                <w:rtl/>
              </w:rPr>
            </w:pPr>
            <w:r w:rsidRPr="00E41FCE">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E41FCE" w:rsidRDefault="00BA1A66" w:rsidP="009551E1">
            <w:pPr>
              <w:bidi/>
              <w:spacing w:after="0" w:line="240" w:lineRule="auto"/>
              <w:rPr>
                <w:rFonts w:ascii="Arial" w:hAnsi="Arial"/>
                <w:b/>
                <w:bCs/>
                <w:color w:val="000000"/>
                <w:sz w:val="16"/>
                <w:szCs w:val="16"/>
                <w:rtl/>
              </w:rPr>
            </w:pPr>
            <w:r w:rsidRPr="00E41FCE">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E41FCE" w:rsidRDefault="00BA1A66" w:rsidP="009551E1">
            <w:pPr>
              <w:bidi/>
              <w:spacing w:after="0" w:line="240" w:lineRule="auto"/>
              <w:rPr>
                <w:rFonts w:ascii="Arial" w:hAnsi="Arial"/>
                <w:b/>
                <w:bCs/>
                <w:color w:val="000000"/>
                <w:sz w:val="16"/>
                <w:szCs w:val="16"/>
                <w:rtl/>
              </w:rPr>
            </w:pPr>
            <w:r w:rsidRPr="00E41FCE">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100</w:t>
            </w:r>
          </w:p>
        </w:tc>
        <w:tc>
          <w:tcPr>
            <w:tcW w:w="0" w:type="auto"/>
            <w:tcBorders>
              <w:top w:val="nil"/>
              <w:left w:val="nil"/>
              <w:bottom w:val="single" w:sz="4" w:space="0" w:color="auto"/>
              <w:right w:val="nil"/>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100</w:t>
            </w:r>
          </w:p>
        </w:tc>
        <w:tc>
          <w:tcPr>
            <w:tcW w:w="0" w:type="auto"/>
            <w:tcBorders>
              <w:top w:val="nil"/>
              <w:left w:val="nil"/>
              <w:bottom w:val="single" w:sz="4" w:space="0" w:color="auto"/>
              <w:right w:val="single" w:sz="4" w:space="0" w:color="auto"/>
            </w:tcBorders>
            <w:shd w:val="clear" w:color="auto" w:fill="auto"/>
            <w:vAlign w:val="center"/>
          </w:tcPr>
          <w:p w:rsidR="00BA1A66" w:rsidRPr="00ED1021" w:rsidRDefault="00BA1A66" w:rsidP="009551E1">
            <w:pPr>
              <w:bidi/>
              <w:spacing w:after="0" w:line="240" w:lineRule="auto"/>
              <w:rPr>
                <w:rFonts w:ascii="Arial" w:hAnsi="Arial"/>
                <w:b/>
                <w:bCs/>
                <w:color w:val="000000"/>
                <w:sz w:val="16"/>
                <w:szCs w:val="16"/>
                <w:rtl/>
              </w:rPr>
            </w:pPr>
            <w:r w:rsidRPr="00ED1021">
              <w:rPr>
                <w:rFonts w:ascii="Arial" w:hAnsi="Arial"/>
                <w:b/>
                <w:bCs/>
                <w:color w:val="000000"/>
                <w:sz w:val="16"/>
                <w:szCs w:val="16"/>
              </w:rPr>
              <w:t>100</w:t>
            </w:r>
          </w:p>
        </w:tc>
      </w:tr>
    </w:tbl>
    <w:p w:rsidR="007C424D" w:rsidRDefault="00C72FC9" w:rsidP="00D61B44">
      <w:pPr>
        <w:bidi/>
        <w:spacing w:after="0"/>
        <w:jc w:val="center"/>
        <w:rPr>
          <w:rFonts w:ascii="Simplified Arabic" w:hAnsi="Simplified Arabic" w:cs="Simplified Arabic"/>
          <w:b/>
          <w:bCs/>
          <w:rtl/>
          <w:lang w:bidi="ar-JO"/>
        </w:rPr>
      </w:pPr>
      <w:r w:rsidRPr="005776B8">
        <w:rPr>
          <w:rFonts w:ascii="Simplified Arabic" w:hAnsi="Simplified Arabic" w:cs="Simplified Arabic"/>
          <w:b/>
          <w:bCs/>
          <w:sz w:val="20"/>
          <w:szCs w:val="20"/>
          <w:rtl/>
          <w:lang w:bidi="ar-JO"/>
        </w:rPr>
        <w:br w:type="page"/>
      </w:r>
      <w:r w:rsidRPr="002E3837">
        <w:rPr>
          <w:rFonts w:ascii="Simplified Arabic" w:hAnsi="Simplified Arabic" w:cs="Simplified Arabic" w:hint="cs"/>
          <w:b/>
          <w:bCs/>
          <w:rtl/>
          <w:lang w:bidi="ar-JO"/>
        </w:rPr>
        <w:lastRenderedPageBreak/>
        <w:t xml:space="preserve">جدول 7 (تابع): </w:t>
      </w:r>
      <w:r w:rsidR="005259E4">
        <w:rPr>
          <w:rFonts w:ascii="Simplified Arabic" w:hAnsi="Simplified Arabic" w:cs="Simplified Arabic" w:hint="cs"/>
          <w:b/>
          <w:bCs/>
          <w:rtl/>
          <w:lang w:bidi="ar-JO"/>
        </w:rPr>
        <w:t>التوزيع النسبي للأفراد</w:t>
      </w:r>
      <w:r w:rsidRPr="002E3837">
        <w:rPr>
          <w:rFonts w:ascii="Simplified Arabic" w:hAnsi="Simplified Arabic" w:cs="Simplified Arabic" w:hint="cs"/>
          <w:b/>
          <w:bCs/>
          <w:rtl/>
          <w:lang w:bidi="ar-JO"/>
        </w:rPr>
        <w:t xml:space="preserve"> </w:t>
      </w:r>
      <w:r w:rsidR="005259E4">
        <w:rPr>
          <w:rFonts w:ascii="Simplified Arabic" w:hAnsi="Simplified Arabic" w:cs="Simplified Arabic" w:hint="cs"/>
          <w:b/>
          <w:bCs/>
          <w:rtl/>
          <w:lang w:bidi="ar-JO"/>
        </w:rPr>
        <w:t>العاملين</w:t>
      </w:r>
      <w:r w:rsidR="00D40046" w:rsidRPr="002E3837">
        <w:rPr>
          <w:rFonts w:ascii="Simplified Arabic" w:hAnsi="Simplified Arabic" w:cs="Simplified Arabic" w:hint="cs"/>
          <w:b/>
          <w:bCs/>
          <w:rtl/>
          <w:lang w:bidi="ar-JO"/>
        </w:rPr>
        <w:t xml:space="preserve"> </w:t>
      </w:r>
      <w:r w:rsidR="005259E4">
        <w:rPr>
          <w:rFonts w:ascii="Simplified Arabic" w:hAnsi="Simplified Arabic" w:cs="Simplified Arabic" w:hint="cs"/>
          <w:b/>
          <w:bCs/>
          <w:rtl/>
          <w:lang w:bidi="ar-JO"/>
        </w:rPr>
        <w:t>والمتعطلين</w:t>
      </w:r>
      <w:r w:rsidRPr="002E3837">
        <w:rPr>
          <w:rFonts w:ascii="Simplified Arabic" w:hAnsi="Simplified Arabic" w:cs="Simplified Arabic" w:hint="cs"/>
          <w:b/>
          <w:bCs/>
          <w:rtl/>
          <w:lang w:bidi="ar-JO"/>
        </w:rPr>
        <w:t xml:space="preserve"> الذين سبق لهم العمل </w:t>
      </w:r>
      <w:r w:rsidR="00D40046" w:rsidRPr="002E3837">
        <w:rPr>
          <w:rFonts w:ascii="Simplified Arabic" w:hAnsi="Simplified Arabic" w:cs="Simplified Arabic" w:hint="cs"/>
          <w:b/>
          <w:bCs/>
          <w:rtl/>
          <w:lang w:bidi="ar-JO"/>
        </w:rPr>
        <w:t xml:space="preserve">ولم يسبق لهم العمل </w:t>
      </w:r>
      <w:r w:rsidR="007A45F8" w:rsidRPr="007A45F8">
        <w:rPr>
          <w:rFonts w:ascii="Simplified Arabic" w:hAnsi="Simplified Arabic" w:cs="Simplified Arabic" w:hint="cs"/>
          <w:b/>
          <w:bCs/>
          <w:rtl/>
          <w:lang w:bidi="ar-JO"/>
        </w:rPr>
        <w:t xml:space="preserve">حسب </w:t>
      </w:r>
      <w:r w:rsidR="009F3A7C">
        <w:rPr>
          <w:rFonts w:ascii="Simplified Arabic" w:hAnsi="Simplified Arabic" w:cs="Simplified Arabic" w:hint="cs"/>
          <w:b/>
          <w:bCs/>
          <w:rtl/>
          <w:lang w:bidi="ar-JO"/>
        </w:rPr>
        <w:t xml:space="preserve">بعض </w:t>
      </w:r>
      <w:r w:rsidR="007A45F8" w:rsidRPr="007A45F8">
        <w:rPr>
          <w:rFonts w:ascii="Simplified Arabic" w:hAnsi="Simplified Arabic" w:cs="Simplified Arabic" w:hint="cs"/>
          <w:b/>
          <w:bCs/>
          <w:rtl/>
          <w:lang w:bidi="ar-JO"/>
        </w:rPr>
        <w:t>الخصائص الخلفية</w:t>
      </w:r>
      <w:r w:rsidR="008F1E59">
        <w:rPr>
          <w:rFonts w:ascii="Simplified Arabic" w:hAnsi="Simplified Arabic" w:cs="Simplified Arabic" w:hint="cs"/>
          <w:b/>
          <w:bCs/>
          <w:rtl/>
          <w:lang w:bidi="ar-JO"/>
        </w:rPr>
        <w:t xml:space="preserve"> </w:t>
      </w:r>
      <w:r w:rsidR="009F3A7C">
        <w:rPr>
          <w:rFonts w:ascii="Simplified Arabic" w:hAnsi="Simplified Arabic" w:cs="Simplified Arabic" w:hint="cs"/>
          <w:b/>
          <w:bCs/>
          <w:rtl/>
          <w:lang w:bidi="ar-JO"/>
        </w:rPr>
        <w:t>المختارة</w:t>
      </w:r>
      <w:r w:rsidRPr="002E3837">
        <w:rPr>
          <w:rFonts w:ascii="Simplified Arabic" w:hAnsi="Simplified Arabic" w:cs="Simplified Arabic" w:hint="cs"/>
          <w:b/>
          <w:bCs/>
          <w:rtl/>
          <w:lang w:bidi="ar-JO"/>
        </w:rPr>
        <w:t>، 2017</w:t>
      </w:r>
    </w:p>
    <w:p w:rsidR="002E3837" w:rsidRPr="000C6AE2" w:rsidRDefault="002E3837" w:rsidP="002E3837">
      <w:pPr>
        <w:bidi/>
        <w:spacing w:after="0"/>
        <w:jc w:val="center"/>
        <w:rPr>
          <w:rFonts w:ascii="Simplified Arabic" w:hAnsi="Simplified Arabic" w:cs="Simplified Arabic"/>
          <w:b/>
          <w:bCs/>
          <w:sz w:val="6"/>
          <w:szCs w:val="6"/>
          <w:rtl/>
          <w:lang w:bidi="ar-JO"/>
        </w:rPr>
      </w:pPr>
    </w:p>
    <w:tbl>
      <w:tblPr>
        <w:bidiVisual/>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2069"/>
        <w:gridCol w:w="731"/>
        <w:gridCol w:w="591"/>
        <w:gridCol w:w="746"/>
        <w:gridCol w:w="600"/>
        <w:gridCol w:w="658"/>
        <w:gridCol w:w="791"/>
        <w:gridCol w:w="623"/>
        <w:gridCol w:w="602"/>
        <w:gridCol w:w="644"/>
      </w:tblGrid>
      <w:tr w:rsidR="007A45F8" w:rsidRPr="00D5132B" w:rsidTr="00D40046">
        <w:trPr>
          <w:jc w:val="center"/>
        </w:trPr>
        <w:tc>
          <w:tcPr>
            <w:tcW w:w="3100" w:type="dxa"/>
            <w:gridSpan w:val="2"/>
            <w:vMerge w:val="restart"/>
            <w:shd w:val="clear" w:color="auto" w:fill="auto"/>
            <w:vAlign w:val="center"/>
          </w:tcPr>
          <w:p w:rsidR="007A45F8" w:rsidRPr="00D5132B" w:rsidRDefault="007A45F8" w:rsidP="007A5455">
            <w:pPr>
              <w:bidi/>
              <w:spacing w:after="0" w:line="240" w:lineRule="auto"/>
              <w:jc w:val="center"/>
              <w:rPr>
                <w:rFonts w:ascii="Simplified Arabic" w:hAnsi="Simplified Arabic" w:cs="Simplified Arabic"/>
                <w:b/>
                <w:bCs/>
                <w:sz w:val="16"/>
                <w:szCs w:val="16"/>
                <w:rtl/>
                <w:lang w:bidi="ar-JO"/>
              </w:rPr>
            </w:pPr>
            <w:r w:rsidRPr="00ED1021">
              <w:rPr>
                <w:rFonts w:ascii="Simplified Arabic" w:hAnsi="Simplified Arabic" w:cs="Simplified Arabic" w:hint="cs"/>
                <w:b/>
                <w:bCs/>
                <w:sz w:val="16"/>
                <w:szCs w:val="16"/>
                <w:rtl/>
                <w:lang w:bidi="ar-JO"/>
              </w:rPr>
              <w:t xml:space="preserve">الخصائص </w:t>
            </w:r>
            <w:r w:rsidR="00CC1D60">
              <w:rPr>
                <w:rFonts w:ascii="Simplified Arabic" w:hAnsi="Simplified Arabic" w:cs="Simplified Arabic" w:hint="cs"/>
                <w:b/>
                <w:bCs/>
                <w:sz w:val="16"/>
                <w:szCs w:val="16"/>
                <w:rtl/>
                <w:lang w:bidi="ar-JO"/>
              </w:rPr>
              <w:t xml:space="preserve"> المختارة</w:t>
            </w:r>
          </w:p>
        </w:tc>
        <w:tc>
          <w:tcPr>
            <w:tcW w:w="2068" w:type="dxa"/>
            <w:gridSpan w:val="3"/>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الذكور</w:t>
            </w:r>
          </w:p>
        </w:tc>
        <w:tc>
          <w:tcPr>
            <w:tcW w:w="2049" w:type="dxa"/>
            <w:gridSpan w:val="3"/>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الإناث</w:t>
            </w:r>
          </w:p>
        </w:tc>
        <w:tc>
          <w:tcPr>
            <w:tcW w:w="1869" w:type="dxa"/>
            <w:gridSpan w:val="3"/>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كلا الجنسين</w:t>
            </w:r>
          </w:p>
        </w:tc>
      </w:tr>
      <w:tr w:rsidR="007A45F8" w:rsidRPr="00D5132B" w:rsidTr="00D40046">
        <w:trPr>
          <w:jc w:val="center"/>
        </w:trPr>
        <w:tc>
          <w:tcPr>
            <w:tcW w:w="3100" w:type="dxa"/>
            <w:gridSpan w:val="2"/>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731" w:type="dxa"/>
            <w:tcBorders>
              <w:bottom w:val="single" w:sz="4" w:space="0" w:color="auto"/>
            </w:tcBorders>
            <w:shd w:val="clear" w:color="auto" w:fill="auto"/>
            <w:vAlign w:val="center"/>
          </w:tcPr>
          <w:p w:rsidR="007A45F8" w:rsidRPr="00D5132B" w:rsidRDefault="007A45F8" w:rsidP="008A19B4">
            <w:pPr>
              <w:bidi/>
              <w:spacing w:after="0" w:line="240" w:lineRule="auto"/>
              <w:jc w:val="center"/>
              <w:rPr>
                <w:rFonts w:ascii="Simplified Arabic" w:hAnsi="Simplified Arabic" w:cs="Simplified Arabic"/>
                <w:b/>
                <w:bCs/>
                <w:sz w:val="16"/>
                <w:szCs w:val="16"/>
                <w:rtl/>
              </w:rPr>
            </w:pPr>
            <w:r>
              <w:rPr>
                <w:rFonts w:ascii="Simplified Arabic" w:hAnsi="Simplified Arabic" w:cs="Simplified Arabic" w:hint="cs"/>
                <w:sz w:val="16"/>
                <w:szCs w:val="16"/>
                <w:rtl/>
                <w:lang w:bidi="ar-JO"/>
              </w:rPr>
              <w:t>عامل</w:t>
            </w:r>
          </w:p>
        </w:tc>
        <w:tc>
          <w:tcPr>
            <w:tcW w:w="591" w:type="dxa"/>
            <w:tcBorders>
              <w:bottom w:val="single" w:sz="4" w:space="0" w:color="auto"/>
            </w:tcBorders>
            <w:shd w:val="clear" w:color="auto" w:fill="auto"/>
            <w:vAlign w:val="center"/>
          </w:tcPr>
          <w:p w:rsidR="007A45F8" w:rsidRPr="00D5132B" w:rsidRDefault="007A45F8" w:rsidP="008A19B4">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sz w:val="16"/>
                <w:szCs w:val="16"/>
                <w:rtl/>
                <w:lang w:bidi="ar-JO"/>
              </w:rPr>
              <w:t xml:space="preserve">متعطل </w:t>
            </w:r>
            <w:r w:rsidRPr="00D5132B">
              <w:rPr>
                <w:rFonts w:ascii="Simplified Arabic" w:hAnsi="Simplified Arabic" w:cs="Simplified Arabic" w:hint="cs"/>
                <w:sz w:val="16"/>
                <w:szCs w:val="16"/>
                <w:rtl/>
                <w:lang w:bidi="ar-JO"/>
              </w:rPr>
              <w:t>سبق له العمل</w:t>
            </w:r>
          </w:p>
        </w:tc>
        <w:tc>
          <w:tcPr>
            <w:tcW w:w="746" w:type="dxa"/>
            <w:tcBorders>
              <w:bottom w:val="single" w:sz="4" w:space="0" w:color="auto"/>
            </w:tcBorders>
            <w:shd w:val="clear" w:color="auto" w:fill="auto"/>
            <w:vAlign w:val="center"/>
          </w:tcPr>
          <w:p w:rsidR="007A45F8" w:rsidRPr="00D5132B" w:rsidRDefault="007A45F8" w:rsidP="008A19B4">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sz w:val="16"/>
                <w:szCs w:val="16"/>
                <w:rtl/>
                <w:lang w:bidi="ar-JO"/>
              </w:rPr>
              <w:t>متعطل لم يسبق له العمل</w:t>
            </w:r>
          </w:p>
        </w:tc>
        <w:tc>
          <w:tcPr>
            <w:tcW w:w="600" w:type="dxa"/>
            <w:tcBorders>
              <w:bottom w:val="single" w:sz="4" w:space="0" w:color="auto"/>
            </w:tcBorders>
            <w:shd w:val="clear" w:color="auto" w:fill="auto"/>
            <w:vAlign w:val="center"/>
          </w:tcPr>
          <w:p w:rsidR="007A45F8" w:rsidRPr="00D5132B" w:rsidRDefault="007A45F8" w:rsidP="008A19B4">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sz w:val="16"/>
                <w:szCs w:val="16"/>
                <w:rtl/>
                <w:lang w:bidi="ar-JO"/>
              </w:rPr>
              <w:t>عامل</w:t>
            </w:r>
          </w:p>
        </w:tc>
        <w:tc>
          <w:tcPr>
            <w:tcW w:w="658" w:type="dxa"/>
            <w:tcBorders>
              <w:bottom w:val="single" w:sz="4" w:space="0" w:color="auto"/>
            </w:tcBorders>
            <w:shd w:val="clear" w:color="auto" w:fill="auto"/>
            <w:vAlign w:val="center"/>
          </w:tcPr>
          <w:p w:rsidR="007A45F8" w:rsidRPr="00D5132B" w:rsidRDefault="007A45F8" w:rsidP="008A19B4">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sz w:val="16"/>
                <w:szCs w:val="16"/>
                <w:rtl/>
                <w:lang w:bidi="ar-JO"/>
              </w:rPr>
              <w:t xml:space="preserve">متعطل </w:t>
            </w:r>
            <w:r w:rsidRPr="00D5132B">
              <w:rPr>
                <w:rFonts w:ascii="Simplified Arabic" w:hAnsi="Simplified Arabic" w:cs="Simplified Arabic" w:hint="cs"/>
                <w:sz w:val="16"/>
                <w:szCs w:val="16"/>
                <w:rtl/>
                <w:lang w:bidi="ar-JO"/>
              </w:rPr>
              <w:t>سبق له العمل</w:t>
            </w:r>
          </w:p>
        </w:tc>
        <w:tc>
          <w:tcPr>
            <w:tcW w:w="791" w:type="dxa"/>
            <w:tcBorders>
              <w:bottom w:val="single" w:sz="4" w:space="0" w:color="auto"/>
            </w:tcBorders>
            <w:shd w:val="clear" w:color="auto" w:fill="auto"/>
            <w:vAlign w:val="center"/>
          </w:tcPr>
          <w:p w:rsidR="007A45F8" w:rsidRPr="00D5132B" w:rsidRDefault="007A45F8" w:rsidP="008A19B4">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sz w:val="16"/>
                <w:szCs w:val="16"/>
                <w:rtl/>
                <w:lang w:bidi="ar-JO"/>
              </w:rPr>
              <w:t>متعطل لم يسبق له العمل</w:t>
            </w:r>
          </w:p>
        </w:tc>
        <w:tc>
          <w:tcPr>
            <w:tcW w:w="623" w:type="dxa"/>
            <w:tcBorders>
              <w:bottom w:val="single" w:sz="4" w:space="0" w:color="auto"/>
            </w:tcBorders>
            <w:shd w:val="clear" w:color="auto" w:fill="auto"/>
            <w:vAlign w:val="center"/>
          </w:tcPr>
          <w:p w:rsidR="007A45F8" w:rsidRPr="00D5132B" w:rsidRDefault="007A45F8" w:rsidP="008A19B4">
            <w:pPr>
              <w:bidi/>
              <w:spacing w:after="0" w:line="240" w:lineRule="auto"/>
              <w:jc w:val="center"/>
              <w:rPr>
                <w:rFonts w:ascii="Simplified Arabic" w:hAnsi="Simplified Arabic" w:cs="Simplified Arabic"/>
                <w:b/>
                <w:bCs/>
                <w:sz w:val="16"/>
                <w:szCs w:val="16"/>
                <w:rtl/>
                <w:lang w:bidi="ar-JO"/>
              </w:rPr>
            </w:pPr>
            <w:r w:rsidRPr="00ED1021">
              <w:rPr>
                <w:rFonts w:ascii="Simplified Arabic" w:hAnsi="Simplified Arabic" w:cs="Simplified Arabic" w:hint="cs"/>
                <w:b/>
                <w:bCs/>
                <w:sz w:val="16"/>
                <w:szCs w:val="16"/>
                <w:rtl/>
                <w:lang w:bidi="ar-JO"/>
              </w:rPr>
              <w:t>عامل</w:t>
            </w:r>
          </w:p>
        </w:tc>
        <w:tc>
          <w:tcPr>
            <w:tcW w:w="602" w:type="dxa"/>
            <w:tcBorders>
              <w:bottom w:val="single" w:sz="4" w:space="0" w:color="auto"/>
            </w:tcBorders>
            <w:shd w:val="clear" w:color="auto" w:fill="auto"/>
            <w:vAlign w:val="center"/>
          </w:tcPr>
          <w:p w:rsidR="007A45F8" w:rsidRPr="00D5132B" w:rsidRDefault="007A45F8" w:rsidP="008A19B4">
            <w:pPr>
              <w:bidi/>
              <w:spacing w:after="0" w:line="240" w:lineRule="auto"/>
              <w:jc w:val="center"/>
              <w:rPr>
                <w:rFonts w:ascii="Simplified Arabic" w:hAnsi="Simplified Arabic" w:cs="Simplified Arabic"/>
                <w:b/>
                <w:bCs/>
                <w:sz w:val="16"/>
                <w:szCs w:val="16"/>
                <w:rtl/>
                <w:lang w:bidi="ar-JO"/>
              </w:rPr>
            </w:pPr>
            <w:r w:rsidRPr="00ED1021">
              <w:rPr>
                <w:rFonts w:ascii="Simplified Arabic" w:hAnsi="Simplified Arabic" w:cs="Simplified Arabic" w:hint="cs"/>
                <w:b/>
                <w:bCs/>
                <w:sz w:val="16"/>
                <w:szCs w:val="16"/>
                <w:rtl/>
                <w:lang w:bidi="ar-JO"/>
              </w:rPr>
              <w:t>متعطل سبق له العمل</w:t>
            </w:r>
          </w:p>
        </w:tc>
        <w:tc>
          <w:tcPr>
            <w:tcW w:w="644" w:type="dxa"/>
            <w:tcBorders>
              <w:bottom w:val="single" w:sz="4" w:space="0" w:color="auto"/>
            </w:tcBorders>
            <w:shd w:val="clear" w:color="auto" w:fill="auto"/>
            <w:vAlign w:val="center"/>
          </w:tcPr>
          <w:p w:rsidR="007A45F8" w:rsidRPr="00D5132B" w:rsidRDefault="007A45F8" w:rsidP="008A19B4">
            <w:pPr>
              <w:bidi/>
              <w:spacing w:after="0" w:line="240" w:lineRule="auto"/>
              <w:jc w:val="center"/>
              <w:rPr>
                <w:rFonts w:ascii="Simplified Arabic" w:hAnsi="Simplified Arabic" w:cs="Simplified Arabic"/>
                <w:b/>
                <w:bCs/>
                <w:sz w:val="16"/>
                <w:szCs w:val="16"/>
                <w:rtl/>
                <w:lang w:bidi="ar-JO"/>
              </w:rPr>
            </w:pPr>
            <w:r w:rsidRPr="00ED1021">
              <w:rPr>
                <w:rFonts w:ascii="Simplified Arabic" w:hAnsi="Simplified Arabic" w:cs="Simplified Arabic" w:hint="cs"/>
                <w:b/>
                <w:bCs/>
                <w:sz w:val="16"/>
                <w:szCs w:val="16"/>
                <w:rtl/>
                <w:lang w:bidi="ar-JO"/>
              </w:rPr>
              <w:t>متعطل لم يسبق له العمل</w:t>
            </w:r>
          </w:p>
        </w:tc>
      </w:tr>
      <w:tr w:rsidR="007A45F8" w:rsidRPr="00D5132B" w:rsidTr="00D40046">
        <w:trPr>
          <w:jc w:val="center"/>
        </w:trPr>
        <w:tc>
          <w:tcPr>
            <w:tcW w:w="1031" w:type="dxa"/>
            <w:vMerge w:val="restart"/>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w:t>
            </w:r>
            <w:r>
              <w:rPr>
                <w:rFonts w:ascii="Simplified Arabic" w:hAnsi="Simplified Arabic" w:cs="Simplified Arabic" w:hint="cs"/>
                <w:b/>
                <w:bCs/>
                <w:sz w:val="16"/>
                <w:szCs w:val="16"/>
                <w:rtl/>
                <w:lang w:bidi="ar-JO"/>
              </w:rPr>
              <w:t>المحافظة</w:t>
            </w:r>
          </w:p>
        </w:tc>
        <w:tc>
          <w:tcPr>
            <w:tcW w:w="2069" w:type="dxa"/>
            <w:tcBorders>
              <w:top w:val="single" w:sz="4" w:space="0" w:color="auto"/>
              <w:bottom w:val="nil"/>
              <w:right w:val="single" w:sz="4" w:space="0" w:color="auto"/>
            </w:tcBorders>
            <w:shd w:val="clear" w:color="auto" w:fill="auto"/>
            <w:vAlign w:val="center"/>
          </w:tcPr>
          <w:p w:rsidR="007A45F8" w:rsidRPr="00D5132B" w:rsidRDefault="007A45F8" w:rsidP="007A45F8">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جنين</w:t>
            </w:r>
          </w:p>
        </w:tc>
        <w:tc>
          <w:tcPr>
            <w:tcW w:w="731" w:type="dxa"/>
            <w:tcBorders>
              <w:top w:val="single" w:sz="4" w:space="0" w:color="auto"/>
              <w:left w:val="single" w:sz="4" w:space="0" w:color="auto"/>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lang w:bidi="ar-JO"/>
              </w:rPr>
            </w:pPr>
            <w:r w:rsidRPr="007A45F8">
              <w:rPr>
                <w:rFonts w:ascii="Arial" w:hAnsi="Arial"/>
                <w:color w:val="000000"/>
                <w:sz w:val="16"/>
                <w:szCs w:val="16"/>
              </w:rPr>
              <w:t>9</w:t>
            </w:r>
          </w:p>
        </w:tc>
        <w:tc>
          <w:tcPr>
            <w:tcW w:w="591" w:type="dxa"/>
            <w:tcBorders>
              <w:top w:val="single" w:sz="4" w:space="0" w:color="auto"/>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4</w:t>
            </w:r>
          </w:p>
        </w:tc>
        <w:tc>
          <w:tcPr>
            <w:tcW w:w="746" w:type="dxa"/>
            <w:tcBorders>
              <w:top w:val="single" w:sz="4" w:space="0" w:color="auto"/>
              <w:left w:val="nil"/>
              <w:bottom w:val="nil"/>
              <w:right w:val="nil"/>
            </w:tcBorders>
            <w:shd w:val="clear" w:color="auto" w:fill="auto"/>
            <w:vAlign w:val="center"/>
          </w:tcPr>
          <w:p w:rsidR="007A45F8" w:rsidRPr="00F27F7E" w:rsidRDefault="007A45F8" w:rsidP="007A45F8">
            <w:pPr>
              <w:bidi/>
              <w:spacing w:after="0" w:line="240" w:lineRule="auto"/>
              <w:rPr>
                <w:rFonts w:ascii="Arial" w:hAnsi="Arial"/>
                <w:sz w:val="16"/>
                <w:szCs w:val="16"/>
                <w:rtl/>
                <w:lang w:bidi="ar-JO"/>
              </w:rPr>
            </w:pPr>
            <w:r w:rsidRPr="00F27F7E">
              <w:rPr>
                <w:rFonts w:ascii="Arial" w:hAnsi="Arial"/>
                <w:color w:val="000000"/>
                <w:sz w:val="16"/>
                <w:szCs w:val="16"/>
              </w:rPr>
              <w:t>3</w:t>
            </w:r>
          </w:p>
        </w:tc>
        <w:tc>
          <w:tcPr>
            <w:tcW w:w="600" w:type="dxa"/>
            <w:tcBorders>
              <w:top w:val="single" w:sz="4" w:space="0" w:color="auto"/>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8</w:t>
            </w:r>
          </w:p>
        </w:tc>
        <w:tc>
          <w:tcPr>
            <w:tcW w:w="658" w:type="dxa"/>
            <w:tcBorders>
              <w:top w:val="single" w:sz="4" w:space="0" w:color="auto"/>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5</w:t>
            </w:r>
          </w:p>
        </w:tc>
        <w:tc>
          <w:tcPr>
            <w:tcW w:w="791" w:type="dxa"/>
            <w:tcBorders>
              <w:top w:val="single" w:sz="4" w:space="0" w:color="auto"/>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4</w:t>
            </w:r>
          </w:p>
        </w:tc>
        <w:tc>
          <w:tcPr>
            <w:tcW w:w="623" w:type="dxa"/>
            <w:tcBorders>
              <w:top w:val="single" w:sz="4" w:space="0" w:color="auto"/>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9</w:t>
            </w:r>
          </w:p>
        </w:tc>
        <w:tc>
          <w:tcPr>
            <w:tcW w:w="602" w:type="dxa"/>
            <w:tcBorders>
              <w:top w:val="single" w:sz="4" w:space="0" w:color="auto"/>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4</w:t>
            </w:r>
          </w:p>
        </w:tc>
        <w:tc>
          <w:tcPr>
            <w:tcW w:w="644" w:type="dxa"/>
            <w:tcBorders>
              <w:top w:val="single" w:sz="4" w:space="0" w:color="auto"/>
              <w:left w:val="nil"/>
              <w:bottom w:val="nil"/>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3</w:t>
            </w:r>
          </w:p>
        </w:tc>
      </w:tr>
      <w:tr w:rsidR="007A45F8" w:rsidRPr="00D5132B" w:rsidTr="00D40046">
        <w:trPr>
          <w:jc w:val="center"/>
        </w:trPr>
        <w:tc>
          <w:tcPr>
            <w:tcW w:w="1031" w:type="dxa"/>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2069" w:type="dxa"/>
            <w:tcBorders>
              <w:top w:val="nil"/>
              <w:bottom w:val="nil"/>
              <w:right w:val="single" w:sz="4" w:space="0" w:color="auto"/>
            </w:tcBorders>
            <w:shd w:val="clear" w:color="auto" w:fill="auto"/>
            <w:vAlign w:val="center"/>
          </w:tcPr>
          <w:p w:rsidR="007A45F8" w:rsidRPr="00D5132B" w:rsidRDefault="007A45F8" w:rsidP="007A45F8">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طوباس والأغوار الشمالية</w:t>
            </w:r>
          </w:p>
        </w:tc>
        <w:tc>
          <w:tcPr>
            <w:tcW w:w="731" w:type="dxa"/>
            <w:tcBorders>
              <w:top w:val="nil"/>
              <w:left w:val="single" w:sz="4" w:space="0" w:color="auto"/>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2</w:t>
            </w:r>
          </w:p>
        </w:tc>
        <w:tc>
          <w:tcPr>
            <w:tcW w:w="5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w:t>
            </w:r>
          </w:p>
        </w:tc>
        <w:tc>
          <w:tcPr>
            <w:tcW w:w="746" w:type="dxa"/>
            <w:tcBorders>
              <w:top w:val="nil"/>
              <w:left w:val="nil"/>
              <w:bottom w:val="nil"/>
              <w:right w:val="nil"/>
            </w:tcBorders>
            <w:shd w:val="clear" w:color="auto" w:fill="auto"/>
            <w:vAlign w:val="center"/>
          </w:tcPr>
          <w:p w:rsidR="007A45F8" w:rsidRPr="00F27F7E" w:rsidRDefault="00F27F7E" w:rsidP="007A45F8">
            <w:pPr>
              <w:bidi/>
              <w:spacing w:after="0" w:line="240" w:lineRule="auto"/>
              <w:rPr>
                <w:rFonts w:ascii="Arial" w:hAnsi="Arial"/>
                <w:sz w:val="16"/>
                <w:szCs w:val="16"/>
                <w:rtl/>
                <w:lang w:bidi="ar-JO"/>
              </w:rPr>
            </w:pPr>
            <w:r w:rsidRPr="00F27F7E">
              <w:rPr>
                <w:rFonts w:ascii="Arial" w:hAnsi="Arial" w:hint="cs"/>
                <w:sz w:val="16"/>
                <w:szCs w:val="16"/>
                <w:rtl/>
                <w:lang w:bidi="ar-JO"/>
              </w:rPr>
              <w:t>0</w:t>
            </w:r>
          </w:p>
        </w:tc>
        <w:tc>
          <w:tcPr>
            <w:tcW w:w="600"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2</w:t>
            </w:r>
          </w:p>
        </w:tc>
        <w:tc>
          <w:tcPr>
            <w:tcW w:w="658"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2</w:t>
            </w:r>
          </w:p>
        </w:tc>
        <w:tc>
          <w:tcPr>
            <w:tcW w:w="7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w:t>
            </w:r>
          </w:p>
        </w:tc>
        <w:tc>
          <w:tcPr>
            <w:tcW w:w="623"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2</w:t>
            </w:r>
          </w:p>
        </w:tc>
        <w:tc>
          <w:tcPr>
            <w:tcW w:w="602"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w:t>
            </w:r>
          </w:p>
        </w:tc>
        <w:tc>
          <w:tcPr>
            <w:tcW w:w="644" w:type="dxa"/>
            <w:tcBorders>
              <w:top w:val="nil"/>
              <w:left w:val="nil"/>
              <w:bottom w:val="nil"/>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w:t>
            </w:r>
          </w:p>
        </w:tc>
      </w:tr>
      <w:tr w:rsidR="007A45F8" w:rsidRPr="00D5132B" w:rsidTr="00D40046">
        <w:trPr>
          <w:jc w:val="center"/>
        </w:trPr>
        <w:tc>
          <w:tcPr>
            <w:tcW w:w="1031" w:type="dxa"/>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2069" w:type="dxa"/>
            <w:tcBorders>
              <w:top w:val="nil"/>
              <w:bottom w:val="nil"/>
              <w:right w:val="single" w:sz="4" w:space="0" w:color="auto"/>
            </w:tcBorders>
            <w:shd w:val="clear" w:color="auto" w:fill="auto"/>
            <w:vAlign w:val="center"/>
          </w:tcPr>
          <w:p w:rsidR="007A45F8" w:rsidRPr="00D5132B" w:rsidRDefault="007A45F8" w:rsidP="007A45F8">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طولكرم</w:t>
            </w:r>
          </w:p>
        </w:tc>
        <w:tc>
          <w:tcPr>
            <w:tcW w:w="731" w:type="dxa"/>
            <w:tcBorders>
              <w:top w:val="nil"/>
              <w:left w:val="single" w:sz="4" w:space="0" w:color="auto"/>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5</w:t>
            </w:r>
          </w:p>
        </w:tc>
        <w:tc>
          <w:tcPr>
            <w:tcW w:w="5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3</w:t>
            </w:r>
          </w:p>
        </w:tc>
        <w:tc>
          <w:tcPr>
            <w:tcW w:w="746"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2</w:t>
            </w:r>
          </w:p>
        </w:tc>
        <w:tc>
          <w:tcPr>
            <w:tcW w:w="600"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6</w:t>
            </w:r>
          </w:p>
        </w:tc>
        <w:tc>
          <w:tcPr>
            <w:tcW w:w="658"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5</w:t>
            </w:r>
          </w:p>
        </w:tc>
        <w:tc>
          <w:tcPr>
            <w:tcW w:w="7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3</w:t>
            </w:r>
          </w:p>
        </w:tc>
        <w:tc>
          <w:tcPr>
            <w:tcW w:w="623"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5</w:t>
            </w:r>
          </w:p>
        </w:tc>
        <w:tc>
          <w:tcPr>
            <w:tcW w:w="602"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4</w:t>
            </w:r>
          </w:p>
        </w:tc>
        <w:tc>
          <w:tcPr>
            <w:tcW w:w="644" w:type="dxa"/>
            <w:tcBorders>
              <w:top w:val="nil"/>
              <w:left w:val="nil"/>
              <w:bottom w:val="nil"/>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2</w:t>
            </w:r>
          </w:p>
        </w:tc>
      </w:tr>
      <w:tr w:rsidR="007A45F8" w:rsidRPr="00D5132B" w:rsidTr="00D40046">
        <w:trPr>
          <w:jc w:val="center"/>
        </w:trPr>
        <w:tc>
          <w:tcPr>
            <w:tcW w:w="1031" w:type="dxa"/>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2069" w:type="dxa"/>
            <w:tcBorders>
              <w:top w:val="nil"/>
              <w:bottom w:val="nil"/>
              <w:right w:val="single" w:sz="4" w:space="0" w:color="auto"/>
            </w:tcBorders>
            <w:shd w:val="clear" w:color="auto" w:fill="auto"/>
            <w:vAlign w:val="center"/>
          </w:tcPr>
          <w:p w:rsidR="007A45F8" w:rsidRPr="00D5132B" w:rsidRDefault="007A45F8" w:rsidP="007A45F8">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نابلس</w:t>
            </w:r>
          </w:p>
        </w:tc>
        <w:tc>
          <w:tcPr>
            <w:tcW w:w="731" w:type="dxa"/>
            <w:tcBorders>
              <w:top w:val="nil"/>
              <w:left w:val="single" w:sz="4" w:space="0" w:color="auto"/>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12</w:t>
            </w:r>
          </w:p>
        </w:tc>
        <w:tc>
          <w:tcPr>
            <w:tcW w:w="5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6</w:t>
            </w:r>
          </w:p>
        </w:tc>
        <w:tc>
          <w:tcPr>
            <w:tcW w:w="746"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3</w:t>
            </w:r>
          </w:p>
        </w:tc>
        <w:tc>
          <w:tcPr>
            <w:tcW w:w="600"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12</w:t>
            </w:r>
          </w:p>
        </w:tc>
        <w:tc>
          <w:tcPr>
            <w:tcW w:w="658"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7</w:t>
            </w:r>
          </w:p>
        </w:tc>
        <w:tc>
          <w:tcPr>
            <w:tcW w:w="7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5</w:t>
            </w:r>
          </w:p>
        </w:tc>
        <w:tc>
          <w:tcPr>
            <w:tcW w:w="623"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12</w:t>
            </w:r>
          </w:p>
        </w:tc>
        <w:tc>
          <w:tcPr>
            <w:tcW w:w="602"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6</w:t>
            </w:r>
          </w:p>
        </w:tc>
        <w:tc>
          <w:tcPr>
            <w:tcW w:w="644" w:type="dxa"/>
            <w:tcBorders>
              <w:top w:val="nil"/>
              <w:left w:val="nil"/>
              <w:bottom w:val="nil"/>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4</w:t>
            </w:r>
          </w:p>
        </w:tc>
      </w:tr>
      <w:tr w:rsidR="007A45F8" w:rsidRPr="00D5132B" w:rsidTr="00D40046">
        <w:trPr>
          <w:jc w:val="center"/>
        </w:trPr>
        <w:tc>
          <w:tcPr>
            <w:tcW w:w="1031" w:type="dxa"/>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2069" w:type="dxa"/>
            <w:tcBorders>
              <w:top w:val="nil"/>
              <w:bottom w:val="nil"/>
              <w:right w:val="single" w:sz="4" w:space="0" w:color="auto"/>
            </w:tcBorders>
            <w:shd w:val="clear" w:color="auto" w:fill="auto"/>
            <w:vAlign w:val="center"/>
          </w:tcPr>
          <w:p w:rsidR="007A45F8" w:rsidRPr="00D5132B" w:rsidRDefault="007A45F8" w:rsidP="007A45F8">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قلقيلية</w:t>
            </w:r>
          </w:p>
        </w:tc>
        <w:tc>
          <w:tcPr>
            <w:tcW w:w="731" w:type="dxa"/>
            <w:tcBorders>
              <w:top w:val="nil"/>
              <w:left w:val="single" w:sz="4" w:space="0" w:color="auto"/>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3</w:t>
            </w:r>
          </w:p>
        </w:tc>
        <w:tc>
          <w:tcPr>
            <w:tcW w:w="5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2</w:t>
            </w:r>
          </w:p>
        </w:tc>
        <w:tc>
          <w:tcPr>
            <w:tcW w:w="746"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w:t>
            </w:r>
          </w:p>
        </w:tc>
        <w:tc>
          <w:tcPr>
            <w:tcW w:w="600"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3</w:t>
            </w:r>
          </w:p>
        </w:tc>
        <w:tc>
          <w:tcPr>
            <w:tcW w:w="658"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w:t>
            </w:r>
          </w:p>
        </w:tc>
        <w:tc>
          <w:tcPr>
            <w:tcW w:w="7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w:t>
            </w:r>
          </w:p>
        </w:tc>
        <w:tc>
          <w:tcPr>
            <w:tcW w:w="623"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3</w:t>
            </w:r>
          </w:p>
        </w:tc>
        <w:tc>
          <w:tcPr>
            <w:tcW w:w="602"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2</w:t>
            </w:r>
          </w:p>
        </w:tc>
        <w:tc>
          <w:tcPr>
            <w:tcW w:w="644" w:type="dxa"/>
            <w:tcBorders>
              <w:top w:val="nil"/>
              <w:left w:val="nil"/>
              <w:bottom w:val="nil"/>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w:t>
            </w:r>
          </w:p>
        </w:tc>
      </w:tr>
      <w:tr w:rsidR="007A45F8" w:rsidRPr="00D5132B" w:rsidTr="00D40046">
        <w:trPr>
          <w:jc w:val="center"/>
        </w:trPr>
        <w:tc>
          <w:tcPr>
            <w:tcW w:w="1031" w:type="dxa"/>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2069" w:type="dxa"/>
            <w:tcBorders>
              <w:top w:val="nil"/>
              <w:bottom w:val="nil"/>
              <w:right w:val="single" w:sz="4" w:space="0" w:color="auto"/>
            </w:tcBorders>
            <w:shd w:val="clear" w:color="auto" w:fill="auto"/>
          </w:tcPr>
          <w:p w:rsidR="007A45F8" w:rsidRPr="00D5132B" w:rsidRDefault="007A45F8" w:rsidP="007A45F8">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سلفيت</w:t>
            </w:r>
          </w:p>
        </w:tc>
        <w:tc>
          <w:tcPr>
            <w:tcW w:w="731" w:type="dxa"/>
            <w:tcBorders>
              <w:top w:val="nil"/>
              <w:left w:val="single" w:sz="4" w:space="0" w:color="auto"/>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2</w:t>
            </w:r>
          </w:p>
        </w:tc>
        <w:tc>
          <w:tcPr>
            <w:tcW w:w="5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w:t>
            </w:r>
          </w:p>
        </w:tc>
        <w:tc>
          <w:tcPr>
            <w:tcW w:w="746"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w:t>
            </w:r>
          </w:p>
        </w:tc>
        <w:tc>
          <w:tcPr>
            <w:tcW w:w="600"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2</w:t>
            </w:r>
          </w:p>
        </w:tc>
        <w:tc>
          <w:tcPr>
            <w:tcW w:w="658"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2</w:t>
            </w:r>
          </w:p>
        </w:tc>
        <w:tc>
          <w:tcPr>
            <w:tcW w:w="7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w:t>
            </w:r>
          </w:p>
        </w:tc>
        <w:tc>
          <w:tcPr>
            <w:tcW w:w="623"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2</w:t>
            </w:r>
          </w:p>
        </w:tc>
        <w:tc>
          <w:tcPr>
            <w:tcW w:w="602"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w:t>
            </w:r>
          </w:p>
        </w:tc>
        <w:tc>
          <w:tcPr>
            <w:tcW w:w="644" w:type="dxa"/>
            <w:tcBorders>
              <w:top w:val="nil"/>
              <w:left w:val="nil"/>
              <w:bottom w:val="nil"/>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w:t>
            </w:r>
          </w:p>
        </w:tc>
      </w:tr>
      <w:tr w:rsidR="007A45F8" w:rsidRPr="00D5132B" w:rsidTr="00D40046">
        <w:trPr>
          <w:jc w:val="center"/>
        </w:trPr>
        <w:tc>
          <w:tcPr>
            <w:tcW w:w="1031" w:type="dxa"/>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2069" w:type="dxa"/>
            <w:tcBorders>
              <w:top w:val="nil"/>
              <w:bottom w:val="nil"/>
              <w:right w:val="single" w:sz="4" w:space="0" w:color="auto"/>
            </w:tcBorders>
            <w:shd w:val="clear" w:color="auto" w:fill="auto"/>
          </w:tcPr>
          <w:p w:rsidR="007A45F8" w:rsidRPr="00D5132B" w:rsidRDefault="007A45F8" w:rsidP="007A45F8">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رام الله والبيرة</w:t>
            </w:r>
          </w:p>
        </w:tc>
        <w:tc>
          <w:tcPr>
            <w:tcW w:w="731" w:type="dxa"/>
            <w:tcBorders>
              <w:top w:val="nil"/>
              <w:left w:val="single" w:sz="4" w:space="0" w:color="auto"/>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9</w:t>
            </w:r>
          </w:p>
        </w:tc>
        <w:tc>
          <w:tcPr>
            <w:tcW w:w="5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4</w:t>
            </w:r>
          </w:p>
        </w:tc>
        <w:tc>
          <w:tcPr>
            <w:tcW w:w="746"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2</w:t>
            </w:r>
          </w:p>
        </w:tc>
        <w:tc>
          <w:tcPr>
            <w:tcW w:w="600"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15</w:t>
            </w:r>
          </w:p>
        </w:tc>
        <w:tc>
          <w:tcPr>
            <w:tcW w:w="658"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8</w:t>
            </w:r>
          </w:p>
        </w:tc>
        <w:tc>
          <w:tcPr>
            <w:tcW w:w="7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3</w:t>
            </w:r>
          </w:p>
        </w:tc>
        <w:tc>
          <w:tcPr>
            <w:tcW w:w="623"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10</w:t>
            </w:r>
          </w:p>
        </w:tc>
        <w:tc>
          <w:tcPr>
            <w:tcW w:w="602"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4</w:t>
            </w:r>
          </w:p>
        </w:tc>
        <w:tc>
          <w:tcPr>
            <w:tcW w:w="644" w:type="dxa"/>
            <w:tcBorders>
              <w:top w:val="nil"/>
              <w:left w:val="nil"/>
              <w:bottom w:val="nil"/>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2</w:t>
            </w:r>
          </w:p>
        </w:tc>
      </w:tr>
      <w:tr w:rsidR="007A45F8" w:rsidRPr="00D5132B" w:rsidTr="00D40046">
        <w:trPr>
          <w:jc w:val="center"/>
        </w:trPr>
        <w:tc>
          <w:tcPr>
            <w:tcW w:w="1031" w:type="dxa"/>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2069" w:type="dxa"/>
            <w:tcBorders>
              <w:top w:val="nil"/>
              <w:bottom w:val="nil"/>
              <w:right w:val="single" w:sz="4" w:space="0" w:color="auto"/>
            </w:tcBorders>
            <w:shd w:val="clear" w:color="auto" w:fill="auto"/>
          </w:tcPr>
          <w:p w:rsidR="007A45F8" w:rsidRPr="00D5132B" w:rsidRDefault="007A45F8" w:rsidP="007A45F8">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أريحا والأغوار</w:t>
            </w:r>
          </w:p>
        </w:tc>
        <w:tc>
          <w:tcPr>
            <w:tcW w:w="731" w:type="dxa"/>
            <w:tcBorders>
              <w:top w:val="nil"/>
              <w:left w:val="single" w:sz="4" w:space="0" w:color="auto"/>
              <w:bottom w:val="nil"/>
              <w:right w:val="nil"/>
            </w:tcBorders>
            <w:shd w:val="clear" w:color="auto" w:fill="auto"/>
            <w:vAlign w:val="center"/>
          </w:tcPr>
          <w:p w:rsidR="007A45F8" w:rsidRPr="000C6AE2" w:rsidRDefault="007A45F8" w:rsidP="007A45F8">
            <w:pPr>
              <w:bidi/>
              <w:spacing w:after="0" w:line="240" w:lineRule="auto"/>
              <w:rPr>
                <w:rFonts w:ascii="Arial" w:hAnsi="Arial"/>
                <w:sz w:val="16"/>
                <w:szCs w:val="16"/>
                <w:rtl/>
                <w:lang w:bidi="ar-JO"/>
              </w:rPr>
            </w:pPr>
            <w:r w:rsidRPr="000C6AE2">
              <w:rPr>
                <w:rFonts w:ascii="Arial" w:hAnsi="Arial"/>
                <w:color w:val="000000"/>
                <w:sz w:val="16"/>
                <w:szCs w:val="16"/>
              </w:rPr>
              <w:t>1</w:t>
            </w:r>
          </w:p>
        </w:tc>
        <w:tc>
          <w:tcPr>
            <w:tcW w:w="591" w:type="dxa"/>
            <w:tcBorders>
              <w:top w:val="nil"/>
              <w:left w:val="nil"/>
              <w:bottom w:val="nil"/>
              <w:right w:val="nil"/>
            </w:tcBorders>
            <w:shd w:val="clear" w:color="auto" w:fill="auto"/>
            <w:vAlign w:val="center"/>
          </w:tcPr>
          <w:p w:rsidR="007A45F8" w:rsidRPr="000C6AE2" w:rsidRDefault="000C6AE2" w:rsidP="007A45F8">
            <w:pPr>
              <w:bidi/>
              <w:spacing w:after="0" w:line="240" w:lineRule="auto"/>
              <w:rPr>
                <w:rFonts w:ascii="Arial" w:hAnsi="Arial"/>
                <w:sz w:val="16"/>
                <w:szCs w:val="16"/>
                <w:rtl/>
                <w:lang w:bidi="ar-JO"/>
              </w:rPr>
            </w:pPr>
            <w:r w:rsidRPr="000C6AE2">
              <w:rPr>
                <w:rFonts w:ascii="Arial" w:hAnsi="Arial" w:hint="cs"/>
                <w:sz w:val="16"/>
                <w:szCs w:val="16"/>
                <w:rtl/>
                <w:lang w:bidi="ar-JO"/>
              </w:rPr>
              <w:t>0</w:t>
            </w:r>
          </w:p>
        </w:tc>
        <w:tc>
          <w:tcPr>
            <w:tcW w:w="746" w:type="dxa"/>
            <w:tcBorders>
              <w:top w:val="nil"/>
              <w:left w:val="nil"/>
              <w:bottom w:val="nil"/>
              <w:right w:val="nil"/>
            </w:tcBorders>
            <w:shd w:val="clear" w:color="auto" w:fill="auto"/>
            <w:vAlign w:val="center"/>
          </w:tcPr>
          <w:p w:rsidR="007A45F8" w:rsidRPr="000C6AE2" w:rsidRDefault="000C6AE2" w:rsidP="007A45F8">
            <w:pPr>
              <w:bidi/>
              <w:spacing w:after="0" w:line="240" w:lineRule="auto"/>
              <w:rPr>
                <w:rFonts w:ascii="Arial" w:hAnsi="Arial"/>
                <w:sz w:val="16"/>
                <w:szCs w:val="16"/>
                <w:rtl/>
                <w:lang w:bidi="ar-JO"/>
              </w:rPr>
            </w:pPr>
            <w:r w:rsidRPr="000C6AE2">
              <w:rPr>
                <w:rFonts w:ascii="Arial" w:hAnsi="Arial" w:hint="cs"/>
                <w:sz w:val="16"/>
                <w:szCs w:val="16"/>
                <w:rtl/>
                <w:lang w:bidi="ar-JO"/>
              </w:rPr>
              <w:t>0</w:t>
            </w:r>
          </w:p>
        </w:tc>
        <w:tc>
          <w:tcPr>
            <w:tcW w:w="600" w:type="dxa"/>
            <w:tcBorders>
              <w:top w:val="nil"/>
              <w:left w:val="nil"/>
              <w:bottom w:val="nil"/>
              <w:right w:val="nil"/>
            </w:tcBorders>
            <w:shd w:val="clear" w:color="auto" w:fill="auto"/>
            <w:vAlign w:val="center"/>
          </w:tcPr>
          <w:p w:rsidR="007A45F8" w:rsidRPr="000C6AE2" w:rsidRDefault="007A45F8" w:rsidP="007A45F8">
            <w:pPr>
              <w:bidi/>
              <w:spacing w:after="0" w:line="240" w:lineRule="auto"/>
              <w:rPr>
                <w:rFonts w:ascii="Arial" w:hAnsi="Arial"/>
                <w:sz w:val="16"/>
                <w:szCs w:val="16"/>
                <w:rtl/>
                <w:lang w:bidi="ar-JO"/>
              </w:rPr>
            </w:pPr>
            <w:r w:rsidRPr="000C6AE2">
              <w:rPr>
                <w:rFonts w:ascii="Arial" w:hAnsi="Arial"/>
                <w:color w:val="000000"/>
                <w:sz w:val="16"/>
                <w:szCs w:val="16"/>
              </w:rPr>
              <w:t>2</w:t>
            </w:r>
          </w:p>
        </w:tc>
        <w:tc>
          <w:tcPr>
            <w:tcW w:w="658" w:type="dxa"/>
            <w:tcBorders>
              <w:top w:val="nil"/>
              <w:left w:val="nil"/>
              <w:bottom w:val="nil"/>
              <w:right w:val="nil"/>
            </w:tcBorders>
            <w:shd w:val="clear" w:color="auto" w:fill="auto"/>
            <w:vAlign w:val="center"/>
          </w:tcPr>
          <w:p w:rsidR="007A45F8" w:rsidRPr="000C6AE2" w:rsidRDefault="007A45F8" w:rsidP="007A45F8">
            <w:pPr>
              <w:bidi/>
              <w:spacing w:after="0" w:line="240" w:lineRule="auto"/>
              <w:rPr>
                <w:rFonts w:ascii="Arial" w:hAnsi="Arial"/>
                <w:sz w:val="16"/>
                <w:szCs w:val="16"/>
                <w:rtl/>
                <w:lang w:bidi="ar-JO"/>
              </w:rPr>
            </w:pPr>
            <w:r w:rsidRPr="000C6AE2">
              <w:rPr>
                <w:rFonts w:ascii="Arial" w:hAnsi="Arial"/>
                <w:color w:val="000000"/>
                <w:sz w:val="16"/>
                <w:szCs w:val="16"/>
              </w:rPr>
              <w:t>1</w:t>
            </w:r>
          </w:p>
        </w:tc>
        <w:tc>
          <w:tcPr>
            <w:tcW w:w="791" w:type="dxa"/>
            <w:tcBorders>
              <w:top w:val="nil"/>
              <w:left w:val="nil"/>
              <w:bottom w:val="nil"/>
              <w:right w:val="nil"/>
            </w:tcBorders>
            <w:shd w:val="clear" w:color="auto" w:fill="auto"/>
            <w:vAlign w:val="center"/>
          </w:tcPr>
          <w:p w:rsidR="007A45F8" w:rsidRPr="000C6AE2" w:rsidRDefault="000C6AE2" w:rsidP="007A45F8">
            <w:pPr>
              <w:bidi/>
              <w:spacing w:after="0" w:line="240" w:lineRule="auto"/>
              <w:rPr>
                <w:rFonts w:ascii="Arial" w:hAnsi="Arial"/>
                <w:sz w:val="16"/>
                <w:szCs w:val="16"/>
                <w:rtl/>
              </w:rPr>
            </w:pPr>
            <w:r w:rsidRPr="000C6AE2">
              <w:rPr>
                <w:rFonts w:ascii="Arial" w:hAnsi="Arial" w:hint="cs"/>
                <w:sz w:val="16"/>
                <w:szCs w:val="16"/>
                <w:rtl/>
              </w:rPr>
              <w:t>0</w:t>
            </w:r>
          </w:p>
        </w:tc>
        <w:tc>
          <w:tcPr>
            <w:tcW w:w="623"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w:t>
            </w:r>
          </w:p>
        </w:tc>
        <w:tc>
          <w:tcPr>
            <w:tcW w:w="602"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0</w:t>
            </w:r>
          </w:p>
        </w:tc>
        <w:tc>
          <w:tcPr>
            <w:tcW w:w="644" w:type="dxa"/>
            <w:tcBorders>
              <w:top w:val="nil"/>
              <w:left w:val="nil"/>
              <w:bottom w:val="nil"/>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0</w:t>
            </w:r>
          </w:p>
        </w:tc>
      </w:tr>
      <w:tr w:rsidR="007A45F8" w:rsidRPr="00D5132B" w:rsidTr="00D40046">
        <w:trPr>
          <w:jc w:val="center"/>
        </w:trPr>
        <w:tc>
          <w:tcPr>
            <w:tcW w:w="1031" w:type="dxa"/>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2069" w:type="dxa"/>
            <w:tcBorders>
              <w:top w:val="nil"/>
              <w:bottom w:val="nil"/>
              <w:right w:val="single" w:sz="4" w:space="0" w:color="auto"/>
            </w:tcBorders>
            <w:shd w:val="clear" w:color="auto" w:fill="auto"/>
          </w:tcPr>
          <w:p w:rsidR="007A45F8" w:rsidRPr="00D5132B" w:rsidRDefault="007A45F8" w:rsidP="007A45F8">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القدس</w:t>
            </w:r>
          </w:p>
        </w:tc>
        <w:tc>
          <w:tcPr>
            <w:tcW w:w="731" w:type="dxa"/>
            <w:tcBorders>
              <w:top w:val="nil"/>
              <w:left w:val="single" w:sz="4" w:space="0" w:color="auto"/>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3</w:t>
            </w:r>
          </w:p>
        </w:tc>
        <w:tc>
          <w:tcPr>
            <w:tcW w:w="5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2</w:t>
            </w:r>
          </w:p>
        </w:tc>
        <w:tc>
          <w:tcPr>
            <w:tcW w:w="746"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w:t>
            </w:r>
          </w:p>
        </w:tc>
        <w:tc>
          <w:tcPr>
            <w:tcW w:w="600"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3</w:t>
            </w:r>
          </w:p>
        </w:tc>
        <w:tc>
          <w:tcPr>
            <w:tcW w:w="658"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2</w:t>
            </w:r>
          </w:p>
        </w:tc>
        <w:tc>
          <w:tcPr>
            <w:tcW w:w="7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w:t>
            </w:r>
          </w:p>
        </w:tc>
        <w:tc>
          <w:tcPr>
            <w:tcW w:w="623"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3</w:t>
            </w:r>
          </w:p>
        </w:tc>
        <w:tc>
          <w:tcPr>
            <w:tcW w:w="602"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2</w:t>
            </w:r>
          </w:p>
        </w:tc>
        <w:tc>
          <w:tcPr>
            <w:tcW w:w="644" w:type="dxa"/>
            <w:tcBorders>
              <w:top w:val="nil"/>
              <w:left w:val="nil"/>
              <w:bottom w:val="nil"/>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w:t>
            </w:r>
          </w:p>
        </w:tc>
      </w:tr>
      <w:tr w:rsidR="007A45F8" w:rsidRPr="00D5132B" w:rsidTr="00D40046">
        <w:trPr>
          <w:jc w:val="center"/>
        </w:trPr>
        <w:tc>
          <w:tcPr>
            <w:tcW w:w="1031" w:type="dxa"/>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2069" w:type="dxa"/>
            <w:tcBorders>
              <w:top w:val="nil"/>
              <w:bottom w:val="nil"/>
              <w:right w:val="single" w:sz="4" w:space="0" w:color="auto"/>
            </w:tcBorders>
            <w:shd w:val="clear" w:color="auto" w:fill="auto"/>
          </w:tcPr>
          <w:p w:rsidR="007A45F8" w:rsidRPr="00D5132B" w:rsidRDefault="007A45F8" w:rsidP="007A45F8">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بيت لحم</w:t>
            </w:r>
          </w:p>
        </w:tc>
        <w:tc>
          <w:tcPr>
            <w:tcW w:w="731" w:type="dxa"/>
            <w:tcBorders>
              <w:top w:val="nil"/>
              <w:left w:val="single" w:sz="4" w:space="0" w:color="auto"/>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6</w:t>
            </w:r>
          </w:p>
        </w:tc>
        <w:tc>
          <w:tcPr>
            <w:tcW w:w="5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4</w:t>
            </w:r>
          </w:p>
        </w:tc>
        <w:tc>
          <w:tcPr>
            <w:tcW w:w="746"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2</w:t>
            </w:r>
          </w:p>
        </w:tc>
        <w:tc>
          <w:tcPr>
            <w:tcW w:w="600"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7</w:t>
            </w:r>
          </w:p>
        </w:tc>
        <w:tc>
          <w:tcPr>
            <w:tcW w:w="658"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4</w:t>
            </w:r>
          </w:p>
        </w:tc>
        <w:tc>
          <w:tcPr>
            <w:tcW w:w="7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3</w:t>
            </w:r>
          </w:p>
        </w:tc>
        <w:tc>
          <w:tcPr>
            <w:tcW w:w="623"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6</w:t>
            </w:r>
          </w:p>
        </w:tc>
        <w:tc>
          <w:tcPr>
            <w:tcW w:w="602"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4</w:t>
            </w:r>
          </w:p>
        </w:tc>
        <w:tc>
          <w:tcPr>
            <w:tcW w:w="644" w:type="dxa"/>
            <w:tcBorders>
              <w:top w:val="nil"/>
              <w:left w:val="nil"/>
              <w:bottom w:val="nil"/>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2</w:t>
            </w:r>
          </w:p>
        </w:tc>
      </w:tr>
      <w:tr w:rsidR="007A45F8" w:rsidRPr="00D5132B" w:rsidTr="00D40046">
        <w:trPr>
          <w:jc w:val="center"/>
        </w:trPr>
        <w:tc>
          <w:tcPr>
            <w:tcW w:w="1031" w:type="dxa"/>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2069" w:type="dxa"/>
            <w:tcBorders>
              <w:top w:val="nil"/>
              <w:bottom w:val="nil"/>
              <w:right w:val="single" w:sz="4" w:space="0" w:color="auto"/>
            </w:tcBorders>
            <w:shd w:val="clear" w:color="auto" w:fill="auto"/>
          </w:tcPr>
          <w:p w:rsidR="007A45F8" w:rsidRPr="00D5132B" w:rsidRDefault="007A45F8" w:rsidP="007A45F8">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الخليل</w:t>
            </w:r>
          </w:p>
        </w:tc>
        <w:tc>
          <w:tcPr>
            <w:tcW w:w="731" w:type="dxa"/>
            <w:tcBorders>
              <w:top w:val="nil"/>
              <w:left w:val="single" w:sz="4" w:space="0" w:color="auto"/>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19</w:t>
            </w:r>
          </w:p>
        </w:tc>
        <w:tc>
          <w:tcPr>
            <w:tcW w:w="5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10</w:t>
            </w:r>
          </w:p>
        </w:tc>
        <w:tc>
          <w:tcPr>
            <w:tcW w:w="746"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10</w:t>
            </w:r>
          </w:p>
        </w:tc>
        <w:tc>
          <w:tcPr>
            <w:tcW w:w="600"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13</w:t>
            </w:r>
          </w:p>
        </w:tc>
        <w:tc>
          <w:tcPr>
            <w:tcW w:w="658"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9</w:t>
            </w:r>
          </w:p>
        </w:tc>
        <w:tc>
          <w:tcPr>
            <w:tcW w:w="7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8</w:t>
            </w:r>
          </w:p>
        </w:tc>
        <w:tc>
          <w:tcPr>
            <w:tcW w:w="623"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18</w:t>
            </w:r>
          </w:p>
        </w:tc>
        <w:tc>
          <w:tcPr>
            <w:tcW w:w="602"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10</w:t>
            </w:r>
          </w:p>
        </w:tc>
        <w:tc>
          <w:tcPr>
            <w:tcW w:w="644" w:type="dxa"/>
            <w:tcBorders>
              <w:top w:val="nil"/>
              <w:left w:val="nil"/>
              <w:bottom w:val="nil"/>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9</w:t>
            </w:r>
          </w:p>
        </w:tc>
      </w:tr>
      <w:tr w:rsidR="007A45F8" w:rsidRPr="00D5132B" w:rsidTr="00D40046">
        <w:trPr>
          <w:jc w:val="center"/>
        </w:trPr>
        <w:tc>
          <w:tcPr>
            <w:tcW w:w="1031" w:type="dxa"/>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2069" w:type="dxa"/>
            <w:tcBorders>
              <w:top w:val="nil"/>
              <w:bottom w:val="nil"/>
              <w:right w:val="single" w:sz="4" w:space="0" w:color="auto"/>
            </w:tcBorders>
            <w:shd w:val="clear" w:color="auto" w:fill="auto"/>
          </w:tcPr>
          <w:p w:rsidR="007A45F8" w:rsidRPr="00D5132B" w:rsidRDefault="007A45F8" w:rsidP="007A45F8">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شمال غزة</w:t>
            </w:r>
          </w:p>
        </w:tc>
        <w:tc>
          <w:tcPr>
            <w:tcW w:w="731" w:type="dxa"/>
            <w:tcBorders>
              <w:top w:val="nil"/>
              <w:left w:val="single" w:sz="4" w:space="0" w:color="auto"/>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6</w:t>
            </w:r>
          </w:p>
        </w:tc>
        <w:tc>
          <w:tcPr>
            <w:tcW w:w="5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13</w:t>
            </w:r>
          </w:p>
        </w:tc>
        <w:tc>
          <w:tcPr>
            <w:tcW w:w="746"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12</w:t>
            </w:r>
          </w:p>
        </w:tc>
        <w:tc>
          <w:tcPr>
            <w:tcW w:w="600"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5</w:t>
            </w:r>
          </w:p>
        </w:tc>
        <w:tc>
          <w:tcPr>
            <w:tcW w:w="658"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13</w:t>
            </w:r>
          </w:p>
        </w:tc>
        <w:tc>
          <w:tcPr>
            <w:tcW w:w="7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12</w:t>
            </w:r>
          </w:p>
        </w:tc>
        <w:tc>
          <w:tcPr>
            <w:tcW w:w="623"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6</w:t>
            </w:r>
          </w:p>
        </w:tc>
        <w:tc>
          <w:tcPr>
            <w:tcW w:w="602"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13</w:t>
            </w:r>
          </w:p>
        </w:tc>
        <w:tc>
          <w:tcPr>
            <w:tcW w:w="644" w:type="dxa"/>
            <w:tcBorders>
              <w:top w:val="nil"/>
              <w:left w:val="nil"/>
              <w:bottom w:val="nil"/>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12</w:t>
            </w:r>
          </w:p>
        </w:tc>
      </w:tr>
      <w:tr w:rsidR="007A45F8" w:rsidRPr="00D5132B" w:rsidTr="00D40046">
        <w:trPr>
          <w:jc w:val="center"/>
        </w:trPr>
        <w:tc>
          <w:tcPr>
            <w:tcW w:w="1031" w:type="dxa"/>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2069" w:type="dxa"/>
            <w:tcBorders>
              <w:top w:val="nil"/>
              <w:bottom w:val="nil"/>
              <w:right w:val="single" w:sz="4" w:space="0" w:color="auto"/>
            </w:tcBorders>
            <w:shd w:val="clear" w:color="auto" w:fill="auto"/>
          </w:tcPr>
          <w:p w:rsidR="007A45F8" w:rsidRPr="00D5132B" w:rsidRDefault="007A45F8" w:rsidP="007A45F8">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غزة</w:t>
            </w:r>
          </w:p>
        </w:tc>
        <w:tc>
          <w:tcPr>
            <w:tcW w:w="731" w:type="dxa"/>
            <w:tcBorders>
              <w:top w:val="nil"/>
              <w:left w:val="single" w:sz="4" w:space="0" w:color="auto"/>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11</w:t>
            </w:r>
          </w:p>
        </w:tc>
        <w:tc>
          <w:tcPr>
            <w:tcW w:w="5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25</w:t>
            </w:r>
          </w:p>
        </w:tc>
        <w:tc>
          <w:tcPr>
            <w:tcW w:w="746"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21</w:t>
            </w:r>
          </w:p>
        </w:tc>
        <w:tc>
          <w:tcPr>
            <w:tcW w:w="600"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9</w:t>
            </w:r>
          </w:p>
        </w:tc>
        <w:tc>
          <w:tcPr>
            <w:tcW w:w="658"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16</w:t>
            </w:r>
          </w:p>
        </w:tc>
        <w:tc>
          <w:tcPr>
            <w:tcW w:w="7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16</w:t>
            </w:r>
          </w:p>
        </w:tc>
        <w:tc>
          <w:tcPr>
            <w:tcW w:w="623"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10</w:t>
            </w:r>
          </w:p>
        </w:tc>
        <w:tc>
          <w:tcPr>
            <w:tcW w:w="602"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24</w:t>
            </w:r>
          </w:p>
        </w:tc>
        <w:tc>
          <w:tcPr>
            <w:tcW w:w="644" w:type="dxa"/>
            <w:tcBorders>
              <w:top w:val="nil"/>
              <w:left w:val="nil"/>
              <w:bottom w:val="nil"/>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20</w:t>
            </w:r>
          </w:p>
        </w:tc>
      </w:tr>
      <w:tr w:rsidR="007A45F8" w:rsidRPr="00D5132B" w:rsidTr="00D40046">
        <w:trPr>
          <w:jc w:val="center"/>
        </w:trPr>
        <w:tc>
          <w:tcPr>
            <w:tcW w:w="1031" w:type="dxa"/>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2069" w:type="dxa"/>
            <w:tcBorders>
              <w:top w:val="nil"/>
              <w:bottom w:val="nil"/>
              <w:right w:val="single" w:sz="4" w:space="0" w:color="auto"/>
            </w:tcBorders>
            <w:shd w:val="clear" w:color="auto" w:fill="auto"/>
          </w:tcPr>
          <w:p w:rsidR="007A45F8" w:rsidRPr="00D5132B" w:rsidRDefault="007A45F8" w:rsidP="007A45F8">
            <w:pPr>
              <w:bidi/>
              <w:spacing w:after="0" w:line="240" w:lineRule="auto"/>
              <w:jc w:val="lowKashida"/>
              <w:rPr>
                <w:rFonts w:ascii="Simplified Arabic" w:hAnsi="Simplified Arabic" w:cs="Simplified Arabic"/>
                <w:sz w:val="16"/>
                <w:szCs w:val="16"/>
                <w:rtl/>
              </w:rPr>
            </w:pPr>
            <w:r w:rsidRPr="00D5132B">
              <w:rPr>
                <w:rFonts w:ascii="Simplified Arabic" w:hAnsi="Simplified Arabic" w:cs="Simplified Arabic"/>
                <w:sz w:val="16"/>
                <w:szCs w:val="16"/>
                <w:rtl/>
                <w:lang w:bidi="ar-JO"/>
              </w:rPr>
              <w:t>دير البلح</w:t>
            </w:r>
          </w:p>
        </w:tc>
        <w:tc>
          <w:tcPr>
            <w:tcW w:w="731" w:type="dxa"/>
            <w:tcBorders>
              <w:top w:val="nil"/>
              <w:left w:val="single" w:sz="4" w:space="0" w:color="auto"/>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4</w:t>
            </w:r>
          </w:p>
        </w:tc>
        <w:tc>
          <w:tcPr>
            <w:tcW w:w="5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8</w:t>
            </w:r>
          </w:p>
        </w:tc>
        <w:tc>
          <w:tcPr>
            <w:tcW w:w="746"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11</w:t>
            </w:r>
          </w:p>
        </w:tc>
        <w:tc>
          <w:tcPr>
            <w:tcW w:w="600"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5</w:t>
            </w:r>
          </w:p>
        </w:tc>
        <w:tc>
          <w:tcPr>
            <w:tcW w:w="658"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12</w:t>
            </w:r>
          </w:p>
        </w:tc>
        <w:tc>
          <w:tcPr>
            <w:tcW w:w="7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15</w:t>
            </w:r>
          </w:p>
        </w:tc>
        <w:tc>
          <w:tcPr>
            <w:tcW w:w="623"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4</w:t>
            </w:r>
          </w:p>
        </w:tc>
        <w:tc>
          <w:tcPr>
            <w:tcW w:w="602"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8</w:t>
            </w:r>
          </w:p>
        </w:tc>
        <w:tc>
          <w:tcPr>
            <w:tcW w:w="644" w:type="dxa"/>
            <w:tcBorders>
              <w:top w:val="nil"/>
              <w:left w:val="nil"/>
              <w:bottom w:val="nil"/>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13</w:t>
            </w:r>
          </w:p>
        </w:tc>
      </w:tr>
      <w:tr w:rsidR="007A45F8" w:rsidRPr="00D5132B" w:rsidTr="00D40046">
        <w:trPr>
          <w:jc w:val="center"/>
        </w:trPr>
        <w:tc>
          <w:tcPr>
            <w:tcW w:w="1031" w:type="dxa"/>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2069" w:type="dxa"/>
            <w:tcBorders>
              <w:top w:val="nil"/>
              <w:bottom w:val="nil"/>
              <w:right w:val="single" w:sz="4" w:space="0" w:color="auto"/>
            </w:tcBorders>
            <w:shd w:val="clear" w:color="auto" w:fill="auto"/>
          </w:tcPr>
          <w:p w:rsidR="007A45F8" w:rsidRPr="00D5132B" w:rsidRDefault="007A45F8" w:rsidP="007A45F8">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خانيونس</w:t>
            </w:r>
          </w:p>
        </w:tc>
        <w:tc>
          <w:tcPr>
            <w:tcW w:w="731" w:type="dxa"/>
            <w:tcBorders>
              <w:top w:val="nil"/>
              <w:left w:val="single" w:sz="4" w:space="0" w:color="auto"/>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5</w:t>
            </w:r>
          </w:p>
        </w:tc>
        <w:tc>
          <w:tcPr>
            <w:tcW w:w="5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12</w:t>
            </w:r>
          </w:p>
        </w:tc>
        <w:tc>
          <w:tcPr>
            <w:tcW w:w="746"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16</w:t>
            </w:r>
          </w:p>
        </w:tc>
        <w:tc>
          <w:tcPr>
            <w:tcW w:w="600"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5</w:t>
            </w:r>
          </w:p>
        </w:tc>
        <w:tc>
          <w:tcPr>
            <w:tcW w:w="658"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11</w:t>
            </w:r>
          </w:p>
        </w:tc>
        <w:tc>
          <w:tcPr>
            <w:tcW w:w="7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color w:val="000000"/>
                <w:sz w:val="16"/>
                <w:szCs w:val="16"/>
              </w:rPr>
              <w:t>16</w:t>
            </w:r>
          </w:p>
        </w:tc>
        <w:tc>
          <w:tcPr>
            <w:tcW w:w="623"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5</w:t>
            </w:r>
          </w:p>
        </w:tc>
        <w:tc>
          <w:tcPr>
            <w:tcW w:w="602"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12</w:t>
            </w:r>
          </w:p>
        </w:tc>
        <w:tc>
          <w:tcPr>
            <w:tcW w:w="644" w:type="dxa"/>
            <w:tcBorders>
              <w:top w:val="nil"/>
              <w:left w:val="nil"/>
              <w:bottom w:val="nil"/>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sz w:val="16"/>
                <w:szCs w:val="16"/>
                <w:rtl/>
                <w:lang w:bidi="ar-JO"/>
              </w:rPr>
            </w:pPr>
            <w:r w:rsidRPr="007A45F8">
              <w:rPr>
                <w:rFonts w:ascii="Arial" w:hAnsi="Arial"/>
                <w:b/>
                <w:bCs/>
                <w:color w:val="000000"/>
                <w:sz w:val="16"/>
                <w:szCs w:val="16"/>
              </w:rPr>
              <w:t>16</w:t>
            </w:r>
          </w:p>
        </w:tc>
      </w:tr>
      <w:tr w:rsidR="007A45F8" w:rsidRPr="00D5132B" w:rsidTr="00D40046">
        <w:trPr>
          <w:jc w:val="center"/>
        </w:trPr>
        <w:tc>
          <w:tcPr>
            <w:tcW w:w="1031" w:type="dxa"/>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2069" w:type="dxa"/>
            <w:tcBorders>
              <w:top w:val="nil"/>
              <w:bottom w:val="nil"/>
              <w:right w:val="single" w:sz="4" w:space="0" w:color="auto"/>
            </w:tcBorders>
            <w:shd w:val="clear" w:color="auto" w:fill="auto"/>
          </w:tcPr>
          <w:p w:rsidR="007A45F8" w:rsidRPr="00D5132B" w:rsidRDefault="007A45F8" w:rsidP="007A45F8">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رفح</w:t>
            </w:r>
          </w:p>
        </w:tc>
        <w:tc>
          <w:tcPr>
            <w:tcW w:w="731" w:type="dxa"/>
            <w:tcBorders>
              <w:top w:val="nil"/>
              <w:left w:val="single" w:sz="4" w:space="0" w:color="auto"/>
              <w:bottom w:val="nil"/>
              <w:right w:val="nil"/>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color w:val="000000"/>
                <w:sz w:val="16"/>
                <w:szCs w:val="16"/>
              </w:rPr>
              <w:t>3</w:t>
            </w:r>
          </w:p>
        </w:tc>
        <w:tc>
          <w:tcPr>
            <w:tcW w:w="5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color w:val="000000"/>
                <w:sz w:val="16"/>
                <w:szCs w:val="16"/>
              </w:rPr>
              <w:t>5</w:t>
            </w:r>
          </w:p>
        </w:tc>
        <w:tc>
          <w:tcPr>
            <w:tcW w:w="746"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color w:val="000000"/>
                <w:sz w:val="16"/>
                <w:szCs w:val="16"/>
              </w:rPr>
              <w:t>12</w:t>
            </w:r>
          </w:p>
        </w:tc>
        <w:tc>
          <w:tcPr>
            <w:tcW w:w="600"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color w:val="000000"/>
                <w:sz w:val="16"/>
                <w:szCs w:val="16"/>
              </w:rPr>
              <w:t>3</w:t>
            </w:r>
          </w:p>
        </w:tc>
        <w:tc>
          <w:tcPr>
            <w:tcW w:w="658"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color w:val="000000"/>
                <w:sz w:val="16"/>
                <w:szCs w:val="16"/>
              </w:rPr>
              <w:t>4</w:t>
            </w:r>
          </w:p>
        </w:tc>
        <w:tc>
          <w:tcPr>
            <w:tcW w:w="791"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color w:val="000000"/>
                <w:sz w:val="16"/>
                <w:szCs w:val="16"/>
              </w:rPr>
              <w:t>10</w:t>
            </w:r>
          </w:p>
        </w:tc>
        <w:tc>
          <w:tcPr>
            <w:tcW w:w="623"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b/>
                <w:bCs/>
                <w:color w:val="000000"/>
                <w:sz w:val="16"/>
                <w:szCs w:val="16"/>
              </w:rPr>
              <w:t>3</w:t>
            </w:r>
          </w:p>
        </w:tc>
        <w:tc>
          <w:tcPr>
            <w:tcW w:w="602" w:type="dxa"/>
            <w:tcBorders>
              <w:top w:val="nil"/>
              <w:left w:val="nil"/>
              <w:bottom w:val="nil"/>
              <w:right w:val="nil"/>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b/>
                <w:bCs/>
                <w:color w:val="000000"/>
                <w:sz w:val="16"/>
                <w:szCs w:val="16"/>
              </w:rPr>
              <w:t>5</w:t>
            </w:r>
          </w:p>
        </w:tc>
        <w:tc>
          <w:tcPr>
            <w:tcW w:w="644" w:type="dxa"/>
            <w:tcBorders>
              <w:top w:val="nil"/>
              <w:left w:val="nil"/>
              <w:bottom w:val="nil"/>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b/>
                <w:bCs/>
                <w:color w:val="000000"/>
                <w:sz w:val="16"/>
                <w:szCs w:val="16"/>
              </w:rPr>
              <w:t>12</w:t>
            </w:r>
          </w:p>
        </w:tc>
      </w:tr>
      <w:tr w:rsidR="007A45F8" w:rsidRPr="00D5132B" w:rsidTr="00D40046">
        <w:trPr>
          <w:jc w:val="center"/>
        </w:trPr>
        <w:tc>
          <w:tcPr>
            <w:tcW w:w="1031" w:type="dxa"/>
            <w:vMerge/>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p>
        </w:tc>
        <w:tc>
          <w:tcPr>
            <w:tcW w:w="2069" w:type="dxa"/>
            <w:tcBorders>
              <w:top w:val="nil"/>
              <w:bottom w:val="single" w:sz="4" w:space="0" w:color="auto"/>
              <w:right w:val="single" w:sz="4" w:space="0" w:color="auto"/>
            </w:tcBorders>
            <w:shd w:val="clear" w:color="auto" w:fill="auto"/>
          </w:tcPr>
          <w:p w:rsidR="007A45F8" w:rsidRPr="00D5132B" w:rsidRDefault="007A45F8" w:rsidP="007A45F8">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فلسطين</w:t>
            </w:r>
          </w:p>
        </w:tc>
        <w:tc>
          <w:tcPr>
            <w:tcW w:w="731" w:type="dxa"/>
            <w:tcBorders>
              <w:top w:val="nil"/>
              <w:left w:val="single" w:sz="4" w:space="0" w:color="auto"/>
              <w:bottom w:val="single" w:sz="4" w:space="0" w:color="auto"/>
              <w:right w:val="nil"/>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b/>
                <w:bCs/>
                <w:color w:val="000000"/>
                <w:sz w:val="16"/>
                <w:szCs w:val="16"/>
              </w:rPr>
              <w:t>100</w:t>
            </w:r>
          </w:p>
        </w:tc>
        <w:tc>
          <w:tcPr>
            <w:tcW w:w="591" w:type="dxa"/>
            <w:tcBorders>
              <w:top w:val="nil"/>
              <w:left w:val="nil"/>
              <w:bottom w:val="single" w:sz="4" w:space="0" w:color="auto"/>
              <w:right w:val="nil"/>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b/>
                <w:bCs/>
                <w:color w:val="000000"/>
                <w:sz w:val="16"/>
                <w:szCs w:val="16"/>
              </w:rPr>
              <w:t>100</w:t>
            </w:r>
          </w:p>
        </w:tc>
        <w:tc>
          <w:tcPr>
            <w:tcW w:w="746" w:type="dxa"/>
            <w:tcBorders>
              <w:top w:val="nil"/>
              <w:left w:val="nil"/>
              <w:bottom w:val="single" w:sz="4" w:space="0" w:color="auto"/>
              <w:right w:val="nil"/>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b/>
                <w:bCs/>
                <w:color w:val="000000"/>
                <w:sz w:val="16"/>
                <w:szCs w:val="16"/>
              </w:rPr>
              <w:t>100</w:t>
            </w:r>
          </w:p>
        </w:tc>
        <w:tc>
          <w:tcPr>
            <w:tcW w:w="600" w:type="dxa"/>
            <w:tcBorders>
              <w:top w:val="nil"/>
              <w:left w:val="nil"/>
              <w:bottom w:val="single" w:sz="4" w:space="0" w:color="auto"/>
              <w:right w:val="nil"/>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b/>
                <w:bCs/>
                <w:color w:val="000000"/>
                <w:sz w:val="16"/>
                <w:szCs w:val="16"/>
              </w:rPr>
              <w:t>100</w:t>
            </w:r>
          </w:p>
        </w:tc>
        <w:tc>
          <w:tcPr>
            <w:tcW w:w="658" w:type="dxa"/>
            <w:tcBorders>
              <w:top w:val="nil"/>
              <w:left w:val="nil"/>
              <w:bottom w:val="single" w:sz="4" w:space="0" w:color="auto"/>
              <w:right w:val="nil"/>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b/>
                <w:bCs/>
                <w:color w:val="000000"/>
                <w:sz w:val="16"/>
                <w:szCs w:val="16"/>
              </w:rPr>
              <w:t>100</w:t>
            </w:r>
          </w:p>
        </w:tc>
        <w:tc>
          <w:tcPr>
            <w:tcW w:w="791" w:type="dxa"/>
            <w:tcBorders>
              <w:top w:val="nil"/>
              <w:left w:val="nil"/>
              <w:bottom w:val="single" w:sz="4" w:space="0" w:color="auto"/>
              <w:right w:val="nil"/>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b/>
                <w:bCs/>
                <w:color w:val="000000"/>
                <w:sz w:val="16"/>
                <w:szCs w:val="16"/>
              </w:rPr>
              <w:t>100</w:t>
            </w:r>
          </w:p>
        </w:tc>
        <w:tc>
          <w:tcPr>
            <w:tcW w:w="623" w:type="dxa"/>
            <w:tcBorders>
              <w:top w:val="nil"/>
              <w:left w:val="nil"/>
              <w:bottom w:val="single" w:sz="4" w:space="0" w:color="auto"/>
              <w:right w:val="nil"/>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b/>
                <w:bCs/>
                <w:color w:val="000000"/>
                <w:sz w:val="16"/>
                <w:szCs w:val="16"/>
              </w:rPr>
              <w:t>100</w:t>
            </w:r>
          </w:p>
        </w:tc>
        <w:tc>
          <w:tcPr>
            <w:tcW w:w="602" w:type="dxa"/>
            <w:tcBorders>
              <w:top w:val="nil"/>
              <w:left w:val="nil"/>
              <w:bottom w:val="single" w:sz="4" w:space="0" w:color="auto"/>
              <w:right w:val="nil"/>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b/>
                <w:bCs/>
                <w:color w:val="000000"/>
                <w:sz w:val="16"/>
                <w:szCs w:val="16"/>
              </w:rPr>
              <w:t>100</w:t>
            </w:r>
          </w:p>
        </w:tc>
        <w:tc>
          <w:tcPr>
            <w:tcW w:w="644" w:type="dxa"/>
            <w:tcBorders>
              <w:top w:val="nil"/>
              <w:left w:val="nil"/>
              <w:bottom w:val="single" w:sz="4" w:space="0" w:color="auto"/>
              <w:right w:val="single" w:sz="4" w:space="0" w:color="auto"/>
            </w:tcBorders>
            <w:shd w:val="clear" w:color="auto" w:fill="auto"/>
            <w:vAlign w:val="center"/>
          </w:tcPr>
          <w:p w:rsidR="007A45F8" w:rsidRPr="007A45F8" w:rsidRDefault="007A45F8" w:rsidP="007A45F8">
            <w:pPr>
              <w:bidi/>
              <w:spacing w:after="0" w:line="240" w:lineRule="auto"/>
              <w:rPr>
                <w:rFonts w:ascii="Arial" w:hAnsi="Arial"/>
                <w:b/>
                <w:bCs/>
                <w:color w:val="000000"/>
                <w:sz w:val="16"/>
                <w:szCs w:val="16"/>
              </w:rPr>
            </w:pPr>
            <w:r w:rsidRPr="007A45F8">
              <w:rPr>
                <w:rFonts w:ascii="Arial" w:hAnsi="Arial"/>
                <w:b/>
                <w:bCs/>
                <w:color w:val="000000"/>
                <w:sz w:val="16"/>
                <w:szCs w:val="16"/>
              </w:rPr>
              <w:t>100</w:t>
            </w:r>
          </w:p>
        </w:tc>
      </w:tr>
    </w:tbl>
    <w:p w:rsidR="002E3837" w:rsidRPr="000C6AE2" w:rsidRDefault="002E3837" w:rsidP="00072204">
      <w:pPr>
        <w:bidi/>
        <w:spacing w:after="0"/>
        <w:jc w:val="both"/>
        <w:rPr>
          <w:rFonts w:ascii="Simplified Arabic" w:hAnsi="Simplified Arabic" w:cs="Simplified Arabic"/>
          <w:sz w:val="18"/>
          <w:szCs w:val="18"/>
          <w:rtl/>
          <w:lang w:bidi="ar-JO"/>
        </w:rPr>
      </w:pPr>
    </w:p>
    <w:p w:rsidR="00BA1A66" w:rsidRDefault="00206160" w:rsidP="00233C4D">
      <w:pPr>
        <w:bidi/>
        <w:spacing w:after="0"/>
        <w:jc w:val="both"/>
        <w:rPr>
          <w:rFonts w:ascii="Simplified Arabic" w:hAnsi="Simplified Arabic" w:cs="Simplified Arabic"/>
          <w:sz w:val="24"/>
          <w:szCs w:val="24"/>
          <w:rtl/>
        </w:rPr>
      </w:pPr>
      <w:r w:rsidRPr="002B533E">
        <w:rPr>
          <w:rFonts w:ascii="Simplified Arabic" w:hAnsi="Simplified Arabic" w:cs="Simplified Arabic" w:hint="cs"/>
          <w:sz w:val="24"/>
          <w:szCs w:val="24"/>
          <w:rtl/>
          <w:lang w:bidi="ar-JO"/>
        </w:rPr>
        <w:t>يرتكز</w:t>
      </w:r>
      <w:r w:rsidR="00584DCB" w:rsidRPr="002B533E">
        <w:rPr>
          <w:rFonts w:ascii="Simplified Arabic" w:hAnsi="Simplified Arabic" w:cs="Simplified Arabic"/>
          <w:sz w:val="24"/>
          <w:szCs w:val="24"/>
          <w:rtl/>
          <w:lang w:bidi="ar-JO"/>
        </w:rPr>
        <w:t xml:space="preserve"> هدف التنمية المستدامة للأمم المتحدة رقم </w:t>
      </w:r>
      <w:r w:rsidR="00FC0EEF">
        <w:rPr>
          <w:rFonts w:ascii="Simplified Arabic" w:hAnsi="Simplified Arabic" w:cs="Simplified Arabic" w:hint="cs"/>
          <w:sz w:val="24"/>
          <w:szCs w:val="24"/>
          <w:rtl/>
          <w:lang w:bidi="ar-JO"/>
        </w:rPr>
        <w:t>6.8</w:t>
      </w:r>
      <w:r w:rsidR="00584DCB" w:rsidRPr="002B533E">
        <w:rPr>
          <w:rFonts w:ascii="Simplified Arabic" w:hAnsi="Simplified Arabic" w:cs="Simplified Arabic"/>
          <w:sz w:val="24"/>
          <w:szCs w:val="24"/>
          <w:rtl/>
          <w:lang w:bidi="ar-JO"/>
        </w:rPr>
        <w:t xml:space="preserve"> ومؤشره رقم </w:t>
      </w:r>
      <w:r w:rsidR="00FC0EEF">
        <w:rPr>
          <w:rFonts w:ascii="Simplified Arabic" w:hAnsi="Simplified Arabic" w:cs="Simplified Arabic" w:hint="cs"/>
          <w:sz w:val="24"/>
          <w:szCs w:val="24"/>
          <w:rtl/>
          <w:lang w:bidi="ar-JO"/>
        </w:rPr>
        <w:t>1.6.8</w:t>
      </w:r>
      <w:r w:rsidR="00584DCB" w:rsidRPr="002B533E">
        <w:rPr>
          <w:rFonts w:ascii="Simplified Arabic" w:hAnsi="Simplified Arabic" w:cs="Simplified Arabic"/>
          <w:sz w:val="24"/>
          <w:szCs w:val="24"/>
          <w:rtl/>
          <w:lang w:bidi="ar-JO"/>
        </w:rPr>
        <w:t xml:space="preserve"> على أنه بحلول عام 2020، ينبغي على الدول أن تهدف إلى التقليل من </w:t>
      </w:r>
      <w:r w:rsidR="00584DCB" w:rsidRPr="002B533E">
        <w:rPr>
          <w:rFonts w:ascii="Simplified Arabic" w:hAnsi="Simplified Arabic" w:cs="Simplified Arabic"/>
          <w:sz w:val="24"/>
          <w:szCs w:val="24"/>
          <w:rtl/>
        </w:rPr>
        <w:t xml:space="preserve">النسبة المئوية للشباب (الذين تتراوح أعمارهم بين 15 و24 سنة) خارج دائرة </w:t>
      </w:r>
      <w:r w:rsidR="006A77D3">
        <w:rPr>
          <w:rFonts w:ascii="Simplified Arabic" w:hAnsi="Simplified Arabic" w:cs="Simplified Arabic" w:hint="cs"/>
          <w:sz w:val="24"/>
          <w:szCs w:val="24"/>
          <w:rtl/>
          <w:lang w:bidi="ar-JO"/>
        </w:rPr>
        <w:t>العمالة أو التعليم أو التدريب</w:t>
      </w:r>
      <w:r w:rsidR="00584DCB" w:rsidRPr="002B533E">
        <w:rPr>
          <w:rFonts w:ascii="Simplified Arabic" w:hAnsi="Simplified Arabic" w:cs="Simplified Arabic"/>
          <w:sz w:val="24"/>
          <w:szCs w:val="24"/>
          <w:rtl/>
        </w:rPr>
        <w:t xml:space="preserve">، والذي سيؤدي إلى التقليل من معدل بطالة الشباب </w:t>
      </w:r>
      <w:r w:rsidR="006A77D3" w:rsidRPr="002B533E">
        <w:rPr>
          <w:rFonts w:ascii="Simplified Arabic" w:hAnsi="Simplified Arabic" w:cs="Simplified Arabic"/>
          <w:sz w:val="24"/>
          <w:szCs w:val="24"/>
          <w:rtl/>
        </w:rPr>
        <w:t xml:space="preserve">خارج دائرة </w:t>
      </w:r>
      <w:r w:rsidR="006A77D3">
        <w:rPr>
          <w:rFonts w:ascii="Simplified Arabic" w:hAnsi="Simplified Arabic" w:cs="Simplified Arabic" w:hint="cs"/>
          <w:sz w:val="24"/>
          <w:szCs w:val="24"/>
          <w:rtl/>
          <w:lang w:bidi="ar-JO"/>
        </w:rPr>
        <w:t>العمالة أو التعليم أو التدريب</w:t>
      </w:r>
      <w:r w:rsidR="006A77D3" w:rsidRPr="002B533E">
        <w:rPr>
          <w:rFonts w:ascii="Simplified Arabic" w:hAnsi="Simplified Arabic" w:cs="Simplified Arabic"/>
          <w:sz w:val="24"/>
          <w:szCs w:val="24"/>
          <w:rtl/>
        </w:rPr>
        <w:t xml:space="preserve"> </w:t>
      </w:r>
      <w:r w:rsidR="00584DCB" w:rsidRPr="002B533E">
        <w:rPr>
          <w:rFonts w:ascii="Simplified Arabic" w:hAnsi="Simplified Arabic" w:cs="Simplified Arabic"/>
          <w:sz w:val="24"/>
          <w:szCs w:val="24"/>
          <w:rtl/>
        </w:rPr>
        <w:t xml:space="preserve">(مؤشر هدف التنمية المستدامة رقم </w:t>
      </w:r>
      <w:r w:rsidR="00FC0EEF">
        <w:rPr>
          <w:rFonts w:ascii="Simplified Arabic" w:hAnsi="Simplified Arabic" w:cs="Simplified Arabic" w:hint="cs"/>
          <w:sz w:val="24"/>
          <w:szCs w:val="24"/>
          <w:rtl/>
          <w:lang w:bidi="ar-JO"/>
        </w:rPr>
        <w:t>1.6.8</w:t>
      </w:r>
      <w:r w:rsidR="00584DCB" w:rsidRPr="002B533E">
        <w:rPr>
          <w:rFonts w:ascii="Simplified Arabic" w:hAnsi="Simplified Arabic" w:cs="Simplified Arabic"/>
          <w:sz w:val="24"/>
          <w:szCs w:val="24"/>
          <w:rtl/>
        </w:rPr>
        <w:t xml:space="preserve">)، فيعتبر هذا المؤشر مقياسا </w:t>
      </w:r>
      <w:r w:rsidR="00A7728A">
        <w:rPr>
          <w:rFonts w:ascii="Simplified Arabic" w:hAnsi="Simplified Arabic" w:cs="Simplified Arabic" w:hint="cs"/>
          <w:sz w:val="24"/>
          <w:szCs w:val="24"/>
          <w:rtl/>
        </w:rPr>
        <w:t>ل</w:t>
      </w:r>
      <w:r w:rsidR="00A7728A" w:rsidRPr="002B533E">
        <w:rPr>
          <w:rFonts w:ascii="Simplified Arabic" w:hAnsi="Simplified Arabic" w:cs="Simplified Arabic"/>
          <w:sz w:val="24"/>
          <w:szCs w:val="24"/>
          <w:rtl/>
        </w:rPr>
        <w:t xml:space="preserve">معدلات بطالة الشباب </w:t>
      </w:r>
      <w:r w:rsidR="00FC0EEF">
        <w:rPr>
          <w:rFonts w:ascii="Simplified Arabic" w:hAnsi="Simplified Arabic" w:cs="Simplified Arabic" w:hint="cs"/>
          <w:sz w:val="24"/>
          <w:szCs w:val="24"/>
          <w:rtl/>
        </w:rPr>
        <w:t xml:space="preserve">على </w:t>
      </w:r>
      <w:r w:rsidR="00584DCB" w:rsidRPr="002B533E">
        <w:rPr>
          <w:rFonts w:ascii="Simplified Arabic" w:hAnsi="Simplified Arabic" w:cs="Simplified Arabic"/>
          <w:sz w:val="24"/>
          <w:szCs w:val="24"/>
          <w:rtl/>
        </w:rPr>
        <w:t>أوسع</w:t>
      </w:r>
      <w:r w:rsidR="00FC0EEF">
        <w:rPr>
          <w:rFonts w:ascii="Simplified Arabic" w:hAnsi="Simplified Arabic" w:cs="Simplified Arabic" w:hint="cs"/>
          <w:sz w:val="24"/>
          <w:szCs w:val="24"/>
          <w:rtl/>
        </w:rPr>
        <w:t xml:space="preserve"> نطاق</w:t>
      </w:r>
      <w:r w:rsidR="00584DCB" w:rsidRPr="002B533E">
        <w:rPr>
          <w:rFonts w:ascii="Simplified Arabic" w:hAnsi="Simplified Arabic" w:cs="Simplified Arabic"/>
          <w:sz w:val="24"/>
          <w:szCs w:val="24"/>
          <w:rtl/>
        </w:rPr>
        <w:t xml:space="preserve"> للداخلين </w:t>
      </w:r>
      <w:r w:rsidR="00FC0EEF">
        <w:rPr>
          <w:rFonts w:ascii="Simplified Arabic" w:hAnsi="Simplified Arabic" w:cs="Simplified Arabic" w:hint="cs"/>
          <w:sz w:val="24"/>
          <w:szCs w:val="24"/>
          <w:rtl/>
        </w:rPr>
        <w:t xml:space="preserve">المحتملين </w:t>
      </w:r>
      <w:r w:rsidR="00584DCB" w:rsidRPr="002B533E">
        <w:rPr>
          <w:rFonts w:ascii="Simplified Arabic" w:hAnsi="Simplified Arabic" w:cs="Simplified Arabic"/>
          <w:sz w:val="24"/>
          <w:szCs w:val="24"/>
          <w:rtl/>
        </w:rPr>
        <w:t xml:space="preserve">لسوق العمل </w:t>
      </w:r>
      <w:r w:rsidR="00306D06">
        <w:rPr>
          <w:rFonts w:ascii="Simplified Arabic" w:hAnsi="Simplified Arabic" w:cs="Simplified Arabic" w:hint="cs"/>
          <w:sz w:val="24"/>
          <w:szCs w:val="24"/>
          <w:rtl/>
        </w:rPr>
        <w:t>من مؤشر معدلات البطالة للشباب</w:t>
      </w:r>
      <w:r w:rsidR="00584DCB" w:rsidRPr="002B533E">
        <w:rPr>
          <w:rFonts w:ascii="Simplified Arabic" w:hAnsi="Simplified Arabic" w:cs="Simplified Arabic"/>
          <w:sz w:val="24"/>
          <w:szCs w:val="24"/>
          <w:rtl/>
        </w:rPr>
        <w:t xml:space="preserve"> كما تم </w:t>
      </w:r>
      <w:r w:rsidR="00A7728A">
        <w:rPr>
          <w:rFonts w:ascii="Simplified Arabic" w:hAnsi="Simplified Arabic" w:cs="Simplified Arabic" w:hint="cs"/>
          <w:sz w:val="24"/>
          <w:szCs w:val="24"/>
          <w:rtl/>
        </w:rPr>
        <w:t>التطرق اليه</w:t>
      </w:r>
      <w:r w:rsidR="00584DCB" w:rsidRPr="002B533E">
        <w:rPr>
          <w:rFonts w:ascii="Simplified Arabic" w:hAnsi="Simplified Arabic" w:cs="Simplified Arabic"/>
          <w:sz w:val="24"/>
          <w:szCs w:val="24"/>
          <w:rtl/>
        </w:rPr>
        <w:t xml:space="preserve"> في ال</w:t>
      </w:r>
      <w:r w:rsidR="00EA21C3" w:rsidRPr="002B533E">
        <w:rPr>
          <w:rFonts w:ascii="Simplified Arabic" w:hAnsi="Simplified Arabic" w:cs="Simplified Arabic"/>
          <w:sz w:val="24"/>
          <w:szCs w:val="24"/>
          <w:rtl/>
        </w:rPr>
        <w:t xml:space="preserve">جدولين 6 </w:t>
      </w:r>
      <w:r w:rsidR="00FC0EEF">
        <w:rPr>
          <w:rFonts w:ascii="Simplified Arabic" w:hAnsi="Simplified Arabic" w:cs="Simplified Arabic" w:hint="cs"/>
          <w:sz w:val="24"/>
          <w:szCs w:val="24"/>
          <w:rtl/>
        </w:rPr>
        <w:t>و</w:t>
      </w:r>
      <w:r w:rsidR="00EA21C3" w:rsidRPr="002B533E">
        <w:rPr>
          <w:rFonts w:ascii="Simplified Arabic" w:hAnsi="Simplified Arabic" w:cs="Simplified Arabic"/>
          <w:sz w:val="24"/>
          <w:szCs w:val="24"/>
          <w:rtl/>
        </w:rPr>
        <w:t xml:space="preserve">7. </w:t>
      </w:r>
      <w:r w:rsidR="00FC0EEF">
        <w:rPr>
          <w:rFonts w:ascii="Simplified Arabic" w:hAnsi="Simplified Arabic" w:cs="Simplified Arabic" w:hint="cs"/>
          <w:sz w:val="24"/>
          <w:szCs w:val="24"/>
          <w:rtl/>
        </w:rPr>
        <w:t xml:space="preserve"> </w:t>
      </w:r>
      <w:r w:rsidR="00EA21C3" w:rsidRPr="002B533E">
        <w:rPr>
          <w:rFonts w:ascii="Simplified Arabic" w:hAnsi="Simplified Arabic" w:cs="Simplified Arabic"/>
          <w:sz w:val="24"/>
          <w:szCs w:val="24"/>
          <w:rtl/>
        </w:rPr>
        <w:t xml:space="preserve">ويشمل معدل البطالة للشباب </w:t>
      </w:r>
      <w:r w:rsidR="006A77D3" w:rsidRPr="002B533E">
        <w:rPr>
          <w:rFonts w:ascii="Simplified Arabic" w:hAnsi="Simplified Arabic" w:cs="Simplified Arabic"/>
          <w:sz w:val="24"/>
          <w:szCs w:val="24"/>
          <w:rtl/>
        </w:rPr>
        <w:t>خارج دائرة</w:t>
      </w:r>
      <w:r w:rsidR="003219E5">
        <w:rPr>
          <w:rFonts w:ascii="Simplified Arabic" w:hAnsi="Simplified Arabic" w:cs="Simplified Arabic" w:hint="cs"/>
          <w:sz w:val="24"/>
          <w:szCs w:val="24"/>
          <w:rtl/>
        </w:rPr>
        <w:t xml:space="preserve"> </w:t>
      </w:r>
      <w:r w:rsidR="001B2DC8">
        <w:rPr>
          <w:rFonts w:ascii="Simplified Arabic" w:hAnsi="Simplified Arabic" w:cs="Simplified Arabic" w:hint="cs"/>
          <w:sz w:val="24"/>
          <w:szCs w:val="24"/>
          <w:rtl/>
        </w:rPr>
        <w:t xml:space="preserve">العمل </w:t>
      </w:r>
      <w:r w:rsidR="003219E5">
        <w:rPr>
          <w:rFonts w:ascii="Simplified Arabic" w:hAnsi="Simplified Arabic" w:cs="Simplified Arabic" w:hint="cs"/>
          <w:sz w:val="24"/>
          <w:szCs w:val="24"/>
          <w:rtl/>
        </w:rPr>
        <w:t>التعليم او التدريب</w:t>
      </w:r>
      <w:r w:rsidR="006A77D3" w:rsidRPr="002B533E">
        <w:rPr>
          <w:rFonts w:ascii="Simplified Arabic" w:hAnsi="Simplified Arabic" w:cs="Simplified Arabic"/>
          <w:sz w:val="24"/>
          <w:szCs w:val="24"/>
          <w:rtl/>
        </w:rPr>
        <w:t xml:space="preserve"> </w:t>
      </w:r>
      <w:r w:rsidR="001B2DC8">
        <w:rPr>
          <w:rFonts w:ascii="Simplified Arabic" w:hAnsi="Simplified Arabic" w:cs="Simplified Arabic" w:hint="cs"/>
          <w:sz w:val="24"/>
          <w:szCs w:val="24"/>
          <w:rtl/>
        </w:rPr>
        <w:t xml:space="preserve"> المحبطين عن العمل وكذلك الذين يتم تصنيفهم  </w:t>
      </w:r>
      <w:r w:rsidR="003219E5">
        <w:rPr>
          <w:rFonts w:ascii="Simplified Arabic" w:hAnsi="Simplified Arabic" w:cs="Simplified Arabic" w:hint="cs"/>
          <w:sz w:val="24"/>
          <w:szCs w:val="24"/>
          <w:rtl/>
        </w:rPr>
        <w:t xml:space="preserve">خارج دائرة </w:t>
      </w:r>
      <w:r w:rsidR="00306D06">
        <w:rPr>
          <w:rFonts w:ascii="Simplified Arabic" w:hAnsi="Simplified Arabic" w:cs="Simplified Arabic" w:hint="cs"/>
          <w:sz w:val="24"/>
          <w:szCs w:val="24"/>
          <w:rtl/>
        </w:rPr>
        <w:t>القوى العاملة</w:t>
      </w:r>
      <w:r w:rsidR="003219E5">
        <w:rPr>
          <w:rFonts w:ascii="Simplified Arabic" w:hAnsi="Simplified Arabic" w:cs="Simplified Arabic" w:hint="cs"/>
          <w:sz w:val="24"/>
          <w:szCs w:val="24"/>
          <w:rtl/>
        </w:rPr>
        <w:t xml:space="preserve"> </w:t>
      </w:r>
      <w:r w:rsidR="00EA21C3" w:rsidRPr="002B533E">
        <w:rPr>
          <w:rFonts w:ascii="Simplified Arabic" w:hAnsi="Simplified Arabic" w:cs="Simplified Arabic"/>
          <w:sz w:val="24"/>
          <w:szCs w:val="24"/>
          <w:rtl/>
        </w:rPr>
        <w:t xml:space="preserve">بسبب الإعاقة أو </w:t>
      </w:r>
      <w:r w:rsidR="00FC0EEF">
        <w:rPr>
          <w:rFonts w:ascii="Simplified Arabic" w:hAnsi="Simplified Arabic" w:cs="Simplified Arabic" w:hint="cs"/>
          <w:sz w:val="24"/>
          <w:szCs w:val="24"/>
          <w:rtl/>
        </w:rPr>
        <w:t>التفرغ لأعمال المنزل</w:t>
      </w:r>
      <w:r w:rsidR="00EA21C3" w:rsidRPr="002B533E">
        <w:rPr>
          <w:rFonts w:ascii="Simplified Arabic" w:hAnsi="Simplified Arabic" w:cs="Simplified Arabic"/>
          <w:sz w:val="24"/>
          <w:szCs w:val="24"/>
          <w:rtl/>
        </w:rPr>
        <w:t xml:space="preserve"> </w:t>
      </w:r>
      <w:r w:rsidR="00FC0EEF">
        <w:rPr>
          <w:rFonts w:ascii="Simplified Arabic" w:hAnsi="Simplified Arabic" w:cs="Simplified Arabic" w:hint="cs"/>
          <w:sz w:val="24"/>
          <w:szCs w:val="24"/>
          <w:rtl/>
        </w:rPr>
        <w:t xml:space="preserve">أو </w:t>
      </w:r>
      <w:r w:rsidR="00EA21C3" w:rsidRPr="002B533E">
        <w:rPr>
          <w:rFonts w:ascii="Simplified Arabic" w:hAnsi="Simplified Arabic" w:cs="Simplified Arabic"/>
          <w:sz w:val="24"/>
          <w:szCs w:val="24"/>
          <w:rtl/>
        </w:rPr>
        <w:t>أسباب أخرى</w:t>
      </w:r>
      <w:r w:rsidR="001B2DC8">
        <w:rPr>
          <w:rFonts w:ascii="Simplified Arabic" w:hAnsi="Simplified Arabic" w:cs="Simplified Arabic" w:hint="cs"/>
          <w:sz w:val="24"/>
          <w:szCs w:val="24"/>
          <w:rtl/>
        </w:rPr>
        <w:t>.</w:t>
      </w:r>
      <w:r w:rsidR="001B2DC8" w:rsidRPr="002B533E">
        <w:rPr>
          <w:rFonts w:ascii="Simplified Arabic" w:hAnsi="Simplified Arabic" w:cs="Simplified Arabic"/>
          <w:sz w:val="24"/>
          <w:szCs w:val="24"/>
          <w:rtl/>
        </w:rPr>
        <w:t xml:space="preserve"> </w:t>
      </w:r>
      <w:r w:rsidR="001B2DC8">
        <w:rPr>
          <w:rFonts w:ascii="Simplified Arabic" w:hAnsi="Simplified Arabic" w:cs="Simplified Arabic" w:hint="cs"/>
          <w:sz w:val="24"/>
          <w:szCs w:val="24"/>
          <w:rtl/>
        </w:rPr>
        <w:t xml:space="preserve"> </w:t>
      </w:r>
      <w:r w:rsidR="00EA21C3" w:rsidRPr="002B533E">
        <w:rPr>
          <w:rFonts w:ascii="Simplified Arabic" w:hAnsi="Simplified Arabic" w:cs="Simplified Arabic"/>
          <w:sz w:val="24"/>
          <w:szCs w:val="24"/>
          <w:rtl/>
        </w:rPr>
        <w:t xml:space="preserve">كما يعتبر معدل الشباب </w:t>
      </w:r>
      <w:r w:rsidR="006A77D3" w:rsidRPr="002B533E">
        <w:rPr>
          <w:rFonts w:ascii="Simplified Arabic" w:hAnsi="Simplified Arabic" w:cs="Simplified Arabic"/>
          <w:sz w:val="24"/>
          <w:szCs w:val="24"/>
          <w:rtl/>
        </w:rPr>
        <w:t xml:space="preserve">خارج دائرة </w:t>
      </w:r>
      <w:r w:rsidR="006A77D3">
        <w:rPr>
          <w:rFonts w:ascii="Simplified Arabic" w:hAnsi="Simplified Arabic" w:cs="Simplified Arabic" w:hint="cs"/>
          <w:sz w:val="24"/>
          <w:szCs w:val="24"/>
          <w:rtl/>
          <w:lang w:bidi="ar-JO"/>
        </w:rPr>
        <w:t>العمالة أو التعليم أو التدريب</w:t>
      </w:r>
      <w:r w:rsidR="006A77D3" w:rsidRPr="002B533E">
        <w:rPr>
          <w:rFonts w:ascii="Simplified Arabic" w:hAnsi="Simplified Arabic" w:cs="Simplified Arabic"/>
          <w:sz w:val="24"/>
          <w:szCs w:val="24"/>
          <w:rtl/>
        </w:rPr>
        <w:t xml:space="preserve"> </w:t>
      </w:r>
      <w:r w:rsidR="00EA21C3" w:rsidRPr="002B533E">
        <w:rPr>
          <w:rFonts w:ascii="Simplified Arabic" w:hAnsi="Simplified Arabic" w:cs="Simplified Arabic"/>
          <w:sz w:val="24"/>
          <w:szCs w:val="24"/>
          <w:rtl/>
        </w:rPr>
        <w:t xml:space="preserve">مقياسا أفضل </w:t>
      </w:r>
      <w:r w:rsidR="003219E5">
        <w:rPr>
          <w:rFonts w:ascii="Simplified Arabic" w:hAnsi="Simplified Arabic" w:cs="Simplified Arabic" w:hint="cs"/>
          <w:sz w:val="24"/>
          <w:szCs w:val="24"/>
          <w:rtl/>
        </w:rPr>
        <w:t>لنسبة</w:t>
      </w:r>
      <w:r w:rsidR="00EA21C3" w:rsidRPr="002B533E">
        <w:rPr>
          <w:rFonts w:ascii="Simplified Arabic" w:hAnsi="Simplified Arabic" w:cs="Simplified Arabic"/>
          <w:sz w:val="24"/>
          <w:szCs w:val="24"/>
          <w:rtl/>
        </w:rPr>
        <w:t xml:space="preserve"> </w:t>
      </w:r>
      <w:r w:rsidR="003219E5">
        <w:rPr>
          <w:rFonts w:ascii="Simplified Arabic" w:hAnsi="Simplified Arabic" w:cs="Simplified Arabic" w:hint="cs"/>
          <w:sz w:val="24"/>
          <w:szCs w:val="24"/>
          <w:rtl/>
        </w:rPr>
        <w:t>الداخلين</w:t>
      </w:r>
      <w:r w:rsidR="00EA21C3" w:rsidRPr="002B533E">
        <w:rPr>
          <w:rFonts w:ascii="Simplified Arabic" w:hAnsi="Simplified Arabic" w:cs="Simplified Arabic"/>
          <w:sz w:val="24"/>
          <w:szCs w:val="24"/>
          <w:rtl/>
        </w:rPr>
        <w:t xml:space="preserve"> المحتملين إلى سوق العمل من الشباب مقارنة بمعدلات </w:t>
      </w:r>
      <w:r w:rsidR="00FC0EEF">
        <w:rPr>
          <w:rFonts w:ascii="Simplified Arabic" w:hAnsi="Simplified Arabic" w:cs="Simplified Arabic" w:hint="cs"/>
          <w:sz w:val="24"/>
          <w:szCs w:val="24"/>
          <w:rtl/>
        </w:rPr>
        <w:t>عدم المشاركة في</w:t>
      </w:r>
      <w:r w:rsidR="00717AB2" w:rsidRPr="002B533E">
        <w:rPr>
          <w:rFonts w:ascii="Simplified Arabic" w:hAnsi="Simplified Arabic" w:cs="Simplified Arabic" w:hint="cs"/>
          <w:sz w:val="24"/>
          <w:szCs w:val="24"/>
          <w:rtl/>
        </w:rPr>
        <w:t xml:space="preserve"> </w:t>
      </w:r>
      <w:r w:rsidR="00FC0EEF">
        <w:rPr>
          <w:rFonts w:ascii="Simplified Arabic" w:hAnsi="Simplified Arabic" w:cs="Simplified Arabic" w:hint="cs"/>
          <w:sz w:val="24"/>
          <w:szCs w:val="24"/>
          <w:rtl/>
        </w:rPr>
        <w:t>القوى العاملة</w:t>
      </w:r>
      <w:r w:rsidR="00EA21C3" w:rsidRPr="002B533E">
        <w:rPr>
          <w:rFonts w:ascii="Simplified Arabic" w:hAnsi="Simplified Arabic" w:cs="Simplified Arabic"/>
          <w:sz w:val="24"/>
          <w:szCs w:val="24"/>
          <w:rtl/>
        </w:rPr>
        <w:t xml:space="preserve"> </w:t>
      </w:r>
      <w:r w:rsidR="003219E5">
        <w:rPr>
          <w:rFonts w:ascii="Simplified Arabic" w:hAnsi="Simplified Arabic" w:cs="Simplified Arabic" w:hint="cs"/>
          <w:sz w:val="24"/>
          <w:szCs w:val="24"/>
          <w:rtl/>
        </w:rPr>
        <w:t>(</w:t>
      </w:r>
      <w:r w:rsidR="00EA21C3" w:rsidRPr="002B533E">
        <w:rPr>
          <w:rFonts w:ascii="Simplified Arabic" w:hAnsi="Simplified Arabic" w:cs="Simplified Arabic"/>
          <w:sz w:val="24"/>
          <w:szCs w:val="24"/>
          <w:rtl/>
        </w:rPr>
        <w:t xml:space="preserve">الشباب الذين يقعون خارج القوى العاملة ولكنهم ما </w:t>
      </w:r>
      <w:r w:rsidR="003219E5">
        <w:rPr>
          <w:rFonts w:ascii="Simplified Arabic" w:hAnsi="Simplified Arabic" w:cs="Simplified Arabic" w:hint="cs"/>
          <w:sz w:val="24"/>
          <w:szCs w:val="24"/>
          <w:rtl/>
        </w:rPr>
        <w:t>زالوا</w:t>
      </w:r>
      <w:r w:rsidR="00EA21C3" w:rsidRPr="002B533E">
        <w:rPr>
          <w:rFonts w:ascii="Simplified Arabic" w:hAnsi="Simplified Arabic" w:cs="Simplified Arabic"/>
          <w:sz w:val="24"/>
          <w:szCs w:val="24"/>
          <w:rtl/>
        </w:rPr>
        <w:t xml:space="preserve"> يتلقون التعليم </w:t>
      </w:r>
      <w:r w:rsidR="003219E5">
        <w:rPr>
          <w:rFonts w:ascii="Simplified Arabic" w:hAnsi="Simplified Arabic" w:cs="Simplified Arabic" w:hint="cs"/>
          <w:sz w:val="24"/>
          <w:szCs w:val="24"/>
          <w:rtl/>
        </w:rPr>
        <w:t>ا</w:t>
      </w:r>
      <w:r w:rsidR="00EA21C3" w:rsidRPr="002B533E">
        <w:rPr>
          <w:rFonts w:ascii="Simplified Arabic" w:hAnsi="Simplified Arabic" w:cs="Simplified Arabic"/>
          <w:sz w:val="24"/>
          <w:szCs w:val="24"/>
          <w:rtl/>
        </w:rPr>
        <w:t>و</w:t>
      </w:r>
      <w:r w:rsidR="003219E5">
        <w:rPr>
          <w:rFonts w:ascii="Simplified Arabic" w:hAnsi="Simplified Arabic" w:cs="Simplified Arabic" w:hint="cs"/>
          <w:sz w:val="24"/>
          <w:szCs w:val="24"/>
          <w:rtl/>
        </w:rPr>
        <w:t xml:space="preserve"> ال</w:t>
      </w:r>
      <w:r w:rsidR="003219E5">
        <w:rPr>
          <w:rFonts w:ascii="Simplified Arabic" w:hAnsi="Simplified Arabic" w:cs="Simplified Arabic"/>
          <w:sz w:val="24"/>
          <w:szCs w:val="24"/>
          <w:rtl/>
        </w:rPr>
        <w:t>تدريب</w:t>
      </w:r>
      <w:r w:rsidR="003219E5">
        <w:rPr>
          <w:rFonts w:ascii="Simplified Arabic" w:hAnsi="Simplified Arabic" w:cs="Simplified Arabic" w:hint="cs"/>
          <w:sz w:val="24"/>
          <w:szCs w:val="24"/>
          <w:rtl/>
        </w:rPr>
        <w:t>)</w:t>
      </w:r>
      <w:r w:rsidR="00EA21C3" w:rsidRPr="002B533E">
        <w:rPr>
          <w:rFonts w:ascii="Simplified Arabic" w:hAnsi="Simplified Arabic" w:cs="Simplified Arabic"/>
          <w:sz w:val="24"/>
          <w:szCs w:val="24"/>
          <w:rtl/>
        </w:rPr>
        <w:t>.</w:t>
      </w:r>
    </w:p>
    <w:p w:rsidR="00BA1A66" w:rsidRPr="000C6AE2" w:rsidRDefault="00BA1A66" w:rsidP="00072204">
      <w:pPr>
        <w:bidi/>
        <w:spacing w:after="0"/>
        <w:jc w:val="both"/>
        <w:rPr>
          <w:rFonts w:ascii="Simplified Arabic" w:hAnsi="Simplified Arabic" w:cs="Simplified Arabic"/>
          <w:sz w:val="18"/>
          <w:szCs w:val="18"/>
          <w:rtl/>
        </w:rPr>
      </w:pPr>
    </w:p>
    <w:p w:rsidR="00EA21C3" w:rsidRDefault="00EA21C3" w:rsidP="00717D45">
      <w:pPr>
        <w:bidi/>
        <w:spacing w:after="0"/>
        <w:jc w:val="both"/>
        <w:rPr>
          <w:rFonts w:ascii="Simplified Arabic" w:hAnsi="Simplified Arabic" w:cs="Simplified Arabic"/>
          <w:sz w:val="24"/>
          <w:szCs w:val="24"/>
          <w:rtl/>
        </w:rPr>
      </w:pPr>
      <w:r w:rsidRPr="002B533E">
        <w:rPr>
          <w:rFonts w:ascii="Simplified Arabic" w:hAnsi="Simplified Arabic" w:cs="Simplified Arabic"/>
          <w:sz w:val="24"/>
          <w:szCs w:val="24"/>
          <w:rtl/>
        </w:rPr>
        <w:t>يتطلب حساب هذا المؤشر</w:t>
      </w:r>
      <w:r w:rsidR="00717AB2" w:rsidRPr="002B533E">
        <w:rPr>
          <w:rFonts w:ascii="Simplified Arabic" w:hAnsi="Simplified Arabic" w:cs="Simplified Arabic" w:hint="cs"/>
          <w:sz w:val="24"/>
          <w:szCs w:val="24"/>
          <w:rtl/>
        </w:rPr>
        <w:t xml:space="preserve"> توفر</w:t>
      </w:r>
      <w:r w:rsidRPr="002B533E">
        <w:rPr>
          <w:rFonts w:ascii="Simplified Arabic" w:hAnsi="Simplified Arabic" w:cs="Simplified Arabic"/>
          <w:sz w:val="24"/>
          <w:szCs w:val="24"/>
          <w:rtl/>
        </w:rPr>
        <w:t xml:space="preserve"> البيانات عن </w:t>
      </w:r>
      <w:r w:rsidR="00FC0EEF">
        <w:rPr>
          <w:rFonts w:ascii="Simplified Arabic" w:hAnsi="Simplified Arabic" w:cs="Simplified Arabic" w:hint="cs"/>
          <w:sz w:val="24"/>
          <w:szCs w:val="24"/>
          <w:rtl/>
        </w:rPr>
        <w:t xml:space="preserve">علاقة </w:t>
      </w:r>
      <w:r w:rsidRPr="002B533E">
        <w:rPr>
          <w:rFonts w:ascii="Simplified Arabic" w:hAnsi="Simplified Arabic" w:cs="Simplified Arabic"/>
          <w:sz w:val="24"/>
          <w:szCs w:val="24"/>
          <w:rtl/>
        </w:rPr>
        <w:t xml:space="preserve">الفرد </w:t>
      </w:r>
      <w:r w:rsidR="00FC0EEF">
        <w:rPr>
          <w:rFonts w:ascii="Simplified Arabic" w:hAnsi="Simplified Arabic" w:cs="Simplified Arabic" w:hint="cs"/>
          <w:sz w:val="24"/>
          <w:szCs w:val="24"/>
          <w:rtl/>
        </w:rPr>
        <w:t>بقوة العمل</w:t>
      </w:r>
      <w:r w:rsidRPr="002B533E">
        <w:rPr>
          <w:rFonts w:ascii="Simplified Arabic" w:hAnsi="Simplified Arabic" w:cs="Simplified Arabic"/>
          <w:sz w:val="24"/>
          <w:szCs w:val="24"/>
          <w:rtl/>
        </w:rPr>
        <w:t>، إضافة إلى حالته/</w:t>
      </w:r>
      <w:r w:rsidR="00D5563A">
        <w:rPr>
          <w:rFonts w:ascii="Simplified Arabic" w:hAnsi="Simplified Arabic" w:cs="Simplified Arabic" w:hint="cs"/>
          <w:sz w:val="24"/>
          <w:szCs w:val="24"/>
          <w:rtl/>
        </w:rPr>
        <w:t>ا</w:t>
      </w:r>
      <w:r w:rsidR="00D5563A" w:rsidRPr="002B533E">
        <w:rPr>
          <w:rFonts w:ascii="Simplified Arabic" w:hAnsi="Simplified Arabic" w:cs="Simplified Arabic"/>
          <w:sz w:val="24"/>
          <w:szCs w:val="24"/>
          <w:rtl/>
        </w:rPr>
        <w:t xml:space="preserve"> </w:t>
      </w:r>
      <w:r w:rsidRPr="002B533E">
        <w:rPr>
          <w:rFonts w:ascii="Simplified Arabic" w:hAnsi="Simplified Arabic" w:cs="Simplified Arabic"/>
          <w:sz w:val="24"/>
          <w:szCs w:val="24"/>
          <w:rtl/>
        </w:rPr>
        <w:t xml:space="preserve">الراهنة من حيث المشاركة في التعليم أو التدريب، </w:t>
      </w:r>
      <w:r w:rsidR="002C188F">
        <w:rPr>
          <w:rFonts w:ascii="Simplified Arabic" w:hAnsi="Simplified Arabic" w:cs="Simplified Arabic" w:hint="cs"/>
          <w:sz w:val="24"/>
          <w:szCs w:val="24"/>
          <w:rtl/>
        </w:rPr>
        <w:t>وتتيح بيانات التعداد الفلسطيني</w:t>
      </w:r>
      <w:r w:rsidRPr="002B533E">
        <w:rPr>
          <w:rFonts w:ascii="Simplified Arabic" w:hAnsi="Simplified Arabic" w:cs="Simplified Arabic"/>
          <w:sz w:val="24"/>
          <w:szCs w:val="24"/>
          <w:rtl/>
        </w:rPr>
        <w:t xml:space="preserve"> 2007 و2017 </w:t>
      </w:r>
      <w:r w:rsidR="002C188F">
        <w:rPr>
          <w:rFonts w:ascii="Simplified Arabic" w:hAnsi="Simplified Arabic" w:cs="Simplified Arabic" w:hint="cs"/>
          <w:sz w:val="24"/>
          <w:szCs w:val="24"/>
          <w:rtl/>
        </w:rPr>
        <w:t xml:space="preserve">هذه </w:t>
      </w:r>
      <w:r w:rsidR="002C188F">
        <w:rPr>
          <w:rFonts w:ascii="Simplified Arabic" w:hAnsi="Simplified Arabic" w:cs="Simplified Arabic"/>
          <w:sz w:val="24"/>
          <w:szCs w:val="24"/>
          <w:rtl/>
        </w:rPr>
        <w:t>البيانات</w:t>
      </w:r>
      <w:r w:rsidRPr="002B533E">
        <w:rPr>
          <w:rFonts w:ascii="Simplified Arabic" w:hAnsi="Simplified Arabic" w:cs="Simplified Arabic"/>
          <w:sz w:val="24"/>
          <w:szCs w:val="24"/>
          <w:rtl/>
        </w:rPr>
        <w:t xml:space="preserve">. </w:t>
      </w:r>
      <w:r w:rsidR="00717D45">
        <w:rPr>
          <w:rFonts w:ascii="Simplified Arabic" w:hAnsi="Simplified Arabic" w:cs="Simplified Arabic" w:hint="cs"/>
          <w:sz w:val="24"/>
          <w:szCs w:val="24"/>
          <w:rtl/>
        </w:rPr>
        <w:t xml:space="preserve"> </w:t>
      </w:r>
      <w:r w:rsidRPr="002B533E">
        <w:rPr>
          <w:rFonts w:ascii="Simplified Arabic" w:hAnsi="Simplified Arabic" w:cs="Simplified Arabic"/>
          <w:sz w:val="24"/>
          <w:szCs w:val="24"/>
          <w:rtl/>
        </w:rPr>
        <w:t xml:space="preserve">ولتجنب الفهم الخاطئ لمعدل البطالة للشباب </w:t>
      </w:r>
      <w:r w:rsidR="006A77D3" w:rsidRPr="002B533E">
        <w:rPr>
          <w:rFonts w:ascii="Simplified Arabic" w:hAnsi="Simplified Arabic" w:cs="Simplified Arabic"/>
          <w:sz w:val="24"/>
          <w:szCs w:val="24"/>
          <w:rtl/>
        </w:rPr>
        <w:t xml:space="preserve">خارج دائرة </w:t>
      </w:r>
      <w:r w:rsidR="006A77D3">
        <w:rPr>
          <w:rFonts w:ascii="Simplified Arabic" w:hAnsi="Simplified Arabic" w:cs="Simplified Arabic" w:hint="cs"/>
          <w:sz w:val="24"/>
          <w:szCs w:val="24"/>
          <w:rtl/>
          <w:lang w:bidi="ar-JO"/>
        </w:rPr>
        <w:t>العمالة أو التعليم أو التدريب</w:t>
      </w:r>
      <w:r w:rsidRPr="002B533E">
        <w:rPr>
          <w:rFonts w:ascii="Simplified Arabic" w:hAnsi="Simplified Arabic" w:cs="Simplified Arabic"/>
          <w:sz w:val="24"/>
          <w:szCs w:val="24"/>
          <w:rtl/>
        </w:rPr>
        <w:t>، تجدر الإشارة إلى أنه يتكون من مجموعتين فرعيتين غير متقاطعتين: (1) الشباب الذين تتراوح أعمارهم بين</w:t>
      </w:r>
      <w:r w:rsidR="00FC0EEF">
        <w:rPr>
          <w:rFonts w:ascii="Simplified Arabic" w:hAnsi="Simplified Arabic" w:cs="Simplified Arabic" w:hint="cs"/>
          <w:sz w:val="24"/>
          <w:szCs w:val="24"/>
          <w:rtl/>
        </w:rPr>
        <w:t xml:space="preserve"> (</w:t>
      </w:r>
      <w:r w:rsidRPr="002B533E">
        <w:rPr>
          <w:rFonts w:ascii="Simplified Arabic" w:hAnsi="Simplified Arabic" w:cs="Simplified Arabic"/>
          <w:sz w:val="24"/>
          <w:szCs w:val="24"/>
          <w:rtl/>
        </w:rPr>
        <w:t xml:space="preserve">15 </w:t>
      </w:r>
      <w:r w:rsidR="00D5563A">
        <w:rPr>
          <w:rFonts w:ascii="Simplified Arabic" w:hAnsi="Simplified Arabic" w:cs="Simplified Arabic" w:hint="cs"/>
          <w:sz w:val="24"/>
          <w:szCs w:val="24"/>
          <w:rtl/>
        </w:rPr>
        <w:t>-</w:t>
      </w:r>
      <w:r w:rsidR="00D5563A" w:rsidRPr="002B533E">
        <w:rPr>
          <w:rFonts w:ascii="Simplified Arabic" w:hAnsi="Simplified Arabic" w:cs="Simplified Arabic"/>
          <w:sz w:val="24"/>
          <w:szCs w:val="24"/>
          <w:rtl/>
        </w:rPr>
        <w:t xml:space="preserve">24 </w:t>
      </w:r>
      <w:r w:rsidR="00FC0EEF">
        <w:rPr>
          <w:rFonts w:ascii="Simplified Arabic" w:hAnsi="Simplified Arabic" w:cs="Simplified Arabic" w:hint="cs"/>
          <w:sz w:val="24"/>
          <w:szCs w:val="24"/>
          <w:rtl/>
        </w:rPr>
        <w:t>سنة)</w:t>
      </w:r>
      <w:r w:rsidRPr="002B533E">
        <w:rPr>
          <w:rFonts w:ascii="Simplified Arabic" w:hAnsi="Simplified Arabic" w:cs="Simplified Arabic"/>
          <w:sz w:val="24"/>
          <w:szCs w:val="24"/>
          <w:rtl/>
        </w:rPr>
        <w:t xml:space="preserve"> المتعطلين </w:t>
      </w:r>
      <w:r w:rsidR="00717D45">
        <w:rPr>
          <w:rFonts w:ascii="Simplified Arabic" w:hAnsi="Simplified Arabic" w:cs="Simplified Arabic" w:hint="cs"/>
          <w:sz w:val="24"/>
          <w:szCs w:val="24"/>
          <w:rtl/>
        </w:rPr>
        <w:t>و</w:t>
      </w:r>
      <w:r w:rsidR="00FC0EEF">
        <w:rPr>
          <w:rFonts w:ascii="Simplified Arabic" w:hAnsi="Simplified Arabic" w:cs="Simplified Arabic" w:hint="cs"/>
          <w:sz w:val="24"/>
          <w:szCs w:val="24"/>
          <w:rtl/>
        </w:rPr>
        <w:t xml:space="preserve">غير الملتحقين </w:t>
      </w:r>
      <w:r w:rsidR="00EB329C">
        <w:rPr>
          <w:rFonts w:ascii="Simplified Arabic" w:hAnsi="Simplified Arabic" w:cs="Simplified Arabic" w:hint="cs"/>
          <w:sz w:val="24"/>
          <w:szCs w:val="24"/>
          <w:rtl/>
        </w:rPr>
        <w:t>حالياً</w:t>
      </w:r>
      <w:r w:rsidR="00EB329C" w:rsidRPr="002B533E">
        <w:rPr>
          <w:rFonts w:ascii="Simplified Arabic" w:hAnsi="Simplified Arabic" w:cs="Simplified Arabic"/>
          <w:sz w:val="24"/>
          <w:szCs w:val="24"/>
          <w:rtl/>
        </w:rPr>
        <w:t xml:space="preserve"> </w:t>
      </w:r>
      <w:r w:rsidR="00FC0EEF">
        <w:rPr>
          <w:rFonts w:ascii="Simplified Arabic" w:hAnsi="Simplified Arabic" w:cs="Simplified Arabic" w:hint="cs"/>
          <w:sz w:val="24"/>
          <w:szCs w:val="24"/>
          <w:rtl/>
        </w:rPr>
        <w:t xml:space="preserve">في </w:t>
      </w:r>
      <w:r w:rsidRPr="002B533E">
        <w:rPr>
          <w:rFonts w:ascii="Simplified Arabic" w:hAnsi="Simplified Arabic" w:cs="Simplified Arabic"/>
          <w:sz w:val="24"/>
          <w:szCs w:val="24"/>
          <w:rtl/>
        </w:rPr>
        <w:t xml:space="preserve">التعليم </w:t>
      </w:r>
      <w:r w:rsidR="00FC0EEF">
        <w:rPr>
          <w:rFonts w:ascii="Simplified Arabic" w:hAnsi="Simplified Arabic" w:cs="Simplified Arabic" w:hint="cs"/>
          <w:sz w:val="24"/>
          <w:szCs w:val="24"/>
          <w:rtl/>
        </w:rPr>
        <w:t xml:space="preserve">أو </w:t>
      </w:r>
      <w:r w:rsidRPr="002B533E">
        <w:rPr>
          <w:rFonts w:ascii="Simplified Arabic" w:hAnsi="Simplified Arabic" w:cs="Simplified Arabic"/>
          <w:sz w:val="24"/>
          <w:szCs w:val="24"/>
          <w:rtl/>
        </w:rPr>
        <w:t>التدريب.</w:t>
      </w:r>
      <w:r w:rsidR="00BA33D8" w:rsidRPr="002B533E">
        <w:rPr>
          <w:rFonts w:ascii="Simplified Arabic" w:hAnsi="Simplified Arabic" w:cs="Simplified Arabic"/>
          <w:sz w:val="24"/>
          <w:szCs w:val="24"/>
          <w:rtl/>
        </w:rPr>
        <w:t xml:space="preserve"> </w:t>
      </w:r>
      <w:r w:rsidR="00717D45" w:rsidRPr="002B533E">
        <w:rPr>
          <w:rFonts w:ascii="Simplified Arabic" w:hAnsi="Simplified Arabic" w:cs="Simplified Arabic"/>
          <w:sz w:val="24"/>
          <w:szCs w:val="24"/>
          <w:rtl/>
        </w:rPr>
        <w:t xml:space="preserve">(2) </w:t>
      </w:r>
      <w:r w:rsidR="00BA33D8" w:rsidRPr="002B533E">
        <w:rPr>
          <w:rFonts w:ascii="Simplified Arabic" w:hAnsi="Simplified Arabic" w:cs="Simplified Arabic"/>
          <w:sz w:val="24"/>
          <w:szCs w:val="24"/>
          <w:rtl/>
        </w:rPr>
        <w:t>و</w:t>
      </w:r>
      <w:r w:rsidRPr="002B533E">
        <w:rPr>
          <w:rFonts w:ascii="Simplified Arabic" w:hAnsi="Simplified Arabic" w:cs="Simplified Arabic"/>
          <w:sz w:val="24"/>
          <w:szCs w:val="24"/>
          <w:rtl/>
        </w:rPr>
        <w:t xml:space="preserve">الشباب خارج القوى العاملة </w:t>
      </w:r>
      <w:r w:rsidR="00EB329C">
        <w:rPr>
          <w:rFonts w:ascii="Simplified Arabic" w:hAnsi="Simplified Arabic" w:cs="Simplified Arabic" w:hint="cs"/>
          <w:sz w:val="24"/>
          <w:szCs w:val="24"/>
          <w:rtl/>
        </w:rPr>
        <w:t>غير الملتحقين حالياً</w:t>
      </w:r>
      <w:r w:rsidRPr="002B533E">
        <w:rPr>
          <w:rFonts w:ascii="Simplified Arabic" w:hAnsi="Simplified Arabic" w:cs="Simplified Arabic"/>
          <w:sz w:val="24"/>
          <w:szCs w:val="24"/>
          <w:rtl/>
        </w:rPr>
        <w:t xml:space="preserve"> </w:t>
      </w:r>
      <w:r w:rsidR="00EB329C">
        <w:rPr>
          <w:rFonts w:ascii="Simplified Arabic" w:hAnsi="Simplified Arabic" w:cs="Simplified Arabic" w:hint="cs"/>
          <w:sz w:val="24"/>
          <w:szCs w:val="24"/>
          <w:rtl/>
        </w:rPr>
        <w:t>في</w:t>
      </w:r>
      <w:r w:rsidRPr="002B533E">
        <w:rPr>
          <w:rFonts w:ascii="Simplified Arabic" w:hAnsi="Simplified Arabic" w:cs="Simplified Arabic"/>
          <w:sz w:val="24"/>
          <w:szCs w:val="24"/>
          <w:rtl/>
        </w:rPr>
        <w:t xml:space="preserve"> </w:t>
      </w:r>
      <w:r w:rsidR="00DF12E0" w:rsidRPr="002B533E">
        <w:rPr>
          <w:rFonts w:ascii="Simplified Arabic" w:hAnsi="Simplified Arabic" w:cs="Simplified Arabic" w:hint="cs"/>
          <w:sz w:val="24"/>
          <w:szCs w:val="24"/>
          <w:rtl/>
        </w:rPr>
        <w:t>ال</w:t>
      </w:r>
      <w:r w:rsidRPr="002B533E">
        <w:rPr>
          <w:rFonts w:ascii="Simplified Arabic" w:hAnsi="Simplified Arabic" w:cs="Simplified Arabic"/>
          <w:sz w:val="24"/>
          <w:szCs w:val="24"/>
          <w:rtl/>
        </w:rPr>
        <w:t xml:space="preserve">تعليم أو </w:t>
      </w:r>
      <w:r w:rsidR="00DF12E0" w:rsidRPr="002B533E">
        <w:rPr>
          <w:rFonts w:ascii="Simplified Arabic" w:hAnsi="Simplified Arabic" w:cs="Simplified Arabic" w:hint="cs"/>
          <w:sz w:val="24"/>
          <w:szCs w:val="24"/>
          <w:rtl/>
        </w:rPr>
        <w:t>ال</w:t>
      </w:r>
      <w:r w:rsidRPr="002B533E">
        <w:rPr>
          <w:rFonts w:ascii="Simplified Arabic" w:hAnsi="Simplified Arabic" w:cs="Simplified Arabic"/>
          <w:sz w:val="24"/>
          <w:szCs w:val="24"/>
          <w:rtl/>
        </w:rPr>
        <w:t xml:space="preserve">تدريب. </w:t>
      </w:r>
    </w:p>
    <w:p w:rsidR="002E3837" w:rsidRPr="007D28F2" w:rsidRDefault="002E3837" w:rsidP="002E3837">
      <w:pPr>
        <w:bidi/>
        <w:spacing w:after="0"/>
        <w:jc w:val="both"/>
        <w:rPr>
          <w:rFonts w:ascii="Simplified Arabic" w:hAnsi="Simplified Arabic" w:cs="Simplified Arabic"/>
          <w:sz w:val="20"/>
          <w:szCs w:val="20"/>
        </w:rPr>
      </w:pPr>
    </w:p>
    <w:p w:rsidR="001607D5" w:rsidRDefault="001607D5" w:rsidP="00F15E33">
      <w:pPr>
        <w:bidi/>
        <w:spacing w:after="0"/>
        <w:jc w:val="both"/>
        <w:rPr>
          <w:rFonts w:ascii="Simplified Arabic" w:hAnsi="Simplified Arabic" w:cs="Simplified Arabic"/>
          <w:sz w:val="24"/>
          <w:szCs w:val="24"/>
          <w:rtl/>
        </w:rPr>
      </w:pPr>
      <w:r w:rsidRPr="002B533E">
        <w:rPr>
          <w:rFonts w:ascii="Simplified Arabic" w:hAnsi="Simplified Arabic" w:cs="Simplified Arabic"/>
          <w:sz w:val="24"/>
          <w:szCs w:val="24"/>
          <w:rtl/>
          <w:lang w:bidi="ar-JO"/>
        </w:rPr>
        <w:lastRenderedPageBreak/>
        <w:t xml:space="preserve">يحسب معدل البطالة للشباب </w:t>
      </w:r>
      <w:r w:rsidRPr="002B533E">
        <w:rPr>
          <w:rFonts w:ascii="Simplified Arabic" w:hAnsi="Simplified Arabic" w:cs="Simplified Arabic"/>
          <w:sz w:val="24"/>
          <w:szCs w:val="24"/>
          <w:rtl/>
        </w:rPr>
        <w:t>(الذين تتراوح أعمارهم بين 15</w:t>
      </w:r>
      <w:r w:rsidR="00D5563A">
        <w:rPr>
          <w:rFonts w:ascii="Simplified Arabic" w:hAnsi="Simplified Arabic" w:cs="Simplified Arabic" w:hint="cs"/>
          <w:sz w:val="24"/>
          <w:szCs w:val="24"/>
          <w:rtl/>
        </w:rPr>
        <w:t>-</w:t>
      </w:r>
      <w:r w:rsidR="00D5563A" w:rsidRPr="002B533E">
        <w:rPr>
          <w:rFonts w:ascii="Simplified Arabic" w:hAnsi="Simplified Arabic" w:cs="Simplified Arabic"/>
          <w:sz w:val="24"/>
          <w:szCs w:val="24"/>
          <w:rtl/>
        </w:rPr>
        <w:t xml:space="preserve">24 </w:t>
      </w:r>
      <w:r w:rsidRPr="002B533E">
        <w:rPr>
          <w:rFonts w:ascii="Simplified Arabic" w:hAnsi="Simplified Arabic" w:cs="Simplified Arabic"/>
          <w:sz w:val="24"/>
          <w:szCs w:val="24"/>
          <w:rtl/>
        </w:rPr>
        <w:t xml:space="preserve">سنة) </w:t>
      </w:r>
      <w:r w:rsidR="006A77D3" w:rsidRPr="002B533E">
        <w:rPr>
          <w:rFonts w:ascii="Simplified Arabic" w:hAnsi="Simplified Arabic" w:cs="Simplified Arabic"/>
          <w:sz w:val="24"/>
          <w:szCs w:val="24"/>
          <w:rtl/>
        </w:rPr>
        <w:t xml:space="preserve">خارج دائرة </w:t>
      </w:r>
      <w:r w:rsidR="006A77D3">
        <w:rPr>
          <w:rFonts w:ascii="Simplified Arabic" w:hAnsi="Simplified Arabic" w:cs="Simplified Arabic" w:hint="cs"/>
          <w:sz w:val="24"/>
          <w:szCs w:val="24"/>
          <w:rtl/>
          <w:lang w:bidi="ar-JO"/>
        </w:rPr>
        <w:t>العمالة أو التعليم أو التدريب</w:t>
      </w:r>
      <w:r w:rsidR="006A77D3" w:rsidRPr="002B533E">
        <w:rPr>
          <w:rFonts w:ascii="Simplified Arabic" w:hAnsi="Simplified Arabic" w:cs="Simplified Arabic"/>
          <w:sz w:val="24"/>
          <w:szCs w:val="24"/>
          <w:rtl/>
        </w:rPr>
        <w:t xml:space="preserve"> </w:t>
      </w:r>
      <w:r w:rsidRPr="002B533E">
        <w:rPr>
          <w:rFonts w:ascii="Simplified Arabic" w:hAnsi="Simplified Arabic" w:cs="Simplified Arabic"/>
          <w:sz w:val="24"/>
          <w:szCs w:val="24"/>
          <w:rtl/>
        </w:rPr>
        <w:t>(</w:t>
      </w:r>
      <w:r w:rsidR="000C3D8D" w:rsidRPr="002B533E">
        <w:rPr>
          <w:rFonts w:ascii="Simplified Arabic" w:hAnsi="Simplified Arabic" w:cs="Simplified Arabic" w:hint="cs"/>
          <w:sz w:val="24"/>
          <w:szCs w:val="24"/>
          <w:rtl/>
          <w:lang w:bidi="ar-JO"/>
        </w:rPr>
        <w:t>الأمم المتحدة إدارة الشؤون الاقتصادية والاجتماعية (ديسا)</w:t>
      </w:r>
      <w:r w:rsidRPr="002B533E">
        <w:rPr>
          <w:rFonts w:ascii="Simplified Arabic" w:hAnsi="Simplified Arabic" w:cs="Simplified Arabic"/>
          <w:sz w:val="24"/>
          <w:szCs w:val="24"/>
          <w:rtl/>
        </w:rPr>
        <w:t xml:space="preserve">، 2019 أ): </w:t>
      </w:r>
    </w:p>
    <w:p w:rsidR="006B2039" w:rsidRDefault="006B2039" w:rsidP="006B2039">
      <w:pPr>
        <w:bidi/>
        <w:spacing w:after="0"/>
        <w:jc w:val="both"/>
        <w:rPr>
          <w:rFonts w:ascii="Simplified Arabic" w:hAnsi="Simplified Arabic" w:cs="Simplified Arabic"/>
          <w:sz w:val="24"/>
          <w:szCs w:val="24"/>
          <w:rtl/>
        </w:rPr>
      </w:pPr>
    </w:p>
    <w:p w:rsidR="00230117" w:rsidRDefault="006B2039" w:rsidP="00230117">
      <w:pPr>
        <w:bidi/>
        <w:spacing w:after="0"/>
        <w:jc w:val="both"/>
        <w:rPr>
          <w:rFonts w:ascii="Simplified Arabic" w:hAnsi="Simplified Arabic" w:cs="Simplified Arabic"/>
          <w:color w:val="FF0000"/>
          <w:sz w:val="32"/>
          <w:szCs w:val="32"/>
          <w:rtl/>
        </w:rPr>
      </w:pPr>
      <w:r w:rsidRPr="009D6A4A">
        <w:rPr>
          <w:rFonts w:ascii="Simplified Arabic" w:hAnsi="Simplified Arabic" w:cs="Simplified Arabic"/>
          <w:noProof/>
          <w:color w:val="FF0000"/>
          <w:sz w:val="32"/>
          <w:szCs w:val="32"/>
          <w:rtl/>
        </w:rPr>
        <mc:AlternateContent>
          <mc:Choice Requires="wps">
            <w:drawing>
              <wp:anchor distT="0" distB="0" distL="114300" distR="114300" simplePos="0" relativeHeight="251665920" behindDoc="0" locked="0" layoutInCell="1" allowOverlap="1" wp14:anchorId="29605ABF" wp14:editId="70862142">
                <wp:simplePos x="0" y="0"/>
                <wp:positionH relativeFrom="margin">
                  <wp:posOffset>65405</wp:posOffset>
                </wp:positionH>
                <wp:positionV relativeFrom="paragraph">
                  <wp:posOffset>0</wp:posOffset>
                </wp:positionV>
                <wp:extent cx="5666105" cy="583200"/>
                <wp:effectExtent l="0" t="0" r="0" b="7620"/>
                <wp:wrapNone/>
                <wp:docPr id="11" name="Text Box 11"/>
                <wp:cNvGraphicFramePr/>
                <a:graphic xmlns:a="http://schemas.openxmlformats.org/drawingml/2006/main">
                  <a:graphicData uri="http://schemas.microsoft.com/office/word/2010/wordprocessingShape">
                    <wps:wsp>
                      <wps:cNvSpPr txBox="1"/>
                      <wps:spPr>
                        <a:xfrm>
                          <a:off x="0" y="0"/>
                          <a:ext cx="5666105" cy="583200"/>
                        </a:xfrm>
                        <a:prstGeom prst="rect">
                          <a:avLst/>
                        </a:prstGeom>
                        <a:solidFill>
                          <a:sysClr val="window" lastClr="FFFFFF"/>
                        </a:solidFill>
                        <a:ln w="6350">
                          <a:noFill/>
                        </a:ln>
                      </wps:spPr>
                      <wps:txbx>
                        <w:txbxContent>
                          <w:p w:rsidR="00994100" w:rsidRPr="009D6A4A" w:rsidRDefault="00994100" w:rsidP="006B2039">
                            <w:pPr>
                              <w:bidi/>
                              <w:spacing w:after="0"/>
                              <w:jc w:val="center"/>
                              <w:rPr>
                                <w:rFonts w:ascii="Simplified Arabic" w:hAnsi="Simplified Arabic" w:cs="Simplified Arabic"/>
                                <w:sz w:val="24"/>
                                <w:szCs w:val="24"/>
                              </w:rPr>
                            </w:pPr>
                            <w:r w:rsidRPr="009D6A4A">
                              <w:rPr>
                                <w:rFonts w:ascii="Simplified Arabic" w:hAnsi="Simplified Arabic" w:cs="Simplified Arabic"/>
                                <w:sz w:val="24"/>
                                <w:szCs w:val="24"/>
                                <w:rtl/>
                              </w:rPr>
                              <w:t xml:space="preserve">= </w:t>
                            </w:r>
                            <w:r w:rsidRPr="009D6A4A">
                              <w:rPr>
                                <w:rFonts w:ascii="Simplified Arabic" w:hAnsi="Simplified Arabic" w:cs="Simplified Arabic"/>
                                <w:sz w:val="24"/>
                                <w:szCs w:val="24"/>
                                <w:u w:val="single"/>
                                <w:rtl/>
                              </w:rPr>
                              <w:t>الشباب – (الشباب العاملون + الشباب المتعطلون ولكنهم داخل دائرة التعليم والتدريب)</w:t>
                            </w:r>
                            <w:r w:rsidRPr="009D6A4A">
                              <w:rPr>
                                <w:rFonts w:ascii="Simplified Arabic" w:hAnsi="Simplified Arabic" w:cs="Simplified Arabic"/>
                                <w:sz w:val="24"/>
                                <w:szCs w:val="24"/>
                                <w:rtl/>
                              </w:rPr>
                              <w:t xml:space="preserve"> </w:t>
                            </w:r>
                            <w:r w:rsidRPr="009D6A4A">
                              <w:rPr>
                                <w:rFonts w:ascii="Simplified Arabic" w:hAnsi="Simplified Arabic" w:cs="Simplified Arabic"/>
                                <w:sz w:val="24"/>
                                <w:szCs w:val="24"/>
                              </w:rPr>
                              <w:t>100 x</w:t>
                            </w:r>
                          </w:p>
                          <w:p w:rsidR="00994100" w:rsidRPr="009D6A4A" w:rsidRDefault="00994100" w:rsidP="006B2039">
                            <w:pPr>
                              <w:bidi/>
                              <w:spacing w:after="0"/>
                              <w:rPr>
                                <w:rFonts w:ascii="Simplified Arabic" w:hAnsi="Simplified Arabic" w:cs="Simplified Arabic"/>
                                <w:sz w:val="24"/>
                                <w:szCs w:val="24"/>
                                <w:u w:val="single"/>
                              </w:rPr>
                            </w:pPr>
                            <w:r w:rsidRPr="009D6A4A">
                              <w:rPr>
                                <w:rFonts w:ascii="Simplified Arabic" w:hAnsi="Simplified Arabic" w:cs="Simplified Arabic"/>
                                <w:sz w:val="24"/>
                                <w:szCs w:val="24"/>
                                <w:rtl/>
                              </w:rPr>
                              <w:t xml:space="preserve">                                                الشباب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9605ABF" id="Text Box 11" o:spid="_x0000_s1028" type="#_x0000_t202" style="position:absolute;left:0;text-align:left;margin-left:5.15pt;margin-top:0;width:446.15pt;height:45.9pt;z-index:25166592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" fillcolor="window" stroked="f" strokeweight=".5pt">
                <v:textbox>
                  <w:txbxContent>
                    <w:p w:rsidR="00994100" w:rsidRPr="009D6A4A" w:rsidRDefault="00994100" w:rsidP="006B2039">
                      <w:pPr>
                        <w:bidi/>
                        <w:spacing w:after="0"/>
                        <w:jc w:val="center"/>
                        <w:rPr>
                          <w:rFonts w:ascii="Simplified Arabic" w:hAnsi="Simplified Arabic" w:cs="Simplified Arabic"/>
                          <w:sz w:val="24"/>
                          <w:szCs w:val="24"/>
                        </w:rPr>
                      </w:pPr>
                      <w:r w:rsidRPr="009D6A4A">
                        <w:rPr>
                          <w:rFonts w:ascii="Simplified Arabic" w:hAnsi="Simplified Arabic" w:cs="Simplified Arabic"/>
                          <w:sz w:val="24"/>
                          <w:szCs w:val="24"/>
                          <w:rtl/>
                        </w:rPr>
                        <w:t xml:space="preserve">= </w:t>
                      </w:r>
                      <w:r w:rsidRPr="009D6A4A">
                        <w:rPr>
                          <w:rFonts w:ascii="Simplified Arabic" w:hAnsi="Simplified Arabic" w:cs="Simplified Arabic"/>
                          <w:sz w:val="24"/>
                          <w:szCs w:val="24"/>
                          <w:u w:val="single"/>
                          <w:rtl/>
                        </w:rPr>
                        <w:t>الشباب – (الشباب العاملون + الشباب المتعطلون ولكنهم داخل دائرة التعليم والتدريب)</w:t>
                      </w:r>
                      <w:r w:rsidRPr="009D6A4A">
                        <w:rPr>
                          <w:rFonts w:ascii="Simplified Arabic" w:hAnsi="Simplified Arabic" w:cs="Simplified Arabic"/>
                          <w:sz w:val="24"/>
                          <w:szCs w:val="24"/>
                          <w:rtl/>
                        </w:rPr>
                        <w:t xml:space="preserve"> </w:t>
                      </w:r>
                      <w:r w:rsidRPr="009D6A4A">
                        <w:rPr>
                          <w:rFonts w:ascii="Simplified Arabic" w:hAnsi="Simplified Arabic" w:cs="Simplified Arabic"/>
                          <w:sz w:val="24"/>
                          <w:szCs w:val="24"/>
                        </w:rPr>
                        <w:t>100 x</w:t>
                      </w:r>
                    </w:p>
                    <w:p w:rsidR="00994100" w:rsidRPr="009D6A4A" w:rsidRDefault="00994100" w:rsidP="006B2039">
                      <w:pPr>
                        <w:bidi/>
                        <w:spacing w:after="0"/>
                        <w:rPr>
                          <w:rFonts w:ascii="Simplified Arabic" w:hAnsi="Simplified Arabic" w:cs="Simplified Arabic"/>
                          <w:sz w:val="24"/>
                          <w:szCs w:val="24"/>
                          <w:u w:val="single"/>
                        </w:rPr>
                      </w:pPr>
                      <w:r w:rsidRPr="009D6A4A">
                        <w:rPr>
                          <w:rFonts w:ascii="Simplified Arabic" w:hAnsi="Simplified Arabic" w:cs="Simplified Arabic"/>
                          <w:sz w:val="24"/>
                          <w:szCs w:val="24"/>
                          <w:rtl/>
                        </w:rPr>
                        <w:t xml:space="preserve">                                                الشباب</w:t>
                      </w:r>
                    </w:p>
                  </w:txbxContent>
                </v:textbox>
                <w10:wrap anchorx="margin"/>
              </v:shape>
            </w:pict>
          </mc:Fallback>
        </mc:AlternateContent>
      </w:r>
    </w:p>
    <w:p w:rsidR="002E3837" w:rsidRPr="007D28F2" w:rsidRDefault="002E3837" w:rsidP="00072204">
      <w:pPr>
        <w:bidi/>
        <w:spacing w:after="0"/>
        <w:jc w:val="both"/>
        <w:rPr>
          <w:rFonts w:ascii="Simplified Arabic" w:hAnsi="Simplified Arabic" w:cs="Simplified Arabic"/>
          <w:sz w:val="20"/>
          <w:szCs w:val="20"/>
          <w:rtl/>
        </w:rPr>
      </w:pPr>
    </w:p>
    <w:p w:rsidR="00A368ED" w:rsidRDefault="00A368ED" w:rsidP="006B2039">
      <w:pPr>
        <w:bidi/>
        <w:spacing w:after="0"/>
        <w:jc w:val="both"/>
        <w:rPr>
          <w:rFonts w:ascii="Simplified Arabic" w:hAnsi="Simplified Arabic" w:cs="Simplified Arabic"/>
          <w:sz w:val="24"/>
          <w:szCs w:val="24"/>
          <w:rtl/>
        </w:rPr>
      </w:pPr>
    </w:p>
    <w:p w:rsidR="00CE1069" w:rsidRDefault="00CE1069" w:rsidP="00A368ED">
      <w:pPr>
        <w:bidi/>
        <w:spacing w:after="0"/>
        <w:jc w:val="both"/>
        <w:rPr>
          <w:rFonts w:ascii="Simplified Arabic" w:hAnsi="Simplified Arabic" w:cs="Simplified Arabic"/>
          <w:sz w:val="24"/>
          <w:szCs w:val="24"/>
          <w:rtl/>
        </w:rPr>
      </w:pPr>
      <w:r w:rsidRPr="002B533E">
        <w:rPr>
          <w:rFonts w:ascii="Simplified Arabic" w:hAnsi="Simplified Arabic" w:cs="Simplified Arabic"/>
          <w:sz w:val="24"/>
          <w:szCs w:val="24"/>
          <w:rtl/>
        </w:rPr>
        <w:t xml:space="preserve">تم </w:t>
      </w:r>
      <w:r w:rsidR="005D1804">
        <w:rPr>
          <w:rFonts w:ascii="Simplified Arabic" w:hAnsi="Simplified Arabic" w:cs="Simplified Arabic" w:hint="cs"/>
          <w:sz w:val="24"/>
          <w:szCs w:val="24"/>
          <w:rtl/>
        </w:rPr>
        <w:t>اشتقاق</w:t>
      </w:r>
      <w:r w:rsidRPr="002B533E">
        <w:rPr>
          <w:rFonts w:ascii="Simplified Arabic" w:hAnsi="Simplified Arabic" w:cs="Simplified Arabic"/>
          <w:sz w:val="24"/>
          <w:szCs w:val="24"/>
          <w:rtl/>
        </w:rPr>
        <w:t xml:space="preserve"> معدلات البطالة للشباب </w:t>
      </w:r>
      <w:bookmarkStart w:id="6" w:name="_Hlk31787913"/>
      <w:r w:rsidR="006A77D3" w:rsidRPr="002B533E">
        <w:rPr>
          <w:rFonts w:ascii="Simplified Arabic" w:hAnsi="Simplified Arabic" w:cs="Simplified Arabic"/>
          <w:sz w:val="24"/>
          <w:szCs w:val="24"/>
          <w:rtl/>
        </w:rPr>
        <w:t xml:space="preserve">خارج دائرة </w:t>
      </w:r>
      <w:r w:rsidR="006A77D3">
        <w:rPr>
          <w:rFonts w:ascii="Simplified Arabic" w:hAnsi="Simplified Arabic" w:cs="Simplified Arabic" w:hint="cs"/>
          <w:sz w:val="24"/>
          <w:szCs w:val="24"/>
          <w:rtl/>
          <w:lang w:bidi="ar-JO"/>
        </w:rPr>
        <w:t>العمالة أو التعليم أو التدريب</w:t>
      </w:r>
      <w:r w:rsidR="006A77D3" w:rsidRPr="002B533E">
        <w:rPr>
          <w:rFonts w:ascii="Simplified Arabic" w:hAnsi="Simplified Arabic" w:cs="Simplified Arabic"/>
          <w:sz w:val="24"/>
          <w:szCs w:val="24"/>
          <w:rtl/>
        </w:rPr>
        <w:t xml:space="preserve"> </w:t>
      </w:r>
      <w:bookmarkEnd w:id="6"/>
      <w:r w:rsidR="005D1804">
        <w:rPr>
          <w:rFonts w:ascii="Simplified Arabic" w:hAnsi="Simplified Arabic" w:cs="Simplified Arabic"/>
          <w:sz w:val="24"/>
          <w:szCs w:val="24"/>
          <w:rtl/>
        </w:rPr>
        <w:t xml:space="preserve">للعامين 2007، 2017 في </w:t>
      </w:r>
      <w:r w:rsidR="00BB73CF">
        <w:rPr>
          <w:rFonts w:ascii="Simplified Arabic" w:hAnsi="Simplified Arabic" w:cs="Simplified Arabic"/>
          <w:sz w:val="24"/>
          <w:szCs w:val="24"/>
          <w:rtl/>
        </w:rPr>
        <w:t>جدول 8 (ب)، حيث</w:t>
      </w:r>
      <w:r w:rsidR="00BB73CF">
        <w:rPr>
          <w:rFonts w:ascii="Simplified Arabic" w:hAnsi="Simplified Arabic" w:cs="Simplified Arabic" w:hint="cs"/>
          <w:sz w:val="24"/>
          <w:szCs w:val="24"/>
          <w:rtl/>
        </w:rPr>
        <w:t xml:space="preserve"> تم تظليل</w:t>
      </w:r>
      <w:r w:rsidRPr="002B533E">
        <w:rPr>
          <w:rFonts w:ascii="Simplified Arabic" w:hAnsi="Simplified Arabic" w:cs="Simplified Arabic"/>
          <w:sz w:val="24"/>
          <w:szCs w:val="24"/>
          <w:rtl/>
        </w:rPr>
        <w:t xml:space="preserve"> فئة السكان </w:t>
      </w:r>
      <w:r w:rsidR="00BB73CF">
        <w:rPr>
          <w:rFonts w:ascii="Simplified Arabic" w:hAnsi="Simplified Arabic" w:cs="Simplified Arabic" w:hint="cs"/>
          <w:sz w:val="24"/>
          <w:szCs w:val="24"/>
          <w:rtl/>
        </w:rPr>
        <w:t>المستهدفة</w:t>
      </w:r>
      <w:r w:rsidRPr="002B533E">
        <w:rPr>
          <w:rFonts w:ascii="Simplified Arabic" w:hAnsi="Simplified Arabic" w:cs="Simplified Arabic"/>
          <w:sz w:val="24"/>
          <w:szCs w:val="24"/>
          <w:rtl/>
        </w:rPr>
        <w:t xml:space="preserve"> لمعدل البطالة للشباب </w:t>
      </w:r>
      <w:r w:rsidR="006A77D3" w:rsidRPr="002B533E">
        <w:rPr>
          <w:rFonts w:ascii="Simplified Arabic" w:hAnsi="Simplified Arabic" w:cs="Simplified Arabic"/>
          <w:sz w:val="24"/>
          <w:szCs w:val="24"/>
          <w:rtl/>
        </w:rPr>
        <w:t xml:space="preserve">خارج دائرة </w:t>
      </w:r>
      <w:r w:rsidR="006A77D3">
        <w:rPr>
          <w:rFonts w:ascii="Simplified Arabic" w:hAnsi="Simplified Arabic" w:cs="Simplified Arabic" w:hint="cs"/>
          <w:sz w:val="24"/>
          <w:szCs w:val="24"/>
          <w:rtl/>
          <w:lang w:bidi="ar-JO"/>
        </w:rPr>
        <w:t>العمالة أو التعليم أو التدريب</w:t>
      </w:r>
      <w:r w:rsidR="00CE31B6">
        <w:rPr>
          <w:rFonts w:ascii="Simplified Arabic" w:hAnsi="Simplified Arabic" w:cs="Simplified Arabic"/>
          <w:sz w:val="24"/>
          <w:szCs w:val="24"/>
          <w:rtl/>
        </w:rPr>
        <w:t xml:space="preserve"> في </w:t>
      </w:r>
      <w:r w:rsidRPr="002B533E">
        <w:rPr>
          <w:rFonts w:ascii="Simplified Arabic" w:hAnsi="Simplified Arabic" w:cs="Simplified Arabic"/>
          <w:sz w:val="24"/>
          <w:szCs w:val="24"/>
          <w:rtl/>
        </w:rPr>
        <w:t>جدول 8 (أ).</w:t>
      </w:r>
      <w:r w:rsidR="00CE31B6">
        <w:rPr>
          <w:rFonts w:ascii="Simplified Arabic" w:hAnsi="Simplified Arabic" w:cs="Simplified Arabic" w:hint="cs"/>
          <w:sz w:val="24"/>
          <w:szCs w:val="24"/>
          <w:rtl/>
        </w:rPr>
        <w:t xml:space="preserve"> </w:t>
      </w:r>
      <w:r w:rsidR="00253A94">
        <w:rPr>
          <w:rFonts w:ascii="Simplified Arabic" w:hAnsi="Simplified Arabic" w:cs="Simplified Arabic" w:hint="cs"/>
          <w:sz w:val="24"/>
          <w:szCs w:val="24"/>
          <w:rtl/>
        </w:rPr>
        <w:t>حيث يشكل البسط</w:t>
      </w:r>
      <w:r w:rsidR="00963D19" w:rsidRPr="002B533E">
        <w:rPr>
          <w:rFonts w:ascii="Simplified Arabic" w:hAnsi="Simplified Arabic" w:cs="Simplified Arabic"/>
          <w:sz w:val="24"/>
          <w:szCs w:val="24"/>
          <w:rtl/>
        </w:rPr>
        <w:t xml:space="preserve"> </w:t>
      </w:r>
      <w:r w:rsidR="00253A94">
        <w:rPr>
          <w:rFonts w:ascii="Simplified Arabic" w:hAnsi="Simplified Arabic" w:cs="Simplified Arabic" w:hint="cs"/>
          <w:sz w:val="24"/>
          <w:szCs w:val="24"/>
          <w:rtl/>
        </w:rPr>
        <w:t>جم</w:t>
      </w:r>
      <w:r w:rsidR="00E07846">
        <w:rPr>
          <w:rFonts w:ascii="Simplified Arabic" w:hAnsi="Simplified Arabic" w:cs="Simplified Arabic" w:hint="cs"/>
          <w:sz w:val="24"/>
          <w:szCs w:val="24"/>
          <w:rtl/>
        </w:rPr>
        <w:t>ي</w:t>
      </w:r>
      <w:r w:rsidR="00253A94">
        <w:rPr>
          <w:rFonts w:ascii="Simplified Arabic" w:hAnsi="Simplified Arabic" w:cs="Simplified Arabic" w:hint="cs"/>
          <w:sz w:val="24"/>
          <w:szCs w:val="24"/>
          <w:rtl/>
        </w:rPr>
        <w:t xml:space="preserve">ع </w:t>
      </w:r>
      <w:r w:rsidR="00963D19" w:rsidRPr="002B533E">
        <w:rPr>
          <w:rFonts w:ascii="Simplified Arabic" w:hAnsi="Simplified Arabic" w:cs="Simplified Arabic"/>
          <w:sz w:val="24"/>
          <w:szCs w:val="24"/>
          <w:rtl/>
        </w:rPr>
        <w:t xml:space="preserve">أعداد الأفراد في المنطقة المظللة في الجدول </w:t>
      </w:r>
      <w:r w:rsidR="00253A94">
        <w:rPr>
          <w:rFonts w:ascii="Simplified Arabic" w:hAnsi="Simplified Arabic" w:cs="Simplified Arabic" w:hint="cs"/>
          <w:sz w:val="24"/>
          <w:szCs w:val="24"/>
          <w:rtl/>
        </w:rPr>
        <w:t>وي</w:t>
      </w:r>
      <w:r w:rsidR="00963D19" w:rsidRPr="002B533E">
        <w:rPr>
          <w:rFonts w:ascii="Simplified Arabic" w:hAnsi="Simplified Arabic" w:cs="Simplified Arabic"/>
          <w:sz w:val="24"/>
          <w:szCs w:val="24"/>
          <w:rtl/>
        </w:rPr>
        <w:t>شكل الأفراد الذين تتراوح أعمارهم</w:t>
      </w:r>
      <w:r w:rsidR="00F95D5F">
        <w:rPr>
          <w:rFonts w:ascii="Simplified Arabic" w:hAnsi="Simplified Arabic" w:cs="Simplified Arabic" w:hint="cs"/>
          <w:sz w:val="24"/>
          <w:szCs w:val="24"/>
          <w:rtl/>
        </w:rPr>
        <w:t xml:space="preserve"> (15 - 24</w:t>
      </w:r>
      <w:r w:rsidR="00963D19" w:rsidRPr="002B533E">
        <w:rPr>
          <w:rFonts w:ascii="Simplified Arabic" w:hAnsi="Simplified Arabic" w:cs="Simplified Arabic"/>
          <w:sz w:val="24"/>
          <w:szCs w:val="24"/>
          <w:rtl/>
        </w:rPr>
        <w:t xml:space="preserve"> سنة</w:t>
      </w:r>
      <w:r w:rsidR="00F95D5F">
        <w:rPr>
          <w:rFonts w:ascii="Simplified Arabic" w:hAnsi="Simplified Arabic" w:cs="Simplified Arabic" w:hint="cs"/>
          <w:sz w:val="24"/>
          <w:szCs w:val="24"/>
          <w:rtl/>
        </w:rPr>
        <w:t>)</w:t>
      </w:r>
      <w:r w:rsidR="00963D19" w:rsidRPr="002B533E">
        <w:rPr>
          <w:rFonts w:ascii="Simplified Arabic" w:hAnsi="Simplified Arabic" w:cs="Simplified Arabic"/>
          <w:sz w:val="24"/>
          <w:szCs w:val="24"/>
          <w:rtl/>
        </w:rPr>
        <w:t xml:space="preserve"> من </w:t>
      </w:r>
      <w:r w:rsidR="00253A94">
        <w:rPr>
          <w:rFonts w:ascii="Simplified Arabic" w:hAnsi="Simplified Arabic" w:cs="Simplified Arabic" w:hint="cs"/>
          <w:sz w:val="24"/>
          <w:szCs w:val="24"/>
          <w:rtl/>
        </w:rPr>
        <w:t>العاطلين عن العمل</w:t>
      </w:r>
      <w:r w:rsidR="00963D19" w:rsidRPr="002B533E">
        <w:rPr>
          <w:rFonts w:ascii="Simplified Arabic" w:hAnsi="Simplified Arabic" w:cs="Simplified Arabic"/>
          <w:sz w:val="24"/>
          <w:szCs w:val="24"/>
          <w:rtl/>
        </w:rPr>
        <w:t xml:space="preserve"> في الوقت الحالي والذين لا يتلقو</w:t>
      </w:r>
      <w:r w:rsidR="00440E6F" w:rsidRPr="002B533E">
        <w:rPr>
          <w:rFonts w:ascii="Simplified Arabic" w:hAnsi="Simplified Arabic" w:cs="Simplified Arabic" w:hint="cs"/>
          <w:sz w:val="24"/>
          <w:szCs w:val="24"/>
          <w:rtl/>
        </w:rPr>
        <w:t>ن</w:t>
      </w:r>
      <w:r w:rsidR="00963D19" w:rsidRPr="002B533E">
        <w:rPr>
          <w:rFonts w:ascii="Simplified Arabic" w:hAnsi="Simplified Arabic" w:cs="Simplified Arabic"/>
          <w:sz w:val="24"/>
          <w:szCs w:val="24"/>
          <w:rtl/>
        </w:rPr>
        <w:t xml:space="preserve"> تعليما</w:t>
      </w:r>
      <w:r w:rsidR="00253A94">
        <w:rPr>
          <w:rFonts w:ascii="Simplified Arabic" w:hAnsi="Simplified Arabic" w:cs="Simplified Arabic" w:hint="cs"/>
          <w:sz w:val="24"/>
          <w:szCs w:val="24"/>
          <w:rtl/>
        </w:rPr>
        <w:t>ً</w:t>
      </w:r>
      <w:r w:rsidR="00963D19" w:rsidRPr="002B533E">
        <w:rPr>
          <w:rFonts w:ascii="Simplified Arabic" w:hAnsi="Simplified Arabic" w:cs="Simplified Arabic"/>
          <w:sz w:val="24"/>
          <w:szCs w:val="24"/>
          <w:rtl/>
        </w:rPr>
        <w:t xml:space="preserve"> أو تدريبا</w:t>
      </w:r>
      <w:r w:rsidR="00253A94">
        <w:rPr>
          <w:rFonts w:ascii="Simplified Arabic" w:hAnsi="Simplified Arabic" w:cs="Simplified Arabic" w:hint="cs"/>
          <w:sz w:val="24"/>
          <w:szCs w:val="24"/>
          <w:rtl/>
        </w:rPr>
        <w:t>ً</w:t>
      </w:r>
      <w:r w:rsidR="00963D19" w:rsidRPr="002B533E">
        <w:rPr>
          <w:rFonts w:ascii="Simplified Arabic" w:hAnsi="Simplified Arabic" w:cs="Simplified Arabic"/>
          <w:sz w:val="24"/>
          <w:szCs w:val="24"/>
          <w:rtl/>
        </w:rPr>
        <w:t>، ويكون القاسم المشترك هو مجموع عدد السكان في الجدول.</w:t>
      </w:r>
    </w:p>
    <w:p w:rsidR="00BA1A66" w:rsidRPr="007D28F2" w:rsidRDefault="00BA1A66" w:rsidP="00072204">
      <w:pPr>
        <w:bidi/>
        <w:spacing w:after="0"/>
        <w:jc w:val="both"/>
        <w:rPr>
          <w:rFonts w:ascii="Simplified Arabic" w:hAnsi="Simplified Arabic" w:cs="Simplified Arabic"/>
          <w:sz w:val="20"/>
          <w:szCs w:val="20"/>
          <w:rtl/>
        </w:rPr>
      </w:pPr>
    </w:p>
    <w:p w:rsidR="00072204" w:rsidRDefault="00963D19" w:rsidP="00CA321F">
      <w:pPr>
        <w:bidi/>
        <w:spacing w:after="0"/>
        <w:jc w:val="both"/>
        <w:rPr>
          <w:rFonts w:ascii="Simplified Arabic" w:hAnsi="Simplified Arabic" w:cs="Simplified Arabic"/>
          <w:sz w:val="24"/>
          <w:szCs w:val="24"/>
          <w:rtl/>
        </w:rPr>
      </w:pPr>
      <w:r w:rsidRPr="002B533E">
        <w:rPr>
          <w:rFonts w:ascii="Simplified Arabic" w:hAnsi="Simplified Arabic" w:cs="Simplified Arabic"/>
          <w:sz w:val="24"/>
          <w:szCs w:val="24"/>
          <w:rtl/>
        </w:rPr>
        <w:t xml:space="preserve">واتساقا مع النتائج </w:t>
      </w:r>
      <w:r w:rsidR="00440E6F" w:rsidRPr="002B533E">
        <w:rPr>
          <w:rFonts w:ascii="Simplified Arabic" w:hAnsi="Simplified Arabic" w:cs="Simplified Arabic" w:hint="cs"/>
          <w:sz w:val="24"/>
          <w:szCs w:val="24"/>
          <w:rtl/>
        </w:rPr>
        <w:t>التي وردت</w:t>
      </w:r>
      <w:r w:rsidRPr="002B533E">
        <w:rPr>
          <w:rFonts w:ascii="Simplified Arabic" w:hAnsi="Simplified Arabic" w:cs="Simplified Arabic"/>
          <w:sz w:val="24"/>
          <w:szCs w:val="24"/>
          <w:rtl/>
        </w:rPr>
        <w:t xml:space="preserve"> في الجداول السابقة، فقد تراجعت ظروف العمالة للشباب خارج العمالة </w:t>
      </w:r>
      <w:r w:rsidR="00440E6F" w:rsidRPr="002B533E">
        <w:rPr>
          <w:rFonts w:ascii="Simplified Arabic" w:hAnsi="Simplified Arabic" w:cs="Simplified Arabic" w:hint="cs"/>
          <w:sz w:val="24"/>
          <w:szCs w:val="24"/>
          <w:rtl/>
        </w:rPr>
        <w:t>و</w:t>
      </w:r>
      <w:r w:rsidRPr="002B533E">
        <w:rPr>
          <w:rFonts w:ascii="Simplified Arabic" w:hAnsi="Simplified Arabic" w:cs="Simplified Arabic"/>
          <w:sz w:val="24"/>
          <w:szCs w:val="24"/>
          <w:rtl/>
        </w:rPr>
        <w:t xml:space="preserve">التعليم في فلسطين بين العامين 2007 و2017. </w:t>
      </w:r>
      <w:r w:rsidR="00253A94">
        <w:rPr>
          <w:rFonts w:ascii="Simplified Arabic" w:hAnsi="Simplified Arabic" w:cs="Simplified Arabic" w:hint="cs"/>
          <w:sz w:val="24"/>
          <w:szCs w:val="24"/>
          <w:rtl/>
        </w:rPr>
        <w:t xml:space="preserve"> </w:t>
      </w:r>
      <w:r w:rsidRPr="002B533E">
        <w:rPr>
          <w:rFonts w:ascii="Simplified Arabic" w:hAnsi="Simplified Arabic" w:cs="Simplified Arabic"/>
          <w:sz w:val="24"/>
          <w:szCs w:val="24"/>
          <w:rtl/>
        </w:rPr>
        <w:t xml:space="preserve">ارتفع معدل البطالة العام للشباب </w:t>
      </w:r>
      <w:r w:rsidR="006A77D3" w:rsidRPr="002B533E">
        <w:rPr>
          <w:rFonts w:ascii="Simplified Arabic" w:hAnsi="Simplified Arabic" w:cs="Simplified Arabic"/>
          <w:sz w:val="24"/>
          <w:szCs w:val="24"/>
          <w:rtl/>
        </w:rPr>
        <w:t xml:space="preserve">خارج دائرة </w:t>
      </w:r>
      <w:r w:rsidR="006A77D3">
        <w:rPr>
          <w:rFonts w:ascii="Simplified Arabic" w:hAnsi="Simplified Arabic" w:cs="Simplified Arabic" w:hint="cs"/>
          <w:sz w:val="24"/>
          <w:szCs w:val="24"/>
          <w:rtl/>
          <w:lang w:bidi="ar-JO"/>
        </w:rPr>
        <w:t>العمالة أو التعليم أو التدريب</w:t>
      </w:r>
      <w:r w:rsidR="006A77D3" w:rsidRPr="002B533E">
        <w:rPr>
          <w:rFonts w:ascii="Simplified Arabic" w:hAnsi="Simplified Arabic" w:cs="Simplified Arabic"/>
          <w:sz w:val="24"/>
          <w:szCs w:val="24"/>
          <w:rtl/>
        </w:rPr>
        <w:t xml:space="preserve"> </w:t>
      </w:r>
      <w:r w:rsidRPr="002B533E">
        <w:rPr>
          <w:rFonts w:ascii="Simplified Arabic" w:hAnsi="Simplified Arabic" w:cs="Simplified Arabic"/>
          <w:sz w:val="24"/>
          <w:szCs w:val="24"/>
          <w:rtl/>
        </w:rPr>
        <w:t>الذين تتراوح أعمارهم</w:t>
      </w:r>
      <w:r w:rsidR="00253A94">
        <w:rPr>
          <w:rFonts w:ascii="Simplified Arabic" w:hAnsi="Simplified Arabic" w:cs="Simplified Arabic" w:hint="cs"/>
          <w:sz w:val="24"/>
          <w:szCs w:val="24"/>
          <w:rtl/>
        </w:rPr>
        <w:t xml:space="preserve"> (</w:t>
      </w:r>
      <w:r w:rsidRPr="002B533E">
        <w:rPr>
          <w:rFonts w:ascii="Simplified Arabic" w:hAnsi="Simplified Arabic" w:cs="Simplified Arabic"/>
          <w:sz w:val="24"/>
          <w:szCs w:val="24"/>
          <w:rtl/>
        </w:rPr>
        <w:t xml:space="preserve">15 </w:t>
      </w:r>
      <w:r w:rsidR="00D5563A">
        <w:rPr>
          <w:rFonts w:ascii="Simplified Arabic" w:hAnsi="Simplified Arabic" w:cs="Simplified Arabic" w:hint="cs"/>
          <w:sz w:val="24"/>
          <w:szCs w:val="24"/>
          <w:rtl/>
        </w:rPr>
        <w:t>-</w:t>
      </w:r>
      <w:r w:rsidR="00D5563A" w:rsidRPr="002B533E">
        <w:rPr>
          <w:rFonts w:ascii="Simplified Arabic" w:hAnsi="Simplified Arabic" w:cs="Simplified Arabic"/>
          <w:sz w:val="24"/>
          <w:szCs w:val="24"/>
          <w:rtl/>
        </w:rPr>
        <w:t xml:space="preserve">24 </w:t>
      </w:r>
      <w:r w:rsidRPr="002B533E">
        <w:rPr>
          <w:rFonts w:ascii="Simplified Arabic" w:hAnsi="Simplified Arabic" w:cs="Simplified Arabic"/>
          <w:sz w:val="24"/>
          <w:szCs w:val="24"/>
          <w:rtl/>
        </w:rPr>
        <w:t>سنة</w:t>
      </w:r>
      <w:r w:rsidR="00253A94">
        <w:rPr>
          <w:rFonts w:ascii="Simplified Arabic" w:hAnsi="Simplified Arabic" w:cs="Simplified Arabic" w:hint="cs"/>
          <w:sz w:val="24"/>
          <w:szCs w:val="24"/>
          <w:rtl/>
        </w:rPr>
        <w:t>)</w:t>
      </w:r>
      <w:r w:rsidRPr="002B533E">
        <w:rPr>
          <w:rFonts w:ascii="Simplified Arabic" w:hAnsi="Simplified Arabic" w:cs="Simplified Arabic"/>
          <w:sz w:val="24"/>
          <w:szCs w:val="24"/>
          <w:rtl/>
        </w:rPr>
        <w:t xml:space="preserve"> من 31</w:t>
      </w:r>
      <w:r w:rsidR="00D5563A">
        <w:rPr>
          <w:rFonts w:ascii="Simplified Arabic" w:hAnsi="Simplified Arabic" w:cs="Simplified Arabic" w:hint="cs"/>
          <w:sz w:val="24"/>
          <w:szCs w:val="24"/>
          <w:rtl/>
        </w:rPr>
        <w:t>%</w:t>
      </w:r>
      <w:r w:rsidR="00D5563A" w:rsidRPr="002B533E">
        <w:rPr>
          <w:rFonts w:ascii="Simplified Arabic" w:hAnsi="Simplified Arabic" w:cs="Simplified Arabic"/>
          <w:sz w:val="24"/>
          <w:szCs w:val="24"/>
          <w:rtl/>
        </w:rPr>
        <w:t xml:space="preserve"> </w:t>
      </w:r>
      <w:r w:rsidRPr="002B533E">
        <w:rPr>
          <w:rFonts w:ascii="Simplified Arabic" w:hAnsi="Simplified Arabic" w:cs="Simplified Arabic"/>
          <w:sz w:val="24"/>
          <w:szCs w:val="24"/>
          <w:rtl/>
        </w:rPr>
        <w:t>إلى 35</w:t>
      </w:r>
      <w:r w:rsidR="00D5563A">
        <w:rPr>
          <w:rFonts w:ascii="Simplified Arabic" w:hAnsi="Simplified Arabic" w:cs="Simplified Arabic" w:hint="cs"/>
          <w:sz w:val="24"/>
          <w:szCs w:val="24"/>
          <w:rtl/>
        </w:rPr>
        <w:t>%</w:t>
      </w:r>
      <w:r w:rsidRPr="002B533E">
        <w:rPr>
          <w:rFonts w:ascii="Simplified Arabic" w:hAnsi="Simplified Arabic" w:cs="Simplified Arabic"/>
          <w:sz w:val="24"/>
          <w:szCs w:val="24"/>
          <w:rtl/>
        </w:rPr>
        <w:t xml:space="preserve">. </w:t>
      </w:r>
      <w:r w:rsidR="00253A94">
        <w:rPr>
          <w:rFonts w:ascii="Simplified Arabic" w:hAnsi="Simplified Arabic" w:cs="Simplified Arabic" w:hint="cs"/>
          <w:sz w:val="24"/>
          <w:szCs w:val="24"/>
          <w:rtl/>
        </w:rPr>
        <w:t xml:space="preserve"> </w:t>
      </w:r>
      <w:r w:rsidRPr="002B533E">
        <w:rPr>
          <w:rFonts w:ascii="Simplified Arabic" w:hAnsi="Simplified Arabic" w:cs="Simplified Arabic"/>
          <w:sz w:val="24"/>
          <w:szCs w:val="24"/>
          <w:rtl/>
        </w:rPr>
        <w:t xml:space="preserve">وبدلا من أن تسجّل انخفاضا، نلحظ زيادة وصلت نسبتها 4% في بطالة الشباب </w:t>
      </w:r>
      <w:r w:rsidR="006A77D3" w:rsidRPr="002B533E">
        <w:rPr>
          <w:rFonts w:ascii="Simplified Arabic" w:hAnsi="Simplified Arabic" w:cs="Simplified Arabic"/>
          <w:sz w:val="24"/>
          <w:szCs w:val="24"/>
          <w:rtl/>
        </w:rPr>
        <w:t xml:space="preserve">خارج دائرة </w:t>
      </w:r>
      <w:r w:rsidR="006A77D3">
        <w:rPr>
          <w:rFonts w:ascii="Simplified Arabic" w:hAnsi="Simplified Arabic" w:cs="Simplified Arabic" w:hint="cs"/>
          <w:sz w:val="24"/>
          <w:szCs w:val="24"/>
          <w:rtl/>
          <w:lang w:bidi="ar-JO"/>
        </w:rPr>
        <w:t>العمالة أو التعليم أو التدريب</w:t>
      </w:r>
      <w:r w:rsidR="006A77D3" w:rsidRPr="002B533E">
        <w:rPr>
          <w:rFonts w:ascii="Simplified Arabic" w:hAnsi="Simplified Arabic" w:cs="Simplified Arabic"/>
          <w:sz w:val="24"/>
          <w:szCs w:val="24"/>
          <w:rtl/>
        </w:rPr>
        <w:t xml:space="preserve"> </w:t>
      </w:r>
      <w:r w:rsidRPr="002B533E">
        <w:rPr>
          <w:rFonts w:ascii="Simplified Arabic" w:hAnsi="Simplified Arabic" w:cs="Simplified Arabic"/>
          <w:sz w:val="24"/>
          <w:szCs w:val="24"/>
          <w:rtl/>
        </w:rPr>
        <w:t>(</w:t>
      </w:r>
      <w:r w:rsidR="00253A94">
        <w:rPr>
          <w:rFonts w:ascii="Simplified Arabic" w:hAnsi="Simplified Arabic" w:cs="Simplified Arabic" w:hint="cs"/>
          <w:sz w:val="24"/>
          <w:szCs w:val="24"/>
          <w:rtl/>
        </w:rPr>
        <w:t xml:space="preserve">استناداً إلى </w:t>
      </w:r>
      <w:r w:rsidRPr="002B533E">
        <w:rPr>
          <w:rFonts w:ascii="Simplified Arabic" w:hAnsi="Simplified Arabic" w:cs="Simplified Arabic"/>
          <w:sz w:val="24"/>
          <w:szCs w:val="24"/>
          <w:rtl/>
        </w:rPr>
        <w:t xml:space="preserve">هدف التنمية المستدامة رقم </w:t>
      </w:r>
      <w:r w:rsidR="00253A94">
        <w:rPr>
          <w:rFonts w:ascii="Simplified Arabic" w:hAnsi="Simplified Arabic" w:cs="Simplified Arabic" w:hint="cs"/>
          <w:sz w:val="24"/>
          <w:szCs w:val="24"/>
          <w:rtl/>
        </w:rPr>
        <w:t>6.8</w:t>
      </w:r>
      <w:r w:rsidRPr="002B533E">
        <w:rPr>
          <w:rFonts w:ascii="Simplified Arabic" w:hAnsi="Simplified Arabic" w:cs="Simplified Arabic"/>
          <w:sz w:val="24"/>
          <w:szCs w:val="24"/>
          <w:rtl/>
        </w:rPr>
        <w:t xml:space="preserve">)، كما يمكن الاستنتاج من الجدول أن الارتفاع في هذه النسبة المئوية يعني أنه </w:t>
      </w:r>
      <w:r w:rsidR="008B595A">
        <w:rPr>
          <w:rFonts w:ascii="Simplified Arabic" w:hAnsi="Simplified Arabic" w:cs="Simplified Arabic" w:hint="cs"/>
          <w:sz w:val="24"/>
          <w:szCs w:val="24"/>
          <w:rtl/>
        </w:rPr>
        <w:t xml:space="preserve">خلال </w:t>
      </w:r>
      <w:r w:rsidRPr="002B533E">
        <w:rPr>
          <w:rFonts w:ascii="Simplified Arabic" w:hAnsi="Simplified Arabic" w:cs="Simplified Arabic"/>
          <w:sz w:val="24"/>
          <w:szCs w:val="24"/>
          <w:rtl/>
        </w:rPr>
        <w:t xml:space="preserve">الفترة الواقعة بين التعدادين ارتفعت نسبة الشباب المتعطلين الذين لا يتلقون تعليما ولا تدريبا ارتفاعا </w:t>
      </w:r>
      <w:r w:rsidR="008B595A">
        <w:rPr>
          <w:rFonts w:ascii="Simplified Arabic" w:hAnsi="Simplified Arabic" w:cs="Simplified Arabic" w:hint="cs"/>
          <w:sz w:val="24"/>
          <w:szCs w:val="24"/>
          <w:rtl/>
        </w:rPr>
        <w:t>بحوالي</w:t>
      </w:r>
      <w:r w:rsidRPr="002B533E">
        <w:rPr>
          <w:rFonts w:ascii="Simplified Arabic" w:hAnsi="Simplified Arabic" w:cs="Simplified Arabic"/>
          <w:sz w:val="24"/>
          <w:szCs w:val="24"/>
          <w:rtl/>
        </w:rPr>
        <w:t xml:space="preserve"> </w:t>
      </w:r>
      <w:r w:rsidR="002C188F">
        <w:rPr>
          <w:rFonts w:ascii="Simplified Arabic" w:hAnsi="Simplified Arabic" w:cs="Simplified Arabic"/>
          <w:sz w:val="24"/>
          <w:szCs w:val="24"/>
        </w:rPr>
        <w:t>100</w:t>
      </w:r>
      <w:r w:rsidRPr="002B533E">
        <w:rPr>
          <w:rFonts w:ascii="Simplified Arabic" w:hAnsi="Simplified Arabic" w:cs="Simplified Arabic"/>
          <w:sz w:val="24"/>
          <w:szCs w:val="24"/>
          <w:rtl/>
        </w:rPr>
        <w:t xml:space="preserve"> </w:t>
      </w:r>
      <w:r w:rsidR="008B595A">
        <w:rPr>
          <w:rFonts w:ascii="Simplified Arabic" w:hAnsi="Simplified Arabic" w:cs="Simplified Arabic" w:hint="cs"/>
          <w:sz w:val="24"/>
          <w:szCs w:val="24"/>
          <w:rtl/>
        </w:rPr>
        <w:t>ألف فرد</w:t>
      </w:r>
      <w:r w:rsidR="00CA321F">
        <w:rPr>
          <w:rFonts w:ascii="Simplified Arabic" w:hAnsi="Simplified Arabic" w:cs="Simplified Arabic" w:hint="cs"/>
          <w:sz w:val="24"/>
          <w:szCs w:val="24"/>
          <w:rtl/>
        </w:rPr>
        <w:t>!</w:t>
      </w:r>
    </w:p>
    <w:p w:rsidR="00072204" w:rsidRPr="00DF1C06" w:rsidRDefault="00072204" w:rsidP="00072204">
      <w:pPr>
        <w:bidi/>
        <w:spacing w:after="0"/>
        <w:jc w:val="both"/>
        <w:rPr>
          <w:rFonts w:ascii="Simplified Arabic" w:hAnsi="Simplified Arabic" w:cs="Simplified Arabic"/>
          <w:sz w:val="16"/>
          <w:szCs w:val="16"/>
          <w:rtl/>
        </w:rPr>
      </w:pPr>
    </w:p>
    <w:p w:rsidR="00963D19" w:rsidRDefault="008B595A" w:rsidP="00B31043">
      <w:pPr>
        <w:bidi/>
        <w:spacing w:after="0"/>
        <w:jc w:val="both"/>
        <w:rPr>
          <w:rFonts w:ascii="Simplified Arabic" w:hAnsi="Simplified Arabic" w:cs="Simplified Arabic"/>
          <w:sz w:val="24"/>
          <w:szCs w:val="24"/>
          <w:rtl/>
          <w:lang w:bidi="ar-JO"/>
        </w:rPr>
      </w:pPr>
      <w:r>
        <w:rPr>
          <w:rFonts w:ascii="Simplified Arabic" w:hAnsi="Simplified Arabic" w:cs="Simplified Arabic"/>
          <w:sz w:val="24"/>
          <w:szCs w:val="24"/>
          <w:rtl/>
        </w:rPr>
        <w:t xml:space="preserve">ويظهر </w:t>
      </w:r>
      <w:r w:rsidR="00963D19" w:rsidRPr="002B533E">
        <w:rPr>
          <w:rFonts w:ascii="Simplified Arabic" w:hAnsi="Simplified Arabic" w:cs="Simplified Arabic"/>
          <w:sz w:val="24"/>
          <w:szCs w:val="24"/>
          <w:rtl/>
        </w:rPr>
        <w:t xml:space="preserve">جدول </w:t>
      </w:r>
      <w:r w:rsidR="00AF5481">
        <w:rPr>
          <w:rFonts w:ascii="Simplified Arabic" w:hAnsi="Simplified Arabic" w:cs="Simplified Arabic" w:hint="cs"/>
          <w:sz w:val="24"/>
          <w:szCs w:val="24"/>
          <w:rtl/>
        </w:rPr>
        <w:t>8(أ)</w:t>
      </w:r>
      <w:r w:rsidR="00963D19" w:rsidRPr="002B533E">
        <w:rPr>
          <w:rFonts w:ascii="Simplified Arabic" w:hAnsi="Simplified Arabic" w:cs="Simplified Arabic"/>
          <w:sz w:val="24"/>
          <w:szCs w:val="24"/>
          <w:rtl/>
        </w:rPr>
        <w:t xml:space="preserve"> أننا بالأساس نتعامل مع نوعين من السكان: (1) </w:t>
      </w:r>
      <w:r w:rsidR="00AA2253" w:rsidRPr="002B533E">
        <w:rPr>
          <w:rFonts w:ascii="Simplified Arabic" w:hAnsi="Simplified Arabic" w:cs="Simplified Arabic"/>
          <w:sz w:val="24"/>
          <w:szCs w:val="24"/>
          <w:rtl/>
        </w:rPr>
        <w:t xml:space="preserve">السكان الشباب </w:t>
      </w:r>
      <w:r w:rsidR="006A77D3" w:rsidRPr="002B533E">
        <w:rPr>
          <w:rFonts w:ascii="Simplified Arabic" w:hAnsi="Simplified Arabic" w:cs="Simplified Arabic"/>
          <w:sz w:val="24"/>
          <w:szCs w:val="24"/>
          <w:rtl/>
        </w:rPr>
        <w:t xml:space="preserve">خارج دائرة </w:t>
      </w:r>
      <w:r w:rsidR="006A77D3">
        <w:rPr>
          <w:rFonts w:ascii="Simplified Arabic" w:hAnsi="Simplified Arabic" w:cs="Simplified Arabic" w:hint="cs"/>
          <w:sz w:val="24"/>
          <w:szCs w:val="24"/>
          <w:rtl/>
          <w:lang w:bidi="ar-JO"/>
        </w:rPr>
        <w:t>العمالة أو التعليم أو التدريب</w:t>
      </w:r>
      <w:r>
        <w:rPr>
          <w:rFonts w:ascii="Simplified Arabic" w:hAnsi="Simplified Arabic" w:cs="Simplified Arabic" w:hint="cs"/>
          <w:sz w:val="24"/>
          <w:szCs w:val="24"/>
          <w:rtl/>
          <w:lang w:bidi="ar-JO"/>
        </w:rPr>
        <w:t xml:space="preserve"> (</w:t>
      </w:r>
      <w:r w:rsidR="00AA2253" w:rsidRPr="002B533E">
        <w:rPr>
          <w:rFonts w:ascii="Simplified Arabic" w:hAnsi="Simplified Arabic" w:cs="Simplified Arabic"/>
          <w:sz w:val="24"/>
          <w:szCs w:val="24"/>
          <w:rtl/>
        </w:rPr>
        <w:t>المناطق المظللة</w:t>
      </w:r>
      <w:r>
        <w:rPr>
          <w:rFonts w:ascii="Simplified Arabic" w:hAnsi="Simplified Arabic" w:cs="Simplified Arabic" w:hint="cs"/>
          <w:sz w:val="24"/>
          <w:szCs w:val="24"/>
          <w:rtl/>
        </w:rPr>
        <w:t>)</w:t>
      </w:r>
      <w:r w:rsidR="00AA2253" w:rsidRPr="002B533E">
        <w:rPr>
          <w:rFonts w:ascii="Simplified Arabic" w:hAnsi="Simplified Arabic" w:cs="Simplified Arabic"/>
          <w:sz w:val="24"/>
          <w:szCs w:val="24"/>
          <w:rtl/>
        </w:rPr>
        <w:t xml:space="preserve">، و(2) السكان </w:t>
      </w:r>
      <w:r w:rsidR="00FD2A3E">
        <w:rPr>
          <w:rFonts w:ascii="Simplified Arabic" w:hAnsi="Simplified Arabic" w:cs="Simplified Arabic"/>
          <w:sz w:val="24"/>
          <w:szCs w:val="24"/>
        </w:rPr>
        <w:t xml:space="preserve"> </w:t>
      </w:r>
      <w:r w:rsidR="00AA2253" w:rsidRPr="002B533E">
        <w:rPr>
          <w:rFonts w:ascii="Simplified Arabic" w:hAnsi="Simplified Arabic" w:cs="Simplified Arabic"/>
          <w:sz w:val="24"/>
          <w:szCs w:val="24"/>
          <w:rtl/>
        </w:rPr>
        <w:t xml:space="preserve"> الشباب </w:t>
      </w:r>
      <w:r>
        <w:rPr>
          <w:rFonts w:ascii="Simplified Arabic" w:hAnsi="Simplified Arabic" w:cs="Simplified Arabic" w:hint="cs"/>
          <w:sz w:val="24"/>
          <w:szCs w:val="24"/>
          <w:rtl/>
        </w:rPr>
        <w:t>العاملون</w:t>
      </w:r>
      <w:r>
        <w:rPr>
          <w:rFonts w:ascii="Simplified Arabic" w:hAnsi="Simplified Arabic" w:cs="Simplified Arabic"/>
          <w:sz w:val="24"/>
          <w:szCs w:val="24"/>
          <w:rtl/>
        </w:rPr>
        <w:t xml:space="preserve"> في الوقت الراهن أو </w:t>
      </w:r>
      <w:r w:rsidR="00CA321F">
        <w:rPr>
          <w:rFonts w:ascii="Simplified Arabic" w:hAnsi="Simplified Arabic" w:cs="Simplified Arabic" w:hint="cs"/>
          <w:sz w:val="24"/>
          <w:szCs w:val="24"/>
          <w:rtl/>
        </w:rPr>
        <w:t xml:space="preserve">ملتحقين في </w:t>
      </w:r>
      <w:r w:rsidR="00AA2253" w:rsidRPr="002B533E">
        <w:rPr>
          <w:rFonts w:ascii="Simplified Arabic" w:hAnsi="Simplified Arabic" w:cs="Simplified Arabic"/>
          <w:sz w:val="24"/>
          <w:szCs w:val="24"/>
          <w:rtl/>
        </w:rPr>
        <w:t xml:space="preserve">التعليم، وهما </w:t>
      </w:r>
      <w:r w:rsidR="00440E6F" w:rsidRPr="002B533E">
        <w:rPr>
          <w:rFonts w:ascii="Simplified Arabic" w:hAnsi="Simplified Arabic" w:cs="Simplified Arabic" w:hint="cs"/>
          <w:sz w:val="24"/>
          <w:szCs w:val="24"/>
          <w:rtl/>
        </w:rPr>
        <w:t>فئتي</w:t>
      </w:r>
      <w:r w:rsidR="00AA2253" w:rsidRPr="002B533E">
        <w:rPr>
          <w:rFonts w:ascii="Simplified Arabic" w:hAnsi="Simplified Arabic" w:cs="Simplified Arabic"/>
          <w:sz w:val="24"/>
          <w:szCs w:val="24"/>
          <w:rtl/>
        </w:rPr>
        <w:t xml:space="preserve"> السكان</w:t>
      </w:r>
      <w:r w:rsidR="00440E6F" w:rsidRPr="002B533E">
        <w:rPr>
          <w:rFonts w:ascii="Simplified Arabic" w:hAnsi="Simplified Arabic" w:cs="Simplified Arabic" w:hint="cs"/>
          <w:sz w:val="24"/>
          <w:szCs w:val="24"/>
          <w:rtl/>
        </w:rPr>
        <w:t xml:space="preserve"> </w:t>
      </w:r>
      <w:r w:rsidR="00AA2253" w:rsidRPr="002B533E">
        <w:rPr>
          <w:rFonts w:ascii="Simplified Arabic" w:hAnsi="Simplified Arabic" w:cs="Simplified Arabic"/>
          <w:sz w:val="24"/>
          <w:szCs w:val="24"/>
          <w:rtl/>
        </w:rPr>
        <w:t>الفرعي</w:t>
      </w:r>
      <w:r w:rsidR="00440E6F" w:rsidRPr="002B533E">
        <w:rPr>
          <w:rFonts w:ascii="Simplified Arabic" w:hAnsi="Simplified Arabic" w:cs="Simplified Arabic" w:hint="cs"/>
          <w:sz w:val="24"/>
          <w:szCs w:val="24"/>
          <w:rtl/>
        </w:rPr>
        <w:t xml:space="preserve">تين </w:t>
      </w:r>
      <w:r>
        <w:rPr>
          <w:rFonts w:ascii="Simplified Arabic" w:hAnsi="Simplified Arabic" w:cs="Simplified Arabic" w:hint="cs"/>
          <w:sz w:val="24"/>
          <w:szCs w:val="24"/>
          <w:rtl/>
        </w:rPr>
        <w:t>الموضحتين</w:t>
      </w:r>
      <w:r w:rsidR="00AA2253" w:rsidRPr="002B533E">
        <w:rPr>
          <w:rFonts w:ascii="Simplified Arabic" w:hAnsi="Simplified Arabic" w:cs="Simplified Arabic"/>
          <w:sz w:val="24"/>
          <w:szCs w:val="24"/>
          <w:rtl/>
        </w:rPr>
        <w:t xml:space="preserve"> </w:t>
      </w:r>
      <w:r>
        <w:rPr>
          <w:rFonts w:ascii="Simplified Arabic" w:hAnsi="Simplified Arabic" w:cs="Simplified Arabic" w:hint="cs"/>
          <w:sz w:val="24"/>
          <w:szCs w:val="24"/>
          <w:rtl/>
        </w:rPr>
        <w:t>في</w:t>
      </w:r>
      <w:r w:rsidR="00AA2253" w:rsidRPr="002B533E">
        <w:rPr>
          <w:rFonts w:ascii="Simplified Arabic" w:hAnsi="Simplified Arabic" w:cs="Simplified Arabic"/>
          <w:sz w:val="24"/>
          <w:szCs w:val="24"/>
          <w:rtl/>
        </w:rPr>
        <w:t xml:space="preserve"> الجدولين </w:t>
      </w:r>
      <w:r w:rsidR="00AF5481">
        <w:rPr>
          <w:rFonts w:ascii="Simplified Arabic" w:hAnsi="Simplified Arabic" w:cs="Simplified Arabic" w:hint="cs"/>
          <w:sz w:val="24"/>
          <w:szCs w:val="24"/>
          <w:rtl/>
        </w:rPr>
        <w:t>8(ب)</w:t>
      </w:r>
      <w:r w:rsidR="00AA2253" w:rsidRPr="002B533E">
        <w:rPr>
          <w:rFonts w:ascii="Simplified Arabic" w:hAnsi="Simplified Arabic" w:cs="Simplified Arabic"/>
          <w:sz w:val="24"/>
          <w:szCs w:val="24"/>
          <w:rtl/>
        </w:rPr>
        <w:t xml:space="preserve"> لعام 2007، </w:t>
      </w:r>
      <w:r w:rsidR="00AF5481">
        <w:rPr>
          <w:rFonts w:ascii="Simplified Arabic" w:hAnsi="Simplified Arabic" w:cs="Simplified Arabic" w:hint="cs"/>
          <w:sz w:val="24"/>
          <w:szCs w:val="24"/>
          <w:rtl/>
        </w:rPr>
        <w:t>و8(ج)</w:t>
      </w:r>
      <w:r w:rsidR="00AA2253" w:rsidRPr="002B533E">
        <w:rPr>
          <w:rFonts w:ascii="Simplified Arabic" w:hAnsi="Simplified Arabic" w:cs="Simplified Arabic"/>
          <w:sz w:val="24"/>
          <w:szCs w:val="24"/>
          <w:rtl/>
        </w:rPr>
        <w:t xml:space="preserve"> لعام 2017. </w:t>
      </w:r>
      <w:r>
        <w:rPr>
          <w:rFonts w:ascii="Simplified Arabic" w:hAnsi="Simplified Arabic" w:cs="Simplified Arabic" w:hint="cs"/>
          <w:sz w:val="24"/>
          <w:szCs w:val="24"/>
          <w:rtl/>
        </w:rPr>
        <w:t xml:space="preserve"> </w:t>
      </w:r>
      <w:r w:rsidR="00AA2253" w:rsidRPr="002B533E">
        <w:rPr>
          <w:rFonts w:ascii="Simplified Arabic" w:hAnsi="Simplified Arabic" w:cs="Simplified Arabic"/>
          <w:sz w:val="24"/>
          <w:szCs w:val="24"/>
          <w:rtl/>
        </w:rPr>
        <w:t>تم</w:t>
      </w:r>
      <w:r>
        <w:rPr>
          <w:rFonts w:ascii="Simplified Arabic" w:hAnsi="Simplified Arabic" w:cs="Simplified Arabic" w:hint="cs"/>
          <w:sz w:val="24"/>
          <w:szCs w:val="24"/>
          <w:rtl/>
        </w:rPr>
        <w:t>ت</w:t>
      </w:r>
      <w:r w:rsidR="00AA2253" w:rsidRPr="002B533E">
        <w:rPr>
          <w:rFonts w:ascii="Simplified Arabic" w:hAnsi="Simplified Arabic" w:cs="Simplified Arabic"/>
          <w:sz w:val="24"/>
          <w:szCs w:val="24"/>
          <w:rtl/>
        </w:rPr>
        <w:t xml:space="preserve"> تسمية المجموعة الأولى </w:t>
      </w:r>
      <w:r w:rsidR="00AA2253" w:rsidRPr="002B533E">
        <w:rPr>
          <w:rFonts w:ascii="Simplified Arabic" w:hAnsi="Simplified Arabic" w:cs="Simplified Arabic"/>
          <w:sz w:val="24"/>
          <w:szCs w:val="24"/>
          <w:rtl/>
          <w:lang w:bidi="ar-JO"/>
        </w:rPr>
        <w:t xml:space="preserve">الشباب </w:t>
      </w:r>
      <w:r w:rsidR="006A77D3" w:rsidRPr="002B533E">
        <w:rPr>
          <w:rFonts w:ascii="Simplified Arabic" w:hAnsi="Simplified Arabic" w:cs="Simplified Arabic"/>
          <w:sz w:val="24"/>
          <w:szCs w:val="24"/>
          <w:rtl/>
        </w:rPr>
        <w:t xml:space="preserve">خارج دائرة </w:t>
      </w:r>
      <w:r w:rsidR="006A77D3">
        <w:rPr>
          <w:rFonts w:ascii="Simplified Arabic" w:hAnsi="Simplified Arabic" w:cs="Simplified Arabic" w:hint="cs"/>
          <w:sz w:val="24"/>
          <w:szCs w:val="24"/>
          <w:rtl/>
          <w:lang w:bidi="ar-JO"/>
        </w:rPr>
        <w:t>العمالة أو التعليم أو التدريب</w:t>
      </w:r>
      <w:r w:rsidR="006A77D3" w:rsidRPr="002B533E">
        <w:rPr>
          <w:rFonts w:ascii="Simplified Arabic" w:hAnsi="Simplified Arabic" w:cs="Simplified Arabic"/>
          <w:sz w:val="24"/>
          <w:szCs w:val="24"/>
          <w:rtl/>
        </w:rPr>
        <w:t xml:space="preserve"> </w:t>
      </w:r>
      <w:r w:rsidR="00AA2253" w:rsidRPr="002B533E">
        <w:rPr>
          <w:rFonts w:ascii="Simplified Arabic" w:hAnsi="Simplified Arabic" w:cs="Simplified Arabic"/>
          <w:sz w:val="24"/>
          <w:szCs w:val="24"/>
          <w:rtl/>
          <w:lang w:bidi="ar-JO"/>
        </w:rPr>
        <w:t>والذين لا يعملون ولا يتلقون تعليما، وكانت هذه المجموعة مركز ا</w:t>
      </w:r>
      <w:r>
        <w:rPr>
          <w:rFonts w:ascii="Simplified Arabic" w:hAnsi="Simplified Arabic" w:cs="Simplified Arabic"/>
          <w:sz w:val="24"/>
          <w:szCs w:val="24"/>
          <w:rtl/>
          <w:lang w:bidi="ar-JO"/>
        </w:rPr>
        <w:t xml:space="preserve">هتمام تحليلنا ، بينما يبين </w:t>
      </w:r>
      <w:r w:rsidR="00AA2253" w:rsidRPr="002B533E">
        <w:rPr>
          <w:rFonts w:ascii="Simplified Arabic" w:hAnsi="Simplified Arabic" w:cs="Simplified Arabic"/>
          <w:sz w:val="24"/>
          <w:szCs w:val="24"/>
          <w:rtl/>
          <w:lang w:bidi="ar-JO"/>
        </w:rPr>
        <w:t xml:space="preserve">جدول </w:t>
      </w:r>
      <w:r w:rsidR="00AF5481">
        <w:rPr>
          <w:rFonts w:ascii="Simplified Arabic" w:hAnsi="Simplified Arabic" w:cs="Simplified Arabic" w:hint="cs"/>
          <w:sz w:val="24"/>
          <w:szCs w:val="24"/>
          <w:rtl/>
        </w:rPr>
        <w:t>8(أ)</w:t>
      </w:r>
      <w:r w:rsidR="00AF5481" w:rsidRPr="002B533E">
        <w:rPr>
          <w:rFonts w:ascii="Simplified Arabic" w:hAnsi="Simplified Arabic" w:cs="Simplified Arabic"/>
          <w:sz w:val="24"/>
          <w:szCs w:val="24"/>
          <w:rtl/>
        </w:rPr>
        <w:t xml:space="preserve"> </w:t>
      </w:r>
      <w:r w:rsidR="00AA2253" w:rsidRPr="002B533E">
        <w:rPr>
          <w:rFonts w:ascii="Simplified Arabic" w:hAnsi="Simplified Arabic" w:cs="Simplified Arabic"/>
          <w:sz w:val="24"/>
          <w:szCs w:val="24"/>
          <w:rtl/>
          <w:lang w:bidi="ar-JO"/>
        </w:rPr>
        <w:t xml:space="preserve">معدلات الشباب </w:t>
      </w:r>
      <w:r w:rsidR="006A77D3" w:rsidRPr="002B533E">
        <w:rPr>
          <w:rFonts w:ascii="Simplified Arabic" w:hAnsi="Simplified Arabic" w:cs="Simplified Arabic"/>
          <w:sz w:val="24"/>
          <w:szCs w:val="24"/>
          <w:rtl/>
        </w:rPr>
        <w:t xml:space="preserve">خارج دائرة </w:t>
      </w:r>
      <w:r w:rsidR="006A77D3">
        <w:rPr>
          <w:rFonts w:ascii="Simplified Arabic" w:hAnsi="Simplified Arabic" w:cs="Simplified Arabic" w:hint="cs"/>
          <w:sz w:val="24"/>
          <w:szCs w:val="24"/>
          <w:rtl/>
          <w:lang w:bidi="ar-JO"/>
        </w:rPr>
        <w:t>العمالة أو التعليم أو التدريب</w:t>
      </w:r>
      <w:r w:rsidR="006A77D3" w:rsidRPr="002B533E">
        <w:rPr>
          <w:rFonts w:ascii="Simplified Arabic" w:hAnsi="Simplified Arabic" w:cs="Simplified Arabic"/>
          <w:sz w:val="24"/>
          <w:szCs w:val="24"/>
          <w:rtl/>
        </w:rPr>
        <w:t xml:space="preserve"> </w:t>
      </w:r>
      <w:r w:rsidR="00AA2253" w:rsidRPr="002B533E">
        <w:rPr>
          <w:rFonts w:ascii="Simplified Arabic" w:hAnsi="Simplified Arabic" w:cs="Simplified Arabic"/>
          <w:sz w:val="24"/>
          <w:szCs w:val="24"/>
          <w:rtl/>
          <w:lang w:bidi="ar-JO"/>
        </w:rPr>
        <w:t xml:space="preserve">لمجموع </w:t>
      </w:r>
      <w:r w:rsidR="002A475E" w:rsidRPr="002B533E">
        <w:rPr>
          <w:rFonts w:ascii="Simplified Arabic" w:hAnsi="Simplified Arabic" w:cs="Simplified Arabic"/>
          <w:sz w:val="24"/>
          <w:szCs w:val="24"/>
          <w:rtl/>
          <w:lang w:bidi="ar-JO"/>
        </w:rPr>
        <w:t>السكان من الشباب الذين تتراوح أعمارهم</w:t>
      </w:r>
      <w:r w:rsidR="0073710B">
        <w:rPr>
          <w:rFonts w:ascii="Simplified Arabic" w:hAnsi="Simplified Arabic" w:cs="Simplified Arabic" w:hint="cs"/>
          <w:sz w:val="24"/>
          <w:szCs w:val="24"/>
          <w:rtl/>
          <w:lang w:bidi="ar-JO"/>
        </w:rPr>
        <w:t xml:space="preserve"> (</w:t>
      </w:r>
      <w:r w:rsidR="002A475E" w:rsidRPr="002B533E">
        <w:rPr>
          <w:rFonts w:ascii="Simplified Arabic" w:hAnsi="Simplified Arabic" w:cs="Simplified Arabic"/>
          <w:sz w:val="24"/>
          <w:szCs w:val="24"/>
          <w:rtl/>
          <w:lang w:bidi="ar-JO"/>
        </w:rPr>
        <w:t xml:space="preserve">15 </w:t>
      </w:r>
      <w:r w:rsidR="00766E32">
        <w:rPr>
          <w:rFonts w:ascii="Simplified Arabic" w:hAnsi="Simplified Arabic" w:cs="Simplified Arabic" w:hint="cs"/>
          <w:sz w:val="24"/>
          <w:szCs w:val="24"/>
          <w:rtl/>
          <w:lang w:bidi="ar-JO"/>
        </w:rPr>
        <w:t>-</w:t>
      </w:r>
      <w:r w:rsidR="00766E32" w:rsidRPr="002B533E">
        <w:rPr>
          <w:rFonts w:ascii="Simplified Arabic" w:hAnsi="Simplified Arabic" w:cs="Simplified Arabic"/>
          <w:sz w:val="24"/>
          <w:szCs w:val="24"/>
          <w:rtl/>
          <w:lang w:bidi="ar-JO"/>
        </w:rPr>
        <w:t xml:space="preserve">24 </w:t>
      </w:r>
      <w:r w:rsidR="002A475E" w:rsidRPr="002B533E">
        <w:rPr>
          <w:rFonts w:ascii="Simplified Arabic" w:hAnsi="Simplified Arabic" w:cs="Simplified Arabic"/>
          <w:sz w:val="24"/>
          <w:szCs w:val="24"/>
          <w:rtl/>
          <w:lang w:bidi="ar-JO"/>
        </w:rPr>
        <w:t>سنة</w:t>
      </w:r>
      <w:r w:rsidR="0073710B">
        <w:rPr>
          <w:rFonts w:ascii="Simplified Arabic" w:hAnsi="Simplified Arabic" w:cs="Simplified Arabic" w:hint="cs"/>
          <w:sz w:val="24"/>
          <w:szCs w:val="24"/>
          <w:rtl/>
          <w:lang w:bidi="ar-JO"/>
        </w:rPr>
        <w:t>)</w:t>
      </w:r>
      <w:r w:rsidR="002A475E" w:rsidRPr="002B533E">
        <w:rPr>
          <w:rFonts w:ascii="Simplified Arabic" w:hAnsi="Simplified Arabic" w:cs="Simplified Arabic"/>
          <w:sz w:val="24"/>
          <w:szCs w:val="24"/>
          <w:rtl/>
          <w:lang w:bidi="ar-JO"/>
        </w:rPr>
        <w:t xml:space="preserve">، ويظهر الجدولان </w:t>
      </w:r>
      <w:r w:rsidR="00AF5481">
        <w:rPr>
          <w:rFonts w:ascii="Simplified Arabic" w:hAnsi="Simplified Arabic" w:cs="Simplified Arabic" w:hint="cs"/>
          <w:sz w:val="24"/>
          <w:szCs w:val="24"/>
          <w:rtl/>
        </w:rPr>
        <w:t>8(ب)</w:t>
      </w:r>
      <w:r w:rsidR="00AF5481" w:rsidRPr="002B533E">
        <w:rPr>
          <w:rFonts w:ascii="Simplified Arabic" w:hAnsi="Simplified Arabic" w:cs="Simplified Arabic"/>
          <w:sz w:val="24"/>
          <w:szCs w:val="24"/>
          <w:rtl/>
        </w:rPr>
        <w:t xml:space="preserve"> </w:t>
      </w:r>
      <w:r w:rsidR="00AF5481">
        <w:rPr>
          <w:rFonts w:ascii="Simplified Arabic" w:hAnsi="Simplified Arabic" w:cs="Simplified Arabic" w:hint="cs"/>
          <w:sz w:val="24"/>
          <w:szCs w:val="24"/>
          <w:rtl/>
        </w:rPr>
        <w:t>و8(ج)</w:t>
      </w:r>
      <w:r w:rsidR="00AF5481" w:rsidRPr="002B533E">
        <w:rPr>
          <w:rFonts w:ascii="Simplified Arabic" w:hAnsi="Simplified Arabic" w:cs="Simplified Arabic"/>
          <w:sz w:val="24"/>
          <w:szCs w:val="24"/>
          <w:rtl/>
        </w:rPr>
        <w:t xml:space="preserve"> </w:t>
      </w:r>
      <w:r w:rsidR="002A475E" w:rsidRPr="002B533E">
        <w:rPr>
          <w:rFonts w:ascii="Simplified Arabic" w:hAnsi="Simplified Arabic" w:cs="Simplified Arabic"/>
          <w:sz w:val="24"/>
          <w:szCs w:val="24"/>
          <w:rtl/>
          <w:lang w:bidi="ar-JO"/>
        </w:rPr>
        <w:t xml:space="preserve">هذه المعدلات للشباب </w:t>
      </w:r>
      <w:r w:rsidR="0073710B">
        <w:rPr>
          <w:rFonts w:ascii="Simplified Arabic" w:hAnsi="Simplified Arabic" w:cs="Simplified Arabic" w:hint="cs"/>
          <w:sz w:val="24"/>
          <w:szCs w:val="24"/>
          <w:rtl/>
          <w:lang w:bidi="ar-JO"/>
        </w:rPr>
        <w:t>حسب</w:t>
      </w:r>
      <w:r w:rsidR="002A475E" w:rsidRPr="002B533E">
        <w:rPr>
          <w:rFonts w:ascii="Simplified Arabic" w:hAnsi="Simplified Arabic" w:cs="Simplified Arabic"/>
          <w:sz w:val="24"/>
          <w:szCs w:val="24"/>
          <w:rtl/>
          <w:lang w:bidi="ar-JO"/>
        </w:rPr>
        <w:t xml:space="preserve"> </w:t>
      </w:r>
      <w:r w:rsidR="0073710B">
        <w:rPr>
          <w:rFonts w:ascii="Simplified Arabic" w:hAnsi="Simplified Arabic" w:cs="Simplified Arabic" w:hint="cs"/>
          <w:sz w:val="24"/>
          <w:szCs w:val="24"/>
          <w:rtl/>
          <w:lang w:bidi="ar-JO"/>
        </w:rPr>
        <w:t>خصائص</w:t>
      </w:r>
      <w:r w:rsidR="002A475E" w:rsidRPr="002B533E">
        <w:rPr>
          <w:rFonts w:ascii="Simplified Arabic" w:hAnsi="Simplified Arabic" w:cs="Simplified Arabic"/>
          <w:sz w:val="24"/>
          <w:szCs w:val="24"/>
          <w:rtl/>
          <w:lang w:bidi="ar-JO"/>
        </w:rPr>
        <w:t xml:space="preserve"> مختلفة فيما بينهم.</w:t>
      </w:r>
    </w:p>
    <w:p w:rsidR="00BA1A66" w:rsidRPr="00DF1C06" w:rsidRDefault="00BA1A66" w:rsidP="00072204">
      <w:pPr>
        <w:bidi/>
        <w:spacing w:after="0"/>
        <w:jc w:val="both"/>
        <w:rPr>
          <w:rFonts w:ascii="Simplified Arabic" w:hAnsi="Simplified Arabic" w:cs="Simplified Arabic"/>
          <w:sz w:val="16"/>
          <w:szCs w:val="16"/>
          <w:rtl/>
          <w:lang w:bidi="ar-JO"/>
        </w:rPr>
      </w:pPr>
    </w:p>
    <w:p w:rsidR="004309CD" w:rsidRDefault="007640EF" w:rsidP="00B31043">
      <w:pPr>
        <w:bidi/>
        <w:spacing w:after="0"/>
        <w:jc w:val="both"/>
        <w:rPr>
          <w:rFonts w:ascii="Simplified Arabic" w:hAnsi="Simplified Arabic" w:cs="Simplified Arabic"/>
          <w:sz w:val="20"/>
          <w:szCs w:val="20"/>
          <w:rtl/>
          <w:lang w:bidi="ar-JO"/>
        </w:rPr>
      </w:pPr>
      <w:r w:rsidRPr="002B533E">
        <w:rPr>
          <w:rFonts w:ascii="Simplified Arabic" w:hAnsi="Simplified Arabic" w:cs="Simplified Arabic" w:hint="cs"/>
          <w:sz w:val="24"/>
          <w:szCs w:val="24"/>
          <w:rtl/>
          <w:lang w:bidi="ar-JO"/>
        </w:rPr>
        <w:t>كانت</w:t>
      </w:r>
      <w:r w:rsidR="005705DB" w:rsidRPr="002B533E">
        <w:rPr>
          <w:rFonts w:ascii="Simplified Arabic" w:hAnsi="Simplified Arabic" w:cs="Simplified Arabic" w:hint="cs"/>
          <w:sz w:val="24"/>
          <w:szCs w:val="24"/>
          <w:rtl/>
          <w:lang w:bidi="ar-JO"/>
        </w:rPr>
        <w:t xml:space="preserve"> أدنى</w:t>
      </w:r>
      <w:r w:rsidRPr="002B533E">
        <w:rPr>
          <w:rFonts w:ascii="Simplified Arabic" w:hAnsi="Simplified Arabic" w:cs="Simplified Arabic" w:hint="cs"/>
          <w:sz w:val="24"/>
          <w:szCs w:val="24"/>
          <w:rtl/>
          <w:lang w:bidi="ar-JO"/>
        </w:rPr>
        <w:t xml:space="preserve"> معدلات</w:t>
      </w:r>
      <w:r w:rsidR="00440E6F" w:rsidRPr="002B533E">
        <w:rPr>
          <w:rFonts w:ascii="Simplified Arabic" w:hAnsi="Simplified Arabic" w:cs="Simplified Arabic" w:hint="cs"/>
          <w:sz w:val="24"/>
          <w:szCs w:val="24"/>
          <w:rtl/>
          <w:lang w:bidi="ar-JO"/>
        </w:rPr>
        <w:t xml:space="preserve"> البطالة ل</w:t>
      </w:r>
      <w:r w:rsidRPr="002B533E">
        <w:rPr>
          <w:rFonts w:ascii="Simplified Arabic" w:hAnsi="Simplified Arabic" w:cs="Simplified Arabic" w:hint="cs"/>
          <w:sz w:val="24"/>
          <w:szCs w:val="24"/>
          <w:rtl/>
          <w:lang w:bidi="ar-JO"/>
        </w:rPr>
        <w:t xml:space="preserve">لشباب </w:t>
      </w:r>
      <w:r w:rsidR="006A77D3" w:rsidRPr="002B533E">
        <w:rPr>
          <w:rFonts w:ascii="Simplified Arabic" w:hAnsi="Simplified Arabic" w:cs="Simplified Arabic"/>
          <w:sz w:val="24"/>
          <w:szCs w:val="24"/>
          <w:rtl/>
        </w:rPr>
        <w:t xml:space="preserve">خارج دائرة </w:t>
      </w:r>
      <w:r w:rsidR="006A77D3">
        <w:rPr>
          <w:rFonts w:ascii="Simplified Arabic" w:hAnsi="Simplified Arabic" w:cs="Simplified Arabic" w:hint="cs"/>
          <w:sz w:val="24"/>
          <w:szCs w:val="24"/>
          <w:rtl/>
          <w:lang w:bidi="ar-JO"/>
        </w:rPr>
        <w:t>العمالة أو التعليم أو التدريب</w:t>
      </w:r>
      <w:r w:rsidR="006A77D3" w:rsidRPr="002B533E">
        <w:rPr>
          <w:rFonts w:ascii="Simplified Arabic" w:hAnsi="Simplified Arabic" w:cs="Simplified Arabic"/>
          <w:sz w:val="24"/>
          <w:szCs w:val="24"/>
          <w:rtl/>
        </w:rPr>
        <w:t xml:space="preserve"> </w:t>
      </w:r>
      <w:r w:rsidR="0073710B">
        <w:rPr>
          <w:rFonts w:ascii="Simplified Arabic" w:hAnsi="Simplified Arabic" w:cs="Simplified Arabic" w:hint="cs"/>
          <w:sz w:val="24"/>
          <w:szCs w:val="24"/>
          <w:rtl/>
          <w:lang w:bidi="ar-JO"/>
        </w:rPr>
        <w:t>في الفئة العمرية الأدنى</w:t>
      </w:r>
      <w:r w:rsidR="005705DB" w:rsidRPr="002B533E">
        <w:rPr>
          <w:rFonts w:ascii="Simplified Arabic" w:hAnsi="Simplified Arabic" w:cs="Simplified Arabic" w:hint="cs"/>
          <w:sz w:val="24"/>
          <w:szCs w:val="24"/>
          <w:rtl/>
          <w:lang w:bidi="ar-JO"/>
        </w:rPr>
        <w:t xml:space="preserve"> (15 </w:t>
      </w:r>
      <w:r w:rsidR="00766E32">
        <w:rPr>
          <w:rFonts w:ascii="Simplified Arabic" w:hAnsi="Simplified Arabic" w:cs="Simplified Arabic" w:hint="cs"/>
          <w:sz w:val="24"/>
          <w:szCs w:val="24"/>
          <w:rtl/>
          <w:lang w:bidi="ar-JO"/>
        </w:rPr>
        <w:t>-</w:t>
      </w:r>
      <w:r w:rsidR="00766E32" w:rsidRPr="002B533E">
        <w:rPr>
          <w:rFonts w:ascii="Simplified Arabic" w:hAnsi="Simplified Arabic" w:cs="Simplified Arabic" w:hint="cs"/>
          <w:sz w:val="24"/>
          <w:szCs w:val="24"/>
          <w:rtl/>
          <w:lang w:bidi="ar-JO"/>
        </w:rPr>
        <w:t xml:space="preserve">17 </w:t>
      </w:r>
      <w:r w:rsidR="005705DB" w:rsidRPr="002B533E">
        <w:rPr>
          <w:rFonts w:ascii="Simplified Arabic" w:hAnsi="Simplified Arabic" w:cs="Simplified Arabic" w:hint="cs"/>
          <w:sz w:val="24"/>
          <w:szCs w:val="24"/>
          <w:rtl/>
          <w:lang w:bidi="ar-JO"/>
        </w:rPr>
        <w:t>سنة) نظرا ل</w:t>
      </w:r>
      <w:r w:rsidR="0073710B">
        <w:rPr>
          <w:rFonts w:ascii="Simplified Arabic" w:hAnsi="Simplified Arabic" w:cs="Simplified Arabic" w:hint="cs"/>
          <w:sz w:val="24"/>
          <w:szCs w:val="24"/>
          <w:rtl/>
          <w:lang w:bidi="ar-JO"/>
        </w:rPr>
        <w:t xml:space="preserve">ارتفاع </w:t>
      </w:r>
      <w:r w:rsidR="005705DB" w:rsidRPr="002B533E">
        <w:rPr>
          <w:rFonts w:ascii="Simplified Arabic" w:hAnsi="Simplified Arabic" w:cs="Simplified Arabic" w:hint="cs"/>
          <w:sz w:val="24"/>
          <w:szCs w:val="24"/>
          <w:rtl/>
          <w:lang w:bidi="ar-JO"/>
        </w:rPr>
        <w:t xml:space="preserve">معدل الالتحاق </w:t>
      </w:r>
      <w:r w:rsidR="0073710B">
        <w:rPr>
          <w:rFonts w:ascii="Simplified Arabic" w:hAnsi="Simplified Arabic" w:cs="Simplified Arabic" w:hint="cs"/>
          <w:sz w:val="24"/>
          <w:szCs w:val="24"/>
          <w:rtl/>
          <w:lang w:bidi="ar-JO"/>
        </w:rPr>
        <w:t xml:space="preserve">بالتعليم لهذه الفئة (انظر </w:t>
      </w:r>
      <w:r w:rsidR="005705DB" w:rsidRPr="002B533E">
        <w:rPr>
          <w:rFonts w:ascii="Simplified Arabic" w:hAnsi="Simplified Arabic" w:cs="Simplified Arabic" w:hint="cs"/>
          <w:sz w:val="24"/>
          <w:szCs w:val="24"/>
          <w:rtl/>
          <w:lang w:bidi="ar-JO"/>
        </w:rPr>
        <w:t xml:space="preserve">جدول 5)، كما يعتبر الفرق </w:t>
      </w:r>
      <w:r w:rsidR="0073710B">
        <w:rPr>
          <w:rFonts w:ascii="Simplified Arabic" w:hAnsi="Simplified Arabic" w:cs="Simplified Arabic" w:hint="cs"/>
          <w:sz w:val="24"/>
          <w:szCs w:val="24"/>
          <w:rtl/>
          <w:lang w:bidi="ar-JO"/>
        </w:rPr>
        <w:t xml:space="preserve">ضئيل </w:t>
      </w:r>
      <w:r w:rsidR="005705DB" w:rsidRPr="002B533E">
        <w:rPr>
          <w:rFonts w:ascii="Simplified Arabic" w:hAnsi="Simplified Arabic" w:cs="Simplified Arabic" w:hint="cs"/>
          <w:sz w:val="24"/>
          <w:szCs w:val="24"/>
          <w:rtl/>
          <w:lang w:bidi="ar-JO"/>
        </w:rPr>
        <w:t xml:space="preserve">بين </w:t>
      </w:r>
      <w:r w:rsidR="00766E32">
        <w:rPr>
          <w:rFonts w:ascii="Simplified Arabic" w:hAnsi="Simplified Arabic" w:cs="Simplified Arabic" w:hint="cs"/>
          <w:sz w:val="24"/>
          <w:szCs w:val="24"/>
          <w:rtl/>
          <w:lang w:bidi="ar-JO"/>
        </w:rPr>
        <w:t>الذكور</w:t>
      </w:r>
      <w:r w:rsidR="00766E32" w:rsidRPr="002B533E">
        <w:rPr>
          <w:rFonts w:ascii="Simplified Arabic" w:hAnsi="Simplified Arabic" w:cs="Simplified Arabic" w:hint="cs"/>
          <w:sz w:val="24"/>
          <w:szCs w:val="24"/>
          <w:rtl/>
          <w:lang w:bidi="ar-JO"/>
        </w:rPr>
        <w:t xml:space="preserve"> </w:t>
      </w:r>
      <w:r w:rsidR="00766E32">
        <w:rPr>
          <w:rFonts w:ascii="Simplified Arabic" w:hAnsi="Simplified Arabic" w:cs="Simplified Arabic" w:hint="cs"/>
          <w:sz w:val="24"/>
          <w:szCs w:val="24"/>
          <w:rtl/>
          <w:lang w:bidi="ar-JO"/>
        </w:rPr>
        <w:t>والاناث</w:t>
      </w:r>
      <w:r w:rsidR="005705DB" w:rsidRPr="002B533E">
        <w:rPr>
          <w:rFonts w:ascii="Simplified Arabic" w:hAnsi="Simplified Arabic" w:cs="Simplified Arabic" w:hint="cs"/>
          <w:sz w:val="24"/>
          <w:szCs w:val="24"/>
          <w:rtl/>
          <w:lang w:bidi="ar-JO"/>
        </w:rPr>
        <w:t xml:space="preserve">، </w:t>
      </w:r>
      <w:r w:rsidR="00B31043">
        <w:rPr>
          <w:rFonts w:ascii="Simplified Arabic" w:hAnsi="Simplified Arabic" w:cs="Simplified Arabic" w:hint="cs"/>
          <w:sz w:val="24"/>
          <w:szCs w:val="24"/>
          <w:rtl/>
          <w:lang w:bidi="ar-JO"/>
        </w:rPr>
        <w:t xml:space="preserve">في الفئة العمرية الأعلى منها </w:t>
      </w:r>
      <w:r w:rsidR="0073710B">
        <w:rPr>
          <w:rFonts w:ascii="Simplified Arabic" w:hAnsi="Simplified Arabic" w:cs="Simplified Arabic" w:hint="cs"/>
          <w:sz w:val="24"/>
          <w:szCs w:val="24"/>
          <w:rtl/>
          <w:lang w:bidi="ar-JO"/>
        </w:rPr>
        <w:t>تزداد معدلات البطالة بشكل أسرع بين الذكور والاناث</w:t>
      </w:r>
      <w:r w:rsidR="00BA1A66">
        <w:rPr>
          <w:rFonts w:ascii="Simplified Arabic" w:hAnsi="Simplified Arabic" w:cs="Simplified Arabic" w:hint="cs"/>
          <w:sz w:val="24"/>
          <w:szCs w:val="24"/>
          <w:rtl/>
          <w:lang w:bidi="ar-JO"/>
        </w:rPr>
        <w:t>.</w:t>
      </w:r>
      <w:r w:rsidR="00AE2BA9">
        <w:rPr>
          <w:rFonts w:ascii="Simplified Arabic" w:hAnsi="Simplified Arabic" w:cs="Simplified Arabic" w:hint="cs"/>
          <w:sz w:val="24"/>
          <w:szCs w:val="24"/>
          <w:rtl/>
          <w:lang w:bidi="ar-JO"/>
        </w:rPr>
        <w:t xml:space="preserve"> </w:t>
      </w:r>
    </w:p>
    <w:p w:rsidR="00DF1C06" w:rsidRDefault="00DF1C06" w:rsidP="00DF1C06">
      <w:pPr>
        <w:bidi/>
        <w:spacing w:after="0"/>
        <w:jc w:val="both"/>
        <w:rPr>
          <w:rFonts w:ascii="Simplified Arabic" w:hAnsi="Simplified Arabic" w:cs="Simplified Arabic"/>
          <w:sz w:val="20"/>
          <w:szCs w:val="20"/>
          <w:rtl/>
          <w:lang w:bidi="ar-JO"/>
        </w:rPr>
      </w:pPr>
    </w:p>
    <w:p w:rsidR="00DF1C06" w:rsidRDefault="00DF1C06" w:rsidP="00DF1C06">
      <w:pPr>
        <w:bidi/>
        <w:spacing w:after="0"/>
        <w:jc w:val="both"/>
        <w:rPr>
          <w:rFonts w:ascii="Simplified Arabic" w:hAnsi="Simplified Arabic" w:cs="Simplified Arabic"/>
          <w:sz w:val="20"/>
          <w:szCs w:val="20"/>
          <w:rtl/>
          <w:lang w:bidi="ar-JO"/>
        </w:rPr>
      </w:pPr>
    </w:p>
    <w:p w:rsidR="00DF1C06" w:rsidRDefault="00DF1C06" w:rsidP="00DF1C06">
      <w:pPr>
        <w:bidi/>
        <w:spacing w:after="0"/>
        <w:jc w:val="both"/>
        <w:rPr>
          <w:rFonts w:ascii="Simplified Arabic" w:hAnsi="Simplified Arabic" w:cs="Simplified Arabic"/>
          <w:sz w:val="20"/>
          <w:szCs w:val="20"/>
          <w:rtl/>
          <w:lang w:bidi="ar-JO"/>
        </w:rPr>
      </w:pPr>
    </w:p>
    <w:p w:rsidR="007A5567" w:rsidRPr="004309CD" w:rsidRDefault="003A08B4" w:rsidP="00230117">
      <w:pPr>
        <w:bidi/>
        <w:spacing w:after="0"/>
        <w:jc w:val="center"/>
        <w:rPr>
          <w:rFonts w:ascii="Simplified Arabic" w:hAnsi="Simplified Arabic" w:cs="Simplified Arabic"/>
          <w:sz w:val="24"/>
          <w:szCs w:val="24"/>
          <w:rtl/>
          <w:lang w:bidi="ar-JO"/>
        </w:rPr>
      </w:pPr>
      <w:r w:rsidRPr="00850AED">
        <w:rPr>
          <w:rFonts w:ascii="Simplified Arabic" w:hAnsi="Simplified Arabic" w:cs="Simplified Arabic" w:hint="cs"/>
          <w:b/>
          <w:bCs/>
          <w:rtl/>
          <w:lang w:bidi="ar-JO"/>
        </w:rPr>
        <w:lastRenderedPageBreak/>
        <w:t xml:space="preserve">جدول </w:t>
      </w:r>
      <w:r w:rsidR="00230117">
        <w:rPr>
          <w:rFonts w:ascii="Simplified Arabic" w:hAnsi="Simplified Arabic" w:cs="Simplified Arabic" w:hint="cs"/>
          <w:b/>
          <w:bCs/>
          <w:rtl/>
          <w:lang w:bidi="ar-JO"/>
        </w:rPr>
        <w:t>8(أ):</w:t>
      </w:r>
      <w:r w:rsidRPr="00850AED">
        <w:rPr>
          <w:rFonts w:ascii="Simplified Arabic" w:hAnsi="Simplified Arabic" w:cs="Simplified Arabic" w:hint="cs"/>
          <w:b/>
          <w:bCs/>
          <w:rtl/>
          <w:lang w:bidi="ar-JO"/>
        </w:rPr>
        <w:t xml:space="preserve"> </w:t>
      </w:r>
      <w:r w:rsidR="004309CD">
        <w:rPr>
          <w:rFonts w:ascii="Simplified Arabic" w:hAnsi="Simplified Arabic" w:cs="Simplified Arabic" w:hint="cs"/>
          <w:b/>
          <w:bCs/>
          <w:rtl/>
          <w:lang w:bidi="ar-JO"/>
        </w:rPr>
        <w:t>العلاقة بقوة العمل</w:t>
      </w:r>
      <w:r w:rsidRPr="00850AED">
        <w:rPr>
          <w:rFonts w:ascii="Simplified Arabic" w:hAnsi="Simplified Arabic" w:cs="Simplified Arabic" w:hint="cs"/>
          <w:b/>
          <w:bCs/>
          <w:rtl/>
          <w:lang w:bidi="ar-JO"/>
        </w:rPr>
        <w:t xml:space="preserve"> والالتحا</w:t>
      </w:r>
      <w:r w:rsidRPr="00850AED">
        <w:rPr>
          <w:rFonts w:ascii="Simplified Arabic" w:hAnsi="Simplified Arabic" w:cs="Simplified Arabic" w:hint="eastAsia"/>
          <w:b/>
          <w:bCs/>
          <w:rtl/>
          <w:lang w:bidi="ar-JO"/>
        </w:rPr>
        <w:t>ق</w:t>
      </w:r>
      <w:r w:rsidRPr="00850AED">
        <w:rPr>
          <w:rFonts w:ascii="Simplified Arabic" w:hAnsi="Simplified Arabic" w:cs="Simplified Arabic" w:hint="cs"/>
          <w:b/>
          <w:bCs/>
          <w:rtl/>
          <w:lang w:bidi="ar-JO"/>
        </w:rPr>
        <w:t xml:space="preserve"> بالتعليم أو التدريب ومعدل الشباب </w:t>
      </w:r>
      <w:r w:rsidR="006A77D3" w:rsidRPr="00850AED">
        <w:rPr>
          <w:rFonts w:ascii="Simplified Arabic" w:hAnsi="Simplified Arabic" w:cs="Simplified Arabic"/>
          <w:b/>
          <w:bCs/>
          <w:rtl/>
        </w:rPr>
        <w:t xml:space="preserve">خارج دائرة </w:t>
      </w:r>
      <w:r w:rsidR="006A77D3" w:rsidRPr="00850AED">
        <w:rPr>
          <w:rFonts w:ascii="Simplified Arabic" w:hAnsi="Simplified Arabic" w:cs="Simplified Arabic" w:hint="cs"/>
          <w:b/>
          <w:bCs/>
          <w:rtl/>
          <w:lang w:bidi="ar-JO"/>
        </w:rPr>
        <w:t>العمالة أو التعليم أو التدريب</w:t>
      </w:r>
      <w:r w:rsidR="004309CD">
        <w:rPr>
          <w:rFonts w:ascii="Simplified Arabic" w:hAnsi="Simplified Arabic" w:cs="Simplified Arabic" w:hint="cs"/>
          <w:b/>
          <w:bCs/>
          <w:rtl/>
          <w:lang w:bidi="ar-JO"/>
        </w:rPr>
        <w:t xml:space="preserve"> ومعدل البطالة للأفراد الفلسطينيين</w:t>
      </w:r>
      <w:r w:rsidR="006A77D3" w:rsidRPr="00850AED">
        <w:rPr>
          <w:rFonts w:ascii="Simplified Arabic" w:hAnsi="Simplified Arabic" w:cs="Simplified Arabic"/>
          <w:b/>
          <w:bCs/>
          <w:rtl/>
        </w:rPr>
        <w:t xml:space="preserve"> </w:t>
      </w:r>
      <w:r w:rsidRPr="00850AED">
        <w:rPr>
          <w:rFonts w:ascii="Simplified Arabic" w:hAnsi="Simplified Arabic" w:cs="Simplified Arabic" w:hint="cs"/>
          <w:b/>
          <w:bCs/>
          <w:rtl/>
          <w:lang w:bidi="ar-JO"/>
        </w:rPr>
        <w:t xml:space="preserve">(15 </w:t>
      </w:r>
      <w:r w:rsidR="004309CD">
        <w:rPr>
          <w:rFonts w:ascii="Simplified Arabic" w:hAnsi="Simplified Arabic" w:cs="Simplified Arabic" w:hint="cs"/>
          <w:b/>
          <w:bCs/>
          <w:rtl/>
          <w:lang w:bidi="ar-JO"/>
        </w:rPr>
        <w:t>-</w:t>
      </w:r>
      <w:r w:rsidRPr="00850AED">
        <w:rPr>
          <w:rFonts w:ascii="Simplified Arabic" w:hAnsi="Simplified Arabic" w:cs="Simplified Arabic" w:hint="cs"/>
          <w:b/>
          <w:bCs/>
          <w:rtl/>
          <w:lang w:bidi="ar-JO"/>
        </w:rPr>
        <w:t xml:space="preserve">24 </w:t>
      </w:r>
      <w:r w:rsidR="004309CD">
        <w:rPr>
          <w:rFonts w:ascii="Simplified Arabic" w:hAnsi="Simplified Arabic" w:cs="Simplified Arabic" w:hint="cs"/>
          <w:b/>
          <w:bCs/>
          <w:rtl/>
          <w:lang w:bidi="ar-JO"/>
        </w:rPr>
        <w:t xml:space="preserve">سنة)، </w:t>
      </w:r>
      <w:r w:rsidRPr="00850AED">
        <w:rPr>
          <w:rFonts w:ascii="Simplified Arabic" w:hAnsi="Simplified Arabic" w:cs="Simplified Arabic" w:hint="cs"/>
          <w:b/>
          <w:bCs/>
          <w:rtl/>
          <w:lang w:bidi="ar-JO"/>
        </w:rPr>
        <w:t>2007، 2017</w:t>
      </w:r>
    </w:p>
    <w:p w:rsidR="00850AED" w:rsidRPr="00850AED" w:rsidRDefault="00850AED" w:rsidP="00850AED">
      <w:pPr>
        <w:bidi/>
        <w:spacing w:after="0"/>
        <w:jc w:val="center"/>
        <w:rPr>
          <w:rFonts w:ascii="Simplified Arabic" w:hAnsi="Simplified Arabic" w:cs="Simplified Arabic"/>
          <w:b/>
          <w:bCs/>
          <w:sz w:val="12"/>
          <w:szCs w:val="12"/>
          <w:rtl/>
          <w:lang w:bidi="ar-JO"/>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9"/>
        <w:gridCol w:w="864"/>
        <w:gridCol w:w="1096"/>
        <w:gridCol w:w="985"/>
        <w:gridCol w:w="892"/>
      </w:tblGrid>
      <w:tr w:rsidR="00D5132B" w:rsidRPr="00D5132B" w:rsidTr="004309CD">
        <w:trPr>
          <w:jc w:val="center"/>
        </w:trPr>
        <w:tc>
          <w:tcPr>
            <w:tcW w:w="5179" w:type="dxa"/>
            <w:vMerge w:val="restart"/>
            <w:shd w:val="clear" w:color="auto" w:fill="auto"/>
            <w:vAlign w:val="center"/>
          </w:tcPr>
          <w:p w:rsidR="003A08B4" w:rsidRPr="00726A25" w:rsidRDefault="003A08B4" w:rsidP="00D5132B">
            <w:pPr>
              <w:bidi/>
              <w:spacing w:after="0" w:line="240" w:lineRule="auto"/>
              <w:jc w:val="center"/>
              <w:rPr>
                <w:rFonts w:ascii="Arial" w:hAnsi="Arial"/>
                <w:b/>
                <w:bCs/>
                <w:sz w:val="16"/>
                <w:szCs w:val="16"/>
                <w:rtl/>
                <w:lang w:bidi="ar-JO"/>
              </w:rPr>
            </w:pPr>
            <w:r w:rsidRPr="00726A25">
              <w:rPr>
                <w:rFonts w:ascii="Arial" w:hAnsi="Arial"/>
                <w:b/>
                <w:bCs/>
                <w:sz w:val="16"/>
                <w:szCs w:val="16"/>
                <w:rtl/>
                <w:lang w:bidi="ar-JO"/>
              </w:rPr>
              <w:t>2007</w:t>
            </w:r>
            <w:r w:rsidR="00D8614C" w:rsidRPr="00726A25">
              <w:rPr>
                <w:rFonts w:ascii="Arial" w:hAnsi="Arial"/>
                <w:b/>
                <w:bCs/>
                <w:sz w:val="16"/>
                <w:szCs w:val="16"/>
                <w:rtl/>
                <w:lang w:bidi="ar-JO"/>
              </w:rPr>
              <w:t xml:space="preserve"> </w:t>
            </w:r>
          </w:p>
        </w:tc>
        <w:tc>
          <w:tcPr>
            <w:tcW w:w="864" w:type="dxa"/>
            <w:vMerge w:val="restart"/>
            <w:shd w:val="clear" w:color="auto" w:fill="auto"/>
            <w:vAlign w:val="center"/>
          </w:tcPr>
          <w:p w:rsidR="003A08B4" w:rsidRPr="00D5132B" w:rsidRDefault="004309CD" w:rsidP="00230117">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b/>
                <w:bCs/>
                <w:sz w:val="16"/>
                <w:szCs w:val="16"/>
                <w:rtl/>
                <w:lang w:bidi="ar-JO"/>
              </w:rPr>
              <w:t>ملتحق</w:t>
            </w:r>
            <w:r>
              <w:rPr>
                <w:rFonts w:ascii="Simplified Arabic" w:hAnsi="Simplified Arabic" w:cs="Simplified Arabic" w:hint="cs"/>
                <w:b/>
                <w:bCs/>
                <w:sz w:val="16"/>
                <w:szCs w:val="16"/>
                <w:rtl/>
                <w:lang w:bidi="ar-JO"/>
              </w:rPr>
              <w:t xml:space="preserve"> </w:t>
            </w:r>
            <w:r w:rsidR="003A08B4" w:rsidRPr="00D5132B">
              <w:rPr>
                <w:rFonts w:ascii="Simplified Arabic" w:hAnsi="Simplified Arabic" w:cs="Simplified Arabic"/>
                <w:b/>
                <w:bCs/>
                <w:sz w:val="16"/>
                <w:szCs w:val="16"/>
                <w:rtl/>
                <w:lang w:bidi="ar-JO"/>
              </w:rPr>
              <w:t>حاليا</w:t>
            </w:r>
          </w:p>
        </w:tc>
        <w:tc>
          <w:tcPr>
            <w:tcW w:w="2081" w:type="dxa"/>
            <w:gridSpan w:val="2"/>
            <w:shd w:val="clear" w:color="auto" w:fill="auto"/>
            <w:vAlign w:val="center"/>
          </w:tcPr>
          <w:p w:rsidR="003A08B4" w:rsidRPr="00D5132B" w:rsidRDefault="003A08B4" w:rsidP="00AF5481">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 xml:space="preserve">غير </w:t>
            </w:r>
            <w:r w:rsidR="004309CD">
              <w:rPr>
                <w:rFonts w:ascii="Simplified Arabic" w:hAnsi="Simplified Arabic" w:cs="Simplified Arabic" w:hint="cs"/>
                <w:b/>
                <w:bCs/>
                <w:sz w:val="16"/>
                <w:szCs w:val="16"/>
                <w:rtl/>
                <w:lang w:bidi="ar-JO"/>
              </w:rPr>
              <w:t>ملتحق</w:t>
            </w:r>
          </w:p>
        </w:tc>
        <w:tc>
          <w:tcPr>
            <w:tcW w:w="892" w:type="dxa"/>
            <w:vMerge w:val="restart"/>
            <w:shd w:val="clear" w:color="auto" w:fill="auto"/>
            <w:vAlign w:val="center"/>
          </w:tcPr>
          <w:p w:rsidR="003A08B4" w:rsidRPr="00D5132B" w:rsidRDefault="003A08B4" w:rsidP="00230117">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المجموع</w:t>
            </w:r>
          </w:p>
        </w:tc>
      </w:tr>
      <w:tr w:rsidR="00D5132B" w:rsidRPr="00D5132B" w:rsidTr="004309CD">
        <w:trPr>
          <w:jc w:val="center"/>
        </w:trPr>
        <w:tc>
          <w:tcPr>
            <w:tcW w:w="5179" w:type="dxa"/>
            <w:vMerge/>
            <w:tcBorders>
              <w:bottom w:val="single" w:sz="4" w:space="0" w:color="auto"/>
            </w:tcBorders>
            <w:shd w:val="clear" w:color="auto" w:fill="auto"/>
            <w:vAlign w:val="center"/>
          </w:tcPr>
          <w:p w:rsidR="003A08B4" w:rsidRPr="00D5132B" w:rsidRDefault="003A08B4" w:rsidP="00D5132B">
            <w:pPr>
              <w:bidi/>
              <w:spacing w:after="0" w:line="240" w:lineRule="auto"/>
              <w:jc w:val="lowKashida"/>
              <w:rPr>
                <w:rFonts w:ascii="Simplified Arabic" w:hAnsi="Simplified Arabic" w:cs="Simplified Arabic"/>
                <w:b/>
                <w:bCs/>
                <w:sz w:val="16"/>
                <w:szCs w:val="16"/>
                <w:rtl/>
                <w:lang w:bidi="ar-JO"/>
              </w:rPr>
            </w:pPr>
          </w:p>
        </w:tc>
        <w:tc>
          <w:tcPr>
            <w:tcW w:w="864" w:type="dxa"/>
            <w:vMerge/>
            <w:tcBorders>
              <w:bottom w:val="single" w:sz="4" w:space="0" w:color="auto"/>
            </w:tcBorders>
            <w:shd w:val="clear" w:color="auto" w:fill="auto"/>
            <w:vAlign w:val="center"/>
          </w:tcPr>
          <w:p w:rsidR="003A08B4" w:rsidRPr="00D5132B" w:rsidRDefault="003A08B4" w:rsidP="00D5132B">
            <w:pPr>
              <w:bidi/>
              <w:spacing w:after="0" w:line="240" w:lineRule="auto"/>
              <w:jc w:val="lowKashida"/>
              <w:rPr>
                <w:rFonts w:ascii="Simplified Arabic" w:hAnsi="Simplified Arabic" w:cs="Simplified Arabic"/>
                <w:b/>
                <w:bCs/>
                <w:sz w:val="16"/>
                <w:szCs w:val="16"/>
                <w:rtl/>
                <w:lang w:bidi="ar-JO"/>
              </w:rPr>
            </w:pPr>
          </w:p>
        </w:tc>
        <w:tc>
          <w:tcPr>
            <w:tcW w:w="1096" w:type="dxa"/>
            <w:tcBorders>
              <w:bottom w:val="single" w:sz="4" w:space="0" w:color="auto"/>
            </w:tcBorders>
            <w:shd w:val="clear" w:color="auto" w:fill="auto"/>
            <w:vAlign w:val="center"/>
          </w:tcPr>
          <w:p w:rsidR="003A08B4" w:rsidRPr="00D5132B" w:rsidRDefault="004309CD" w:rsidP="00D5132B">
            <w:pPr>
              <w:bidi/>
              <w:spacing w:after="0" w:line="240" w:lineRule="auto"/>
              <w:jc w:val="lowKashida"/>
              <w:rPr>
                <w:rFonts w:ascii="Simplified Arabic" w:hAnsi="Simplified Arabic" w:cs="Simplified Arabic"/>
                <w:b/>
                <w:bCs/>
                <w:sz w:val="16"/>
                <w:szCs w:val="16"/>
                <w:rtl/>
                <w:lang w:bidi="ar-JO"/>
              </w:rPr>
            </w:pPr>
            <w:r>
              <w:rPr>
                <w:rFonts w:ascii="Simplified Arabic" w:hAnsi="Simplified Arabic" w:cs="Simplified Arabic"/>
                <w:b/>
                <w:bCs/>
                <w:sz w:val="16"/>
                <w:szCs w:val="16"/>
                <w:rtl/>
                <w:lang w:bidi="ar-JO"/>
              </w:rPr>
              <w:t>سبق له</w:t>
            </w:r>
            <w:r w:rsidR="003A08B4" w:rsidRPr="00D5132B">
              <w:rPr>
                <w:rFonts w:ascii="Simplified Arabic" w:hAnsi="Simplified Arabic" w:cs="Simplified Arabic"/>
                <w:b/>
                <w:bCs/>
                <w:sz w:val="16"/>
                <w:szCs w:val="16"/>
                <w:rtl/>
                <w:lang w:bidi="ar-JO"/>
              </w:rPr>
              <w:t xml:space="preserve"> الالتحاق</w:t>
            </w:r>
          </w:p>
        </w:tc>
        <w:tc>
          <w:tcPr>
            <w:tcW w:w="985" w:type="dxa"/>
            <w:tcBorders>
              <w:bottom w:val="single" w:sz="4" w:space="0" w:color="auto"/>
            </w:tcBorders>
            <w:shd w:val="clear" w:color="auto" w:fill="auto"/>
            <w:vAlign w:val="center"/>
          </w:tcPr>
          <w:p w:rsidR="003A08B4" w:rsidRPr="00D5132B" w:rsidRDefault="004309CD" w:rsidP="00D5132B">
            <w:pPr>
              <w:bidi/>
              <w:spacing w:after="0" w:line="240" w:lineRule="auto"/>
              <w:jc w:val="lowKashida"/>
              <w:rPr>
                <w:rFonts w:ascii="Simplified Arabic" w:hAnsi="Simplified Arabic" w:cs="Simplified Arabic"/>
                <w:b/>
                <w:bCs/>
                <w:sz w:val="16"/>
                <w:szCs w:val="16"/>
                <w:rtl/>
                <w:lang w:bidi="ar-JO"/>
              </w:rPr>
            </w:pPr>
            <w:r>
              <w:rPr>
                <w:rFonts w:ascii="Simplified Arabic" w:hAnsi="Simplified Arabic" w:cs="Simplified Arabic"/>
                <w:b/>
                <w:bCs/>
                <w:sz w:val="16"/>
                <w:szCs w:val="16"/>
                <w:rtl/>
                <w:lang w:bidi="ar-JO"/>
              </w:rPr>
              <w:t>لم يلتحق</w:t>
            </w:r>
            <w:r w:rsidR="003A08B4" w:rsidRPr="00D5132B">
              <w:rPr>
                <w:rFonts w:ascii="Simplified Arabic" w:hAnsi="Simplified Arabic" w:cs="Simplified Arabic"/>
                <w:b/>
                <w:bCs/>
                <w:sz w:val="16"/>
                <w:szCs w:val="16"/>
                <w:rtl/>
                <w:lang w:bidi="ar-JO"/>
              </w:rPr>
              <w:t xml:space="preserve"> أبدا</w:t>
            </w:r>
          </w:p>
        </w:tc>
        <w:tc>
          <w:tcPr>
            <w:tcW w:w="892" w:type="dxa"/>
            <w:vMerge/>
            <w:tcBorders>
              <w:bottom w:val="single" w:sz="4" w:space="0" w:color="auto"/>
            </w:tcBorders>
            <w:shd w:val="clear" w:color="auto" w:fill="auto"/>
            <w:vAlign w:val="center"/>
          </w:tcPr>
          <w:p w:rsidR="003A08B4" w:rsidRPr="00D5132B" w:rsidRDefault="003A08B4" w:rsidP="00D5132B">
            <w:pPr>
              <w:bidi/>
              <w:spacing w:after="0" w:line="240" w:lineRule="auto"/>
              <w:jc w:val="lowKashida"/>
              <w:rPr>
                <w:rFonts w:ascii="Simplified Arabic" w:hAnsi="Simplified Arabic" w:cs="Simplified Arabic"/>
                <w:sz w:val="16"/>
                <w:szCs w:val="16"/>
                <w:rtl/>
                <w:lang w:bidi="ar-JO"/>
              </w:rPr>
            </w:pPr>
          </w:p>
        </w:tc>
      </w:tr>
      <w:tr w:rsidR="00D5132B" w:rsidRPr="00D5132B" w:rsidTr="004309CD">
        <w:trPr>
          <w:jc w:val="center"/>
        </w:trPr>
        <w:tc>
          <w:tcPr>
            <w:tcW w:w="5179" w:type="dxa"/>
            <w:tcBorders>
              <w:bottom w:val="nil"/>
            </w:tcBorders>
            <w:shd w:val="clear" w:color="auto" w:fill="auto"/>
            <w:vAlign w:val="center"/>
          </w:tcPr>
          <w:p w:rsidR="003A08B4" w:rsidRPr="00D5132B" w:rsidRDefault="00D8614C" w:rsidP="00D8614C">
            <w:pPr>
              <w:bidi/>
              <w:spacing w:after="0" w:line="240" w:lineRule="auto"/>
              <w:jc w:val="lowKashida"/>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العاملين</w:t>
            </w:r>
          </w:p>
        </w:tc>
        <w:tc>
          <w:tcPr>
            <w:tcW w:w="864" w:type="dxa"/>
            <w:tcBorders>
              <w:top w:val="single" w:sz="4" w:space="0" w:color="auto"/>
              <w:left w:val="single" w:sz="4" w:space="0" w:color="auto"/>
              <w:bottom w:val="nil"/>
              <w:right w:val="nil"/>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color w:val="000000"/>
                <w:sz w:val="16"/>
                <w:szCs w:val="16"/>
              </w:rPr>
              <w:t>8</w:t>
            </w:r>
            <w:r w:rsidR="0004787F">
              <w:rPr>
                <w:rFonts w:ascii="Arial" w:hAnsi="Arial"/>
                <w:color w:val="000000"/>
                <w:sz w:val="16"/>
                <w:szCs w:val="16"/>
              </w:rPr>
              <w:t>,</w:t>
            </w:r>
            <w:r w:rsidRPr="00BA1A66">
              <w:rPr>
                <w:rFonts w:ascii="Arial" w:hAnsi="Arial"/>
                <w:color w:val="000000"/>
                <w:sz w:val="16"/>
                <w:szCs w:val="16"/>
              </w:rPr>
              <w:t>409</w:t>
            </w:r>
          </w:p>
        </w:tc>
        <w:tc>
          <w:tcPr>
            <w:tcW w:w="1096" w:type="dxa"/>
            <w:tcBorders>
              <w:top w:val="single" w:sz="4" w:space="0" w:color="auto"/>
              <w:left w:val="nil"/>
              <w:bottom w:val="nil"/>
              <w:right w:val="nil"/>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color w:val="000000"/>
                <w:sz w:val="16"/>
                <w:szCs w:val="16"/>
              </w:rPr>
              <w:t>95</w:t>
            </w:r>
            <w:r w:rsidR="0004787F">
              <w:rPr>
                <w:rFonts w:ascii="Arial" w:hAnsi="Arial"/>
                <w:color w:val="000000"/>
                <w:sz w:val="16"/>
                <w:szCs w:val="16"/>
              </w:rPr>
              <w:t>,</w:t>
            </w:r>
            <w:r w:rsidRPr="00BA1A66">
              <w:rPr>
                <w:rFonts w:ascii="Arial" w:hAnsi="Arial"/>
                <w:color w:val="000000"/>
                <w:sz w:val="16"/>
                <w:szCs w:val="16"/>
              </w:rPr>
              <w:t>916</w:t>
            </w:r>
          </w:p>
        </w:tc>
        <w:tc>
          <w:tcPr>
            <w:tcW w:w="985" w:type="dxa"/>
            <w:tcBorders>
              <w:top w:val="single" w:sz="4" w:space="0" w:color="auto"/>
              <w:left w:val="nil"/>
              <w:bottom w:val="nil"/>
              <w:right w:val="nil"/>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color w:val="000000"/>
                <w:sz w:val="16"/>
                <w:szCs w:val="16"/>
              </w:rPr>
              <w:t>431</w:t>
            </w:r>
          </w:p>
        </w:tc>
        <w:tc>
          <w:tcPr>
            <w:tcW w:w="892" w:type="dxa"/>
            <w:tcBorders>
              <w:top w:val="single" w:sz="4" w:space="0" w:color="auto"/>
              <w:left w:val="nil"/>
              <w:bottom w:val="nil"/>
              <w:right w:val="single" w:sz="4" w:space="0" w:color="auto"/>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b/>
                <w:bCs/>
                <w:color w:val="000000"/>
                <w:sz w:val="16"/>
                <w:szCs w:val="16"/>
              </w:rPr>
              <w:t>104</w:t>
            </w:r>
            <w:r w:rsidR="0004787F">
              <w:rPr>
                <w:rFonts w:ascii="Arial" w:hAnsi="Arial"/>
                <w:b/>
                <w:bCs/>
                <w:color w:val="000000"/>
                <w:sz w:val="16"/>
                <w:szCs w:val="16"/>
              </w:rPr>
              <w:t>,</w:t>
            </w:r>
            <w:r w:rsidRPr="00BA1A66">
              <w:rPr>
                <w:rFonts w:ascii="Arial" w:hAnsi="Arial"/>
                <w:b/>
                <w:bCs/>
                <w:color w:val="000000"/>
                <w:sz w:val="16"/>
                <w:szCs w:val="16"/>
              </w:rPr>
              <w:t>756</w:t>
            </w:r>
          </w:p>
        </w:tc>
      </w:tr>
      <w:tr w:rsidR="00D5132B" w:rsidRPr="00D5132B" w:rsidTr="004309CD">
        <w:trPr>
          <w:jc w:val="center"/>
        </w:trPr>
        <w:tc>
          <w:tcPr>
            <w:tcW w:w="5179" w:type="dxa"/>
            <w:tcBorders>
              <w:top w:val="nil"/>
              <w:bottom w:val="nil"/>
            </w:tcBorders>
            <w:shd w:val="clear" w:color="auto" w:fill="auto"/>
            <w:vAlign w:val="center"/>
          </w:tcPr>
          <w:p w:rsidR="003A08B4" w:rsidRPr="00D5132B" w:rsidRDefault="00D8614C" w:rsidP="00D5132B">
            <w:pPr>
              <w:bidi/>
              <w:spacing w:after="0" w:line="240" w:lineRule="auto"/>
              <w:jc w:val="lowKashida"/>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العاطلين عن العمل</w:t>
            </w:r>
          </w:p>
        </w:tc>
        <w:tc>
          <w:tcPr>
            <w:tcW w:w="864" w:type="dxa"/>
            <w:tcBorders>
              <w:top w:val="nil"/>
              <w:left w:val="single" w:sz="4" w:space="0" w:color="auto"/>
              <w:bottom w:val="nil"/>
              <w:right w:val="nil"/>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color w:val="000000"/>
                <w:sz w:val="16"/>
                <w:szCs w:val="16"/>
              </w:rPr>
              <w:t>1</w:t>
            </w:r>
            <w:r w:rsidR="0004787F">
              <w:rPr>
                <w:rFonts w:ascii="Arial" w:hAnsi="Arial"/>
                <w:color w:val="000000"/>
                <w:sz w:val="16"/>
                <w:szCs w:val="16"/>
              </w:rPr>
              <w:t>,</w:t>
            </w:r>
            <w:r w:rsidRPr="00BA1A66">
              <w:rPr>
                <w:rFonts w:ascii="Arial" w:hAnsi="Arial"/>
                <w:color w:val="000000"/>
                <w:sz w:val="16"/>
                <w:szCs w:val="16"/>
              </w:rPr>
              <w:t>755</w:t>
            </w:r>
          </w:p>
        </w:tc>
        <w:tc>
          <w:tcPr>
            <w:tcW w:w="1096" w:type="dxa"/>
            <w:tcBorders>
              <w:top w:val="nil"/>
              <w:left w:val="nil"/>
              <w:bottom w:val="nil"/>
              <w:right w:val="nil"/>
            </w:tcBorders>
            <w:shd w:val="clear" w:color="auto" w:fill="D9D9D9"/>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color w:val="000000"/>
                <w:sz w:val="16"/>
                <w:szCs w:val="16"/>
              </w:rPr>
              <w:t>70</w:t>
            </w:r>
            <w:r w:rsidR="0004787F">
              <w:rPr>
                <w:rFonts w:ascii="Arial" w:hAnsi="Arial"/>
                <w:color w:val="000000"/>
                <w:sz w:val="16"/>
                <w:szCs w:val="16"/>
              </w:rPr>
              <w:t>,</w:t>
            </w:r>
            <w:r w:rsidRPr="00BA1A66">
              <w:rPr>
                <w:rFonts w:ascii="Arial" w:hAnsi="Arial"/>
                <w:color w:val="000000"/>
                <w:sz w:val="16"/>
                <w:szCs w:val="16"/>
              </w:rPr>
              <w:t>947</w:t>
            </w:r>
          </w:p>
        </w:tc>
        <w:tc>
          <w:tcPr>
            <w:tcW w:w="985" w:type="dxa"/>
            <w:tcBorders>
              <w:top w:val="nil"/>
              <w:left w:val="nil"/>
              <w:bottom w:val="nil"/>
              <w:right w:val="nil"/>
            </w:tcBorders>
            <w:shd w:val="clear" w:color="auto" w:fill="D9D9D9"/>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color w:val="000000"/>
                <w:sz w:val="16"/>
                <w:szCs w:val="16"/>
              </w:rPr>
              <w:t>596</w:t>
            </w:r>
          </w:p>
        </w:tc>
        <w:tc>
          <w:tcPr>
            <w:tcW w:w="892" w:type="dxa"/>
            <w:tcBorders>
              <w:top w:val="nil"/>
              <w:left w:val="nil"/>
              <w:bottom w:val="nil"/>
              <w:right w:val="single" w:sz="4" w:space="0" w:color="auto"/>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b/>
                <w:bCs/>
                <w:color w:val="000000"/>
                <w:sz w:val="16"/>
                <w:szCs w:val="16"/>
              </w:rPr>
              <w:t>73</w:t>
            </w:r>
            <w:r w:rsidR="0004787F">
              <w:rPr>
                <w:rFonts w:ascii="Arial" w:hAnsi="Arial"/>
                <w:b/>
                <w:bCs/>
                <w:color w:val="000000"/>
                <w:sz w:val="16"/>
                <w:szCs w:val="16"/>
              </w:rPr>
              <w:t>,</w:t>
            </w:r>
            <w:r w:rsidRPr="00BA1A66">
              <w:rPr>
                <w:rFonts w:ascii="Arial" w:hAnsi="Arial"/>
                <w:b/>
                <w:bCs/>
                <w:color w:val="000000"/>
                <w:sz w:val="16"/>
                <w:szCs w:val="16"/>
              </w:rPr>
              <w:t>298</w:t>
            </w:r>
          </w:p>
        </w:tc>
      </w:tr>
      <w:tr w:rsidR="00D5132B" w:rsidRPr="00D5132B" w:rsidTr="004309CD">
        <w:trPr>
          <w:jc w:val="center"/>
        </w:trPr>
        <w:tc>
          <w:tcPr>
            <w:tcW w:w="5179" w:type="dxa"/>
            <w:tcBorders>
              <w:top w:val="nil"/>
              <w:bottom w:val="nil"/>
            </w:tcBorders>
            <w:shd w:val="clear" w:color="auto" w:fill="auto"/>
            <w:vAlign w:val="center"/>
          </w:tcPr>
          <w:p w:rsidR="003A08B4" w:rsidRPr="00D5132B" w:rsidRDefault="004309CD" w:rsidP="00D5132B">
            <w:pPr>
              <w:bidi/>
              <w:spacing w:after="0" w:line="240" w:lineRule="auto"/>
              <w:jc w:val="lowKashida"/>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خارج القوى العاملة</w:t>
            </w:r>
            <w:r w:rsidR="003A08B4" w:rsidRPr="00D5132B">
              <w:rPr>
                <w:rFonts w:ascii="Simplified Arabic" w:hAnsi="Simplified Arabic" w:cs="Simplified Arabic"/>
                <w:sz w:val="16"/>
                <w:szCs w:val="16"/>
                <w:rtl/>
                <w:lang w:bidi="ar-JO"/>
              </w:rPr>
              <w:t>: طلبة</w:t>
            </w:r>
          </w:p>
        </w:tc>
        <w:tc>
          <w:tcPr>
            <w:tcW w:w="864" w:type="dxa"/>
            <w:tcBorders>
              <w:top w:val="nil"/>
              <w:left w:val="single" w:sz="4" w:space="0" w:color="auto"/>
              <w:bottom w:val="nil"/>
              <w:right w:val="nil"/>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color w:val="000000"/>
                <w:sz w:val="16"/>
                <w:szCs w:val="16"/>
              </w:rPr>
              <w:t>385</w:t>
            </w:r>
            <w:r w:rsidR="0004787F">
              <w:rPr>
                <w:rFonts w:ascii="Arial" w:hAnsi="Arial"/>
                <w:color w:val="000000"/>
                <w:sz w:val="16"/>
                <w:szCs w:val="16"/>
              </w:rPr>
              <w:t>,</w:t>
            </w:r>
            <w:r w:rsidRPr="00BA1A66">
              <w:rPr>
                <w:rFonts w:ascii="Arial" w:hAnsi="Arial"/>
                <w:color w:val="000000"/>
                <w:sz w:val="16"/>
                <w:szCs w:val="16"/>
              </w:rPr>
              <w:t>044</w:t>
            </w:r>
          </w:p>
        </w:tc>
        <w:tc>
          <w:tcPr>
            <w:tcW w:w="1096" w:type="dxa"/>
            <w:tcBorders>
              <w:top w:val="nil"/>
              <w:left w:val="nil"/>
              <w:bottom w:val="nil"/>
              <w:right w:val="nil"/>
            </w:tcBorders>
            <w:shd w:val="clear" w:color="auto" w:fill="D9D9D9"/>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color w:val="000000"/>
                <w:sz w:val="16"/>
                <w:szCs w:val="16"/>
              </w:rPr>
              <w:t>16</w:t>
            </w:r>
            <w:r w:rsidR="0004787F">
              <w:rPr>
                <w:rFonts w:ascii="Arial" w:hAnsi="Arial"/>
                <w:color w:val="000000"/>
                <w:sz w:val="16"/>
                <w:szCs w:val="16"/>
              </w:rPr>
              <w:t>,</w:t>
            </w:r>
            <w:r w:rsidRPr="00BA1A66">
              <w:rPr>
                <w:rFonts w:ascii="Arial" w:hAnsi="Arial"/>
                <w:color w:val="000000"/>
                <w:sz w:val="16"/>
                <w:szCs w:val="16"/>
              </w:rPr>
              <w:t>820</w:t>
            </w:r>
          </w:p>
        </w:tc>
        <w:tc>
          <w:tcPr>
            <w:tcW w:w="985" w:type="dxa"/>
            <w:tcBorders>
              <w:top w:val="nil"/>
              <w:left w:val="nil"/>
              <w:bottom w:val="nil"/>
              <w:right w:val="nil"/>
            </w:tcBorders>
            <w:shd w:val="clear" w:color="auto" w:fill="D9D9D9"/>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color w:val="000000"/>
                <w:sz w:val="16"/>
                <w:szCs w:val="16"/>
              </w:rPr>
              <w:t>157</w:t>
            </w:r>
          </w:p>
        </w:tc>
        <w:tc>
          <w:tcPr>
            <w:tcW w:w="892" w:type="dxa"/>
            <w:tcBorders>
              <w:top w:val="nil"/>
              <w:left w:val="nil"/>
              <w:bottom w:val="nil"/>
              <w:right w:val="single" w:sz="4" w:space="0" w:color="auto"/>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b/>
                <w:bCs/>
                <w:color w:val="000000"/>
                <w:sz w:val="16"/>
                <w:szCs w:val="16"/>
              </w:rPr>
              <w:t>402</w:t>
            </w:r>
            <w:r w:rsidR="0004787F">
              <w:rPr>
                <w:rFonts w:ascii="Arial" w:hAnsi="Arial"/>
                <w:b/>
                <w:bCs/>
                <w:color w:val="000000"/>
                <w:sz w:val="16"/>
                <w:szCs w:val="16"/>
              </w:rPr>
              <w:t>,</w:t>
            </w:r>
            <w:r w:rsidRPr="00BA1A66">
              <w:rPr>
                <w:rFonts w:ascii="Arial" w:hAnsi="Arial"/>
                <w:b/>
                <w:bCs/>
                <w:color w:val="000000"/>
                <w:sz w:val="16"/>
                <w:szCs w:val="16"/>
              </w:rPr>
              <w:t>021</w:t>
            </w:r>
          </w:p>
        </w:tc>
      </w:tr>
      <w:tr w:rsidR="00D5132B" w:rsidRPr="00D5132B" w:rsidTr="004309CD">
        <w:trPr>
          <w:jc w:val="center"/>
        </w:trPr>
        <w:tc>
          <w:tcPr>
            <w:tcW w:w="5179" w:type="dxa"/>
            <w:tcBorders>
              <w:top w:val="nil"/>
              <w:bottom w:val="nil"/>
            </w:tcBorders>
            <w:shd w:val="clear" w:color="auto" w:fill="auto"/>
            <w:vAlign w:val="center"/>
          </w:tcPr>
          <w:p w:rsidR="003A08B4" w:rsidRPr="00D5132B" w:rsidRDefault="004309CD" w:rsidP="004309CD">
            <w:pPr>
              <w:bidi/>
              <w:spacing w:after="0" w:line="240" w:lineRule="auto"/>
              <w:jc w:val="lowKashida"/>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خارج القوى العاملة</w:t>
            </w:r>
            <w:r w:rsidR="003A08B4" w:rsidRPr="00D5132B">
              <w:rPr>
                <w:rFonts w:ascii="Simplified Arabic" w:hAnsi="Simplified Arabic" w:cs="Simplified Arabic"/>
                <w:sz w:val="16"/>
                <w:szCs w:val="16"/>
                <w:rtl/>
                <w:lang w:bidi="ar-JO"/>
              </w:rPr>
              <w:t xml:space="preserve">: </w:t>
            </w:r>
            <w:r>
              <w:rPr>
                <w:rFonts w:ascii="Simplified Arabic" w:hAnsi="Simplified Arabic" w:cs="Simplified Arabic" w:hint="cs"/>
                <w:sz w:val="16"/>
                <w:szCs w:val="16"/>
                <w:rtl/>
                <w:lang w:bidi="ar-JO"/>
              </w:rPr>
              <w:t>التفرغ لأعمال المنزل</w:t>
            </w:r>
          </w:p>
        </w:tc>
        <w:tc>
          <w:tcPr>
            <w:tcW w:w="864" w:type="dxa"/>
            <w:tcBorders>
              <w:top w:val="nil"/>
              <w:left w:val="single" w:sz="4" w:space="0" w:color="auto"/>
              <w:bottom w:val="nil"/>
              <w:right w:val="nil"/>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color w:val="000000"/>
                <w:sz w:val="16"/>
                <w:szCs w:val="16"/>
              </w:rPr>
              <w:t>6</w:t>
            </w:r>
            <w:r w:rsidR="0004787F">
              <w:rPr>
                <w:rFonts w:ascii="Arial" w:hAnsi="Arial"/>
                <w:color w:val="000000"/>
                <w:sz w:val="16"/>
                <w:szCs w:val="16"/>
              </w:rPr>
              <w:t>,</w:t>
            </w:r>
            <w:r w:rsidRPr="00BA1A66">
              <w:rPr>
                <w:rFonts w:ascii="Arial" w:hAnsi="Arial"/>
                <w:color w:val="000000"/>
                <w:sz w:val="16"/>
                <w:szCs w:val="16"/>
              </w:rPr>
              <w:t>253</w:t>
            </w:r>
          </w:p>
        </w:tc>
        <w:tc>
          <w:tcPr>
            <w:tcW w:w="1096" w:type="dxa"/>
            <w:tcBorders>
              <w:top w:val="nil"/>
              <w:left w:val="nil"/>
              <w:bottom w:val="nil"/>
              <w:right w:val="nil"/>
            </w:tcBorders>
            <w:shd w:val="clear" w:color="auto" w:fill="D9D9D9"/>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color w:val="000000"/>
                <w:sz w:val="16"/>
                <w:szCs w:val="16"/>
              </w:rPr>
              <w:t>114</w:t>
            </w:r>
            <w:r w:rsidR="0004787F">
              <w:rPr>
                <w:rFonts w:ascii="Arial" w:hAnsi="Arial"/>
                <w:color w:val="000000"/>
                <w:sz w:val="16"/>
                <w:szCs w:val="16"/>
              </w:rPr>
              <w:t>,</w:t>
            </w:r>
            <w:r w:rsidRPr="00BA1A66">
              <w:rPr>
                <w:rFonts w:ascii="Arial" w:hAnsi="Arial"/>
                <w:color w:val="000000"/>
                <w:sz w:val="16"/>
                <w:szCs w:val="16"/>
              </w:rPr>
              <w:t>073</w:t>
            </w:r>
          </w:p>
        </w:tc>
        <w:tc>
          <w:tcPr>
            <w:tcW w:w="985" w:type="dxa"/>
            <w:tcBorders>
              <w:top w:val="nil"/>
              <w:left w:val="nil"/>
              <w:bottom w:val="nil"/>
              <w:right w:val="nil"/>
            </w:tcBorders>
            <w:shd w:val="clear" w:color="auto" w:fill="D9D9D9"/>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color w:val="000000"/>
                <w:sz w:val="16"/>
                <w:szCs w:val="16"/>
              </w:rPr>
              <w:t>955</w:t>
            </w:r>
          </w:p>
        </w:tc>
        <w:tc>
          <w:tcPr>
            <w:tcW w:w="892" w:type="dxa"/>
            <w:tcBorders>
              <w:top w:val="nil"/>
              <w:left w:val="nil"/>
              <w:bottom w:val="nil"/>
              <w:right w:val="single" w:sz="4" w:space="0" w:color="auto"/>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b/>
                <w:bCs/>
                <w:color w:val="000000"/>
                <w:sz w:val="16"/>
                <w:szCs w:val="16"/>
              </w:rPr>
              <w:t>121</w:t>
            </w:r>
            <w:r w:rsidR="0004787F">
              <w:rPr>
                <w:rFonts w:ascii="Arial" w:hAnsi="Arial"/>
                <w:b/>
                <w:bCs/>
                <w:color w:val="000000"/>
                <w:sz w:val="16"/>
                <w:szCs w:val="16"/>
              </w:rPr>
              <w:t>,</w:t>
            </w:r>
            <w:r w:rsidRPr="00BA1A66">
              <w:rPr>
                <w:rFonts w:ascii="Arial" w:hAnsi="Arial"/>
                <w:b/>
                <w:bCs/>
                <w:color w:val="000000"/>
                <w:sz w:val="16"/>
                <w:szCs w:val="16"/>
              </w:rPr>
              <w:t>281</w:t>
            </w:r>
          </w:p>
        </w:tc>
      </w:tr>
      <w:tr w:rsidR="00D5132B" w:rsidRPr="00D5132B" w:rsidTr="004309CD">
        <w:trPr>
          <w:jc w:val="center"/>
        </w:trPr>
        <w:tc>
          <w:tcPr>
            <w:tcW w:w="5179" w:type="dxa"/>
            <w:tcBorders>
              <w:top w:val="nil"/>
              <w:bottom w:val="single" w:sz="4" w:space="0" w:color="auto"/>
            </w:tcBorders>
            <w:shd w:val="clear" w:color="auto" w:fill="auto"/>
            <w:vAlign w:val="center"/>
          </w:tcPr>
          <w:p w:rsidR="003A08B4" w:rsidRPr="00D5132B" w:rsidRDefault="004309CD" w:rsidP="00D5132B">
            <w:pPr>
              <w:bidi/>
              <w:spacing w:after="0" w:line="240" w:lineRule="auto"/>
              <w:jc w:val="lowKashida"/>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خارج القوى العاملة</w:t>
            </w:r>
            <w:r w:rsidR="003A08B4" w:rsidRPr="00D5132B">
              <w:rPr>
                <w:rFonts w:ascii="Simplified Arabic" w:hAnsi="Simplified Arabic" w:cs="Simplified Arabic"/>
                <w:sz w:val="16"/>
                <w:szCs w:val="16"/>
                <w:rtl/>
                <w:lang w:bidi="ar-JO"/>
              </w:rPr>
              <w:t>: بسبب المرض، أو الإعاقة، أو غيرها</w:t>
            </w:r>
          </w:p>
        </w:tc>
        <w:tc>
          <w:tcPr>
            <w:tcW w:w="864" w:type="dxa"/>
            <w:tcBorders>
              <w:top w:val="nil"/>
              <w:left w:val="single" w:sz="4" w:space="0" w:color="auto"/>
              <w:bottom w:val="single" w:sz="4" w:space="0" w:color="auto"/>
              <w:right w:val="nil"/>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color w:val="000000"/>
                <w:sz w:val="16"/>
                <w:szCs w:val="16"/>
              </w:rPr>
              <w:t>16</w:t>
            </w:r>
          </w:p>
        </w:tc>
        <w:tc>
          <w:tcPr>
            <w:tcW w:w="1096" w:type="dxa"/>
            <w:tcBorders>
              <w:top w:val="nil"/>
              <w:left w:val="nil"/>
              <w:bottom w:val="single" w:sz="4" w:space="0" w:color="auto"/>
              <w:right w:val="nil"/>
            </w:tcBorders>
            <w:shd w:val="clear" w:color="auto" w:fill="D9D9D9"/>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color w:val="000000"/>
                <w:sz w:val="16"/>
                <w:szCs w:val="16"/>
              </w:rPr>
              <w:t>15</w:t>
            </w:r>
            <w:r w:rsidR="0004787F">
              <w:rPr>
                <w:rFonts w:ascii="Arial" w:hAnsi="Arial"/>
                <w:color w:val="000000"/>
                <w:sz w:val="16"/>
                <w:szCs w:val="16"/>
              </w:rPr>
              <w:t>,</w:t>
            </w:r>
            <w:r w:rsidRPr="00BA1A66">
              <w:rPr>
                <w:rFonts w:ascii="Arial" w:hAnsi="Arial"/>
                <w:color w:val="000000"/>
                <w:sz w:val="16"/>
                <w:szCs w:val="16"/>
              </w:rPr>
              <w:t>772</w:t>
            </w:r>
          </w:p>
        </w:tc>
        <w:tc>
          <w:tcPr>
            <w:tcW w:w="985" w:type="dxa"/>
            <w:tcBorders>
              <w:top w:val="nil"/>
              <w:left w:val="nil"/>
              <w:bottom w:val="single" w:sz="4" w:space="0" w:color="auto"/>
              <w:right w:val="nil"/>
            </w:tcBorders>
            <w:shd w:val="clear" w:color="auto" w:fill="D9D9D9"/>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color w:val="000000"/>
                <w:sz w:val="16"/>
                <w:szCs w:val="16"/>
              </w:rPr>
              <w:t>3</w:t>
            </w:r>
            <w:r w:rsidR="0004787F">
              <w:rPr>
                <w:rFonts w:ascii="Arial" w:hAnsi="Arial"/>
                <w:color w:val="000000"/>
                <w:sz w:val="16"/>
                <w:szCs w:val="16"/>
              </w:rPr>
              <w:t>,</w:t>
            </w:r>
            <w:r w:rsidRPr="00BA1A66">
              <w:rPr>
                <w:rFonts w:ascii="Arial" w:hAnsi="Arial"/>
                <w:color w:val="000000"/>
                <w:sz w:val="16"/>
                <w:szCs w:val="16"/>
              </w:rPr>
              <w:t>682</w:t>
            </w:r>
          </w:p>
        </w:tc>
        <w:tc>
          <w:tcPr>
            <w:tcW w:w="892" w:type="dxa"/>
            <w:tcBorders>
              <w:top w:val="nil"/>
              <w:left w:val="nil"/>
              <w:bottom w:val="single" w:sz="4" w:space="0" w:color="auto"/>
              <w:right w:val="single" w:sz="4" w:space="0" w:color="auto"/>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b/>
                <w:bCs/>
                <w:color w:val="000000"/>
                <w:sz w:val="16"/>
                <w:szCs w:val="16"/>
              </w:rPr>
              <w:t>19</w:t>
            </w:r>
            <w:r w:rsidR="0004787F">
              <w:rPr>
                <w:rFonts w:ascii="Arial" w:hAnsi="Arial"/>
                <w:b/>
                <w:bCs/>
                <w:color w:val="000000"/>
                <w:sz w:val="16"/>
                <w:szCs w:val="16"/>
              </w:rPr>
              <w:t>,</w:t>
            </w:r>
            <w:r w:rsidRPr="00BA1A66">
              <w:rPr>
                <w:rFonts w:ascii="Arial" w:hAnsi="Arial"/>
                <w:b/>
                <w:bCs/>
                <w:color w:val="000000"/>
                <w:sz w:val="16"/>
                <w:szCs w:val="16"/>
              </w:rPr>
              <w:t>470</w:t>
            </w:r>
          </w:p>
        </w:tc>
      </w:tr>
      <w:tr w:rsidR="00D5132B" w:rsidRPr="00D5132B" w:rsidTr="004309CD">
        <w:trPr>
          <w:jc w:val="center"/>
        </w:trPr>
        <w:tc>
          <w:tcPr>
            <w:tcW w:w="5179" w:type="dxa"/>
            <w:tcBorders>
              <w:bottom w:val="nil"/>
            </w:tcBorders>
            <w:shd w:val="clear" w:color="auto" w:fill="auto"/>
            <w:vAlign w:val="center"/>
          </w:tcPr>
          <w:p w:rsidR="003A08B4" w:rsidRPr="00D5132B" w:rsidRDefault="003A08B4" w:rsidP="00D5132B">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المجموع</w:t>
            </w:r>
          </w:p>
        </w:tc>
        <w:tc>
          <w:tcPr>
            <w:tcW w:w="864" w:type="dxa"/>
            <w:tcBorders>
              <w:top w:val="single" w:sz="4" w:space="0" w:color="auto"/>
              <w:left w:val="single" w:sz="4" w:space="0" w:color="auto"/>
              <w:bottom w:val="nil"/>
              <w:right w:val="nil"/>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b/>
                <w:bCs/>
                <w:color w:val="000000"/>
                <w:sz w:val="16"/>
                <w:szCs w:val="16"/>
              </w:rPr>
              <w:t>401</w:t>
            </w:r>
            <w:r w:rsidR="0004787F">
              <w:rPr>
                <w:rFonts w:ascii="Arial" w:hAnsi="Arial"/>
                <w:b/>
                <w:bCs/>
                <w:color w:val="000000"/>
                <w:sz w:val="16"/>
                <w:szCs w:val="16"/>
              </w:rPr>
              <w:t>,</w:t>
            </w:r>
            <w:r w:rsidRPr="00BA1A66">
              <w:rPr>
                <w:rFonts w:ascii="Arial" w:hAnsi="Arial"/>
                <w:b/>
                <w:bCs/>
                <w:color w:val="000000"/>
                <w:sz w:val="16"/>
                <w:szCs w:val="16"/>
              </w:rPr>
              <w:t>477</w:t>
            </w:r>
          </w:p>
        </w:tc>
        <w:tc>
          <w:tcPr>
            <w:tcW w:w="1096" w:type="dxa"/>
            <w:tcBorders>
              <w:top w:val="single" w:sz="4" w:space="0" w:color="auto"/>
              <w:left w:val="nil"/>
              <w:bottom w:val="nil"/>
              <w:right w:val="nil"/>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b/>
                <w:bCs/>
                <w:color w:val="000000"/>
                <w:sz w:val="16"/>
                <w:szCs w:val="16"/>
              </w:rPr>
              <w:t>313</w:t>
            </w:r>
            <w:r w:rsidR="0004787F">
              <w:rPr>
                <w:rFonts w:ascii="Arial" w:hAnsi="Arial"/>
                <w:b/>
                <w:bCs/>
                <w:color w:val="000000"/>
                <w:sz w:val="16"/>
                <w:szCs w:val="16"/>
              </w:rPr>
              <w:t>,</w:t>
            </w:r>
            <w:r w:rsidRPr="00BA1A66">
              <w:rPr>
                <w:rFonts w:ascii="Arial" w:hAnsi="Arial"/>
                <w:b/>
                <w:bCs/>
                <w:color w:val="000000"/>
                <w:sz w:val="16"/>
                <w:szCs w:val="16"/>
              </w:rPr>
              <w:t>528</w:t>
            </w:r>
          </w:p>
        </w:tc>
        <w:tc>
          <w:tcPr>
            <w:tcW w:w="985" w:type="dxa"/>
            <w:tcBorders>
              <w:top w:val="single" w:sz="4" w:space="0" w:color="auto"/>
              <w:left w:val="nil"/>
              <w:bottom w:val="nil"/>
              <w:right w:val="nil"/>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b/>
                <w:bCs/>
                <w:color w:val="000000"/>
                <w:sz w:val="16"/>
                <w:szCs w:val="16"/>
              </w:rPr>
              <w:t>5</w:t>
            </w:r>
            <w:r w:rsidR="0004787F">
              <w:rPr>
                <w:rFonts w:ascii="Arial" w:hAnsi="Arial"/>
                <w:b/>
                <w:bCs/>
                <w:color w:val="000000"/>
                <w:sz w:val="16"/>
                <w:szCs w:val="16"/>
              </w:rPr>
              <w:t>,</w:t>
            </w:r>
            <w:r w:rsidRPr="00BA1A66">
              <w:rPr>
                <w:rFonts w:ascii="Arial" w:hAnsi="Arial"/>
                <w:b/>
                <w:bCs/>
                <w:color w:val="000000"/>
                <w:sz w:val="16"/>
                <w:szCs w:val="16"/>
              </w:rPr>
              <w:t>821</w:t>
            </w:r>
          </w:p>
        </w:tc>
        <w:tc>
          <w:tcPr>
            <w:tcW w:w="892" w:type="dxa"/>
            <w:tcBorders>
              <w:top w:val="single" w:sz="4" w:space="0" w:color="auto"/>
              <w:left w:val="nil"/>
              <w:bottom w:val="nil"/>
              <w:right w:val="single" w:sz="4" w:space="0" w:color="auto"/>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b/>
                <w:bCs/>
                <w:color w:val="000000"/>
                <w:sz w:val="16"/>
                <w:szCs w:val="16"/>
              </w:rPr>
              <w:t>720</w:t>
            </w:r>
            <w:r w:rsidR="0004787F">
              <w:rPr>
                <w:rFonts w:ascii="Arial" w:hAnsi="Arial"/>
                <w:b/>
                <w:bCs/>
                <w:color w:val="000000"/>
                <w:sz w:val="16"/>
                <w:szCs w:val="16"/>
              </w:rPr>
              <w:t>,</w:t>
            </w:r>
            <w:r w:rsidRPr="00BA1A66">
              <w:rPr>
                <w:rFonts w:ascii="Arial" w:hAnsi="Arial"/>
                <w:b/>
                <w:bCs/>
                <w:color w:val="000000"/>
                <w:sz w:val="16"/>
                <w:szCs w:val="16"/>
              </w:rPr>
              <w:t>826</w:t>
            </w:r>
          </w:p>
        </w:tc>
      </w:tr>
      <w:tr w:rsidR="00D5132B" w:rsidRPr="00D5132B" w:rsidTr="004309CD">
        <w:trPr>
          <w:jc w:val="center"/>
        </w:trPr>
        <w:tc>
          <w:tcPr>
            <w:tcW w:w="5179" w:type="dxa"/>
            <w:tcBorders>
              <w:top w:val="nil"/>
            </w:tcBorders>
            <w:shd w:val="clear" w:color="auto" w:fill="auto"/>
            <w:vAlign w:val="center"/>
          </w:tcPr>
          <w:p w:rsidR="003A08B4" w:rsidRPr="00D5132B" w:rsidRDefault="003A08B4" w:rsidP="005B3AC7">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 xml:space="preserve">معدل البطالة للشباب </w:t>
            </w:r>
            <w:r w:rsidR="006A77D3" w:rsidRPr="00D5132B">
              <w:rPr>
                <w:rFonts w:ascii="Simplified Arabic" w:hAnsi="Simplified Arabic" w:cs="Simplified Arabic"/>
                <w:b/>
                <w:bCs/>
                <w:sz w:val="16"/>
                <w:szCs w:val="16"/>
                <w:rtl/>
              </w:rPr>
              <w:t xml:space="preserve">خارج دائرة </w:t>
            </w:r>
            <w:r w:rsidR="006A77D3" w:rsidRPr="00D5132B">
              <w:rPr>
                <w:rFonts w:ascii="Simplified Arabic" w:hAnsi="Simplified Arabic" w:cs="Simplified Arabic" w:hint="cs"/>
                <w:b/>
                <w:bCs/>
                <w:sz w:val="16"/>
                <w:szCs w:val="16"/>
                <w:rtl/>
                <w:lang w:bidi="ar-JO"/>
              </w:rPr>
              <w:t>العمالة أو التعليم أو التدريب</w:t>
            </w:r>
            <w:r w:rsidR="005B3AC7">
              <w:rPr>
                <w:rFonts w:ascii="Simplified Arabic" w:hAnsi="Simplified Arabic" w:cs="Simplified Arabic" w:hint="cs"/>
                <w:b/>
                <w:bCs/>
                <w:sz w:val="16"/>
                <w:szCs w:val="16"/>
                <w:rtl/>
                <w:lang w:bidi="ar-JO"/>
              </w:rPr>
              <w:t xml:space="preserve"> (</w:t>
            </w:r>
            <w:r w:rsidRPr="0004787F">
              <w:rPr>
                <w:rFonts w:ascii="Arial" w:hAnsi="Arial"/>
                <w:b/>
                <w:bCs/>
                <w:sz w:val="16"/>
                <w:szCs w:val="16"/>
                <w:rtl/>
                <w:lang w:bidi="ar-JO"/>
              </w:rPr>
              <w:t xml:space="preserve">15 </w:t>
            </w:r>
            <w:r w:rsidR="00D8614C" w:rsidRPr="0004787F">
              <w:rPr>
                <w:rFonts w:ascii="Arial" w:hAnsi="Arial"/>
                <w:b/>
                <w:bCs/>
                <w:sz w:val="16"/>
                <w:szCs w:val="16"/>
                <w:rtl/>
                <w:lang w:bidi="ar-JO"/>
              </w:rPr>
              <w:t>–</w:t>
            </w:r>
            <w:r w:rsidRPr="0004787F">
              <w:rPr>
                <w:rFonts w:ascii="Arial" w:hAnsi="Arial"/>
                <w:b/>
                <w:bCs/>
                <w:sz w:val="16"/>
                <w:szCs w:val="16"/>
                <w:rtl/>
                <w:lang w:bidi="ar-JO"/>
              </w:rPr>
              <w:t>24</w:t>
            </w:r>
            <w:r w:rsidR="00766E32">
              <w:rPr>
                <w:rFonts w:ascii="Arial" w:hAnsi="Arial" w:hint="cs"/>
                <w:b/>
                <w:bCs/>
                <w:sz w:val="16"/>
                <w:szCs w:val="16"/>
                <w:rtl/>
                <w:lang w:bidi="ar-JO"/>
              </w:rPr>
              <w:t xml:space="preserve"> </w:t>
            </w:r>
            <w:r w:rsidR="005B3AC7">
              <w:rPr>
                <w:rFonts w:ascii="Arial" w:hAnsi="Arial" w:hint="cs"/>
                <w:b/>
                <w:bCs/>
                <w:sz w:val="16"/>
                <w:szCs w:val="16"/>
                <w:rtl/>
                <w:lang w:bidi="ar-JO"/>
              </w:rPr>
              <w:t>سنة)</w:t>
            </w:r>
          </w:p>
        </w:tc>
        <w:tc>
          <w:tcPr>
            <w:tcW w:w="864" w:type="dxa"/>
            <w:tcBorders>
              <w:top w:val="nil"/>
              <w:left w:val="single" w:sz="4" w:space="0" w:color="auto"/>
              <w:bottom w:val="single" w:sz="4" w:space="0" w:color="auto"/>
              <w:right w:val="nil"/>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p>
        </w:tc>
        <w:tc>
          <w:tcPr>
            <w:tcW w:w="1096" w:type="dxa"/>
            <w:tcBorders>
              <w:top w:val="nil"/>
              <w:left w:val="nil"/>
              <w:bottom w:val="single" w:sz="4" w:space="0" w:color="auto"/>
              <w:right w:val="nil"/>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b/>
                <w:bCs/>
                <w:color w:val="000000"/>
                <w:sz w:val="16"/>
                <w:szCs w:val="16"/>
              </w:rPr>
              <w:t> </w:t>
            </w:r>
          </w:p>
        </w:tc>
        <w:tc>
          <w:tcPr>
            <w:tcW w:w="985" w:type="dxa"/>
            <w:tcBorders>
              <w:top w:val="nil"/>
              <w:left w:val="nil"/>
              <w:bottom w:val="single" w:sz="4" w:space="0" w:color="auto"/>
              <w:right w:val="nil"/>
            </w:tcBorders>
            <w:shd w:val="clear" w:color="auto" w:fill="auto"/>
            <w:vAlign w:val="center"/>
          </w:tcPr>
          <w:p w:rsidR="003A08B4" w:rsidRPr="00BA1A66" w:rsidRDefault="003A08B4" w:rsidP="00BA1A66">
            <w:pPr>
              <w:bidi/>
              <w:spacing w:after="0" w:line="240" w:lineRule="auto"/>
              <w:rPr>
                <w:rFonts w:ascii="Arial" w:hAnsi="Arial"/>
                <w:sz w:val="16"/>
                <w:szCs w:val="16"/>
                <w:rtl/>
                <w:lang w:bidi="ar-JO"/>
              </w:rPr>
            </w:pPr>
            <w:r w:rsidRPr="00BA1A66">
              <w:rPr>
                <w:rFonts w:ascii="Arial" w:hAnsi="Arial"/>
                <w:b/>
                <w:bCs/>
                <w:color w:val="000000"/>
                <w:sz w:val="16"/>
                <w:szCs w:val="16"/>
              </w:rPr>
              <w:t> </w:t>
            </w:r>
          </w:p>
        </w:tc>
        <w:tc>
          <w:tcPr>
            <w:tcW w:w="892" w:type="dxa"/>
            <w:tcBorders>
              <w:top w:val="nil"/>
              <w:left w:val="nil"/>
              <w:bottom w:val="single" w:sz="4" w:space="0" w:color="auto"/>
              <w:right w:val="single" w:sz="4" w:space="0" w:color="auto"/>
            </w:tcBorders>
            <w:shd w:val="clear" w:color="auto" w:fill="auto"/>
            <w:vAlign w:val="center"/>
          </w:tcPr>
          <w:p w:rsidR="003A08B4" w:rsidRPr="00BA1A66" w:rsidRDefault="00CF5905" w:rsidP="00CF5905">
            <w:pPr>
              <w:spacing w:after="0" w:line="240" w:lineRule="auto"/>
              <w:jc w:val="right"/>
              <w:rPr>
                <w:rFonts w:ascii="Arial" w:hAnsi="Arial"/>
                <w:sz w:val="16"/>
                <w:szCs w:val="16"/>
                <w:rtl/>
                <w:lang w:bidi="ar-JO"/>
              </w:rPr>
            </w:pPr>
            <w:r>
              <w:rPr>
                <w:rFonts w:ascii="Arial" w:hAnsi="Arial"/>
                <w:b/>
                <w:bCs/>
                <w:color w:val="000000"/>
                <w:sz w:val="16"/>
                <w:szCs w:val="16"/>
              </w:rPr>
              <w:t>%</w:t>
            </w:r>
            <w:r w:rsidR="003A08B4" w:rsidRPr="00BA1A66">
              <w:rPr>
                <w:rFonts w:ascii="Arial" w:hAnsi="Arial"/>
                <w:b/>
                <w:bCs/>
                <w:color w:val="000000"/>
                <w:sz w:val="16"/>
                <w:szCs w:val="16"/>
              </w:rPr>
              <w:t>31</w:t>
            </w:r>
          </w:p>
        </w:tc>
      </w:tr>
    </w:tbl>
    <w:p w:rsidR="003A08B4" w:rsidRDefault="003A08B4" w:rsidP="00E72267">
      <w:pPr>
        <w:bidi/>
        <w:spacing w:after="0"/>
        <w:jc w:val="distribute"/>
        <w:rPr>
          <w:rFonts w:ascii="Simplified Arabic" w:hAnsi="Simplified Arabic" w:cs="Simplified Arabic"/>
          <w:sz w:val="8"/>
          <w:szCs w:val="8"/>
          <w:rtl/>
          <w:lang w:bidi="ar-JO"/>
        </w:rPr>
      </w:pPr>
    </w:p>
    <w:p w:rsidR="00E72267" w:rsidRPr="00E72267" w:rsidRDefault="00E72267" w:rsidP="00E72267">
      <w:pPr>
        <w:bidi/>
        <w:spacing w:after="0"/>
        <w:jc w:val="distribute"/>
        <w:rPr>
          <w:rFonts w:ascii="Simplified Arabic" w:hAnsi="Simplified Arabic" w:cs="Simplified Arabic"/>
          <w:sz w:val="8"/>
          <w:szCs w:val="8"/>
          <w:rtl/>
          <w:lang w:bidi="ar-JO"/>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9"/>
        <w:gridCol w:w="795"/>
        <w:gridCol w:w="1165"/>
        <w:gridCol w:w="985"/>
        <w:gridCol w:w="892"/>
      </w:tblGrid>
      <w:tr w:rsidR="005B3AC7" w:rsidRPr="00D5132B" w:rsidTr="005B3AC7">
        <w:trPr>
          <w:jc w:val="center"/>
        </w:trPr>
        <w:tc>
          <w:tcPr>
            <w:tcW w:w="5179" w:type="dxa"/>
            <w:vMerge w:val="restart"/>
            <w:shd w:val="clear" w:color="auto" w:fill="auto"/>
            <w:vAlign w:val="center"/>
          </w:tcPr>
          <w:p w:rsidR="005B3AC7" w:rsidRPr="00726A25" w:rsidRDefault="005B3AC7" w:rsidP="005B3AC7">
            <w:pPr>
              <w:bidi/>
              <w:spacing w:after="0" w:line="240" w:lineRule="auto"/>
              <w:jc w:val="center"/>
              <w:rPr>
                <w:rFonts w:ascii="Arial" w:hAnsi="Arial"/>
                <w:b/>
                <w:bCs/>
                <w:sz w:val="16"/>
                <w:szCs w:val="16"/>
                <w:rtl/>
                <w:lang w:bidi="ar-JO"/>
              </w:rPr>
            </w:pPr>
            <w:r w:rsidRPr="00726A25">
              <w:rPr>
                <w:rFonts w:ascii="Arial" w:hAnsi="Arial"/>
                <w:b/>
                <w:bCs/>
                <w:sz w:val="16"/>
                <w:szCs w:val="16"/>
                <w:rtl/>
                <w:lang w:bidi="ar-JO"/>
              </w:rPr>
              <w:t>2017</w:t>
            </w:r>
          </w:p>
        </w:tc>
        <w:tc>
          <w:tcPr>
            <w:tcW w:w="795" w:type="dxa"/>
            <w:vMerge w:val="restart"/>
            <w:shd w:val="clear" w:color="auto" w:fill="auto"/>
            <w:vAlign w:val="center"/>
          </w:tcPr>
          <w:p w:rsidR="005B3AC7" w:rsidRPr="00D5132B" w:rsidRDefault="005B3AC7" w:rsidP="00AF5481">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b/>
                <w:bCs/>
                <w:sz w:val="16"/>
                <w:szCs w:val="16"/>
                <w:rtl/>
                <w:lang w:bidi="ar-JO"/>
              </w:rPr>
              <w:t>ملتحق</w:t>
            </w:r>
            <w:r>
              <w:rPr>
                <w:rFonts w:ascii="Simplified Arabic" w:hAnsi="Simplified Arabic" w:cs="Simplified Arabic" w:hint="cs"/>
                <w:b/>
                <w:bCs/>
                <w:sz w:val="16"/>
                <w:szCs w:val="16"/>
                <w:rtl/>
                <w:lang w:bidi="ar-JO"/>
              </w:rPr>
              <w:t xml:space="preserve"> </w:t>
            </w:r>
            <w:r w:rsidRPr="00D5132B">
              <w:rPr>
                <w:rFonts w:ascii="Simplified Arabic" w:hAnsi="Simplified Arabic" w:cs="Simplified Arabic"/>
                <w:b/>
                <w:bCs/>
                <w:sz w:val="16"/>
                <w:szCs w:val="16"/>
                <w:rtl/>
                <w:lang w:bidi="ar-JO"/>
              </w:rPr>
              <w:t>حاليا</w:t>
            </w:r>
          </w:p>
        </w:tc>
        <w:tc>
          <w:tcPr>
            <w:tcW w:w="2150" w:type="dxa"/>
            <w:gridSpan w:val="2"/>
            <w:shd w:val="clear" w:color="auto" w:fill="auto"/>
            <w:vAlign w:val="center"/>
          </w:tcPr>
          <w:p w:rsidR="005B3AC7" w:rsidRPr="00D5132B" w:rsidRDefault="005B3AC7" w:rsidP="00AF5481">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 xml:space="preserve">غير </w:t>
            </w:r>
            <w:r>
              <w:rPr>
                <w:rFonts w:ascii="Simplified Arabic" w:hAnsi="Simplified Arabic" w:cs="Simplified Arabic" w:hint="cs"/>
                <w:b/>
                <w:bCs/>
                <w:sz w:val="16"/>
                <w:szCs w:val="16"/>
                <w:rtl/>
                <w:lang w:bidi="ar-JO"/>
              </w:rPr>
              <w:t>ملتحق</w:t>
            </w:r>
          </w:p>
        </w:tc>
        <w:tc>
          <w:tcPr>
            <w:tcW w:w="892" w:type="dxa"/>
            <w:vMerge w:val="restart"/>
            <w:shd w:val="clear" w:color="auto" w:fill="auto"/>
            <w:vAlign w:val="center"/>
          </w:tcPr>
          <w:p w:rsidR="005B3AC7" w:rsidRPr="00D5132B" w:rsidRDefault="005B3AC7" w:rsidP="00AF5481">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المجموع</w:t>
            </w:r>
          </w:p>
        </w:tc>
      </w:tr>
      <w:tr w:rsidR="005B3AC7" w:rsidRPr="00D5132B" w:rsidTr="005B3AC7">
        <w:trPr>
          <w:jc w:val="center"/>
        </w:trPr>
        <w:tc>
          <w:tcPr>
            <w:tcW w:w="5179" w:type="dxa"/>
            <w:vMerge/>
            <w:tcBorders>
              <w:bottom w:val="single" w:sz="4" w:space="0" w:color="auto"/>
            </w:tcBorders>
            <w:shd w:val="clear" w:color="auto" w:fill="auto"/>
            <w:vAlign w:val="center"/>
          </w:tcPr>
          <w:p w:rsidR="005B3AC7" w:rsidRPr="00D5132B" w:rsidRDefault="005B3AC7" w:rsidP="005B3AC7">
            <w:pPr>
              <w:bidi/>
              <w:spacing w:after="0" w:line="240" w:lineRule="auto"/>
              <w:jc w:val="lowKashida"/>
              <w:rPr>
                <w:rFonts w:ascii="Simplified Arabic" w:hAnsi="Simplified Arabic" w:cs="Simplified Arabic"/>
                <w:b/>
                <w:bCs/>
                <w:sz w:val="16"/>
                <w:szCs w:val="16"/>
                <w:rtl/>
                <w:lang w:bidi="ar-JO"/>
              </w:rPr>
            </w:pPr>
          </w:p>
        </w:tc>
        <w:tc>
          <w:tcPr>
            <w:tcW w:w="795" w:type="dxa"/>
            <w:vMerge/>
            <w:tcBorders>
              <w:bottom w:val="single" w:sz="4" w:space="0" w:color="auto"/>
            </w:tcBorders>
            <w:shd w:val="clear" w:color="auto" w:fill="auto"/>
            <w:vAlign w:val="center"/>
          </w:tcPr>
          <w:p w:rsidR="005B3AC7" w:rsidRPr="00D5132B" w:rsidRDefault="005B3AC7" w:rsidP="005B3AC7">
            <w:pPr>
              <w:bidi/>
              <w:spacing w:after="0" w:line="240" w:lineRule="auto"/>
              <w:jc w:val="lowKashida"/>
              <w:rPr>
                <w:rFonts w:ascii="Simplified Arabic" w:hAnsi="Simplified Arabic" w:cs="Simplified Arabic"/>
                <w:b/>
                <w:bCs/>
                <w:sz w:val="16"/>
                <w:szCs w:val="16"/>
                <w:rtl/>
                <w:lang w:bidi="ar-JO"/>
              </w:rPr>
            </w:pPr>
          </w:p>
        </w:tc>
        <w:tc>
          <w:tcPr>
            <w:tcW w:w="1165" w:type="dxa"/>
            <w:tcBorders>
              <w:bottom w:val="single" w:sz="4" w:space="0" w:color="auto"/>
            </w:tcBorders>
            <w:shd w:val="clear" w:color="auto" w:fill="auto"/>
            <w:vAlign w:val="center"/>
          </w:tcPr>
          <w:p w:rsidR="005B3AC7" w:rsidRPr="00D5132B" w:rsidRDefault="005B3AC7" w:rsidP="005B3AC7">
            <w:pPr>
              <w:bidi/>
              <w:spacing w:after="0" w:line="240" w:lineRule="auto"/>
              <w:jc w:val="lowKashida"/>
              <w:rPr>
                <w:rFonts w:ascii="Simplified Arabic" w:hAnsi="Simplified Arabic" w:cs="Simplified Arabic"/>
                <w:b/>
                <w:bCs/>
                <w:sz w:val="16"/>
                <w:szCs w:val="16"/>
                <w:rtl/>
                <w:lang w:bidi="ar-JO"/>
              </w:rPr>
            </w:pPr>
            <w:r>
              <w:rPr>
                <w:rFonts w:ascii="Simplified Arabic" w:hAnsi="Simplified Arabic" w:cs="Simplified Arabic"/>
                <w:b/>
                <w:bCs/>
                <w:sz w:val="16"/>
                <w:szCs w:val="16"/>
                <w:rtl/>
                <w:lang w:bidi="ar-JO"/>
              </w:rPr>
              <w:t>سبق له</w:t>
            </w:r>
            <w:r w:rsidRPr="00D5132B">
              <w:rPr>
                <w:rFonts w:ascii="Simplified Arabic" w:hAnsi="Simplified Arabic" w:cs="Simplified Arabic"/>
                <w:b/>
                <w:bCs/>
                <w:sz w:val="16"/>
                <w:szCs w:val="16"/>
                <w:rtl/>
                <w:lang w:bidi="ar-JO"/>
              </w:rPr>
              <w:t xml:space="preserve"> الالتحاق</w:t>
            </w:r>
          </w:p>
        </w:tc>
        <w:tc>
          <w:tcPr>
            <w:tcW w:w="985" w:type="dxa"/>
            <w:tcBorders>
              <w:bottom w:val="single" w:sz="4" w:space="0" w:color="auto"/>
            </w:tcBorders>
            <w:shd w:val="clear" w:color="auto" w:fill="auto"/>
            <w:vAlign w:val="center"/>
          </w:tcPr>
          <w:p w:rsidR="005B3AC7" w:rsidRPr="00D5132B" w:rsidRDefault="005B3AC7" w:rsidP="005B3AC7">
            <w:pPr>
              <w:bidi/>
              <w:spacing w:after="0" w:line="240" w:lineRule="auto"/>
              <w:jc w:val="lowKashida"/>
              <w:rPr>
                <w:rFonts w:ascii="Simplified Arabic" w:hAnsi="Simplified Arabic" w:cs="Simplified Arabic"/>
                <w:b/>
                <w:bCs/>
                <w:sz w:val="16"/>
                <w:szCs w:val="16"/>
                <w:rtl/>
                <w:lang w:bidi="ar-JO"/>
              </w:rPr>
            </w:pPr>
            <w:r>
              <w:rPr>
                <w:rFonts w:ascii="Simplified Arabic" w:hAnsi="Simplified Arabic" w:cs="Simplified Arabic"/>
                <w:b/>
                <w:bCs/>
                <w:sz w:val="16"/>
                <w:szCs w:val="16"/>
                <w:rtl/>
                <w:lang w:bidi="ar-JO"/>
              </w:rPr>
              <w:t>لم يلتحق</w:t>
            </w:r>
            <w:r w:rsidRPr="00D5132B">
              <w:rPr>
                <w:rFonts w:ascii="Simplified Arabic" w:hAnsi="Simplified Arabic" w:cs="Simplified Arabic"/>
                <w:b/>
                <w:bCs/>
                <w:sz w:val="16"/>
                <w:szCs w:val="16"/>
                <w:rtl/>
                <w:lang w:bidi="ar-JO"/>
              </w:rPr>
              <w:t xml:space="preserve"> أبدا</w:t>
            </w:r>
          </w:p>
        </w:tc>
        <w:tc>
          <w:tcPr>
            <w:tcW w:w="892" w:type="dxa"/>
            <w:vMerge/>
            <w:tcBorders>
              <w:bottom w:val="single" w:sz="4" w:space="0" w:color="auto"/>
            </w:tcBorders>
            <w:shd w:val="clear" w:color="auto" w:fill="auto"/>
            <w:vAlign w:val="center"/>
          </w:tcPr>
          <w:p w:rsidR="005B3AC7" w:rsidRPr="00D5132B" w:rsidRDefault="005B3AC7" w:rsidP="005B3AC7">
            <w:pPr>
              <w:bidi/>
              <w:spacing w:after="0" w:line="240" w:lineRule="auto"/>
              <w:jc w:val="lowKashida"/>
              <w:rPr>
                <w:rFonts w:ascii="Simplified Arabic" w:hAnsi="Simplified Arabic" w:cs="Simplified Arabic"/>
                <w:sz w:val="16"/>
                <w:szCs w:val="16"/>
                <w:rtl/>
                <w:lang w:bidi="ar-JO"/>
              </w:rPr>
            </w:pPr>
          </w:p>
        </w:tc>
      </w:tr>
      <w:tr w:rsidR="005B3AC7" w:rsidRPr="00D5132B" w:rsidTr="005B3AC7">
        <w:trPr>
          <w:jc w:val="center"/>
        </w:trPr>
        <w:tc>
          <w:tcPr>
            <w:tcW w:w="5179" w:type="dxa"/>
            <w:tcBorders>
              <w:bottom w:val="nil"/>
            </w:tcBorders>
            <w:shd w:val="clear" w:color="auto" w:fill="auto"/>
            <w:vAlign w:val="center"/>
          </w:tcPr>
          <w:p w:rsidR="005B3AC7" w:rsidRPr="00D5132B" w:rsidRDefault="005B3AC7" w:rsidP="005B3AC7">
            <w:pPr>
              <w:bidi/>
              <w:spacing w:after="0" w:line="240" w:lineRule="auto"/>
              <w:jc w:val="lowKashida"/>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العاملين</w:t>
            </w:r>
          </w:p>
        </w:tc>
        <w:tc>
          <w:tcPr>
            <w:tcW w:w="795" w:type="dxa"/>
            <w:tcBorders>
              <w:top w:val="single" w:sz="4" w:space="0" w:color="auto"/>
              <w:left w:val="single" w:sz="4" w:space="0" w:color="auto"/>
              <w:bottom w:val="nil"/>
              <w:right w:val="nil"/>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color w:val="000000"/>
                <w:sz w:val="16"/>
                <w:szCs w:val="16"/>
              </w:rPr>
              <w:t>8</w:t>
            </w:r>
            <w:r>
              <w:rPr>
                <w:rFonts w:ascii="Arial" w:hAnsi="Arial"/>
                <w:color w:val="000000"/>
                <w:sz w:val="16"/>
                <w:szCs w:val="16"/>
              </w:rPr>
              <w:t>,</w:t>
            </w:r>
            <w:r w:rsidRPr="00BA1A66">
              <w:rPr>
                <w:rFonts w:ascii="Arial" w:hAnsi="Arial"/>
                <w:color w:val="000000"/>
                <w:sz w:val="16"/>
                <w:szCs w:val="16"/>
              </w:rPr>
              <w:t>388</w:t>
            </w:r>
          </w:p>
        </w:tc>
        <w:tc>
          <w:tcPr>
            <w:tcW w:w="1165" w:type="dxa"/>
            <w:tcBorders>
              <w:top w:val="single" w:sz="4" w:space="0" w:color="auto"/>
              <w:left w:val="nil"/>
              <w:bottom w:val="nil"/>
              <w:right w:val="nil"/>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color w:val="000000"/>
                <w:sz w:val="16"/>
                <w:szCs w:val="16"/>
              </w:rPr>
              <w:t>150</w:t>
            </w:r>
            <w:r>
              <w:rPr>
                <w:rFonts w:ascii="Arial" w:hAnsi="Arial"/>
                <w:color w:val="000000"/>
                <w:sz w:val="16"/>
                <w:szCs w:val="16"/>
              </w:rPr>
              <w:t>,</w:t>
            </w:r>
            <w:r w:rsidRPr="00BA1A66">
              <w:rPr>
                <w:rFonts w:ascii="Arial" w:hAnsi="Arial"/>
                <w:color w:val="000000"/>
                <w:sz w:val="16"/>
                <w:szCs w:val="16"/>
              </w:rPr>
              <w:t>834</w:t>
            </w:r>
          </w:p>
        </w:tc>
        <w:tc>
          <w:tcPr>
            <w:tcW w:w="985" w:type="dxa"/>
            <w:tcBorders>
              <w:top w:val="single" w:sz="4" w:space="0" w:color="auto"/>
              <w:left w:val="nil"/>
              <w:bottom w:val="nil"/>
              <w:right w:val="nil"/>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color w:val="000000"/>
                <w:sz w:val="16"/>
                <w:szCs w:val="16"/>
              </w:rPr>
              <w:t>352</w:t>
            </w:r>
          </w:p>
        </w:tc>
        <w:tc>
          <w:tcPr>
            <w:tcW w:w="892" w:type="dxa"/>
            <w:tcBorders>
              <w:top w:val="single" w:sz="4" w:space="0" w:color="auto"/>
              <w:left w:val="nil"/>
              <w:bottom w:val="nil"/>
              <w:right w:val="single" w:sz="4" w:space="0" w:color="auto"/>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b/>
                <w:bCs/>
                <w:color w:val="000000"/>
                <w:sz w:val="16"/>
                <w:szCs w:val="16"/>
              </w:rPr>
              <w:t>159</w:t>
            </w:r>
            <w:r>
              <w:rPr>
                <w:rFonts w:ascii="Arial" w:hAnsi="Arial"/>
                <w:b/>
                <w:bCs/>
                <w:color w:val="000000"/>
                <w:sz w:val="16"/>
                <w:szCs w:val="16"/>
              </w:rPr>
              <w:t>,</w:t>
            </w:r>
            <w:r w:rsidRPr="00BA1A66">
              <w:rPr>
                <w:rFonts w:ascii="Arial" w:hAnsi="Arial"/>
                <w:b/>
                <w:bCs/>
                <w:color w:val="000000"/>
                <w:sz w:val="16"/>
                <w:szCs w:val="16"/>
              </w:rPr>
              <w:t>574</w:t>
            </w:r>
          </w:p>
        </w:tc>
      </w:tr>
      <w:tr w:rsidR="005B3AC7" w:rsidRPr="00D5132B" w:rsidTr="005B3AC7">
        <w:trPr>
          <w:jc w:val="center"/>
        </w:trPr>
        <w:tc>
          <w:tcPr>
            <w:tcW w:w="5179" w:type="dxa"/>
            <w:tcBorders>
              <w:top w:val="nil"/>
              <w:bottom w:val="nil"/>
            </w:tcBorders>
            <w:shd w:val="clear" w:color="auto" w:fill="auto"/>
            <w:vAlign w:val="center"/>
          </w:tcPr>
          <w:p w:rsidR="005B3AC7" w:rsidRPr="00D5132B" w:rsidRDefault="005B3AC7" w:rsidP="005B3AC7">
            <w:pPr>
              <w:bidi/>
              <w:spacing w:after="0" w:line="240" w:lineRule="auto"/>
              <w:jc w:val="lowKashida"/>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العاطلين عن العمل</w:t>
            </w:r>
          </w:p>
        </w:tc>
        <w:tc>
          <w:tcPr>
            <w:tcW w:w="795" w:type="dxa"/>
            <w:tcBorders>
              <w:top w:val="nil"/>
              <w:left w:val="single" w:sz="4" w:space="0" w:color="auto"/>
              <w:bottom w:val="nil"/>
              <w:right w:val="nil"/>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color w:val="000000"/>
                <w:sz w:val="16"/>
                <w:szCs w:val="16"/>
              </w:rPr>
              <w:t>4</w:t>
            </w:r>
            <w:r>
              <w:rPr>
                <w:rFonts w:ascii="Arial" w:hAnsi="Arial"/>
                <w:color w:val="000000"/>
                <w:sz w:val="16"/>
                <w:szCs w:val="16"/>
              </w:rPr>
              <w:t>,</w:t>
            </w:r>
            <w:r w:rsidRPr="00BA1A66">
              <w:rPr>
                <w:rFonts w:ascii="Arial" w:hAnsi="Arial"/>
                <w:color w:val="000000"/>
                <w:sz w:val="16"/>
                <w:szCs w:val="16"/>
              </w:rPr>
              <w:t>321</w:t>
            </w:r>
          </w:p>
        </w:tc>
        <w:tc>
          <w:tcPr>
            <w:tcW w:w="1165" w:type="dxa"/>
            <w:tcBorders>
              <w:top w:val="nil"/>
              <w:left w:val="nil"/>
              <w:bottom w:val="nil"/>
              <w:right w:val="nil"/>
            </w:tcBorders>
            <w:shd w:val="clear" w:color="auto" w:fill="D9D9D9"/>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color w:val="000000"/>
                <w:sz w:val="16"/>
                <w:szCs w:val="16"/>
              </w:rPr>
              <w:t>138</w:t>
            </w:r>
            <w:r>
              <w:rPr>
                <w:rFonts w:ascii="Arial" w:hAnsi="Arial"/>
                <w:color w:val="000000"/>
                <w:sz w:val="16"/>
                <w:szCs w:val="16"/>
              </w:rPr>
              <w:t>,</w:t>
            </w:r>
            <w:r w:rsidRPr="00BA1A66">
              <w:rPr>
                <w:rFonts w:ascii="Arial" w:hAnsi="Arial"/>
                <w:color w:val="000000"/>
                <w:sz w:val="16"/>
                <w:szCs w:val="16"/>
              </w:rPr>
              <w:t>257</w:t>
            </w:r>
          </w:p>
        </w:tc>
        <w:tc>
          <w:tcPr>
            <w:tcW w:w="985" w:type="dxa"/>
            <w:tcBorders>
              <w:top w:val="nil"/>
              <w:left w:val="nil"/>
              <w:bottom w:val="nil"/>
              <w:right w:val="nil"/>
            </w:tcBorders>
            <w:shd w:val="clear" w:color="auto" w:fill="D9D9D9"/>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color w:val="000000"/>
                <w:sz w:val="16"/>
                <w:szCs w:val="16"/>
              </w:rPr>
              <w:t>603</w:t>
            </w:r>
          </w:p>
        </w:tc>
        <w:tc>
          <w:tcPr>
            <w:tcW w:w="892" w:type="dxa"/>
            <w:tcBorders>
              <w:top w:val="nil"/>
              <w:left w:val="nil"/>
              <w:bottom w:val="nil"/>
              <w:right w:val="single" w:sz="4" w:space="0" w:color="auto"/>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b/>
                <w:bCs/>
                <w:color w:val="000000"/>
                <w:sz w:val="16"/>
                <w:szCs w:val="16"/>
              </w:rPr>
              <w:t>143</w:t>
            </w:r>
            <w:r>
              <w:rPr>
                <w:rFonts w:ascii="Arial" w:hAnsi="Arial"/>
                <w:b/>
                <w:bCs/>
                <w:color w:val="000000"/>
                <w:sz w:val="16"/>
                <w:szCs w:val="16"/>
              </w:rPr>
              <w:t>,</w:t>
            </w:r>
            <w:r w:rsidRPr="00BA1A66">
              <w:rPr>
                <w:rFonts w:ascii="Arial" w:hAnsi="Arial"/>
                <w:b/>
                <w:bCs/>
                <w:color w:val="000000"/>
                <w:sz w:val="16"/>
                <w:szCs w:val="16"/>
              </w:rPr>
              <w:t>181</w:t>
            </w:r>
          </w:p>
        </w:tc>
      </w:tr>
      <w:tr w:rsidR="005B3AC7" w:rsidRPr="00D5132B" w:rsidTr="005B3AC7">
        <w:trPr>
          <w:jc w:val="center"/>
        </w:trPr>
        <w:tc>
          <w:tcPr>
            <w:tcW w:w="5179" w:type="dxa"/>
            <w:tcBorders>
              <w:top w:val="nil"/>
              <w:bottom w:val="nil"/>
            </w:tcBorders>
            <w:shd w:val="clear" w:color="auto" w:fill="auto"/>
            <w:vAlign w:val="center"/>
          </w:tcPr>
          <w:p w:rsidR="005B3AC7" w:rsidRPr="00D5132B" w:rsidRDefault="005B3AC7" w:rsidP="005B3AC7">
            <w:pPr>
              <w:bidi/>
              <w:spacing w:after="0" w:line="240" w:lineRule="auto"/>
              <w:jc w:val="lowKashida"/>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خارج القوى العاملة</w:t>
            </w:r>
            <w:r w:rsidRPr="00D5132B">
              <w:rPr>
                <w:rFonts w:ascii="Simplified Arabic" w:hAnsi="Simplified Arabic" w:cs="Simplified Arabic"/>
                <w:sz w:val="16"/>
                <w:szCs w:val="16"/>
                <w:rtl/>
                <w:lang w:bidi="ar-JO"/>
              </w:rPr>
              <w:t>: طلبة</w:t>
            </w:r>
          </w:p>
        </w:tc>
        <w:tc>
          <w:tcPr>
            <w:tcW w:w="795" w:type="dxa"/>
            <w:tcBorders>
              <w:top w:val="nil"/>
              <w:left w:val="single" w:sz="4" w:space="0" w:color="auto"/>
              <w:bottom w:val="nil"/>
              <w:right w:val="nil"/>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color w:val="000000"/>
                <w:sz w:val="16"/>
                <w:szCs w:val="16"/>
              </w:rPr>
              <w:t>421</w:t>
            </w:r>
            <w:r>
              <w:rPr>
                <w:rFonts w:ascii="Arial" w:hAnsi="Arial"/>
                <w:color w:val="000000"/>
                <w:sz w:val="16"/>
                <w:szCs w:val="16"/>
              </w:rPr>
              <w:t>,</w:t>
            </w:r>
            <w:r w:rsidRPr="00BA1A66">
              <w:rPr>
                <w:rFonts w:ascii="Arial" w:hAnsi="Arial"/>
                <w:color w:val="000000"/>
                <w:sz w:val="16"/>
                <w:szCs w:val="16"/>
              </w:rPr>
              <w:t>179</w:t>
            </w:r>
          </w:p>
        </w:tc>
        <w:tc>
          <w:tcPr>
            <w:tcW w:w="1165" w:type="dxa"/>
            <w:tcBorders>
              <w:top w:val="nil"/>
              <w:left w:val="nil"/>
              <w:bottom w:val="nil"/>
              <w:right w:val="nil"/>
            </w:tcBorders>
            <w:shd w:val="clear" w:color="auto" w:fill="D9D9D9"/>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color w:val="000000"/>
                <w:sz w:val="16"/>
                <w:szCs w:val="16"/>
              </w:rPr>
              <w:t>21</w:t>
            </w:r>
            <w:r>
              <w:rPr>
                <w:rFonts w:ascii="Arial" w:hAnsi="Arial"/>
                <w:color w:val="000000"/>
                <w:sz w:val="16"/>
                <w:szCs w:val="16"/>
              </w:rPr>
              <w:t>,</w:t>
            </w:r>
            <w:r w:rsidRPr="00BA1A66">
              <w:rPr>
                <w:rFonts w:ascii="Arial" w:hAnsi="Arial"/>
                <w:color w:val="000000"/>
                <w:sz w:val="16"/>
                <w:szCs w:val="16"/>
              </w:rPr>
              <w:t>628</w:t>
            </w:r>
          </w:p>
        </w:tc>
        <w:tc>
          <w:tcPr>
            <w:tcW w:w="985" w:type="dxa"/>
            <w:tcBorders>
              <w:top w:val="nil"/>
              <w:left w:val="nil"/>
              <w:bottom w:val="nil"/>
              <w:right w:val="nil"/>
            </w:tcBorders>
            <w:shd w:val="clear" w:color="auto" w:fill="D9D9D9"/>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color w:val="000000"/>
                <w:sz w:val="16"/>
                <w:szCs w:val="16"/>
              </w:rPr>
              <w:t>95</w:t>
            </w:r>
          </w:p>
        </w:tc>
        <w:tc>
          <w:tcPr>
            <w:tcW w:w="892" w:type="dxa"/>
            <w:tcBorders>
              <w:top w:val="nil"/>
              <w:left w:val="nil"/>
              <w:bottom w:val="nil"/>
              <w:right w:val="single" w:sz="4" w:space="0" w:color="auto"/>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b/>
                <w:bCs/>
                <w:color w:val="000000"/>
                <w:sz w:val="16"/>
                <w:szCs w:val="16"/>
              </w:rPr>
              <w:t>442</w:t>
            </w:r>
            <w:r>
              <w:rPr>
                <w:rFonts w:ascii="Arial" w:hAnsi="Arial"/>
                <w:b/>
                <w:bCs/>
                <w:color w:val="000000"/>
                <w:sz w:val="16"/>
                <w:szCs w:val="16"/>
              </w:rPr>
              <w:t>,</w:t>
            </w:r>
            <w:r w:rsidRPr="00BA1A66">
              <w:rPr>
                <w:rFonts w:ascii="Arial" w:hAnsi="Arial"/>
                <w:b/>
                <w:bCs/>
                <w:color w:val="000000"/>
                <w:sz w:val="16"/>
                <w:szCs w:val="16"/>
              </w:rPr>
              <w:t>902</w:t>
            </w:r>
          </w:p>
        </w:tc>
      </w:tr>
      <w:tr w:rsidR="005B3AC7" w:rsidRPr="00D5132B" w:rsidTr="005B3AC7">
        <w:trPr>
          <w:jc w:val="center"/>
        </w:trPr>
        <w:tc>
          <w:tcPr>
            <w:tcW w:w="5179" w:type="dxa"/>
            <w:tcBorders>
              <w:top w:val="nil"/>
              <w:bottom w:val="nil"/>
            </w:tcBorders>
            <w:shd w:val="clear" w:color="auto" w:fill="auto"/>
            <w:vAlign w:val="center"/>
          </w:tcPr>
          <w:p w:rsidR="005B3AC7" w:rsidRPr="00D5132B" w:rsidRDefault="005B3AC7" w:rsidP="005B3AC7">
            <w:pPr>
              <w:bidi/>
              <w:spacing w:after="0" w:line="240" w:lineRule="auto"/>
              <w:jc w:val="lowKashida"/>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خارج القوى العاملة</w:t>
            </w:r>
            <w:r w:rsidRPr="00D5132B">
              <w:rPr>
                <w:rFonts w:ascii="Simplified Arabic" w:hAnsi="Simplified Arabic" w:cs="Simplified Arabic"/>
                <w:sz w:val="16"/>
                <w:szCs w:val="16"/>
                <w:rtl/>
                <w:lang w:bidi="ar-JO"/>
              </w:rPr>
              <w:t xml:space="preserve">: </w:t>
            </w:r>
            <w:r>
              <w:rPr>
                <w:rFonts w:ascii="Simplified Arabic" w:hAnsi="Simplified Arabic" w:cs="Simplified Arabic" w:hint="cs"/>
                <w:sz w:val="16"/>
                <w:szCs w:val="16"/>
                <w:rtl/>
                <w:lang w:bidi="ar-JO"/>
              </w:rPr>
              <w:t>التفرغ لأعمال المنزل</w:t>
            </w:r>
          </w:p>
        </w:tc>
        <w:tc>
          <w:tcPr>
            <w:tcW w:w="795" w:type="dxa"/>
            <w:tcBorders>
              <w:top w:val="nil"/>
              <w:left w:val="single" w:sz="4" w:space="0" w:color="auto"/>
              <w:bottom w:val="nil"/>
              <w:right w:val="nil"/>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color w:val="000000"/>
                <w:sz w:val="16"/>
                <w:szCs w:val="16"/>
              </w:rPr>
              <w:t>3</w:t>
            </w:r>
            <w:r>
              <w:rPr>
                <w:rFonts w:ascii="Arial" w:hAnsi="Arial"/>
                <w:color w:val="000000"/>
                <w:sz w:val="16"/>
                <w:szCs w:val="16"/>
              </w:rPr>
              <w:t>,</w:t>
            </w:r>
            <w:r w:rsidRPr="00BA1A66">
              <w:rPr>
                <w:rFonts w:ascii="Arial" w:hAnsi="Arial"/>
                <w:color w:val="000000"/>
                <w:sz w:val="16"/>
                <w:szCs w:val="16"/>
              </w:rPr>
              <w:t>873</w:t>
            </w:r>
          </w:p>
        </w:tc>
        <w:tc>
          <w:tcPr>
            <w:tcW w:w="1165" w:type="dxa"/>
            <w:tcBorders>
              <w:top w:val="nil"/>
              <w:left w:val="nil"/>
              <w:bottom w:val="nil"/>
              <w:right w:val="nil"/>
            </w:tcBorders>
            <w:shd w:val="clear" w:color="auto" w:fill="D9D9D9"/>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color w:val="000000"/>
                <w:sz w:val="16"/>
                <w:szCs w:val="16"/>
              </w:rPr>
              <w:t>145</w:t>
            </w:r>
            <w:r>
              <w:rPr>
                <w:rFonts w:ascii="Arial" w:hAnsi="Arial"/>
                <w:color w:val="000000"/>
                <w:sz w:val="16"/>
                <w:szCs w:val="16"/>
              </w:rPr>
              <w:t>,</w:t>
            </w:r>
            <w:r w:rsidRPr="00BA1A66">
              <w:rPr>
                <w:rFonts w:ascii="Arial" w:hAnsi="Arial"/>
                <w:color w:val="000000"/>
                <w:sz w:val="16"/>
                <w:szCs w:val="16"/>
              </w:rPr>
              <w:t>987</w:t>
            </w:r>
          </w:p>
        </w:tc>
        <w:tc>
          <w:tcPr>
            <w:tcW w:w="985" w:type="dxa"/>
            <w:tcBorders>
              <w:top w:val="nil"/>
              <w:left w:val="nil"/>
              <w:bottom w:val="nil"/>
              <w:right w:val="nil"/>
            </w:tcBorders>
            <w:shd w:val="clear" w:color="auto" w:fill="D9D9D9"/>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color w:val="000000"/>
                <w:sz w:val="16"/>
                <w:szCs w:val="16"/>
              </w:rPr>
              <w:t>593</w:t>
            </w:r>
          </w:p>
        </w:tc>
        <w:tc>
          <w:tcPr>
            <w:tcW w:w="892" w:type="dxa"/>
            <w:tcBorders>
              <w:top w:val="nil"/>
              <w:left w:val="nil"/>
              <w:bottom w:val="nil"/>
              <w:right w:val="single" w:sz="4" w:space="0" w:color="auto"/>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b/>
                <w:bCs/>
                <w:color w:val="000000"/>
                <w:sz w:val="16"/>
                <w:szCs w:val="16"/>
              </w:rPr>
              <w:t>150</w:t>
            </w:r>
            <w:r>
              <w:rPr>
                <w:rFonts w:ascii="Arial" w:hAnsi="Arial"/>
                <w:b/>
                <w:bCs/>
                <w:color w:val="000000"/>
                <w:sz w:val="16"/>
                <w:szCs w:val="16"/>
              </w:rPr>
              <w:t>,</w:t>
            </w:r>
            <w:r w:rsidRPr="00BA1A66">
              <w:rPr>
                <w:rFonts w:ascii="Arial" w:hAnsi="Arial"/>
                <w:b/>
                <w:bCs/>
                <w:color w:val="000000"/>
                <w:sz w:val="16"/>
                <w:szCs w:val="16"/>
              </w:rPr>
              <w:t>453</w:t>
            </w:r>
          </w:p>
        </w:tc>
      </w:tr>
      <w:tr w:rsidR="005B3AC7" w:rsidRPr="00D5132B" w:rsidTr="005B3AC7">
        <w:trPr>
          <w:jc w:val="center"/>
        </w:trPr>
        <w:tc>
          <w:tcPr>
            <w:tcW w:w="5179" w:type="dxa"/>
            <w:tcBorders>
              <w:top w:val="nil"/>
              <w:bottom w:val="single" w:sz="4" w:space="0" w:color="auto"/>
            </w:tcBorders>
            <w:shd w:val="clear" w:color="auto" w:fill="auto"/>
            <w:vAlign w:val="center"/>
          </w:tcPr>
          <w:p w:rsidR="005B3AC7" w:rsidRPr="00D5132B" w:rsidRDefault="005B3AC7" w:rsidP="005B3AC7">
            <w:pPr>
              <w:bidi/>
              <w:spacing w:after="0" w:line="240" w:lineRule="auto"/>
              <w:jc w:val="lowKashida"/>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خارج القوى العاملة</w:t>
            </w:r>
            <w:r w:rsidRPr="00D5132B">
              <w:rPr>
                <w:rFonts w:ascii="Simplified Arabic" w:hAnsi="Simplified Arabic" w:cs="Simplified Arabic"/>
                <w:sz w:val="16"/>
                <w:szCs w:val="16"/>
                <w:rtl/>
                <w:lang w:bidi="ar-JO"/>
              </w:rPr>
              <w:t>: بسبب المرض، أو الإعاقة، أو غيرها</w:t>
            </w:r>
          </w:p>
        </w:tc>
        <w:tc>
          <w:tcPr>
            <w:tcW w:w="795" w:type="dxa"/>
            <w:tcBorders>
              <w:top w:val="nil"/>
              <w:left w:val="single" w:sz="4" w:space="0" w:color="auto"/>
              <w:bottom w:val="single" w:sz="4" w:space="0" w:color="auto"/>
              <w:right w:val="nil"/>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color w:val="000000"/>
                <w:sz w:val="16"/>
                <w:szCs w:val="16"/>
              </w:rPr>
              <w:t>375</w:t>
            </w:r>
          </w:p>
        </w:tc>
        <w:tc>
          <w:tcPr>
            <w:tcW w:w="1165" w:type="dxa"/>
            <w:tcBorders>
              <w:top w:val="nil"/>
              <w:left w:val="nil"/>
              <w:bottom w:val="single" w:sz="4" w:space="0" w:color="auto"/>
              <w:right w:val="nil"/>
            </w:tcBorders>
            <w:shd w:val="clear" w:color="auto" w:fill="D9D9D9"/>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color w:val="000000"/>
                <w:sz w:val="16"/>
                <w:szCs w:val="16"/>
              </w:rPr>
              <w:t>8</w:t>
            </w:r>
            <w:r>
              <w:rPr>
                <w:rFonts w:ascii="Arial" w:hAnsi="Arial"/>
                <w:color w:val="000000"/>
                <w:sz w:val="16"/>
                <w:szCs w:val="16"/>
              </w:rPr>
              <w:t>,</w:t>
            </w:r>
            <w:r w:rsidRPr="00BA1A66">
              <w:rPr>
                <w:rFonts w:ascii="Arial" w:hAnsi="Arial"/>
                <w:color w:val="000000"/>
                <w:sz w:val="16"/>
                <w:szCs w:val="16"/>
              </w:rPr>
              <w:t>840</w:t>
            </w:r>
          </w:p>
        </w:tc>
        <w:tc>
          <w:tcPr>
            <w:tcW w:w="985" w:type="dxa"/>
            <w:tcBorders>
              <w:top w:val="nil"/>
              <w:left w:val="nil"/>
              <w:bottom w:val="single" w:sz="4" w:space="0" w:color="auto"/>
              <w:right w:val="nil"/>
            </w:tcBorders>
            <w:shd w:val="clear" w:color="auto" w:fill="D9D9D9"/>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color w:val="000000"/>
                <w:sz w:val="16"/>
                <w:szCs w:val="16"/>
              </w:rPr>
              <w:t>4</w:t>
            </w:r>
            <w:r>
              <w:rPr>
                <w:rFonts w:ascii="Arial" w:hAnsi="Arial"/>
                <w:color w:val="000000"/>
                <w:sz w:val="16"/>
                <w:szCs w:val="16"/>
              </w:rPr>
              <w:t>,</w:t>
            </w:r>
            <w:r w:rsidRPr="00BA1A66">
              <w:rPr>
                <w:rFonts w:ascii="Arial" w:hAnsi="Arial"/>
                <w:color w:val="000000"/>
                <w:sz w:val="16"/>
                <w:szCs w:val="16"/>
              </w:rPr>
              <w:t>222</w:t>
            </w:r>
          </w:p>
        </w:tc>
        <w:tc>
          <w:tcPr>
            <w:tcW w:w="892" w:type="dxa"/>
            <w:tcBorders>
              <w:top w:val="nil"/>
              <w:left w:val="nil"/>
              <w:bottom w:val="single" w:sz="4" w:space="0" w:color="auto"/>
              <w:right w:val="single" w:sz="4" w:space="0" w:color="auto"/>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b/>
                <w:bCs/>
                <w:color w:val="000000"/>
                <w:sz w:val="16"/>
                <w:szCs w:val="16"/>
              </w:rPr>
              <w:t>13</w:t>
            </w:r>
            <w:r>
              <w:rPr>
                <w:rFonts w:ascii="Arial" w:hAnsi="Arial"/>
                <w:b/>
                <w:bCs/>
                <w:color w:val="000000"/>
                <w:sz w:val="16"/>
                <w:szCs w:val="16"/>
              </w:rPr>
              <w:t>,</w:t>
            </w:r>
            <w:r w:rsidRPr="00BA1A66">
              <w:rPr>
                <w:rFonts w:ascii="Arial" w:hAnsi="Arial"/>
                <w:b/>
                <w:bCs/>
                <w:color w:val="000000"/>
                <w:sz w:val="16"/>
                <w:szCs w:val="16"/>
              </w:rPr>
              <w:t>437</w:t>
            </w:r>
          </w:p>
        </w:tc>
      </w:tr>
      <w:tr w:rsidR="005B3AC7" w:rsidRPr="00D5132B" w:rsidTr="005B3AC7">
        <w:trPr>
          <w:jc w:val="center"/>
        </w:trPr>
        <w:tc>
          <w:tcPr>
            <w:tcW w:w="5179" w:type="dxa"/>
            <w:tcBorders>
              <w:bottom w:val="nil"/>
            </w:tcBorders>
            <w:shd w:val="clear" w:color="auto" w:fill="auto"/>
            <w:vAlign w:val="center"/>
          </w:tcPr>
          <w:p w:rsidR="005B3AC7" w:rsidRPr="00D5132B" w:rsidRDefault="005B3AC7" w:rsidP="005B3AC7">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المجموع</w:t>
            </w:r>
          </w:p>
        </w:tc>
        <w:tc>
          <w:tcPr>
            <w:tcW w:w="795" w:type="dxa"/>
            <w:tcBorders>
              <w:top w:val="single" w:sz="4" w:space="0" w:color="auto"/>
              <w:left w:val="single" w:sz="4" w:space="0" w:color="auto"/>
              <w:bottom w:val="nil"/>
              <w:right w:val="nil"/>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b/>
                <w:bCs/>
                <w:color w:val="000000"/>
                <w:sz w:val="16"/>
                <w:szCs w:val="16"/>
              </w:rPr>
              <w:t>438</w:t>
            </w:r>
            <w:r>
              <w:rPr>
                <w:rFonts w:ascii="Arial" w:hAnsi="Arial"/>
                <w:b/>
                <w:bCs/>
                <w:color w:val="000000"/>
                <w:sz w:val="16"/>
                <w:szCs w:val="16"/>
              </w:rPr>
              <w:t>,</w:t>
            </w:r>
            <w:r w:rsidRPr="00BA1A66">
              <w:rPr>
                <w:rFonts w:ascii="Arial" w:hAnsi="Arial"/>
                <w:b/>
                <w:bCs/>
                <w:color w:val="000000"/>
                <w:sz w:val="16"/>
                <w:szCs w:val="16"/>
              </w:rPr>
              <w:t>136</w:t>
            </w:r>
          </w:p>
        </w:tc>
        <w:tc>
          <w:tcPr>
            <w:tcW w:w="1165" w:type="dxa"/>
            <w:tcBorders>
              <w:top w:val="single" w:sz="4" w:space="0" w:color="auto"/>
              <w:left w:val="nil"/>
              <w:bottom w:val="nil"/>
              <w:right w:val="nil"/>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b/>
                <w:bCs/>
                <w:color w:val="000000"/>
                <w:sz w:val="16"/>
                <w:szCs w:val="16"/>
              </w:rPr>
              <w:t>465</w:t>
            </w:r>
            <w:r>
              <w:rPr>
                <w:rFonts w:ascii="Arial" w:hAnsi="Arial"/>
                <w:b/>
                <w:bCs/>
                <w:color w:val="000000"/>
                <w:sz w:val="16"/>
                <w:szCs w:val="16"/>
              </w:rPr>
              <w:t>,</w:t>
            </w:r>
            <w:r w:rsidRPr="00BA1A66">
              <w:rPr>
                <w:rFonts w:ascii="Arial" w:hAnsi="Arial"/>
                <w:b/>
                <w:bCs/>
                <w:color w:val="000000"/>
                <w:sz w:val="16"/>
                <w:szCs w:val="16"/>
              </w:rPr>
              <w:t>546</w:t>
            </w:r>
          </w:p>
        </w:tc>
        <w:tc>
          <w:tcPr>
            <w:tcW w:w="985" w:type="dxa"/>
            <w:tcBorders>
              <w:top w:val="single" w:sz="4" w:space="0" w:color="auto"/>
              <w:left w:val="nil"/>
              <w:bottom w:val="nil"/>
              <w:right w:val="nil"/>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b/>
                <w:bCs/>
                <w:color w:val="000000"/>
                <w:sz w:val="16"/>
                <w:szCs w:val="16"/>
              </w:rPr>
              <w:t>5</w:t>
            </w:r>
            <w:r>
              <w:rPr>
                <w:rFonts w:ascii="Arial" w:hAnsi="Arial"/>
                <w:b/>
                <w:bCs/>
                <w:color w:val="000000"/>
                <w:sz w:val="16"/>
                <w:szCs w:val="16"/>
              </w:rPr>
              <w:t>,</w:t>
            </w:r>
            <w:r w:rsidRPr="00BA1A66">
              <w:rPr>
                <w:rFonts w:ascii="Arial" w:hAnsi="Arial"/>
                <w:b/>
                <w:bCs/>
                <w:color w:val="000000"/>
                <w:sz w:val="16"/>
                <w:szCs w:val="16"/>
              </w:rPr>
              <w:t>865</w:t>
            </w:r>
          </w:p>
        </w:tc>
        <w:tc>
          <w:tcPr>
            <w:tcW w:w="892" w:type="dxa"/>
            <w:tcBorders>
              <w:top w:val="single" w:sz="4" w:space="0" w:color="auto"/>
              <w:left w:val="nil"/>
              <w:bottom w:val="nil"/>
              <w:right w:val="single" w:sz="4" w:space="0" w:color="auto"/>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b/>
                <w:bCs/>
                <w:color w:val="000000"/>
                <w:sz w:val="16"/>
                <w:szCs w:val="16"/>
              </w:rPr>
              <w:t>909</w:t>
            </w:r>
            <w:r>
              <w:rPr>
                <w:rFonts w:ascii="Arial" w:hAnsi="Arial"/>
                <w:b/>
                <w:bCs/>
                <w:color w:val="000000"/>
                <w:sz w:val="16"/>
                <w:szCs w:val="16"/>
              </w:rPr>
              <w:t>,</w:t>
            </w:r>
            <w:r w:rsidRPr="00BA1A66">
              <w:rPr>
                <w:rFonts w:ascii="Arial" w:hAnsi="Arial"/>
                <w:b/>
                <w:bCs/>
                <w:color w:val="000000"/>
                <w:sz w:val="16"/>
                <w:szCs w:val="16"/>
              </w:rPr>
              <w:t>547</w:t>
            </w:r>
          </w:p>
        </w:tc>
      </w:tr>
      <w:tr w:rsidR="005B3AC7" w:rsidRPr="00D5132B" w:rsidTr="005B3AC7">
        <w:trPr>
          <w:jc w:val="center"/>
        </w:trPr>
        <w:tc>
          <w:tcPr>
            <w:tcW w:w="5179" w:type="dxa"/>
            <w:tcBorders>
              <w:top w:val="nil"/>
            </w:tcBorders>
            <w:shd w:val="clear" w:color="auto" w:fill="auto"/>
            <w:vAlign w:val="center"/>
          </w:tcPr>
          <w:p w:rsidR="005B3AC7" w:rsidRPr="00D5132B" w:rsidRDefault="005B3AC7" w:rsidP="005B3AC7">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 xml:space="preserve">معدل البطالة للشباب </w:t>
            </w:r>
            <w:r w:rsidRPr="00D5132B">
              <w:rPr>
                <w:rFonts w:ascii="Simplified Arabic" w:hAnsi="Simplified Arabic" w:cs="Simplified Arabic"/>
                <w:b/>
                <w:bCs/>
                <w:sz w:val="16"/>
                <w:szCs w:val="16"/>
                <w:rtl/>
              </w:rPr>
              <w:t xml:space="preserve">خارج دائرة </w:t>
            </w:r>
            <w:r w:rsidRPr="00D5132B">
              <w:rPr>
                <w:rFonts w:ascii="Simplified Arabic" w:hAnsi="Simplified Arabic" w:cs="Simplified Arabic" w:hint="cs"/>
                <w:b/>
                <w:bCs/>
                <w:sz w:val="16"/>
                <w:szCs w:val="16"/>
                <w:rtl/>
                <w:lang w:bidi="ar-JO"/>
              </w:rPr>
              <w:t>العمالة أو التعليم أو التدريب</w:t>
            </w:r>
            <w:r>
              <w:rPr>
                <w:rFonts w:ascii="Simplified Arabic" w:hAnsi="Simplified Arabic" w:cs="Simplified Arabic" w:hint="cs"/>
                <w:b/>
                <w:bCs/>
                <w:sz w:val="16"/>
                <w:szCs w:val="16"/>
                <w:rtl/>
                <w:lang w:bidi="ar-JO"/>
              </w:rPr>
              <w:t xml:space="preserve"> (</w:t>
            </w:r>
            <w:r w:rsidRPr="0004787F">
              <w:rPr>
                <w:rFonts w:ascii="Arial" w:hAnsi="Arial"/>
                <w:b/>
                <w:bCs/>
                <w:sz w:val="16"/>
                <w:szCs w:val="16"/>
                <w:rtl/>
                <w:lang w:bidi="ar-JO"/>
              </w:rPr>
              <w:t>15 –24</w:t>
            </w:r>
            <w:r>
              <w:rPr>
                <w:rFonts w:ascii="Arial" w:hAnsi="Arial" w:hint="cs"/>
                <w:b/>
                <w:bCs/>
                <w:sz w:val="16"/>
                <w:szCs w:val="16"/>
                <w:rtl/>
                <w:lang w:bidi="ar-JO"/>
              </w:rPr>
              <w:t xml:space="preserve"> سنة)</w:t>
            </w:r>
          </w:p>
        </w:tc>
        <w:tc>
          <w:tcPr>
            <w:tcW w:w="795" w:type="dxa"/>
            <w:tcBorders>
              <w:top w:val="nil"/>
              <w:left w:val="single" w:sz="4" w:space="0" w:color="auto"/>
              <w:bottom w:val="single" w:sz="4" w:space="0" w:color="auto"/>
              <w:right w:val="nil"/>
            </w:tcBorders>
            <w:shd w:val="clear" w:color="auto" w:fill="auto"/>
            <w:vAlign w:val="center"/>
          </w:tcPr>
          <w:p w:rsidR="005B3AC7" w:rsidRPr="00BA1A66" w:rsidRDefault="005B3AC7" w:rsidP="005B3AC7">
            <w:pPr>
              <w:bidi/>
              <w:spacing w:after="0" w:line="240" w:lineRule="auto"/>
              <w:rPr>
                <w:rFonts w:ascii="Arial" w:hAnsi="Arial"/>
                <w:sz w:val="16"/>
                <w:szCs w:val="16"/>
                <w:rtl/>
                <w:lang w:bidi="ar-JO"/>
              </w:rPr>
            </w:pPr>
          </w:p>
        </w:tc>
        <w:tc>
          <w:tcPr>
            <w:tcW w:w="1165" w:type="dxa"/>
            <w:tcBorders>
              <w:top w:val="nil"/>
              <w:left w:val="nil"/>
              <w:bottom w:val="single" w:sz="4" w:space="0" w:color="auto"/>
              <w:right w:val="nil"/>
            </w:tcBorders>
            <w:shd w:val="clear" w:color="auto" w:fill="auto"/>
            <w:vAlign w:val="bottom"/>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b/>
                <w:bCs/>
                <w:color w:val="000000"/>
                <w:sz w:val="16"/>
                <w:szCs w:val="16"/>
              </w:rPr>
              <w:t> </w:t>
            </w:r>
          </w:p>
        </w:tc>
        <w:tc>
          <w:tcPr>
            <w:tcW w:w="985" w:type="dxa"/>
            <w:tcBorders>
              <w:top w:val="nil"/>
              <w:left w:val="nil"/>
              <w:bottom w:val="single" w:sz="4" w:space="0" w:color="auto"/>
              <w:right w:val="nil"/>
            </w:tcBorders>
            <w:shd w:val="clear" w:color="auto" w:fill="auto"/>
            <w:vAlign w:val="bottom"/>
          </w:tcPr>
          <w:p w:rsidR="005B3AC7" w:rsidRPr="00BA1A66" w:rsidRDefault="005B3AC7" w:rsidP="005B3AC7">
            <w:pPr>
              <w:bidi/>
              <w:spacing w:after="0" w:line="240" w:lineRule="auto"/>
              <w:rPr>
                <w:rFonts w:ascii="Arial" w:hAnsi="Arial"/>
                <w:sz w:val="16"/>
                <w:szCs w:val="16"/>
                <w:rtl/>
                <w:lang w:bidi="ar-JO"/>
              </w:rPr>
            </w:pPr>
            <w:r w:rsidRPr="00BA1A66">
              <w:rPr>
                <w:rFonts w:ascii="Arial" w:hAnsi="Arial"/>
                <w:b/>
                <w:bCs/>
                <w:color w:val="000000"/>
                <w:sz w:val="16"/>
                <w:szCs w:val="16"/>
              </w:rPr>
              <w:t> </w:t>
            </w:r>
          </w:p>
        </w:tc>
        <w:tc>
          <w:tcPr>
            <w:tcW w:w="892" w:type="dxa"/>
            <w:tcBorders>
              <w:top w:val="nil"/>
              <w:left w:val="nil"/>
              <w:bottom w:val="single" w:sz="4" w:space="0" w:color="auto"/>
              <w:right w:val="single" w:sz="4" w:space="0" w:color="auto"/>
            </w:tcBorders>
            <w:shd w:val="clear" w:color="auto" w:fill="auto"/>
            <w:vAlign w:val="center"/>
          </w:tcPr>
          <w:p w:rsidR="005B3AC7" w:rsidRPr="00BA1A66" w:rsidRDefault="00CF5905" w:rsidP="00CF5905">
            <w:pPr>
              <w:spacing w:after="0" w:line="240" w:lineRule="auto"/>
              <w:jc w:val="right"/>
              <w:rPr>
                <w:rFonts w:ascii="Arial" w:hAnsi="Arial"/>
                <w:sz w:val="16"/>
                <w:szCs w:val="16"/>
                <w:lang w:bidi="ar-JO"/>
              </w:rPr>
            </w:pPr>
            <w:r>
              <w:rPr>
                <w:rFonts w:ascii="Arial" w:hAnsi="Arial"/>
                <w:b/>
                <w:bCs/>
                <w:color w:val="000000"/>
                <w:sz w:val="16"/>
                <w:szCs w:val="16"/>
              </w:rPr>
              <w:t>%</w:t>
            </w:r>
            <w:r w:rsidR="005B3AC7" w:rsidRPr="00BA1A66">
              <w:rPr>
                <w:rFonts w:ascii="Arial" w:hAnsi="Arial"/>
                <w:b/>
                <w:bCs/>
                <w:color w:val="000000"/>
                <w:sz w:val="16"/>
                <w:szCs w:val="16"/>
              </w:rPr>
              <w:t>35</w:t>
            </w:r>
          </w:p>
        </w:tc>
      </w:tr>
    </w:tbl>
    <w:p w:rsidR="00850AED" w:rsidRPr="00E519EC" w:rsidRDefault="00850AED" w:rsidP="00E519EC">
      <w:pPr>
        <w:bidi/>
        <w:spacing w:after="0" w:line="240" w:lineRule="auto"/>
        <w:jc w:val="lowKashida"/>
        <w:rPr>
          <w:rFonts w:ascii="Simplified Arabic" w:hAnsi="Simplified Arabic" w:cs="Simplified Arabic"/>
          <w:sz w:val="20"/>
          <w:szCs w:val="20"/>
          <w:rtl/>
          <w:lang w:bidi="ar-JO"/>
        </w:rPr>
      </w:pPr>
    </w:p>
    <w:p w:rsidR="005C19F1" w:rsidRDefault="005C19F1" w:rsidP="007464E3">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فيما يتعلق بالحالة الزواجية، فإننا نل</w:t>
      </w:r>
      <w:r w:rsidR="00512955">
        <w:rPr>
          <w:rFonts w:ascii="Simplified Arabic" w:hAnsi="Simplified Arabic" w:cs="Simplified Arabic" w:hint="cs"/>
          <w:sz w:val="24"/>
          <w:szCs w:val="24"/>
          <w:rtl/>
          <w:lang w:bidi="ar-JO"/>
        </w:rPr>
        <w:t>ا</w:t>
      </w:r>
      <w:r w:rsidRPr="002B533E">
        <w:rPr>
          <w:rFonts w:ascii="Simplified Arabic" w:hAnsi="Simplified Arabic" w:cs="Simplified Arabic" w:hint="cs"/>
          <w:sz w:val="24"/>
          <w:szCs w:val="24"/>
          <w:rtl/>
          <w:lang w:bidi="ar-JO"/>
        </w:rPr>
        <w:t xml:space="preserve">حظ </w:t>
      </w:r>
      <w:r w:rsidR="007464E3">
        <w:rPr>
          <w:rFonts w:ascii="Simplified Arabic" w:hAnsi="Simplified Arabic" w:cs="Simplified Arabic" w:hint="cs"/>
          <w:sz w:val="24"/>
          <w:szCs w:val="24"/>
          <w:rtl/>
          <w:lang w:bidi="ar-JO"/>
        </w:rPr>
        <w:t xml:space="preserve">محدودية </w:t>
      </w:r>
      <w:r w:rsidR="007464E3"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الأرقام الفعلية على الرغم من أنها تظهر</w:t>
      </w:r>
      <w:r w:rsidR="00440E6F" w:rsidRPr="002B533E">
        <w:rPr>
          <w:rFonts w:ascii="Simplified Arabic" w:hAnsi="Simplified Arabic" w:cs="Simplified Arabic" w:hint="cs"/>
          <w:sz w:val="24"/>
          <w:szCs w:val="24"/>
          <w:rtl/>
          <w:lang w:bidi="ar-JO"/>
        </w:rPr>
        <w:t xml:space="preserve"> ارتفاع معدلات البطالة للشباب</w:t>
      </w:r>
      <w:r w:rsidR="006D4E90">
        <w:rPr>
          <w:rFonts w:ascii="Simplified Arabic" w:hAnsi="Simplified Arabic" w:cs="Simplified Arabic" w:hint="cs"/>
          <w:sz w:val="24"/>
          <w:szCs w:val="24"/>
          <w:rtl/>
        </w:rPr>
        <w:t xml:space="preserve"> الذكور</w:t>
      </w:r>
      <w:r w:rsidR="00440E6F" w:rsidRPr="002B533E">
        <w:rPr>
          <w:rFonts w:ascii="Simplified Arabic" w:hAnsi="Simplified Arabic" w:cs="Simplified Arabic" w:hint="cs"/>
          <w:sz w:val="24"/>
          <w:szCs w:val="24"/>
          <w:rtl/>
          <w:lang w:bidi="ar-JO"/>
        </w:rPr>
        <w:t xml:space="preserve"> </w:t>
      </w:r>
      <w:r w:rsidR="006A77D3" w:rsidRPr="006A77D3">
        <w:rPr>
          <w:rFonts w:ascii="Simplified Arabic" w:hAnsi="Simplified Arabic" w:cs="Simplified Arabic"/>
          <w:sz w:val="24"/>
          <w:szCs w:val="24"/>
          <w:rtl/>
        </w:rPr>
        <w:t xml:space="preserve">خارج دائرة </w:t>
      </w:r>
      <w:r w:rsidR="006A77D3" w:rsidRPr="006A77D3">
        <w:rPr>
          <w:rFonts w:ascii="Simplified Arabic" w:hAnsi="Simplified Arabic" w:cs="Simplified Arabic" w:hint="cs"/>
          <w:sz w:val="24"/>
          <w:szCs w:val="24"/>
          <w:rtl/>
          <w:lang w:bidi="ar-JO"/>
        </w:rPr>
        <w:t>العمالة أو التعليم أو التدريب</w:t>
      </w:r>
      <w:r w:rsidR="006A77D3" w:rsidRPr="006A77D3">
        <w:rPr>
          <w:rFonts w:ascii="Simplified Arabic" w:hAnsi="Simplified Arabic" w:cs="Simplified Arabic"/>
          <w:sz w:val="24"/>
          <w:szCs w:val="24"/>
          <w:rtl/>
        </w:rPr>
        <w:t xml:space="preserve"> </w:t>
      </w:r>
      <w:r w:rsidR="00440E6F" w:rsidRPr="002B533E">
        <w:rPr>
          <w:rFonts w:ascii="Simplified Arabic" w:hAnsi="Simplified Arabic" w:cs="Simplified Arabic" w:hint="cs"/>
          <w:sz w:val="24"/>
          <w:szCs w:val="24"/>
          <w:rtl/>
          <w:lang w:bidi="ar-JO"/>
        </w:rPr>
        <w:t>بين ال</w:t>
      </w:r>
      <w:r w:rsidRPr="002B533E">
        <w:rPr>
          <w:rFonts w:ascii="Simplified Arabic" w:hAnsi="Simplified Arabic" w:cs="Simplified Arabic" w:hint="cs"/>
          <w:sz w:val="24"/>
          <w:szCs w:val="24"/>
          <w:rtl/>
          <w:lang w:bidi="ar-JO"/>
        </w:rPr>
        <w:t>شباب المطل</w:t>
      </w:r>
      <w:r w:rsidR="00440E6F"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قين، وبشكل واضح</w:t>
      </w:r>
      <w:r w:rsidR="006415C9">
        <w:rPr>
          <w:rFonts w:ascii="Simplified Arabic" w:hAnsi="Simplified Arabic" w:cs="Simplified Arabic" w:hint="cs"/>
          <w:sz w:val="24"/>
          <w:szCs w:val="24"/>
          <w:rtl/>
          <w:lang w:bidi="ar-JO"/>
        </w:rPr>
        <w:t xml:space="preserve"> أيضا </w:t>
      </w:r>
      <w:r w:rsidR="00440E6F" w:rsidRPr="002B533E">
        <w:rPr>
          <w:rFonts w:ascii="Simplified Arabic" w:hAnsi="Simplified Arabic" w:cs="Simplified Arabic" w:hint="cs"/>
          <w:sz w:val="24"/>
          <w:szCs w:val="24"/>
          <w:rtl/>
          <w:lang w:bidi="ar-JO"/>
        </w:rPr>
        <w:t xml:space="preserve">بين </w:t>
      </w:r>
      <w:r w:rsidRPr="002B533E">
        <w:rPr>
          <w:rFonts w:ascii="Simplified Arabic" w:hAnsi="Simplified Arabic" w:cs="Simplified Arabic" w:hint="cs"/>
          <w:sz w:val="24"/>
          <w:szCs w:val="24"/>
          <w:rtl/>
          <w:lang w:bidi="ar-JO"/>
        </w:rPr>
        <w:t>الإناث المطلقات والمتزوجات</w:t>
      </w:r>
      <w:r w:rsidR="00440E6F"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ولكن تتماثل معدلات الإناث الشابات اللواتي لم يتزوجن ومعدلات الشباب غير المتزوجين، وهو الأمر الذي </w:t>
      </w:r>
      <w:r w:rsidR="006D4E90">
        <w:rPr>
          <w:rFonts w:ascii="Simplified Arabic" w:hAnsi="Simplified Arabic" w:cs="Simplified Arabic" w:hint="cs"/>
          <w:sz w:val="24"/>
          <w:szCs w:val="24"/>
          <w:rtl/>
          <w:lang w:bidi="ar-JO"/>
        </w:rPr>
        <w:t>توقعنا</w:t>
      </w:r>
      <w:r w:rsidRPr="002B533E">
        <w:rPr>
          <w:rFonts w:ascii="Simplified Arabic" w:hAnsi="Simplified Arabic" w:cs="Simplified Arabic" w:hint="cs"/>
          <w:sz w:val="24"/>
          <w:szCs w:val="24"/>
          <w:rtl/>
          <w:lang w:bidi="ar-JO"/>
        </w:rPr>
        <w:t xml:space="preserve"> إيجاده نظرا لمكوث الشابات فترة أطول (بكثير) في النظام التعليمي </w:t>
      </w:r>
      <w:r w:rsidR="006D4E90">
        <w:rPr>
          <w:rFonts w:ascii="Simplified Arabic" w:hAnsi="Simplified Arabic" w:cs="Simplified Arabic" w:hint="cs"/>
          <w:sz w:val="24"/>
          <w:szCs w:val="24"/>
          <w:rtl/>
          <w:lang w:bidi="ar-JO"/>
        </w:rPr>
        <w:t>من</w:t>
      </w:r>
      <w:r w:rsidRPr="002B533E">
        <w:rPr>
          <w:rFonts w:ascii="Simplified Arabic" w:hAnsi="Simplified Arabic" w:cs="Simplified Arabic" w:hint="cs"/>
          <w:sz w:val="24"/>
          <w:szCs w:val="24"/>
          <w:rtl/>
          <w:lang w:bidi="ar-JO"/>
        </w:rPr>
        <w:t xml:space="preserve"> </w:t>
      </w:r>
      <w:r w:rsidR="00512955">
        <w:rPr>
          <w:rFonts w:ascii="Simplified Arabic" w:hAnsi="Simplified Arabic" w:cs="Simplified Arabic" w:hint="cs"/>
          <w:sz w:val="24"/>
          <w:szCs w:val="24"/>
          <w:rtl/>
          <w:lang w:bidi="ar-JO"/>
        </w:rPr>
        <w:t xml:space="preserve">الشباب </w:t>
      </w:r>
      <w:r w:rsidR="006D4E90">
        <w:rPr>
          <w:rFonts w:ascii="Simplified Arabic" w:hAnsi="Simplified Arabic" w:cs="Simplified Arabic" w:hint="cs"/>
          <w:sz w:val="24"/>
          <w:szCs w:val="24"/>
          <w:rtl/>
          <w:lang w:bidi="ar-JO"/>
        </w:rPr>
        <w:t>الذكور (</w:t>
      </w:r>
      <w:r w:rsidRPr="002B533E">
        <w:rPr>
          <w:rFonts w:ascii="Simplified Arabic" w:hAnsi="Simplified Arabic" w:cs="Simplified Arabic" w:hint="cs"/>
          <w:sz w:val="24"/>
          <w:szCs w:val="24"/>
          <w:rtl/>
          <w:lang w:bidi="ar-JO"/>
        </w:rPr>
        <w:t>جدول 5).</w:t>
      </w:r>
    </w:p>
    <w:p w:rsidR="00850AED" w:rsidRPr="00E519EC" w:rsidRDefault="00850AED" w:rsidP="00E519EC">
      <w:pPr>
        <w:bidi/>
        <w:spacing w:after="0" w:line="240" w:lineRule="auto"/>
        <w:jc w:val="both"/>
        <w:rPr>
          <w:rFonts w:ascii="Simplified Arabic" w:hAnsi="Simplified Arabic" w:cs="Simplified Arabic"/>
          <w:sz w:val="20"/>
          <w:szCs w:val="20"/>
          <w:rtl/>
          <w:lang w:bidi="ar-JO"/>
        </w:rPr>
      </w:pPr>
    </w:p>
    <w:p w:rsidR="00E519EC" w:rsidRDefault="006D4E90" w:rsidP="00CA321F">
      <w:pPr>
        <w:bidi/>
        <w:spacing w:after="0"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 xml:space="preserve"> وت</w:t>
      </w:r>
      <w:r w:rsidR="005C19F1" w:rsidRPr="002B533E">
        <w:rPr>
          <w:rFonts w:ascii="Simplified Arabic" w:hAnsi="Simplified Arabic" w:cs="Simplified Arabic" w:hint="cs"/>
          <w:sz w:val="24"/>
          <w:szCs w:val="24"/>
          <w:rtl/>
          <w:lang w:bidi="ar-JO"/>
        </w:rPr>
        <w:t xml:space="preserve">تسق </w:t>
      </w:r>
      <w:r>
        <w:rPr>
          <w:rFonts w:ascii="Simplified Arabic" w:hAnsi="Simplified Arabic" w:cs="Simplified Arabic" w:hint="cs"/>
          <w:sz w:val="24"/>
          <w:szCs w:val="24"/>
          <w:rtl/>
          <w:lang w:bidi="ar-JO"/>
        </w:rPr>
        <w:t>الحالة</w:t>
      </w:r>
      <w:r w:rsidR="005C19F1" w:rsidRPr="002B533E">
        <w:rPr>
          <w:rFonts w:ascii="Simplified Arabic" w:hAnsi="Simplified Arabic" w:cs="Simplified Arabic" w:hint="cs"/>
          <w:sz w:val="24"/>
          <w:szCs w:val="24"/>
          <w:rtl/>
          <w:lang w:bidi="ar-JO"/>
        </w:rPr>
        <w:t xml:space="preserve"> التعليمي</w:t>
      </w:r>
      <w:r>
        <w:rPr>
          <w:rFonts w:ascii="Simplified Arabic" w:hAnsi="Simplified Arabic" w:cs="Simplified Arabic" w:hint="cs"/>
          <w:sz w:val="24"/>
          <w:szCs w:val="24"/>
          <w:rtl/>
          <w:lang w:bidi="ar-JO"/>
        </w:rPr>
        <w:t>ة</w:t>
      </w:r>
      <w:r w:rsidR="005C19F1" w:rsidRPr="002B533E">
        <w:rPr>
          <w:rFonts w:ascii="Simplified Arabic" w:hAnsi="Simplified Arabic" w:cs="Simplified Arabic" w:hint="cs"/>
          <w:sz w:val="24"/>
          <w:szCs w:val="24"/>
          <w:rtl/>
          <w:lang w:bidi="ar-JO"/>
        </w:rPr>
        <w:t xml:space="preserve"> </w:t>
      </w:r>
      <w:r>
        <w:rPr>
          <w:rFonts w:ascii="Simplified Arabic" w:hAnsi="Simplified Arabic" w:cs="Simplified Arabic" w:hint="cs"/>
          <w:sz w:val="24"/>
          <w:szCs w:val="24"/>
          <w:rtl/>
          <w:lang w:bidi="ar-JO"/>
        </w:rPr>
        <w:t>مع</w:t>
      </w:r>
      <w:r w:rsidR="005C19F1" w:rsidRPr="002B533E">
        <w:rPr>
          <w:rFonts w:ascii="Simplified Arabic" w:hAnsi="Simplified Arabic" w:cs="Simplified Arabic" w:hint="cs"/>
          <w:sz w:val="24"/>
          <w:szCs w:val="24"/>
          <w:rtl/>
          <w:lang w:bidi="ar-JO"/>
        </w:rPr>
        <w:t xml:space="preserve"> انخفاض معدلات الشباب </w:t>
      </w:r>
      <w:r w:rsidR="006A77D3" w:rsidRPr="002B533E">
        <w:rPr>
          <w:rFonts w:ascii="Simplified Arabic" w:hAnsi="Simplified Arabic" w:cs="Simplified Arabic"/>
          <w:sz w:val="24"/>
          <w:szCs w:val="24"/>
          <w:rtl/>
        </w:rPr>
        <w:t xml:space="preserve">خارج دائرة </w:t>
      </w:r>
      <w:r w:rsidR="006A77D3">
        <w:rPr>
          <w:rFonts w:ascii="Simplified Arabic" w:hAnsi="Simplified Arabic" w:cs="Simplified Arabic" w:hint="cs"/>
          <w:sz w:val="24"/>
          <w:szCs w:val="24"/>
          <w:rtl/>
          <w:lang w:bidi="ar-JO"/>
        </w:rPr>
        <w:t>العمالة أو التعليم أو التدريب</w:t>
      </w:r>
      <w:r w:rsidR="006A77D3" w:rsidRPr="002B533E">
        <w:rPr>
          <w:rFonts w:ascii="Simplified Arabic" w:hAnsi="Simplified Arabic" w:cs="Simplified Arabic"/>
          <w:sz w:val="24"/>
          <w:szCs w:val="24"/>
          <w:rtl/>
        </w:rPr>
        <w:t xml:space="preserve"> </w:t>
      </w:r>
      <w:r w:rsidR="005C19F1" w:rsidRPr="002B533E">
        <w:rPr>
          <w:rFonts w:ascii="Simplified Arabic" w:hAnsi="Simplified Arabic" w:cs="Simplified Arabic" w:hint="cs"/>
          <w:sz w:val="24"/>
          <w:szCs w:val="24"/>
          <w:rtl/>
          <w:lang w:bidi="ar-JO"/>
        </w:rPr>
        <w:t xml:space="preserve">للشباب الذين حصلوا على </w:t>
      </w:r>
      <w:r w:rsidR="00AD05F2" w:rsidRPr="002B533E">
        <w:rPr>
          <w:rFonts w:ascii="Simplified Arabic" w:hAnsi="Simplified Arabic" w:cs="Simplified Arabic" w:hint="cs"/>
          <w:sz w:val="24"/>
          <w:szCs w:val="24"/>
          <w:rtl/>
          <w:lang w:bidi="ar-JO"/>
        </w:rPr>
        <w:t>تحصيل علمي</w:t>
      </w:r>
      <w:r w:rsidR="0048679B">
        <w:rPr>
          <w:rFonts w:ascii="Simplified Arabic" w:hAnsi="Simplified Arabic" w:cs="Simplified Arabic" w:hint="cs"/>
          <w:sz w:val="24"/>
          <w:szCs w:val="24"/>
          <w:rtl/>
          <w:lang w:bidi="ar-JO"/>
        </w:rPr>
        <w:t xml:space="preserve"> أعلى مع ما يعرضه الجدولان 6</w:t>
      </w:r>
      <w:r w:rsidR="005C19F1" w:rsidRPr="002B533E">
        <w:rPr>
          <w:rFonts w:ascii="Simplified Arabic" w:hAnsi="Simplified Arabic" w:cs="Simplified Arabic" w:hint="cs"/>
          <w:sz w:val="24"/>
          <w:szCs w:val="24"/>
          <w:rtl/>
          <w:lang w:bidi="ar-JO"/>
        </w:rPr>
        <w:t xml:space="preserve">(أ) </w:t>
      </w:r>
      <w:r>
        <w:rPr>
          <w:rFonts w:ascii="Simplified Arabic" w:hAnsi="Simplified Arabic" w:cs="Simplified Arabic" w:hint="cs"/>
          <w:sz w:val="24"/>
          <w:szCs w:val="24"/>
          <w:rtl/>
          <w:lang w:bidi="ar-JO"/>
        </w:rPr>
        <w:t>و</w:t>
      </w:r>
      <w:r w:rsidR="005C19F1" w:rsidRPr="002B533E">
        <w:rPr>
          <w:rFonts w:ascii="Simplified Arabic" w:hAnsi="Simplified Arabic" w:cs="Simplified Arabic" w:hint="cs"/>
          <w:sz w:val="24"/>
          <w:szCs w:val="24"/>
          <w:rtl/>
          <w:lang w:bidi="ar-JO"/>
        </w:rPr>
        <w:t>6</w:t>
      </w:r>
      <w:r w:rsidR="0048679B">
        <w:rPr>
          <w:rFonts w:ascii="Simplified Arabic" w:hAnsi="Simplified Arabic" w:cs="Simplified Arabic" w:hint="cs"/>
          <w:sz w:val="24"/>
          <w:szCs w:val="24"/>
          <w:rtl/>
          <w:lang w:bidi="ar-JO"/>
        </w:rPr>
        <w:t>(ب). كما يظهر الجدولان 8(ب) و8</w:t>
      </w:r>
      <w:r w:rsidR="005C19F1" w:rsidRPr="002B533E">
        <w:rPr>
          <w:rFonts w:ascii="Simplified Arabic" w:hAnsi="Simplified Arabic" w:cs="Simplified Arabic" w:hint="cs"/>
          <w:sz w:val="24"/>
          <w:szCs w:val="24"/>
          <w:rtl/>
          <w:lang w:bidi="ar-JO"/>
        </w:rPr>
        <w:t>(</w:t>
      </w:r>
      <w:r>
        <w:rPr>
          <w:rFonts w:ascii="Simplified Arabic" w:hAnsi="Simplified Arabic" w:cs="Simplified Arabic" w:hint="cs"/>
          <w:sz w:val="24"/>
          <w:szCs w:val="24"/>
          <w:rtl/>
          <w:lang w:bidi="ar-JO"/>
        </w:rPr>
        <w:t>ج</w:t>
      </w:r>
      <w:r w:rsidR="001F4347">
        <w:rPr>
          <w:rFonts w:ascii="Simplified Arabic" w:hAnsi="Simplified Arabic" w:cs="Simplified Arabic" w:hint="cs"/>
          <w:sz w:val="24"/>
          <w:szCs w:val="24"/>
          <w:rtl/>
          <w:lang w:bidi="ar-JO"/>
        </w:rPr>
        <w:t xml:space="preserve">) أن </w:t>
      </w:r>
      <w:r w:rsidR="005C19F1" w:rsidRPr="002B533E">
        <w:rPr>
          <w:rFonts w:ascii="Simplified Arabic" w:hAnsi="Simplified Arabic" w:cs="Simplified Arabic" w:hint="cs"/>
          <w:sz w:val="24"/>
          <w:szCs w:val="24"/>
          <w:rtl/>
          <w:lang w:bidi="ar-JO"/>
        </w:rPr>
        <w:t xml:space="preserve">معدلات </w:t>
      </w:r>
      <w:r w:rsidR="001F4347">
        <w:rPr>
          <w:rFonts w:ascii="Simplified Arabic" w:hAnsi="Simplified Arabic" w:cs="Simplified Arabic" w:hint="cs"/>
          <w:sz w:val="24"/>
          <w:szCs w:val="24"/>
          <w:rtl/>
        </w:rPr>
        <w:t xml:space="preserve">البطالة هذه </w:t>
      </w:r>
      <w:r w:rsidR="005C19F1" w:rsidRPr="002B533E">
        <w:rPr>
          <w:rFonts w:ascii="Simplified Arabic" w:hAnsi="Simplified Arabic" w:cs="Simplified Arabic" w:hint="cs"/>
          <w:sz w:val="24"/>
          <w:szCs w:val="24"/>
          <w:rtl/>
          <w:lang w:bidi="ar-JO"/>
        </w:rPr>
        <w:t xml:space="preserve">أعلى بكثير </w:t>
      </w:r>
      <w:r w:rsidR="00AD05F2" w:rsidRPr="002B533E">
        <w:rPr>
          <w:rFonts w:ascii="Simplified Arabic" w:hAnsi="Simplified Arabic" w:cs="Simplified Arabic" w:hint="cs"/>
          <w:sz w:val="24"/>
          <w:szCs w:val="24"/>
          <w:rtl/>
          <w:lang w:bidi="ar-JO"/>
        </w:rPr>
        <w:t xml:space="preserve">بين </w:t>
      </w:r>
      <w:r w:rsidR="00CD74E7">
        <w:rPr>
          <w:rFonts w:ascii="Simplified Arabic" w:hAnsi="Simplified Arabic" w:cs="Simplified Arabic" w:hint="cs"/>
          <w:sz w:val="24"/>
          <w:szCs w:val="24"/>
          <w:rtl/>
        </w:rPr>
        <w:t xml:space="preserve">الشباب </w:t>
      </w:r>
      <w:r w:rsidR="00AD05F2" w:rsidRPr="002B533E">
        <w:rPr>
          <w:rFonts w:ascii="Simplified Arabic" w:hAnsi="Simplified Arabic" w:cs="Simplified Arabic" w:hint="cs"/>
          <w:sz w:val="24"/>
          <w:szCs w:val="24"/>
          <w:rtl/>
          <w:lang w:bidi="ar-JO"/>
        </w:rPr>
        <w:t xml:space="preserve">الإناث </w:t>
      </w:r>
      <w:r w:rsidR="005C19F1" w:rsidRPr="002B533E">
        <w:rPr>
          <w:rFonts w:ascii="Simplified Arabic" w:hAnsi="Simplified Arabic" w:cs="Simplified Arabic" w:hint="cs"/>
          <w:sz w:val="24"/>
          <w:szCs w:val="24"/>
          <w:rtl/>
          <w:lang w:bidi="ar-JO"/>
        </w:rPr>
        <w:t xml:space="preserve">مما هي عليه </w:t>
      </w:r>
      <w:r w:rsidR="00AD05F2" w:rsidRPr="002B533E">
        <w:rPr>
          <w:rFonts w:ascii="Simplified Arabic" w:hAnsi="Simplified Arabic" w:cs="Simplified Arabic" w:hint="cs"/>
          <w:sz w:val="24"/>
          <w:szCs w:val="24"/>
          <w:rtl/>
          <w:lang w:bidi="ar-JO"/>
        </w:rPr>
        <w:t>بين الشباب</w:t>
      </w:r>
      <w:r w:rsidR="00CD74E7">
        <w:rPr>
          <w:rFonts w:ascii="Simplified Arabic" w:hAnsi="Simplified Arabic" w:cs="Simplified Arabic" w:hint="cs"/>
          <w:sz w:val="24"/>
          <w:szCs w:val="24"/>
          <w:rtl/>
          <w:lang w:bidi="ar-JO"/>
        </w:rPr>
        <w:t xml:space="preserve"> الذكور</w:t>
      </w:r>
      <w:r w:rsidR="005C19F1" w:rsidRPr="002B533E">
        <w:rPr>
          <w:rFonts w:ascii="Simplified Arabic" w:hAnsi="Simplified Arabic" w:cs="Simplified Arabic" w:hint="cs"/>
          <w:sz w:val="24"/>
          <w:szCs w:val="24"/>
          <w:rtl/>
          <w:lang w:bidi="ar-JO"/>
        </w:rPr>
        <w:t>.</w:t>
      </w:r>
      <w:r w:rsidR="00E519EC">
        <w:rPr>
          <w:rFonts w:ascii="Simplified Arabic" w:hAnsi="Simplified Arabic" w:cs="Simplified Arabic" w:hint="cs"/>
          <w:sz w:val="24"/>
          <w:szCs w:val="24"/>
          <w:rtl/>
          <w:lang w:bidi="ar-JO"/>
        </w:rPr>
        <w:t xml:space="preserve">  </w:t>
      </w:r>
      <w:r w:rsidR="005C19F1" w:rsidRPr="002B533E">
        <w:rPr>
          <w:rFonts w:ascii="Simplified Arabic" w:hAnsi="Simplified Arabic" w:cs="Simplified Arabic" w:hint="cs"/>
          <w:sz w:val="24"/>
          <w:szCs w:val="24"/>
          <w:rtl/>
          <w:lang w:bidi="ar-JO"/>
        </w:rPr>
        <w:t xml:space="preserve">وتتباين تباينا ضئيلا معدلات البطالة للشباب </w:t>
      </w:r>
      <w:r w:rsidR="006A77D3" w:rsidRPr="006A77D3">
        <w:rPr>
          <w:rFonts w:ascii="Simplified Arabic" w:hAnsi="Simplified Arabic" w:cs="Simplified Arabic"/>
          <w:sz w:val="24"/>
          <w:szCs w:val="24"/>
          <w:rtl/>
        </w:rPr>
        <w:t xml:space="preserve">خارج دائرة </w:t>
      </w:r>
      <w:r w:rsidR="006A77D3" w:rsidRPr="006A77D3">
        <w:rPr>
          <w:rFonts w:ascii="Simplified Arabic" w:hAnsi="Simplified Arabic" w:cs="Simplified Arabic" w:hint="cs"/>
          <w:sz w:val="24"/>
          <w:szCs w:val="24"/>
          <w:rtl/>
          <w:lang w:bidi="ar-JO"/>
        </w:rPr>
        <w:t>العمالة أو التعليم أو التدريب</w:t>
      </w:r>
      <w:r w:rsidR="006A77D3" w:rsidRPr="006A77D3">
        <w:rPr>
          <w:rFonts w:ascii="Simplified Arabic" w:hAnsi="Simplified Arabic" w:cs="Simplified Arabic"/>
          <w:sz w:val="24"/>
          <w:szCs w:val="24"/>
          <w:rtl/>
        </w:rPr>
        <w:t xml:space="preserve"> </w:t>
      </w:r>
      <w:r w:rsidR="005C19F1" w:rsidRPr="002B533E">
        <w:rPr>
          <w:rFonts w:ascii="Simplified Arabic" w:hAnsi="Simplified Arabic" w:cs="Simplified Arabic" w:hint="cs"/>
          <w:sz w:val="24"/>
          <w:szCs w:val="24"/>
          <w:rtl/>
          <w:lang w:bidi="ar-JO"/>
        </w:rPr>
        <w:t xml:space="preserve">بين اللاجئين </w:t>
      </w:r>
      <w:r w:rsidR="001F4347">
        <w:rPr>
          <w:rFonts w:ascii="Simplified Arabic" w:hAnsi="Simplified Arabic" w:cs="Simplified Arabic" w:hint="cs"/>
          <w:sz w:val="24"/>
          <w:szCs w:val="24"/>
          <w:rtl/>
          <w:lang w:bidi="ar-JO"/>
        </w:rPr>
        <w:t>و</w:t>
      </w:r>
      <w:r w:rsidR="005C19F1" w:rsidRPr="002B533E">
        <w:rPr>
          <w:rFonts w:ascii="Simplified Arabic" w:hAnsi="Simplified Arabic" w:cs="Simplified Arabic" w:hint="cs"/>
          <w:sz w:val="24"/>
          <w:szCs w:val="24"/>
          <w:rtl/>
          <w:lang w:bidi="ar-JO"/>
        </w:rPr>
        <w:t xml:space="preserve">غير اللاجئين، </w:t>
      </w:r>
      <w:r w:rsidR="00C551BB" w:rsidRPr="002B533E">
        <w:rPr>
          <w:rFonts w:ascii="Simplified Arabic" w:hAnsi="Simplified Arabic" w:cs="Simplified Arabic" w:hint="cs"/>
          <w:sz w:val="24"/>
          <w:szCs w:val="24"/>
          <w:rtl/>
          <w:lang w:bidi="ar-JO"/>
        </w:rPr>
        <w:t>وهناك تشابه بين</w:t>
      </w:r>
      <w:r w:rsidR="005C19F1" w:rsidRPr="002B533E">
        <w:rPr>
          <w:rFonts w:ascii="Simplified Arabic" w:hAnsi="Simplified Arabic" w:cs="Simplified Arabic" w:hint="cs"/>
          <w:sz w:val="24"/>
          <w:szCs w:val="24"/>
          <w:rtl/>
          <w:lang w:bidi="ar-JO"/>
        </w:rPr>
        <w:t xml:space="preserve"> </w:t>
      </w:r>
      <w:r w:rsidR="001F4347">
        <w:rPr>
          <w:rFonts w:ascii="Simplified Arabic" w:hAnsi="Simplified Arabic" w:cs="Simplified Arabic" w:hint="cs"/>
          <w:sz w:val="24"/>
          <w:szCs w:val="24"/>
          <w:rtl/>
          <w:lang w:bidi="ar-JO"/>
        </w:rPr>
        <w:t>المستويات الجغرافية المختلفة</w:t>
      </w:r>
      <w:r w:rsidR="005C19F1" w:rsidRPr="002B533E">
        <w:rPr>
          <w:rFonts w:ascii="Simplified Arabic" w:hAnsi="Simplified Arabic" w:cs="Simplified Arabic" w:hint="cs"/>
          <w:sz w:val="24"/>
          <w:szCs w:val="24"/>
          <w:rtl/>
          <w:lang w:bidi="ar-JO"/>
        </w:rPr>
        <w:t xml:space="preserve"> </w:t>
      </w:r>
      <w:r w:rsidR="00C551BB" w:rsidRPr="002B533E">
        <w:rPr>
          <w:rFonts w:ascii="Simplified Arabic" w:hAnsi="Simplified Arabic" w:cs="Simplified Arabic" w:hint="cs"/>
          <w:sz w:val="24"/>
          <w:szCs w:val="24"/>
          <w:rtl/>
          <w:lang w:bidi="ar-JO"/>
        </w:rPr>
        <w:t xml:space="preserve">في </w:t>
      </w:r>
      <w:r w:rsidR="005C19F1" w:rsidRPr="002B533E">
        <w:rPr>
          <w:rFonts w:ascii="Simplified Arabic" w:hAnsi="Simplified Arabic" w:cs="Simplified Arabic" w:hint="cs"/>
          <w:sz w:val="24"/>
          <w:szCs w:val="24"/>
          <w:rtl/>
          <w:lang w:bidi="ar-JO"/>
        </w:rPr>
        <w:t xml:space="preserve">معدلات البطالة للشباب </w:t>
      </w:r>
      <w:r w:rsidR="006A77D3" w:rsidRPr="006A77D3">
        <w:rPr>
          <w:rFonts w:ascii="Simplified Arabic" w:hAnsi="Simplified Arabic" w:cs="Simplified Arabic"/>
          <w:sz w:val="24"/>
          <w:szCs w:val="24"/>
          <w:rtl/>
        </w:rPr>
        <w:t xml:space="preserve">خارج دائرة </w:t>
      </w:r>
      <w:r w:rsidR="006A77D3" w:rsidRPr="006A77D3">
        <w:rPr>
          <w:rFonts w:ascii="Simplified Arabic" w:hAnsi="Simplified Arabic" w:cs="Simplified Arabic" w:hint="cs"/>
          <w:sz w:val="24"/>
          <w:szCs w:val="24"/>
          <w:rtl/>
          <w:lang w:bidi="ar-JO"/>
        </w:rPr>
        <w:t>العمالة أو التعليم أو التدريب</w:t>
      </w:r>
      <w:r w:rsidR="006A77D3" w:rsidRPr="006A77D3">
        <w:rPr>
          <w:rFonts w:ascii="Simplified Arabic" w:hAnsi="Simplified Arabic" w:cs="Simplified Arabic"/>
          <w:sz w:val="24"/>
          <w:szCs w:val="24"/>
          <w:rtl/>
        </w:rPr>
        <w:t xml:space="preserve"> </w:t>
      </w:r>
      <w:r w:rsidR="00C551BB" w:rsidRPr="002B533E">
        <w:rPr>
          <w:rFonts w:ascii="Simplified Arabic" w:hAnsi="Simplified Arabic" w:cs="Simplified Arabic" w:hint="cs"/>
          <w:sz w:val="24"/>
          <w:szCs w:val="24"/>
          <w:rtl/>
          <w:lang w:bidi="ar-JO"/>
        </w:rPr>
        <w:t xml:space="preserve">وبين </w:t>
      </w:r>
      <w:r w:rsidR="001F4347">
        <w:rPr>
          <w:rFonts w:ascii="Simplified Arabic" w:hAnsi="Simplified Arabic" w:cs="Simplified Arabic" w:hint="cs"/>
          <w:sz w:val="24"/>
          <w:szCs w:val="24"/>
          <w:rtl/>
          <w:lang w:bidi="ar-JO"/>
        </w:rPr>
        <w:t xml:space="preserve">المستويات الجغرافية </w:t>
      </w:r>
      <w:r w:rsidR="00C551BB" w:rsidRPr="002B533E">
        <w:rPr>
          <w:rFonts w:ascii="Simplified Arabic" w:hAnsi="Simplified Arabic" w:cs="Simplified Arabic" w:hint="cs"/>
          <w:sz w:val="24"/>
          <w:szCs w:val="24"/>
          <w:rtl/>
          <w:lang w:bidi="ar-JO"/>
        </w:rPr>
        <w:t>بشكل عام في معدلا</w:t>
      </w:r>
      <w:r w:rsidR="0048679B">
        <w:rPr>
          <w:rFonts w:ascii="Simplified Arabic" w:hAnsi="Simplified Arabic" w:cs="Simplified Arabic" w:hint="cs"/>
          <w:sz w:val="24"/>
          <w:szCs w:val="24"/>
          <w:rtl/>
          <w:lang w:bidi="ar-JO"/>
        </w:rPr>
        <w:t>ت البطالة الموضحة في الجدولين 6</w:t>
      </w:r>
      <w:r w:rsidR="00C551BB" w:rsidRPr="002B533E">
        <w:rPr>
          <w:rFonts w:ascii="Simplified Arabic" w:hAnsi="Simplified Arabic" w:cs="Simplified Arabic" w:hint="cs"/>
          <w:sz w:val="24"/>
          <w:szCs w:val="24"/>
          <w:rtl/>
          <w:lang w:bidi="ar-JO"/>
        </w:rPr>
        <w:t xml:space="preserve">(أ) </w:t>
      </w:r>
      <w:r w:rsidR="001F4347">
        <w:rPr>
          <w:rFonts w:ascii="Simplified Arabic" w:hAnsi="Simplified Arabic" w:cs="Simplified Arabic" w:hint="cs"/>
          <w:sz w:val="24"/>
          <w:szCs w:val="24"/>
          <w:rtl/>
          <w:lang w:bidi="ar-JO"/>
        </w:rPr>
        <w:t>و</w:t>
      </w:r>
      <w:r w:rsidR="0048679B">
        <w:rPr>
          <w:rFonts w:ascii="Simplified Arabic" w:hAnsi="Simplified Arabic" w:cs="Simplified Arabic" w:hint="cs"/>
          <w:sz w:val="24"/>
          <w:szCs w:val="24"/>
          <w:rtl/>
          <w:lang w:bidi="ar-JO"/>
        </w:rPr>
        <w:t>6</w:t>
      </w:r>
      <w:r w:rsidR="00C551BB" w:rsidRPr="002B533E">
        <w:rPr>
          <w:rFonts w:ascii="Simplified Arabic" w:hAnsi="Simplified Arabic" w:cs="Simplified Arabic" w:hint="cs"/>
          <w:sz w:val="24"/>
          <w:szCs w:val="24"/>
          <w:rtl/>
          <w:lang w:bidi="ar-JO"/>
        </w:rPr>
        <w:t xml:space="preserve">(ب). </w:t>
      </w:r>
      <w:r w:rsidR="00766E32">
        <w:rPr>
          <w:rFonts w:ascii="Simplified Arabic" w:hAnsi="Simplified Arabic" w:cs="Simplified Arabic" w:hint="cs"/>
          <w:sz w:val="24"/>
          <w:szCs w:val="24"/>
          <w:rtl/>
          <w:lang w:bidi="ar-JO"/>
        </w:rPr>
        <w:t xml:space="preserve">حيث </w:t>
      </w:r>
      <w:r w:rsidR="001F4347">
        <w:rPr>
          <w:rFonts w:ascii="Simplified Arabic" w:hAnsi="Simplified Arabic" w:cs="Simplified Arabic" w:hint="cs"/>
          <w:sz w:val="24"/>
          <w:szCs w:val="24"/>
          <w:rtl/>
          <w:lang w:bidi="ar-JO"/>
        </w:rPr>
        <w:t xml:space="preserve">سجلت أعلى </w:t>
      </w:r>
      <w:r w:rsidR="00C551BB" w:rsidRPr="002B533E">
        <w:rPr>
          <w:rFonts w:ascii="Simplified Arabic" w:hAnsi="Simplified Arabic" w:cs="Simplified Arabic" w:hint="cs"/>
          <w:sz w:val="24"/>
          <w:szCs w:val="24"/>
          <w:rtl/>
          <w:lang w:bidi="ar-JO"/>
        </w:rPr>
        <w:t>معدلات</w:t>
      </w:r>
      <w:r w:rsidR="001F4347">
        <w:rPr>
          <w:rFonts w:ascii="Simplified Arabic" w:hAnsi="Simplified Arabic" w:cs="Simplified Arabic" w:hint="cs"/>
          <w:sz w:val="24"/>
          <w:szCs w:val="24"/>
          <w:rtl/>
          <w:lang w:bidi="ar-JO"/>
        </w:rPr>
        <w:t xml:space="preserve"> بطالة</w:t>
      </w:r>
      <w:r w:rsidR="00C551BB" w:rsidRPr="002B533E">
        <w:rPr>
          <w:rFonts w:ascii="Simplified Arabic" w:hAnsi="Simplified Arabic" w:cs="Simplified Arabic" w:hint="cs"/>
          <w:sz w:val="24"/>
          <w:szCs w:val="24"/>
          <w:rtl/>
          <w:lang w:bidi="ar-JO"/>
        </w:rPr>
        <w:t xml:space="preserve"> في قطاع غزة </w:t>
      </w:r>
      <w:r w:rsidR="00CD74E7">
        <w:rPr>
          <w:rFonts w:ascii="Simplified Arabic" w:hAnsi="Simplified Arabic" w:cs="Simplified Arabic" w:hint="cs"/>
          <w:sz w:val="24"/>
          <w:szCs w:val="24"/>
          <w:rtl/>
          <w:lang w:bidi="ar-JO"/>
        </w:rPr>
        <w:t>ومحافظاتها</w:t>
      </w:r>
      <w:r w:rsidR="00C551BB" w:rsidRPr="002B533E">
        <w:rPr>
          <w:rFonts w:ascii="Simplified Arabic" w:hAnsi="Simplified Arabic" w:cs="Simplified Arabic" w:hint="cs"/>
          <w:sz w:val="24"/>
          <w:szCs w:val="24"/>
          <w:rtl/>
          <w:lang w:bidi="ar-JO"/>
        </w:rPr>
        <w:t>، وأدناها في الضفة الغربية</w:t>
      </w:r>
      <w:r w:rsidR="00CF5905">
        <w:rPr>
          <w:rFonts w:ascii="Simplified Arabic" w:hAnsi="Simplified Arabic" w:cs="Simplified Arabic" w:hint="cs"/>
          <w:sz w:val="24"/>
          <w:szCs w:val="24"/>
          <w:rtl/>
        </w:rPr>
        <w:t xml:space="preserve"> </w:t>
      </w:r>
      <w:r w:rsidR="00C551BB" w:rsidRPr="002B533E">
        <w:rPr>
          <w:rFonts w:ascii="Simplified Arabic" w:hAnsi="Simplified Arabic" w:cs="Simplified Arabic" w:hint="cs"/>
          <w:sz w:val="24"/>
          <w:szCs w:val="24"/>
          <w:rtl/>
          <w:lang w:bidi="ar-JO"/>
        </w:rPr>
        <w:t xml:space="preserve">بشكل ملحوظ في </w:t>
      </w:r>
      <w:r w:rsidR="00CD74E7">
        <w:rPr>
          <w:rFonts w:ascii="Simplified Arabic" w:hAnsi="Simplified Arabic" w:cs="Simplified Arabic" w:hint="cs"/>
          <w:sz w:val="24"/>
          <w:szCs w:val="24"/>
          <w:rtl/>
          <w:lang w:bidi="ar-JO"/>
        </w:rPr>
        <w:t xml:space="preserve">محافظات </w:t>
      </w:r>
      <w:r w:rsidR="00C551BB" w:rsidRPr="002B533E">
        <w:rPr>
          <w:rFonts w:ascii="Simplified Arabic" w:hAnsi="Simplified Arabic" w:cs="Simplified Arabic" w:hint="cs"/>
          <w:sz w:val="24"/>
          <w:szCs w:val="24"/>
          <w:rtl/>
          <w:lang w:bidi="ar-JO"/>
        </w:rPr>
        <w:t>طوباس والأغوار الشمالية، و</w:t>
      </w:r>
      <w:r w:rsidR="001F4347">
        <w:rPr>
          <w:rFonts w:ascii="Simplified Arabic" w:hAnsi="Simplified Arabic" w:cs="Simplified Arabic" w:hint="cs"/>
          <w:sz w:val="24"/>
          <w:szCs w:val="24"/>
          <w:rtl/>
          <w:lang w:bidi="ar-JO"/>
        </w:rPr>
        <w:t>محافظة</w:t>
      </w:r>
      <w:r w:rsidR="00C551BB" w:rsidRPr="002B533E">
        <w:rPr>
          <w:rFonts w:ascii="Simplified Arabic" w:hAnsi="Simplified Arabic" w:cs="Simplified Arabic" w:hint="cs"/>
          <w:sz w:val="24"/>
          <w:szCs w:val="24"/>
          <w:rtl/>
          <w:lang w:bidi="ar-JO"/>
        </w:rPr>
        <w:t xml:space="preserve"> سلفي</w:t>
      </w:r>
      <w:r w:rsidR="00AA6FF8" w:rsidRPr="002B533E">
        <w:rPr>
          <w:rFonts w:ascii="Simplified Arabic" w:hAnsi="Simplified Arabic" w:cs="Simplified Arabic" w:hint="cs"/>
          <w:sz w:val="24"/>
          <w:szCs w:val="24"/>
          <w:rtl/>
          <w:lang w:bidi="ar-JO"/>
        </w:rPr>
        <w:t>ت</w:t>
      </w:r>
      <w:r w:rsidR="00C551BB" w:rsidRPr="002B533E">
        <w:rPr>
          <w:rFonts w:ascii="Simplified Arabic" w:hAnsi="Simplified Arabic" w:cs="Simplified Arabic" w:hint="cs"/>
          <w:sz w:val="24"/>
          <w:szCs w:val="24"/>
          <w:rtl/>
          <w:lang w:bidi="ar-JO"/>
        </w:rPr>
        <w:t>، و</w:t>
      </w:r>
      <w:r w:rsidR="001F4347">
        <w:rPr>
          <w:rFonts w:ascii="Simplified Arabic" w:hAnsi="Simplified Arabic" w:cs="Simplified Arabic" w:hint="cs"/>
          <w:sz w:val="24"/>
          <w:szCs w:val="24"/>
          <w:rtl/>
          <w:lang w:bidi="ar-JO"/>
        </w:rPr>
        <w:t>محافظة</w:t>
      </w:r>
      <w:r w:rsidR="00C551BB" w:rsidRPr="002B533E">
        <w:rPr>
          <w:rFonts w:ascii="Simplified Arabic" w:hAnsi="Simplified Arabic" w:cs="Simplified Arabic" w:hint="cs"/>
          <w:sz w:val="24"/>
          <w:szCs w:val="24"/>
          <w:rtl/>
          <w:lang w:bidi="ar-JO"/>
        </w:rPr>
        <w:t xml:space="preserve"> رام الله والبيرة. وكما </w:t>
      </w:r>
      <w:r w:rsidR="00AA6FF8" w:rsidRPr="002B533E">
        <w:rPr>
          <w:rFonts w:ascii="Simplified Arabic" w:hAnsi="Simplified Arabic" w:cs="Simplified Arabic" w:hint="cs"/>
          <w:sz w:val="24"/>
          <w:szCs w:val="24"/>
          <w:rtl/>
          <w:lang w:bidi="ar-JO"/>
        </w:rPr>
        <w:t>تمت الإشارة سابقا</w:t>
      </w:r>
      <w:r w:rsidR="00C551BB" w:rsidRPr="002B533E">
        <w:rPr>
          <w:rFonts w:ascii="Simplified Arabic" w:hAnsi="Simplified Arabic" w:cs="Simplified Arabic" w:hint="cs"/>
          <w:sz w:val="24"/>
          <w:szCs w:val="24"/>
          <w:rtl/>
          <w:lang w:bidi="ar-JO"/>
        </w:rPr>
        <w:t xml:space="preserve">، فإن معدلات </w:t>
      </w:r>
      <w:r w:rsidR="001F4347">
        <w:rPr>
          <w:rFonts w:ascii="Simplified Arabic" w:hAnsi="Simplified Arabic" w:cs="Simplified Arabic" w:hint="cs"/>
          <w:sz w:val="24"/>
          <w:szCs w:val="24"/>
          <w:rtl/>
          <w:lang w:bidi="ar-JO"/>
        </w:rPr>
        <w:t>البطالة ل</w:t>
      </w:r>
      <w:r w:rsidR="00C551BB" w:rsidRPr="002B533E">
        <w:rPr>
          <w:rFonts w:ascii="Simplified Arabic" w:hAnsi="Simplified Arabic" w:cs="Simplified Arabic" w:hint="cs"/>
          <w:sz w:val="24"/>
          <w:szCs w:val="24"/>
          <w:rtl/>
          <w:lang w:bidi="ar-JO"/>
        </w:rPr>
        <w:t xml:space="preserve">لشابات الإناث </w:t>
      </w:r>
      <w:r w:rsidR="001F4347">
        <w:rPr>
          <w:rFonts w:ascii="Simplified Arabic" w:hAnsi="Simplified Arabic" w:cs="Simplified Arabic" w:hint="cs"/>
          <w:sz w:val="24"/>
          <w:szCs w:val="24"/>
          <w:rtl/>
          <w:lang w:bidi="ar-JO"/>
        </w:rPr>
        <w:t>أعلى</w:t>
      </w:r>
      <w:r w:rsidR="00C551BB" w:rsidRPr="002B533E">
        <w:rPr>
          <w:rFonts w:ascii="Simplified Arabic" w:hAnsi="Simplified Arabic" w:cs="Simplified Arabic" w:hint="cs"/>
          <w:sz w:val="24"/>
          <w:szCs w:val="24"/>
          <w:rtl/>
          <w:lang w:bidi="ar-JO"/>
        </w:rPr>
        <w:t xml:space="preserve"> في </w:t>
      </w:r>
      <w:r w:rsidR="00CA321F">
        <w:rPr>
          <w:rFonts w:ascii="Simplified Arabic" w:hAnsi="Simplified Arabic" w:cs="Simplified Arabic" w:hint="cs"/>
          <w:sz w:val="24"/>
          <w:szCs w:val="24"/>
          <w:rtl/>
          <w:lang w:bidi="ar-JO"/>
        </w:rPr>
        <w:t>جميع</w:t>
      </w:r>
      <w:r w:rsidR="00CA321F" w:rsidRPr="002B533E">
        <w:rPr>
          <w:rFonts w:ascii="Simplified Arabic" w:hAnsi="Simplified Arabic" w:cs="Simplified Arabic" w:hint="cs"/>
          <w:sz w:val="24"/>
          <w:szCs w:val="24"/>
          <w:rtl/>
          <w:lang w:bidi="ar-JO"/>
        </w:rPr>
        <w:t xml:space="preserve"> </w:t>
      </w:r>
      <w:r w:rsidR="00C551BB" w:rsidRPr="002B533E">
        <w:rPr>
          <w:rFonts w:ascii="Simplified Arabic" w:hAnsi="Simplified Arabic" w:cs="Simplified Arabic" w:hint="cs"/>
          <w:sz w:val="24"/>
          <w:szCs w:val="24"/>
          <w:rtl/>
          <w:lang w:bidi="ar-JO"/>
        </w:rPr>
        <w:t xml:space="preserve">المناطق </w:t>
      </w:r>
      <w:r w:rsidR="001F4347">
        <w:rPr>
          <w:rFonts w:ascii="Simplified Arabic" w:hAnsi="Simplified Arabic" w:cs="Simplified Arabic" w:hint="cs"/>
          <w:sz w:val="24"/>
          <w:szCs w:val="24"/>
          <w:rtl/>
          <w:lang w:bidi="ar-JO"/>
        </w:rPr>
        <w:t>من</w:t>
      </w:r>
      <w:r w:rsidR="00C551BB" w:rsidRPr="002B533E">
        <w:rPr>
          <w:rFonts w:ascii="Simplified Arabic" w:hAnsi="Simplified Arabic" w:cs="Simplified Arabic" w:hint="cs"/>
          <w:sz w:val="24"/>
          <w:szCs w:val="24"/>
          <w:rtl/>
          <w:lang w:bidi="ar-JO"/>
        </w:rPr>
        <w:t xml:space="preserve"> الشباب الذكور.</w:t>
      </w:r>
      <w:r w:rsidR="00E519EC">
        <w:rPr>
          <w:rFonts w:ascii="Simplified Arabic" w:hAnsi="Simplified Arabic" w:cs="Simplified Arabic" w:hint="cs"/>
          <w:sz w:val="24"/>
          <w:szCs w:val="24"/>
          <w:rtl/>
          <w:lang w:bidi="ar-JO"/>
        </w:rPr>
        <w:t xml:space="preserve">  </w:t>
      </w:r>
    </w:p>
    <w:p w:rsidR="00E519EC" w:rsidRPr="00E519EC" w:rsidRDefault="00E519EC" w:rsidP="00E519EC">
      <w:pPr>
        <w:bidi/>
        <w:spacing w:after="0" w:line="240" w:lineRule="auto"/>
        <w:jc w:val="both"/>
        <w:rPr>
          <w:rFonts w:ascii="Simplified Arabic" w:hAnsi="Simplified Arabic" w:cs="Simplified Arabic"/>
          <w:sz w:val="20"/>
          <w:szCs w:val="20"/>
          <w:rtl/>
          <w:lang w:bidi="ar-JO"/>
        </w:rPr>
      </w:pPr>
    </w:p>
    <w:p w:rsidR="00A02CAE" w:rsidRPr="002B533E" w:rsidRDefault="00C551BB" w:rsidP="00EB77FF">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 xml:space="preserve">ويظهر </w:t>
      </w:r>
      <w:r w:rsidR="00766E32">
        <w:rPr>
          <w:rFonts w:ascii="Simplified Arabic" w:hAnsi="Simplified Arabic" w:cs="Simplified Arabic" w:hint="cs"/>
          <w:sz w:val="24"/>
          <w:szCs w:val="24"/>
          <w:rtl/>
          <w:lang w:bidi="ar-JO"/>
        </w:rPr>
        <w:t>الجدولين السابقين</w:t>
      </w:r>
      <w:r w:rsidR="00766E32"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للعامين 2007، 2017 ارتفاع معدلات البطالة للشباب </w:t>
      </w:r>
      <w:r w:rsidR="006A77D3" w:rsidRPr="006A77D3">
        <w:rPr>
          <w:rFonts w:ascii="Simplified Arabic" w:hAnsi="Simplified Arabic" w:cs="Simplified Arabic"/>
          <w:sz w:val="24"/>
          <w:szCs w:val="24"/>
          <w:rtl/>
        </w:rPr>
        <w:t xml:space="preserve">خارج دائرة </w:t>
      </w:r>
      <w:r w:rsidR="006A77D3" w:rsidRPr="006A77D3">
        <w:rPr>
          <w:rFonts w:ascii="Simplified Arabic" w:hAnsi="Simplified Arabic" w:cs="Simplified Arabic" w:hint="cs"/>
          <w:sz w:val="24"/>
          <w:szCs w:val="24"/>
          <w:rtl/>
          <w:lang w:bidi="ar-JO"/>
        </w:rPr>
        <w:t>العمالة أو التعليم أو التدريب</w:t>
      </w:r>
      <w:r w:rsidR="006A77D3" w:rsidRPr="006A77D3">
        <w:rPr>
          <w:rFonts w:ascii="Simplified Arabic" w:hAnsi="Simplified Arabic" w:cs="Simplified Arabic"/>
          <w:sz w:val="24"/>
          <w:szCs w:val="24"/>
          <w:rtl/>
        </w:rPr>
        <w:t xml:space="preserve"> </w:t>
      </w:r>
      <w:r w:rsidRPr="002B533E">
        <w:rPr>
          <w:rFonts w:ascii="Simplified Arabic" w:hAnsi="Simplified Arabic" w:cs="Simplified Arabic" w:hint="cs"/>
          <w:sz w:val="24"/>
          <w:szCs w:val="24"/>
          <w:rtl/>
          <w:lang w:bidi="ar-JO"/>
        </w:rPr>
        <w:t xml:space="preserve">خلال الفترة الواقعة بين التعدادين وبشكل أوضح بين الشباب الذكور </w:t>
      </w:r>
      <w:r w:rsidR="00780058">
        <w:rPr>
          <w:rFonts w:ascii="Simplified Arabic" w:hAnsi="Simplified Arabic" w:cs="Simplified Arabic" w:hint="cs"/>
          <w:sz w:val="24"/>
          <w:szCs w:val="24"/>
          <w:rtl/>
          <w:lang w:bidi="ar-JO"/>
        </w:rPr>
        <w:t>الحاصلين على مستويات تعليمية عالية</w:t>
      </w:r>
      <w:r w:rsidRPr="002B533E">
        <w:rPr>
          <w:rFonts w:ascii="Simplified Arabic" w:hAnsi="Simplified Arabic" w:cs="Simplified Arabic" w:hint="cs"/>
          <w:sz w:val="24"/>
          <w:szCs w:val="24"/>
          <w:rtl/>
          <w:lang w:bidi="ar-JO"/>
        </w:rPr>
        <w:t xml:space="preserve">، </w:t>
      </w:r>
      <w:r w:rsidR="00EB77FF">
        <w:rPr>
          <w:rFonts w:ascii="Simplified Arabic" w:hAnsi="Simplified Arabic" w:cs="Simplified Arabic" w:hint="cs"/>
          <w:sz w:val="24"/>
          <w:szCs w:val="24"/>
          <w:rtl/>
        </w:rPr>
        <w:t>كذلك</w:t>
      </w:r>
      <w:r w:rsidR="00EB77FF" w:rsidRPr="00EB77FF">
        <w:rPr>
          <w:rFonts w:ascii="Simplified Arabic" w:hAnsi="Simplified Arabic" w:cs="Simplified Arabic" w:hint="cs"/>
          <w:sz w:val="24"/>
          <w:szCs w:val="24"/>
          <w:rtl/>
          <w:lang w:bidi="ar-JO"/>
        </w:rPr>
        <w:t xml:space="preserve"> </w:t>
      </w:r>
      <w:r w:rsidR="00EB77FF">
        <w:rPr>
          <w:rFonts w:ascii="Simplified Arabic" w:hAnsi="Simplified Arabic" w:cs="Simplified Arabic" w:hint="cs"/>
          <w:sz w:val="24"/>
          <w:szCs w:val="24"/>
          <w:rtl/>
          <w:lang w:bidi="ar-JO"/>
        </w:rPr>
        <w:t>اظهرت النتائج ارتفاع معدلات البطالة في</w:t>
      </w:r>
      <w:r w:rsidRPr="002B533E">
        <w:rPr>
          <w:rFonts w:ascii="Simplified Arabic" w:hAnsi="Simplified Arabic" w:cs="Simplified Arabic" w:hint="cs"/>
          <w:sz w:val="24"/>
          <w:szCs w:val="24"/>
          <w:rtl/>
          <w:lang w:bidi="ar-JO"/>
        </w:rPr>
        <w:t xml:space="preserve"> محافظات قطاع غزة</w:t>
      </w:r>
      <w:r w:rsidR="00780058">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بين</w:t>
      </w:r>
      <w:r w:rsidR="00780058">
        <w:rPr>
          <w:rFonts w:ascii="Simplified Arabic" w:hAnsi="Simplified Arabic" w:cs="Simplified Arabic" w:hint="cs"/>
          <w:sz w:val="24"/>
          <w:szCs w:val="24"/>
          <w:rtl/>
          <w:lang w:bidi="ar-JO"/>
        </w:rPr>
        <w:t xml:space="preserve"> كل من</w:t>
      </w:r>
      <w:r w:rsidRPr="002B533E">
        <w:rPr>
          <w:rFonts w:ascii="Simplified Arabic" w:hAnsi="Simplified Arabic" w:cs="Simplified Arabic" w:hint="cs"/>
          <w:sz w:val="24"/>
          <w:szCs w:val="24"/>
          <w:rtl/>
          <w:lang w:bidi="ar-JO"/>
        </w:rPr>
        <w:t xml:space="preserve"> الشباب الذكور والشابات الإناث بغض النظر عن </w:t>
      </w:r>
      <w:r w:rsidR="001F4347">
        <w:rPr>
          <w:rFonts w:ascii="Simplified Arabic" w:hAnsi="Simplified Arabic" w:cs="Simplified Arabic" w:hint="cs"/>
          <w:sz w:val="24"/>
          <w:szCs w:val="24"/>
          <w:rtl/>
          <w:lang w:bidi="ar-JO"/>
        </w:rPr>
        <w:t>خصائصهم</w:t>
      </w:r>
      <w:r w:rsidRPr="002B533E">
        <w:rPr>
          <w:rFonts w:ascii="Simplified Arabic" w:hAnsi="Simplified Arabic" w:cs="Simplified Arabic" w:hint="cs"/>
          <w:sz w:val="24"/>
          <w:szCs w:val="24"/>
          <w:rtl/>
          <w:lang w:bidi="ar-JO"/>
        </w:rPr>
        <w:t xml:space="preserve"> الأس</w:t>
      </w:r>
      <w:r w:rsidR="001F4347">
        <w:rPr>
          <w:rFonts w:ascii="Simplified Arabic" w:hAnsi="Simplified Arabic" w:cs="Simplified Arabic" w:hint="cs"/>
          <w:sz w:val="24"/>
          <w:szCs w:val="24"/>
          <w:rtl/>
          <w:lang w:bidi="ar-JO"/>
        </w:rPr>
        <w:t xml:space="preserve">اسية. </w:t>
      </w:r>
      <w:r w:rsidR="00780058">
        <w:rPr>
          <w:rFonts w:ascii="Simplified Arabic" w:hAnsi="Simplified Arabic" w:cs="Simplified Arabic" w:hint="cs"/>
          <w:sz w:val="24"/>
          <w:szCs w:val="24"/>
          <w:rtl/>
          <w:lang w:bidi="ar-JO"/>
        </w:rPr>
        <w:t>في حين</w:t>
      </w:r>
      <w:r w:rsidR="001F4347">
        <w:rPr>
          <w:rFonts w:ascii="Simplified Arabic" w:hAnsi="Simplified Arabic" w:cs="Simplified Arabic" w:hint="cs"/>
          <w:sz w:val="24"/>
          <w:szCs w:val="24"/>
          <w:rtl/>
          <w:lang w:bidi="ar-JO"/>
        </w:rPr>
        <w:t xml:space="preserve"> تراجعت </w:t>
      </w:r>
      <w:r w:rsidRPr="002B533E">
        <w:rPr>
          <w:rFonts w:ascii="Simplified Arabic" w:hAnsi="Simplified Arabic" w:cs="Simplified Arabic" w:hint="cs"/>
          <w:sz w:val="24"/>
          <w:szCs w:val="24"/>
          <w:rtl/>
          <w:lang w:bidi="ar-JO"/>
        </w:rPr>
        <w:t>معدلات</w:t>
      </w:r>
      <w:r w:rsidR="00AA6FF8" w:rsidRPr="002B533E">
        <w:rPr>
          <w:rFonts w:ascii="Simplified Arabic" w:hAnsi="Simplified Arabic" w:cs="Simplified Arabic" w:hint="cs"/>
          <w:sz w:val="24"/>
          <w:szCs w:val="24"/>
          <w:rtl/>
          <w:lang w:bidi="ar-JO"/>
        </w:rPr>
        <w:t xml:space="preserve"> </w:t>
      </w:r>
      <w:r w:rsidR="001F4347">
        <w:rPr>
          <w:rFonts w:ascii="Simplified Arabic" w:hAnsi="Simplified Arabic" w:cs="Simplified Arabic" w:hint="cs"/>
          <w:sz w:val="24"/>
          <w:szCs w:val="24"/>
          <w:rtl/>
          <w:lang w:bidi="ar-JO"/>
        </w:rPr>
        <w:t xml:space="preserve">البطالة </w:t>
      </w:r>
      <w:r w:rsidR="00AA6FF8" w:rsidRPr="002B533E">
        <w:rPr>
          <w:rFonts w:ascii="Simplified Arabic" w:hAnsi="Simplified Arabic" w:cs="Simplified Arabic" w:hint="cs"/>
          <w:sz w:val="24"/>
          <w:szCs w:val="24"/>
          <w:rtl/>
          <w:lang w:bidi="ar-JO"/>
        </w:rPr>
        <w:t>(تراجعا بسيطا</w:t>
      </w:r>
      <w:r w:rsidR="001F4347">
        <w:rPr>
          <w:rFonts w:ascii="Simplified Arabic" w:hAnsi="Simplified Arabic" w:cs="Simplified Arabic" w:hint="cs"/>
          <w:sz w:val="24"/>
          <w:szCs w:val="24"/>
          <w:rtl/>
          <w:lang w:bidi="ar-JO"/>
        </w:rPr>
        <w:t>) ل</w:t>
      </w:r>
      <w:r w:rsidRPr="002B533E">
        <w:rPr>
          <w:rFonts w:ascii="Simplified Arabic" w:hAnsi="Simplified Arabic" w:cs="Simplified Arabic" w:hint="cs"/>
          <w:sz w:val="24"/>
          <w:szCs w:val="24"/>
          <w:rtl/>
          <w:lang w:bidi="ar-JO"/>
        </w:rPr>
        <w:t xml:space="preserve">لشباب الذكور في </w:t>
      </w:r>
      <w:r w:rsidR="00CD74E7">
        <w:rPr>
          <w:rFonts w:ascii="Simplified Arabic" w:hAnsi="Simplified Arabic" w:cs="Simplified Arabic" w:hint="cs"/>
          <w:sz w:val="24"/>
          <w:szCs w:val="24"/>
          <w:rtl/>
          <w:lang w:bidi="ar-JO"/>
        </w:rPr>
        <w:t xml:space="preserve">محافظات </w:t>
      </w:r>
      <w:r w:rsidRPr="002B533E">
        <w:rPr>
          <w:rFonts w:ascii="Simplified Arabic" w:hAnsi="Simplified Arabic" w:cs="Simplified Arabic" w:hint="cs"/>
          <w:sz w:val="24"/>
          <w:szCs w:val="24"/>
          <w:rtl/>
          <w:lang w:bidi="ar-JO"/>
        </w:rPr>
        <w:t xml:space="preserve">نابلس، ورام الله والبيرة، وجنين، </w:t>
      </w:r>
      <w:r w:rsidR="00AA6FF8" w:rsidRPr="002B533E">
        <w:rPr>
          <w:rFonts w:ascii="Simplified Arabic" w:hAnsi="Simplified Arabic" w:cs="Simplified Arabic" w:hint="cs"/>
          <w:sz w:val="24"/>
          <w:szCs w:val="24"/>
          <w:rtl/>
          <w:lang w:bidi="ar-JO"/>
        </w:rPr>
        <w:t>و</w:t>
      </w:r>
      <w:r w:rsidR="001F4347">
        <w:rPr>
          <w:rFonts w:ascii="Simplified Arabic" w:hAnsi="Simplified Arabic" w:cs="Simplified Arabic" w:hint="cs"/>
          <w:sz w:val="24"/>
          <w:szCs w:val="24"/>
          <w:rtl/>
          <w:lang w:bidi="ar-JO"/>
        </w:rPr>
        <w:t>ل</w:t>
      </w:r>
      <w:r w:rsidRPr="002B533E">
        <w:rPr>
          <w:rFonts w:ascii="Simplified Arabic" w:hAnsi="Simplified Arabic" w:cs="Simplified Arabic" w:hint="cs"/>
          <w:sz w:val="24"/>
          <w:szCs w:val="24"/>
          <w:rtl/>
          <w:lang w:bidi="ar-JO"/>
        </w:rPr>
        <w:t>لشابات الإناث في محافظة القدس.</w:t>
      </w:r>
    </w:p>
    <w:p w:rsidR="00A02CAE" w:rsidRPr="00E72267" w:rsidRDefault="00A02CAE" w:rsidP="00E72267">
      <w:pPr>
        <w:rPr>
          <w:rFonts w:ascii="Simplified Arabic" w:hAnsi="Simplified Arabic" w:cs="Simplified Arabic"/>
          <w:sz w:val="24"/>
          <w:szCs w:val="24"/>
          <w:lang w:bidi="ar-JO"/>
        </w:rPr>
        <w:sectPr w:rsidR="00A02CAE" w:rsidRPr="00E72267" w:rsidSect="00B87B99">
          <w:footerReference w:type="first" r:id="rId27"/>
          <w:pgSz w:w="11906" w:h="16838" w:code="9"/>
          <w:pgMar w:top="1440" w:right="1440" w:bottom="1440" w:left="1440" w:header="720" w:footer="720" w:gutter="0"/>
          <w:cols w:space="720"/>
          <w:docGrid w:linePitch="360"/>
        </w:sectPr>
      </w:pPr>
    </w:p>
    <w:p w:rsidR="00A02CAE" w:rsidRDefault="00C551BB" w:rsidP="00E85BFA">
      <w:pPr>
        <w:bidi/>
        <w:spacing w:after="0"/>
        <w:jc w:val="center"/>
        <w:rPr>
          <w:rFonts w:ascii="Simplified Arabic" w:hAnsi="Simplified Arabic" w:cs="Simplified Arabic"/>
          <w:b/>
          <w:bCs/>
          <w:rtl/>
          <w:lang w:bidi="ar-JO"/>
        </w:rPr>
      </w:pPr>
      <w:r w:rsidRPr="00850AED">
        <w:rPr>
          <w:rFonts w:ascii="Simplified Arabic" w:hAnsi="Simplified Arabic" w:cs="Simplified Arabic" w:hint="cs"/>
          <w:b/>
          <w:bCs/>
          <w:rtl/>
          <w:lang w:bidi="ar-JO"/>
        </w:rPr>
        <w:lastRenderedPageBreak/>
        <w:t xml:space="preserve">جدول </w:t>
      </w:r>
      <w:r w:rsidR="00230117">
        <w:rPr>
          <w:rFonts w:ascii="Simplified Arabic" w:hAnsi="Simplified Arabic" w:cs="Simplified Arabic" w:hint="cs"/>
          <w:b/>
          <w:bCs/>
          <w:rtl/>
          <w:lang w:bidi="ar-JO"/>
        </w:rPr>
        <w:t>8(ب):</w:t>
      </w:r>
      <w:r w:rsidRPr="00850AED">
        <w:rPr>
          <w:rFonts w:ascii="Simplified Arabic" w:hAnsi="Simplified Arabic" w:cs="Simplified Arabic" w:hint="cs"/>
          <w:b/>
          <w:bCs/>
          <w:rtl/>
          <w:lang w:bidi="ar-JO"/>
        </w:rPr>
        <w:t xml:space="preserve"> </w:t>
      </w:r>
      <w:r w:rsidR="00A02CAE" w:rsidRPr="00850AED">
        <w:rPr>
          <w:rFonts w:ascii="Simplified Arabic" w:hAnsi="Simplified Arabic" w:cs="Simplified Arabic" w:hint="cs"/>
          <w:b/>
          <w:bCs/>
          <w:rtl/>
          <w:lang w:bidi="ar-JO"/>
        </w:rPr>
        <w:t xml:space="preserve">معدلات الشباب </w:t>
      </w:r>
      <w:r w:rsidR="006A77D3" w:rsidRPr="00850AED">
        <w:rPr>
          <w:rFonts w:ascii="Simplified Arabic" w:hAnsi="Simplified Arabic" w:cs="Simplified Arabic"/>
          <w:b/>
          <w:bCs/>
          <w:rtl/>
        </w:rPr>
        <w:t xml:space="preserve">خارج دائرة </w:t>
      </w:r>
      <w:r w:rsidR="006A77D3" w:rsidRPr="00850AED">
        <w:rPr>
          <w:rFonts w:ascii="Simplified Arabic" w:hAnsi="Simplified Arabic" w:cs="Simplified Arabic" w:hint="cs"/>
          <w:b/>
          <w:bCs/>
          <w:rtl/>
          <w:lang w:bidi="ar-JO"/>
        </w:rPr>
        <w:t>العمالة أو التعليم أو التدريب</w:t>
      </w:r>
      <w:r w:rsidR="006A77D3" w:rsidRPr="00850AED">
        <w:rPr>
          <w:rFonts w:ascii="Simplified Arabic" w:hAnsi="Simplified Arabic" w:cs="Simplified Arabic"/>
          <w:b/>
          <w:bCs/>
          <w:rtl/>
        </w:rPr>
        <w:t xml:space="preserve"> </w:t>
      </w:r>
      <w:r w:rsidR="00A02CAE" w:rsidRPr="00850AED">
        <w:rPr>
          <w:rFonts w:ascii="Simplified Arabic" w:hAnsi="Simplified Arabic" w:cs="Simplified Arabic" w:hint="cs"/>
          <w:b/>
          <w:bCs/>
          <w:rtl/>
          <w:lang w:bidi="ar-JO"/>
        </w:rPr>
        <w:t>حسب الجنس و</w:t>
      </w:r>
      <w:r w:rsidR="008560BD">
        <w:rPr>
          <w:rFonts w:ascii="Simplified Arabic" w:hAnsi="Simplified Arabic" w:cs="Simplified Arabic" w:hint="cs"/>
          <w:b/>
          <w:bCs/>
          <w:rtl/>
          <w:lang w:bidi="ar-JO"/>
        </w:rPr>
        <w:t>الخصائص الخلفية</w:t>
      </w:r>
      <w:r w:rsidR="008F1E59">
        <w:rPr>
          <w:rFonts w:ascii="Simplified Arabic" w:hAnsi="Simplified Arabic" w:cs="Simplified Arabic" w:hint="cs"/>
          <w:b/>
          <w:bCs/>
          <w:rtl/>
          <w:lang w:bidi="ar-JO"/>
        </w:rPr>
        <w:t xml:space="preserve"> </w:t>
      </w:r>
      <w:r w:rsidR="00E85BFA">
        <w:rPr>
          <w:rFonts w:ascii="Simplified Arabic" w:hAnsi="Simplified Arabic" w:cs="Simplified Arabic" w:hint="cs"/>
          <w:b/>
          <w:bCs/>
          <w:rtl/>
          <w:lang w:bidi="ar-JO"/>
        </w:rPr>
        <w:t xml:space="preserve">المختارة </w:t>
      </w:r>
      <w:r w:rsidR="00A02CAE" w:rsidRPr="00850AED">
        <w:rPr>
          <w:rFonts w:ascii="Simplified Arabic" w:hAnsi="Simplified Arabic" w:cs="Simplified Arabic" w:hint="cs"/>
          <w:b/>
          <w:bCs/>
          <w:rtl/>
          <w:lang w:bidi="ar-JO"/>
        </w:rPr>
        <w:t>، 2007</w:t>
      </w:r>
    </w:p>
    <w:p w:rsidR="00850AED" w:rsidRPr="00850AED" w:rsidRDefault="00850AED" w:rsidP="00850AED">
      <w:pPr>
        <w:bidi/>
        <w:spacing w:after="0"/>
        <w:jc w:val="center"/>
        <w:rPr>
          <w:rFonts w:ascii="Simplified Arabic" w:hAnsi="Simplified Arabic" w:cs="Simplified Arabic"/>
          <w:sz w:val="12"/>
          <w:szCs w:val="12"/>
          <w:rtl/>
          <w:lang w:bidi="ar-JO"/>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160"/>
        <w:gridCol w:w="810"/>
        <w:gridCol w:w="810"/>
        <w:gridCol w:w="900"/>
        <w:gridCol w:w="900"/>
        <w:gridCol w:w="990"/>
        <w:gridCol w:w="900"/>
        <w:gridCol w:w="900"/>
        <w:gridCol w:w="905"/>
        <w:gridCol w:w="900"/>
        <w:gridCol w:w="810"/>
        <w:gridCol w:w="900"/>
        <w:gridCol w:w="792"/>
      </w:tblGrid>
      <w:tr w:rsidR="00D5132B" w:rsidRPr="00D5132B" w:rsidTr="00D5132B">
        <w:trPr>
          <w:jc w:val="center"/>
        </w:trPr>
        <w:tc>
          <w:tcPr>
            <w:tcW w:w="3431" w:type="dxa"/>
            <w:gridSpan w:val="2"/>
            <w:vMerge w:val="restart"/>
            <w:shd w:val="clear" w:color="auto" w:fill="auto"/>
            <w:vAlign w:val="center"/>
          </w:tcPr>
          <w:p w:rsidR="00E60820" w:rsidRPr="00D5132B" w:rsidRDefault="008560BD" w:rsidP="007A5455">
            <w:pPr>
              <w:bidi/>
              <w:spacing w:after="0" w:line="240" w:lineRule="auto"/>
              <w:jc w:val="center"/>
              <w:rPr>
                <w:rFonts w:ascii="Simplified Arabic" w:hAnsi="Simplified Arabic" w:cs="Simplified Arabic"/>
                <w:b/>
                <w:bCs/>
                <w:sz w:val="16"/>
                <w:szCs w:val="16"/>
                <w:rtl/>
              </w:rPr>
            </w:pPr>
            <w:r>
              <w:rPr>
                <w:rFonts w:ascii="Simplified Arabic" w:hAnsi="Simplified Arabic" w:cs="Simplified Arabic" w:hint="cs"/>
                <w:b/>
                <w:bCs/>
                <w:sz w:val="16"/>
                <w:szCs w:val="16"/>
                <w:rtl/>
                <w:lang w:bidi="ar-JO"/>
              </w:rPr>
              <w:t xml:space="preserve">الخصائص </w:t>
            </w:r>
            <w:r w:rsidR="007A5455">
              <w:rPr>
                <w:rFonts w:ascii="Simplified Arabic" w:hAnsi="Simplified Arabic" w:cs="Simplified Arabic" w:hint="cs"/>
                <w:b/>
                <w:bCs/>
                <w:sz w:val="16"/>
                <w:szCs w:val="16"/>
                <w:rtl/>
              </w:rPr>
              <w:t>المختارة</w:t>
            </w:r>
          </w:p>
        </w:tc>
        <w:tc>
          <w:tcPr>
            <w:tcW w:w="3420" w:type="dxa"/>
            <w:gridSpan w:val="4"/>
            <w:shd w:val="clear" w:color="auto" w:fill="auto"/>
            <w:vAlign w:val="center"/>
          </w:tcPr>
          <w:p w:rsidR="00E60820" w:rsidRPr="00D5132B" w:rsidRDefault="00E60820"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ذكور</w:t>
            </w:r>
          </w:p>
        </w:tc>
        <w:tc>
          <w:tcPr>
            <w:tcW w:w="3695" w:type="dxa"/>
            <w:gridSpan w:val="4"/>
            <w:shd w:val="clear" w:color="auto" w:fill="auto"/>
            <w:vAlign w:val="center"/>
          </w:tcPr>
          <w:p w:rsidR="00E60820" w:rsidRPr="00D5132B" w:rsidRDefault="00E60820"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إناث</w:t>
            </w:r>
          </w:p>
        </w:tc>
        <w:tc>
          <w:tcPr>
            <w:tcW w:w="3402" w:type="dxa"/>
            <w:gridSpan w:val="4"/>
            <w:shd w:val="clear" w:color="auto" w:fill="auto"/>
            <w:vAlign w:val="center"/>
          </w:tcPr>
          <w:p w:rsidR="00E60820" w:rsidRPr="00D5132B" w:rsidRDefault="008560BD" w:rsidP="00D5132B">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كلا الجنسين</w:t>
            </w:r>
          </w:p>
        </w:tc>
      </w:tr>
      <w:tr w:rsidR="00C74A53" w:rsidRPr="00D5132B" w:rsidTr="00D5132B">
        <w:trPr>
          <w:jc w:val="center"/>
        </w:trPr>
        <w:tc>
          <w:tcPr>
            <w:tcW w:w="3431" w:type="dxa"/>
            <w:gridSpan w:val="2"/>
            <w:vMerge/>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p>
        </w:tc>
        <w:tc>
          <w:tcPr>
            <w:tcW w:w="1620" w:type="dxa"/>
            <w:gridSpan w:val="2"/>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rPr>
              <w:t xml:space="preserve">خارج دائرة </w:t>
            </w:r>
            <w:r w:rsidRPr="00D5132B">
              <w:rPr>
                <w:rFonts w:ascii="Simplified Arabic" w:hAnsi="Simplified Arabic" w:cs="Simplified Arabic" w:hint="cs"/>
                <w:sz w:val="16"/>
                <w:szCs w:val="16"/>
                <w:rtl/>
                <w:lang w:bidi="ar-JO"/>
              </w:rPr>
              <w:t>العمالة أو التعليم أو التدريب</w:t>
            </w:r>
          </w:p>
        </w:tc>
        <w:tc>
          <w:tcPr>
            <w:tcW w:w="1800" w:type="dxa"/>
            <w:gridSpan w:val="2"/>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عامل و/</w:t>
            </w:r>
            <w:r w:rsidRPr="00D5132B">
              <w:rPr>
                <w:rFonts w:ascii="Simplified Arabic" w:hAnsi="Simplified Arabic" w:cs="Simplified Arabic" w:hint="cs"/>
                <w:sz w:val="16"/>
                <w:szCs w:val="16"/>
                <w:rtl/>
                <w:lang w:bidi="ar-JO"/>
              </w:rPr>
              <w:t xml:space="preserve"> </w:t>
            </w:r>
            <w:r>
              <w:rPr>
                <w:rFonts w:ascii="Simplified Arabic" w:hAnsi="Simplified Arabic" w:cs="Simplified Arabic" w:hint="cs"/>
                <w:sz w:val="16"/>
                <w:szCs w:val="16"/>
                <w:rtl/>
                <w:lang w:bidi="ar-JO"/>
              </w:rPr>
              <w:t>أو يتلقى</w:t>
            </w:r>
            <w:r w:rsidRPr="00D5132B">
              <w:rPr>
                <w:rFonts w:ascii="Simplified Arabic" w:hAnsi="Simplified Arabic" w:cs="Simplified Arabic" w:hint="cs"/>
                <w:sz w:val="16"/>
                <w:szCs w:val="16"/>
                <w:rtl/>
                <w:lang w:bidi="ar-JO"/>
              </w:rPr>
              <w:t xml:space="preserve"> تعليما</w:t>
            </w:r>
          </w:p>
        </w:tc>
        <w:tc>
          <w:tcPr>
            <w:tcW w:w="1890" w:type="dxa"/>
            <w:gridSpan w:val="2"/>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rPr>
              <w:t xml:space="preserve">خارج دائرة </w:t>
            </w:r>
            <w:r w:rsidRPr="00D5132B">
              <w:rPr>
                <w:rFonts w:ascii="Simplified Arabic" w:hAnsi="Simplified Arabic" w:cs="Simplified Arabic" w:hint="cs"/>
                <w:sz w:val="16"/>
                <w:szCs w:val="16"/>
                <w:rtl/>
                <w:lang w:bidi="ar-JO"/>
              </w:rPr>
              <w:t>العمالة أو التعليم أو التدريب</w:t>
            </w:r>
          </w:p>
        </w:tc>
        <w:tc>
          <w:tcPr>
            <w:tcW w:w="1805" w:type="dxa"/>
            <w:gridSpan w:val="2"/>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عامل و/</w:t>
            </w:r>
            <w:r w:rsidRPr="00D5132B">
              <w:rPr>
                <w:rFonts w:ascii="Simplified Arabic" w:hAnsi="Simplified Arabic" w:cs="Simplified Arabic" w:hint="cs"/>
                <w:sz w:val="16"/>
                <w:szCs w:val="16"/>
                <w:rtl/>
                <w:lang w:bidi="ar-JO"/>
              </w:rPr>
              <w:t xml:space="preserve"> </w:t>
            </w:r>
            <w:r>
              <w:rPr>
                <w:rFonts w:ascii="Simplified Arabic" w:hAnsi="Simplified Arabic" w:cs="Simplified Arabic" w:hint="cs"/>
                <w:sz w:val="16"/>
                <w:szCs w:val="16"/>
                <w:rtl/>
                <w:lang w:bidi="ar-JO"/>
              </w:rPr>
              <w:t>أو يتلقى</w:t>
            </w:r>
            <w:r w:rsidRPr="00D5132B">
              <w:rPr>
                <w:rFonts w:ascii="Simplified Arabic" w:hAnsi="Simplified Arabic" w:cs="Simplified Arabic" w:hint="cs"/>
                <w:sz w:val="16"/>
                <w:szCs w:val="16"/>
                <w:rtl/>
                <w:lang w:bidi="ar-JO"/>
              </w:rPr>
              <w:t xml:space="preserve"> تعليما</w:t>
            </w:r>
          </w:p>
        </w:tc>
        <w:tc>
          <w:tcPr>
            <w:tcW w:w="1710" w:type="dxa"/>
            <w:gridSpan w:val="2"/>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rPr>
              <w:t xml:space="preserve">خارج دائرة </w:t>
            </w:r>
            <w:r w:rsidRPr="00D5132B">
              <w:rPr>
                <w:rFonts w:ascii="Simplified Arabic" w:hAnsi="Simplified Arabic" w:cs="Simplified Arabic" w:hint="cs"/>
                <w:sz w:val="16"/>
                <w:szCs w:val="16"/>
                <w:rtl/>
                <w:lang w:bidi="ar-JO"/>
              </w:rPr>
              <w:t>العمالة أو التعليم أو التدريب</w:t>
            </w:r>
          </w:p>
        </w:tc>
        <w:tc>
          <w:tcPr>
            <w:tcW w:w="1692" w:type="dxa"/>
            <w:gridSpan w:val="2"/>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عامل و/</w:t>
            </w:r>
            <w:r w:rsidRPr="00D5132B">
              <w:rPr>
                <w:rFonts w:ascii="Simplified Arabic" w:hAnsi="Simplified Arabic" w:cs="Simplified Arabic" w:hint="cs"/>
                <w:sz w:val="16"/>
                <w:szCs w:val="16"/>
                <w:rtl/>
                <w:lang w:bidi="ar-JO"/>
              </w:rPr>
              <w:t xml:space="preserve"> </w:t>
            </w:r>
            <w:r>
              <w:rPr>
                <w:rFonts w:ascii="Simplified Arabic" w:hAnsi="Simplified Arabic" w:cs="Simplified Arabic" w:hint="cs"/>
                <w:sz w:val="16"/>
                <w:szCs w:val="16"/>
                <w:rtl/>
                <w:lang w:bidi="ar-JO"/>
              </w:rPr>
              <w:t>أو يتلقى</w:t>
            </w:r>
            <w:r w:rsidRPr="00D5132B">
              <w:rPr>
                <w:rFonts w:ascii="Simplified Arabic" w:hAnsi="Simplified Arabic" w:cs="Simplified Arabic" w:hint="cs"/>
                <w:sz w:val="16"/>
                <w:szCs w:val="16"/>
                <w:rtl/>
                <w:lang w:bidi="ar-JO"/>
              </w:rPr>
              <w:t xml:space="preserve"> تعليما</w:t>
            </w:r>
          </w:p>
        </w:tc>
      </w:tr>
      <w:tr w:rsidR="00C74A53" w:rsidRPr="00D5132B" w:rsidTr="00D5132B">
        <w:trPr>
          <w:jc w:val="center"/>
        </w:trPr>
        <w:tc>
          <w:tcPr>
            <w:tcW w:w="3431" w:type="dxa"/>
            <w:gridSpan w:val="2"/>
            <w:vMerge/>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p>
        </w:tc>
        <w:tc>
          <w:tcPr>
            <w:tcW w:w="810" w:type="dxa"/>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810" w:type="dxa"/>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00" w:type="dxa"/>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900" w:type="dxa"/>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90" w:type="dxa"/>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900" w:type="dxa"/>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00" w:type="dxa"/>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905" w:type="dxa"/>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00" w:type="dxa"/>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810" w:type="dxa"/>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00" w:type="dxa"/>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792" w:type="dxa"/>
            <w:shd w:val="clear" w:color="auto" w:fill="auto"/>
            <w:vAlign w:val="center"/>
          </w:tcPr>
          <w:p w:rsidR="00C74A53" w:rsidRPr="00D5132B" w:rsidRDefault="00C74A53" w:rsidP="00C74A53">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r>
      <w:tr w:rsidR="00C74A53" w:rsidRPr="00D5132B" w:rsidTr="00A368ED">
        <w:trPr>
          <w:trHeight w:val="312"/>
          <w:jc w:val="center"/>
        </w:trPr>
        <w:tc>
          <w:tcPr>
            <w:tcW w:w="1271" w:type="dxa"/>
            <w:vMerge w:val="restart"/>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الفئة العمرية</w:t>
            </w:r>
          </w:p>
        </w:tc>
        <w:tc>
          <w:tcPr>
            <w:tcW w:w="2160" w:type="dxa"/>
            <w:tcBorders>
              <w:top w:val="single" w:sz="4" w:space="0" w:color="auto"/>
              <w:left w:val="single" w:sz="4" w:space="0" w:color="auto"/>
              <w:bottom w:val="nil"/>
              <w:right w:val="single" w:sz="4" w:space="0" w:color="auto"/>
            </w:tcBorders>
            <w:shd w:val="clear" w:color="auto" w:fill="auto"/>
            <w:vAlign w:val="center"/>
          </w:tcPr>
          <w:p w:rsidR="00C74A53" w:rsidRPr="00E72267" w:rsidRDefault="00C74A53" w:rsidP="00DF7C5F">
            <w:pPr>
              <w:bidi/>
              <w:spacing w:after="0" w:line="240" w:lineRule="auto"/>
              <w:rPr>
                <w:rFonts w:ascii="Arial" w:hAnsi="Arial"/>
                <w:sz w:val="16"/>
                <w:szCs w:val="16"/>
                <w:rtl/>
                <w:lang w:bidi="ar-JO"/>
              </w:rPr>
            </w:pPr>
            <w:r>
              <w:rPr>
                <w:rFonts w:ascii="Arial" w:hAnsi="Arial"/>
                <w:color w:val="000000"/>
                <w:sz w:val="16"/>
                <w:szCs w:val="16"/>
              </w:rPr>
              <w:t>17</w:t>
            </w:r>
            <w:r w:rsidRPr="00E72267">
              <w:rPr>
                <w:rFonts w:ascii="Arial" w:hAnsi="Arial"/>
                <w:color w:val="000000"/>
                <w:sz w:val="16"/>
                <w:szCs w:val="16"/>
              </w:rPr>
              <w:t>-</w:t>
            </w:r>
            <w:r>
              <w:rPr>
                <w:rFonts w:ascii="Arial" w:hAnsi="Arial"/>
                <w:color w:val="000000"/>
                <w:sz w:val="16"/>
                <w:szCs w:val="16"/>
              </w:rPr>
              <w:t>15</w:t>
            </w:r>
          </w:p>
        </w:tc>
        <w:tc>
          <w:tcPr>
            <w:tcW w:w="810" w:type="dxa"/>
            <w:tcBorders>
              <w:top w:val="single" w:sz="4" w:space="0" w:color="auto"/>
              <w:left w:val="single" w:sz="4" w:space="0" w:color="auto"/>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16</w:t>
            </w:r>
            <w:r>
              <w:rPr>
                <w:rFonts w:ascii="Arial" w:hAnsi="Arial"/>
                <w:color w:val="000000"/>
                <w:sz w:val="16"/>
                <w:szCs w:val="16"/>
              </w:rPr>
              <w:t>,</w:t>
            </w:r>
            <w:r w:rsidRPr="00E72267">
              <w:rPr>
                <w:rFonts w:ascii="Arial" w:hAnsi="Arial"/>
                <w:color w:val="000000"/>
                <w:sz w:val="16"/>
                <w:szCs w:val="16"/>
              </w:rPr>
              <w:t>786</w:t>
            </w:r>
          </w:p>
        </w:tc>
        <w:tc>
          <w:tcPr>
            <w:tcW w:w="81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13</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117</w:t>
            </w:r>
            <w:r>
              <w:rPr>
                <w:rFonts w:ascii="Arial" w:hAnsi="Arial"/>
                <w:color w:val="000000"/>
                <w:sz w:val="16"/>
                <w:szCs w:val="16"/>
              </w:rPr>
              <w:t>,</w:t>
            </w:r>
            <w:r w:rsidRPr="00E72267">
              <w:rPr>
                <w:rFonts w:ascii="Arial" w:hAnsi="Arial"/>
                <w:color w:val="000000"/>
                <w:sz w:val="16"/>
                <w:szCs w:val="16"/>
              </w:rPr>
              <w:t>122</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87</w:t>
            </w:r>
          </w:p>
        </w:tc>
        <w:tc>
          <w:tcPr>
            <w:tcW w:w="99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14</w:t>
            </w:r>
            <w:r>
              <w:rPr>
                <w:rFonts w:ascii="Arial" w:hAnsi="Arial"/>
                <w:color w:val="000000"/>
                <w:sz w:val="16"/>
                <w:szCs w:val="16"/>
              </w:rPr>
              <w:t>,</w:t>
            </w:r>
            <w:r w:rsidRPr="00E72267">
              <w:rPr>
                <w:rFonts w:ascii="Arial" w:hAnsi="Arial"/>
                <w:color w:val="000000"/>
                <w:sz w:val="16"/>
                <w:szCs w:val="16"/>
              </w:rPr>
              <w:t>092</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11</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115</w:t>
            </w:r>
            <w:r>
              <w:rPr>
                <w:rFonts w:ascii="Arial" w:hAnsi="Arial"/>
                <w:color w:val="000000"/>
                <w:sz w:val="16"/>
                <w:szCs w:val="16"/>
              </w:rPr>
              <w:t>,</w:t>
            </w:r>
            <w:r w:rsidRPr="00E72267">
              <w:rPr>
                <w:rFonts w:ascii="Arial" w:hAnsi="Arial"/>
                <w:color w:val="000000"/>
                <w:sz w:val="16"/>
                <w:szCs w:val="16"/>
              </w:rPr>
              <w:t>058</w:t>
            </w:r>
          </w:p>
        </w:tc>
        <w:tc>
          <w:tcPr>
            <w:tcW w:w="905"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89</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30</w:t>
            </w:r>
            <w:r>
              <w:rPr>
                <w:rFonts w:ascii="Arial" w:hAnsi="Arial"/>
                <w:b/>
                <w:bCs/>
                <w:color w:val="000000"/>
                <w:sz w:val="16"/>
                <w:szCs w:val="16"/>
              </w:rPr>
              <w:t>,</w:t>
            </w:r>
            <w:r w:rsidRPr="00E72267">
              <w:rPr>
                <w:rFonts w:ascii="Arial" w:hAnsi="Arial"/>
                <w:b/>
                <w:bCs/>
                <w:color w:val="000000"/>
                <w:sz w:val="16"/>
                <w:szCs w:val="16"/>
              </w:rPr>
              <w:t>878</w:t>
            </w:r>
          </w:p>
        </w:tc>
        <w:tc>
          <w:tcPr>
            <w:tcW w:w="81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12</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232</w:t>
            </w:r>
            <w:r>
              <w:rPr>
                <w:rFonts w:ascii="Arial" w:hAnsi="Arial"/>
                <w:b/>
                <w:bCs/>
                <w:color w:val="000000"/>
                <w:sz w:val="16"/>
                <w:szCs w:val="16"/>
              </w:rPr>
              <w:t>,</w:t>
            </w:r>
            <w:r w:rsidRPr="00E72267">
              <w:rPr>
                <w:rFonts w:ascii="Arial" w:hAnsi="Arial"/>
                <w:b/>
                <w:bCs/>
                <w:color w:val="000000"/>
                <w:sz w:val="16"/>
                <w:szCs w:val="16"/>
              </w:rPr>
              <w:t>180</w:t>
            </w:r>
          </w:p>
        </w:tc>
        <w:tc>
          <w:tcPr>
            <w:tcW w:w="792" w:type="dxa"/>
            <w:tcBorders>
              <w:top w:val="single" w:sz="4" w:space="0" w:color="auto"/>
              <w:left w:val="nil"/>
              <w:bottom w:val="nil"/>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88</w:t>
            </w:r>
          </w:p>
        </w:tc>
      </w:tr>
      <w:tr w:rsidR="00C74A53" w:rsidRPr="00D5132B" w:rsidTr="00A368ED">
        <w:trPr>
          <w:trHeight w:val="312"/>
          <w:jc w:val="center"/>
        </w:trPr>
        <w:tc>
          <w:tcPr>
            <w:tcW w:w="1271" w:type="dxa"/>
            <w:vMerge/>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p>
        </w:tc>
        <w:tc>
          <w:tcPr>
            <w:tcW w:w="2160" w:type="dxa"/>
            <w:tcBorders>
              <w:top w:val="nil"/>
              <w:left w:val="single" w:sz="4" w:space="0" w:color="auto"/>
              <w:bottom w:val="nil"/>
              <w:right w:val="single" w:sz="4" w:space="0" w:color="auto"/>
            </w:tcBorders>
            <w:shd w:val="clear" w:color="auto" w:fill="auto"/>
            <w:vAlign w:val="center"/>
          </w:tcPr>
          <w:p w:rsidR="00C74A53" w:rsidRPr="00E72267" w:rsidRDefault="00C74A53" w:rsidP="00DF7C5F">
            <w:pPr>
              <w:bidi/>
              <w:spacing w:after="0" w:line="240" w:lineRule="auto"/>
              <w:rPr>
                <w:rFonts w:ascii="Arial" w:hAnsi="Arial"/>
                <w:sz w:val="16"/>
                <w:szCs w:val="16"/>
                <w:rtl/>
                <w:lang w:bidi="ar-JO"/>
              </w:rPr>
            </w:pPr>
            <w:r>
              <w:rPr>
                <w:rFonts w:ascii="Arial" w:hAnsi="Arial"/>
                <w:color w:val="000000"/>
                <w:sz w:val="16"/>
                <w:szCs w:val="16"/>
              </w:rPr>
              <w:t>19</w:t>
            </w:r>
            <w:r w:rsidRPr="00E72267">
              <w:rPr>
                <w:rFonts w:ascii="Arial" w:hAnsi="Arial"/>
                <w:color w:val="000000"/>
                <w:sz w:val="16"/>
                <w:szCs w:val="16"/>
              </w:rPr>
              <w:t>-</w:t>
            </w:r>
            <w:r>
              <w:rPr>
                <w:rFonts w:ascii="Arial" w:hAnsi="Arial"/>
                <w:color w:val="000000"/>
                <w:sz w:val="16"/>
                <w:szCs w:val="16"/>
              </w:rPr>
              <w:t>18</w:t>
            </w:r>
          </w:p>
        </w:tc>
        <w:tc>
          <w:tcPr>
            <w:tcW w:w="810" w:type="dxa"/>
            <w:tcBorders>
              <w:top w:val="nil"/>
              <w:left w:val="single" w:sz="4" w:space="0" w:color="auto"/>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22</w:t>
            </w:r>
            <w:r>
              <w:rPr>
                <w:rFonts w:ascii="Arial" w:hAnsi="Arial"/>
                <w:color w:val="000000"/>
                <w:sz w:val="16"/>
                <w:szCs w:val="16"/>
              </w:rPr>
              <w:t>,</w:t>
            </w:r>
            <w:r w:rsidRPr="00E72267">
              <w:rPr>
                <w:rFonts w:ascii="Arial" w:hAnsi="Arial"/>
                <w:color w:val="000000"/>
                <w:sz w:val="16"/>
                <w:szCs w:val="16"/>
              </w:rPr>
              <w:t>400</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29</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53</w:t>
            </w:r>
            <w:r>
              <w:rPr>
                <w:rFonts w:ascii="Arial" w:hAnsi="Arial"/>
                <w:color w:val="000000"/>
                <w:sz w:val="16"/>
                <w:szCs w:val="16"/>
              </w:rPr>
              <w:t>,</w:t>
            </w:r>
            <w:r w:rsidRPr="00E72267">
              <w:rPr>
                <w:rFonts w:ascii="Arial" w:hAnsi="Arial"/>
                <w:color w:val="000000"/>
                <w:sz w:val="16"/>
                <w:szCs w:val="16"/>
              </w:rPr>
              <w:t>922</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71</w:t>
            </w:r>
          </w:p>
        </w:tc>
        <w:tc>
          <w:tcPr>
            <w:tcW w:w="99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29</w:t>
            </w:r>
            <w:r>
              <w:rPr>
                <w:rFonts w:ascii="Arial" w:hAnsi="Arial"/>
                <w:color w:val="000000"/>
                <w:sz w:val="16"/>
                <w:szCs w:val="16"/>
              </w:rPr>
              <w:t>,</w:t>
            </w:r>
            <w:r w:rsidRPr="00E72267">
              <w:rPr>
                <w:rFonts w:ascii="Arial" w:hAnsi="Arial"/>
                <w:color w:val="000000"/>
                <w:sz w:val="16"/>
                <w:szCs w:val="16"/>
              </w:rPr>
              <w:t>446</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40</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43</w:t>
            </w:r>
            <w:r>
              <w:rPr>
                <w:rFonts w:ascii="Arial" w:hAnsi="Arial"/>
                <w:color w:val="000000"/>
                <w:sz w:val="16"/>
                <w:szCs w:val="16"/>
              </w:rPr>
              <w:t>,</w:t>
            </w:r>
            <w:r w:rsidRPr="00E72267">
              <w:rPr>
                <w:rFonts w:ascii="Arial" w:hAnsi="Arial"/>
                <w:color w:val="000000"/>
                <w:sz w:val="16"/>
                <w:szCs w:val="16"/>
              </w:rPr>
              <w:t>811</w:t>
            </w:r>
          </w:p>
        </w:tc>
        <w:tc>
          <w:tcPr>
            <w:tcW w:w="905"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60</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51</w:t>
            </w:r>
            <w:r>
              <w:rPr>
                <w:rFonts w:ascii="Arial" w:hAnsi="Arial"/>
                <w:b/>
                <w:bCs/>
                <w:color w:val="000000"/>
                <w:sz w:val="16"/>
                <w:szCs w:val="16"/>
              </w:rPr>
              <w:t>,</w:t>
            </w:r>
            <w:r w:rsidRPr="00E72267">
              <w:rPr>
                <w:rFonts w:ascii="Arial" w:hAnsi="Arial"/>
                <w:b/>
                <w:bCs/>
                <w:color w:val="000000"/>
                <w:sz w:val="16"/>
                <w:szCs w:val="16"/>
              </w:rPr>
              <w:t>846</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35</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97</w:t>
            </w:r>
            <w:r>
              <w:rPr>
                <w:rFonts w:ascii="Arial" w:hAnsi="Arial"/>
                <w:b/>
                <w:bCs/>
                <w:color w:val="000000"/>
                <w:sz w:val="16"/>
                <w:szCs w:val="16"/>
              </w:rPr>
              <w:t>,</w:t>
            </w:r>
            <w:r w:rsidRPr="00E72267">
              <w:rPr>
                <w:rFonts w:ascii="Arial" w:hAnsi="Arial"/>
                <w:b/>
                <w:bCs/>
                <w:color w:val="000000"/>
                <w:sz w:val="16"/>
                <w:szCs w:val="16"/>
              </w:rPr>
              <w:t>733</w:t>
            </w:r>
          </w:p>
        </w:tc>
        <w:tc>
          <w:tcPr>
            <w:tcW w:w="792" w:type="dxa"/>
            <w:tcBorders>
              <w:top w:val="nil"/>
              <w:left w:val="nil"/>
              <w:bottom w:val="nil"/>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65</w:t>
            </w:r>
          </w:p>
        </w:tc>
      </w:tr>
      <w:tr w:rsidR="00C74A53" w:rsidRPr="00D5132B" w:rsidTr="00A368ED">
        <w:trPr>
          <w:trHeight w:val="312"/>
          <w:jc w:val="center"/>
        </w:trPr>
        <w:tc>
          <w:tcPr>
            <w:tcW w:w="1271" w:type="dxa"/>
            <w:vMerge/>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p>
        </w:tc>
        <w:tc>
          <w:tcPr>
            <w:tcW w:w="2160" w:type="dxa"/>
            <w:tcBorders>
              <w:top w:val="nil"/>
              <w:left w:val="single" w:sz="4" w:space="0" w:color="auto"/>
              <w:bottom w:val="nil"/>
              <w:right w:val="single" w:sz="4" w:space="0" w:color="auto"/>
            </w:tcBorders>
            <w:shd w:val="clear" w:color="auto" w:fill="auto"/>
            <w:vAlign w:val="center"/>
          </w:tcPr>
          <w:p w:rsidR="00C74A53" w:rsidRPr="00E72267" w:rsidRDefault="00C74A53" w:rsidP="00DF7C5F">
            <w:pPr>
              <w:bidi/>
              <w:spacing w:after="0" w:line="240" w:lineRule="auto"/>
              <w:rPr>
                <w:rFonts w:ascii="Arial" w:hAnsi="Arial"/>
                <w:sz w:val="16"/>
                <w:szCs w:val="16"/>
                <w:rtl/>
                <w:lang w:bidi="ar-JO"/>
              </w:rPr>
            </w:pPr>
            <w:r>
              <w:rPr>
                <w:rFonts w:ascii="Arial" w:hAnsi="Arial"/>
                <w:color w:val="000000"/>
                <w:sz w:val="16"/>
                <w:szCs w:val="16"/>
              </w:rPr>
              <w:t>24</w:t>
            </w:r>
            <w:r w:rsidRPr="00E72267">
              <w:rPr>
                <w:rFonts w:ascii="Arial" w:hAnsi="Arial"/>
                <w:color w:val="000000"/>
                <w:sz w:val="16"/>
                <w:szCs w:val="16"/>
              </w:rPr>
              <w:t>-</w:t>
            </w:r>
            <w:r>
              <w:rPr>
                <w:rFonts w:ascii="Arial" w:hAnsi="Arial"/>
                <w:color w:val="000000"/>
                <w:sz w:val="16"/>
                <w:szCs w:val="16"/>
              </w:rPr>
              <w:t>20</w:t>
            </w:r>
          </w:p>
        </w:tc>
        <w:tc>
          <w:tcPr>
            <w:tcW w:w="810" w:type="dxa"/>
            <w:tcBorders>
              <w:top w:val="nil"/>
              <w:left w:val="single" w:sz="4" w:space="0" w:color="auto"/>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45</w:t>
            </w:r>
            <w:r>
              <w:rPr>
                <w:rFonts w:ascii="Arial" w:hAnsi="Arial"/>
                <w:color w:val="000000"/>
                <w:sz w:val="16"/>
                <w:szCs w:val="16"/>
              </w:rPr>
              <w:t>,</w:t>
            </w:r>
            <w:r w:rsidRPr="00E72267">
              <w:rPr>
                <w:rFonts w:ascii="Arial" w:hAnsi="Arial"/>
                <w:color w:val="000000"/>
                <w:sz w:val="16"/>
                <w:szCs w:val="16"/>
              </w:rPr>
              <w:t>098</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29</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112</w:t>
            </w:r>
            <w:r>
              <w:rPr>
                <w:rFonts w:ascii="Arial" w:hAnsi="Arial"/>
                <w:color w:val="000000"/>
                <w:sz w:val="16"/>
                <w:szCs w:val="16"/>
              </w:rPr>
              <w:t>,</w:t>
            </w:r>
            <w:r w:rsidRPr="00E72267">
              <w:rPr>
                <w:rFonts w:ascii="Arial" w:hAnsi="Arial"/>
                <w:color w:val="000000"/>
                <w:sz w:val="16"/>
                <w:szCs w:val="16"/>
              </w:rPr>
              <w:t>159</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71</w:t>
            </w:r>
          </w:p>
        </w:tc>
        <w:tc>
          <w:tcPr>
            <w:tcW w:w="99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95</w:t>
            </w:r>
            <w:r>
              <w:rPr>
                <w:rFonts w:ascii="Arial" w:hAnsi="Arial"/>
                <w:color w:val="000000"/>
                <w:sz w:val="16"/>
                <w:szCs w:val="16"/>
              </w:rPr>
              <w:t>,</w:t>
            </w:r>
            <w:r w:rsidRPr="00E72267">
              <w:rPr>
                <w:rFonts w:ascii="Arial" w:hAnsi="Arial"/>
                <w:color w:val="000000"/>
                <w:sz w:val="16"/>
                <w:szCs w:val="16"/>
              </w:rPr>
              <w:t>180</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63</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55</w:t>
            </w:r>
            <w:r>
              <w:rPr>
                <w:rFonts w:ascii="Arial" w:hAnsi="Arial"/>
                <w:color w:val="000000"/>
                <w:sz w:val="16"/>
                <w:szCs w:val="16"/>
              </w:rPr>
              <w:t>,</w:t>
            </w:r>
            <w:r w:rsidRPr="00E72267">
              <w:rPr>
                <w:rFonts w:ascii="Arial" w:hAnsi="Arial"/>
                <w:color w:val="000000"/>
                <w:sz w:val="16"/>
                <w:szCs w:val="16"/>
              </w:rPr>
              <w:t>752</w:t>
            </w:r>
          </w:p>
        </w:tc>
        <w:tc>
          <w:tcPr>
            <w:tcW w:w="905"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37</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140</w:t>
            </w:r>
            <w:r>
              <w:rPr>
                <w:rFonts w:ascii="Arial" w:hAnsi="Arial"/>
                <w:b/>
                <w:bCs/>
                <w:color w:val="000000"/>
                <w:sz w:val="16"/>
                <w:szCs w:val="16"/>
              </w:rPr>
              <w:t>,</w:t>
            </w:r>
            <w:r w:rsidRPr="00E72267">
              <w:rPr>
                <w:rFonts w:ascii="Arial" w:hAnsi="Arial"/>
                <w:b/>
                <w:bCs/>
                <w:color w:val="000000"/>
                <w:sz w:val="16"/>
                <w:szCs w:val="16"/>
              </w:rPr>
              <w:t>278</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46</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167</w:t>
            </w:r>
            <w:r>
              <w:rPr>
                <w:rFonts w:ascii="Arial" w:hAnsi="Arial"/>
                <w:b/>
                <w:bCs/>
                <w:color w:val="000000"/>
                <w:sz w:val="16"/>
                <w:szCs w:val="16"/>
              </w:rPr>
              <w:t>,</w:t>
            </w:r>
            <w:r w:rsidRPr="00E72267">
              <w:rPr>
                <w:rFonts w:ascii="Arial" w:hAnsi="Arial"/>
                <w:b/>
                <w:bCs/>
                <w:color w:val="000000"/>
                <w:sz w:val="16"/>
                <w:szCs w:val="16"/>
              </w:rPr>
              <w:t>911</w:t>
            </w:r>
          </w:p>
        </w:tc>
        <w:tc>
          <w:tcPr>
            <w:tcW w:w="792" w:type="dxa"/>
            <w:tcBorders>
              <w:top w:val="nil"/>
              <w:left w:val="nil"/>
              <w:bottom w:val="nil"/>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54</w:t>
            </w:r>
          </w:p>
        </w:tc>
      </w:tr>
      <w:tr w:rsidR="00C74A53" w:rsidRPr="00D5132B" w:rsidTr="00A368ED">
        <w:trPr>
          <w:trHeight w:val="312"/>
          <w:jc w:val="center"/>
        </w:trPr>
        <w:tc>
          <w:tcPr>
            <w:tcW w:w="1271" w:type="dxa"/>
            <w:vMerge/>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p>
        </w:tc>
        <w:tc>
          <w:tcPr>
            <w:tcW w:w="2160" w:type="dxa"/>
            <w:tcBorders>
              <w:top w:val="nil"/>
              <w:bottom w:val="single" w:sz="4" w:space="0" w:color="auto"/>
            </w:tcBorders>
            <w:shd w:val="clear" w:color="auto" w:fill="auto"/>
            <w:vAlign w:val="center"/>
          </w:tcPr>
          <w:p w:rsidR="00C74A53" w:rsidRPr="008560BD" w:rsidRDefault="00C74A53" w:rsidP="00DF7C5F">
            <w:pPr>
              <w:bidi/>
              <w:spacing w:after="0" w:line="240" w:lineRule="auto"/>
              <w:rPr>
                <w:rFonts w:ascii="Arial" w:hAnsi="Arial"/>
                <w:b/>
                <w:bCs/>
                <w:sz w:val="16"/>
                <w:szCs w:val="16"/>
                <w:rtl/>
                <w:lang w:bidi="ar-JO"/>
              </w:rPr>
            </w:pPr>
            <w:r w:rsidRPr="008560BD">
              <w:rPr>
                <w:rFonts w:ascii="Simplified Arabic" w:hAnsi="Simplified Arabic" w:cs="Simplified Arabic"/>
                <w:b/>
                <w:bCs/>
                <w:sz w:val="16"/>
                <w:szCs w:val="16"/>
                <w:rtl/>
                <w:lang w:bidi="ar-JO"/>
              </w:rPr>
              <w:t>المجموع</w:t>
            </w:r>
            <w:r w:rsidRPr="008560BD">
              <w:rPr>
                <w:rFonts w:ascii="Arial" w:hAnsi="Arial"/>
                <w:b/>
                <w:bCs/>
                <w:sz w:val="16"/>
                <w:szCs w:val="16"/>
                <w:rtl/>
                <w:lang w:bidi="ar-JO"/>
              </w:rPr>
              <w:t xml:space="preserve"> (15-24)</w:t>
            </w:r>
          </w:p>
        </w:tc>
        <w:tc>
          <w:tcPr>
            <w:tcW w:w="810" w:type="dxa"/>
            <w:tcBorders>
              <w:top w:val="nil"/>
              <w:left w:val="single" w:sz="4" w:space="0" w:color="auto"/>
              <w:bottom w:val="single" w:sz="4" w:space="0" w:color="auto"/>
              <w:right w:val="nil"/>
            </w:tcBorders>
            <w:shd w:val="clear" w:color="auto" w:fill="auto"/>
            <w:vAlign w:val="center"/>
          </w:tcPr>
          <w:p w:rsidR="00C74A53" w:rsidRPr="008560BD" w:rsidRDefault="00C74A53" w:rsidP="00C74A53">
            <w:pPr>
              <w:bidi/>
              <w:spacing w:after="0" w:line="240" w:lineRule="auto"/>
              <w:rPr>
                <w:rFonts w:ascii="Arial" w:hAnsi="Arial"/>
                <w:b/>
                <w:bCs/>
                <w:sz w:val="16"/>
                <w:szCs w:val="16"/>
                <w:rtl/>
                <w:lang w:bidi="ar-JO"/>
              </w:rPr>
            </w:pPr>
            <w:r w:rsidRPr="008560BD">
              <w:rPr>
                <w:rFonts w:ascii="Arial" w:hAnsi="Arial"/>
                <w:b/>
                <w:bCs/>
                <w:color w:val="000000"/>
                <w:sz w:val="16"/>
                <w:szCs w:val="16"/>
              </w:rPr>
              <w:t>84,284</w:t>
            </w:r>
          </w:p>
        </w:tc>
        <w:tc>
          <w:tcPr>
            <w:tcW w:w="810" w:type="dxa"/>
            <w:tcBorders>
              <w:top w:val="nil"/>
              <w:left w:val="nil"/>
              <w:bottom w:val="single" w:sz="4" w:space="0" w:color="auto"/>
              <w:right w:val="nil"/>
            </w:tcBorders>
            <w:shd w:val="clear" w:color="auto" w:fill="auto"/>
            <w:vAlign w:val="center"/>
          </w:tcPr>
          <w:p w:rsidR="00C74A53" w:rsidRPr="008560BD" w:rsidRDefault="00C74A53" w:rsidP="00C74A53">
            <w:pPr>
              <w:bidi/>
              <w:spacing w:after="0" w:line="240" w:lineRule="auto"/>
              <w:rPr>
                <w:rFonts w:ascii="Arial" w:hAnsi="Arial"/>
                <w:b/>
                <w:bCs/>
                <w:sz w:val="16"/>
                <w:szCs w:val="16"/>
                <w:rtl/>
                <w:lang w:bidi="ar-JO"/>
              </w:rPr>
            </w:pPr>
            <w:r w:rsidRPr="008560BD">
              <w:rPr>
                <w:rFonts w:ascii="Arial" w:hAnsi="Arial"/>
                <w:b/>
                <w:bCs/>
                <w:color w:val="000000"/>
                <w:sz w:val="16"/>
                <w:szCs w:val="16"/>
              </w:rPr>
              <w:t>23</w:t>
            </w:r>
          </w:p>
        </w:tc>
        <w:tc>
          <w:tcPr>
            <w:tcW w:w="900" w:type="dxa"/>
            <w:tcBorders>
              <w:top w:val="nil"/>
              <w:left w:val="nil"/>
              <w:bottom w:val="single" w:sz="4" w:space="0" w:color="auto"/>
              <w:right w:val="nil"/>
            </w:tcBorders>
            <w:shd w:val="clear" w:color="auto" w:fill="auto"/>
            <w:vAlign w:val="center"/>
          </w:tcPr>
          <w:p w:rsidR="00C74A53" w:rsidRPr="008560BD" w:rsidRDefault="00C74A53" w:rsidP="00C74A53">
            <w:pPr>
              <w:bidi/>
              <w:spacing w:after="0" w:line="240" w:lineRule="auto"/>
              <w:rPr>
                <w:rFonts w:ascii="Arial" w:hAnsi="Arial"/>
                <w:b/>
                <w:bCs/>
                <w:sz w:val="16"/>
                <w:szCs w:val="16"/>
                <w:rtl/>
                <w:lang w:bidi="ar-JO"/>
              </w:rPr>
            </w:pPr>
            <w:r w:rsidRPr="008560BD">
              <w:rPr>
                <w:rFonts w:ascii="Arial" w:hAnsi="Arial"/>
                <w:b/>
                <w:bCs/>
                <w:color w:val="000000"/>
                <w:sz w:val="16"/>
                <w:szCs w:val="16"/>
              </w:rPr>
              <w:t>283,203</w:t>
            </w:r>
          </w:p>
        </w:tc>
        <w:tc>
          <w:tcPr>
            <w:tcW w:w="900" w:type="dxa"/>
            <w:tcBorders>
              <w:top w:val="nil"/>
              <w:left w:val="nil"/>
              <w:bottom w:val="single" w:sz="4" w:space="0" w:color="auto"/>
              <w:right w:val="nil"/>
            </w:tcBorders>
            <w:shd w:val="clear" w:color="auto" w:fill="auto"/>
            <w:vAlign w:val="center"/>
          </w:tcPr>
          <w:p w:rsidR="00C74A53" w:rsidRPr="008560BD" w:rsidRDefault="00C74A53" w:rsidP="00C74A53">
            <w:pPr>
              <w:bidi/>
              <w:spacing w:after="0" w:line="240" w:lineRule="auto"/>
              <w:rPr>
                <w:rFonts w:ascii="Arial" w:hAnsi="Arial"/>
                <w:b/>
                <w:bCs/>
                <w:sz w:val="16"/>
                <w:szCs w:val="16"/>
                <w:rtl/>
                <w:lang w:bidi="ar-JO"/>
              </w:rPr>
            </w:pPr>
            <w:r w:rsidRPr="008560BD">
              <w:rPr>
                <w:rFonts w:ascii="Arial" w:hAnsi="Arial"/>
                <w:b/>
                <w:bCs/>
                <w:color w:val="000000"/>
                <w:sz w:val="16"/>
                <w:szCs w:val="16"/>
              </w:rPr>
              <w:t>77</w:t>
            </w:r>
          </w:p>
        </w:tc>
        <w:tc>
          <w:tcPr>
            <w:tcW w:w="990" w:type="dxa"/>
            <w:tcBorders>
              <w:top w:val="nil"/>
              <w:left w:val="nil"/>
              <w:bottom w:val="single" w:sz="4" w:space="0" w:color="auto"/>
              <w:right w:val="nil"/>
            </w:tcBorders>
            <w:shd w:val="clear" w:color="auto" w:fill="auto"/>
            <w:vAlign w:val="center"/>
          </w:tcPr>
          <w:p w:rsidR="00C74A53" w:rsidRPr="008560BD" w:rsidRDefault="00C74A53" w:rsidP="00C74A53">
            <w:pPr>
              <w:bidi/>
              <w:spacing w:after="0" w:line="240" w:lineRule="auto"/>
              <w:rPr>
                <w:rFonts w:ascii="Arial" w:hAnsi="Arial"/>
                <w:b/>
                <w:bCs/>
                <w:sz w:val="16"/>
                <w:szCs w:val="16"/>
                <w:rtl/>
                <w:lang w:bidi="ar-JO"/>
              </w:rPr>
            </w:pPr>
            <w:r w:rsidRPr="008560BD">
              <w:rPr>
                <w:rFonts w:ascii="Arial" w:hAnsi="Arial"/>
                <w:b/>
                <w:bCs/>
                <w:color w:val="000000"/>
                <w:sz w:val="16"/>
                <w:szCs w:val="16"/>
              </w:rPr>
              <w:t>138,718</w:t>
            </w:r>
          </w:p>
        </w:tc>
        <w:tc>
          <w:tcPr>
            <w:tcW w:w="900" w:type="dxa"/>
            <w:tcBorders>
              <w:top w:val="nil"/>
              <w:left w:val="nil"/>
              <w:bottom w:val="single" w:sz="4" w:space="0" w:color="auto"/>
              <w:right w:val="nil"/>
            </w:tcBorders>
            <w:shd w:val="clear" w:color="auto" w:fill="auto"/>
            <w:vAlign w:val="center"/>
          </w:tcPr>
          <w:p w:rsidR="00C74A53" w:rsidRPr="008560BD" w:rsidRDefault="00C74A53" w:rsidP="00C74A53">
            <w:pPr>
              <w:bidi/>
              <w:spacing w:after="0" w:line="240" w:lineRule="auto"/>
              <w:rPr>
                <w:rFonts w:ascii="Arial" w:hAnsi="Arial"/>
                <w:b/>
                <w:bCs/>
                <w:sz w:val="16"/>
                <w:szCs w:val="16"/>
                <w:rtl/>
                <w:lang w:bidi="ar-JO"/>
              </w:rPr>
            </w:pPr>
            <w:r w:rsidRPr="008560BD">
              <w:rPr>
                <w:rFonts w:ascii="Arial" w:hAnsi="Arial"/>
                <w:b/>
                <w:bCs/>
                <w:color w:val="000000"/>
                <w:sz w:val="16"/>
                <w:szCs w:val="16"/>
              </w:rPr>
              <w:t>39</w:t>
            </w:r>
          </w:p>
        </w:tc>
        <w:tc>
          <w:tcPr>
            <w:tcW w:w="900" w:type="dxa"/>
            <w:tcBorders>
              <w:top w:val="nil"/>
              <w:left w:val="nil"/>
              <w:bottom w:val="single" w:sz="4" w:space="0" w:color="auto"/>
              <w:right w:val="nil"/>
            </w:tcBorders>
            <w:shd w:val="clear" w:color="auto" w:fill="auto"/>
            <w:vAlign w:val="center"/>
          </w:tcPr>
          <w:p w:rsidR="00C74A53" w:rsidRPr="008560BD" w:rsidRDefault="00C74A53" w:rsidP="00C74A53">
            <w:pPr>
              <w:bidi/>
              <w:spacing w:after="0" w:line="240" w:lineRule="auto"/>
              <w:rPr>
                <w:rFonts w:ascii="Arial" w:hAnsi="Arial"/>
                <w:b/>
                <w:bCs/>
                <w:sz w:val="16"/>
                <w:szCs w:val="16"/>
                <w:rtl/>
                <w:lang w:bidi="ar-JO"/>
              </w:rPr>
            </w:pPr>
            <w:r w:rsidRPr="008560BD">
              <w:rPr>
                <w:rFonts w:ascii="Arial" w:hAnsi="Arial"/>
                <w:b/>
                <w:bCs/>
                <w:color w:val="000000"/>
                <w:sz w:val="16"/>
                <w:szCs w:val="16"/>
              </w:rPr>
              <w:t>214,621</w:t>
            </w:r>
          </w:p>
        </w:tc>
        <w:tc>
          <w:tcPr>
            <w:tcW w:w="905" w:type="dxa"/>
            <w:tcBorders>
              <w:top w:val="nil"/>
              <w:left w:val="nil"/>
              <w:bottom w:val="single" w:sz="4" w:space="0" w:color="auto"/>
              <w:right w:val="nil"/>
            </w:tcBorders>
            <w:shd w:val="clear" w:color="auto" w:fill="auto"/>
            <w:vAlign w:val="center"/>
          </w:tcPr>
          <w:p w:rsidR="00C74A53" w:rsidRPr="008560BD" w:rsidRDefault="00C74A53" w:rsidP="00C74A53">
            <w:pPr>
              <w:bidi/>
              <w:spacing w:after="0" w:line="240" w:lineRule="auto"/>
              <w:rPr>
                <w:rFonts w:ascii="Arial" w:hAnsi="Arial"/>
                <w:b/>
                <w:bCs/>
                <w:sz w:val="16"/>
                <w:szCs w:val="16"/>
                <w:rtl/>
                <w:lang w:bidi="ar-JO"/>
              </w:rPr>
            </w:pPr>
            <w:r w:rsidRPr="008560BD">
              <w:rPr>
                <w:rFonts w:ascii="Arial" w:hAnsi="Arial"/>
                <w:b/>
                <w:bCs/>
                <w:color w:val="000000"/>
                <w:sz w:val="16"/>
                <w:szCs w:val="16"/>
              </w:rPr>
              <w:t>61</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223</w:t>
            </w:r>
            <w:r>
              <w:rPr>
                <w:rFonts w:ascii="Arial" w:hAnsi="Arial"/>
                <w:b/>
                <w:bCs/>
                <w:color w:val="000000"/>
                <w:sz w:val="16"/>
                <w:szCs w:val="16"/>
              </w:rPr>
              <w:t>,</w:t>
            </w:r>
            <w:r w:rsidRPr="00E72267">
              <w:rPr>
                <w:rFonts w:ascii="Arial" w:hAnsi="Arial"/>
                <w:b/>
                <w:bCs/>
                <w:color w:val="000000"/>
                <w:sz w:val="16"/>
                <w:szCs w:val="16"/>
              </w:rPr>
              <w:t>002</w:t>
            </w:r>
          </w:p>
        </w:tc>
        <w:tc>
          <w:tcPr>
            <w:tcW w:w="81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31</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497</w:t>
            </w:r>
            <w:r>
              <w:rPr>
                <w:rFonts w:ascii="Arial" w:hAnsi="Arial"/>
                <w:b/>
                <w:bCs/>
                <w:color w:val="000000"/>
                <w:sz w:val="16"/>
                <w:szCs w:val="16"/>
              </w:rPr>
              <w:t>,</w:t>
            </w:r>
            <w:r w:rsidRPr="00E72267">
              <w:rPr>
                <w:rFonts w:ascii="Arial" w:hAnsi="Arial"/>
                <w:b/>
                <w:bCs/>
                <w:color w:val="000000"/>
                <w:sz w:val="16"/>
                <w:szCs w:val="16"/>
              </w:rPr>
              <w:t>824</w:t>
            </w:r>
          </w:p>
        </w:tc>
        <w:tc>
          <w:tcPr>
            <w:tcW w:w="792" w:type="dxa"/>
            <w:tcBorders>
              <w:top w:val="nil"/>
              <w:left w:val="nil"/>
              <w:bottom w:val="single" w:sz="4" w:space="0" w:color="auto"/>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69</w:t>
            </w:r>
          </w:p>
        </w:tc>
      </w:tr>
      <w:tr w:rsidR="00C74A53" w:rsidRPr="00D5132B" w:rsidTr="00A368ED">
        <w:trPr>
          <w:trHeight w:val="312"/>
          <w:jc w:val="center"/>
        </w:trPr>
        <w:tc>
          <w:tcPr>
            <w:tcW w:w="1271" w:type="dxa"/>
            <w:vMerge w:val="restart"/>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الحالة الزواجية</w:t>
            </w:r>
          </w:p>
        </w:tc>
        <w:tc>
          <w:tcPr>
            <w:tcW w:w="2160" w:type="dxa"/>
            <w:tcBorders>
              <w:bottom w:val="nil"/>
            </w:tcBorders>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متزوج</w:t>
            </w:r>
          </w:p>
        </w:tc>
        <w:tc>
          <w:tcPr>
            <w:tcW w:w="810" w:type="dxa"/>
            <w:tcBorders>
              <w:top w:val="single" w:sz="4" w:space="0" w:color="auto"/>
              <w:left w:val="single" w:sz="4" w:space="0" w:color="auto"/>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8</w:t>
            </w:r>
            <w:r>
              <w:rPr>
                <w:rFonts w:ascii="Arial" w:hAnsi="Arial"/>
                <w:color w:val="000000"/>
                <w:sz w:val="16"/>
                <w:szCs w:val="16"/>
              </w:rPr>
              <w:t>,</w:t>
            </w:r>
            <w:r w:rsidRPr="00E72267">
              <w:rPr>
                <w:rFonts w:ascii="Arial" w:hAnsi="Arial"/>
                <w:color w:val="000000"/>
                <w:sz w:val="16"/>
                <w:szCs w:val="16"/>
              </w:rPr>
              <w:t>624</w:t>
            </w:r>
          </w:p>
        </w:tc>
        <w:tc>
          <w:tcPr>
            <w:tcW w:w="81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25</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25</w:t>
            </w:r>
            <w:r>
              <w:rPr>
                <w:rFonts w:ascii="Arial" w:hAnsi="Arial"/>
                <w:color w:val="000000"/>
                <w:sz w:val="16"/>
                <w:szCs w:val="16"/>
              </w:rPr>
              <w:t>,</w:t>
            </w:r>
            <w:r w:rsidRPr="00E72267">
              <w:rPr>
                <w:rFonts w:ascii="Arial" w:hAnsi="Arial"/>
                <w:color w:val="000000"/>
                <w:sz w:val="16"/>
                <w:szCs w:val="16"/>
              </w:rPr>
              <w:t>968</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75</w:t>
            </w:r>
          </w:p>
        </w:tc>
        <w:tc>
          <w:tcPr>
            <w:tcW w:w="99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93</w:t>
            </w:r>
            <w:r>
              <w:rPr>
                <w:rFonts w:ascii="Arial" w:hAnsi="Arial"/>
                <w:color w:val="000000"/>
                <w:sz w:val="16"/>
                <w:szCs w:val="16"/>
              </w:rPr>
              <w:t>,</w:t>
            </w:r>
            <w:r w:rsidRPr="00E72267">
              <w:rPr>
                <w:rFonts w:ascii="Arial" w:hAnsi="Arial"/>
                <w:color w:val="000000"/>
                <w:sz w:val="16"/>
                <w:szCs w:val="16"/>
              </w:rPr>
              <w:t>094</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78</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26</w:t>
            </w:r>
            <w:r>
              <w:rPr>
                <w:rFonts w:ascii="Arial" w:hAnsi="Arial"/>
                <w:color w:val="000000"/>
                <w:sz w:val="16"/>
                <w:szCs w:val="16"/>
              </w:rPr>
              <w:t>,</w:t>
            </w:r>
            <w:r w:rsidRPr="00E72267">
              <w:rPr>
                <w:rFonts w:ascii="Arial" w:hAnsi="Arial"/>
                <w:color w:val="000000"/>
                <w:sz w:val="16"/>
                <w:szCs w:val="16"/>
              </w:rPr>
              <w:t>366</w:t>
            </w:r>
          </w:p>
        </w:tc>
        <w:tc>
          <w:tcPr>
            <w:tcW w:w="905"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22</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101</w:t>
            </w:r>
            <w:r>
              <w:rPr>
                <w:rFonts w:ascii="Arial" w:hAnsi="Arial"/>
                <w:b/>
                <w:bCs/>
                <w:color w:val="000000"/>
                <w:sz w:val="16"/>
                <w:szCs w:val="16"/>
              </w:rPr>
              <w:t>,</w:t>
            </w:r>
            <w:r w:rsidRPr="00E72267">
              <w:rPr>
                <w:rFonts w:ascii="Arial" w:hAnsi="Arial"/>
                <w:b/>
                <w:bCs/>
                <w:color w:val="000000"/>
                <w:sz w:val="16"/>
                <w:szCs w:val="16"/>
              </w:rPr>
              <w:t>718</w:t>
            </w:r>
          </w:p>
        </w:tc>
        <w:tc>
          <w:tcPr>
            <w:tcW w:w="81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66</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52</w:t>
            </w:r>
            <w:r>
              <w:rPr>
                <w:rFonts w:ascii="Arial" w:hAnsi="Arial"/>
                <w:b/>
                <w:bCs/>
                <w:color w:val="000000"/>
                <w:sz w:val="16"/>
                <w:szCs w:val="16"/>
              </w:rPr>
              <w:t>,</w:t>
            </w:r>
            <w:r w:rsidRPr="00E72267">
              <w:rPr>
                <w:rFonts w:ascii="Arial" w:hAnsi="Arial"/>
                <w:b/>
                <w:bCs/>
                <w:color w:val="000000"/>
                <w:sz w:val="16"/>
                <w:szCs w:val="16"/>
              </w:rPr>
              <w:t>334</w:t>
            </w:r>
          </w:p>
        </w:tc>
        <w:tc>
          <w:tcPr>
            <w:tcW w:w="792" w:type="dxa"/>
            <w:tcBorders>
              <w:top w:val="single" w:sz="4" w:space="0" w:color="auto"/>
              <w:left w:val="nil"/>
              <w:bottom w:val="nil"/>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34</w:t>
            </w:r>
          </w:p>
        </w:tc>
      </w:tr>
      <w:tr w:rsidR="00C74A53" w:rsidRPr="00D5132B" w:rsidTr="00A368ED">
        <w:trPr>
          <w:trHeight w:val="312"/>
          <w:jc w:val="center"/>
        </w:trPr>
        <w:tc>
          <w:tcPr>
            <w:tcW w:w="1271" w:type="dxa"/>
            <w:vMerge/>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لم يتزوج أبدا</w:t>
            </w:r>
          </w:p>
        </w:tc>
        <w:tc>
          <w:tcPr>
            <w:tcW w:w="810" w:type="dxa"/>
            <w:tcBorders>
              <w:top w:val="nil"/>
              <w:left w:val="single" w:sz="4" w:space="0" w:color="auto"/>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74</w:t>
            </w:r>
            <w:r>
              <w:rPr>
                <w:rFonts w:ascii="Arial" w:hAnsi="Arial"/>
                <w:color w:val="000000"/>
                <w:sz w:val="16"/>
                <w:szCs w:val="16"/>
              </w:rPr>
              <w:t>,</w:t>
            </w:r>
            <w:r w:rsidRPr="00E72267">
              <w:rPr>
                <w:rFonts w:ascii="Arial" w:hAnsi="Arial"/>
                <w:color w:val="000000"/>
                <w:sz w:val="16"/>
                <w:szCs w:val="16"/>
              </w:rPr>
              <w:t>657</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23</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255</w:t>
            </w:r>
            <w:r>
              <w:rPr>
                <w:rFonts w:ascii="Arial" w:hAnsi="Arial"/>
                <w:color w:val="000000"/>
                <w:sz w:val="16"/>
                <w:szCs w:val="16"/>
              </w:rPr>
              <w:t>,</w:t>
            </w:r>
            <w:r w:rsidRPr="00E72267">
              <w:rPr>
                <w:rFonts w:ascii="Arial" w:hAnsi="Arial"/>
                <w:color w:val="000000"/>
                <w:sz w:val="16"/>
                <w:szCs w:val="16"/>
              </w:rPr>
              <w:t>293</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77</w:t>
            </w:r>
          </w:p>
        </w:tc>
        <w:tc>
          <w:tcPr>
            <w:tcW w:w="99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43</w:t>
            </w:r>
            <w:r>
              <w:rPr>
                <w:rFonts w:ascii="Arial" w:hAnsi="Arial"/>
                <w:color w:val="000000"/>
                <w:sz w:val="16"/>
                <w:szCs w:val="16"/>
              </w:rPr>
              <w:t>,</w:t>
            </w:r>
            <w:r w:rsidRPr="00E72267">
              <w:rPr>
                <w:rFonts w:ascii="Arial" w:hAnsi="Arial"/>
                <w:color w:val="000000"/>
                <w:sz w:val="16"/>
                <w:szCs w:val="16"/>
              </w:rPr>
              <w:t>905</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19</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186</w:t>
            </w:r>
            <w:r>
              <w:rPr>
                <w:rFonts w:ascii="Arial" w:hAnsi="Arial"/>
                <w:color w:val="000000"/>
                <w:sz w:val="16"/>
                <w:szCs w:val="16"/>
              </w:rPr>
              <w:t>,</w:t>
            </w:r>
            <w:r w:rsidRPr="00E72267">
              <w:rPr>
                <w:rFonts w:ascii="Arial" w:hAnsi="Arial"/>
                <w:color w:val="000000"/>
                <w:sz w:val="16"/>
                <w:szCs w:val="16"/>
              </w:rPr>
              <w:t>921</w:t>
            </w:r>
          </w:p>
        </w:tc>
        <w:tc>
          <w:tcPr>
            <w:tcW w:w="905"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81</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118</w:t>
            </w:r>
            <w:r>
              <w:rPr>
                <w:rFonts w:ascii="Arial" w:hAnsi="Arial"/>
                <w:b/>
                <w:bCs/>
                <w:color w:val="000000"/>
                <w:sz w:val="16"/>
                <w:szCs w:val="16"/>
              </w:rPr>
              <w:t>,</w:t>
            </w:r>
            <w:r w:rsidRPr="00E72267">
              <w:rPr>
                <w:rFonts w:ascii="Arial" w:hAnsi="Arial"/>
                <w:b/>
                <w:bCs/>
                <w:color w:val="000000"/>
                <w:sz w:val="16"/>
                <w:szCs w:val="16"/>
              </w:rPr>
              <w:t>562</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21</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442</w:t>
            </w:r>
            <w:r>
              <w:rPr>
                <w:rFonts w:ascii="Arial" w:hAnsi="Arial"/>
                <w:b/>
                <w:bCs/>
                <w:color w:val="000000"/>
                <w:sz w:val="16"/>
                <w:szCs w:val="16"/>
              </w:rPr>
              <w:t>,</w:t>
            </w:r>
            <w:r w:rsidRPr="00E72267">
              <w:rPr>
                <w:rFonts w:ascii="Arial" w:hAnsi="Arial"/>
                <w:b/>
                <w:bCs/>
                <w:color w:val="000000"/>
                <w:sz w:val="16"/>
                <w:szCs w:val="16"/>
              </w:rPr>
              <w:t>214</w:t>
            </w:r>
          </w:p>
        </w:tc>
        <w:tc>
          <w:tcPr>
            <w:tcW w:w="792" w:type="dxa"/>
            <w:tcBorders>
              <w:top w:val="nil"/>
              <w:left w:val="nil"/>
              <w:bottom w:val="nil"/>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79</w:t>
            </w:r>
          </w:p>
        </w:tc>
      </w:tr>
      <w:tr w:rsidR="00C74A53" w:rsidRPr="00D5132B" w:rsidTr="00A368ED">
        <w:trPr>
          <w:trHeight w:val="312"/>
          <w:jc w:val="center"/>
        </w:trPr>
        <w:tc>
          <w:tcPr>
            <w:tcW w:w="1271" w:type="dxa"/>
            <w:vMerge/>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p>
        </w:tc>
        <w:tc>
          <w:tcPr>
            <w:tcW w:w="2160" w:type="dxa"/>
            <w:tcBorders>
              <w:top w:val="nil"/>
              <w:bottom w:val="single" w:sz="4" w:space="0" w:color="auto"/>
            </w:tcBorders>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مطلق، منفصل، أرمل</w:t>
            </w:r>
          </w:p>
        </w:tc>
        <w:tc>
          <w:tcPr>
            <w:tcW w:w="810" w:type="dxa"/>
            <w:tcBorders>
              <w:top w:val="nil"/>
              <w:left w:val="single" w:sz="4" w:space="0" w:color="auto"/>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lang w:bidi="ar-JO"/>
              </w:rPr>
            </w:pPr>
            <w:r w:rsidRPr="00E72267">
              <w:rPr>
                <w:rFonts w:ascii="Arial" w:hAnsi="Arial"/>
                <w:color w:val="000000"/>
                <w:sz w:val="16"/>
                <w:szCs w:val="16"/>
              </w:rPr>
              <w:t>98</w:t>
            </w:r>
          </w:p>
        </w:tc>
        <w:tc>
          <w:tcPr>
            <w:tcW w:w="81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39</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155</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61</w:t>
            </w:r>
          </w:p>
        </w:tc>
        <w:tc>
          <w:tcPr>
            <w:tcW w:w="99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w:t>
            </w:r>
            <w:r>
              <w:rPr>
                <w:rFonts w:ascii="Arial" w:hAnsi="Arial"/>
                <w:color w:val="000000"/>
                <w:sz w:val="16"/>
                <w:szCs w:val="16"/>
              </w:rPr>
              <w:t>,</w:t>
            </w:r>
            <w:r w:rsidRPr="00E72267">
              <w:rPr>
                <w:rFonts w:ascii="Arial" w:hAnsi="Arial"/>
                <w:color w:val="000000"/>
                <w:sz w:val="16"/>
                <w:szCs w:val="16"/>
              </w:rPr>
              <w:t>139</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65</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615</w:t>
            </w:r>
          </w:p>
        </w:tc>
        <w:tc>
          <w:tcPr>
            <w:tcW w:w="905"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35</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1</w:t>
            </w:r>
            <w:r>
              <w:rPr>
                <w:rFonts w:ascii="Arial" w:hAnsi="Arial"/>
                <w:b/>
                <w:bCs/>
                <w:color w:val="000000"/>
                <w:sz w:val="16"/>
                <w:szCs w:val="16"/>
              </w:rPr>
              <w:t>,</w:t>
            </w:r>
            <w:r w:rsidRPr="00E72267">
              <w:rPr>
                <w:rFonts w:ascii="Arial" w:hAnsi="Arial"/>
                <w:b/>
                <w:bCs/>
                <w:color w:val="000000"/>
                <w:sz w:val="16"/>
                <w:szCs w:val="16"/>
              </w:rPr>
              <w:t>237</w:t>
            </w:r>
          </w:p>
        </w:tc>
        <w:tc>
          <w:tcPr>
            <w:tcW w:w="81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62</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770</w:t>
            </w:r>
          </w:p>
        </w:tc>
        <w:tc>
          <w:tcPr>
            <w:tcW w:w="792" w:type="dxa"/>
            <w:tcBorders>
              <w:top w:val="nil"/>
              <w:left w:val="nil"/>
              <w:bottom w:val="single" w:sz="4" w:space="0" w:color="auto"/>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38</w:t>
            </w:r>
          </w:p>
        </w:tc>
      </w:tr>
      <w:tr w:rsidR="00C74A53" w:rsidRPr="00D5132B" w:rsidTr="00A368ED">
        <w:trPr>
          <w:trHeight w:val="312"/>
          <w:jc w:val="center"/>
        </w:trPr>
        <w:tc>
          <w:tcPr>
            <w:tcW w:w="1271" w:type="dxa"/>
            <w:vMerge w:val="restart"/>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الحالة التعليمية</w:t>
            </w:r>
          </w:p>
        </w:tc>
        <w:tc>
          <w:tcPr>
            <w:tcW w:w="2160" w:type="dxa"/>
            <w:tcBorders>
              <w:bottom w:val="nil"/>
            </w:tcBorders>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أمي</w:t>
            </w:r>
          </w:p>
        </w:tc>
        <w:tc>
          <w:tcPr>
            <w:tcW w:w="810" w:type="dxa"/>
            <w:tcBorders>
              <w:top w:val="single" w:sz="4" w:space="0" w:color="auto"/>
              <w:left w:val="single" w:sz="4" w:space="0" w:color="auto"/>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w:t>
            </w:r>
            <w:r>
              <w:rPr>
                <w:rFonts w:ascii="Arial" w:hAnsi="Arial"/>
                <w:color w:val="000000"/>
                <w:sz w:val="16"/>
                <w:szCs w:val="16"/>
              </w:rPr>
              <w:t>,</w:t>
            </w:r>
            <w:r w:rsidRPr="00E72267">
              <w:rPr>
                <w:rFonts w:ascii="Arial" w:hAnsi="Arial"/>
                <w:color w:val="000000"/>
                <w:sz w:val="16"/>
                <w:szCs w:val="16"/>
              </w:rPr>
              <w:t>849</w:t>
            </w:r>
          </w:p>
        </w:tc>
        <w:tc>
          <w:tcPr>
            <w:tcW w:w="81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85</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512</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15</w:t>
            </w:r>
          </w:p>
        </w:tc>
        <w:tc>
          <w:tcPr>
            <w:tcW w:w="99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w:t>
            </w:r>
            <w:r>
              <w:rPr>
                <w:rFonts w:ascii="Arial" w:hAnsi="Arial"/>
                <w:color w:val="000000"/>
                <w:sz w:val="16"/>
                <w:szCs w:val="16"/>
              </w:rPr>
              <w:t>,</w:t>
            </w:r>
            <w:r w:rsidRPr="00E72267">
              <w:rPr>
                <w:rFonts w:ascii="Arial" w:hAnsi="Arial"/>
                <w:color w:val="000000"/>
                <w:sz w:val="16"/>
                <w:szCs w:val="16"/>
              </w:rPr>
              <w:t>760</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99</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35</w:t>
            </w:r>
          </w:p>
        </w:tc>
        <w:tc>
          <w:tcPr>
            <w:tcW w:w="905"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5</w:t>
            </w:r>
            <w:r>
              <w:rPr>
                <w:rFonts w:ascii="Arial" w:hAnsi="Arial"/>
                <w:b/>
                <w:bCs/>
                <w:color w:val="000000"/>
                <w:sz w:val="16"/>
                <w:szCs w:val="16"/>
              </w:rPr>
              <w:t>,</w:t>
            </w:r>
            <w:r w:rsidRPr="00E72267">
              <w:rPr>
                <w:rFonts w:ascii="Arial" w:hAnsi="Arial"/>
                <w:b/>
                <w:bCs/>
                <w:color w:val="000000"/>
                <w:sz w:val="16"/>
                <w:szCs w:val="16"/>
              </w:rPr>
              <w:t>609</w:t>
            </w:r>
          </w:p>
        </w:tc>
        <w:tc>
          <w:tcPr>
            <w:tcW w:w="81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91</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547</w:t>
            </w:r>
          </w:p>
        </w:tc>
        <w:tc>
          <w:tcPr>
            <w:tcW w:w="792" w:type="dxa"/>
            <w:tcBorders>
              <w:top w:val="single" w:sz="4" w:space="0" w:color="auto"/>
              <w:left w:val="nil"/>
              <w:bottom w:val="nil"/>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9</w:t>
            </w:r>
          </w:p>
        </w:tc>
      </w:tr>
      <w:tr w:rsidR="00C74A53" w:rsidRPr="00D5132B" w:rsidTr="00A368ED">
        <w:trPr>
          <w:trHeight w:val="312"/>
          <w:jc w:val="center"/>
        </w:trPr>
        <w:tc>
          <w:tcPr>
            <w:tcW w:w="1271" w:type="dxa"/>
            <w:vMerge/>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ملم</w:t>
            </w:r>
          </w:p>
        </w:tc>
        <w:tc>
          <w:tcPr>
            <w:tcW w:w="810" w:type="dxa"/>
            <w:tcBorders>
              <w:top w:val="nil"/>
              <w:left w:val="single" w:sz="4" w:space="0" w:color="auto"/>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5</w:t>
            </w:r>
            <w:r>
              <w:rPr>
                <w:rFonts w:ascii="Arial" w:hAnsi="Arial"/>
                <w:color w:val="000000"/>
                <w:sz w:val="16"/>
                <w:szCs w:val="16"/>
              </w:rPr>
              <w:t>,</w:t>
            </w:r>
            <w:r w:rsidRPr="00E72267">
              <w:rPr>
                <w:rFonts w:ascii="Arial" w:hAnsi="Arial"/>
                <w:color w:val="000000"/>
                <w:sz w:val="16"/>
                <w:szCs w:val="16"/>
              </w:rPr>
              <w:t>665</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54</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w:t>
            </w:r>
            <w:r>
              <w:rPr>
                <w:rFonts w:ascii="Arial" w:hAnsi="Arial"/>
                <w:color w:val="000000"/>
                <w:sz w:val="16"/>
                <w:szCs w:val="16"/>
              </w:rPr>
              <w:t>,</w:t>
            </w:r>
            <w:r w:rsidRPr="00E72267">
              <w:rPr>
                <w:rFonts w:ascii="Arial" w:hAnsi="Arial"/>
                <w:color w:val="000000"/>
                <w:sz w:val="16"/>
                <w:szCs w:val="16"/>
              </w:rPr>
              <w:t>752</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46</w:t>
            </w:r>
          </w:p>
        </w:tc>
        <w:tc>
          <w:tcPr>
            <w:tcW w:w="99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w:t>
            </w:r>
            <w:r>
              <w:rPr>
                <w:rFonts w:ascii="Arial" w:hAnsi="Arial"/>
                <w:color w:val="000000"/>
                <w:sz w:val="16"/>
                <w:szCs w:val="16"/>
              </w:rPr>
              <w:t>,</w:t>
            </w:r>
            <w:r w:rsidRPr="00E72267">
              <w:rPr>
                <w:rFonts w:ascii="Arial" w:hAnsi="Arial"/>
                <w:color w:val="000000"/>
                <w:sz w:val="16"/>
                <w:szCs w:val="16"/>
              </w:rPr>
              <w:t>881</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96</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210</w:t>
            </w:r>
          </w:p>
        </w:tc>
        <w:tc>
          <w:tcPr>
            <w:tcW w:w="905"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10</w:t>
            </w:r>
            <w:r>
              <w:rPr>
                <w:rFonts w:ascii="Arial" w:hAnsi="Arial"/>
                <w:b/>
                <w:bCs/>
                <w:color w:val="000000"/>
                <w:sz w:val="16"/>
                <w:szCs w:val="16"/>
              </w:rPr>
              <w:t>,</w:t>
            </w:r>
            <w:r w:rsidRPr="00E72267">
              <w:rPr>
                <w:rFonts w:ascii="Arial" w:hAnsi="Arial"/>
                <w:b/>
                <w:bCs/>
                <w:color w:val="000000"/>
                <w:sz w:val="16"/>
                <w:szCs w:val="16"/>
              </w:rPr>
              <w:t>546</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68</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4</w:t>
            </w:r>
            <w:r>
              <w:rPr>
                <w:rFonts w:ascii="Arial" w:hAnsi="Arial"/>
                <w:b/>
                <w:bCs/>
                <w:color w:val="000000"/>
                <w:sz w:val="16"/>
                <w:szCs w:val="16"/>
              </w:rPr>
              <w:t>,</w:t>
            </w:r>
            <w:r w:rsidRPr="00E72267">
              <w:rPr>
                <w:rFonts w:ascii="Arial" w:hAnsi="Arial"/>
                <w:b/>
                <w:bCs/>
                <w:color w:val="000000"/>
                <w:sz w:val="16"/>
                <w:szCs w:val="16"/>
              </w:rPr>
              <w:t>962</w:t>
            </w:r>
          </w:p>
        </w:tc>
        <w:tc>
          <w:tcPr>
            <w:tcW w:w="792" w:type="dxa"/>
            <w:tcBorders>
              <w:top w:val="nil"/>
              <w:left w:val="nil"/>
              <w:bottom w:val="nil"/>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32</w:t>
            </w:r>
          </w:p>
        </w:tc>
      </w:tr>
      <w:tr w:rsidR="00C74A53" w:rsidRPr="00D5132B" w:rsidTr="00A368ED">
        <w:trPr>
          <w:trHeight w:val="312"/>
          <w:jc w:val="center"/>
        </w:trPr>
        <w:tc>
          <w:tcPr>
            <w:tcW w:w="1271" w:type="dxa"/>
            <w:vMerge/>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ابتد</w:t>
            </w:r>
            <w:r>
              <w:rPr>
                <w:rFonts w:ascii="Simplified Arabic" w:hAnsi="Simplified Arabic" w:cs="Simplified Arabic"/>
                <w:sz w:val="16"/>
                <w:szCs w:val="16"/>
                <w:rtl/>
                <w:lang w:bidi="ar-JO"/>
              </w:rPr>
              <w:t>ائي</w:t>
            </w:r>
          </w:p>
        </w:tc>
        <w:tc>
          <w:tcPr>
            <w:tcW w:w="810" w:type="dxa"/>
            <w:tcBorders>
              <w:top w:val="nil"/>
              <w:left w:val="single" w:sz="4" w:space="0" w:color="auto"/>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17</w:t>
            </w:r>
            <w:r>
              <w:rPr>
                <w:rFonts w:ascii="Arial" w:hAnsi="Arial"/>
                <w:color w:val="000000"/>
                <w:sz w:val="16"/>
                <w:szCs w:val="16"/>
              </w:rPr>
              <w:t>,</w:t>
            </w:r>
            <w:r w:rsidRPr="00E72267">
              <w:rPr>
                <w:rFonts w:ascii="Arial" w:hAnsi="Arial"/>
                <w:color w:val="000000"/>
                <w:sz w:val="16"/>
                <w:szCs w:val="16"/>
              </w:rPr>
              <w:t>441</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40</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26</w:t>
            </w:r>
            <w:r>
              <w:rPr>
                <w:rFonts w:ascii="Arial" w:hAnsi="Arial"/>
                <w:color w:val="000000"/>
                <w:sz w:val="16"/>
                <w:szCs w:val="16"/>
              </w:rPr>
              <w:t>,</w:t>
            </w:r>
            <w:r w:rsidRPr="00E72267">
              <w:rPr>
                <w:rFonts w:ascii="Arial" w:hAnsi="Arial"/>
                <w:color w:val="000000"/>
                <w:sz w:val="16"/>
                <w:szCs w:val="16"/>
              </w:rPr>
              <w:t>172</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60</w:t>
            </w:r>
          </w:p>
        </w:tc>
        <w:tc>
          <w:tcPr>
            <w:tcW w:w="99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18</w:t>
            </w:r>
            <w:r>
              <w:rPr>
                <w:rFonts w:ascii="Arial" w:hAnsi="Arial"/>
                <w:color w:val="000000"/>
                <w:sz w:val="16"/>
                <w:szCs w:val="16"/>
              </w:rPr>
              <w:t>,</w:t>
            </w:r>
            <w:r w:rsidRPr="00E72267">
              <w:rPr>
                <w:rFonts w:ascii="Arial" w:hAnsi="Arial"/>
                <w:color w:val="000000"/>
                <w:sz w:val="16"/>
                <w:szCs w:val="16"/>
              </w:rPr>
              <w:t>651</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71</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7</w:t>
            </w:r>
            <w:r>
              <w:rPr>
                <w:rFonts w:ascii="Arial" w:hAnsi="Arial"/>
                <w:color w:val="000000"/>
                <w:sz w:val="16"/>
                <w:szCs w:val="16"/>
              </w:rPr>
              <w:t>,</w:t>
            </w:r>
            <w:r w:rsidRPr="00E72267">
              <w:rPr>
                <w:rFonts w:ascii="Arial" w:hAnsi="Arial"/>
                <w:color w:val="000000"/>
                <w:sz w:val="16"/>
                <w:szCs w:val="16"/>
              </w:rPr>
              <w:t>520</w:t>
            </w:r>
          </w:p>
        </w:tc>
        <w:tc>
          <w:tcPr>
            <w:tcW w:w="905"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29</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36</w:t>
            </w:r>
            <w:r>
              <w:rPr>
                <w:rFonts w:ascii="Arial" w:hAnsi="Arial"/>
                <w:b/>
                <w:bCs/>
                <w:color w:val="000000"/>
                <w:sz w:val="16"/>
                <w:szCs w:val="16"/>
              </w:rPr>
              <w:t>,</w:t>
            </w:r>
            <w:r w:rsidRPr="00E72267">
              <w:rPr>
                <w:rFonts w:ascii="Arial" w:hAnsi="Arial"/>
                <w:b/>
                <w:bCs/>
                <w:color w:val="000000"/>
                <w:sz w:val="16"/>
                <w:szCs w:val="16"/>
              </w:rPr>
              <w:t>092</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52</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33</w:t>
            </w:r>
            <w:r>
              <w:rPr>
                <w:rFonts w:ascii="Arial" w:hAnsi="Arial"/>
                <w:b/>
                <w:bCs/>
                <w:color w:val="000000"/>
                <w:sz w:val="16"/>
                <w:szCs w:val="16"/>
              </w:rPr>
              <w:t>,</w:t>
            </w:r>
            <w:r w:rsidRPr="00E72267">
              <w:rPr>
                <w:rFonts w:ascii="Arial" w:hAnsi="Arial"/>
                <w:b/>
                <w:bCs/>
                <w:color w:val="000000"/>
                <w:sz w:val="16"/>
                <w:szCs w:val="16"/>
              </w:rPr>
              <w:t>692</w:t>
            </w:r>
          </w:p>
        </w:tc>
        <w:tc>
          <w:tcPr>
            <w:tcW w:w="792" w:type="dxa"/>
            <w:tcBorders>
              <w:top w:val="nil"/>
              <w:left w:val="nil"/>
              <w:bottom w:val="nil"/>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48</w:t>
            </w:r>
          </w:p>
        </w:tc>
      </w:tr>
      <w:tr w:rsidR="00C74A53" w:rsidRPr="00D5132B" w:rsidTr="00A368ED">
        <w:trPr>
          <w:trHeight w:val="312"/>
          <w:jc w:val="center"/>
        </w:trPr>
        <w:tc>
          <w:tcPr>
            <w:tcW w:w="1271" w:type="dxa"/>
            <w:vMerge/>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r>
              <w:rPr>
                <w:rFonts w:ascii="Simplified Arabic" w:hAnsi="Simplified Arabic" w:cs="Simplified Arabic"/>
                <w:sz w:val="16"/>
                <w:szCs w:val="16"/>
                <w:rtl/>
                <w:lang w:bidi="ar-JO"/>
              </w:rPr>
              <w:t>إعدادي</w:t>
            </w:r>
          </w:p>
        </w:tc>
        <w:tc>
          <w:tcPr>
            <w:tcW w:w="810" w:type="dxa"/>
            <w:tcBorders>
              <w:top w:val="nil"/>
              <w:left w:val="single" w:sz="4" w:space="0" w:color="auto"/>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34</w:t>
            </w:r>
            <w:r>
              <w:rPr>
                <w:rFonts w:ascii="Arial" w:hAnsi="Arial"/>
                <w:color w:val="000000"/>
                <w:sz w:val="16"/>
                <w:szCs w:val="16"/>
              </w:rPr>
              <w:t>,</w:t>
            </w:r>
            <w:r w:rsidRPr="00E72267">
              <w:rPr>
                <w:rFonts w:ascii="Arial" w:hAnsi="Arial"/>
                <w:color w:val="000000"/>
                <w:sz w:val="16"/>
                <w:szCs w:val="16"/>
              </w:rPr>
              <w:t>413</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rPr>
            </w:pPr>
            <w:r w:rsidRPr="00E72267">
              <w:rPr>
                <w:rFonts w:ascii="Arial" w:hAnsi="Arial"/>
                <w:color w:val="000000"/>
                <w:sz w:val="16"/>
                <w:szCs w:val="16"/>
              </w:rPr>
              <w:t>19</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148</w:t>
            </w:r>
            <w:r>
              <w:rPr>
                <w:rFonts w:ascii="Arial" w:hAnsi="Arial"/>
                <w:color w:val="000000"/>
                <w:sz w:val="16"/>
                <w:szCs w:val="16"/>
              </w:rPr>
              <w:t>,</w:t>
            </w:r>
            <w:r w:rsidRPr="00E72267">
              <w:rPr>
                <w:rFonts w:ascii="Arial" w:hAnsi="Arial"/>
                <w:color w:val="000000"/>
                <w:sz w:val="16"/>
                <w:szCs w:val="16"/>
              </w:rPr>
              <w:t>245</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81</w:t>
            </w:r>
          </w:p>
        </w:tc>
        <w:tc>
          <w:tcPr>
            <w:tcW w:w="99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57</w:t>
            </w:r>
            <w:r>
              <w:rPr>
                <w:rFonts w:ascii="Arial" w:hAnsi="Arial"/>
                <w:color w:val="000000"/>
                <w:sz w:val="16"/>
                <w:szCs w:val="16"/>
              </w:rPr>
              <w:t>,</w:t>
            </w:r>
            <w:r w:rsidRPr="00E72267">
              <w:rPr>
                <w:rFonts w:ascii="Arial" w:hAnsi="Arial"/>
                <w:color w:val="000000"/>
                <w:sz w:val="16"/>
                <w:szCs w:val="16"/>
              </w:rPr>
              <w:t>146</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33</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114</w:t>
            </w:r>
            <w:r>
              <w:rPr>
                <w:rFonts w:ascii="Arial" w:hAnsi="Arial"/>
                <w:color w:val="000000"/>
                <w:sz w:val="16"/>
                <w:szCs w:val="16"/>
              </w:rPr>
              <w:t>,</w:t>
            </w:r>
            <w:r w:rsidRPr="00E72267">
              <w:rPr>
                <w:rFonts w:ascii="Arial" w:hAnsi="Arial"/>
                <w:color w:val="000000"/>
                <w:sz w:val="16"/>
                <w:szCs w:val="16"/>
              </w:rPr>
              <w:t>516</w:t>
            </w:r>
          </w:p>
        </w:tc>
        <w:tc>
          <w:tcPr>
            <w:tcW w:w="905"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67</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91</w:t>
            </w:r>
            <w:r>
              <w:rPr>
                <w:rFonts w:ascii="Arial" w:hAnsi="Arial"/>
                <w:b/>
                <w:bCs/>
                <w:color w:val="000000"/>
                <w:sz w:val="16"/>
                <w:szCs w:val="16"/>
              </w:rPr>
              <w:t>,</w:t>
            </w:r>
            <w:r w:rsidRPr="00E72267">
              <w:rPr>
                <w:rFonts w:ascii="Arial" w:hAnsi="Arial"/>
                <w:b/>
                <w:bCs/>
                <w:color w:val="000000"/>
                <w:sz w:val="16"/>
                <w:szCs w:val="16"/>
              </w:rPr>
              <w:t>559</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26</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262</w:t>
            </w:r>
            <w:r>
              <w:rPr>
                <w:rFonts w:ascii="Arial" w:hAnsi="Arial"/>
                <w:b/>
                <w:bCs/>
                <w:color w:val="000000"/>
                <w:sz w:val="16"/>
                <w:szCs w:val="16"/>
              </w:rPr>
              <w:t>,</w:t>
            </w:r>
            <w:r w:rsidRPr="00E72267">
              <w:rPr>
                <w:rFonts w:ascii="Arial" w:hAnsi="Arial"/>
                <w:b/>
                <w:bCs/>
                <w:color w:val="000000"/>
                <w:sz w:val="16"/>
                <w:szCs w:val="16"/>
              </w:rPr>
              <w:t>761</w:t>
            </w:r>
          </w:p>
        </w:tc>
        <w:tc>
          <w:tcPr>
            <w:tcW w:w="792" w:type="dxa"/>
            <w:tcBorders>
              <w:top w:val="nil"/>
              <w:left w:val="nil"/>
              <w:bottom w:val="nil"/>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74</w:t>
            </w:r>
          </w:p>
        </w:tc>
      </w:tr>
      <w:tr w:rsidR="00C74A53" w:rsidRPr="00D5132B" w:rsidTr="00A368ED">
        <w:trPr>
          <w:trHeight w:val="312"/>
          <w:jc w:val="center"/>
        </w:trPr>
        <w:tc>
          <w:tcPr>
            <w:tcW w:w="1271" w:type="dxa"/>
            <w:vMerge/>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r>
              <w:rPr>
                <w:rFonts w:ascii="Simplified Arabic" w:hAnsi="Simplified Arabic" w:cs="Simplified Arabic"/>
                <w:sz w:val="16"/>
                <w:szCs w:val="16"/>
                <w:rtl/>
                <w:lang w:bidi="ar-JO"/>
              </w:rPr>
              <w:t>ثانوي</w:t>
            </w:r>
          </w:p>
        </w:tc>
        <w:tc>
          <w:tcPr>
            <w:tcW w:w="810" w:type="dxa"/>
            <w:tcBorders>
              <w:top w:val="nil"/>
              <w:left w:val="single" w:sz="4" w:space="0" w:color="auto"/>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15</w:t>
            </w:r>
            <w:r>
              <w:rPr>
                <w:rFonts w:ascii="Arial" w:hAnsi="Arial"/>
                <w:color w:val="000000"/>
                <w:sz w:val="16"/>
                <w:szCs w:val="16"/>
              </w:rPr>
              <w:t>,</w:t>
            </w:r>
            <w:r w:rsidRPr="00E72267">
              <w:rPr>
                <w:rFonts w:ascii="Arial" w:hAnsi="Arial"/>
                <w:color w:val="000000"/>
                <w:sz w:val="16"/>
                <w:szCs w:val="16"/>
              </w:rPr>
              <w:t>379</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14</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91</w:t>
            </w:r>
            <w:r>
              <w:rPr>
                <w:rFonts w:ascii="Arial" w:hAnsi="Arial"/>
                <w:color w:val="000000"/>
                <w:sz w:val="16"/>
                <w:szCs w:val="16"/>
              </w:rPr>
              <w:t>,</w:t>
            </w:r>
            <w:r w:rsidRPr="00E72267">
              <w:rPr>
                <w:rFonts w:ascii="Arial" w:hAnsi="Arial"/>
                <w:color w:val="000000"/>
                <w:sz w:val="16"/>
                <w:szCs w:val="16"/>
              </w:rPr>
              <w:t>954</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86</w:t>
            </w:r>
          </w:p>
        </w:tc>
        <w:tc>
          <w:tcPr>
            <w:tcW w:w="99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37</w:t>
            </w:r>
            <w:r>
              <w:rPr>
                <w:rFonts w:ascii="Arial" w:hAnsi="Arial"/>
                <w:color w:val="000000"/>
                <w:sz w:val="16"/>
                <w:szCs w:val="16"/>
              </w:rPr>
              <w:t>,</w:t>
            </w:r>
            <w:r w:rsidRPr="00E72267">
              <w:rPr>
                <w:rFonts w:ascii="Arial" w:hAnsi="Arial"/>
                <w:color w:val="000000"/>
                <w:sz w:val="16"/>
                <w:szCs w:val="16"/>
              </w:rPr>
              <w:t>026</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31</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83</w:t>
            </w:r>
            <w:r>
              <w:rPr>
                <w:rFonts w:ascii="Arial" w:hAnsi="Arial"/>
                <w:color w:val="000000"/>
                <w:sz w:val="16"/>
                <w:szCs w:val="16"/>
              </w:rPr>
              <w:t>,</w:t>
            </w:r>
            <w:r w:rsidRPr="00E72267">
              <w:rPr>
                <w:rFonts w:ascii="Arial" w:hAnsi="Arial"/>
                <w:color w:val="000000"/>
                <w:sz w:val="16"/>
                <w:szCs w:val="16"/>
              </w:rPr>
              <w:t>066</w:t>
            </w:r>
          </w:p>
        </w:tc>
        <w:tc>
          <w:tcPr>
            <w:tcW w:w="905"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69</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52</w:t>
            </w:r>
            <w:r>
              <w:rPr>
                <w:rFonts w:ascii="Arial" w:hAnsi="Arial"/>
                <w:b/>
                <w:bCs/>
                <w:color w:val="000000"/>
                <w:sz w:val="16"/>
                <w:szCs w:val="16"/>
              </w:rPr>
              <w:t>,</w:t>
            </w:r>
            <w:r w:rsidRPr="00E72267">
              <w:rPr>
                <w:rFonts w:ascii="Arial" w:hAnsi="Arial"/>
                <w:b/>
                <w:bCs/>
                <w:color w:val="000000"/>
                <w:sz w:val="16"/>
                <w:szCs w:val="16"/>
              </w:rPr>
              <w:t>405</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23</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175</w:t>
            </w:r>
            <w:r>
              <w:rPr>
                <w:rFonts w:ascii="Arial" w:hAnsi="Arial"/>
                <w:b/>
                <w:bCs/>
                <w:color w:val="000000"/>
                <w:sz w:val="16"/>
                <w:szCs w:val="16"/>
              </w:rPr>
              <w:t>,</w:t>
            </w:r>
            <w:r w:rsidRPr="00E72267">
              <w:rPr>
                <w:rFonts w:ascii="Arial" w:hAnsi="Arial"/>
                <w:b/>
                <w:bCs/>
                <w:color w:val="000000"/>
                <w:sz w:val="16"/>
                <w:szCs w:val="16"/>
              </w:rPr>
              <w:t>020</w:t>
            </w:r>
          </w:p>
        </w:tc>
        <w:tc>
          <w:tcPr>
            <w:tcW w:w="792" w:type="dxa"/>
            <w:tcBorders>
              <w:top w:val="nil"/>
              <w:left w:val="nil"/>
              <w:bottom w:val="nil"/>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77</w:t>
            </w:r>
          </w:p>
        </w:tc>
      </w:tr>
      <w:tr w:rsidR="00C74A53" w:rsidRPr="00D5132B" w:rsidTr="00A368ED">
        <w:trPr>
          <w:trHeight w:val="312"/>
          <w:jc w:val="center"/>
        </w:trPr>
        <w:tc>
          <w:tcPr>
            <w:tcW w:w="1271" w:type="dxa"/>
            <w:vMerge/>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دبلوم متوسط</w:t>
            </w:r>
          </w:p>
        </w:tc>
        <w:tc>
          <w:tcPr>
            <w:tcW w:w="810" w:type="dxa"/>
            <w:tcBorders>
              <w:top w:val="nil"/>
              <w:left w:val="single" w:sz="4" w:space="0" w:color="auto"/>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w:t>
            </w:r>
            <w:r>
              <w:rPr>
                <w:rFonts w:ascii="Arial" w:hAnsi="Arial"/>
                <w:color w:val="000000"/>
                <w:sz w:val="16"/>
                <w:szCs w:val="16"/>
              </w:rPr>
              <w:t>,</w:t>
            </w:r>
            <w:r w:rsidRPr="00E72267">
              <w:rPr>
                <w:rFonts w:ascii="Arial" w:hAnsi="Arial"/>
                <w:color w:val="000000"/>
                <w:sz w:val="16"/>
                <w:szCs w:val="16"/>
              </w:rPr>
              <w:t>993</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42</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w:t>
            </w:r>
            <w:r>
              <w:rPr>
                <w:rFonts w:ascii="Arial" w:hAnsi="Arial"/>
                <w:color w:val="000000"/>
                <w:sz w:val="16"/>
                <w:szCs w:val="16"/>
              </w:rPr>
              <w:t>,</w:t>
            </w:r>
            <w:r w:rsidRPr="00E72267">
              <w:rPr>
                <w:rFonts w:ascii="Arial" w:hAnsi="Arial"/>
                <w:color w:val="000000"/>
                <w:sz w:val="16"/>
                <w:szCs w:val="16"/>
              </w:rPr>
              <w:t>051</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58</w:t>
            </w:r>
          </w:p>
        </w:tc>
        <w:tc>
          <w:tcPr>
            <w:tcW w:w="99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5</w:t>
            </w:r>
            <w:r>
              <w:rPr>
                <w:rFonts w:ascii="Arial" w:hAnsi="Arial"/>
                <w:color w:val="000000"/>
                <w:sz w:val="16"/>
                <w:szCs w:val="16"/>
              </w:rPr>
              <w:t>,</w:t>
            </w:r>
            <w:r w:rsidRPr="00E72267">
              <w:rPr>
                <w:rFonts w:ascii="Arial" w:hAnsi="Arial"/>
                <w:color w:val="000000"/>
                <w:sz w:val="16"/>
                <w:szCs w:val="16"/>
              </w:rPr>
              <w:t>619</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68</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w:t>
            </w:r>
            <w:r>
              <w:rPr>
                <w:rFonts w:ascii="Arial" w:hAnsi="Arial"/>
                <w:color w:val="000000"/>
                <w:sz w:val="16"/>
                <w:szCs w:val="16"/>
              </w:rPr>
              <w:t>,</w:t>
            </w:r>
            <w:r w:rsidRPr="00E72267">
              <w:rPr>
                <w:rFonts w:ascii="Arial" w:hAnsi="Arial"/>
                <w:color w:val="000000"/>
                <w:sz w:val="16"/>
                <w:szCs w:val="16"/>
              </w:rPr>
              <w:t>681</w:t>
            </w:r>
          </w:p>
        </w:tc>
        <w:tc>
          <w:tcPr>
            <w:tcW w:w="905"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32</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8</w:t>
            </w:r>
            <w:r>
              <w:rPr>
                <w:rFonts w:ascii="Arial" w:hAnsi="Arial"/>
                <w:b/>
                <w:bCs/>
                <w:color w:val="000000"/>
                <w:sz w:val="16"/>
                <w:szCs w:val="16"/>
              </w:rPr>
              <w:t>,</w:t>
            </w:r>
            <w:r w:rsidRPr="00E72267">
              <w:rPr>
                <w:rFonts w:ascii="Arial" w:hAnsi="Arial"/>
                <w:b/>
                <w:bCs/>
                <w:color w:val="000000"/>
                <w:sz w:val="16"/>
                <w:szCs w:val="16"/>
              </w:rPr>
              <w:t>612</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56</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6</w:t>
            </w:r>
            <w:r>
              <w:rPr>
                <w:rFonts w:ascii="Arial" w:hAnsi="Arial"/>
                <w:b/>
                <w:bCs/>
                <w:color w:val="000000"/>
                <w:sz w:val="16"/>
                <w:szCs w:val="16"/>
              </w:rPr>
              <w:t>,</w:t>
            </w:r>
            <w:r w:rsidRPr="00E72267">
              <w:rPr>
                <w:rFonts w:ascii="Arial" w:hAnsi="Arial"/>
                <w:b/>
                <w:bCs/>
                <w:color w:val="000000"/>
                <w:sz w:val="16"/>
                <w:szCs w:val="16"/>
              </w:rPr>
              <w:t>732</w:t>
            </w:r>
          </w:p>
        </w:tc>
        <w:tc>
          <w:tcPr>
            <w:tcW w:w="792" w:type="dxa"/>
            <w:tcBorders>
              <w:top w:val="nil"/>
              <w:left w:val="nil"/>
              <w:bottom w:val="nil"/>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44</w:t>
            </w:r>
          </w:p>
        </w:tc>
      </w:tr>
      <w:tr w:rsidR="00C74A53" w:rsidRPr="00D5132B" w:rsidTr="00A368ED">
        <w:trPr>
          <w:trHeight w:val="312"/>
          <w:jc w:val="center"/>
        </w:trPr>
        <w:tc>
          <w:tcPr>
            <w:tcW w:w="1271" w:type="dxa"/>
            <w:vMerge/>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بكالوريوس</w:t>
            </w:r>
          </w:p>
        </w:tc>
        <w:tc>
          <w:tcPr>
            <w:tcW w:w="810" w:type="dxa"/>
            <w:tcBorders>
              <w:top w:val="nil"/>
              <w:left w:val="single" w:sz="4" w:space="0" w:color="auto"/>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5</w:t>
            </w:r>
            <w:r>
              <w:rPr>
                <w:rFonts w:ascii="Arial" w:hAnsi="Arial"/>
                <w:color w:val="000000"/>
                <w:sz w:val="16"/>
                <w:szCs w:val="16"/>
              </w:rPr>
              <w:t>,</w:t>
            </w:r>
            <w:r w:rsidRPr="00E72267">
              <w:rPr>
                <w:rFonts w:ascii="Arial" w:hAnsi="Arial"/>
                <w:color w:val="000000"/>
                <w:sz w:val="16"/>
                <w:szCs w:val="16"/>
              </w:rPr>
              <w:t>501</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43</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7</w:t>
            </w:r>
            <w:r>
              <w:rPr>
                <w:rFonts w:ascii="Arial" w:hAnsi="Arial"/>
                <w:color w:val="000000"/>
                <w:sz w:val="16"/>
                <w:szCs w:val="16"/>
              </w:rPr>
              <w:t>,</w:t>
            </w:r>
            <w:r w:rsidRPr="00E72267">
              <w:rPr>
                <w:rFonts w:ascii="Arial" w:hAnsi="Arial"/>
                <w:color w:val="000000"/>
                <w:sz w:val="16"/>
                <w:szCs w:val="16"/>
              </w:rPr>
              <w:t>349</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57</w:t>
            </w:r>
          </w:p>
        </w:tc>
        <w:tc>
          <w:tcPr>
            <w:tcW w:w="99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12</w:t>
            </w:r>
            <w:r>
              <w:rPr>
                <w:rFonts w:ascii="Arial" w:hAnsi="Arial"/>
                <w:color w:val="000000"/>
                <w:sz w:val="16"/>
                <w:szCs w:val="16"/>
              </w:rPr>
              <w:t>,</w:t>
            </w:r>
            <w:r w:rsidRPr="00E72267">
              <w:rPr>
                <w:rFonts w:ascii="Arial" w:hAnsi="Arial"/>
                <w:color w:val="000000"/>
                <w:sz w:val="16"/>
                <w:szCs w:val="16"/>
              </w:rPr>
              <w:t>544</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66</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6</w:t>
            </w:r>
            <w:r>
              <w:rPr>
                <w:rFonts w:ascii="Arial" w:hAnsi="Arial"/>
                <w:color w:val="000000"/>
                <w:sz w:val="16"/>
                <w:szCs w:val="16"/>
              </w:rPr>
              <w:t>,</w:t>
            </w:r>
            <w:r w:rsidRPr="00E72267">
              <w:rPr>
                <w:rFonts w:ascii="Arial" w:hAnsi="Arial"/>
                <w:color w:val="000000"/>
                <w:sz w:val="16"/>
                <w:szCs w:val="16"/>
              </w:rPr>
              <w:t>485</w:t>
            </w:r>
          </w:p>
        </w:tc>
        <w:tc>
          <w:tcPr>
            <w:tcW w:w="905"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34</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18</w:t>
            </w:r>
            <w:r>
              <w:rPr>
                <w:rFonts w:ascii="Arial" w:hAnsi="Arial"/>
                <w:b/>
                <w:bCs/>
                <w:color w:val="000000"/>
                <w:sz w:val="16"/>
                <w:szCs w:val="16"/>
              </w:rPr>
              <w:t>,</w:t>
            </w:r>
            <w:r w:rsidRPr="00E72267">
              <w:rPr>
                <w:rFonts w:ascii="Arial" w:hAnsi="Arial"/>
                <w:b/>
                <w:bCs/>
                <w:color w:val="000000"/>
                <w:sz w:val="16"/>
                <w:szCs w:val="16"/>
              </w:rPr>
              <w:t>045</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57</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13</w:t>
            </w:r>
            <w:r>
              <w:rPr>
                <w:rFonts w:ascii="Arial" w:hAnsi="Arial"/>
                <w:b/>
                <w:bCs/>
                <w:color w:val="000000"/>
                <w:sz w:val="16"/>
                <w:szCs w:val="16"/>
              </w:rPr>
              <w:t>,</w:t>
            </w:r>
            <w:r w:rsidRPr="00E72267">
              <w:rPr>
                <w:rFonts w:ascii="Arial" w:hAnsi="Arial"/>
                <w:b/>
                <w:bCs/>
                <w:color w:val="000000"/>
                <w:sz w:val="16"/>
                <w:szCs w:val="16"/>
              </w:rPr>
              <w:t>834</w:t>
            </w:r>
          </w:p>
        </w:tc>
        <w:tc>
          <w:tcPr>
            <w:tcW w:w="792" w:type="dxa"/>
            <w:tcBorders>
              <w:top w:val="nil"/>
              <w:left w:val="nil"/>
              <w:bottom w:val="nil"/>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43</w:t>
            </w:r>
          </w:p>
        </w:tc>
      </w:tr>
      <w:tr w:rsidR="00C74A53" w:rsidRPr="00D5132B" w:rsidTr="00A368ED">
        <w:trPr>
          <w:trHeight w:val="312"/>
          <w:jc w:val="center"/>
        </w:trPr>
        <w:tc>
          <w:tcPr>
            <w:tcW w:w="1271" w:type="dxa"/>
            <w:vMerge/>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p>
        </w:tc>
        <w:tc>
          <w:tcPr>
            <w:tcW w:w="2160" w:type="dxa"/>
            <w:tcBorders>
              <w:top w:val="nil"/>
              <w:bottom w:val="single" w:sz="4" w:space="0" w:color="auto"/>
            </w:tcBorders>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دبلوم عالي، ماجستير، دكتوراه</w:t>
            </w:r>
          </w:p>
        </w:tc>
        <w:tc>
          <w:tcPr>
            <w:tcW w:w="810" w:type="dxa"/>
            <w:tcBorders>
              <w:top w:val="nil"/>
              <w:left w:val="single" w:sz="4" w:space="0" w:color="auto"/>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33</w:t>
            </w:r>
          </w:p>
        </w:tc>
        <w:tc>
          <w:tcPr>
            <w:tcW w:w="81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lang w:bidi="ar-JO"/>
              </w:rPr>
            </w:pPr>
            <w:r w:rsidRPr="00E72267">
              <w:rPr>
                <w:rFonts w:ascii="Arial" w:hAnsi="Arial"/>
                <w:color w:val="000000"/>
                <w:sz w:val="16"/>
                <w:szCs w:val="16"/>
              </w:rPr>
              <w:t>23</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113</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77</w:t>
            </w:r>
          </w:p>
        </w:tc>
        <w:tc>
          <w:tcPr>
            <w:tcW w:w="99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65</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48</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70</w:t>
            </w:r>
          </w:p>
        </w:tc>
        <w:tc>
          <w:tcPr>
            <w:tcW w:w="905"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52</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98</w:t>
            </w:r>
          </w:p>
        </w:tc>
        <w:tc>
          <w:tcPr>
            <w:tcW w:w="81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35</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183</w:t>
            </w:r>
          </w:p>
        </w:tc>
        <w:tc>
          <w:tcPr>
            <w:tcW w:w="792" w:type="dxa"/>
            <w:tcBorders>
              <w:top w:val="nil"/>
              <w:left w:val="nil"/>
              <w:bottom w:val="single" w:sz="4" w:space="0" w:color="auto"/>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65</w:t>
            </w:r>
          </w:p>
        </w:tc>
      </w:tr>
      <w:tr w:rsidR="00C74A53" w:rsidRPr="00D5132B" w:rsidTr="00A368ED">
        <w:trPr>
          <w:trHeight w:val="312"/>
          <w:jc w:val="center"/>
        </w:trPr>
        <w:tc>
          <w:tcPr>
            <w:tcW w:w="1271" w:type="dxa"/>
            <w:vMerge w:val="restart"/>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حالة اللجوء</w:t>
            </w:r>
          </w:p>
        </w:tc>
        <w:tc>
          <w:tcPr>
            <w:tcW w:w="2160" w:type="dxa"/>
            <w:tcBorders>
              <w:bottom w:val="nil"/>
            </w:tcBorders>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لاجئ مسجل</w:t>
            </w:r>
          </w:p>
        </w:tc>
        <w:tc>
          <w:tcPr>
            <w:tcW w:w="810" w:type="dxa"/>
            <w:tcBorders>
              <w:top w:val="single" w:sz="4" w:space="0" w:color="auto"/>
              <w:left w:val="single" w:sz="4" w:space="0" w:color="auto"/>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38</w:t>
            </w:r>
            <w:r>
              <w:rPr>
                <w:rFonts w:ascii="Arial" w:hAnsi="Arial"/>
                <w:color w:val="000000"/>
                <w:sz w:val="16"/>
                <w:szCs w:val="16"/>
              </w:rPr>
              <w:t>,</w:t>
            </w:r>
            <w:r w:rsidRPr="00E72267">
              <w:rPr>
                <w:rFonts w:ascii="Arial" w:hAnsi="Arial"/>
                <w:color w:val="000000"/>
                <w:sz w:val="16"/>
                <w:szCs w:val="16"/>
              </w:rPr>
              <w:t>562</w:t>
            </w:r>
          </w:p>
        </w:tc>
        <w:tc>
          <w:tcPr>
            <w:tcW w:w="81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25</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117</w:t>
            </w:r>
            <w:r>
              <w:rPr>
                <w:rFonts w:ascii="Arial" w:hAnsi="Arial"/>
                <w:color w:val="000000"/>
                <w:sz w:val="16"/>
                <w:szCs w:val="16"/>
              </w:rPr>
              <w:t>,</w:t>
            </w:r>
            <w:r w:rsidRPr="00E72267">
              <w:rPr>
                <w:rFonts w:ascii="Arial" w:hAnsi="Arial"/>
                <w:color w:val="000000"/>
                <w:sz w:val="16"/>
                <w:szCs w:val="16"/>
              </w:rPr>
              <w:t>015</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75</w:t>
            </w:r>
          </w:p>
        </w:tc>
        <w:tc>
          <w:tcPr>
            <w:tcW w:w="99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56</w:t>
            </w:r>
            <w:r>
              <w:rPr>
                <w:rFonts w:ascii="Arial" w:hAnsi="Arial"/>
                <w:color w:val="000000"/>
                <w:sz w:val="16"/>
                <w:szCs w:val="16"/>
              </w:rPr>
              <w:t>,</w:t>
            </w:r>
            <w:r w:rsidRPr="00E72267">
              <w:rPr>
                <w:rFonts w:ascii="Arial" w:hAnsi="Arial"/>
                <w:color w:val="000000"/>
                <w:sz w:val="16"/>
                <w:szCs w:val="16"/>
              </w:rPr>
              <w:t>417</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38</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93</w:t>
            </w:r>
            <w:r>
              <w:rPr>
                <w:rFonts w:ascii="Arial" w:hAnsi="Arial"/>
                <w:color w:val="000000"/>
                <w:sz w:val="16"/>
                <w:szCs w:val="16"/>
              </w:rPr>
              <w:t>,</w:t>
            </w:r>
            <w:r w:rsidRPr="00E72267">
              <w:rPr>
                <w:rFonts w:ascii="Arial" w:hAnsi="Arial"/>
                <w:color w:val="000000"/>
                <w:sz w:val="16"/>
                <w:szCs w:val="16"/>
              </w:rPr>
              <w:t>575</w:t>
            </w:r>
          </w:p>
        </w:tc>
        <w:tc>
          <w:tcPr>
            <w:tcW w:w="905"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62</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94</w:t>
            </w:r>
            <w:r>
              <w:rPr>
                <w:rFonts w:ascii="Arial" w:hAnsi="Arial"/>
                <w:b/>
                <w:bCs/>
                <w:color w:val="000000"/>
                <w:sz w:val="16"/>
                <w:szCs w:val="16"/>
              </w:rPr>
              <w:t>,</w:t>
            </w:r>
            <w:r w:rsidRPr="00E72267">
              <w:rPr>
                <w:rFonts w:ascii="Arial" w:hAnsi="Arial"/>
                <w:b/>
                <w:bCs/>
                <w:color w:val="000000"/>
                <w:sz w:val="16"/>
                <w:szCs w:val="16"/>
              </w:rPr>
              <w:t>979</w:t>
            </w:r>
          </w:p>
        </w:tc>
        <w:tc>
          <w:tcPr>
            <w:tcW w:w="81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31</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210</w:t>
            </w:r>
            <w:r>
              <w:rPr>
                <w:rFonts w:ascii="Arial" w:hAnsi="Arial"/>
                <w:b/>
                <w:bCs/>
                <w:color w:val="000000"/>
                <w:sz w:val="16"/>
                <w:szCs w:val="16"/>
              </w:rPr>
              <w:t>,</w:t>
            </w:r>
            <w:r w:rsidRPr="00E72267">
              <w:rPr>
                <w:rFonts w:ascii="Arial" w:hAnsi="Arial"/>
                <w:b/>
                <w:bCs/>
                <w:color w:val="000000"/>
                <w:sz w:val="16"/>
                <w:szCs w:val="16"/>
              </w:rPr>
              <w:t>590</w:t>
            </w:r>
          </w:p>
        </w:tc>
        <w:tc>
          <w:tcPr>
            <w:tcW w:w="792" w:type="dxa"/>
            <w:tcBorders>
              <w:top w:val="single" w:sz="4" w:space="0" w:color="auto"/>
              <w:left w:val="nil"/>
              <w:bottom w:val="nil"/>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69</w:t>
            </w:r>
          </w:p>
        </w:tc>
      </w:tr>
      <w:tr w:rsidR="00C74A53" w:rsidRPr="00D5132B" w:rsidTr="00A368ED">
        <w:trPr>
          <w:trHeight w:val="312"/>
          <w:jc w:val="center"/>
        </w:trPr>
        <w:tc>
          <w:tcPr>
            <w:tcW w:w="1271" w:type="dxa"/>
            <w:vMerge/>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لاجئ غير مسجل</w:t>
            </w:r>
          </w:p>
        </w:tc>
        <w:tc>
          <w:tcPr>
            <w:tcW w:w="810" w:type="dxa"/>
            <w:tcBorders>
              <w:top w:val="nil"/>
              <w:left w:val="single" w:sz="4" w:space="0" w:color="auto"/>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878</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25</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w:t>
            </w:r>
            <w:r>
              <w:rPr>
                <w:rFonts w:ascii="Arial" w:hAnsi="Arial"/>
                <w:color w:val="000000"/>
                <w:sz w:val="16"/>
                <w:szCs w:val="16"/>
              </w:rPr>
              <w:t>,</w:t>
            </w:r>
            <w:r w:rsidRPr="00E72267">
              <w:rPr>
                <w:rFonts w:ascii="Arial" w:hAnsi="Arial"/>
                <w:color w:val="000000"/>
                <w:sz w:val="16"/>
                <w:szCs w:val="16"/>
              </w:rPr>
              <w:t>690</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75</w:t>
            </w:r>
          </w:p>
        </w:tc>
        <w:tc>
          <w:tcPr>
            <w:tcW w:w="99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w:t>
            </w:r>
            <w:r>
              <w:rPr>
                <w:rFonts w:ascii="Arial" w:hAnsi="Arial"/>
                <w:color w:val="000000"/>
                <w:sz w:val="16"/>
                <w:szCs w:val="16"/>
              </w:rPr>
              <w:t>,</w:t>
            </w:r>
            <w:r w:rsidRPr="00E72267">
              <w:rPr>
                <w:rFonts w:ascii="Arial" w:hAnsi="Arial"/>
                <w:color w:val="000000"/>
                <w:sz w:val="16"/>
                <w:szCs w:val="16"/>
              </w:rPr>
              <w:t>722</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44</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w:t>
            </w:r>
            <w:r>
              <w:rPr>
                <w:rFonts w:ascii="Arial" w:hAnsi="Arial"/>
                <w:color w:val="000000"/>
                <w:sz w:val="16"/>
                <w:szCs w:val="16"/>
              </w:rPr>
              <w:t>,</w:t>
            </w:r>
            <w:r w:rsidRPr="00E72267">
              <w:rPr>
                <w:rFonts w:ascii="Arial" w:hAnsi="Arial"/>
                <w:color w:val="000000"/>
                <w:sz w:val="16"/>
                <w:szCs w:val="16"/>
              </w:rPr>
              <w:t>190</w:t>
            </w:r>
          </w:p>
        </w:tc>
        <w:tc>
          <w:tcPr>
            <w:tcW w:w="905"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56</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2</w:t>
            </w:r>
            <w:r>
              <w:rPr>
                <w:rFonts w:ascii="Arial" w:hAnsi="Arial"/>
                <w:b/>
                <w:bCs/>
                <w:color w:val="000000"/>
                <w:sz w:val="16"/>
                <w:szCs w:val="16"/>
              </w:rPr>
              <w:t>,</w:t>
            </w:r>
            <w:r w:rsidRPr="00E72267">
              <w:rPr>
                <w:rFonts w:ascii="Arial" w:hAnsi="Arial"/>
                <w:b/>
                <w:bCs/>
                <w:color w:val="000000"/>
                <w:sz w:val="16"/>
                <w:szCs w:val="16"/>
              </w:rPr>
              <w:t>600</w:t>
            </w:r>
          </w:p>
        </w:tc>
        <w:tc>
          <w:tcPr>
            <w:tcW w:w="81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35</w:t>
            </w:r>
          </w:p>
        </w:tc>
        <w:tc>
          <w:tcPr>
            <w:tcW w:w="900" w:type="dxa"/>
            <w:tcBorders>
              <w:top w:val="nil"/>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4</w:t>
            </w:r>
            <w:r>
              <w:rPr>
                <w:rFonts w:ascii="Arial" w:hAnsi="Arial"/>
                <w:b/>
                <w:bCs/>
                <w:color w:val="000000"/>
                <w:sz w:val="16"/>
                <w:szCs w:val="16"/>
              </w:rPr>
              <w:t>,</w:t>
            </w:r>
            <w:r w:rsidRPr="00E72267">
              <w:rPr>
                <w:rFonts w:ascii="Arial" w:hAnsi="Arial"/>
                <w:b/>
                <w:bCs/>
                <w:color w:val="000000"/>
                <w:sz w:val="16"/>
                <w:szCs w:val="16"/>
              </w:rPr>
              <w:t>880</w:t>
            </w:r>
          </w:p>
        </w:tc>
        <w:tc>
          <w:tcPr>
            <w:tcW w:w="792" w:type="dxa"/>
            <w:tcBorders>
              <w:top w:val="nil"/>
              <w:left w:val="nil"/>
              <w:bottom w:val="nil"/>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65</w:t>
            </w:r>
          </w:p>
        </w:tc>
      </w:tr>
      <w:tr w:rsidR="00C74A53" w:rsidRPr="00D5132B" w:rsidTr="00A368ED">
        <w:trPr>
          <w:trHeight w:val="312"/>
          <w:jc w:val="center"/>
        </w:trPr>
        <w:tc>
          <w:tcPr>
            <w:tcW w:w="1271" w:type="dxa"/>
            <w:vMerge/>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p>
        </w:tc>
        <w:tc>
          <w:tcPr>
            <w:tcW w:w="2160" w:type="dxa"/>
            <w:tcBorders>
              <w:top w:val="nil"/>
              <w:bottom w:val="single" w:sz="4" w:space="0" w:color="auto"/>
            </w:tcBorders>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غير لاجئ</w:t>
            </w:r>
          </w:p>
        </w:tc>
        <w:tc>
          <w:tcPr>
            <w:tcW w:w="810" w:type="dxa"/>
            <w:tcBorders>
              <w:top w:val="nil"/>
              <w:left w:val="single" w:sz="4" w:space="0" w:color="auto"/>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44</w:t>
            </w:r>
            <w:r>
              <w:rPr>
                <w:rFonts w:ascii="Arial" w:hAnsi="Arial"/>
                <w:color w:val="000000"/>
                <w:sz w:val="16"/>
                <w:szCs w:val="16"/>
              </w:rPr>
              <w:t>,</w:t>
            </w:r>
            <w:r w:rsidRPr="00E72267">
              <w:rPr>
                <w:rFonts w:ascii="Arial" w:hAnsi="Arial"/>
                <w:color w:val="000000"/>
                <w:sz w:val="16"/>
                <w:szCs w:val="16"/>
              </w:rPr>
              <w:t>773</w:t>
            </w:r>
          </w:p>
        </w:tc>
        <w:tc>
          <w:tcPr>
            <w:tcW w:w="81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22</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163</w:t>
            </w:r>
            <w:r>
              <w:rPr>
                <w:rFonts w:ascii="Arial" w:hAnsi="Arial"/>
                <w:color w:val="000000"/>
                <w:sz w:val="16"/>
                <w:szCs w:val="16"/>
              </w:rPr>
              <w:t>,</w:t>
            </w:r>
            <w:r w:rsidRPr="00E72267">
              <w:rPr>
                <w:rFonts w:ascii="Arial" w:hAnsi="Arial"/>
                <w:color w:val="000000"/>
                <w:sz w:val="16"/>
                <w:szCs w:val="16"/>
              </w:rPr>
              <w:t>176</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78</w:t>
            </w:r>
          </w:p>
        </w:tc>
        <w:tc>
          <w:tcPr>
            <w:tcW w:w="99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80</w:t>
            </w:r>
            <w:r>
              <w:rPr>
                <w:rFonts w:ascii="Arial" w:hAnsi="Arial"/>
                <w:color w:val="000000"/>
                <w:sz w:val="16"/>
                <w:szCs w:val="16"/>
              </w:rPr>
              <w:t>,</w:t>
            </w:r>
            <w:r w:rsidRPr="00E72267">
              <w:rPr>
                <w:rFonts w:ascii="Arial" w:hAnsi="Arial"/>
                <w:color w:val="000000"/>
                <w:sz w:val="16"/>
                <w:szCs w:val="16"/>
              </w:rPr>
              <w:t>358</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40</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118</w:t>
            </w:r>
            <w:r>
              <w:rPr>
                <w:rFonts w:ascii="Arial" w:hAnsi="Arial"/>
                <w:color w:val="000000"/>
                <w:sz w:val="16"/>
                <w:szCs w:val="16"/>
              </w:rPr>
              <w:t>,</w:t>
            </w:r>
            <w:r w:rsidRPr="00E72267">
              <w:rPr>
                <w:rFonts w:ascii="Arial" w:hAnsi="Arial"/>
                <w:color w:val="000000"/>
                <w:sz w:val="16"/>
                <w:szCs w:val="16"/>
              </w:rPr>
              <w:t>588</w:t>
            </w:r>
          </w:p>
        </w:tc>
        <w:tc>
          <w:tcPr>
            <w:tcW w:w="905"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60</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125</w:t>
            </w:r>
            <w:r>
              <w:rPr>
                <w:rFonts w:ascii="Arial" w:hAnsi="Arial"/>
                <w:b/>
                <w:bCs/>
                <w:color w:val="000000"/>
                <w:sz w:val="16"/>
                <w:szCs w:val="16"/>
              </w:rPr>
              <w:t>,</w:t>
            </w:r>
            <w:r w:rsidRPr="00E72267">
              <w:rPr>
                <w:rFonts w:ascii="Arial" w:hAnsi="Arial"/>
                <w:b/>
                <w:bCs/>
                <w:color w:val="000000"/>
                <w:sz w:val="16"/>
                <w:szCs w:val="16"/>
              </w:rPr>
              <w:t>131</w:t>
            </w:r>
          </w:p>
        </w:tc>
        <w:tc>
          <w:tcPr>
            <w:tcW w:w="81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31</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281</w:t>
            </w:r>
            <w:r>
              <w:rPr>
                <w:rFonts w:ascii="Arial" w:hAnsi="Arial"/>
                <w:b/>
                <w:bCs/>
                <w:color w:val="000000"/>
                <w:sz w:val="16"/>
                <w:szCs w:val="16"/>
              </w:rPr>
              <w:t>,</w:t>
            </w:r>
            <w:r w:rsidRPr="00E72267">
              <w:rPr>
                <w:rFonts w:ascii="Arial" w:hAnsi="Arial"/>
                <w:b/>
                <w:bCs/>
                <w:color w:val="000000"/>
                <w:sz w:val="16"/>
                <w:szCs w:val="16"/>
              </w:rPr>
              <w:t>764</w:t>
            </w:r>
          </w:p>
        </w:tc>
        <w:tc>
          <w:tcPr>
            <w:tcW w:w="792" w:type="dxa"/>
            <w:tcBorders>
              <w:top w:val="nil"/>
              <w:left w:val="nil"/>
              <w:bottom w:val="single" w:sz="4" w:space="0" w:color="auto"/>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69</w:t>
            </w:r>
          </w:p>
        </w:tc>
      </w:tr>
      <w:tr w:rsidR="00C74A53" w:rsidRPr="00D5132B" w:rsidTr="00A368ED">
        <w:trPr>
          <w:trHeight w:val="312"/>
          <w:jc w:val="center"/>
        </w:trPr>
        <w:tc>
          <w:tcPr>
            <w:tcW w:w="1271" w:type="dxa"/>
            <w:vMerge w:val="restart"/>
            <w:shd w:val="clear" w:color="auto" w:fill="auto"/>
          </w:tcPr>
          <w:p w:rsidR="00C74A53" w:rsidRPr="00D5132B" w:rsidRDefault="00C74A53" w:rsidP="00C74A53">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المنطقة</w:t>
            </w:r>
          </w:p>
        </w:tc>
        <w:tc>
          <w:tcPr>
            <w:tcW w:w="2160" w:type="dxa"/>
            <w:tcBorders>
              <w:bottom w:val="nil"/>
            </w:tcBorders>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الضفة الغربية</w:t>
            </w:r>
          </w:p>
        </w:tc>
        <w:tc>
          <w:tcPr>
            <w:tcW w:w="810" w:type="dxa"/>
            <w:tcBorders>
              <w:top w:val="single" w:sz="4" w:space="0" w:color="auto"/>
              <w:left w:val="single" w:sz="4" w:space="0" w:color="auto"/>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42</w:t>
            </w:r>
            <w:r>
              <w:rPr>
                <w:rFonts w:ascii="Arial" w:hAnsi="Arial"/>
                <w:color w:val="000000"/>
                <w:sz w:val="16"/>
                <w:szCs w:val="16"/>
              </w:rPr>
              <w:t>,</w:t>
            </w:r>
            <w:r w:rsidRPr="00E72267">
              <w:rPr>
                <w:rFonts w:ascii="Arial" w:hAnsi="Arial"/>
                <w:color w:val="000000"/>
                <w:sz w:val="16"/>
                <w:szCs w:val="16"/>
              </w:rPr>
              <w:t>097</w:t>
            </w:r>
          </w:p>
        </w:tc>
        <w:tc>
          <w:tcPr>
            <w:tcW w:w="81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20</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171</w:t>
            </w:r>
            <w:r>
              <w:rPr>
                <w:rFonts w:ascii="Arial" w:hAnsi="Arial"/>
                <w:color w:val="000000"/>
                <w:sz w:val="16"/>
                <w:szCs w:val="16"/>
              </w:rPr>
              <w:t>,</w:t>
            </w:r>
            <w:r w:rsidRPr="00E72267">
              <w:rPr>
                <w:rFonts w:ascii="Arial" w:hAnsi="Arial"/>
                <w:color w:val="000000"/>
                <w:sz w:val="16"/>
                <w:szCs w:val="16"/>
              </w:rPr>
              <w:t>587</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80</w:t>
            </w:r>
          </w:p>
        </w:tc>
        <w:tc>
          <w:tcPr>
            <w:tcW w:w="99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76</w:t>
            </w:r>
            <w:r>
              <w:rPr>
                <w:rFonts w:ascii="Arial" w:hAnsi="Arial"/>
                <w:color w:val="000000"/>
                <w:sz w:val="16"/>
                <w:szCs w:val="16"/>
              </w:rPr>
              <w:t>,</w:t>
            </w:r>
            <w:r w:rsidRPr="00E72267">
              <w:rPr>
                <w:rFonts w:ascii="Arial" w:hAnsi="Arial"/>
                <w:color w:val="000000"/>
                <w:sz w:val="16"/>
                <w:szCs w:val="16"/>
              </w:rPr>
              <w:t>858</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38</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126</w:t>
            </w:r>
            <w:r>
              <w:rPr>
                <w:rFonts w:ascii="Arial" w:hAnsi="Arial"/>
                <w:color w:val="000000"/>
                <w:sz w:val="16"/>
                <w:szCs w:val="16"/>
              </w:rPr>
              <w:t>,</w:t>
            </w:r>
            <w:r w:rsidRPr="00E72267">
              <w:rPr>
                <w:rFonts w:ascii="Arial" w:hAnsi="Arial"/>
                <w:color w:val="000000"/>
                <w:sz w:val="16"/>
                <w:szCs w:val="16"/>
              </w:rPr>
              <w:t>557</w:t>
            </w:r>
          </w:p>
        </w:tc>
        <w:tc>
          <w:tcPr>
            <w:tcW w:w="905"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62</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118</w:t>
            </w:r>
            <w:r>
              <w:rPr>
                <w:rFonts w:ascii="Arial" w:hAnsi="Arial"/>
                <w:b/>
                <w:bCs/>
                <w:color w:val="000000"/>
                <w:sz w:val="16"/>
                <w:szCs w:val="16"/>
              </w:rPr>
              <w:t>,</w:t>
            </w:r>
            <w:r w:rsidRPr="00E72267">
              <w:rPr>
                <w:rFonts w:ascii="Arial" w:hAnsi="Arial"/>
                <w:b/>
                <w:bCs/>
                <w:color w:val="000000"/>
                <w:sz w:val="16"/>
                <w:szCs w:val="16"/>
              </w:rPr>
              <w:t>955</w:t>
            </w:r>
          </w:p>
        </w:tc>
        <w:tc>
          <w:tcPr>
            <w:tcW w:w="81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29</w:t>
            </w:r>
          </w:p>
        </w:tc>
        <w:tc>
          <w:tcPr>
            <w:tcW w:w="900" w:type="dxa"/>
            <w:tcBorders>
              <w:top w:val="single" w:sz="4" w:space="0" w:color="auto"/>
              <w:left w:val="nil"/>
              <w:bottom w:val="nil"/>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298</w:t>
            </w:r>
            <w:r>
              <w:rPr>
                <w:rFonts w:ascii="Arial" w:hAnsi="Arial"/>
                <w:b/>
                <w:bCs/>
                <w:color w:val="000000"/>
                <w:sz w:val="16"/>
                <w:szCs w:val="16"/>
              </w:rPr>
              <w:t>,</w:t>
            </w:r>
            <w:r w:rsidRPr="00E72267">
              <w:rPr>
                <w:rFonts w:ascii="Arial" w:hAnsi="Arial"/>
                <w:b/>
                <w:bCs/>
                <w:color w:val="000000"/>
                <w:sz w:val="16"/>
                <w:szCs w:val="16"/>
              </w:rPr>
              <w:t>144</w:t>
            </w:r>
          </w:p>
        </w:tc>
        <w:tc>
          <w:tcPr>
            <w:tcW w:w="792" w:type="dxa"/>
            <w:tcBorders>
              <w:top w:val="single" w:sz="4" w:space="0" w:color="auto"/>
              <w:left w:val="nil"/>
              <w:bottom w:val="nil"/>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71</w:t>
            </w:r>
          </w:p>
        </w:tc>
      </w:tr>
      <w:tr w:rsidR="00C74A53" w:rsidRPr="00D5132B" w:rsidTr="00A368ED">
        <w:trPr>
          <w:trHeight w:val="312"/>
          <w:jc w:val="center"/>
        </w:trPr>
        <w:tc>
          <w:tcPr>
            <w:tcW w:w="1271" w:type="dxa"/>
            <w:vMerge/>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p>
        </w:tc>
        <w:tc>
          <w:tcPr>
            <w:tcW w:w="2160" w:type="dxa"/>
            <w:tcBorders>
              <w:top w:val="nil"/>
            </w:tcBorders>
            <w:shd w:val="clear" w:color="auto" w:fill="auto"/>
          </w:tcPr>
          <w:p w:rsidR="00C74A53" w:rsidRPr="00D5132B" w:rsidRDefault="00C74A53" w:rsidP="00C74A53">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قطاع غزة</w:t>
            </w:r>
          </w:p>
        </w:tc>
        <w:tc>
          <w:tcPr>
            <w:tcW w:w="810" w:type="dxa"/>
            <w:tcBorders>
              <w:top w:val="nil"/>
              <w:left w:val="single" w:sz="4" w:space="0" w:color="auto"/>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42</w:t>
            </w:r>
            <w:r>
              <w:rPr>
                <w:rFonts w:ascii="Arial" w:hAnsi="Arial"/>
                <w:color w:val="000000"/>
                <w:sz w:val="16"/>
                <w:szCs w:val="16"/>
              </w:rPr>
              <w:t>,</w:t>
            </w:r>
            <w:r w:rsidRPr="00E72267">
              <w:rPr>
                <w:rFonts w:ascii="Arial" w:hAnsi="Arial"/>
                <w:color w:val="000000"/>
                <w:sz w:val="16"/>
                <w:szCs w:val="16"/>
              </w:rPr>
              <w:t>187</w:t>
            </w:r>
          </w:p>
        </w:tc>
        <w:tc>
          <w:tcPr>
            <w:tcW w:w="81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27</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111</w:t>
            </w:r>
            <w:r>
              <w:rPr>
                <w:rFonts w:ascii="Arial" w:hAnsi="Arial"/>
                <w:color w:val="000000"/>
                <w:sz w:val="16"/>
                <w:szCs w:val="16"/>
              </w:rPr>
              <w:t>,</w:t>
            </w:r>
            <w:r w:rsidRPr="00E72267">
              <w:rPr>
                <w:rFonts w:ascii="Arial" w:hAnsi="Arial"/>
                <w:color w:val="000000"/>
                <w:sz w:val="16"/>
                <w:szCs w:val="16"/>
              </w:rPr>
              <w:t>616</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73</w:t>
            </w:r>
          </w:p>
        </w:tc>
        <w:tc>
          <w:tcPr>
            <w:tcW w:w="99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61</w:t>
            </w:r>
            <w:r>
              <w:rPr>
                <w:rFonts w:ascii="Arial" w:hAnsi="Arial"/>
                <w:color w:val="000000"/>
                <w:sz w:val="16"/>
                <w:szCs w:val="16"/>
              </w:rPr>
              <w:t>,</w:t>
            </w:r>
            <w:r w:rsidRPr="00E72267">
              <w:rPr>
                <w:rFonts w:ascii="Arial" w:hAnsi="Arial"/>
                <w:color w:val="000000"/>
                <w:sz w:val="16"/>
                <w:szCs w:val="16"/>
              </w:rPr>
              <w:t>860</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41</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88</w:t>
            </w:r>
            <w:r>
              <w:rPr>
                <w:rFonts w:ascii="Arial" w:hAnsi="Arial"/>
                <w:color w:val="000000"/>
                <w:sz w:val="16"/>
                <w:szCs w:val="16"/>
              </w:rPr>
              <w:t>,</w:t>
            </w:r>
            <w:r w:rsidRPr="00E72267">
              <w:rPr>
                <w:rFonts w:ascii="Arial" w:hAnsi="Arial"/>
                <w:color w:val="000000"/>
                <w:sz w:val="16"/>
                <w:szCs w:val="16"/>
              </w:rPr>
              <w:t>064</w:t>
            </w:r>
          </w:p>
        </w:tc>
        <w:tc>
          <w:tcPr>
            <w:tcW w:w="905"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color w:val="000000"/>
                <w:sz w:val="16"/>
                <w:szCs w:val="16"/>
              </w:rPr>
              <w:t>59</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104</w:t>
            </w:r>
            <w:r>
              <w:rPr>
                <w:rFonts w:ascii="Arial" w:hAnsi="Arial"/>
                <w:b/>
                <w:bCs/>
                <w:color w:val="000000"/>
                <w:sz w:val="16"/>
                <w:szCs w:val="16"/>
              </w:rPr>
              <w:t>,</w:t>
            </w:r>
            <w:r w:rsidRPr="00E72267">
              <w:rPr>
                <w:rFonts w:ascii="Arial" w:hAnsi="Arial"/>
                <w:b/>
                <w:bCs/>
                <w:color w:val="000000"/>
                <w:sz w:val="16"/>
                <w:szCs w:val="16"/>
              </w:rPr>
              <w:t>047</w:t>
            </w:r>
          </w:p>
        </w:tc>
        <w:tc>
          <w:tcPr>
            <w:tcW w:w="81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34</w:t>
            </w:r>
          </w:p>
        </w:tc>
        <w:tc>
          <w:tcPr>
            <w:tcW w:w="900" w:type="dxa"/>
            <w:tcBorders>
              <w:top w:val="nil"/>
              <w:left w:val="nil"/>
              <w:bottom w:val="single" w:sz="4" w:space="0" w:color="auto"/>
              <w:right w:val="nil"/>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199</w:t>
            </w:r>
            <w:r>
              <w:rPr>
                <w:rFonts w:ascii="Arial" w:hAnsi="Arial"/>
                <w:b/>
                <w:bCs/>
                <w:color w:val="000000"/>
                <w:sz w:val="16"/>
                <w:szCs w:val="16"/>
              </w:rPr>
              <w:t>,</w:t>
            </w:r>
            <w:r w:rsidRPr="00E72267">
              <w:rPr>
                <w:rFonts w:ascii="Arial" w:hAnsi="Arial"/>
                <w:b/>
                <w:bCs/>
                <w:color w:val="000000"/>
                <w:sz w:val="16"/>
                <w:szCs w:val="16"/>
              </w:rPr>
              <w:t>680</w:t>
            </w:r>
          </w:p>
        </w:tc>
        <w:tc>
          <w:tcPr>
            <w:tcW w:w="792" w:type="dxa"/>
            <w:tcBorders>
              <w:top w:val="nil"/>
              <w:left w:val="nil"/>
              <w:bottom w:val="single" w:sz="4" w:space="0" w:color="auto"/>
              <w:right w:val="single" w:sz="4" w:space="0" w:color="auto"/>
            </w:tcBorders>
            <w:shd w:val="clear" w:color="auto" w:fill="auto"/>
            <w:vAlign w:val="center"/>
          </w:tcPr>
          <w:p w:rsidR="00C74A53" w:rsidRPr="00E72267" w:rsidRDefault="00C74A53" w:rsidP="00C74A53">
            <w:pPr>
              <w:bidi/>
              <w:spacing w:after="0" w:line="240" w:lineRule="auto"/>
              <w:rPr>
                <w:rFonts w:ascii="Arial" w:hAnsi="Arial"/>
                <w:sz w:val="16"/>
                <w:szCs w:val="16"/>
                <w:rtl/>
                <w:lang w:bidi="ar-JO"/>
              </w:rPr>
            </w:pPr>
            <w:r w:rsidRPr="00E72267">
              <w:rPr>
                <w:rFonts w:ascii="Arial" w:hAnsi="Arial"/>
                <w:b/>
                <w:bCs/>
                <w:color w:val="000000"/>
                <w:sz w:val="16"/>
                <w:szCs w:val="16"/>
              </w:rPr>
              <w:t>66</w:t>
            </w:r>
          </w:p>
        </w:tc>
      </w:tr>
    </w:tbl>
    <w:p w:rsidR="00A02CAE" w:rsidRPr="002B533E" w:rsidRDefault="00A02CAE" w:rsidP="00A02CAE">
      <w:pPr>
        <w:bidi/>
        <w:jc w:val="lowKashida"/>
        <w:rPr>
          <w:rFonts w:ascii="Simplified Arabic" w:hAnsi="Simplified Arabic" w:cs="Simplified Arabic"/>
          <w:rtl/>
        </w:rPr>
      </w:pPr>
    </w:p>
    <w:p w:rsidR="00965D39" w:rsidRDefault="00965D39" w:rsidP="00D61B44">
      <w:pPr>
        <w:bidi/>
        <w:spacing w:after="0"/>
        <w:jc w:val="center"/>
        <w:rPr>
          <w:rFonts w:ascii="Simplified Arabic" w:hAnsi="Simplified Arabic" w:cs="Simplified Arabic"/>
          <w:b/>
          <w:bCs/>
          <w:rtl/>
          <w:lang w:bidi="ar-JO"/>
        </w:rPr>
      </w:pPr>
      <w:r w:rsidRPr="005776B8">
        <w:rPr>
          <w:rFonts w:ascii="Simplified Arabic" w:hAnsi="Simplified Arabic" w:cs="Simplified Arabic"/>
          <w:sz w:val="20"/>
          <w:szCs w:val="20"/>
          <w:rtl/>
          <w:lang w:bidi="ar-JO"/>
        </w:rPr>
        <w:br w:type="page"/>
      </w:r>
      <w:r w:rsidRPr="00850AED">
        <w:rPr>
          <w:rFonts w:ascii="Simplified Arabic" w:hAnsi="Simplified Arabic" w:cs="Simplified Arabic" w:hint="cs"/>
          <w:b/>
          <w:bCs/>
          <w:rtl/>
          <w:lang w:bidi="ar-JO"/>
        </w:rPr>
        <w:lastRenderedPageBreak/>
        <w:t xml:space="preserve">جدول </w:t>
      </w:r>
      <w:r w:rsidR="00230117">
        <w:rPr>
          <w:rFonts w:ascii="Simplified Arabic" w:hAnsi="Simplified Arabic" w:cs="Simplified Arabic" w:hint="cs"/>
          <w:b/>
          <w:bCs/>
          <w:rtl/>
          <w:lang w:bidi="ar-JO"/>
        </w:rPr>
        <w:t>8(ب)</w:t>
      </w:r>
      <w:r w:rsidRPr="00850AED">
        <w:rPr>
          <w:rFonts w:ascii="Simplified Arabic" w:hAnsi="Simplified Arabic" w:cs="Simplified Arabic" w:hint="cs"/>
          <w:b/>
          <w:bCs/>
          <w:rtl/>
          <w:lang w:bidi="ar-JO"/>
        </w:rPr>
        <w:t xml:space="preserve"> (تابع): معدلات الشباب </w:t>
      </w:r>
      <w:r w:rsidR="00C67B0F" w:rsidRPr="00850AED">
        <w:rPr>
          <w:rFonts w:ascii="Simplified Arabic" w:hAnsi="Simplified Arabic" w:cs="Simplified Arabic"/>
          <w:b/>
          <w:bCs/>
          <w:rtl/>
        </w:rPr>
        <w:t xml:space="preserve">خارج دائرة </w:t>
      </w:r>
      <w:r w:rsidR="00C67B0F" w:rsidRPr="00850AED">
        <w:rPr>
          <w:rFonts w:ascii="Simplified Arabic" w:hAnsi="Simplified Arabic" w:cs="Simplified Arabic" w:hint="cs"/>
          <w:b/>
          <w:bCs/>
          <w:rtl/>
          <w:lang w:bidi="ar-JO"/>
        </w:rPr>
        <w:t xml:space="preserve">العمالة أو التعليم أو التدريب </w:t>
      </w:r>
      <w:r w:rsidRPr="00850AED">
        <w:rPr>
          <w:rFonts w:ascii="Simplified Arabic" w:hAnsi="Simplified Arabic" w:cs="Simplified Arabic" w:hint="cs"/>
          <w:b/>
          <w:bCs/>
          <w:rtl/>
          <w:lang w:bidi="ar-JO"/>
        </w:rPr>
        <w:t xml:space="preserve">حسب الجنس </w:t>
      </w:r>
      <w:r w:rsidR="00466B77" w:rsidRPr="00850AED">
        <w:rPr>
          <w:rFonts w:ascii="Simplified Arabic" w:hAnsi="Simplified Arabic" w:cs="Simplified Arabic" w:hint="cs"/>
          <w:b/>
          <w:bCs/>
          <w:rtl/>
          <w:lang w:bidi="ar-JO"/>
        </w:rPr>
        <w:t>و</w:t>
      </w:r>
      <w:r w:rsidR="00466B77">
        <w:rPr>
          <w:rFonts w:ascii="Simplified Arabic" w:hAnsi="Simplified Arabic" w:cs="Simplified Arabic" w:hint="cs"/>
          <w:b/>
          <w:bCs/>
          <w:rtl/>
          <w:lang w:bidi="ar-JO"/>
        </w:rPr>
        <w:t>الخصائص الخلفية</w:t>
      </w:r>
      <w:r w:rsidR="008F1E59">
        <w:rPr>
          <w:rFonts w:ascii="Simplified Arabic" w:hAnsi="Simplified Arabic" w:cs="Simplified Arabic" w:hint="cs"/>
          <w:b/>
          <w:bCs/>
          <w:rtl/>
          <w:lang w:bidi="ar-JO"/>
        </w:rPr>
        <w:t xml:space="preserve"> </w:t>
      </w:r>
      <w:r w:rsidR="007A5455">
        <w:rPr>
          <w:rFonts w:ascii="Simplified Arabic" w:hAnsi="Simplified Arabic" w:cs="Simplified Arabic" w:hint="cs"/>
          <w:b/>
          <w:bCs/>
          <w:rtl/>
          <w:lang w:bidi="ar-JO"/>
        </w:rPr>
        <w:t>المختارة</w:t>
      </w:r>
      <w:r w:rsidRPr="00850AED">
        <w:rPr>
          <w:rFonts w:ascii="Simplified Arabic" w:hAnsi="Simplified Arabic" w:cs="Simplified Arabic" w:hint="cs"/>
          <w:b/>
          <w:bCs/>
          <w:rtl/>
          <w:lang w:bidi="ar-JO"/>
        </w:rPr>
        <w:t>، 2007</w:t>
      </w:r>
    </w:p>
    <w:p w:rsidR="00850AED" w:rsidRPr="00850AED" w:rsidRDefault="00850AED" w:rsidP="00850AED">
      <w:pPr>
        <w:bidi/>
        <w:spacing w:after="0"/>
        <w:jc w:val="center"/>
        <w:rPr>
          <w:rFonts w:ascii="Simplified Arabic" w:hAnsi="Simplified Arabic" w:cs="Simplified Arabic"/>
          <w:b/>
          <w:bCs/>
          <w:sz w:val="12"/>
          <w:szCs w:val="12"/>
          <w:rtl/>
          <w:lang w:bidi="ar-JO"/>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160"/>
        <w:gridCol w:w="810"/>
        <w:gridCol w:w="810"/>
        <w:gridCol w:w="900"/>
        <w:gridCol w:w="900"/>
        <w:gridCol w:w="990"/>
        <w:gridCol w:w="900"/>
        <w:gridCol w:w="900"/>
        <w:gridCol w:w="905"/>
        <w:gridCol w:w="900"/>
        <w:gridCol w:w="810"/>
        <w:gridCol w:w="900"/>
        <w:gridCol w:w="792"/>
      </w:tblGrid>
      <w:tr w:rsidR="00466B77" w:rsidRPr="00D5132B" w:rsidTr="00D5132B">
        <w:trPr>
          <w:jc w:val="center"/>
        </w:trPr>
        <w:tc>
          <w:tcPr>
            <w:tcW w:w="3431" w:type="dxa"/>
            <w:gridSpan w:val="2"/>
            <w:vMerge w:val="restart"/>
            <w:shd w:val="clear" w:color="auto" w:fill="auto"/>
            <w:vAlign w:val="center"/>
          </w:tcPr>
          <w:p w:rsidR="00466B77" w:rsidRPr="00D5132B" w:rsidRDefault="008F1E59" w:rsidP="007A5455">
            <w:pPr>
              <w:bidi/>
              <w:spacing w:after="0" w:line="240" w:lineRule="auto"/>
              <w:jc w:val="center"/>
              <w:rPr>
                <w:rFonts w:ascii="Simplified Arabic" w:hAnsi="Simplified Arabic" w:cs="Simplified Arabic"/>
                <w:b/>
                <w:bCs/>
                <w:sz w:val="16"/>
                <w:szCs w:val="16"/>
                <w:rtl/>
                <w:lang w:bidi="ar-JO"/>
              </w:rPr>
            </w:pPr>
            <w:r w:rsidRPr="008F1E59">
              <w:rPr>
                <w:rFonts w:ascii="Simplified Arabic" w:hAnsi="Simplified Arabic" w:cs="Simplified Arabic" w:hint="cs"/>
                <w:b/>
                <w:bCs/>
                <w:sz w:val="16"/>
                <w:szCs w:val="16"/>
                <w:rtl/>
                <w:lang w:bidi="ar-JO"/>
              </w:rPr>
              <w:t xml:space="preserve">الخصائص </w:t>
            </w:r>
            <w:r w:rsidR="007A5455">
              <w:rPr>
                <w:rFonts w:ascii="Simplified Arabic" w:hAnsi="Simplified Arabic" w:cs="Simplified Arabic" w:hint="cs"/>
                <w:b/>
                <w:bCs/>
                <w:sz w:val="16"/>
                <w:szCs w:val="16"/>
                <w:rtl/>
                <w:lang w:bidi="ar-JO"/>
              </w:rPr>
              <w:t>المختارة</w:t>
            </w:r>
          </w:p>
        </w:tc>
        <w:tc>
          <w:tcPr>
            <w:tcW w:w="3420" w:type="dxa"/>
            <w:gridSpan w:val="4"/>
            <w:shd w:val="clear" w:color="auto" w:fill="auto"/>
            <w:vAlign w:val="center"/>
          </w:tcPr>
          <w:p w:rsidR="00466B77" w:rsidRPr="00D5132B" w:rsidRDefault="00466B77" w:rsidP="00466B77">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ذكور</w:t>
            </w:r>
          </w:p>
        </w:tc>
        <w:tc>
          <w:tcPr>
            <w:tcW w:w="3695" w:type="dxa"/>
            <w:gridSpan w:val="4"/>
            <w:shd w:val="clear" w:color="auto" w:fill="auto"/>
            <w:vAlign w:val="center"/>
          </w:tcPr>
          <w:p w:rsidR="00466B77" w:rsidRPr="00D5132B" w:rsidRDefault="00466B77" w:rsidP="00466B77">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إناث</w:t>
            </w:r>
          </w:p>
        </w:tc>
        <w:tc>
          <w:tcPr>
            <w:tcW w:w="3402" w:type="dxa"/>
            <w:gridSpan w:val="4"/>
            <w:shd w:val="clear" w:color="auto" w:fill="auto"/>
            <w:vAlign w:val="center"/>
          </w:tcPr>
          <w:p w:rsidR="00466B77" w:rsidRPr="00D5132B" w:rsidRDefault="00466B77" w:rsidP="00466B77">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كلا الجنسين</w:t>
            </w:r>
          </w:p>
        </w:tc>
      </w:tr>
      <w:tr w:rsidR="00230117" w:rsidRPr="00D5132B" w:rsidTr="008A19B4">
        <w:trPr>
          <w:jc w:val="center"/>
        </w:trPr>
        <w:tc>
          <w:tcPr>
            <w:tcW w:w="3431" w:type="dxa"/>
            <w:gridSpan w:val="2"/>
            <w:vMerge/>
            <w:shd w:val="clear" w:color="auto" w:fill="auto"/>
            <w:vAlign w:val="center"/>
          </w:tcPr>
          <w:p w:rsidR="00230117" w:rsidRPr="00D5132B" w:rsidRDefault="00230117" w:rsidP="00230117">
            <w:pPr>
              <w:bidi/>
              <w:spacing w:after="0" w:line="240" w:lineRule="auto"/>
              <w:jc w:val="center"/>
              <w:rPr>
                <w:rFonts w:ascii="Simplified Arabic" w:hAnsi="Simplified Arabic" w:cs="Simplified Arabic"/>
                <w:sz w:val="16"/>
                <w:szCs w:val="16"/>
                <w:rtl/>
                <w:lang w:bidi="ar-JO"/>
              </w:rPr>
            </w:pPr>
          </w:p>
        </w:tc>
        <w:tc>
          <w:tcPr>
            <w:tcW w:w="1620"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rPr>
              <w:t xml:space="preserve">خارج دائرة </w:t>
            </w:r>
            <w:r w:rsidRPr="00D5132B">
              <w:rPr>
                <w:rFonts w:ascii="Simplified Arabic" w:hAnsi="Simplified Arabic" w:cs="Simplified Arabic" w:hint="cs"/>
                <w:sz w:val="16"/>
                <w:szCs w:val="16"/>
                <w:rtl/>
                <w:lang w:bidi="ar-JO"/>
              </w:rPr>
              <w:t>العمالة أو التعليم أو التدريب</w:t>
            </w:r>
          </w:p>
        </w:tc>
        <w:tc>
          <w:tcPr>
            <w:tcW w:w="1800"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عامل و/</w:t>
            </w:r>
            <w:r w:rsidRPr="00D5132B">
              <w:rPr>
                <w:rFonts w:ascii="Simplified Arabic" w:hAnsi="Simplified Arabic" w:cs="Simplified Arabic" w:hint="cs"/>
                <w:sz w:val="16"/>
                <w:szCs w:val="16"/>
                <w:rtl/>
                <w:lang w:bidi="ar-JO"/>
              </w:rPr>
              <w:t xml:space="preserve"> </w:t>
            </w:r>
            <w:r>
              <w:rPr>
                <w:rFonts w:ascii="Simplified Arabic" w:hAnsi="Simplified Arabic" w:cs="Simplified Arabic" w:hint="cs"/>
                <w:sz w:val="16"/>
                <w:szCs w:val="16"/>
                <w:rtl/>
                <w:lang w:bidi="ar-JO"/>
              </w:rPr>
              <w:t>أو يتلقى</w:t>
            </w:r>
            <w:r w:rsidRPr="00D5132B">
              <w:rPr>
                <w:rFonts w:ascii="Simplified Arabic" w:hAnsi="Simplified Arabic" w:cs="Simplified Arabic" w:hint="cs"/>
                <w:sz w:val="16"/>
                <w:szCs w:val="16"/>
                <w:rtl/>
                <w:lang w:bidi="ar-JO"/>
              </w:rPr>
              <w:t xml:space="preserve"> تعليما</w:t>
            </w:r>
          </w:p>
        </w:tc>
        <w:tc>
          <w:tcPr>
            <w:tcW w:w="1890"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rPr>
              <w:t xml:space="preserve">خارج دائرة </w:t>
            </w:r>
            <w:r w:rsidRPr="00D5132B">
              <w:rPr>
                <w:rFonts w:ascii="Simplified Arabic" w:hAnsi="Simplified Arabic" w:cs="Simplified Arabic" w:hint="cs"/>
                <w:sz w:val="16"/>
                <w:szCs w:val="16"/>
                <w:rtl/>
                <w:lang w:bidi="ar-JO"/>
              </w:rPr>
              <w:t>العمالة أو التعليم أو التدريب</w:t>
            </w:r>
          </w:p>
        </w:tc>
        <w:tc>
          <w:tcPr>
            <w:tcW w:w="1805"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عامل و/</w:t>
            </w:r>
            <w:r w:rsidRPr="00D5132B">
              <w:rPr>
                <w:rFonts w:ascii="Simplified Arabic" w:hAnsi="Simplified Arabic" w:cs="Simplified Arabic" w:hint="cs"/>
                <w:sz w:val="16"/>
                <w:szCs w:val="16"/>
                <w:rtl/>
                <w:lang w:bidi="ar-JO"/>
              </w:rPr>
              <w:t xml:space="preserve"> </w:t>
            </w:r>
            <w:r>
              <w:rPr>
                <w:rFonts w:ascii="Simplified Arabic" w:hAnsi="Simplified Arabic" w:cs="Simplified Arabic" w:hint="cs"/>
                <w:sz w:val="16"/>
                <w:szCs w:val="16"/>
                <w:rtl/>
                <w:lang w:bidi="ar-JO"/>
              </w:rPr>
              <w:t>أو يتلقى</w:t>
            </w:r>
            <w:r w:rsidRPr="00D5132B">
              <w:rPr>
                <w:rFonts w:ascii="Simplified Arabic" w:hAnsi="Simplified Arabic" w:cs="Simplified Arabic" w:hint="cs"/>
                <w:sz w:val="16"/>
                <w:szCs w:val="16"/>
                <w:rtl/>
                <w:lang w:bidi="ar-JO"/>
              </w:rPr>
              <w:t xml:space="preserve"> تعليما</w:t>
            </w:r>
          </w:p>
        </w:tc>
        <w:tc>
          <w:tcPr>
            <w:tcW w:w="1710"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rPr>
              <w:t xml:space="preserve">خارج دائرة </w:t>
            </w:r>
            <w:r w:rsidRPr="00D5132B">
              <w:rPr>
                <w:rFonts w:ascii="Simplified Arabic" w:hAnsi="Simplified Arabic" w:cs="Simplified Arabic" w:hint="cs"/>
                <w:sz w:val="16"/>
                <w:szCs w:val="16"/>
                <w:rtl/>
                <w:lang w:bidi="ar-JO"/>
              </w:rPr>
              <w:t>العمالة أو التعليم أو التدريب</w:t>
            </w:r>
          </w:p>
        </w:tc>
        <w:tc>
          <w:tcPr>
            <w:tcW w:w="1692"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عامل و/</w:t>
            </w:r>
            <w:r w:rsidRPr="00D5132B">
              <w:rPr>
                <w:rFonts w:ascii="Simplified Arabic" w:hAnsi="Simplified Arabic" w:cs="Simplified Arabic" w:hint="cs"/>
                <w:sz w:val="16"/>
                <w:szCs w:val="16"/>
                <w:rtl/>
                <w:lang w:bidi="ar-JO"/>
              </w:rPr>
              <w:t xml:space="preserve"> </w:t>
            </w:r>
            <w:r>
              <w:rPr>
                <w:rFonts w:ascii="Simplified Arabic" w:hAnsi="Simplified Arabic" w:cs="Simplified Arabic" w:hint="cs"/>
                <w:sz w:val="16"/>
                <w:szCs w:val="16"/>
                <w:rtl/>
                <w:lang w:bidi="ar-JO"/>
              </w:rPr>
              <w:t>أو يتلقى</w:t>
            </w:r>
            <w:r w:rsidRPr="00D5132B">
              <w:rPr>
                <w:rFonts w:ascii="Simplified Arabic" w:hAnsi="Simplified Arabic" w:cs="Simplified Arabic" w:hint="cs"/>
                <w:sz w:val="16"/>
                <w:szCs w:val="16"/>
                <w:rtl/>
                <w:lang w:bidi="ar-JO"/>
              </w:rPr>
              <w:t xml:space="preserve"> تعليما</w:t>
            </w:r>
          </w:p>
        </w:tc>
      </w:tr>
      <w:tr w:rsidR="00D5132B" w:rsidRPr="00D5132B" w:rsidTr="00D5132B">
        <w:trPr>
          <w:jc w:val="center"/>
        </w:trPr>
        <w:tc>
          <w:tcPr>
            <w:tcW w:w="3431" w:type="dxa"/>
            <w:gridSpan w:val="2"/>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p>
        </w:tc>
        <w:tc>
          <w:tcPr>
            <w:tcW w:w="81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81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9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905"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81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792"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r>
      <w:tr w:rsidR="00D5132B" w:rsidRPr="00D5132B" w:rsidTr="00A368ED">
        <w:trPr>
          <w:trHeight w:val="312"/>
          <w:jc w:val="center"/>
        </w:trPr>
        <w:tc>
          <w:tcPr>
            <w:tcW w:w="1271" w:type="dxa"/>
            <w:vMerge w:val="restart"/>
            <w:shd w:val="clear" w:color="auto" w:fill="auto"/>
          </w:tcPr>
          <w:p w:rsidR="00965D39" w:rsidRPr="00D5132B" w:rsidRDefault="00965D39"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المحافظة</w:t>
            </w:r>
          </w:p>
        </w:tc>
        <w:tc>
          <w:tcPr>
            <w:tcW w:w="2160" w:type="dxa"/>
            <w:tcBorders>
              <w:top w:val="single" w:sz="4" w:space="0" w:color="auto"/>
              <w:left w:val="single" w:sz="4" w:space="0" w:color="auto"/>
              <w:bottom w:val="nil"/>
              <w:right w:val="single" w:sz="4" w:space="0" w:color="auto"/>
            </w:tcBorders>
            <w:shd w:val="clear" w:color="auto" w:fill="auto"/>
            <w:vAlign w:val="center"/>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جنين</w:t>
            </w:r>
          </w:p>
        </w:tc>
        <w:tc>
          <w:tcPr>
            <w:tcW w:w="810" w:type="dxa"/>
            <w:tcBorders>
              <w:top w:val="single" w:sz="4" w:space="0" w:color="auto"/>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w:t>
            </w:r>
            <w:r w:rsidR="00E72267">
              <w:rPr>
                <w:rFonts w:ascii="Arial" w:hAnsi="Arial"/>
                <w:color w:val="000000"/>
                <w:sz w:val="16"/>
                <w:szCs w:val="16"/>
              </w:rPr>
              <w:t>,</w:t>
            </w:r>
            <w:r w:rsidRPr="00E72267">
              <w:rPr>
                <w:rFonts w:ascii="Arial" w:hAnsi="Arial"/>
                <w:color w:val="000000"/>
                <w:sz w:val="16"/>
                <w:szCs w:val="16"/>
              </w:rPr>
              <w:t>518</w:t>
            </w:r>
          </w:p>
        </w:tc>
        <w:tc>
          <w:tcPr>
            <w:tcW w:w="81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21</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20</w:t>
            </w:r>
            <w:r w:rsidR="00E72267">
              <w:rPr>
                <w:rFonts w:ascii="Arial" w:hAnsi="Arial"/>
                <w:color w:val="000000"/>
                <w:sz w:val="16"/>
                <w:szCs w:val="16"/>
              </w:rPr>
              <w:t>,</w:t>
            </w:r>
            <w:r w:rsidRPr="00E72267">
              <w:rPr>
                <w:rFonts w:ascii="Arial" w:hAnsi="Arial"/>
                <w:color w:val="000000"/>
                <w:sz w:val="16"/>
                <w:szCs w:val="16"/>
              </w:rPr>
              <w:t>786</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79</w:t>
            </w:r>
          </w:p>
        </w:tc>
        <w:tc>
          <w:tcPr>
            <w:tcW w:w="99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w:t>
            </w:r>
            <w:r w:rsidR="00E72267">
              <w:rPr>
                <w:rFonts w:ascii="Arial" w:hAnsi="Arial"/>
                <w:color w:val="000000"/>
                <w:sz w:val="16"/>
                <w:szCs w:val="16"/>
              </w:rPr>
              <w:t>,</w:t>
            </w:r>
            <w:r w:rsidRPr="00E72267">
              <w:rPr>
                <w:rFonts w:ascii="Arial" w:hAnsi="Arial"/>
                <w:color w:val="000000"/>
                <w:sz w:val="16"/>
                <w:szCs w:val="16"/>
              </w:rPr>
              <w:t>973</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36</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15</w:t>
            </w:r>
            <w:r w:rsidR="00E72267">
              <w:rPr>
                <w:rFonts w:ascii="Arial" w:hAnsi="Arial"/>
                <w:color w:val="000000"/>
                <w:sz w:val="16"/>
                <w:szCs w:val="16"/>
              </w:rPr>
              <w:t>,</w:t>
            </w:r>
            <w:r w:rsidRPr="00E72267">
              <w:rPr>
                <w:rFonts w:ascii="Arial" w:hAnsi="Arial"/>
                <w:color w:val="000000"/>
                <w:sz w:val="16"/>
                <w:szCs w:val="16"/>
              </w:rPr>
              <w:t>799</w:t>
            </w:r>
          </w:p>
        </w:tc>
        <w:tc>
          <w:tcPr>
            <w:tcW w:w="905"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64</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14</w:t>
            </w:r>
            <w:r w:rsidR="00E72267">
              <w:rPr>
                <w:rFonts w:ascii="Arial" w:hAnsi="Arial"/>
                <w:b/>
                <w:bCs/>
                <w:color w:val="000000"/>
                <w:sz w:val="16"/>
                <w:szCs w:val="16"/>
              </w:rPr>
              <w:t>,</w:t>
            </w:r>
            <w:r w:rsidRPr="00E72267">
              <w:rPr>
                <w:rFonts w:ascii="Arial" w:hAnsi="Arial"/>
                <w:b/>
                <w:bCs/>
                <w:color w:val="000000"/>
                <w:sz w:val="16"/>
                <w:szCs w:val="16"/>
              </w:rPr>
              <w:t>491</w:t>
            </w:r>
          </w:p>
        </w:tc>
        <w:tc>
          <w:tcPr>
            <w:tcW w:w="81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28</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36</w:t>
            </w:r>
            <w:r w:rsidR="00E72267">
              <w:rPr>
                <w:rFonts w:ascii="Arial" w:hAnsi="Arial"/>
                <w:b/>
                <w:bCs/>
                <w:color w:val="000000"/>
                <w:sz w:val="16"/>
                <w:szCs w:val="16"/>
              </w:rPr>
              <w:t>,</w:t>
            </w:r>
            <w:r w:rsidRPr="00E72267">
              <w:rPr>
                <w:rFonts w:ascii="Arial" w:hAnsi="Arial"/>
                <w:b/>
                <w:bCs/>
                <w:color w:val="000000"/>
                <w:sz w:val="16"/>
                <w:szCs w:val="16"/>
              </w:rPr>
              <w:t>585</w:t>
            </w:r>
          </w:p>
        </w:tc>
        <w:tc>
          <w:tcPr>
            <w:tcW w:w="792" w:type="dxa"/>
            <w:tcBorders>
              <w:top w:val="single" w:sz="4" w:space="0" w:color="auto"/>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72</w:t>
            </w:r>
          </w:p>
        </w:tc>
      </w:tr>
      <w:tr w:rsidR="00D5132B" w:rsidRPr="00D5132B" w:rsidTr="00A368ED">
        <w:trPr>
          <w:trHeight w:val="312"/>
          <w:jc w:val="center"/>
        </w:trPr>
        <w:tc>
          <w:tcPr>
            <w:tcW w:w="1271" w:type="dxa"/>
            <w:vMerge/>
            <w:shd w:val="clear" w:color="auto" w:fill="auto"/>
            <w:vAlign w:val="center"/>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left w:val="single" w:sz="4" w:space="0" w:color="auto"/>
              <w:bottom w:val="nil"/>
              <w:right w:val="single" w:sz="4" w:space="0" w:color="auto"/>
            </w:tcBorders>
            <w:shd w:val="clear" w:color="auto" w:fill="auto"/>
            <w:vAlign w:val="center"/>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طوباس والأغوار الشمالية</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622</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w:t>
            </w:r>
            <w:r w:rsidR="00E72267">
              <w:rPr>
                <w:rFonts w:ascii="Arial" w:hAnsi="Arial"/>
                <w:color w:val="000000"/>
                <w:sz w:val="16"/>
                <w:szCs w:val="16"/>
              </w:rPr>
              <w:t>,</w:t>
            </w:r>
            <w:r w:rsidRPr="00E72267">
              <w:rPr>
                <w:rFonts w:ascii="Arial" w:hAnsi="Arial"/>
                <w:color w:val="000000"/>
                <w:sz w:val="16"/>
                <w:szCs w:val="16"/>
              </w:rPr>
              <w:t>278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87</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w:t>
            </w:r>
            <w:r w:rsidR="00E72267">
              <w:rPr>
                <w:rFonts w:ascii="Arial" w:hAnsi="Arial"/>
                <w:color w:val="000000"/>
                <w:sz w:val="16"/>
                <w:szCs w:val="16"/>
              </w:rPr>
              <w:t>,</w:t>
            </w:r>
            <w:r w:rsidRPr="00E72267">
              <w:rPr>
                <w:rFonts w:ascii="Arial" w:hAnsi="Arial"/>
                <w:color w:val="000000"/>
                <w:sz w:val="16"/>
                <w:szCs w:val="16"/>
              </w:rPr>
              <w:t>432</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30</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w:t>
            </w:r>
            <w:r w:rsidR="00E72267">
              <w:rPr>
                <w:rFonts w:ascii="Arial" w:hAnsi="Arial"/>
                <w:color w:val="000000"/>
                <w:sz w:val="16"/>
                <w:szCs w:val="16"/>
              </w:rPr>
              <w:t>,</w:t>
            </w:r>
            <w:r w:rsidRPr="00E72267">
              <w:rPr>
                <w:rFonts w:ascii="Arial" w:hAnsi="Arial"/>
                <w:color w:val="000000"/>
                <w:sz w:val="16"/>
                <w:szCs w:val="16"/>
              </w:rPr>
              <w:t>380</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70</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w:t>
            </w:r>
            <w:r w:rsidR="00E72267">
              <w:rPr>
                <w:rFonts w:ascii="Arial" w:hAnsi="Arial"/>
                <w:b/>
                <w:bCs/>
                <w:color w:val="000000"/>
                <w:sz w:val="16"/>
                <w:szCs w:val="16"/>
              </w:rPr>
              <w:t>,</w:t>
            </w:r>
            <w:r w:rsidRPr="00E72267">
              <w:rPr>
                <w:rFonts w:ascii="Arial" w:hAnsi="Arial"/>
                <w:b/>
                <w:bCs/>
                <w:color w:val="000000"/>
                <w:sz w:val="16"/>
                <w:szCs w:val="16"/>
              </w:rPr>
              <w:t>054</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21</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7</w:t>
            </w:r>
            <w:r w:rsidR="00E72267">
              <w:rPr>
                <w:rFonts w:ascii="Arial" w:hAnsi="Arial"/>
                <w:b/>
                <w:bCs/>
                <w:color w:val="000000"/>
                <w:sz w:val="16"/>
                <w:szCs w:val="16"/>
              </w:rPr>
              <w:t>,</w:t>
            </w:r>
            <w:r w:rsidRPr="00E72267">
              <w:rPr>
                <w:rFonts w:ascii="Arial" w:hAnsi="Arial"/>
                <w:b/>
                <w:bCs/>
                <w:color w:val="000000"/>
                <w:sz w:val="16"/>
                <w:szCs w:val="16"/>
              </w:rPr>
              <w:t>658</w:t>
            </w:r>
          </w:p>
        </w:tc>
        <w:tc>
          <w:tcPr>
            <w:tcW w:w="792" w:type="dxa"/>
            <w:tcBorders>
              <w:top w:val="nil"/>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79</w:t>
            </w:r>
          </w:p>
        </w:tc>
      </w:tr>
      <w:tr w:rsidR="00D5132B" w:rsidRPr="00D5132B" w:rsidTr="00A368ED">
        <w:trPr>
          <w:trHeight w:val="312"/>
          <w:jc w:val="center"/>
        </w:trPr>
        <w:tc>
          <w:tcPr>
            <w:tcW w:w="1271" w:type="dxa"/>
            <w:vMerge/>
            <w:shd w:val="clear" w:color="auto" w:fill="auto"/>
            <w:vAlign w:val="center"/>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left w:val="single" w:sz="4" w:space="0" w:color="auto"/>
              <w:bottom w:val="nil"/>
              <w:right w:val="single" w:sz="4" w:space="0" w:color="auto"/>
            </w:tcBorders>
            <w:shd w:val="clear" w:color="auto" w:fill="auto"/>
            <w:vAlign w:val="center"/>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طولكرم</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w:t>
            </w:r>
            <w:r w:rsidR="00E72267">
              <w:rPr>
                <w:rFonts w:ascii="Arial" w:hAnsi="Arial"/>
                <w:color w:val="000000"/>
                <w:sz w:val="16"/>
                <w:szCs w:val="16"/>
              </w:rPr>
              <w:t>,</w:t>
            </w:r>
            <w:r w:rsidRPr="00E72267">
              <w:rPr>
                <w:rFonts w:ascii="Arial" w:hAnsi="Arial"/>
                <w:color w:val="000000"/>
                <w:sz w:val="16"/>
                <w:szCs w:val="16"/>
              </w:rPr>
              <w:t>241</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20</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13</w:t>
            </w:r>
            <w:r w:rsidR="00E72267">
              <w:rPr>
                <w:rFonts w:ascii="Arial" w:hAnsi="Arial"/>
                <w:color w:val="000000"/>
                <w:sz w:val="16"/>
                <w:szCs w:val="16"/>
              </w:rPr>
              <w:t>,</w:t>
            </w:r>
            <w:r w:rsidRPr="00E72267">
              <w:rPr>
                <w:rFonts w:ascii="Arial" w:hAnsi="Arial"/>
                <w:color w:val="000000"/>
                <w:sz w:val="16"/>
                <w:szCs w:val="16"/>
              </w:rPr>
              <w:t>194</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80</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w:t>
            </w:r>
            <w:r w:rsidR="00E72267">
              <w:rPr>
                <w:rFonts w:ascii="Arial" w:hAnsi="Arial"/>
                <w:color w:val="000000"/>
                <w:sz w:val="16"/>
                <w:szCs w:val="16"/>
              </w:rPr>
              <w:t>,</w:t>
            </w:r>
            <w:r w:rsidRPr="00E72267">
              <w:rPr>
                <w:rFonts w:ascii="Arial" w:hAnsi="Arial"/>
                <w:color w:val="000000"/>
                <w:sz w:val="16"/>
                <w:szCs w:val="16"/>
              </w:rPr>
              <w:t>160</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10</w:t>
            </w:r>
            <w:r w:rsidR="00E72267">
              <w:rPr>
                <w:rFonts w:ascii="Arial" w:hAnsi="Arial"/>
                <w:color w:val="000000"/>
                <w:sz w:val="16"/>
                <w:szCs w:val="16"/>
              </w:rPr>
              <w:t>,</w:t>
            </w:r>
            <w:r w:rsidRPr="00E72267">
              <w:rPr>
                <w:rFonts w:ascii="Arial" w:hAnsi="Arial"/>
                <w:color w:val="000000"/>
                <w:sz w:val="16"/>
                <w:szCs w:val="16"/>
              </w:rPr>
              <w:t>568</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8</w:t>
            </w:r>
            <w:r w:rsidR="00E72267">
              <w:rPr>
                <w:rFonts w:ascii="Arial" w:hAnsi="Arial"/>
                <w:b/>
                <w:bCs/>
                <w:color w:val="000000"/>
                <w:sz w:val="16"/>
                <w:szCs w:val="16"/>
              </w:rPr>
              <w:t>,</w:t>
            </w:r>
            <w:r w:rsidRPr="00E72267">
              <w:rPr>
                <w:rFonts w:ascii="Arial" w:hAnsi="Arial"/>
                <w:b/>
                <w:bCs/>
                <w:color w:val="000000"/>
                <w:sz w:val="16"/>
                <w:szCs w:val="16"/>
              </w:rPr>
              <w:t>401</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23</w:t>
            </w:r>
            <w:r w:rsidR="00E72267">
              <w:rPr>
                <w:rFonts w:ascii="Arial" w:hAnsi="Arial"/>
                <w:b/>
                <w:bCs/>
                <w:color w:val="000000"/>
                <w:sz w:val="16"/>
                <w:szCs w:val="16"/>
              </w:rPr>
              <w:t>,</w:t>
            </w:r>
            <w:r w:rsidRPr="00E72267">
              <w:rPr>
                <w:rFonts w:ascii="Arial" w:hAnsi="Arial"/>
                <w:b/>
                <w:bCs/>
                <w:color w:val="000000"/>
                <w:sz w:val="16"/>
                <w:szCs w:val="16"/>
              </w:rPr>
              <w:t>762</w:t>
            </w:r>
          </w:p>
        </w:tc>
        <w:tc>
          <w:tcPr>
            <w:tcW w:w="792" w:type="dxa"/>
            <w:tcBorders>
              <w:top w:val="nil"/>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74</w:t>
            </w:r>
          </w:p>
        </w:tc>
      </w:tr>
      <w:tr w:rsidR="00D5132B" w:rsidRPr="00D5132B" w:rsidTr="00A368ED">
        <w:trPr>
          <w:trHeight w:val="312"/>
          <w:jc w:val="center"/>
        </w:trPr>
        <w:tc>
          <w:tcPr>
            <w:tcW w:w="1271" w:type="dxa"/>
            <w:vMerge/>
            <w:shd w:val="clear" w:color="auto" w:fill="auto"/>
            <w:vAlign w:val="center"/>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نابلس</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w:t>
            </w:r>
            <w:r w:rsidR="00E72267">
              <w:rPr>
                <w:rFonts w:ascii="Arial" w:hAnsi="Arial"/>
                <w:color w:val="000000"/>
                <w:sz w:val="16"/>
                <w:szCs w:val="16"/>
              </w:rPr>
              <w:t>,</w:t>
            </w:r>
            <w:r w:rsidRPr="00E72267">
              <w:rPr>
                <w:rFonts w:ascii="Arial" w:hAnsi="Arial"/>
                <w:color w:val="000000"/>
                <w:sz w:val="16"/>
                <w:szCs w:val="16"/>
              </w:rPr>
              <w:t>028</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19</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26</w:t>
            </w:r>
            <w:r w:rsidR="00E72267">
              <w:rPr>
                <w:rFonts w:ascii="Arial" w:hAnsi="Arial"/>
                <w:color w:val="000000"/>
                <w:sz w:val="16"/>
                <w:szCs w:val="16"/>
              </w:rPr>
              <w:t>,</w:t>
            </w:r>
            <w:r w:rsidRPr="00E72267">
              <w:rPr>
                <w:rFonts w:ascii="Arial" w:hAnsi="Arial"/>
                <w:color w:val="000000"/>
                <w:sz w:val="16"/>
                <w:szCs w:val="16"/>
              </w:rPr>
              <w:t>393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81</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11</w:t>
            </w:r>
            <w:r w:rsidR="00E72267">
              <w:rPr>
                <w:rFonts w:ascii="Arial" w:hAnsi="Arial"/>
                <w:color w:val="000000"/>
                <w:sz w:val="16"/>
                <w:szCs w:val="16"/>
              </w:rPr>
              <w:t>,</w:t>
            </w:r>
            <w:r w:rsidRPr="00E72267">
              <w:rPr>
                <w:rFonts w:ascii="Arial" w:hAnsi="Arial"/>
                <w:color w:val="000000"/>
                <w:sz w:val="16"/>
                <w:szCs w:val="16"/>
              </w:rPr>
              <w:t>475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19</w:t>
            </w:r>
            <w:r w:rsidR="00E72267">
              <w:rPr>
                <w:rFonts w:ascii="Arial" w:hAnsi="Arial"/>
                <w:color w:val="000000"/>
                <w:sz w:val="16"/>
                <w:szCs w:val="16"/>
              </w:rPr>
              <w:t>,</w:t>
            </w:r>
            <w:r w:rsidRPr="00E72267">
              <w:rPr>
                <w:rFonts w:ascii="Arial" w:hAnsi="Arial"/>
                <w:color w:val="000000"/>
                <w:sz w:val="16"/>
                <w:szCs w:val="16"/>
              </w:rPr>
              <w:t>499</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17</w:t>
            </w:r>
            <w:r w:rsidR="00E72267">
              <w:rPr>
                <w:rFonts w:ascii="Arial" w:hAnsi="Arial"/>
                <w:b/>
                <w:bCs/>
                <w:color w:val="000000"/>
                <w:sz w:val="16"/>
                <w:szCs w:val="16"/>
              </w:rPr>
              <w:t>,</w:t>
            </w:r>
            <w:r w:rsidRPr="00E72267">
              <w:rPr>
                <w:rFonts w:ascii="Arial" w:hAnsi="Arial"/>
                <w:b/>
                <w:bCs/>
                <w:color w:val="000000"/>
                <w:sz w:val="16"/>
                <w:szCs w:val="16"/>
              </w:rPr>
              <w:t>503</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45</w:t>
            </w:r>
            <w:r w:rsidR="00E72267">
              <w:rPr>
                <w:rFonts w:ascii="Arial" w:hAnsi="Arial"/>
                <w:b/>
                <w:bCs/>
                <w:color w:val="000000"/>
                <w:sz w:val="16"/>
                <w:szCs w:val="16"/>
              </w:rPr>
              <w:t>,</w:t>
            </w:r>
            <w:r w:rsidRPr="00E72267">
              <w:rPr>
                <w:rFonts w:ascii="Arial" w:hAnsi="Arial"/>
                <w:b/>
                <w:bCs/>
                <w:color w:val="000000"/>
                <w:sz w:val="16"/>
                <w:szCs w:val="16"/>
              </w:rPr>
              <w:t>892</w:t>
            </w:r>
          </w:p>
        </w:tc>
        <w:tc>
          <w:tcPr>
            <w:tcW w:w="792" w:type="dxa"/>
            <w:tcBorders>
              <w:top w:val="nil"/>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72</w:t>
            </w:r>
          </w:p>
        </w:tc>
      </w:tr>
      <w:tr w:rsidR="00D5132B" w:rsidRPr="00D5132B" w:rsidTr="00A368ED">
        <w:trPr>
          <w:trHeight w:val="312"/>
          <w:jc w:val="center"/>
        </w:trPr>
        <w:tc>
          <w:tcPr>
            <w:tcW w:w="1271" w:type="dxa"/>
            <w:vMerge/>
            <w:shd w:val="clear" w:color="auto" w:fill="auto"/>
            <w:vAlign w:val="center"/>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قلقيلية</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w:t>
            </w:r>
            <w:r w:rsidR="00E72267">
              <w:rPr>
                <w:rFonts w:ascii="Arial" w:hAnsi="Arial"/>
                <w:color w:val="000000"/>
                <w:sz w:val="16"/>
                <w:szCs w:val="16"/>
              </w:rPr>
              <w:t>,</w:t>
            </w:r>
            <w:r w:rsidRPr="00E72267">
              <w:rPr>
                <w:rFonts w:ascii="Arial" w:hAnsi="Arial"/>
                <w:color w:val="000000"/>
                <w:sz w:val="16"/>
                <w:szCs w:val="16"/>
              </w:rPr>
              <w:t>845</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19</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w:t>
            </w:r>
            <w:r w:rsidR="00E72267">
              <w:rPr>
                <w:rFonts w:ascii="Arial" w:hAnsi="Arial"/>
                <w:color w:val="000000"/>
                <w:sz w:val="16"/>
                <w:szCs w:val="16"/>
              </w:rPr>
              <w:t>,</w:t>
            </w:r>
            <w:r w:rsidRPr="00E72267">
              <w:rPr>
                <w:rFonts w:ascii="Arial" w:hAnsi="Arial"/>
                <w:color w:val="000000"/>
                <w:sz w:val="16"/>
                <w:szCs w:val="16"/>
              </w:rPr>
              <w:t>689</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81</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w:t>
            </w:r>
            <w:r w:rsidR="00E72267">
              <w:rPr>
                <w:rFonts w:ascii="Arial" w:hAnsi="Arial"/>
                <w:color w:val="000000"/>
                <w:sz w:val="16"/>
                <w:szCs w:val="16"/>
              </w:rPr>
              <w:t>,</w:t>
            </w:r>
            <w:r w:rsidRPr="00E72267">
              <w:rPr>
                <w:rFonts w:ascii="Arial" w:hAnsi="Arial"/>
                <w:color w:val="000000"/>
                <w:sz w:val="16"/>
                <w:szCs w:val="16"/>
              </w:rPr>
              <w:t>315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w:t>
            </w:r>
            <w:r w:rsidR="00E72267">
              <w:rPr>
                <w:rFonts w:ascii="Arial" w:hAnsi="Arial"/>
                <w:color w:val="000000"/>
                <w:sz w:val="16"/>
                <w:szCs w:val="16"/>
              </w:rPr>
              <w:t>,</w:t>
            </w:r>
            <w:r w:rsidRPr="00E72267">
              <w:rPr>
                <w:rFonts w:ascii="Arial" w:hAnsi="Arial"/>
                <w:color w:val="000000"/>
                <w:sz w:val="16"/>
                <w:szCs w:val="16"/>
              </w:rPr>
              <w:t>365</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62</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5</w:t>
            </w:r>
            <w:r w:rsidR="00E72267">
              <w:rPr>
                <w:rFonts w:ascii="Arial" w:hAnsi="Arial"/>
                <w:b/>
                <w:bCs/>
                <w:color w:val="000000"/>
                <w:sz w:val="16"/>
                <w:szCs w:val="16"/>
              </w:rPr>
              <w:t>,</w:t>
            </w:r>
            <w:r w:rsidRPr="00E72267">
              <w:rPr>
                <w:rFonts w:ascii="Arial" w:hAnsi="Arial"/>
                <w:b/>
                <w:bCs/>
                <w:color w:val="000000"/>
                <w:sz w:val="16"/>
                <w:szCs w:val="16"/>
              </w:rPr>
              <w:t>160</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13</w:t>
            </w:r>
            <w:r w:rsidR="00E72267">
              <w:rPr>
                <w:rFonts w:ascii="Arial" w:hAnsi="Arial"/>
                <w:b/>
                <w:bCs/>
                <w:color w:val="000000"/>
                <w:sz w:val="16"/>
                <w:szCs w:val="16"/>
              </w:rPr>
              <w:t>,</w:t>
            </w:r>
            <w:r w:rsidRPr="00E72267">
              <w:rPr>
                <w:rFonts w:ascii="Arial" w:hAnsi="Arial"/>
                <w:b/>
                <w:bCs/>
                <w:color w:val="000000"/>
                <w:sz w:val="16"/>
                <w:szCs w:val="16"/>
              </w:rPr>
              <w:t>054</w:t>
            </w:r>
          </w:p>
        </w:tc>
        <w:tc>
          <w:tcPr>
            <w:tcW w:w="792" w:type="dxa"/>
            <w:tcBorders>
              <w:top w:val="nil"/>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72</w:t>
            </w:r>
          </w:p>
        </w:tc>
      </w:tr>
      <w:tr w:rsidR="00D5132B" w:rsidRPr="00D5132B" w:rsidTr="00A368ED">
        <w:trPr>
          <w:trHeight w:val="312"/>
          <w:jc w:val="center"/>
        </w:trPr>
        <w:tc>
          <w:tcPr>
            <w:tcW w:w="1271" w:type="dxa"/>
            <w:vMerge/>
            <w:shd w:val="clear" w:color="auto" w:fill="auto"/>
            <w:vAlign w:val="center"/>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سلفيت</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941</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w:t>
            </w:r>
            <w:r w:rsidR="00E72267">
              <w:rPr>
                <w:rFonts w:ascii="Arial" w:hAnsi="Arial"/>
                <w:color w:val="000000"/>
                <w:sz w:val="16"/>
                <w:szCs w:val="16"/>
              </w:rPr>
              <w:t>,</w:t>
            </w:r>
            <w:r w:rsidRPr="00E72267">
              <w:rPr>
                <w:rFonts w:ascii="Arial" w:hAnsi="Arial"/>
                <w:color w:val="000000"/>
                <w:sz w:val="16"/>
                <w:szCs w:val="16"/>
              </w:rPr>
              <w:t>371</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85</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w:t>
            </w:r>
            <w:r w:rsidR="00E72267">
              <w:rPr>
                <w:rFonts w:ascii="Arial" w:hAnsi="Arial"/>
                <w:color w:val="000000"/>
                <w:sz w:val="16"/>
                <w:szCs w:val="16"/>
              </w:rPr>
              <w:t>,</w:t>
            </w:r>
            <w:r w:rsidRPr="00E72267">
              <w:rPr>
                <w:rFonts w:ascii="Arial" w:hAnsi="Arial"/>
                <w:color w:val="000000"/>
                <w:sz w:val="16"/>
                <w:szCs w:val="16"/>
              </w:rPr>
              <w:t>662</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w:t>
            </w:r>
            <w:r w:rsidR="00E72267">
              <w:rPr>
                <w:rFonts w:ascii="Arial" w:hAnsi="Arial"/>
                <w:color w:val="000000"/>
                <w:sz w:val="16"/>
                <w:szCs w:val="16"/>
              </w:rPr>
              <w:t>,</w:t>
            </w:r>
            <w:r w:rsidRPr="00E72267">
              <w:rPr>
                <w:rFonts w:ascii="Arial" w:hAnsi="Arial"/>
                <w:color w:val="000000"/>
                <w:sz w:val="16"/>
                <w:szCs w:val="16"/>
              </w:rPr>
              <w:t>251</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72</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w:t>
            </w:r>
            <w:r w:rsidR="00E72267">
              <w:rPr>
                <w:rFonts w:ascii="Arial" w:hAnsi="Arial"/>
                <w:b/>
                <w:bCs/>
                <w:color w:val="000000"/>
                <w:sz w:val="16"/>
                <w:szCs w:val="16"/>
              </w:rPr>
              <w:t>,</w:t>
            </w:r>
            <w:r w:rsidRPr="00E72267">
              <w:rPr>
                <w:rFonts w:ascii="Arial" w:hAnsi="Arial"/>
                <w:b/>
                <w:bCs/>
                <w:color w:val="000000"/>
                <w:sz w:val="16"/>
                <w:szCs w:val="16"/>
              </w:rPr>
              <w:t>603</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21</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9</w:t>
            </w:r>
            <w:r w:rsidR="00E72267">
              <w:rPr>
                <w:rFonts w:ascii="Arial" w:hAnsi="Arial"/>
                <w:b/>
                <w:bCs/>
                <w:color w:val="000000"/>
                <w:sz w:val="16"/>
                <w:szCs w:val="16"/>
              </w:rPr>
              <w:t>,</w:t>
            </w:r>
            <w:r w:rsidRPr="00E72267">
              <w:rPr>
                <w:rFonts w:ascii="Arial" w:hAnsi="Arial"/>
                <w:b/>
                <w:bCs/>
                <w:color w:val="000000"/>
                <w:sz w:val="16"/>
                <w:szCs w:val="16"/>
              </w:rPr>
              <w:t>622</w:t>
            </w:r>
          </w:p>
        </w:tc>
        <w:tc>
          <w:tcPr>
            <w:tcW w:w="792" w:type="dxa"/>
            <w:tcBorders>
              <w:top w:val="nil"/>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79</w:t>
            </w:r>
          </w:p>
        </w:tc>
      </w:tr>
      <w:tr w:rsidR="00D5132B" w:rsidRPr="00D5132B" w:rsidTr="00A368ED">
        <w:trPr>
          <w:trHeight w:val="312"/>
          <w:jc w:val="center"/>
        </w:trPr>
        <w:tc>
          <w:tcPr>
            <w:tcW w:w="1271" w:type="dxa"/>
            <w:vMerge/>
            <w:shd w:val="clear" w:color="auto" w:fill="auto"/>
            <w:vAlign w:val="center"/>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رام الله والبيرة</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lang w:bidi="ar-JO"/>
              </w:rPr>
            </w:pPr>
            <w:r w:rsidRPr="00E72267">
              <w:rPr>
                <w:rFonts w:ascii="Arial" w:hAnsi="Arial"/>
                <w:color w:val="000000"/>
                <w:sz w:val="16"/>
                <w:szCs w:val="16"/>
              </w:rPr>
              <w:t>4</w:t>
            </w:r>
            <w:r w:rsidR="00E72267">
              <w:rPr>
                <w:rFonts w:ascii="Arial" w:hAnsi="Arial"/>
                <w:color w:val="000000"/>
                <w:sz w:val="16"/>
                <w:szCs w:val="16"/>
              </w:rPr>
              <w:t>,</w:t>
            </w:r>
            <w:r w:rsidRPr="00E72267">
              <w:rPr>
                <w:rFonts w:ascii="Arial" w:hAnsi="Arial"/>
                <w:color w:val="000000"/>
                <w:sz w:val="16"/>
                <w:szCs w:val="16"/>
              </w:rPr>
              <w:t>568</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22</w:t>
            </w:r>
            <w:r w:rsidR="00E72267">
              <w:rPr>
                <w:rFonts w:ascii="Arial" w:hAnsi="Arial"/>
                <w:color w:val="000000"/>
                <w:sz w:val="16"/>
                <w:szCs w:val="16"/>
              </w:rPr>
              <w:t>,</w:t>
            </w:r>
            <w:r w:rsidRPr="00E72267">
              <w:rPr>
                <w:rFonts w:ascii="Arial" w:hAnsi="Arial"/>
                <w:color w:val="000000"/>
                <w:sz w:val="16"/>
                <w:szCs w:val="16"/>
              </w:rPr>
              <w:t>825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83</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9</w:t>
            </w:r>
            <w:r w:rsidR="00E72267">
              <w:rPr>
                <w:rFonts w:ascii="Arial" w:hAnsi="Arial"/>
                <w:color w:val="000000"/>
                <w:sz w:val="16"/>
                <w:szCs w:val="16"/>
              </w:rPr>
              <w:t>,</w:t>
            </w:r>
            <w:r w:rsidRPr="00E72267">
              <w:rPr>
                <w:rFonts w:ascii="Arial" w:hAnsi="Arial"/>
                <w:color w:val="000000"/>
                <w:sz w:val="16"/>
                <w:szCs w:val="16"/>
              </w:rPr>
              <w:t>379</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16</w:t>
            </w:r>
            <w:r w:rsidR="00E72267">
              <w:rPr>
                <w:rFonts w:ascii="Arial" w:hAnsi="Arial"/>
                <w:color w:val="000000"/>
                <w:sz w:val="16"/>
                <w:szCs w:val="16"/>
              </w:rPr>
              <w:t>,</w:t>
            </w:r>
            <w:r w:rsidRPr="00E72267">
              <w:rPr>
                <w:rFonts w:ascii="Arial" w:hAnsi="Arial"/>
                <w:color w:val="000000"/>
                <w:sz w:val="16"/>
                <w:szCs w:val="16"/>
              </w:rPr>
              <w:t>956</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64</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13</w:t>
            </w:r>
            <w:r w:rsidR="00E72267">
              <w:rPr>
                <w:rFonts w:ascii="Arial" w:hAnsi="Arial"/>
                <w:b/>
                <w:bCs/>
                <w:color w:val="000000"/>
                <w:sz w:val="16"/>
                <w:szCs w:val="16"/>
              </w:rPr>
              <w:t>,</w:t>
            </w:r>
            <w:r w:rsidRPr="00E72267">
              <w:rPr>
                <w:rFonts w:ascii="Arial" w:hAnsi="Arial"/>
                <w:b/>
                <w:bCs/>
                <w:color w:val="000000"/>
                <w:sz w:val="16"/>
                <w:szCs w:val="16"/>
              </w:rPr>
              <w:t>947</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39</w:t>
            </w:r>
            <w:r w:rsidR="00E72267">
              <w:rPr>
                <w:rFonts w:ascii="Arial" w:hAnsi="Arial"/>
                <w:b/>
                <w:bCs/>
                <w:color w:val="000000"/>
                <w:sz w:val="16"/>
                <w:szCs w:val="16"/>
              </w:rPr>
              <w:t>,</w:t>
            </w:r>
            <w:r w:rsidRPr="00E72267">
              <w:rPr>
                <w:rFonts w:ascii="Arial" w:hAnsi="Arial"/>
                <w:b/>
                <w:bCs/>
                <w:color w:val="000000"/>
                <w:sz w:val="16"/>
                <w:szCs w:val="16"/>
              </w:rPr>
              <w:t>781</w:t>
            </w:r>
          </w:p>
        </w:tc>
        <w:tc>
          <w:tcPr>
            <w:tcW w:w="792" w:type="dxa"/>
            <w:tcBorders>
              <w:top w:val="nil"/>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74</w:t>
            </w:r>
          </w:p>
        </w:tc>
      </w:tr>
      <w:tr w:rsidR="00D5132B" w:rsidRPr="00D5132B" w:rsidTr="00A368ED">
        <w:trPr>
          <w:trHeight w:val="312"/>
          <w:jc w:val="center"/>
        </w:trPr>
        <w:tc>
          <w:tcPr>
            <w:tcW w:w="1271" w:type="dxa"/>
            <w:vMerge/>
            <w:shd w:val="clear" w:color="auto" w:fill="auto"/>
            <w:vAlign w:val="center"/>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أريحا والأغوار</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672</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w:t>
            </w:r>
            <w:r w:rsidR="00E72267">
              <w:rPr>
                <w:rFonts w:ascii="Arial" w:hAnsi="Arial"/>
                <w:color w:val="000000"/>
                <w:sz w:val="16"/>
                <w:szCs w:val="16"/>
              </w:rPr>
              <w:t>,</w:t>
            </w:r>
            <w:r w:rsidRPr="00E72267">
              <w:rPr>
                <w:rFonts w:ascii="Arial" w:hAnsi="Arial"/>
                <w:color w:val="000000"/>
                <w:sz w:val="16"/>
                <w:szCs w:val="16"/>
              </w:rPr>
              <w:t>050</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82</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w:t>
            </w:r>
            <w:r w:rsidR="00E72267">
              <w:rPr>
                <w:rFonts w:ascii="Arial" w:hAnsi="Arial"/>
                <w:color w:val="000000"/>
                <w:sz w:val="16"/>
                <w:szCs w:val="16"/>
              </w:rPr>
              <w:t>,</w:t>
            </w:r>
            <w:r w:rsidRPr="00E72267">
              <w:rPr>
                <w:rFonts w:ascii="Arial" w:hAnsi="Arial"/>
                <w:color w:val="000000"/>
                <w:sz w:val="16"/>
                <w:szCs w:val="16"/>
              </w:rPr>
              <w:t>607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w:t>
            </w:r>
            <w:r w:rsidR="00E72267">
              <w:rPr>
                <w:rFonts w:ascii="Arial" w:hAnsi="Arial"/>
                <w:color w:val="000000"/>
                <w:sz w:val="16"/>
                <w:szCs w:val="16"/>
              </w:rPr>
              <w:t>,</w:t>
            </w:r>
            <w:r w:rsidRPr="00E72267">
              <w:rPr>
                <w:rFonts w:ascii="Arial" w:hAnsi="Arial"/>
                <w:color w:val="000000"/>
                <w:sz w:val="16"/>
                <w:szCs w:val="16"/>
              </w:rPr>
              <w:t>090</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w:t>
            </w:r>
            <w:r w:rsidR="00E72267">
              <w:rPr>
                <w:rFonts w:ascii="Arial" w:hAnsi="Arial"/>
                <w:b/>
                <w:bCs/>
                <w:color w:val="000000"/>
                <w:sz w:val="16"/>
                <w:szCs w:val="16"/>
              </w:rPr>
              <w:t>,</w:t>
            </w:r>
            <w:r w:rsidRPr="00E72267">
              <w:rPr>
                <w:rFonts w:ascii="Arial" w:hAnsi="Arial"/>
                <w:b/>
                <w:bCs/>
                <w:color w:val="000000"/>
                <w:sz w:val="16"/>
                <w:szCs w:val="16"/>
              </w:rPr>
              <w:t>279</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31</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5</w:t>
            </w:r>
            <w:r w:rsidR="00E72267">
              <w:rPr>
                <w:rFonts w:ascii="Arial" w:hAnsi="Arial"/>
                <w:b/>
                <w:bCs/>
                <w:color w:val="000000"/>
                <w:sz w:val="16"/>
                <w:szCs w:val="16"/>
              </w:rPr>
              <w:t>,</w:t>
            </w:r>
            <w:r w:rsidRPr="00E72267">
              <w:rPr>
                <w:rFonts w:ascii="Arial" w:hAnsi="Arial"/>
                <w:b/>
                <w:bCs/>
                <w:color w:val="000000"/>
                <w:sz w:val="16"/>
                <w:szCs w:val="16"/>
              </w:rPr>
              <w:t>140</w:t>
            </w:r>
          </w:p>
        </w:tc>
        <w:tc>
          <w:tcPr>
            <w:tcW w:w="792" w:type="dxa"/>
            <w:tcBorders>
              <w:top w:val="nil"/>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69</w:t>
            </w:r>
          </w:p>
        </w:tc>
      </w:tr>
      <w:tr w:rsidR="00D5132B" w:rsidRPr="00D5132B" w:rsidTr="00A368ED">
        <w:trPr>
          <w:trHeight w:val="312"/>
          <w:jc w:val="center"/>
        </w:trPr>
        <w:tc>
          <w:tcPr>
            <w:tcW w:w="1271" w:type="dxa"/>
            <w:vMerge/>
            <w:shd w:val="clear" w:color="auto" w:fill="auto"/>
            <w:vAlign w:val="center"/>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القدس</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w:t>
            </w:r>
            <w:r w:rsidR="00E72267">
              <w:rPr>
                <w:rFonts w:ascii="Arial" w:hAnsi="Arial"/>
                <w:color w:val="000000"/>
                <w:sz w:val="16"/>
                <w:szCs w:val="16"/>
              </w:rPr>
              <w:t>,</w:t>
            </w:r>
            <w:r w:rsidRPr="00E72267">
              <w:rPr>
                <w:rFonts w:ascii="Arial" w:hAnsi="Arial"/>
                <w:color w:val="000000"/>
                <w:sz w:val="16"/>
                <w:szCs w:val="16"/>
              </w:rPr>
              <w:t>695</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w:t>
            </w:r>
            <w:r w:rsidR="00E72267">
              <w:rPr>
                <w:rFonts w:ascii="Arial" w:hAnsi="Arial"/>
                <w:color w:val="000000"/>
                <w:sz w:val="16"/>
                <w:szCs w:val="16"/>
              </w:rPr>
              <w:t>,</w:t>
            </w:r>
            <w:r w:rsidRPr="00E72267">
              <w:rPr>
                <w:rFonts w:ascii="Arial" w:hAnsi="Arial"/>
                <w:color w:val="000000"/>
                <w:sz w:val="16"/>
                <w:szCs w:val="16"/>
              </w:rPr>
              <w:t>257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75</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w:t>
            </w:r>
            <w:r w:rsidR="00E72267">
              <w:rPr>
                <w:rFonts w:ascii="Arial" w:hAnsi="Arial"/>
                <w:color w:val="000000"/>
                <w:sz w:val="16"/>
                <w:szCs w:val="16"/>
              </w:rPr>
              <w:t>,</w:t>
            </w:r>
            <w:r w:rsidRPr="00E72267">
              <w:rPr>
                <w:rFonts w:ascii="Arial" w:hAnsi="Arial"/>
                <w:color w:val="000000"/>
                <w:sz w:val="16"/>
                <w:szCs w:val="16"/>
              </w:rPr>
              <w:t>601</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w:t>
            </w:r>
            <w:r w:rsidR="00E72267">
              <w:rPr>
                <w:rFonts w:ascii="Arial" w:hAnsi="Arial"/>
                <w:color w:val="000000"/>
                <w:sz w:val="16"/>
                <w:szCs w:val="16"/>
              </w:rPr>
              <w:t>,</w:t>
            </w:r>
            <w:r w:rsidRPr="00E72267">
              <w:rPr>
                <w:rFonts w:ascii="Arial" w:hAnsi="Arial"/>
                <w:color w:val="000000"/>
                <w:sz w:val="16"/>
                <w:szCs w:val="16"/>
              </w:rPr>
              <w:t>048</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7</w:t>
            </w:r>
            <w:r w:rsidR="00E72267">
              <w:rPr>
                <w:rFonts w:ascii="Arial" w:hAnsi="Arial"/>
                <w:b/>
                <w:bCs/>
                <w:color w:val="000000"/>
                <w:sz w:val="16"/>
                <w:szCs w:val="16"/>
              </w:rPr>
              <w:t>,</w:t>
            </w:r>
            <w:r w:rsidRPr="00E72267">
              <w:rPr>
                <w:rFonts w:ascii="Arial" w:hAnsi="Arial"/>
                <w:b/>
                <w:bCs/>
                <w:color w:val="000000"/>
                <w:sz w:val="16"/>
                <w:szCs w:val="16"/>
              </w:rPr>
              <w:t>296</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34</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14</w:t>
            </w:r>
            <w:r w:rsidR="00E72267">
              <w:rPr>
                <w:rFonts w:ascii="Arial" w:hAnsi="Arial"/>
                <w:b/>
                <w:bCs/>
                <w:color w:val="000000"/>
                <w:sz w:val="16"/>
                <w:szCs w:val="16"/>
              </w:rPr>
              <w:t>,</w:t>
            </w:r>
            <w:r w:rsidRPr="00E72267">
              <w:rPr>
                <w:rFonts w:ascii="Arial" w:hAnsi="Arial"/>
                <w:b/>
                <w:bCs/>
                <w:color w:val="000000"/>
                <w:sz w:val="16"/>
                <w:szCs w:val="16"/>
              </w:rPr>
              <w:t>305</w:t>
            </w:r>
          </w:p>
        </w:tc>
        <w:tc>
          <w:tcPr>
            <w:tcW w:w="792" w:type="dxa"/>
            <w:tcBorders>
              <w:top w:val="nil"/>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66</w:t>
            </w:r>
          </w:p>
        </w:tc>
      </w:tr>
      <w:tr w:rsidR="00D5132B" w:rsidRPr="00D5132B" w:rsidTr="00A368ED">
        <w:trPr>
          <w:trHeight w:val="312"/>
          <w:jc w:val="center"/>
        </w:trPr>
        <w:tc>
          <w:tcPr>
            <w:tcW w:w="1271" w:type="dxa"/>
            <w:vMerge/>
            <w:shd w:val="clear" w:color="auto" w:fill="auto"/>
            <w:vAlign w:val="center"/>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بيت لحم</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w:t>
            </w:r>
            <w:r w:rsidR="00E72267">
              <w:rPr>
                <w:rFonts w:ascii="Arial" w:hAnsi="Arial"/>
                <w:color w:val="000000"/>
                <w:sz w:val="16"/>
                <w:szCs w:val="16"/>
              </w:rPr>
              <w:t>,</w:t>
            </w:r>
            <w:r w:rsidRPr="00E72267">
              <w:rPr>
                <w:rFonts w:ascii="Arial" w:hAnsi="Arial"/>
                <w:color w:val="000000"/>
                <w:sz w:val="16"/>
                <w:szCs w:val="16"/>
              </w:rPr>
              <w:t>697</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21</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13</w:t>
            </w:r>
            <w:r w:rsidR="00E72267">
              <w:rPr>
                <w:rFonts w:ascii="Arial" w:hAnsi="Arial"/>
                <w:color w:val="000000"/>
                <w:sz w:val="16"/>
                <w:szCs w:val="16"/>
              </w:rPr>
              <w:t>,</w:t>
            </w:r>
            <w:r w:rsidRPr="00E72267">
              <w:rPr>
                <w:rFonts w:ascii="Arial" w:hAnsi="Arial"/>
                <w:color w:val="000000"/>
                <w:sz w:val="16"/>
                <w:szCs w:val="16"/>
              </w:rPr>
              <w:t>745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79</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w:t>
            </w:r>
            <w:r w:rsidR="00E72267">
              <w:rPr>
                <w:rFonts w:ascii="Arial" w:hAnsi="Arial"/>
                <w:color w:val="000000"/>
                <w:sz w:val="16"/>
                <w:szCs w:val="16"/>
              </w:rPr>
              <w:t>,</w:t>
            </w:r>
            <w:r w:rsidRPr="00E72267">
              <w:rPr>
                <w:rFonts w:ascii="Arial" w:hAnsi="Arial"/>
                <w:color w:val="000000"/>
                <w:sz w:val="16"/>
                <w:szCs w:val="16"/>
              </w:rPr>
              <w:t>508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10</w:t>
            </w:r>
            <w:r w:rsidR="00E72267">
              <w:rPr>
                <w:rFonts w:ascii="Arial" w:hAnsi="Arial"/>
                <w:color w:val="000000"/>
                <w:sz w:val="16"/>
                <w:szCs w:val="16"/>
              </w:rPr>
              <w:t>,</w:t>
            </w:r>
            <w:r w:rsidRPr="00E72267">
              <w:rPr>
                <w:rFonts w:ascii="Arial" w:hAnsi="Arial"/>
                <w:color w:val="000000"/>
                <w:sz w:val="16"/>
                <w:szCs w:val="16"/>
              </w:rPr>
              <w:t>941</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9</w:t>
            </w:r>
            <w:r w:rsidR="00E72267">
              <w:rPr>
                <w:rFonts w:ascii="Arial" w:hAnsi="Arial"/>
                <w:b/>
                <w:bCs/>
                <w:color w:val="000000"/>
                <w:sz w:val="16"/>
                <w:szCs w:val="16"/>
              </w:rPr>
              <w:t>,</w:t>
            </w:r>
            <w:r w:rsidRPr="00E72267">
              <w:rPr>
                <w:rFonts w:ascii="Arial" w:hAnsi="Arial"/>
                <w:b/>
                <w:bCs/>
                <w:color w:val="000000"/>
                <w:sz w:val="16"/>
                <w:szCs w:val="16"/>
              </w:rPr>
              <w:t>205</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24</w:t>
            </w:r>
            <w:r w:rsidR="00E72267">
              <w:rPr>
                <w:rFonts w:ascii="Arial" w:hAnsi="Arial"/>
                <w:b/>
                <w:bCs/>
                <w:color w:val="000000"/>
                <w:sz w:val="16"/>
                <w:szCs w:val="16"/>
              </w:rPr>
              <w:t>,</w:t>
            </w:r>
            <w:r w:rsidRPr="00E72267">
              <w:rPr>
                <w:rFonts w:ascii="Arial" w:hAnsi="Arial"/>
                <w:b/>
                <w:bCs/>
                <w:color w:val="000000"/>
                <w:sz w:val="16"/>
                <w:szCs w:val="16"/>
              </w:rPr>
              <w:t>686</w:t>
            </w:r>
          </w:p>
        </w:tc>
        <w:tc>
          <w:tcPr>
            <w:tcW w:w="792" w:type="dxa"/>
            <w:tcBorders>
              <w:top w:val="nil"/>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73</w:t>
            </w:r>
          </w:p>
        </w:tc>
      </w:tr>
      <w:tr w:rsidR="00D5132B" w:rsidRPr="00D5132B" w:rsidTr="00A368ED">
        <w:trPr>
          <w:trHeight w:val="312"/>
          <w:jc w:val="center"/>
        </w:trPr>
        <w:tc>
          <w:tcPr>
            <w:tcW w:w="1271" w:type="dxa"/>
            <w:vMerge/>
            <w:shd w:val="clear" w:color="auto" w:fill="auto"/>
            <w:vAlign w:val="center"/>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الخليل</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12</w:t>
            </w:r>
            <w:r w:rsidR="00E72267">
              <w:rPr>
                <w:rFonts w:ascii="Arial" w:hAnsi="Arial"/>
                <w:color w:val="000000"/>
                <w:sz w:val="16"/>
                <w:szCs w:val="16"/>
              </w:rPr>
              <w:t>,</w:t>
            </w:r>
            <w:r w:rsidRPr="00E72267">
              <w:rPr>
                <w:rFonts w:ascii="Arial" w:hAnsi="Arial"/>
                <w:color w:val="000000"/>
                <w:sz w:val="16"/>
                <w:szCs w:val="16"/>
              </w:rPr>
              <w:t>270</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21</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45</w:t>
            </w:r>
            <w:r w:rsidR="00E72267">
              <w:rPr>
                <w:rFonts w:ascii="Arial" w:hAnsi="Arial"/>
                <w:color w:val="000000"/>
                <w:sz w:val="16"/>
                <w:szCs w:val="16"/>
              </w:rPr>
              <w:t>,</w:t>
            </w:r>
            <w:r w:rsidRPr="00E72267">
              <w:rPr>
                <w:rFonts w:ascii="Arial" w:hAnsi="Arial"/>
                <w:color w:val="000000"/>
                <w:sz w:val="16"/>
                <w:szCs w:val="16"/>
              </w:rPr>
              <w:t>999</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79</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23</w:t>
            </w:r>
            <w:r w:rsidR="00E72267">
              <w:rPr>
                <w:rFonts w:ascii="Arial" w:hAnsi="Arial"/>
                <w:color w:val="000000"/>
                <w:sz w:val="16"/>
                <w:szCs w:val="16"/>
              </w:rPr>
              <w:t>,</w:t>
            </w:r>
            <w:r w:rsidRPr="00E72267">
              <w:rPr>
                <w:rFonts w:ascii="Arial" w:hAnsi="Arial"/>
                <w:color w:val="000000"/>
                <w:sz w:val="16"/>
                <w:szCs w:val="16"/>
              </w:rPr>
              <w:t>746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31</w:t>
            </w:r>
            <w:r w:rsidR="00E72267">
              <w:rPr>
                <w:rFonts w:ascii="Arial" w:hAnsi="Arial"/>
                <w:color w:val="000000"/>
                <w:sz w:val="16"/>
                <w:szCs w:val="16"/>
              </w:rPr>
              <w:t>,</w:t>
            </w:r>
            <w:r w:rsidRPr="00E72267">
              <w:rPr>
                <w:rFonts w:ascii="Arial" w:hAnsi="Arial"/>
                <w:color w:val="000000"/>
                <w:sz w:val="16"/>
                <w:szCs w:val="16"/>
              </w:rPr>
              <w:t>660</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36</w:t>
            </w:r>
            <w:r w:rsidR="00E72267">
              <w:rPr>
                <w:rFonts w:ascii="Arial" w:hAnsi="Arial"/>
                <w:b/>
                <w:bCs/>
                <w:color w:val="000000"/>
                <w:sz w:val="16"/>
                <w:szCs w:val="16"/>
              </w:rPr>
              <w:t>,</w:t>
            </w:r>
            <w:r w:rsidRPr="00E72267">
              <w:rPr>
                <w:rFonts w:ascii="Arial" w:hAnsi="Arial"/>
                <w:b/>
                <w:bCs/>
                <w:color w:val="000000"/>
                <w:sz w:val="16"/>
                <w:szCs w:val="16"/>
              </w:rPr>
              <w:t>016</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32</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77</w:t>
            </w:r>
            <w:r w:rsidR="00E72267">
              <w:rPr>
                <w:rFonts w:ascii="Arial" w:hAnsi="Arial"/>
                <w:b/>
                <w:bCs/>
                <w:color w:val="000000"/>
                <w:sz w:val="16"/>
                <w:szCs w:val="16"/>
              </w:rPr>
              <w:t>,</w:t>
            </w:r>
            <w:r w:rsidRPr="00E72267">
              <w:rPr>
                <w:rFonts w:ascii="Arial" w:hAnsi="Arial"/>
                <w:b/>
                <w:bCs/>
                <w:color w:val="000000"/>
                <w:sz w:val="16"/>
                <w:szCs w:val="16"/>
              </w:rPr>
              <w:t>659</w:t>
            </w:r>
          </w:p>
        </w:tc>
        <w:tc>
          <w:tcPr>
            <w:tcW w:w="792" w:type="dxa"/>
            <w:tcBorders>
              <w:top w:val="nil"/>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68</w:t>
            </w:r>
          </w:p>
        </w:tc>
      </w:tr>
      <w:tr w:rsidR="00D5132B" w:rsidRPr="00D5132B" w:rsidTr="00A368ED">
        <w:trPr>
          <w:trHeight w:val="312"/>
          <w:jc w:val="center"/>
        </w:trPr>
        <w:tc>
          <w:tcPr>
            <w:tcW w:w="1271" w:type="dxa"/>
            <w:vMerge/>
            <w:shd w:val="clear" w:color="auto" w:fill="auto"/>
            <w:vAlign w:val="center"/>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شمال غزة</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w:t>
            </w:r>
            <w:r w:rsidR="00E72267">
              <w:rPr>
                <w:rFonts w:ascii="Arial" w:hAnsi="Arial"/>
                <w:color w:val="000000"/>
                <w:sz w:val="16"/>
                <w:szCs w:val="16"/>
              </w:rPr>
              <w:t>,</w:t>
            </w:r>
            <w:r w:rsidRPr="00E72267">
              <w:rPr>
                <w:rFonts w:ascii="Arial" w:hAnsi="Arial"/>
                <w:color w:val="000000"/>
                <w:sz w:val="16"/>
                <w:szCs w:val="16"/>
              </w:rPr>
              <w:t>065</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22</w:t>
            </w:r>
            <w:r w:rsidR="00E72267">
              <w:rPr>
                <w:rFonts w:ascii="Arial" w:hAnsi="Arial"/>
                <w:color w:val="000000"/>
                <w:sz w:val="16"/>
                <w:szCs w:val="16"/>
              </w:rPr>
              <w:t>,</w:t>
            </w:r>
            <w:r w:rsidRPr="00E72267">
              <w:rPr>
                <w:rFonts w:ascii="Arial" w:hAnsi="Arial"/>
                <w:color w:val="000000"/>
                <w:sz w:val="16"/>
                <w:szCs w:val="16"/>
              </w:rPr>
              <w:t>258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73</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12</w:t>
            </w:r>
            <w:r w:rsidR="00E72267">
              <w:rPr>
                <w:rFonts w:ascii="Arial" w:hAnsi="Arial"/>
                <w:color w:val="000000"/>
                <w:sz w:val="16"/>
                <w:szCs w:val="16"/>
              </w:rPr>
              <w:t>,</w:t>
            </w:r>
            <w:r w:rsidRPr="00E72267">
              <w:rPr>
                <w:rFonts w:ascii="Arial" w:hAnsi="Arial"/>
                <w:color w:val="000000"/>
                <w:sz w:val="16"/>
                <w:szCs w:val="16"/>
              </w:rPr>
              <w:t>425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16</w:t>
            </w:r>
            <w:r w:rsidR="00E72267">
              <w:rPr>
                <w:rFonts w:ascii="Arial" w:hAnsi="Arial"/>
                <w:color w:val="000000"/>
                <w:sz w:val="16"/>
                <w:szCs w:val="16"/>
              </w:rPr>
              <w:t>,</w:t>
            </w:r>
            <w:r w:rsidRPr="00E72267">
              <w:rPr>
                <w:rFonts w:ascii="Arial" w:hAnsi="Arial"/>
                <w:color w:val="000000"/>
                <w:sz w:val="16"/>
                <w:szCs w:val="16"/>
              </w:rPr>
              <w:t>553</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20</w:t>
            </w:r>
            <w:r w:rsidR="00E72267">
              <w:rPr>
                <w:rFonts w:ascii="Arial" w:hAnsi="Arial"/>
                <w:b/>
                <w:bCs/>
                <w:color w:val="000000"/>
                <w:sz w:val="16"/>
                <w:szCs w:val="16"/>
              </w:rPr>
              <w:t>,</w:t>
            </w:r>
            <w:r w:rsidRPr="00E72267">
              <w:rPr>
                <w:rFonts w:ascii="Arial" w:hAnsi="Arial"/>
                <w:b/>
                <w:bCs/>
                <w:color w:val="000000"/>
                <w:sz w:val="16"/>
                <w:szCs w:val="16"/>
              </w:rPr>
              <w:t>490</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38</w:t>
            </w:r>
            <w:r w:rsidR="00E72267">
              <w:rPr>
                <w:rFonts w:ascii="Arial" w:hAnsi="Arial"/>
                <w:b/>
                <w:bCs/>
                <w:color w:val="000000"/>
                <w:sz w:val="16"/>
                <w:szCs w:val="16"/>
              </w:rPr>
              <w:t>,</w:t>
            </w:r>
            <w:r w:rsidRPr="00E72267">
              <w:rPr>
                <w:rFonts w:ascii="Arial" w:hAnsi="Arial"/>
                <w:b/>
                <w:bCs/>
                <w:color w:val="000000"/>
                <w:sz w:val="16"/>
                <w:szCs w:val="16"/>
              </w:rPr>
              <w:t>811</w:t>
            </w:r>
          </w:p>
        </w:tc>
        <w:tc>
          <w:tcPr>
            <w:tcW w:w="792" w:type="dxa"/>
            <w:tcBorders>
              <w:top w:val="nil"/>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65</w:t>
            </w:r>
          </w:p>
        </w:tc>
      </w:tr>
      <w:tr w:rsidR="00D5132B" w:rsidRPr="00D5132B" w:rsidTr="00A368ED">
        <w:trPr>
          <w:trHeight w:val="312"/>
          <w:jc w:val="center"/>
        </w:trPr>
        <w:tc>
          <w:tcPr>
            <w:tcW w:w="1271" w:type="dxa"/>
            <w:vMerge/>
            <w:shd w:val="clear" w:color="auto" w:fill="auto"/>
            <w:vAlign w:val="center"/>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غزة</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color w:val="000000"/>
                <w:sz w:val="16"/>
                <w:szCs w:val="16"/>
              </w:rPr>
            </w:pPr>
            <w:r w:rsidRPr="00E72267">
              <w:rPr>
                <w:rFonts w:ascii="Arial" w:hAnsi="Arial"/>
                <w:color w:val="000000"/>
                <w:sz w:val="16"/>
                <w:szCs w:val="16"/>
              </w:rPr>
              <w:t>14</w:t>
            </w:r>
            <w:r w:rsidR="00E72267">
              <w:rPr>
                <w:rFonts w:ascii="Arial" w:hAnsi="Arial"/>
                <w:color w:val="000000"/>
                <w:sz w:val="16"/>
                <w:szCs w:val="16"/>
              </w:rPr>
              <w:t>,</w:t>
            </w:r>
            <w:r w:rsidRPr="00E72267">
              <w:rPr>
                <w:rFonts w:ascii="Arial" w:hAnsi="Arial"/>
                <w:color w:val="000000"/>
                <w:sz w:val="16"/>
                <w:szCs w:val="16"/>
              </w:rPr>
              <w:t>393</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color w:val="000000"/>
                <w:sz w:val="16"/>
                <w:szCs w:val="16"/>
              </w:rPr>
            </w:pPr>
            <w:r w:rsidRPr="00E72267">
              <w:rPr>
                <w:rFonts w:ascii="Arial" w:hAnsi="Arial"/>
                <w:color w:val="000000"/>
                <w:sz w:val="16"/>
                <w:szCs w:val="16"/>
              </w:rPr>
              <w:t>27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color w:val="000000"/>
                <w:sz w:val="16"/>
                <w:szCs w:val="16"/>
              </w:rPr>
            </w:pPr>
            <w:r w:rsidRPr="00E72267">
              <w:rPr>
                <w:rFonts w:ascii="Arial" w:hAnsi="Arial"/>
                <w:color w:val="000000"/>
                <w:sz w:val="16"/>
                <w:szCs w:val="16"/>
              </w:rPr>
              <w:t>38</w:t>
            </w:r>
            <w:r w:rsidR="00E72267">
              <w:rPr>
                <w:rFonts w:ascii="Arial" w:hAnsi="Arial"/>
                <w:color w:val="000000"/>
                <w:sz w:val="16"/>
                <w:szCs w:val="16"/>
              </w:rPr>
              <w:t>,</w:t>
            </w:r>
            <w:r w:rsidRPr="00E72267">
              <w:rPr>
                <w:rFonts w:ascii="Arial" w:hAnsi="Arial"/>
                <w:color w:val="000000"/>
                <w:sz w:val="16"/>
                <w:szCs w:val="16"/>
              </w:rPr>
              <w:t>641</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color w:val="000000"/>
                <w:sz w:val="16"/>
                <w:szCs w:val="16"/>
              </w:rPr>
            </w:pPr>
            <w:r w:rsidRPr="00E72267">
              <w:rPr>
                <w:rFonts w:ascii="Arial" w:hAnsi="Arial"/>
                <w:color w:val="000000"/>
                <w:sz w:val="16"/>
                <w:szCs w:val="16"/>
              </w:rPr>
              <w:t>73</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color w:val="000000"/>
                <w:sz w:val="16"/>
                <w:szCs w:val="16"/>
              </w:rPr>
            </w:pPr>
            <w:r w:rsidRPr="00E72267">
              <w:rPr>
                <w:rFonts w:ascii="Arial" w:hAnsi="Arial"/>
                <w:color w:val="000000"/>
                <w:sz w:val="16"/>
                <w:szCs w:val="16"/>
              </w:rPr>
              <w:t>23</w:t>
            </w:r>
            <w:r w:rsidR="00E72267">
              <w:rPr>
                <w:rFonts w:ascii="Arial" w:hAnsi="Arial"/>
                <w:color w:val="000000"/>
                <w:sz w:val="16"/>
                <w:szCs w:val="16"/>
              </w:rPr>
              <w:t>,</w:t>
            </w:r>
            <w:r w:rsidRPr="00E72267">
              <w:rPr>
                <w:rFonts w:ascii="Arial" w:hAnsi="Arial"/>
                <w:color w:val="000000"/>
                <w:sz w:val="16"/>
                <w:szCs w:val="16"/>
              </w:rPr>
              <w:t>103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color w:val="000000"/>
                <w:sz w:val="16"/>
                <w:szCs w:val="16"/>
              </w:rPr>
            </w:pPr>
            <w:r w:rsidRPr="00E72267">
              <w:rPr>
                <w:rFonts w:ascii="Arial" w:hAnsi="Arial"/>
                <w:color w:val="000000"/>
                <w:sz w:val="16"/>
                <w:szCs w:val="16"/>
              </w:rPr>
              <w:t>44</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color w:val="000000"/>
                <w:sz w:val="16"/>
                <w:szCs w:val="16"/>
              </w:rPr>
            </w:pPr>
            <w:r w:rsidRPr="00E72267">
              <w:rPr>
                <w:rFonts w:ascii="Arial" w:hAnsi="Arial"/>
                <w:color w:val="000000"/>
                <w:sz w:val="16"/>
                <w:szCs w:val="16"/>
              </w:rPr>
              <w:t>29</w:t>
            </w:r>
            <w:r w:rsidR="00E72267">
              <w:rPr>
                <w:rFonts w:ascii="Arial" w:hAnsi="Arial"/>
                <w:color w:val="000000"/>
                <w:sz w:val="16"/>
                <w:szCs w:val="16"/>
              </w:rPr>
              <w:t>,</w:t>
            </w:r>
            <w:r w:rsidRPr="00E72267">
              <w:rPr>
                <w:rFonts w:ascii="Arial" w:hAnsi="Arial"/>
                <w:color w:val="000000"/>
                <w:sz w:val="16"/>
                <w:szCs w:val="16"/>
              </w:rPr>
              <w:t>213</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color w:val="000000"/>
                <w:sz w:val="16"/>
                <w:szCs w:val="16"/>
              </w:rPr>
            </w:pPr>
            <w:r w:rsidRPr="00E72267">
              <w:rPr>
                <w:rFonts w:ascii="Arial" w:hAnsi="Arial"/>
                <w:color w:val="000000"/>
                <w:sz w:val="16"/>
                <w:szCs w:val="16"/>
              </w:rPr>
              <w:t>56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b/>
                <w:bCs/>
                <w:color w:val="000000"/>
                <w:sz w:val="16"/>
                <w:szCs w:val="16"/>
              </w:rPr>
            </w:pPr>
            <w:r w:rsidRPr="00E72267">
              <w:rPr>
                <w:rFonts w:ascii="Arial" w:hAnsi="Arial"/>
                <w:b/>
                <w:bCs/>
                <w:color w:val="000000"/>
                <w:sz w:val="16"/>
                <w:szCs w:val="16"/>
              </w:rPr>
              <w:t>37</w:t>
            </w:r>
            <w:r w:rsidR="00E72267">
              <w:rPr>
                <w:rFonts w:ascii="Arial" w:hAnsi="Arial"/>
                <w:b/>
                <w:bCs/>
                <w:color w:val="000000"/>
                <w:sz w:val="16"/>
                <w:szCs w:val="16"/>
              </w:rPr>
              <w:t>,</w:t>
            </w:r>
            <w:r w:rsidRPr="00E72267">
              <w:rPr>
                <w:rFonts w:ascii="Arial" w:hAnsi="Arial"/>
                <w:b/>
                <w:bCs/>
                <w:color w:val="000000"/>
                <w:sz w:val="16"/>
                <w:szCs w:val="16"/>
              </w:rPr>
              <w:t>496</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b/>
                <w:bCs/>
                <w:color w:val="000000"/>
                <w:sz w:val="16"/>
                <w:szCs w:val="16"/>
              </w:rPr>
            </w:pPr>
            <w:r w:rsidRPr="00E72267">
              <w:rPr>
                <w:rFonts w:ascii="Arial" w:hAnsi="Arial"/>
                <w:b/>
                <w:bCs/>
                <w:color w:val="000000"/>
                <w:sz w:val="16"/>
                <w:szCs w:val="16"/>
              </w:rPr>
              <w:t>36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b/>
                <w:bCs/>
                <w:color w:val="000000"/>
                <w:sz w:val="16"/>
                <w:szCs w:val="16"/>
              </w:rPr>
            </w:pPr>
            <w:r w:rsidRPr="00E72267">
              <w:rPr>
                <w:rFonts w:ascii="Arial" w:hAnsi="Arial"/>
                <w:b/>
                <w:bCs/>
                <w:color w:val="000000"/>
                <w:sz w:val="16"/>
                <w:szCs w:val="16"/>
              </w:rPr>
              <w:t>67</w:t>
            </w:r>
            <w:r w:rsidR="00E72267">
              <w:rPr>
                <w:rFonts w:ascii="Arial" w:hAnsi="Arial"/>
                <w:b/>
                <w:bCs/>
                <w:color w:val="000000"/>
                <w:sz w:val="16"/>
                <w:szCs w:val="16"/>
              </w:rPr>
              <w:t>,</w:t>
            </w:r>
            <w:r w:rsidRPr="00E72267">
              <w:rPr>
                <w:rFonts w:ascii="Arial" w:hAnsi="Arial"/>
                <w:b/>
                <w:bCs/>
                <w:color w:val="000000"/>
                <w:sz w:val="16"/>
                <w:szCs w:val="16"/>
              </w:rPr>
              <w:t>854</w:t>
            </w:r>
          </w:p>
        </w:tc>
        <w:tc>
          <w:tcPr>
            <w:tcW w:w="792" w:type="dxa"/>
            <w:tcBorders>
              <w:top w:val="nil"/>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b/>
                <w:bCs/>
                <w:color w:val="000000"/>
                <w:sz w:val="16"/>
                <w:szCs w:val="16"/>
              </w:rPr>
            </w:pPr>
            <w:r w:rsidRPr="00E72267">
              <w:rPr>
                <w:rFonts w:ascii="Arial" w:hAnsi="Arial"/>
                <w:b/>
                <w:bCs/>
                <w:color w:val="000000"/>
                <w:sz w:val="16"/>
                <w:szCs w:val="16"/>
              </w:rPr>
              <w:t>64</w:t>
            </w:r>
          </w:p>
        </w:tc>
      </w:tr>
      <w:tr w:rsidR="00D5132B" w:rsidRPr="00D5132B" w:rsidTr="00A368ED">
        <w:trPr>
          <w:trHeight w:val="312"/>
          <w:jc w:val="center"/>
        </w:trPr>
        <w:tc>
          <w:tcPr>
            <w:tcW w:w="1271" w:type="dxa"/>
            <w:vMerge/>
            <w:shd w:val="clear" w:color="auto" w:fill="auto"/>
            <w:vAlign w:val="center"/>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دير البلح</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w:t>
            </w:r>
            <w:r w:rsidR="00E72267">
              <w:rPr>
                <w:rFonts w:ascii="Arial" w:hAnsi="Arial"/>
                <w:color w:val="000000"/>
                <w:sz w:val="16"/>
                <w:szCs w:val="16"/>
              </w:rPr>
              <w:t>,</w:t>
            </w:r>
            <w:r w:rsidRPr="00E72267">
              <w:rPr>
                <w:rFonts w:ascii="Arial" w:hAnsi="Arial"/>
                <w:color w:val="000000"/>
                <w:sz w:val="16"/>
                <w:szCs w:val="16"/>
              </w:rPr>
              <w:t>912</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16</w:t>
            </w:r>
            <w:r w:rsidR="00E72267">
              <w:rPr>
                <w:rFonts w:ascii="Arial" w:hAnsi="Arial"/>
                <w:color w:val="000000"/>
                <w:sz w:val="16"/>
                <w:szCs w:val="16"/>
              </w:rPr>
              <w:t>,</w:t>
            </w:r>
            <w:r w:rsidRPr="00E72267">
              <w:rPr>
                <w:rFonts w:ascii="Arial" w:hAnsi="Arial"/>
                <w:color w:val="000000"/>
                <w:sz w:val="16"/>
                <w:szCs w:val="16"/>
              </w:rPr>
              <w:t>416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74</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w:t>
            </w:r>
            <w:r w:rsidR="00E72267">
              <w:rPr>
                <w:rFonts w:ascii="Arial" w:hAnsi="Arial"/>
                <w:color w:val="000000"/>
                <w:sz w:val="16"/>
                <w:szCs w:val="16"/>
              </w:rPr>
              <w:t>,</w:t>
            </w:r>
            <w:r w:rsidRPr="00E72267">
              <w:rPr>
                <w:rFonts w:ascii="Arial" w:hAnsi="Arial"/>
                <w:color w:val="000000"/>
                <w:sz w:val="16"/>
                <w:szCs w:val="16"/>
              </w:rPr>
              <w:t>477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14</w:t>
            </w:r>
            <w:r w:rsidR="00E72267">
              <w:rPr>
                <w:rFonts w:ascii="Arial" w:hAnsi="Arial"/>
                <w:color w:val="000000"/>
                <w:sz w:val="16"/>
                <w:szCs w:val="16"/>
              </w:rPr>
              <w:t>,</w:t>
            </w:r>
            <w:r w:rsidRPr="00E72267">
              <w:rPr>
                <w:rFonts w:ascii="Arial" w:hAnsi="Arial"/>
                <w:color w:val="000000"/>
                <w:sz w:val="16"/>
                <w:szCs w:val="16"/>
              </w:rPr>
              <w:t>118</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13</w:t>
            </w:r>
            <w:r w:rsidR="00E72267">
              <w:rPr>
                <w:rFonts w:ascii="Arial" w:hAnsi="Arial"/>
                <w:b/>
                <w:bCs/>
                <w:color w:val="000000"/>
                <w:sz w:val="16"/>
                <w:szCs w:val="16"/>
              </w:rPr>
              <w:t>,</w:t>
            </w:r>
            <w:r w:rsidRPr="00E72267">
              <w:rPr>
                <w:rFonts w:ascii="Arial" w:hAnsi="Arial"/>
                <w:b/>
                <w:bCs/>
                <w:color w:val="000000"/>
                <w:sz w:val="16"/>
                <w:szCs w:val="16"/>
              </w:rPr>
              <w:t>389</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30</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30</w:t>
            </w:r>
            <w:r w:rsidR="00E72267">
              <w:rPr>
                <w:rFonts w:ascii="Arial" w:hAnsi="Arial"/>
                <w:b/>
                <w:bCs/>
                <w:color w:val="000000"/>
                <w:sz w:val="16"/>
                <w:szCs w:val="16"/>
              </w:rPr>
              <w:t>,</w:t>
            </w:r>
            <w:r w:rsidRPr="00E72267">
              <w:rPr>
                <w:rFonts w:ascii="Arial" w:hAnsi="Arial"/>
                <w:b/>
                <w:bCs/>
                <w:color w:val="000000"/>
                <w:sz w:val="16"/>
                <w:szCs w:val="16"/>
              </w:rPr>
              <w:t>534</w:t>
            </w:r>
          </w:p>
        </w:tc>
        <w:tc>
          <w:tcPr>
            <w:tcW w:w="792" w:type="dxa"/>
            <w:tcBorders>
              <w:top w:val="nil"/>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70</w:t>
            </w:r>
          </w:p>
        </w:tc>
      </w:tr>
      <w:tr w:rsidR="00D5132B" w:rsidRPr="00D5132B" w:rsidTr="00A368ED">
        <w:trPr>
          <w:trHeight w:val="312"/>
          <w:jc w:val="center"/>
        </w:trPr>
        <w:tc>
          <w:tcPr>
            <w:tcW w:w="1271" w:type="dxa"/>
            <w:vMerge/>
            <w:shd w:val="clear" w:color="auto" w:fill="auto"/>
            <w:vAlign w:val="center"/>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خانيونس</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w:t>
            </w:r>
            <w:r w:rsidR="00E72267">
              <w:rPr>
                <w:rFonts w:ascii="Arial" w:hAnsi="Arial"/>
                <w:color w:val="000000"/>
                <w:sz w:val="16"/>
                <w:szCs w:val="16"/>
              </w:rPr>
              <w:t>,</w:t>
            </w:r>
            <w:r w:rsidRPr="00E72267">
              <w:rPr>
                <w:rFonts w:ascii="Arial" w:hAnsi="Arial"/>
                <w:color w:val="000000"/>
                <w:sz w:val="16"/>
                <w:szCs w:val="16"/>
              </w:rPr>
              <w:t>931</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30</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20</w:t>
            </w:r>
            <w:r w:rsidR="00E72267">
              <w:rPr>
                <w:rFonts w:ascii="Arial" w:hAnsi="Arial"/>
                <w:color w:val="000000"/>
                <w:sz w:val="16"/>
                <w:szCs w:val="16"/>
              </w:rPr>
              <w:t>,</w:t>
            </w:r>
            <w:r w:rsidRPr="00E72267">
              <w:rPr>
                <w:rFonts w:ascii="Arial" w:hAnsi="Arial"/>
                <w:color w:val="000000"/>
                <w:sz w:val="16"/>
                <w:szCs w:val="16"/>
              </w:rPr>
              <w:t>933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70</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11</w:t>
            </w:r>
            <w:r w:rsidR="00E72267">
              <w:rPr>
                <w:rFonts w:ascii="Arial" w:hAnsi="Arial"/>
                <w:color w:val="000000"/>
                <w:sz w:val="16"/>
                <w:szCs w:val="16"/>
              </w:rPr>
              <w:t>,</w:t>
            </w:r>
            <w:r w:rsidRPr="00E72267">
              <w:rPr>
                <w:rFonts w:ascii="Arial" w:hAnsi="Arial"/>
                <w:color w:val="000000"/>
                <w:sz w:val="16"/>
                <w:szCs w:val="16"/>
              </w:rPr>
              <w:t>695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41</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17</w:t>
            </w:r>
            <w:r w:rsidR="00E72267">
              <w:rPr>
                <w:rFonts w:ascii="Arial" w:hAnsi="Arial"/>
                <w:color w:val="000000"/>
                <w:sz w:val="16"/>
                <w:szCs w:val="16"/>
              </w:rPr>
              <w:t>,</w:t>
            </w:r>
            <w:r w:rsidRPr="00E72267">
              <w:rPr>
                <w:rFonts w:ascii="Arial" w:hAnsi="Arial"/>
                <w:color w:val="000000"/>
                <w:sz w:val="16"/>
                <w:szCs w:val="16"/>
              </w:rPr>
              <w:t>159</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59</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20</w:t>
            </w:r>
            <w:r w:rsidR="00E72267">
              <w:rPr>
                <w:rFonts w:ascii="Arial" w:hAnsi="Arial"/>
                <w:b/>
                <w:bCs/>
                <w:color w:val="000000"/>
                <w:sz w:val="16"/>
                <w:szCs w:val="16"/>
              </w:rPr>
              <w:t>,</w:t>
            </w:r>
            <w:r w:rsidRPr="00E72267">
              <w:rPr>
                <w:rFonts w:ascii="Arial" w:hAnsi="Arial"/>
                <w:b/>
                <w:bCs/>
                <w:color w:val="000000"/>
                <w:sz w:val="16"/>
                <w:szCs w:val="16"/>
              </w:rPr>
              <w:t>626</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38</w:t>
            </w:r>
            <w:r w:rsidR="00E72267">
              <w:rPr>
                <w:rFonts w:ascii="Arial" w:hAnsi="Arial"/>
                <w:b/>
                <w:bCs/>
                <w:color w:val="000000"/>
                <w:sz w:val="16"/>
                <w:szCs w:val="16"/>
              </w:rPr>
              <w:t>,</w:t>
            </w:r>
            <w:r w:rsidRPr="00E72267">
              <w:rPr>
                <w:rFonts w:ascii="Arial" w:hAnsi="Arial"/>
                <w:b/>
                <w:bCs/>
                <w:color w:val="000000"/>
                <w:sz w:val="16"/>
                <w:szCs w:val="16"/>
              </w:rPr>
              <w:t>092</w:t>
            </w:r>
          </w:p>
        </w:tc>
        <w:tc>
          <w:tcPr>
            <w:tcW w:w="792" w:type="dxa"/>
            <w:tcBorders>
              <w:top w:val="nil"/>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65</w:t>
            </w:r>
          </w:p>
        </w:tc>
      </w:tr>
      <w:tr w:rsidR="00D5132B" w:rsidRPr="00D5132B" w:rsidTr="00A368ED">
        <w:trPr>
          <w:trHeight w:val="312"/>
          <w:jc w:val="center"/>
        </w:trPr>
        <w:tc>
          <w:tcPr>
            <w:tcW w:w="1271" w:type="dxa"/>
            <w:vMerge/>
            <w:shd w:val="clear" w:color="auto" w:fill="auto"/>
            <w:vAlign w:val="center"/>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single" w:sz="4" w:space="0" w:color="auto"/>
            </w:tcBorders>
            <w:shd w:val="clear" w:color="auto" w:fill="auto"/>
            <w:vAlign w:val="center"/>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رفح</w:t>
            </w:r>
          </w:p>
        </w:tc>
        <w:tc>
          <w:tcPr>
            <w:tcW w:w="810" w:type="dxa"/>
            <w:tcBorders>
              <w:top w:val="nil"/>
              <w:left w:val="single" w:sz="4" w:space="0" w:color="auto"/>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w:t>
            </w:r>
            <w:r w:rsidR="00E72267">
              <w:rPr>
                <w:rFonts w:ascii="Arial" w:hAnsi="Arial"/>
                <w:color w:val="000000"/>
                <w:sz w:val="16"/>
                <w:szCs w:val="16"/>
              </w:rPr>
              <w:t>,</w:t>
            </w:r>
            <w:r w:rsidRPr="00E72267">
              <w:rPr>
                <w:rFonts w:ascii="Arial" w:hAnsi="Arial"/>
                <w:color w:val="000000"/>
                <w:sz w:val="16"/>
                <w:szCs w:val="16"/>
              </w:rPr>
              <w:t>886</w:t>
            </w:r>
          </w:p>
        </w:tc>
        <w:tc>
          <w:tcPr>
            <w:tcW w:w="81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27</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13</w:t>
            </w:r>
            <w:r w:rsidR="00E72267">
              <w:rPr>
                <w:rFonts w:ascii="Arial" w:hAnsi="Arial"/>
                <w:color w:val="000000"/>
                <w:sz w:val="16"/>
                <w:szCs w:val="16"/>
              </w:rPr>
              <w:t>,</w:t>
            </w:r>
            <w:r w:rsidRPr="00E72267">
              <w:rPr>
                <w:rFonts w:ascii="Arial" w:hAnsi="Arial"/>
                <w:color w:val="000000"/>
                <w:sz w:val="16"/>
                <w:szCs w:val="16"/>
              </w:rPr>
              <w:t>368</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73</w:t>
            </w:r>
          </w:p>
        </w:tc>
        <w:tc>
          <w:tcPr>
            <w:tcW w:w="99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w:t>
            </w:r>
            <w:r w:rsidR="00E72267">
              <w:rPr>
                <w:rFonts w:ascii="Arial" w:hAnsi="Arial"/>
                <w:color w:val="000000"/>
                <w:sz w:val="16"/>
                <w:szCs w:val="16"/>
              </w:rPr>
              <w:t>,</w:t>
            </w:r>
            <w:r w:rsidRPr="00E72267">
              <w:rPr>
                <w:rFonts w:ascii="Arial" w:hAnsi="Arial"/>
                <w:color w:val="000000"/>
                <w:sz w:val="16"/>
                <w:szCs w:val="16"/>
              </w:rPr>
              <w:t>160</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39</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11</w:t>
            </w:r>
            <w:r w:rsidR="00E72267">
              <w:rPr>
                <w:rFonts w:ascii="Arial" w:hAnsi="Arial"/>
                <w:color w:val="000000"/>
                <w:sz w:val="16"/>
                <w:szCs w:val="16"/>
              </w:rPr>
              <w:t>,</w:t>
            </w:r>
            <w:r w:rsidRPr="00E72267">
              <w:rPr>
                <w:rFonts w:ascii="Arial" w:hAnsi="Arial"/>
                <w:color w:val="000000"/>
                <w:sz w:val="16"/>
                <w:szCs w:val="16"/>
              </w:rPr>
              <w:t>021</w:t>
            </w:r>
          </w:p>
        </w:tc>
        <w:tc>
          <w:tcPr>
            <w:tcW w:w="905"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61</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12</w:t>
            </w:r>
            <w:r w:rsidR="00E72267">
              <w:rPr>
                <w:rFonts w:ascii="Arial" w:hAnsi="Arial"/>
                <w:b/>
                <w:bCs/>
                <w:color w:val="000000"/>
                <w:sz w:val="16"/>
                <w:szCs w:val="16"/>
              </w:rPr>
              <w:t>,</w:t>
            </w:r>
            <w:r w:rsidRPr="00E72267">
              <w:rPr>
                <w:rFonts w:ascii="Arial" w:hAnsi="Arial"/>
                <w:b/>
                <w:bCs/>
                <w:color w:val="000000"/>
                <w:sz w:val="16"/>
                <w:szCs w:val="16"/>
              </w:rPr>
              <w:t>046</w:t>
            </w:r>
          </w:p>
        </w:tc>
        <w:tc>
          <w:tcPr>
            <w:tcW w:w="81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33</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color w:val="FF0000"/>
                <w:sz w:val="16"/>
                <w:szCs w:val="16"/>
                <w:rtl/>
                <w:lang w:bidi="ar-JO"/>
              </w:rPr>
            </w:pPr>
            <w:r w:rsidRPr="00466B77">
              <w:rPr>
                <w:rFonts w:ascii="Arial" w:hAnsi="Arial"/>
                <w:b/>
                <w:bCs/>
                <w:sz w:val="16"/>
                <w:szCs w:val="16"/>
              </w:rPr>
              <w:t>24</w:t>
            </w:r>
            <w:r w:rsidR="00E72267" w:rsidRPr="00466B77">
              <w:rPr>
                <w:rFonts w:ascii="Arial" w:hAnsi="Arial"/>
                <w:b/>
                <w:bCs/>
                <w:sz w:val="16"/>
                <w:szCs w:val="16"/>
              </w:rPr>
              <w:t>,</w:t>
            </w:r>
            <w:r w:rsidRPr="00466B77">
              <w:rPr>
                <w:rFonts w:ascii="Arial" w:hAnsi="Arial"/>
                <w:b/>
                <w:bCs/>
                <w:sz w:val="16"/>
                <w:szCs w:val="16"/>
              </w:rPr>
              <w:t>389</w:t>
            </w:r>
          </w:p>
        </w:tc>
        <w:tc>
          <w:tcPr>
            <w:tcW w:w="792" w:type="dxa"/>
            <w:tcBorders>
              <w:top w:val="nil"/>
              <w:left w:val="nil"/>
              <w:bottom w:val="single" w:sz="4" w:space="0" w:color="auto"/>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67</w:t>
            </w:r>
          </w:p>
        </w:tc>
      </w:tr>
    </w:tbl>
    <w:p w:rsidR="00965D39" w:rsidRPr="002B533E" w:rsidRDefault="00965D39">
      <w:pPr>
        <w:rPr>
          <w:rFonts w:ascii="Simplified Arabic" w:hAnsi="Simplified Arabic" w:cs="Simplified Arabic"/>
          <w:rtl/>
          <w:lang w:bidi="ar-JO"/>
        </w:rPr>
      </w:pPr>
    </w:p>
    <w:p w:rsidR="00444ABF" w:rsidRPr="002B533E" w:rsidRDefault="00444ABF" w:rsidP="00444ABF">
      <w:pPr>
        <w:rPr>
          <w:rFonts w:ascii="Simplified Arabic" w:hAnsi="Simplified Arabic" w:cs="Simplified Arabic"/>
          <w:rtl/>
          <w:lang w:bidi="ar-JO"/>
        </w:rPr>
      </w:pPr>
    </w:p>
    <w:p w:rsidR="00965D39" w:rsidRDefault="00965D39" w:rsidP="00F74ECB">
      <w:pPr>
        <w:bidi/>
        <w:spacing w:after="0"/>
        <w:jc w:val="center"/>
        <w:rPr>
          <w:rFonts w:ascii="Simplified Arabic" w:hAnsi="Simplified Arabic" w:cs="Simplified Arabic"/>
          <w:b/>
          <w:bCs/>
          <w:rtl/>
          <w:lang w:bidi="ar-JO"/>
        </w:rPr>
      </w:pPr>
      <w:r w:rsidRPr="005776B8">
        <w:rPr>
          <w:rFonts w:ascii="Simplified Arabic" w:hAnsi="Simplified Arabic" w:cs="Simplified Arabic"/>
          <w:sz w:val="20"/>
          <w:szCs w:val="20"/>
          <w:rtl/>
          <w:lang w:bidi="ar-JO"/>
        </w:rPr>
        <w:br w:type="page"/>
      </w:r>
      <w:r w:rsidRPr="00850AED">
        <w:rPr>
          <w:rFonts w:ascii="Simplified Arabic" w:hAnsi="Simplified Arabic" w:cs="Simplified Arabic" w:hint="cs"/>
          <w:b/>
          <w:bCs/>
          <w:rtl/>
          <w:lang w:bidi="ar-JO"/>
        </w:rPr>
        <w:lastRenderedPageBreak/>
        <w:t xml:space="preserve">جدول </w:t>
      </w:r>
      <w:r w:rsidR="00F74ECB">
        <w:rPr>
          <w:rFonts w:ascii="Simplified Arabic" w:hAnsi="Simplified Arabic" w:cs="Simplified Arabic" w:hint="cs"/>
          <w:b/>
          <w:bCs/>
          <w:rtl/>
          <w:lang w:bidi="ar-JO"/>
        </w:rPr>
        <w:t>8(ب)</w:t>
      </w:r>
      <w:r w:rsidR="00F74ECB" w:rsidRPr="00850AED">
        <w:rPr>
          <w:rFonts w:ascii="Simplified Arabic" w:hAnsi="Simplified Arabic" w:cs="Simplified Arabic" w:hint="cs"/>
          <w:b/>
          <w:bCs/>
          <w:rtl/>
          <w:lang w:bidi="ar-JO"/>
        </w:rPr>
        <w:t xml:space="preserve"> (تابع): </w:t>
      </w:r>
      <w:r w:rsidRPr="00850AED">
        <w:rPr>
          <w:rFonts w:ascii="Simplified Arabic" w:hAnsi="Simplified Arabic" w:cs="Simplified Arabic" w:hint="cs"/>
          <w:b/>
          <w:bCs/>
          <w:rtl/>
          <w:lang w:bidi="ar-JO"/>
        </w:rPr>
        <w:t xml:space="preserve">معدلات الشباب </w:t>
      </w:r>
      <w:r w:rsidR="00C67B0F" w:rsidRPr="00850AED">
        <w:rPr>
          <w:rFonts w:ascii="Simplified Arabic" w:hAnsi="Simplified Arabic" w:cs="Simplified Arabic"/>
          <w:b/>
          <w:bCs/>
          <w:rtl/>
        </w:rPr>
        <w:t xml:space="preserve">خارج دائرة </w:t>
      </w:r>
      <w:r w:rsidR="00C67B0F" w:rsidRPr="00850AED">
        <w:rPr>
          <w:rFonts w:ascii="Simplified Arabic" w:hAnsi="Simplified Arabic" w:cs="Simplified Arabic" w:hint="cs"/>
          <w:b/>
          <w:bCs/>
          <w:rtl/>
          <w:lang w:bidi="ar-JO"/>
        </w:rPr>
        <w:t xml:space="preserve">العمالة أو التعليم أو التدريب </w:t>
      </w:r>
      <w:r w:rsidRPr="00850AED">
        <w:rPr>
          <w:rFonts w:ascii="Simplified Arabic" w:hAnsi="Simplified Arabic" w:cs="Simplified Arabic" w:hint="cs"/>
          <w:b/>
          <w:bCs/>
          <w:rtl/>
          <w:lang w:bidi="ar-JO"/>
        </w:rPr>
        <w:t xml:space="preserve">حسب الجنس </w:t>
      </w:r>
      <w:r w:rsidR="008F1E59" w:rsidRPr="00850AED">
        <w:rPr>
          <w:rFonts w:ascii="Simplified Arabic" w:hAnsi="Simplified Arabic" w:cs="Simplified Arabic" w:hint="cs"/>
          <w:b/>
          <w:bCs/>
          <w:rtl/>
          <w:lang w:bidi="ar-JO"/>
        </w:rPr>
        <w:t>وال</w:t>
      </w:r>
      <w:r w:rsidR="008F1E59">
        <w:rPr>
          <w:rFonts w:ascii="Simplified Arabic" w:hAnsi="Simplified Arabic" w:cs="Simplified Arabic" w:hint="cs"/>
          <w:b/>
          <w:bCs/>
          <w:rtl/>
          <w:lang w:bidi="ar-JO"/>
        </w:rPr>
        <w:t>خصائص الخلفية</w:t>
      </w:r>
      <w:r w:rsidR="008F1E59" w:rsidRPr="00850AED">
        <w:rPr>
          <w:rFonts w:ascii="Simplified Arabic" w:hAnsi="Simplified Arabic" w:cs="Simplified Arabic" w:hint="cs"/>
          <w:b/>
          <w:bCs/>
          <w:rtl/>
          <w:lang w:bidi="ar-JO"/>
        </w:rPr>
        <w:t xml:space="preserve"> </w:t>
      </w:r>
      <w:r w:rsidR="007A5455">
        <w:rPr>
          <w:rFonts w:ascii="Simplified Arabic" w:hAnsi="Simplified Arabic" w:cs="Simplified Arabic" w:hint="cs"/>
          <w:b/>
          <w:bCs/>
          <w:rtl/>
          <w:lang w:bidi="ar-JO"/>
        </w:rPr>
        <w:t>المختارة</w:t>
      </w:r>
      <w:r w:rsidRPr="00850AED">
        <w:rPr>
          <w:rFonts w:ascii="Simplified Arabic" w:hAnsi="Simplified Arabic" w:cs="Simplified Arabic" w:hint="cs"/>
          <w:b/>
          <w:bCs/>
          <w:rtl/>
          <w:lang w:bidi="ar-JO"/>
        </w:rPr>
        <w:t>، 2017</w:t>
      </w:r>
    </w:p>
    <w:p w:rsidR="00850AED" w:rsidRPr="00850AED" w:rsidRDefault="00850AED" w:rsidP="00850AED">
      <w:pPr>
        <w:bidi/>
        <w:spacing w:after="0"/>
        <w:jc w:val="center"/>
        <w:rPr>
          <w:rFonts w:ascii="Simplified Arabic" w:hAnsi="Simplified Arabic" w:cs="Simplified Arabic"/>
          <w:sz w:val="12"/>
          <w:szCs w:val="12"/>
          <w:rtl/>
          <w:lang w:bidi="ar-JO"/>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160"/>
        <w:gridCol w:w="810"/>
        <w:gridCol w:w="810"/>
        <w:gridCol w:w="900"/>
        <w:gridCol w:w="900"/>
        <w:gridCol w:w="990"/>
        <w:gridCol w:w="900"/>
        <w:gridCol w:w="900"/>
        <w:gridCol w:w="905"/>
        <w:gridCol w:w="900"/>
        <w:gridCol w:w="810"/>
        <w:gridCol w:w="900"/>
        <w:gridCol w:w="792"/>
      </w:tblGrid>
      <w:tr w:rsidR="00466B77" w:rsidRPr="00D5132B" w:rsidTr="00D5132B">
        <w:trPr>
          <w:jc w:val="center"/>
        </w:trPr>
        <w:tc>
          <w:tcPr>
            <w:tcW w:w="3431" w:type="dxa"/>
            <w:gridSpan w:val="2"/>
            <w:vMerge w:val="restart"/>
            <w:shd w:val="clear" w:color="auto" w:fill="auto"/>
            <w:vAlign w:val="center"/>
          </w:tcPr>
          <w:p w:rsidR="00466B77" w:rsidRPr="00D5132B" w:rsidRDefault="008F1E59" w:rsidP="007A5455">
            <w:pPr>
              <w:bidi/>
              <w:spacing w:after="0" w:line="240" w:lineRule="auto"/>
              <w:jc w:val="center"/>
              <w:rPr>
                <w:rFonts w:ascii="Simplified Arabic" w:hAnsi="Simplified Arabic" w:cs="Simplified Arabic"/>
                <w:b/>
                <w:bCs/>
                <w:sz w:val="16"/>
                <w:szCs w:val="16"/>
                <w:rtl/>
                <w:lang w:bidi="ar-JO"/>
              </w:rPr>
            </w:pPr>
            <w:r w:rsidRPr="008F1E59">
              <w:rPr>
                <w:rFonts w:ascii="Simplified Arabic" w:hAnsi="Simplified Arabic" w:cs="Simplified Arabic" w:hint="cs"/>
                <w:b/>
                <w:bCs/>
                <w:sz w:val="16"/>
                <w:szCs w:val="16"/>
                <w:rtl/>
                <w:lang w:bidi="ar-JO"/>
              </w:rPr>
              <w:t xml:space="preserve">الخصائص </w:t>
            </w:r>
            <w:r w:rsidR="007A5455">
              <w:rPr>
                <w:rFonts w:ascii="Simplified Arabic" w:hAnsi="Simplified Arabic" w:cs="Simplified Arabic" w:hint="cs"/>
                <w:b/>
                <w:bCs/>
                <w:sz w:val="16"/>
                <w:szCs w:val="16"/>
                <w:rtl/>
                <w:lang w:bidi="ar-JO"/>
              </w:rPr>
              <w:t>المختارة</w:t>
            </w:r>
          </w:p>
        </w:tc>
        <w:tc>
          <w:tcPr>
            <w:tcW w:w="3420" w:type="dxa"/>
            <w:gridSpan w:val="4"/>
            <w:shd w:val="clear" w:color="auto" w:fill="auto"/>
            <w:vAlign w:val="center"/>
          </w:tcPr>
          <w:p w:rsidR="00466B77" w:rsidRPr="00D5132B" w:rsidRDefault="00466B77" w:rsidP="00466B77">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ذكور</w:t>
            </w:r>
          </w:p>
        </w:tc>
        <w:tc>
          <w:tcPr>
            <w:tcW w:w="3695" w:type="dxa"/>
            <w:gridSpan w:val="4"/>
            <w:shd w:val="clear" w:color="auto" w:fill="auto"/>
            <w:vAlign w:val="center"/>
          </w:tcPr>
          <w:p w:rsidR="00466B77" w:rsidRPr="00D5132B" w:rsidRDefault="00466B77" w:rsidP="00466B77">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إناث</w:t>
            </w:r>
          </w:p>
        </w:tc>
        <w:tc>
          <w:tcPr>
            <w:tcW w:w="3402" w:type="dxa"/>
            <w:gridSpan w:val="4"/>
            <w:shd w:val="clear" w:color="auto" w:fill="auto"/>
            <w:vAlign w:val="center"/>
          </w:tcPr>
          <w:p w:rsidR="00466B77" w:rsidRPr="00D5132B" w:rsidRDefault="00466B77" w:rsidP="00466B77">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كلا الجنسين</w:t>
            </w:r>
          </w:p>
        </w:tc>
      </w:tr>
      <w:tr w:rsidR="00230117" w:rsidRPr="00D5132B" w:rsidTr="008A19B4">
        <w:trPr>
          <w:jc w:val="center"/>
        </w:trPr>
        <w:tc>
          <w:tcPr>
            <w:tcW w:w="3431" w:type="dxa"/>
            <w:gridSpan w:val="2"/>
            <w:vMerge/>
            <w:shd w:val="clear" w:color="auto" w:fill="auto"/>
            <w:vAlign w:val="center"/>
          </w:tcPr>
          <w:p w:rsidR="00230117" w:rsidRPr="00D5132B" w:rsidRDefault="00230117" w:rsidP="00230117">
            <w:pPr>
              <w:bidi/>
              <w:spacing w:after="0" w:line="240" w:lineRule="auto"/>
              <w:jc w:val="center"/>
              <w:rPr>
                <w:rFonts w:ascii="Simplified Arabic" w:hAnsi="Simplified Arabic" w:cs="Simplified Arabic"/>
                <w:sz w:val="16"/>
                <w:szCs w:val="16"/>
                <w:rtl/>
                <w:lang w:bidi="ar-JO"/>
              </w:rPr>
            </w:pPr>
          </w:p>
        </w:tc>
        <w:tc>
          <w:tcPr>
            <w:tcW w:w="1620"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rPr>
              <w:t xml:space="preserve">خارج دائرة </w:t>
            </w:r>
            <w:r w:rsidRPr="00D5132B">
              <w:rPr>
                <w:rFonts w:ascii="Simplified Arabic" w:hAnsi="Simplified Arabic" w:cs="Simplified Arabic" w:hint="cs"/>
                <w:sz w:val="16"/>
                <w:szCs w:val="16"/>
                <w:rtl/>
                <w:lang w:bidi="ar-JO"/>
              </w:rPr>
              <w:t>العمالة أو التعليم أو التدريب</w:t>
            </w:r>
          </w:p>
        </w:tc>
        <w:tc>
          <w:tcPr>
            <w:tcW w:w="1800"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عامل و/</w:t>
            </w:r>
            <w:r w:rsidRPr="00D5132B">
              <w:rPr>
                <w:rFonts w:ascii="Simplified Arabic" w:hAnsi="Simplified Arabic" w:cs="Simplified Arabic" w:hint="cs"/>
                <w:sz w:val="16"/>
                <w:szCs w:val="16"/>
                <w:rtl/>
                <w:lang w:bidi="ar-JO"/>
              </w:rPr>
              <w:t xml:space="preserve"> </w:t>
            </w:r>
            <w:r>
              <w:rPr>
                <w:rFonts w:ascii="Simplified Arabic" w:hAnsi="Simplified Arabic" w:cs="Simplified Arabic" w:hint="cs"/>
                <w:sz w:val="16"/>
                <w:szCs w:val="16"/>
                <w:rtl/>
                <w:lang w:bidi="ar-JO"/>
              </w:rPr>
              <w:t>أو يتلقى</w:t>
            </w:r>
            <w:r w:rsidRPr="00D5132B">
              <w:rPr>
                <w:rFonts w:ascii="Simplified Arabic" w:hAnsi="Simplified Arabic" w:cs="Simplified Arabic" w:hint="cs"/>
                <w:sz w:val="16"/>
                <w:szCs w:val="16"/>
                <w:rtl/>
                <w:lang w:bidi="ar-JO"/>
              </w:rPr>
              <w:t xml:space="preserve"> تعليما</w:t>
            </w:r>
          </w:p>
        </w:tc>
        <w:tc>
          <w:tcPr>
            <w:tcW w:w="1890"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rPr>
              <w:t xml:space="preserve">خارج دائرة </w:t>
            </w:r>
            <w:r w:rsidRPr="00D5132B">
              <w:rPr>
                <w:rFonts w:ascii="Simplified Arabic" w:hAnsi="Simplified Arabic" w:cs="Simplified Arabic" w:hint="cs"/>
                <w:sz w:val="16"/>
                <w:szCs w:val="16"/>
                <w:rtl/>
                <w:lang w:bidi="ar-JO"/>
              </w:rPr>
              <w:t>العمالة أو التعليم أو التدريب</w:t>
            </w:r>
          </w:p>
        </w:tc>
        <w:tc>
          <w:tcPr>
            <w:tcW w:w="1805"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عامل و/</w:t>
            </w:r>
            <w:r w:rsidRPr="00D5132B">
              <w:rPr>
                <w:rFonts w:ascii="Simplified Arabic" w:hAnsi="Simplified Arabic" w:cs="Simplified Arabic" w:hint="cs"/>
                <w:sz w:val="16"/>
                <w:szCs w:val="16"/>
                <w:rtl/>
                <w:lang w:bidi="ar-JO"/>
              </w:rPr>
              <w:t xml:space="preserve"> </w:t>
            </w:r>
            <w:r>
              <w:rPr>
                <w:rFonts w:ascii="Simplified Arabic" w:hAnsi="Simplified Arabic" w:cs="Simplified Arabic" w:hint="cs"/>
                <w:sz w:val="16"/>
                <w:szCs w:val="16"/>
                <w:rtl/>
                <w:lang w:bidi="ar-JO"/>
              </w:rPr>
              <w:t>أو يتلقى</w:t>
            </w:r>
            <w:r w:rsidRPr="00D5132B">
              <w:rPr>
                <w:rFonts w:ascii="Simplified Arabic" w:hAnsi="Simplified Arabic" w:cs="Simplified Arabic" w:hint="cs"/>
                <w:sz w:val="16"/>
                <w:szCs w:val="16"/>
                <w:rtl/>
                <w:lang w:bidi="ar-JO"/>
              </w:rPr>
              <w:t xml:space="preserve"> تعليما</w:t>
            </w:r>
          </w:p>
        </w:tc>
        <w:tc>
          <w:tcPr>
            <w:tcW w:w="1710"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rPr>
              <w:t xml:space="preserve">خارج دائرة </w:t>
            </w:r>
            <w:r w:rsidRPr="00D5132B">
              <w:rPr>
                <w:rFonts w:ascii="Simplified Arabic" w:hAnsi="Simplified Arabic" w:cs="Simplified Arabic" w:hint="cs"/>
                <w:sz w:val="16"/>
                <w:szCs w:val="16"/>
                <w:rtl/>
                <w:lang w:bidi="ar-JO"/>
              </w:rPr>
              <w:t>العمالة أو التعليم أو التدريب</w:t>
            </w:r>
          </w:p>
        </w:tc>
        <w:tc>
          <w:tcPr>
            <w:tcW w:w="1692"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عامل و/</w:t>
            </w:r>
            <w:r w:rsidRPr="00D5132B">
              <w:rPr>
                <w:rFonts w:ascii="Simplified Arabic" w:hAnsi="Simplified Arabic" w:cs="Simplified Arabic" w:hint="cs"/>
                <w:sz w:val="16"/>
                <w:szCs w:val="16"/>
                <w:rtl/>
                <w:lang w:bidi="ar-JO"/>
              </w:rPr>
              <w:t xml:space="preserve"> </w:t>
            </w:r>
            <w:r>
              <w:rPr>
                <w:rFonts w:ascii="Simplified Arabic" w:hAnsi="Simplified Arabic" w:cs="Simplified Arabic" w:hint="cs"/>
                <w:sz w:val="16"/>
                <w:szCs w:val="16"/>
                <w:rtl/>
                <w:lang w:bidi="ar-JO"/>
              </w:rPr>
              <w:t>أو يتلقى</w:t>
            </w:r>
            <w:r w:rsidRPr="00D5132B">
              <w:rPr>
                <w:rFonts w:ascii="Simplified Arabic" w:hAnsi="Simplified Arabic" w:cs="Simplified Arabic" w:hint="cs"/>
                <w:sz w:val="16"/>
                <w:szCs w:val="16"/>
                <w:rtl/>
                <w:lang w:bidi="ar-JO"/>
              </w:rPr>
              <w:t xml:space="preserve"> تعليما</w:t>
            </w:r>
          </w:p>
        </w:tc>
      </w:tr>
      <w:tr w:rsidR="00D5132B" w:rsidRPr="00D5132B" w:rsidTr="00D5132B">
        <w:trPr>
          <w:jc w:val="center"/>
        </w:trPr>
        <w:tc>
          <w:tcPr>
            <w:tcW w:w="3431" w:type="dxa"/>
            <w:gridSpan w:val="2"/>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p>
        </w:tc>
        <w:tc>
          <w:tcPr>
            <w:tcW w:w="81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81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9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905"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81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792"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r>
      <w:tr w:rsidR="00E72267" w:rsidRPr="00D5132B" w:rsidTr="00A368ED">
        <w:trPr>
          <w:trHeight w:val="312"/>
          <w:jc w:val="center"/>
        </w:trPr>
        <w:tc>
          <w:tcPr>
            <w:tcW w:w="1271" w:type="dxa"/>
            <w:vMerge w:val="restart"/>
            <w:shd w:val="clear" w:color="auto" w:fill="auto"/>
          </w:tcPr>
          <w:p w:rsidR="00E72267" w:rsidRPr="00D5132B" w:rsidRDefault="00E72267"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الفئة العمرية</w:t>
            </w:r>
          </w:p>
        </w:tc>
        <w:tc>
          <w:tcPr>
            <w:tcW w:w="2160" w:type="dxa"/>
            <w:tcBorders>
              <w:top w:val="single" w:sz="4" w:space="0" w:color="auto"/>
              <w:left w:val="single" w:sz="4" w:space="0" w:color="auto"/>
              <w:bottom w:val="nil"/>
              <w:right w:val="single" w:sz="4" w:space="0" w:color="auto"/>
            </w:tcBorders>
            <w:shd w:val="clear" w:color="auto" w:fill="auto"/>
          </w:tcPr>
          <w:p w:rsidR="00E72267" w:rsidRPr="00E72267" w:rsidRDefault="00E72267" w:rsidP="009551E1">
            <w:pPr>
              <w:bidi/>
              <w:spacing w:after="0" w:line="240" w:lineRule="auto"/>
              <w:rPr>
                <w:rFonts w:ascii="Arial" w:hAnsi="Arial"/>
                <w:sz w:val="16"/>
                <w:szCs w:val="16"/>
                <w:rtl/>
                <w:lang w:bidi="ar-JO"/>
              </w:rPr>
            </w:pPr>
            <w:r>
              <w:rPr>
                <w:rFonts w:ascii="Arial" w:hAnsi="Arial"/>
                <w:color w:val="000000"/>
                <w:sz w:val="16"/>
                <w:szCs w:val="16"/>
              </w:rPr>
              <w:t>17</w:t>
            </w:r>
            <w:r w:rsidRPr="00E72267">
              <w:rPr>
                <w:rFonts w:ascii="Arial" w:hAnsi="Arial"/>
                <w:color w:val="000000"/>
                <w:sz w:val="16"/>
                <w:szCs w:val="16"/>
              </w:rPr>
              <w:t>-</w:t>
            </w:r>
            <w:r>
              <w:rPr>
                <w:rFonts w:ascii="Arial" w:hAnsi="Arial"/>
                <w:color w:val="000000"/>
                <w:sz w:val="16"/>
                <w:szCs w:val="16"/>
              </w:rPr>
              <w:t>15</w:t>
            </w:r>
          </w:p>
        </w:tc>
        <w:tc>
          <w:tcPr>
            <w:tcW w:w="810" w:type="dxa"/>
            <w:tcBorders>
              <w:top w:val="single" w:sz="4" w:space="0" w:color="auto"/>
              <w:left w:val="single" w:sz="4" w:space="0" w:color="auto"/>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24</w:t>
            </w:r>
            <w:r>
              <w:rPr>
                <w:rFonts w:ascii="Arial" w:hAnsi="Arial"/>
                <w:color w:val="000000"/>
                <w:sz w:val="16"/>
                <w:szCs w:val="16"/>
              </w:rPr>
              <w:t>,</w:t>
            </w:r>
            <w:r w:rsidRPr="00E72267">
              <w:rPr>
                <w:rFonts w:ascii="Arial" w:hAnsi="Arial"/>
                <w:color w:val="000000"/>
                <w:sz w:val="16"/>
                <w:szCs w:val="16"/>
              </w:rPr>
              <w:t>442</w:t>
            </w:r>
          </w:p>
        </w:tc>
        <w:tc>
          <w:tcPr>
            <w:tcW w:w="810" w:type="dxa"/>
            <w:tcBorders>
              <w:top w:val="single" w:sz="4" w:space="0" w:color="auto"/>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17</w:t>
            </w:r>
          </w:p>
        </w:tc>
        <w:tc>
          <w:tcPr>
            <w:tcW w:w="900" w:type="dxa"/>
            <w:tcBorders>
              <w:top w:val="single" w:sz="4" w:space="0" w:color="auto"/>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119</w:t>
            </w:r>
            <w:r>
              <w:rPr>
                <w:rFonts w:ascii="Arial" w:hAnsi="Arial"/>
                <w:color w:val="000000"/>
                <w:sz w:val="16"/>
                <w:szCs w:val="16"/>
              </w:rPr>
              <w:t>,</w:t>
            </w:r>
            <w:r w:rsidRPr="00E72267">
              <w:rPr>
                <w:rFonts w:ascii="Arial" w:hAnsi="Arial"/>
                <w:color w:val="000000"/>
                <w:sz w:val="16"/>
                <w:szCs w:val="16"/>
              </w:rPr>
              <w:t>728</w:t>
            </w:r>
          </w:p>
        </w:tc>
        <w:tc>
          <w:tcPr>
            <w:tcW w:w="900" w:type="dxa"/>
            <w:tcBorders>
              <w:top w:val="single" w:sz="4" w:space="0" w:color="auto"/>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83</w:t>
            </w:r>
          </w:p>
        </w:tc>
        <w:tc>
          <w:tcPr>
            <w:tcW w:w="990" w:type="dxa"/>
            <w:tcBorders>
              <w:top w:val="single" w:sz="4" w:space="0" w:color="auto"/>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14</w:t>
            </w:r>
            <w:r>
              <w:rPr>
                <w:rFonts w:ascii="Arial" w:hAnsi="Arial"/>
                <w:color w:val="000000"/>
                <w:sz w:val="16"/>
                <w:szCs w:val="16"/>
              </w:rPr>
              <w:t>,</w:t>
            </w:r>
            <w:r w:rsidRPr="00E72267">
              <w:rPr>
                <w:rFonts w:ascii="Arial" w:hAnsi="Arial"/>
                <w:color w:val="000000"/>
                <w:sz w:val="16"/>
                <w:szCs w:val="16"/>
              </w:rPr>
              <w:t>673</w:t>
            </w:r>
          </w:p>
        </w:tc>
        <w:tc>
          <w:tcPr>
            <w:tcW w:w="900" w:type="dxa"/>
            <w:tcBorders>
              <w:top w:val="single" w:sz="4" w:space="0" w:color="auto"/>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11</w:t>
            </w:r>
          </w:p>
        </w:tc>
        <w:tc>
          <w:tcPr>
            <w:tcW w:w="900" w:type="dxa"/>
            <w:tcBorders>
              <w:top w:val="single" w:sz="4" w:space="0" w:color="auto"/>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122</w:t>
            </w:r>
            <w:r>
              <w:rPr>
                <w:rFonts w:ascii="Arial" w:hAnsi="Arial"/>
                <w:color w:val="000000"/>
                <w:sz w:val="16"/>
                <w:szCs w:val="16"/>
              </w:rPr>
              <w:t>,</w:t>
            </w:r>
            <w:r w:rsidRPr="00E72267">
              <w:rPr>
                <w:rFonts w:ascii="Arial" w:hAnsi="Arial"/>
                <w:color w:val="000000"/>
                <w:sz w:val="16"/>
                <w:szCs w:val="16"/>
              </w:rPr>
              <w:t>818</w:t>
            </w:r>
          </w:p>
        </w:tc>
        <w:tc>
          <w:tcPr>
            <w:tcW w:w="905" w:type="dxa"/>
            <w:tcBorders>
              <w:top w:val="single" w:sz="4" w:space="0" w:color="auto"/>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89</w:t>
            </w:r>
          </w:p>
        </w:tc>
        <w:tc>
          <w:tcPr>
            <w:tcW w:w="900" w:type="dxa"/>
            <w:tcBorders>
              <w:top w:val="single" w:sz="4" w:space="0" w:color="auto"/>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b/>
                <w:bCs/>
                <w:color w:val="000000"/>
                <w:sz w:val="16"/>
                <w:szCs w:val="16"/>
              </w:rPr>
              <w:t>39</w:t>
            </w:r>
            <w:r>
              <w:rPr>
                <w:rFonts w:ascii="Arial" w:hAnsi="Arial"/>
                <w:b/>
                <w:bCs/>
                <w:color w:val="000000"/>
                <w:sz w:val="16"/>
                <w:szCs w:val="16"/>
              </w:rPr>
              <w:t>,</w:t>
            </w:r>
            <w:r w:rsidRPr="00E72267">
              <w:rPr>
                <w:rFonts w:ascii="Arial" w:hAnsi="Arial"/>
                <w:b/>
                <w:bCs/>
                <w:color w:val="000000"/>
                <w:sz w:val="16"/>
                <w:szCs w:val="16"/>
              </w:rPr>
              <w:t>115</w:t>
            </w:r>
          </w:p>
        </w:tc>
        <w:tc>
          <w:tcPr>
            <w:tcW w:w="810" w:type="dxa"/>
            <w:tcBorders>
              <w:top w:val="single" w:sz="4" w:space="0" w:color="auto"/>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b/>
                <w:bCs/>
                <w:color w:val="000000"/>
                <w:sz w:val="16"/>
                <w:szCs w:val="16"/>
              </w:rPr>
              <w:t>14</w:t>
            </w:r>
          </w:p>
        </w:tc>
        <w:tc>
          <w:tcPr>
            <w:tcW w:w="900" w:type="dxa"/>
            <w:tcBorders>
              <w:top w:val="single" w:sz="4" w:space="0" w:color="auto"/>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b/>
                <w:bCs/>
                <w:color w:val="000000"/>
                <w:sz w:val="16"/>
                <w:szCs w:val="16"/>
              </w:rPr>
              <w:t>242</w:t>
            </w:r>
            <w:r>
              <w:rPr>
                <w:rFonts w:ascii="Arial" w:hAnsi="Arial"/>
                <w:b/>
                <w:bCs/>
                <w:color w:val="000000"/>
                <w:sz w:val="16"/>
                <w:szCs w:val="16"/>
              </w:rPr>
              <w:t>,</w:t>
            </w:r>
            <w:r w:rsidRPr="00E72267">
              <w:rPr>
                <w:rFonts w:ascii="Arial" w:hAnsi="Arial"/>
                <w:b/>
                <w:bCs/>
                <w:color w:val="000000"/>
                <w:sz w:val="16"/>
                <w:szCs w:val="16"/>
              </w:rPr>
              <w:t>546</w:t>
            </w:r>
          </w:p>
        </w:tc>
        <w:tc>
          <w:tcPr>
            <w:tcW w:w="792" w:type="dxa"/>
            <w:tcBorders>
              <w:top w:val="single" w:sz="4" w:space="0" w:color="auto"/>
              <w:left w:val="nil"/>
              <w:bottom w:val="nil"/>
              <w:right w:val="single" w:sz="4" w:space="0" w:color="auto"/>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b/>
                <w:bCs/>
                <w:color w:val="000000"/>
                <w:sz w:val="16"/>
                <w:szCs w:val="16"/>
              </w:rPr>
              <w:t>86</w:t>
            </w:r>
          </w:p>
        </w:tc>
      </w:tr>
      <w:tr w:rsidR="00E72267" w:rsidRPr="00D5132B" w:rsidTr="00A368ED">
        <w:trPr>
          <w:trHeight w:val="312"/>
          <w:jc w:val="center"/>
        </w:trPr>
        <w:tc>
          <w:tcPr>
            <w:tcW w:w="1271" w:type="dxa"/>
            <w:vMerge/>
            <w:shd w:val="clear" w:color="auto" w:fill="auto"/>
          </w:tcPr>
          <w:p w:rsidR="00E72267" w:rsidRPr="00D5132B" w:rsidRDefault="00E72267" w:rsidP="00D5132B">
            <w:pPr>
              <w:bidi/>
              <w:spacing w:after="0" w:line="240" w:lineRule="auto"/>
              <w:rPr>
                <w:rFonts w:ascii="Simplified Arabic" w:hAnsi="Simplified Arabic" w:cs="Simplified Arabic"/>
                <w:b/>
                <w:bCs/>
                <w:sz w:val="16"/>
                <w:szCs w:val="16"/>
                <w:rtl/>
                <w:lang w:bidi="ar-JO"/>
              </w:rPr>
            </w:pPr>
          </w:p>
        </w:tc>
        <w:tc>
          <w:tcPr>
            <w:tcW w:w="2160" w:type="dxa"/>
            <w:tcBorders>
              <w:top w:val="nil"/>
              <w:left w:val="single" w:sz="4" w:space="0" w:color="auto"/>
              <w:bottom w:val="nil"/>
              <w:right w:val="single" w:sz="4" w:space="0" w:color="auto"/>
            </w:tcBorders>
            <w:shd w:val="clear" w:color="auto" w:fill="auto"/>
          </w:tcPr>
          <w:p w:rsidR="00E72267" w:rsidRPr="00E72267" w:rsidRDefault="00E72267" w:rsidP="009551E1">
            <w:pPr>
              <w:bidi/>
              <w:spacing w:after="0" w:line="240" w:lineRule="auto"/>
              <w:rPr>
                <w:rFonts w:ascii="Arial" w:hAnsi="Arial"/>
                <w:sz w:val="16"/>
                <w:szCs w:val="16"/>
                <w:rtl/>
                <w:lang w:bidi="ar-JO"/>
              </w:rPr>
            </w:pPr>
            <w:r>
              <w:rPr>
                <w:rFonts w:ascii="Arial" w:hAnsi="Arial"/>
                <w:color w:val="000000"/>
                <w:sz w:val="16"/>
                <w:szCs w:val="16"/>
              </w:rPr>
              <w:t>19</w:t>
            </w:r>
            <w:r w:rsidRPr="00E72267">
              <w:rPr>
                <w:rFonts w:ascii="Arial" w:hAnsi="Arial"/>
                <w:color w:val="000000"/>
                <w:sz w:val="16"/>
                <w:szCs w:val="16"/>
              </w:rPr>
              <w:t>-</w:t>
            </w:r>
            <w:r>
              <w:rPr>
                <w:rFonts w:ascii="Arial" w:hAnsi="Arial"/>
                <w:color w:val="000000"/>
                <w:sz w:val="16"/>
                <w:szCs w:val="16"/>
              </w:rPr>
              <w:t>18</w:t>
            </w:r>
          </w:p>
        </w:tc>
        <w:tc>
          <w:tcPr>
            <w:tcW w:w="810" w:type="dxa"/>
            <w:tcBorders>
              <w:top w:val="nil"/>
              <w:left w:val="single" w:sz="4" w:space="0" w:color="auto"/>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28</w:t>
            </w:r>
            <w:r>
              <w:rPr>
                <w:rFonts w:ascii="Arial" w:hAnsi="Arial"/>
                <w:color w:val="000000"/>
                <w:sz w:val="16"/>
                <w:szCs w:val="16"/>
              </w:rPr>
              <w:t>,</w:t>
            </w:r>
            <w:r w:rsidRPr="00E72267">
              <w:rPr>
                <w:rFonts w:ascii="Arial" w:hAnsi="Arial"/>
                <w:color w:val="000000"/>
                <w:sz w:val="16"/>
                <w:szCs w:val="16"/>
              </w:rPr>
              <w:t>410</w:t>
            </w:r>
          </w:p>
        </w:tc>
        <w:tc>
          <w:tcPr>
            <w:tcW w:w="81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32</w:t>
            </w:r>
          </w:p>
        </w:tc>
        <w:tc>
          <w:tcPr>
            <w:tcW w:w="90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61</w:t>
            </w:r>
            <w:r>
              <w:rPr>
                <w:rFonts w:ascii="Arial" w:hAnsi="Arial"/>
                <w:color w:val="000000"/>
                <w:sz w:val="16"/>
                <w:szCs w:val="16"/>
              </w:rPr>
              <w:t>,</w:t>
            </w:r>
            <w:r w:rsidRPr="00E72267">
              <w:rPr>
                <w:rFonts w:ascii="Arial" w:hAnsi="Arial"/>
                <w:color w:val="000000"/>
                <w:sz w:val="16"/>
                <w:szCs w:val="16"/>
              </w:rPr>
              <w:t>429</w:t>
            </w:r>
          </w:p>
        </w:tc>
        <w:tc>
          <w:tcPr>
            <w:tcW w:w="90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68</w:t>
            </w:r>
          </w:p>
        </w:tc>
        <w:tc>
          <w:tcPr>
            <w:tcW w:w="99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32</w:t>
            </w:r>
            <w:r>
              <w:rPr>
                <w:rFonts w:ascii="Arial" w:hAnsi="Arial"/>
                <w:color w:val="000000"/>
                <w:sz w:val="16"/>
                <w:szCs w:val="16"/>
              </w:rPr>
              <w:t>,</w:t>
            </w:r>
            <w:r w:rsidRPr="00E72267">
              <w:rPr>
                <w:rFonts w:ascii="Arial" w:hAnsi="Arial"/>
                <w:color w:val="000000"/>
                <w:sz w:val="16"/>
                <w:szCs w:val="16"/>
              </w:rPr>
              <w:t>852</w:t>
            </w:r>
          </w:p>
        </w:tc>
        <w:tc>
          <w:tcPr>
            <w:tcW w:w="90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38</w:t>
            </w:r>
          </w:p>
        </w:tc>
        <w:tc>
          <w:tcPr>
            <w:tcW w:w="90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54</w:t>
            </w:r>
            <w:r>
              <w:rPr>
                <w:rFonts w:ascii="Arial" w:hAnsi="Arial"/>
                <w:color w:val="000000"/>
                <w:sz w:val="16"/>
                <w:szCs w:val="16"/>
              </w:rPr>
              <w:t>,</w:t>
            </w:r>
            <w:r w:rsidRPr="00E72267">
              <w:rPr>
                <w:rFonts w:ascii="Arial" w:hAnsi="Arial"/>
                <w:color w:val="000000"/>
                <w:sz w:val="16"/>
                <w:szCs w:val="16"/>
              </w:rPr>
              <w:t>250</w:t>
            </w:r>
          </w:p>
        </w:tc>
        <w:tc>
          <w:tcPr>
            <w:tcW w:w="905"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62</w:t>
            </w:r>
          </w:p>
        </w:tc>
        <w:tc>
          <w:tcPr>
            <w:tcW w:w="90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b/>
                <w:bCs/>
                <w:color w:val="000000"/>
                <w:sz w:val="16"/>
                <w:szCs w:val="16"/>
              </w:rPr>
              <w:t>61</w:t>
            </w:r>
            <w:r>
              <w:rPr>
                <w:rFonts w:ascii="Arial" w:hAnsi="Arial"/>
                <w:b/>
                <w:bCs/>
                <w:color w:val="000000"/>
                <w:sz w:val="16"/>
                <w:szCs w:val="16"/>
              </w:rPr>
              <w:t>,</w:t>
            </w:r>
            <w:r w:rsidRPr="00E72267">
              <w:rPr>
                <w:rFonts w:ascii="Arial" w:hAnsi="Arial"/>
                <w:b/>
                <w:bCs/>
                <w:color w:val="000000"/>
                <w:sz w:val="16"/>
                <w:szCs w:val="16"/>
              </w:rPr>
              <w:t>262</w:t>
            </w:r>
          </w:p>
        </w:tc>
        <w:tc>
          <w:tcPr>
            <w:tcW w:w="81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b/>
                <w:bCs/>
                <w:color w:val="000000"/>
                <w:sz w:val="16"/>
                <w:szCs w:val="16"/>
              </w:rPr>
              <w:t>35</w:t>
            </w:r>
          </w:p>
        </w:tc>
        <w:tc>
          <w:tcPr>
            <w:tcW w:w="90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b/>
                <w:bCs/>
                <w:color w:val="000000"/>
                <w:sz w:val="16"/>
                <w:szCs w:val="16"/>
              </w:rPr>
              <w:t>115</w:t>
            </w:r>
            <w:r>
              <w:rPr>
                <w:rFonts w:ascii="Arial" w:hAnsi="Arial"/>
                <w:b/>
                <w:bCs/>
                <w:color w:val="000000"/>
                <w:sz w:val="16"/>
                <w:szCs w:val="16"/>
              </w:rPr>
              <w:t>,</w:t>
            </w:r>
            <w:r w:rsidRPr="00E72267">
              <w:rPr>
                <w:rFonts w:ascii="Arial" w:hAnsi="Arial"/>
                <w:b/>
                <w:bCs/>
                <w:color w:val="000000"/>
                <w:sz w:val="16"/>
                <w:szCs w:val="16"/>
              </w:rPr>
              <w:t>679</w:t>
            </w:r>
          </w:p>
        </w:tc>
        <w:tc>
          <w:tcPr>
            <w:tcW w:w="792" w:type="dxa"/>
            <w:tcBorders>
              <w:top w:val="nil"/>
              <w:left w:val="nil"/>
              <w:bottom w:val="nil"/>
              <w:right w:val="single" w:sz="4" w:space="0" w:color="auto"/>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b/>
                <w:bCs/>
                <w:color w:val="000000"/>
                <w:sz w:val="16"/>
                <w:szCs w:val="16"/>
              </w:rPr>
              <w:t>65</w:t>
            </w:r>
          </w:p>
        </w:tc>
      </w:tr>
      <w:tr w:rsidR="00E72267" w:rsidRPr="00D5132B" w:rsidTr="00A368ED">
        <w:trPr>
          <w:trHeight w:val="312"/>
          <w:jc w:val="center"/>
        </w:trPr>
        <w:tc>
          <w:tcPr>
            <w:tcW w:w="1271" w:type="dxa"/>
            <w:vMerge/>
            <w:shd w:val="clear" w:color="auto" w:fill="auto"/>
          </w:tcPr>
          <w:p w:rsidR="00E72267" w:rsidRPr="00D5132B" w:rsidRDefault="00E72267" w:rsidP="00D5132B">
            <w:pPr>
              <w:bidi/>
              <w:spacing w:after="0" w:line="240" w:lineRule="auto"/>
              <w:rPr>
                <w:rFonts w:ascii="Simplified Arabic" w:hAnsi="Simplified Arabic" w:cs="Simplified Arabic"/>
                <w:b/>
                <w:bCs/>
                <w:sz w:val="16"/>
                <w:szCs w:val="16"/>
                <w:rtl/>
                <w:lang w:bidi="ar-JO"/>
              </w:rPr>
            </w:pPr>
          </w:p>
        </w:tc>
        <w:tc>
          <w:tcPr>
            <w:tcW w:w="2160" w:type="dxa"/>
            <w:tcBorders>
              <w:top w:val="nil"/>
              <w:left w:val="single" w:sz="4" w:space="0" w:color="auto"/>
              <w:bottom w:val="nil"/>
              <w:right w:val="single" w:sz="4" w:space="0" w:color="auto"/>
            </w:tcBorders>
            <w:shd w:val="clear" w:color="auto" w:fill="auto"/>
          </w:tcPr>
          <w:p w:rsidR="00E72267" w:rsidRPr="00E72267" w:rsidRDefault="00E72267" w:rsidP="009551E1">
            <w:pPr>
              <w:bidi/>
              <w:spacing w:after="0" w:line="240" w:lineRule="auto"/>
              <w:rPr>
                <w:rFonts w:ascii="Arial" w:hAnsi="Arial"/>
                <w:sz w:val="16"/>
                <w:szCs w:val="16"/>
                <w:rtl/>
                <w:lang w:bidi="ar-JO"/>
              </w:rPr>
            </w:pPr>
            <w:r>
              <w:rPr>
                <w:rFonts w:ascii="Arial" w:hAnsi="Arial"/>
                <w:color w:val="000000"/>
                <w:sz w:val="16"/>
                <w:szCs w:val="16"/>
              </w:rPr>
              <w:t>24</w:t>
            </w:r>
            <w:r w:rsidRPr="00E72267">
              <w:rPr>
                <w:rFonts w:ascii="Arial" w:hAnsi="Arial"/>
                <w:color w:val="000000"/>
                <w:sz w:val="16"/>
                <w:szCs w:val="16"/>
              </w:rPr>
              <w:t>-</w:t>
            </w:r>
            <w:r>
              <w:rPr>
                <w:rFonts w:ascii="Arial" w:hAnsi="Arial"/>
                <w:color w:val="000000"/>
                <w:sz w:val="16"/>
                <w:szCs w:val="16"/>
              </w:rPr>
              <w:t>20</w:t>
            </w:r>
          </w:p>
        </w:tc>
        <w:tc>
          <w:tcPr>
            <w:tcW w:w="810" w:type="dxa"/>
            <w:tcBorders>
              <w:top w:val="nil"/>
              <w:left w:val="single" w:sz="4" w:space="0" w:color="auto"/>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77</w:t>
            </w:r>
            <w:r>
              <w:rPr>
                <w:rFonts w:ascii="Arial" w:hAnsi="Arial"/>
                <w:color w:val="000000"/>
                <w:sz w:val="16"/>
                <w:szCs w:val="16"/>
              </w:rPr>
              <w:t>,</w:t>
            </w:r>
            <w:r w:rsidRPr="00E72267">
              <w:rPr>
                <w:rFonts w:ascii="Arial" w:hAnsi="Arial"/>
                <w:color w:val="000000"/>
                <w:sz w:val="16"/>
                <w:szCs w:val="16"/>
              </w:rPr>
              <w:t>456</w:t>
            </w:r>
          </w:p>
        </w:tc>
        <w:tc>
          <w:tcPr>
            <w:tcW w:w="81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34</w:t>
            </w:r>
          </w:p>
        </w:tc>
        <w:tc>
          <w:tcPr>
            <w:tcW w:w="90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153</w:t>
            </w:r>
            <w:r>
              <w:rPr>
                <w:rFonts w:ascii="Arial" w:hAnsi="Arial"/>
                <w:color w:val="000000"/>
                <w:sz w:val="16"/>
                <w:szCs w:val="16"/>
              </w:rPr>
              <w:t>,</w:t>
            </w:r>
            <w:r w:rsidRPr="00E72267">
              <w:rPr>
                <w:rFonts w:ascii="Arial" w:hAnsi="Arial"/>
                <w:color w:val="000000"/>
                <w:sz w:val="16"/>
                <w:szCs w:val="16"/>
              </w:rPr>
              <w:t>419</w:t>
            </w:r>
          </w:p>
        </w:tc>
        <w:tc>
          <w:tcPr>
            <w:tcW w:w="90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66</w:t>
            </w:r>
          </w:p>
        </w:tc>
        <w:tc>
          <w:tcPr>
            <w:tcW w:w="99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142</w:t>
            </w:r>
            <w:r>
              <w:rPr>
                <w:rFonts w:ascii="Arial" w:hAnsi="Arial"/>
                <w:color w:val="000000"/>
                <w:sz w:val="16"/>
                <w:szCs w:val="16"/>
              </w:rPr>
              <w:t>,</w:t>
            </w:r>
            <w:r w:rsidRPr="00E72267">
              <w:rPr>
                <w:rFonts w:ascii="Arial" w:hAnsi="Arial"/>
                <w:color w:val="000000"/>
                <w:sz w:val="16"/>
                <w:szCs w:val="16"/>
              </w:rPr>
              <w:t>392</w:t>
            </w:r>
          </w:p>
        </w:tc>
        <w:tc>
          <w:tcPr>
            <w:tcW w:w="90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65</w:t>
            </w:r>
          </w:p>
        </w:tc>
        <w:tc>
          <w:tcPr>
            <w:tcW w:w="90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77</w:t>
            </w:r>
            <w:r>
              <w:rPr>
                <w:rFonts w:ascii="Arial" w:hAnsi="Arial"/>
                <w:color w:val="000000"/>
                <w:sz w:val="16"/>
                <w:szCs w:val="16"/>
              </w:rPr>
              <w:t>,</w:t>
            </w:r>
            <w:r w:rsidRPr="00E72267">
              <w:rPr>
                <w:rFonts w:ascii="Arial" w:hAnsi="Arial"/>
                <w:color w:val="000000"/>
                <w:sz w:val="16"/>
                <w:szCs w:val="16"/>
              </w:rPr>
              <w:t>678</w:t>
            </w:r>
          </w:p>
        </w:tc>
        <w:tc>
          <w:tcPr>
            <w:tcW w:w="905"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color w:val="000000"/>
                <w:sz w:val="16"/>
                <w:szCs w:val="16"/>
              </w:rPr>
              <w:t>35</w:t>
            </w:r>
          </w:p>
        </w:tc>
        <w:tc>
          <w:tcPr>
            <w:tcW w:w="90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b/>
                <w:bCs/>
                <w:color w:val="000000"/>
                <w:sz w:val="16"/>
                <w:szCs w:val="16"/>
              </w:rPr>
              <w:t>219</w:t>
            </w:r>
            <w:r>
              <w:rPr>
                <w:rFonts w:ascii="Arial" w:hAnsi="Arial"/>
                <w:b/>
                <w:bCs/>
                <w:color w:val="000000"/>
                <w:sz w:val="16"/>
                <w:szCs w:val="16"/>
              </w:rPr>
              <w:t>,</w:t>
            </w:r>
            <w:r w:rsidRPr="00E72267">
              <w:rPr>
                <w:rFonts w:ascii="Arial" w:hAnsi="Arial"/>
                <w:b/>
                <w:bCs/>
                <w:color w:val="000000"/>
                <w:sz w:val="16"/>
                <w:szCs w:val="16"/>
              </w:rPr>
              <w:t>848</w:t>
            </w:r>
          </w:p>
        </w:tc>
        <w:tc>
          <w:tcPr>
            <w:tcW w:w="81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b/>
                <w:bCs/>
                <w:color w:val="000000"/>
                <w:sz w:val="16"/>
                <w:szCs w:val="16"/>
              </w:rPr>
              <w:t>49</w:t>
            </w:r>
          </w:p>
        </w:tc>
        <w:tc>
          <w:tcPr>
            <w:tcW w:w="900" w:type="dxa"/>
            <w:tcBorders>
              <w:top w:val="nil"/>
              <w:left w:val="nil"/>
              <w:bottom w:val="nil"/>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b/>
                <w:bCs/>
                <w:color w:val="000000"/>
                <w:sz w:val="16"/>
                <w:szCs w:val="16"/>
              </w:rPr>
              <w:t>231</w:t>
            </w:r>
            <w:r>
              <w:rPr>
                <w:rFonts w:ascii="Arial" w:hAnsi="Arial"/>
                <w:b/>
                <w:bCs/>
                <w:color w:val="000000"/>
                <w:sz w:val="16"/>
                <w:szCs w:val="16"/>
              </w:rPr>
              <w:t>,</w:t>
            </w:r>
            <w:r w:rsidRPr="00E72267">
              <w:rPr>
                <w:rFonts w:ascii="Arial" w:hAnsi="Arial"/>
                <w:b/>
                <w:bCs/>
                <w:color w:val="000000"/>
                <w:sz w:val="16"/>
                <w:szCs w:val="16"/>
              </w:rPr>
              <w:t>097</w:t>
            </w:r>
          </w:p>
        </w:tc>
        <w:tc>
          <w:tcPr>
            <w:tcW w:w="792" w:type="dxa"/>
            <w:tcBorders>
              <w:top w:val="nil"/>
              <w:left w:val="nil"/>
              <w:bottom w:val="nil"/>
              <w:right w:val="single" w:sz="4" w:space="0" w:color="auto"/>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b/>
                <w:bCs/>
                <w:color w:val="000000"/>
                <w:sz w:val="16"/>
                <w:szCs w:val="16"/>
              </w:rPr>
              <w:t>51</w:t>
            </w:r>
          </w:p>
        </w:tc>
      </w:tr>
      <w:tr w:rsidR="00E72267" w:rsidRPr="00D5132B" w:rsidTr="00A368ED">
        <w:trPr>
          <w:trHeight w:val="312"/>
          <w:jc w:val="center"/>
        </w:trPr>
        <w:tc>
          <w:tcPr>
            <w:tcW w:w="1271" w:type="dxa"/>
            <w:vMerge/>
            <w:shd w:val="clear" w:color="auto" w:fill="auto"/>
          </w:tcPr>
          <w:p w:rsidR="00E72267" w:rsidRPr="00D5132B" w:rsidRDefault="00E72267"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single" w:sz="4" w:space="0" w:color="auto"/>
            </w:tcBorders>
            <w:shd w:val="clear" w:color="auto" w:fill="auto"/>
          </w:tcPr>
          <w:p w:rsidR="00E72267" w:rsidRPr="0048679B" w:rsidRDefault="00E72267" w:rsidP="009551E1">
            <w:pPr>
              <w:bidi/>
              <w:spacing w:after="0" w:line="240" w:lineRule="auto"/>
              <w:rPr>
                <w:rFonts w:ascii="Arial" w:hAnsi="Arial"/>
                <w:b/>
                <w:bCs/>
                <w:sz w:val="16"/>
                <w:szCs w:val="16"/>
                <w:rtl/>
                <w:lang w:bidi="ar-JO"/>
              </w:rPr>
            </w:pPr>
            <w:r w:rsidRPr="0048679B">
              <w:rPr>
                <w:rFonts w:ascii="Simplified Arabic" w:hAnsi="Simplified Arabic" w:cs="Simplified Arabic"/>
                <w:b/>
                <w:bCs/>
                <w:sz w:val="16"/>
                <w:szCs w:val="16"/>
                <w:rtl/>
                <w:lang w:bidi="ar-JO"/>
              </w:rPr>
              <w:t>المجموع</w:t>
            </w:r>
            <w:r w:rsidRPr="0048679B">
              <w:rPr>
                <w:rFonts w:ascii="Arial" w:hAnsi="Arial"/>
                <w:b/>
                <w:bCs/>
                <w:sz w:val="16"/>
                <w:szCs w:val="16"/>
                <w:rtl/>
                <w:lang w:bidi="ar-JO"/>
              </w:rPr>
              <w:t xml:space="preserve"> (15-24)</w:t>
            </w:r>
          </w:p>
        </w:tc>
        <w:tc>
          <w:tcPr>
            <w:tcW w:w="810" w:type="dxa"/>
            <w:tcBorders>
              <w:top w:val="nil"/>
              <w:left w:val="single" w:sz="4" w:space="0" w:color="auto"/>
              <w:bottom w:val="single" w:sz="4" w:space="0" w:color="auto"/>
              <w:right w:val="nil"/>
            </w:tcBorders>
            <w:shd w:val="clear" w:color="auto" w:fill="auto"/>
            <w:vAlign w:val="center"/>
          </w:tcPr>
          <w:p w:rsidR="00E72267" w:rsidRPr="0048679B" w:rsidRDefault="00E72267" w:rsidP="00E72267">
            <w:pPr>
              <w:bidi/>
              <w:spacing w:after="0" w:line="240" w:lineRule="auto"/>
              <w:rPr>
                <w:rFonts w:ascii="Arial" w:hAnsi="Arial"/>
                <w:b/>
                <w:bCs/>
                <w:sz w:val="16"/>
                <w:szCs w:val="16"/>
                <w:rtl/>
                <w:lang w:bidi="ar-JO"/>
              </w:rPr>
            </w:pPr>
            <w:r w:rsidRPr="0048679B">
              <w:rPr>
                <w:rFonts w:ascii="Arial" w:hAnsi="Arial"/>
                <w:b/>
                <w:bCs/>
                <w:color w:val="000000"/>
                <w:sz w:val="16"/>
                <w:szCs w:val="16"/>
              </w:rPr>
              <w:t>130,308</w:t>
            </w:r>
          </w:p>
        </w:tc>
        <w:tc>
          <w:tcPr>
            <w:tcW w:w="810" w:type="dxa"/>
            <w:tcBorders>
              <w:top w:val="nil"/>
              <w:left w:val="nil"/>
              <w:bottom w:val="single" w:sz="4" w:space="0" w:color="auto"/>
              <w:right w:val="nil"/>
            </w:tcBorders>
            <w:shd w:val="clear" w:color="auto" w:fill="auto"/>
            <w:vAlign w:val="center"/>
          </w:tcPr>
          <w:p w:rsidR="00E72267" w:rsidRPr="0048679B" w:rsidRDefault="00E72267" w:rsidP="00E72267">
            <w:pPr>
              <w:bidi/>
              <w:spacing w:after="0" w:line="240" w:lineRule="auto"/>
              <w:rPr>
                <w:rFonts w:ascii="Arial" w:hAnsi="Arial"/>
                <w:b/>
                <w:bCs/>
                <w:sz w:val="16"/>
                <w:szCs w:val="16"/>
                <w:rtl/>
                <w:lang w:bidi="ar-JO"/>
              </w:rPr>
            </w:pPr>
            <w:r w:rsidRPr="0048679B">
              <w:rPr>
                <w:rFonts w:ascii="Arial" w:hAnsi="Arial"/>
                <w:b/>
                <w:bCs/>
                <w:color w:val="000000"/>
                <w:sz w:val="16"/>
                <w:szCs w:val="16"/>
              </w:rPr>
              <w:t>28</w:t>
            </w:r>
          </w:p>
        </w:tc>
        <w:tc>
          <w:tcPr>
            <w:tcW w:w="900" w:type="dxa"/>
            <w:tcBorders>
              <w:top w:val="nil"/>
              <w:left w:val="nil"/>
              <w:bottom w:val="single" w:sz="4" w:space="0" w:color="auto"/>
              <w:right w:val="nil"/>
            </w:tcBorders>
            <w:shd w:val="clear" w:color="auto" w:fill="auto"/>
            <w:vAlign w:val="center"/>
          </w:tcPr>
          <w:p w:rsidR="00E72267" w:rsidRPr="0048679B" w:rsidRDefault="00E72267" w:rsidP="00E72267">
            <w:pPr>
              <w:bidi/>
              <w:spacing w:after="0" w:line="240" w:lineRule="auto"/>
              <w:rPr>
                <w:rFonts w:ascii="Arial" w:hAnsi="Arial"/>
                <w:b/>
                <w:bCs/>
                <w:sz w:val="16"/>
                <w:szCs w:val="16"/>
                <w:rtl/>
                <w:lang w:bidi="ar-JO"/>
              </w:rPr>
            </w:pPr>
            <w:r w:rsidRPr="0048679B">
              <w:rPr>
                <w:rFonts w:ascii="Arial" w:hAnsi="Arial"/>
                <w:b/>
                <w:bCs/>
                <w:color w:val="000000"/>
                <w:sz w:val="16"/>
                <w:szCs w:val="16"/>
              </w:rPr>
              <w:t>334,576</w:t>
            </w:r>
          </w:p>
        </w:tc>
        <w:tc>
          <w:tcPr>
            <w:tcW w:w="900" w:type="dxa"/>
            <w:tcBorders>
              <w:top w:val="nil"/>
              <w:left w:val="nil"/>
              <w:bottom w:val="single" w:sz="4" w:space="0" w:color="auto"/>
              <w:right w:val="nil"/>
            </w:tcBorders>
            <w:shd w:val="clear" w:color="auto" w:fill="auto"/>
            <w:vAlign w:val="center"/>
          </w:tcPr>
          <w:p w:rsidR="00E72267" w:rsidRPr="0048679B" w:rsidRDefault="00E72267" w:rsidP="00E72267">
            <w:pPr>
              <w:bidi/>
              <w:spacing w:after="0" w:line="240" w:lineRule="auto"/>
              <w:rPr>
                <w:rFonts w:ascii="Arial" w:hAnsi="Arial"/>
                <w:b/>
                <w:bCs/>
                <w:sz w:val="16"/>
                <w:szCs w:val="16"/>
                <w:rtl/>
                <w:lang w:bidi="ar-JO"/>
              </w:rPr>
            </w:pPr>
            <w:r w:rsidRPr="0048679B">
              <w:rPr>
                <w:rFonts w:ascii="Arial" w:hAnsi="Arial"/>
                <w:b/>
                <w:bCs/>
                <w:color w:val="000000"/>
                <w:sz w:val="16"/>
                <w:szCs w:val="16"/>
              </w:rPr>
              <w:t>72</w:t>
            </w:r>
          </w:p>
        </w:tc>
        <w:tc>
          <w:tcPr>
            <w:tcW w:w="990" w:type="dxa"/>
            <w:tcBorders>
              <w:top w:val="nil"/>
              <w:left w:val="nil"/>
              <w:bottom w:val="single" w:sz="4" w:space="0" w:color="auto"/>
              <w:right w:val="nil"/>
            </w:tcBorders>
            <w:shd w:val="clear" w:color="auto" w:fill="auto"/>
            <w:vAlign w:val="center"/>
          </w:tcPr>
          <w:p w:rsidR="00E72267" w:rsidRPr="0048679B" w:rsidRDefault="00E72267" w:rsidP="00E72267">
            <w:pPr>
              <w:bidi/>
              <w:spacing w:after="0" w:line="240" w:lineRule="auto"/>
              <w:rPr>
                <w:rFonts w:ascii="Arial" w:hAnsi="Arial"/>
                <w:b/>
                <w:bCs/>
                <w:sz w:val="16"/>
                <w:szCs w:val="16"/>
                <w:rtl/>
                <w:lang w:bidi="ar-JO"/>
              </w:rPr>
            </w:pPr>
            <w:r w:rsidRPr="0048679B">
              <w:rPr>
                <w:rFonts w:ascii="Arial" w:hAnsi="Arial"/>
                <w:b/>
                <w:bCs/>
                <w:color w:val="000000"/>
                <w:sz w:val="16"/>
                <w:szCs w:val="16"/>
              </w:rPr>
              <w:t>189,917</w:t>
            </w:r>
          </w:p>
        </w:tc>
        <w:tc>
          <w:tcPr>
            <w:tcW w:w="900" w:type="dxa"/>
            <w:tcBorders>
              <w:top w:val="nil"/>
              <w:left w:val="nil"/>
              <w:bottom w:val="single" w:sz="4" w:space="0" w:color="auto"/>
              <w:right w:val="nil"/>
            </w:tcBorders>
            <w:shd w:val="clear" w:color="auto" w:fill="auto"/>
            <w:vAlign w:val="center"/>
          </w:tcPr>
          <w:p w:rsidR="00E72267" w:rsidRPr="0048679B" w:rsidRDefault="00E72267" w:rsidP="00E72267">
            <w:pPr>
              <w:bidi/>
              <w:spacing w:after="0" w:line="240" w:lineRule="auto"/>
              <w:rPr>
                <w:rFonts w:ascii="Arial" w:hAnsi="Arial"/>
                <w:b/>
                <w:bCs/>
                <w:sz w:val="16"/>
                <w:szCs w:val="16"/>
                <w:rtl/>
                <w:lang w:bidi="ar-JO"/>
              </w:rPr>
            </w:pPr>
            <w:r w:rsidRPr="0048679B">
              <w:rPr>
                <w:rFonts w:ascii="Arial" w:hAnsi="Arial"/>
                <w:b/>
                <w:bCs/>
                <w:color w:val="000000"/>
                <w:sz w:val="16"/>
                <w:szCs w:val="16"/>
              </w:rPr>
              <w:t>43</w:t>
            </w:r>
          </w:p>
        </w:tc>
        <w:tc>
          <w:tcPr>
            <w:tcW w:w="900" w:type="dxa"/>
            <w:tcBorders>
              <w:top w:val="nil"/>
              <w:left w:val="nil"/>
              <w:bottom w:val="single" w:sz="4" w:space="0" w:color="auto"/>
              <w:right w:val="nil"/>
            </w:tcBorders>
            <w:shd w:val="clear" w:color="auto" w:fill="auto"/>
            <w:vAlign w:val="center"/>
          </w:tcPr>
          <w:p w:rsidR="00E72267" w:rsidRPr="0048679B" w:rsidRDefault="00E72267" w:rsidP="00E72267">
            <w:pPr>
              <w:bidi/>
              <w:spacing w:after="0" w:line="240" w:lineRule="auto"/>
              <w:rPr>
                <w:rFonts w:ascii="Arial" w:hAnsi="Arial"/>
                <w:b/>
                <w:bCs/>
                <w:sz w:val="16"/>
                <w:szCs w:val="16"/>
                <w:rtl/>
                <w:lang w:bidi="ar-JO"/>
              </w:rPr>
            </w:pPr>
            <w:r w:rsidRPr="0048679B">
              <w:rPr>
                <w:rFonts w:ascii="Arial" w:hAnsi="Arial"/>
                <w:b/>
                <w:bCs/>
                <w:color w:val="000000"/>
                <w:sz w:val="16"/>
                <w:szCs w:val="16"/>
              </w:rPr>
              <w:t>254,746</w:t>
            </w:r>
          </w:p>
        </w:tc>
        <w:tc>
          <w:tcPr>
            <w:tcW w:w="905" w:type="dxa"/>
            <w:tcBorders>
              <w:top w:val="nil"/>
              <w:left w:val="nil"/>
              <w:bottom w:val="single" w:sz="4" w:space="0" w:color="auto"/>
              <w:right w:val="nil"/>
            </w:tcBorders>
            <w:shd w:val="clear" w:color="auto" w:fill="auto"/>
            <w:vAlign w:val="center"/>
          </w:tcPr>
          <w:p w:rsidR="00E72267" w:rsidRPr="0048679B" w:rsidRDefault="00E72267" w:rsidP="00E72267">
            <w:pPr>
              <w:bidi/>
              <w:spacing w:after="0" w:line="240" w:lineRule="auto"/>
              <w:rPr>
                <w:rFonts w:ascii="Arial" w:hAnsi="Arial"/>
                <w:b/>
                <w:bCs/>
                <w:sz w:val="16"/>
                <w:szCs w:val="16"/>
                <w:rtl/>
                <w:lang w:bidi="ar-JO"/>
              </w:rPr>
            </w:pPr>
            <w:r w:rsidRPr="0048679B">
              <w:rPr>
                <w:rFonts w:ascii="Arial" w:hAnsi="Arial"/>
                <w:b/>
                <w:bCs/>
                <w:color w:val="000000"/>
                <w:sz w:val="16"/>
                <w:szCs w:val="16"/>
              </w:rPr>
              <w:t>57</w:t>
            </w:r>
          </w:p>
        </w:tc>
        <w:tc>
          <w:tcPr>
            <w:tcW w:w="900" w:type="dxa"/>
            <w:tcBorders>
              <w:top w:val="nil"/>
              <w:left w:val="nil"/>
              <w:bottom w:val="single" w:sz="4" w:space="0" w:color="auto"/>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b/>
                <w:bCs/>
                <w:color w:val="000000"/>
                <w:sz w:val="16"/>
                <w:szCs w:val="16"/>
              </w:rPr>
              <w:t>320</w:t>
            </w:r>
            <w:r>
              <w:rPr>
                <w:rFonts w:ascii="Arial" w:hAnsi="Arial"/>
                <w:b/>
                <w:bCs/>
                <w:color w:val="000000"/>
                <w:sz w:val="16"/>
                <w:szCs w:val="16"/>
              </w:rPr>
              <w:t>,</w:t>
            </w:r>
            <w:r w:rsidRPr="00E72267">
              <w:rPr>
                <w:rFonts w:ascii="Arial" w:hAnsi="Arial"/>
                <w:b/>
                <w:bCs/>
                <w:color w:val="000000"/>
                <w:sz w:val="16"/>
                <w:szCs w:val="16"/>
              </w:rPr>
              <w:t>225</w:t>
            </w:r>
          </w:p>
        </w:tc>
        <w:tc>
          <w:tcPr>
            <w:tcW w:w="810" w:type="dxa"/>
            <w:tcBorders>
              <w:top w:val="nil"/>
              <w:left w:val="nil"/>
              <w:bottom w:val="single" w:sz="4" w:space="0" w:color="auto"/>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b/>
                <w:bCs/>
                <w:color w:val="000000"/>
                <w:sz w:val="16"/>
                <w:szCs w:val="16"/>
              </w:rPr>
              <w:t>35</w:t>
            </w:r>
          </w:p>
        </w:tc>
        <w:tc>
          <w:tcPr>
            <w:tcW w:w="900" w:type="dxa"/>
            <w:tcBorders>
              <w:top w:val="nil"/>
              <w:left w:val="nil"/>
              <w:bottom w:val="single" w:sz="4" w:space="0" w:color="auto"/>
              <w:right w:val="nil"/>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b/>
                <w:bCs/>
                <w:color w:val="000000"/>
                <w:sz w:val="16"/>
                <w:szCs w:val="16"/>
              </w:rPr>
              <w:t>589</w:t>
            </w:r>
            <w:r>
              <w:rPr>
                <w:rFonts w:ascii="Arial" w:hAnsi="Arial"/>
                <w:b/>
                <w:bCs/>
                <w:color w:val="000000"/>
                <w:sz w:val="16"/>
                <w:szCs w:val="16"/>
              </w:rPr>
              <w:t>,</w:t>
            </w:r>
            <w:r w:rsidRPr="00E72267">
              <w:rPr>
                <w:rFonts w:ascii="Arial" w:hAnsi="Arial"/>
                <w:b/>
                <w:bCs/>
                <w:color w:val="000000"/>
                <w:sz w:val="16"/>
                <w:szCs w:val="16"/>
              </w:rPr>
              <w:t>322</w:t>
            </w:r>
          </w:p>
        </w:tc>
        <w:tc>
          <w:tcPr>
            <w:tcW w:w="792" w:type="dxa"/>
            <w:tcBorders>
              <w:top w:val="nil"/>
              <w:left w:val="nil"/>
              <w:bottom w:val="single" w:sz="4" w:space="0" w:color="auto"/>
              <w:right w:val="single" w:sz="4" w:space="0" w:color="auto"/>
            </w:tcBorders>
            <w:shd w:val="clear" w:color="auto" w:fill="auto"/>
            <w:vAlign w:val="center"/>
          </w:tcPr>
          <w:p w:rsidR="00E72267" w:rsidRPr="00E72267" w:rsidRDefault="00E72267" w:rsidP="00E72267">
            <w:pPr>
              <w:bidi/>
              <w:spacing w:after="0" w:line="240" w:lineRule="auto"/>
              <w:rPr>
                <w:rFonts w:ascii="Arial" w:hAnsi="Arial"/>
                <w:sz w:val="16"/>
                <w:szCs w:val="16"/>
                <w:rtl/>
                <w:lang w:bidi="ar-JO"/>
              </w:rPr>
            </w:pPr>
            <w:r w:rsidRPr="00E72267">
              <w:rPr>
                <w:rFonts w:ascii="Arial" w:hAnsi="Arial"/>
                <w:b/>
                <w:bCs/>
                <w:color w:val="000000"/>
                <w:sz w:val="16"/>
                <w:szCs w:val="16"/>
              </w:rPr>
              <w:t>65</w:t>
            </w:r>
          </w:p>
        </w:tc>
      </w:tr>
      <w:tr w:rsidR="00D5132B" w:rsidRPr="00D5132B" w:rsidTr="00A368ED">
        <w:trPr>
          <w:trHeight w:val="312"/>
          <w:jc w:val="center"/>
        </w:trPr>
        <w:tc>
          <w:tcPr>
            <w:tcW w:w="1271" w:type="dxa"/>
            <w:vMerge w:val="restart"/>
            <w:shd w:val="clear" w:color="auto" w:fill="auto"/>
          </w:tcPr>
          <w:p w:rsidR="00965D39" w:rsidRPr="00D5132B" w:rsidRDefault="00965D39"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الحالة الزواجية</w:t>
            </w:r>
          </w:p>
        </w:tc>
        <w:tc>
          <w:tcPr>
            <w:tcW w:w="2160" w:type="dxa"/>
            <w:tcBorders>
              <w:bottom w:val="nil"/>
            </w:tcBorders>
            <w:shd w:val="clear" w:color="auto" w:fill="auto"/>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متزوج</w:t>
            </w:r>
          </w:p>
        </w:tc>
        <w:tc>
          <w:tcPr>
            <w:tcW w:w="810" w:type="dxa"/>
            <w:tcBorders>
              <w:top w:val="single" w:sz="4" w:space="0" w:color="auto"/>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13</w:t>
            </w:r>
            <w:r w:rsidR="00E72267">
              <w:rPr>
                <w:rFonts w:ascii="Arial" w:hAnsi="Arial"/>
                <w:color w:val="000000"/>
                <w:sz w:val="16"/>
                <w:szCs w:val="16"/>
              </w:rPr>
              <w:t>,</w:t>
            </w:r>
            <w:r w:rsidRPr="00E72267">
              <w:rPr>
                <w:rFonts w:ascii="Arial" w:hAnsi="Arial"/>
                <w:color w:val="000000"/>
                <w:sz w:val="16"/>
                <w:szCs w:val="16"/>
              </w:rPr>
              <w:t>881</w:t>
            </w:r>
          </w:p>
        </w:tc>
        <w:tc>
          <w:tcPr>
            <w:tcW w:w="81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28</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34</w:t>
            </w:r>
            <w:r w:rsidR="00E72267">
              <w:rPr>
                <w:rFonts w:ascii="Arial" w:hAnsi="Arial"/>
                <w:color w:val="000000"/>
                <w:sz w:val="16"/>
                <w:szCs w:val="16"/>
              </w:rPr>
              <w:t>,</w:t>
            </w:r>
            <w:r w:rsidRPr="00E72267">
              <w:rPr>
                <w:rFonts w:ascii="Arial" w:hAnsi="Arial"/>
                <w:color w:val="000000"/>
                <w:sz w:val="16"/>
                <w:szCs w:val="16"/>
              </w:rPr>
              <w:t>828</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72</w:t>
            </w:r>
          </w:p>
        </w:tc>
        <w:tc>
          <w:tcPr>
            <w:tcW w:w="99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124</w:t>
            </w:r>
            <w:r w:rsidR="00E72267">
              <w:rPr>
                <w:rFonts w:ascii="Arial" w:hAnsi="Arial"/>
                <w:color w:val="000000"/>
                <w:sz w:val="16"/>
                <w:szCs w:val="16"/>
              </w:rPr>
              <w:t>,</w:t>
            </w:r>
            <w:r w:rsidRPr="00E72267">
              <w:rPr>
                <w:rFonts w:ascii="Arial" w:hAnsi="Arial"/>
                <w:color w:val="000000"/>
                <w:sz w:val="16"/>
                <w:szCs w:val="16"/>
              </w:rPr>
              <w:t>098</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78</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34</w:t>
            </w:r>
            <w:r w:rsidR="00E72267">
              <w:rPr>
                <w:rFonts w:ascii="Arial" w:hAnsi="Arial"/>
                <w:color w:val="000000"/>
                <w:sz w:val="16"/>
                <w:szCs w:val="16"/>
              </w:rPr>
              <w:t>,</w:t>
            </w:r>
            <w:r w:rsidRPr="00E72267">
              <w:rPr>
                <w:rFonts w:ascii="Arial" w:hAnsi="Arial"/>
                <w:color w:val="000000"/>
                <w:sz w:val="16"/>
                <w:szCs w:val="16"/>
              </w:rPr>
              <w:t>609</w:t>
            </w:r>
          </w:p>
        </w:tc>
        <w:tc>
          <w:tcPr>
            <w:tcW w:w="905"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22</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137</w:t>
            </w:r>
            <w:r w:rsidR="00E72267">
              <w:rPr>
                <w:rFonts w:ascii="Arial" w:hAnsi="Arial"/>
                <w:b/>
                <w:bCs/>
                <w:color w:val="000000"/>
                <w:sz w:val="16"/>
                <w:szCs w:val="16"/>
              </w:rPr>
              <w:t>,</w:t>
            </w:r>
            <w:r w:rsidRPr="00E72267">
              <w:rPr>
                <w:rFonts w:ascii="Arial" w:hAnsi="Arial"/>
                <w:b/>
                <w:bCs/>
                <w:color w:val="000000"/>
                <w:sz w:val="16"/>
                <w:szCs w:val="16"/>
              </w:rPr>
              <w:t>979</w:t>
            </w:r>
          </w:p>
        </w:tc>
        <w:tc>
          <w:tcPr>
            <w:tcW w:w="81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67</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69</w:t>
            </w:r>
            <w:r w:rsidR="00E72267">
              <w:rPr>
                <w:rFonts w:ascii="Arial" w:hAnsi="Arial"/>
                <w:b/>
                <w:bCs/>
                <w:color w:val="000000"/>
                <w:sz w:val="16"/>
                <w:szCs w:val="16"/>
              </w:rPr>
              <w:t>,</w:t>
            </w:r>
            <w:r w:rsidRPr="00E72267">
              <w:rPr>
                <w:rFonts w:ascii="Arial" w:hAnsi="Arial"/>
                <w:b/>
                <w:bCs/>
                <w:color w:val="000000"/>
                <w:sz w:val="16"/>
                <w:szCs w:val="16"/>
              </w:rPr>
              <w:t>437</w:t>
            </w:r>
          </w:p>
        </w:tc>
        <w:tc>
          <w:tcPr>
            <w:tcW w:w="792" w:type="dxa"/>
            <w:tcBorders>
              <w:top w:val="single" w:sz="4" w:space="0" w:color="auto"/>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33</w:t>
            </w:r>
          </w:p>
        </w:tc>
      </w:tr>
      <w:tr w:rsidR="00D5132B" w:rsidRPr="00D5132B" w:rsidTr="00A368ED">
        <w:trPr>
          <w:trHeight w:val="312"/>
          <w:jc w:val="center"/>
        </w:trPr>
        <w:tc>
          <w:tcPr>
            <w:tcW w:w="1271" w:type="dxa"/>
            <w:vMerge/>
            <w:shd w:val="clear" w:color="auto" w:fill="auto"/>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لم يتزوج أبدا</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116</w:t>
            </w:r>
            <w:r w:rsidR="00E72267">
              <w:rPr>
                <w:rFonts w:ascii="Arial" w:hAnsi="Arial"/>
                <w:color w:val="000000"/>
                <w:sz w:val="16"/>
                <w:szCs w:val="16"/>
              </w:rPr>
              <w:t>,</w:t>
            </w:r>
            <w:r w:rsidRPr="00E72267">
              <w:rPr>
                <w:rFonts w:ascii="Arial" w:hAnsi="Arial"/>
                <w:color w:val="000000"/>
                <w:sz w:val="16"/>
                <w:szCs w:val="16"/>
              </w:rPr>
              <w:t>233</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299</w:t>
            </w:r>
            <w:r w:rsidR="00E72267">
              <w:rPr>
                <w:rFonts w:ascii="Arial" w:hAnsi="Arial"/>
                <w:color w:val="000000"/>
                <w:sz w:val="16"/>
                <w:szCs w:val="16"/>
              </w:rPr>
              <w:t>,</w:t>
            </w:r>
            <w:r w:rsidRPr="00E72267">
              <w:rPr>
                <w:rFonts w:ascii="Arial" w:hAnsi="Arial"/>
                <w:color w:val="000000"/>
                <w:sz w:val="16"/>
                <w:szCs w:val="16"/>
              </w:rPr>
              <w:t>502</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72</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63</w:t>
            </w:r>
            <w:r w:rsidR="00E72267">
              <w:rPr>
                <w:rFonts w:ascii="Arial" w:hAnsi="Arial"/>
                <w:color w:val="000000"/>
                <w:sz w:val="16"/>
                <w:szCs w:val="16"/>
              </w:rPr>
              <w:t>,</w:t>
            </w:r>
            <w:r w:rsidRPr="00E72267">
              <w:rPr>
                <w:rFonts w:ascii="Arial" w:hAnsi="Arial"/>
                <w:color w:val="000000"/>
                <w:sz w:val="16"/>
                <w:szCs w:val="16"/>
              </w:rPr>
              <w:t>779</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219</w:t>
            </w:r>
            <w:r w:rsidR="00E72267">
              <w:rPr>
                <w:rFonts w:ascii="Arial" w:hAnsi="Arial"/>
                <w:color w:val="000000"/>
                <w:sz w:val="16"/>
                <w:szCs w:val="16"/>
              </w:rPr>
              <w:t>,</w:t>
            </w:r>
            <w:r w:rsidRPr="00E72267">
              <w:rPr>
                <w:rFonts w:ascii="Arial" w:hAnsi="Arial"/>
                <w:color w:val="000000"/>
                <w:sz w:val="16"/>
                <w:szCs w:val="16"/>
              </w:rPr>
              <w:t>207</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180</w:t>
            </w:r>
            <w:r w:rsidR="00E72267">
              <w:rPr>
                <w:rFonts w:ascii="Arial" w:hAnsi="Arial"/>
                <w:b/>
                <w:bCs/>
                <w:color w:val="000000"/>
                <w:sz w:val="16"/>
                <w:szCs w:val="16"/>
              </w:rPr>
              <w:t>,</w:t>
            </w:r>
            <w:r w:rsidRPr="00E72267">
              <w:rPr>
                <w:rFonts w:ascii="Arial" w:hAnsi="Arial"/>
                <w:b/>
                <w:bCs/>
                <w:color w:val="000000"/>
                <w:sz w:val="16"/>
                <w:szCs w:val="16"/>
              </w:rPr>
              <w:t>012</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518</w:t>
            </w:r>
            <w:r w:rsidR="00E72267">
              <w:rPr>
                <w:rFonts w:ascii="Arial" w:hAnsi="Arial"/>
                <w:b/>
                <w:bCs/>
                <w:color w:val="000000"/>
                <w:sz w:val="16"/>
                <w:szCs w:val="16"/>
              </w:rPr>
              <w:t>,</w:t>
            </w:r>
            <w:r w:rsidRPr="00E72267">
              <w:rPr>
                <w:rFonts w:ascii="Arial" w:hAnsi="Arial"/>
                <w:b/>
                <w:bCs/>
                <w:color w:val="000000"/>
                <w:sz w:val="16"/>
                <w:szCs w:val="16"/>
              </w:rPr>
              <w:t>709</w:t>
            </w:r>
          </w:p>
        </w:tc>
        <w:tc>
          <w:tcPr>
            <w:tcW w:w="792" w:type="dxa"/>
            <w:tcBorders>
              <w:top w:val="nil"/>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74</w:t>
            </w:r>
          </w:p>
        </w:tc>
      </w:tr>
      <w:tr w:rsidR="00D5132B" w:rsidRPr="00D5132B" w:rsidTr="00A368ED">
        <w:trPr>
          <w:trHeight w:val="312"/>
          <w:jc w:val="center"/>
        </w:trPr>
        <w:tc>
          <w:tcPr>
            <w:tcW w:w="1271" w:type="dxa"/>
            <w:vMerge/>
            <w:shd w:val="clear" w:color="auto" w:fill="auto"/>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single" w:sz="4" w:space="0" w:color="auto"/>
            </w:tcBorders>
            <w:shd w:val="clear" w:color="auto" w:fill="auto"/>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مطلق، منفصل، أرمل</w:t>
            </w:r>
          </w:p>
        </w:tc>
        <w:tc>
          <w:tcPr>
            <w:tcW w:w="810" w:type="dxa"/>
            <w:tcBorders>
              <w:top w:val="nil"/>
              <w:left w:val="single" w:sz="4" w:space="0" w:color="auto"/>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lang w:bidi="ar-JO"/>
              </w:rPr>
            </w:pPr>
            <w:r w:rsidRPr="00E72267">
              <w:rPr>
                <w:rFonts w:ascii="Arial" w:hAnsi="Arial"/>
                <w:color w:val="000000"/>
                <w:sz w:val="16"/>
                <w:szCs w:val="16"/>
              </w:rPr>
              <w:t>194</w:t>
            </w:r>
          </w:p>
        </w:tc>
        <w:tc>
          <w:tcPr>
            <w:tcW w:w="81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44</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245</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56</w:t>
            </w:r>
          </w:p>
        </w:tc>
        <w:tc>
          <w:tcPr>
            <w:tcW w:w="99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w:t>
            </w:r>
            <w:r w:rsidR="00E72267">
              <w:rPr>
                <w:rFonts w:ascii="Arial" w:hAnsi="Arial"/>
                <w:color w:val="000000"/>
                <w:sz w:val="16"/>
                <w:szCs w:val="16"/>
              </w:rPr>
              <w:t>,</w:t>
            </w:r>
            <w:r w:rsidRPr="00E72267">
              <w:rPr>
                <w:rFonts w:ascii="Arial" w:hAnsi="Arial"/>
                <w:color w:val="000000"/>
                <w:sz w:val="16"/>
                <w:szCs w:val="16"/>
              </w:rPr>
              <w:t>040</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69</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930</w:t>
            </w:r>
          </w:p>
        </w:tc>
        <w:tc>
          <w:tcPr>
            <w:tcW w:w="905"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31</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w:t>
            </w:r>
            <w:r w:rsidR="00E72267">
              <w:rPr>
                <w:rFonts w:ascii="Arial" w:hAnsi="Arial"/>
                <w:b/>
                <w:bCs/>
                <w:color w:val="000000"/>
                <w:sz w:val="16"/>
                <w:szCs w:val="16"/>
              </w:rPr>
              <w:t>,</w:t>
            </w:r>
            <w:r w:rsidRPr="00E72267">
              <w:rPr>
                <w:rFonts w:ascii="Arial" w:hAnsi="Arial"/>
                <w:b/>
                <w:bCs/>
                <w:color w:val="000000"/>
                <w:sz w:val="16"/>
                <w:szCs w:val="16"/>
              </w:rPr>
              <w:t>234</w:t>
            </w:r>
          </w:p>
        </w:tc>
        <w:tc>
          <w:tcPr>
            <w:tcW w:w="81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66</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1</w:t>
            </w:r>
            <w:r w:rsidR="00E72267">
              <w:rPr>
                <w:rFonts w:ascii="Arial" w:hAnsi="Arial"/>
                <w:b/>
                <w:bCs/>
                <w:color w:val="000000"/>
                <w:sz w:val="16"/>
                <w:szCs w:val="16"/>
              </w:rPr>
              <w:t>,</w:t>
            </w:r>
            <w:r w:rsidRPr="00E72267">
              <w:rPr>
                <w:rFonts w:ascii="Arial" w:hAnsi="Arial"/>
                <w:b/>
                <w:bCs/>
                <w:color w:val="000000"/>
                <w:sz w:val="16"/>
                <w:szCs w:val="16"/>
              </w:rPr>
              <w:t>175</w:t>
            </w:r>
          </w:p>
        </w:tc>
        <w:tc>
          <w:tcPr>
            <w:tcW w:w="792" w:type="dxa"/>
            <w:tcBorders>
              <w:top w:val="nil"/>
              <w:left w:val="nil"/>
              <w:bottom w:val="single" w:sz="4" w:space="0" w:color="auto"/>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34</w:t>
            </w:r>
          </w:p>
        </w:tc>
      </w:tr>
      <w:tr w:rsidR="00466B77" w:rsidRPr="00D5132B" w:rsidTr="00A368ED">
        <w:trPr>
          <w:trHeight w:val="312"/>
          <w:jc w:val="center"/>
        </w:trPr>
        <w:tc>
          <w:tcPr>
            <w:tcW w:w="1271" w:type="dxa"/>
            <w:vMerge w:val="restart"/>
            <w:shd w:val="clear" w:color="auto" w:fill="auto"/>
          </w:tcPr>
          <w:p w:rsidR="00466B77" w:rsidRPr="00D5132B" w:rsidRDefault="00466B77" w:rsidP="00466B77">
            <w:pPr>
              <w:bidi/>
              <w:spacing w:after="0" w:line="240" w:lineRule="auto"/>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الحالة التعليمية</w:t>
            </w:r>
          </w:p>
        </w:tc>
        <w:tc>
          <w:tcPr>
            <w:tcW w:w="2160" w:type="dxa"/>
            <w:tcBorders>
              <w:bottom w:val="nil"/>
            </w:tcBorders>
            <w:shd w:val="clear" w:color="auto" w:fill="auto"/>
          </w:tcPr>
          <w:p w:rsidR="00466B77" w:rsidRPr="00D5132B" w:rsidRDefault="00466B77" w:rsidP="00466B77">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أمي</w:t>
            </w:r>
          </w:p>
        </w:tc>
        <w:tc>
          <w:tcPr>
            <w:tcW w:w="810" w:type="dxa"/>
            <w:tcBorders>
              <w:top w:val="single" w:sz="4" w:space="0" w:color="auto"/>
              <w:left w:val="single" w:sz="4" w:space="0" w:color="auto"/>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2</w:t>
            </w:r>
            <w:r>
              <w:rPr>
                <w:rFonts w:ascii="Arial" w:hAnsi="Arial"/>
                <w:color w:val="000000"/>
                <w:sz w:val="16"/>
                <w:szCs w:val="16"/>
              </w:rPr>
              <w:t>,</w:t>
            </w:r>
            <w:r w:rsidRPr="00E72267">
              <w:rPr>
                <w:rFonts w:ascii="Arial" w:hAnsi="Arial"/>
                <w:color w:val="000000"/>
                <w:sz w:val="16"/>
                <w:szCs w:val="16"/>
              </w:rPr>
              <w:t>997</w:t>
            </w:r>
          </w:p>
        </w:tc>
        <w:tc>
          <w:tcPr>
            <w:tcW w:w="810" w:type="dxa"/>
            <w:tcBorders>
              <w:top w:val="single" w:sz="4" w:space="0" w:color="auto"/>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91</w:t>
            </w:r>
          </w:p>
        </w:tc>
        <w:tc>
          <w:tcPr>
            <w:tcW w:w="900" w:type="dxa"/>
            <w:tcBorders>
              <w:top w:val="single" w:sz="4" w:space="0" w:color="auto"/>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291</w:t>
            </w:r>
          </w:p>
        </w:tc>
        <w:tc>
          <w:tcPr>
            <w:tcW w:w="900" w:type="dxa"/>
            <w:tcBorders>
              <w:top w:val="single" w:sz="4" w:space="0" w:color="auto"/>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9</w:t>
            </w:r>
          </w:p>
        </w:tc>
        <w:tc>
          <w:tcPr>
            <w:tcW w:w="990" w:type="dxa"/>
            <w:tcBorders>
              <w:top w:val="single" w:sz="4" w:space="0" w:color="auto"/>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2</w:t>
            </w:r>
            <w:r>
              <w:rPr>
                <w:rFonts w:ascii="Arial" w:hAnsi="Arial"/>
                <w:color w:val="000000"/>
                <w:sz w:val="16"/>
                <w:szCs w:val="16"/>
              </w:rPr>
              <w:t>,</w:t>
            </w:r>
            <w:r w:rsidRPr="00E72267">
              <w:rPr>
                <w:rFonts w:ascii="Arial" w:hAnsi="Arial"/>
                <w:color w:val="000000"/>
                <w:sz w:val="16"/>
                <w:szCs w:val="16"/>
              </w:rPr>
              <w:t>257</w:t>
            </w:r>
          </w:p>
        </w:tc>
        <w:tc>
          <w:tcPr>
            <w:tcW w:w="900" w:type="dxa"/>
            <w:tcBorders>
              <w:top w:val="single" w:sz="4" w:space="0" w:color="auto"/>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100</w:t>
            </w:r>
          </w:p>
        </w:tc>
        <w:tc>
          <w:tcPr>
            <w:tcW w:w="900" w:type="dxa"/>
            <w:tcBorders>
              <w:top w:val="single" w:sz="4" w:space="0" w:color="auto"/>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6</w:t>
            </w:r>
          </w:p>
        </w:tc>
        <w:tc>
          <w:tcPr>
            <w:tcW w:w="905" w:type="dxa"/>
            <w:tcBorders>
              <w:top w:val="single" w:sz="4" w:space="0" w:color="auto"/>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0</w:t>
            </w:r>
          </w:p>
        </w:tc>
        <w:tc>
          <w:tcPr>
            <w:tcW w:w="900" w:type="dxa"/>
            <w:tcBorders>
              <w:top w:val="single" w:sz="4" w:space="0" w:color="auto"/>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5</w:t>
            </w:r>
            <w:r>
              <w:rPr>
                <w:rFonts w:ascii="Arial" w:hAnsi="Arial"/>
                <w:b/>
                <w:bCs/>
                <w:color w:val="000000"/>
                <w:sz w:val="16"/>
                <w:szCs w:val="16"/>
              </w:rPr>
              <w:t>,</w:t>
            </w:r>
            <w:r w:rsidRPr="00E72267">
              <w:rPr>
                <w:rFonts w:ascii="Arial" w:hAnsi="Arial"/>
                <w:b/>
                <w:bCs/>
                <w:color w:val="000000"/>
                <w:sz w:val="16"/>
                <w:szCs w:val="16"/>
              </w:rPr>
              <w:t>254</w:t>
            </w:r>
          </w:p>
        </w:tc>
        <w:tc>
          <w:tcPr>
            <w:tcW w:w="810" w:type="dxa"/>
            <w:tcBorders>
              <w:top w:val="single" w:sz="4" w:space="0" w:color="auto"/>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95</w:t>
            </w:r>
          </w:p>
        </w:tc>
        <w:tc>
          <w:tcPr>
            <w:tcW w:w="900" w:type="dxa"/>
            <w:tcBorders>
              <w:top w:val="single" w:sz="4" w:space="0" w:color="auto"/>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297</w:t>
            </w:r>
          </w:p>
        </w:tc>
        <w:tc>
          <w:tcPr>
            <w:tcW w:w="792" w:type="dxa"/>
            <w:tcBorders>
              <w:top w:val="single" w:sz="4" w:space="0" w:color="auto"/>
              <w:left w:val="nil"/>
              <w:bottom w:val="nil"/>
              <w:right w:val="single" w:sz="4" w:space="0" w:color="auto"/>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5</w:t>
            </w:r>
          </w:p>
        </w:tc>
      </w:tr>
      <w:tr w:rsidR="00466B77" w:rsidRPr="00D5132B" w:rsidTr="00A368ED">
        <w:trPr>
          <w:trHeight w:val="312"/>
          <w:jc w:val="center"/>
        </w:trPr>
        <w:tc>
          <w:tcPr>
            <w:tcW w:w="1271" w:type="dxa"/>
            <w:vMerge/>
            <w:shd w:val="clear" w:color="auto" w:fill="auto"/>
          </w:tcPr>
          <w:p w:rsidR="00466B77" w:rsidRPr="00D5132B" w:rsidRDefault="00466B77" w:rsidP="00466B77">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tcPr>
          <w:p w:rsidR="00466B77" w:rsidRPr="00D5132B" w:rsidRDefault="00466B77" w:rsidP="00466B77">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ملم</w:t>
            </w:r>
          </w:p>
        </w:tc>
        <w:tc>
          <w:tcPr>
            <w:tcW w:w="810" w:type="dxa"/>
            <w:tcBorders>
              <w:top w:val="nil"/>
              <w:left w:val="single" w:sz="4" w:space="0" w:color="auto"/>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7</w:t>
            </w:r>
            <w:r>
              <w:rPr>
                <w:rFonts w:ascii="Arial" w:hAnsi="Arial"/>
                <w:color w:val="000000"/>
                <w:sz w:val="16"/>
                <w:szCs w:val="16"/>
              </w:rPr>
              <w:t>,</w:t>
            </w:r>
            <w:r w:rsidRPr="00E72267">
              <w:rPr>
                <w:rFonts w:ascii="Arial" w:hAnsi="Arial"/>
                <w:color w:val="000000"/>
                <w:sz w:val="16"/>
                <w:szCs w:val="16"/>
              </w:rPr>
              <w:t>257</w:t>
            </w:r>
          </w:p>
        </w:tc>
        <w:tc>
          <w:tcPr>
            <w:tcW w:w="81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61</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4</w:t>
            </w:r>
            <w:r>
              <w:rPr>
                <w:rFonts w:ascii="Arial" w:hAnsi="Arial"/>
                <w:color w:val="000000"/>
                <w:sz w:val="16"/>
                <w:szCs w:val="16"/>
              </w:rPr>
              <w:t>,</w:t>
            </w:r>
            <w:r w:rsidRPr="00E72267">
              <w:rPr>
                <w:rFonts w:ascii="Arial" w:hAnsi="Arial"/>
                <w:color w:val="000000"/>
                <w:sz w:val="16"/>
                <w:szCs w:val="16"/>
              </w:rPr>
              <w:t>736</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39</w:t>
            </w:r>
          </w:p>
        </w:tc>
        <w:tc>
          <w:tcPr>
            <w:tcW w:w="99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2</w:t>
            </w:r>
            <w:r>
              <w:rPr>
                <w:rFonts w:ascii="Arial" w:hAnsi="Arial"/>
                <w:color w:val="000000"/>
                <w:sz w:val="16"/>
                <w:szCs w:val="16"/>
              </w:rPr>
              <w:t>,</w:t>
            </w:r>
            <w:r w:rsidRPr="00E72267">
              <w:rPr>
                <w:rFonts w:ascii="Arial" w:hAnsi="Arial"/>
                <w:color w:val="000000"/>
                <w:sz w:val="16"/>
                <w:szCs w:val="16"/>
              </w:rPr>
              <w:t>554</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93</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181</w:t>
            </w:r>
          </w:p>
        </w:tc>
        <w:tc>
          <w:tcPr>
            <w:tcW w:w="905"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7</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9</w:t>
            </w:r>
            <w:r>
              <w:rPr>
                <w:rFonts w:ascii="Arial" w:hAnsi="Arial"/>
                <w:b/>
                <w:bCs/>
                <w:color w:val="000000"/>
                <w:sz w:val="16"/>
                <w:szCs w:val="16"/>
              </w:rPr>
              <w:t>,</w:t>
            </w:r>
            <w:r w:rsidRPr="00E72267">
              <w:rPr>
                <w:rFonts w:ascii="Arial" w:hAnsi="Arial"/>
                <w:b/>
                <w:bCs/>
                <w:color w:val="000000"/>
                <w:sz w:val="16"/>
                <w:szCs w:val="16"/>
              </w:rPr>
              <w:t>811</w:t>
            </w:r>
          </w:p>
        </w:tc>
        <w:tc>
          <w:tcPr>
            <w:tcW w:w="81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67</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4</w:t>
            </w:r>
            <w:r>
              <w:rPr>
                <w:rFonts w:ascii="Arial" w:hAnsi="Arial"/>
                <w:b/>
                <w:bCs/>
                <w:color w:val="000000"/>
                <w:sz w:val="16"/>
                <w:szCs w:val="16"/>
              </w:rPr>
              <w:t>,</w:t>
            </w:r>
            <w:r w:rsidRPr="00E72267">
              <w:rPr>
                <w:rFonts w:ascii="Arial" w:hAnsi="Arial"/>
                <w:b/>
                <w:bCs/>
                <w:color w:val="000000"/>
                <w:sz w:val="16"/>
                <w:szCs w:val="16"/>
              </w:rPr>
              <w:t>917</w:t>
            </w:r>
          </w:p>
        </w:tc>
        <w:tc>
          <w:tcPr>
            <w:tcW w:w="792" w:type="dxa"/>
            <w:tcBorders>
              <w:top w:val="nil"/>
              <w:left w:val="nil"/>
              <w:bottom w:val="nil"/>
              <w:right w:val="single" w:sz="4" w:space="0" w:color="auto"/>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33</w:t>
            </w:r>
          </w:p>
        </w:tc>
      </w:tr>
      <w:tr w:rsidR="00466B77" w:rsidRPr="00D5132B" w:rsidTr="00A368ED">
        <w:trPr>
          <w:trHeight w:val="312"/>
          <w:jc w:val="center"/>
        </w:trPr>
        <w:tc>
          <w:tcPr>
            <w:tcW w:w="1271" w:type="dxa"/>
            <w:vMerge/>
            <w:shd w:val="clear" w:color="auto" w:fill="auto"/>
          </w:tcPr>
          <w:p w:rsidR="00466B77" w:rsidRPr="00D5132B" w:rsidRDefault="00466B77" w:rsidP="00466B77">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tcPr>
          <w:p w:rsidR="00466B77" w:rsidRPr="00D5132B" w:rsidRDefault="00466B77" w:rsidP="00466B77">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ابتد</w:t>
            </w:r>
            <w:r>
              <w:rPr>
                <w:rFonts w:ascii="Simplified Arabic" w:hAnsi="Simplified Arabic" w:cs="Simplified Arabic"/>
                <w:sz w:val="16"/>
                <w:szCs w:val="16"/>
                <w:rtl/>
                <w:lang w:bidi="ar-JO"/>
              </w:rPr>
              <w:t>ائي</w:t>
            </w:r>
          </w:p>
        </w:tc>
        <w:tc>
          <w:tcPr>
            <w:tcW w:w="810" w:type="dxa"/>
            <w:tcBorders>
              <w:top w:val="nil"/>
              <w:left w:val="single" w:sz="4" w:space="0" w:color="auto"/>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21</w:t>
            </w:r>
            <w:r>
              <w:rPr>
                <w:rFonts w:ascii="Arial" w:hAnsi="Arial"/>
                <w:color w:val="000000"/>
                <w:sz w:val="16"/>
                <w:szCs w:val="16"/>
              </w:rPr>
              <w:t>,</w:t>
            </w:r>
            <w:r w:rsidRPr="00E72267">
              <w:rPr>
                <w:rFonts w:ascii="Arial" w:hAnsi="Arial"/>
                <w:color w:val="000000"/>
                <w:sz w:val="16"/>
                <w:szCs w:val="16"/>
              </w:rPr>
              <w:t>676</w:t>
            </w:r>
          </w:p>
        </w:tc>
        <w:tc>
          <w:tcPr>
            <w:tcW w:w="81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43</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28</w:t>
            </w:r>
            <w:r>
              <w:rPr>
                <w:rFonts w:ascii="Arial" w:hAnsi="Arial"/>
                <w:color w:val="000000"/>
                <w:sz w:val="16"/>
                <w:szCs w:val="16"/>
              </w:rPr>
              <w:t>,</w:t>
            </w:r>
            <w:r w:rsidRPr="00E72267">
              <w:rPr>
                <w:rFonts w:ascii="Arial" w:hAnsi="Arial"/>
                <w:color w:val="000000"/>
                <w:sz w:val="16"/>
                <w:szCs w:val="16"/>
              </w:rPr>
              <w:t>225</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57</w:t>
            </w:r>
          </w:p>
        </w:tc>
        <w:tc>
          <w:tcPr>
            <w:tcW w:w="99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12</w:t>
            </w:r>
            <w:r>
              <w:rPr>
                <w:rFonts w:ascii="Arial" w:hAnsi="Arial"/>
                <w:color w:val="000000"/>
                <w:sz w:val="16"/>
                <w:szCs w:val="16"/>
              </w:rPr>
              <w:t>,</w:t>
            </w:r>
            <w:r w:rsidRPr="00E72267">
              <w:rPr>
                <w:rFonts w:ascii="Arial" w:hAnsi="Arial"/>
                <w:color w:val="000000"/>
                <w:sz w:val="16"/>
                <w:szCs w:val="16"/>
              </w:rPr>
              <w:t>173</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69</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5</w:t>
            </w:r>
            <w:r>
              <w:rPr>
                <w:rFonts w:ascii="Arial" w:hAnsi="Arial"/>
                <w:color w:val="000000"/>
                <w:sz w:val="16"/>
                <w:szCs w:val="16"/>
              </w:rPr>
              <w:t>,</w:t>
            </w:r>
            <w:r w:rsidRPr="00E72267">
              <w:rPr>
                <w:rFonts w:ascii="Arial" w:hAnsi="Arial"/>
                <w:color w:val="000000"/>
                <w:sz w:val="16"/>
                <w:szCs w:val="16"/>
              </w:rPr>
              <w:t>412</w:t>
            </w:r>
          </w:p>
        </w:tc>
        <w:tc>
          <w:tcPr>
            <w:tcW w:w="905"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31</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33</w:t>
            </w:r>
            <w:r>
              <w:rPr>
                <w:rFonts w:ascii="Arial" w:hAnsi="Arial"/>
                <w:b/>
                <w:bCs/>
                <w:color w:val="000000"/>
                <w:sz w:val="16"/>
                <w:szCs w:val="16"/>
              </w:rPr>
              <w:t>,</w:t>
            </w:r>
            <w:r w:rsidRPr="00E72267">
              <w:rPr>
                <w:rFonts w:ascii="Arial" w:hAnsi="Arial"/>
                <w:b/>
                <w:bCs/>
                <w:color w:val="000000"/>
                <w:sz w:val="16"/>
                <w:szCs w:val="16"/>
              </w:rPr>
              <w:t>849</w:t>
            </w:r>
          </w:p>
        </w:tc>
        <w:tc>
          <w:tcPr>
            <w:tcW w:w="81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50</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33</w:t>
            </w:r>
            <w:r>
              <w:rPr>
                <w:rFonts w:ascii="Arial" w:hAnsi="Arial"/>
                <w:b/>
                <w:bCs/>
                <w:color w:val="000000"/>
                <w:sz w:val="16"/>
                <w:szCs w:val="16"/>
              </w:rPr>
              <w:t>,</w:t>
            </w:r>
            <w:r w:rsidRPr="00E72267">
              <w:rPr>
                <w:rFonts w:ascii="Arial" w:hAnsi="Arial"/>
                <w:b/>
                <w:bCs/>
                <w:color w:val="000000"/>
                <w:sz w:val="16"/>
                <w:szCs w:val="16"/>
              </w:rPr>
              <w:t>637</w:t>
            </w:r>
          </w:p>
        </w:tc>
        <w:tc>
          <w:tcPr>
            <w:tcW w:w="792" w:type="dxa"/>
            <w:tcBorders>
              <w:top w:val="nil"/>
              <w:left w:val="nil"/>
              <w:bottom w:val="nil"/>
              <w:right w:val="single" w:sz="4" w:space="0" w:color="auto"/>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50</w:t>
            </w:r>
          </w:p>
        </w:tc>
      </w:tr>
      <w:tr w:rsidR="00466B77" w:rsidRPr="00D5132B" w:rsidTr="00A368ED">
        <w:trPr>
          <w:trHeight w:val="312"/>
          <w:jc w:val="center"/>
        </w:trPr>
        <w:tc>
          <w:tcPr>
            <w:tcW w:w="1271" w:type="dxa"/>
            <w:vMerge/>
            <w:shd w:val="clear" w:color="auto" w:fill="auto"/>
          </w:tcPr>
          <w:p w:rsidR="00466B77" w:rsidRPr="00D5132B" w:rsidRDefault="00466B77" w:rsidP="00466B77">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tcPr>
          <w:p w:rsidR="00466B77" w:rsidRPr="00D5132B" w:rsidRDefault="00466B77" w:rsidP="00466B77">
            <w:pPr>
              <w:bidi/>
              <w:spacing w:after="0" w:line="240" w:lineRule="auto"/>
              <w:rPr>
                <w:rFonts w:ascii="Simplified Arabic" w:hAnsi="Simplified Arabic" w:cs="Simplified Arabic"/>
                <w:sz w:val="16"/>
                <w:szCs w:val="16"/>
                <w:rtl/>
                <w:lang w:bidi="ar-JO"/>
              </w:rPr>
            </w:pPr>
            <w:r>
              <w:rPr>
                <w:rFonts w:ascii="Simplified Arabic" w:hAnsi="Simplified Arabic" w:cs="Simplified Arabic"/>
                <w:sz w:val="16"/>
                <w:szCs w:val="16"/>
                <w:rtl/>
                <w:lang w:bidi="ar-JO"/>
              </w:rPr>
              <w:t>إعدادي</w:t>
            </w:r>
          </w:p>
        </w:tc>
        <w:tc>
          <w:tcPr>
            <w:tcW w:w="810" w:type="dxa"/>
            <w:tcBorders>
              <w:top w:val="nil"/>
              <w:left w:val="single" w:sz="4" w:space="0" w:color="auto"/>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58</w:t>
            </w:r>
            <w:r>
              <w:rPr>
                <w:rFonts w:ascii="Arial" w:hAnsi="Arial"/>
                <w:color w:val="000000"/>
                <w:sz w:val="16"/>
                <w:szCs w:val="16"/>
              </w:rPr>
              <w:t>,</w:t>
            </w:r>
            <w:r w:rsidRPr="00E72267">
              <w:rPr>
                <w:rFonts w:ascii="Arial" w:hAnsi="Arial"/>
                <w:color w:val="000000"/>
                <w:sz w:val="16"/>
                <w:szCs w:val="16"/>
              </w:rPr>
              <w:t>069</w:t>
            </w:r>
          </w:p>
        </w:tc>
        <w:tc>
          <w:tcPr>
            <w:tcW w:w="81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25</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171</w:t>
            </w:r>
            <w:r>
              <w:rPr>
                <w:rFonts w:ascii="Arial" w:hAnsi="Arial"/>
                <w:color w:val="000000"/>
                <w:sz w:val="16"/>
                <w:szCs w:val="16"/>
              </w:rPr>
              <w:t>,</w:t>
            </w:r>
            <w:r w:rsidRPr="00E72267">
              <w:rPr>
                <w:rFonts w:ascii="Arial" w:hAnsi="Arial"/>
                <w:color w:val="000000"/>
                <w:sz w:val="16"/>
                <w:szCs w:val="16"/>
              </w:rPr>
              <w:t>653</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75</w:t>
            </w:r>
          </w:p>
        </w:tc>
        <w:tc>
          <w:tcPr>
            <w:tcW w:w="99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71</w:t>
            </w:r>
            <w:r>
              <w:rPr>
                <w:rFonts w:ascii="Arial" w:hAnsi="Arial"/>
                <w:color w:val="000000"/>
                <w:sz w:val="16"/>
                <w:szCs w:val="16"/>
              </w:rPr>
              <w:t>,</w:t>
            </w:r>
            <w:r w:rsidRPr="00E72267">
              <w:rPr>
                <w:rFonts w:ascii="Arial" w:hAnsi="Arial"/>
                <w:color w:val="000000"/>
                <w:sz w:val="16"/>
                <w:szCs w:val="16"/>
              </w:rPr>
              <w:t>458</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37</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119</w:t>
            </w:r>
            <w:r>
              <w:rPr>
                <w:rFonts w:ascii="Arial" w:hAnsi="Arial"/>
                <w:color w:val="000000"/>
                <w:sz w:val="16"/>
                <w:szCs w:val="16"/>
              </w:rPr>
              <w:t>,</w:t>
            </w:r>
            <w:r w:rsidRPr="00E72267">
              <w:rPr>
                <w:rFonts w:ascii="Arial" w:hAnsi="Arial"/>
                <w:color w:val="000000"/>
                <w:sz w:val="16"/>
                <w:szCs w:val="16"/>
              </w:rPr>
              <w:t>215</w:t>
            </w:r>
          </w:p>
        </w:tc>
        <w:tc>
          <w:tcPr>
            <w:tcW w:w="905"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63</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129</w:t>
            </w:r>
            <w:r>
              <w:rPr>
                <w:rFonts w:ascii="Arial" w:hAnsi="Arial"/>
                <w:b/>
                <w:bCs/>
                <w:color w:val="000000"/>
                <w:sz w:val="16"/>
                <w:szCs w:val="16"/>
              </w:rPr>
              <w:t>,</w:t>
            </w:r>
            <w:r w:rsidRPr="00E72267">
              <w:rPr>
                <w:rFonts w:ascii="Arial" w:hAnsi="Arial"/>
                <w:b/>
                <w:bCs/>
                <w:color w:val="000000"/>
                <w:sz w:val="16"/>
                <w:szCs w:val="16"/>
              </w:rPr>
              <w:t>527</w:t>
            </w:r>
          </w:p>
        </w:tc>
        <w:tc>
          <w:tcPr>
            <w:tcW w:w="81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31</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290</w:t>
            </w:r>
            <w:r>
              <w:rPr>
                <w:rFonts w:ascii="Arial" w:hAnsi="Arial"/>
                <w:b/>
                <w:bCs/>
                <w:color w:val="000000"/>
                <w:sz w:val="16"/>
                <w:szCs w:val="16"/>
              </w:rPr>
              <w:t>,</w:t>
            </w:r>
            <w:r w:rsidRPr="00E72267">
              <w:rPr>
                <w:rFonts w:ascii="Arial" w:hAnsi="Arial"/>
                <w:b/>
                <w:bCs/>
                <w:color w:val="000000"/>
                <w:sz w:val="16"/>
                <w:szCs w:val="16"/>
              </w:rPr>
              <w:t>868</w:t>
            </w:r>
          </w:p>
        </w:tc>
        <w:tc>
          <w:tcPr>
            <w:tcW w:w="792" w:type="dxa"/>
            <w:tcBorders>
              <w:top w:val="nil"/>
              <w:left w:val="nil"/>
              <w:bottom w:val="nil"/>
              <w:right w:val="single" w:sz="4" w:space="0" w:color="auto"/>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69</w:t>
            </w:r>
          </w:p>
        </w:tc>
      </w:tr>
      <w:tr w:rsidR="00466B77" w:rsidRPr="00D5132B" w:rsidTr="00A368ED">
        <w:trPr>
          <w:trHeight w:val="312"/>
          <w:jc w:val="center"/>
        </w:trPr>
        <w:tc>
          <w:tcPr>
            <w:tcW w:w="1271" w:type="dxa"/>
            <w:vMerge/>
            <w:shd w:val="clear" w:color="auto" w:fill="auto"/>
          </w:tcPr>
          <w:p w:rsidR="00466B77" w:rsidRPr="00D5132B" w:rsidRDefault="00466B77" w:rsidP="00466B77">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tcPr>
          <w:p w:rsidR="00466B77" w:rsidRPr="00D5132B" w:rsidRDefault="00466B77" w:rsidP="00466B77">
            <w:pPr>
              <w:bidi/>
              <w:spacing w:after="0" w:line="240" w:lineRule="auto"/>
              <w:rPr>
                <w:rFonts w:ascii="Simplified Arabic" w:hAnsi="Simplified Arabic" w:cs="Simplified Arabic"/>
                <w:sz w:val="16"/>
                <w:szCs w:val="16"/>
                <w:rtl/>
                <w:lang w:bidi="ar-JO"/>
              </w:rPr>
            </w:pPr>
            <w:r>
              <w:rPr>
                <w:rFonts w:ascii="Simplified Arabic" w:hAnsi="Simplified Arabic" w:cs="Simplified Arabic"/>
                <w:sz w:val="16"/>
                <w:szCs w:val="16"/>
                <w:rtl/>
                <w:lang w:bidi="ar-JO"/>
              </w:rPr>
              <w:t>ثانوي</w:t>
            </w:r>
          </w:p>
        </w:tc>
        <w:tc>
          <w:tcPr>
            <w:tcW w:w="810" w:type="dxa"/>
            <w:tcBorders>
              <w:top w:val="nil"/>
              <w:left w:val="single" w:sz="4" w:space="0" w:color="auto"/>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21</w:t>
            </w:r>
            <w:r>
              <w:rPr>
                <w:rFonts w:ascii="Arial" w:hAnsi="Arial"/>
                <w:color w:val="000000"/>
                <w:sz w:val="16"/>
                <w:szCs w:val="16"/>
              </w:rPr>
              <w:t>,</w:t>
            </w:r>
            <w:r w:rsidRPr="00E72267">
              <w:rPr>
                <w:rFonts w:ascii="Arial" w:hAnsi="Arial"/>
                <w:color w:val="000000"/>
                <w:sz w:val="16"/>
                <w:szCs w:val="16"/>
              </w:rPr>
              <w:t>052</w:t>
            </w:r>
          </w:p>
        </w:tc>
        <w:tc>
          <w:tcPr>
            <w:tcW w:w="81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16</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108</w:t>
            </w:r>
            <w:r>
              <w:rPr>
                <w:rFonts w:ascii="Arial" w:hAnsi="Arial"/>
                <w:color w:val="000000"/>
                <w:sz w:val="16"/>
                <w:szCs w:val="16"/>
              </w:rPr>
              <w:t>,</w:t>
            </w:r>
            <w:r w:rsidRPr="00E72267">
              <w:rPr>
                <w:rFonts w:ascii="Arial" w:hAnsi="Arial"/>
                <w:color w:val="000000"/>
                <w:sz w:val="16"/>
                <w:szCs w:val="16"/>
              </w:rPr>
              <w:t>286</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84</w:t>
            </w:r>
          </w:p>
        </w:tc>
        <w:tc>
          <w:tcPr>
            <w:tcW w:w="99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53</w:t>
            </w:r>
            <w:r>
              <w:rPr>
                <w:rFonts w:ascii="Arial" w:hAnsi="Arial"/>
                <w:color w:val="000000"/>
                <w:sz w:val="16"/>
                <w:szCs w:val="16"/>
              </w:rPr>
              <w:t>,</w:t>
            </w:r>
            <w:r w:rsidRPr="00E72267">
              <w:rPr>
                <w:rFonts w:ascii="Arial" w:hAnsi="Arial"/>
                <w:color w:val="000000"/>
                <w:sz w:val="16"/>
                <w:szCs w:val="16"/>
              </w:rPr>
              <w:t>584</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32</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114</w:t>
            </w:r>
            <w:r>
              <w:rPr>
                <w:rFonts w:ascii="Arial" w:hAnsi="Arial"/>
                <w:color w:val="000000"/>
                <w:sz w:val="16"/>
                <w:szCs w:val="16"/>
              </w:rPr>
              <w:t>,</w:t>
            </w:r>
            <w:r w:rsidRPr="00E72267">
              <w:rPr>
                <w:rFonts w:ascii="Arial" w:hAnsi="Arial"/>
                <w:color w:val="000000"/>
                <w:sz w:val="16"/>
                <w:szCs w:val="16"/>
              </w:rPr>
              <w:t>722</w:t>
            </w:r>
          </w:p>
        </w:tc>
        <w:tc>
          <w:tcPr>
            <w:tcW w:w="905"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68</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74</w:t>
            </w:r>
            <w:r>
              <w:rPr>
                <w:rFonts w:ascii="Arial" w:hAnsi="Arial"/>
                <w:b/>
                <w:bCs/>
                <w:color w:val="000000"/>
                <w:sz w:val="16"/>
                <w:szCs w:val="16"/>
              </w:rPr>
              <w:t>,</w:t>
            </w:r>
            <w:r w:rsidRPr="00E72267">
              <w:rPr>
                <w:rFonts w:ascii="Arial" w:hAnsi="Arial"/>
                <w:b/>
                <w:bCs/>
                <w:color w:val="000000"/>
                <w:sz w:val="16"/>
                <w:szCs w:val="16"/>
              </w:rPr>
              <w:t>636</w:t>
            </w:r>
          </w:p>
        </w:tc>
        <w:tc>
          <w:tcPr>
            <w:tcW w:w="81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25</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223</w:t>
            </w:r>
            <w:r>
              <w:rPr>
                <w:rFonts w:ascii="Arial" w:hAnsi="Arial"/>
                <w:b/>
                <w:bCs/>
                <w:color w:val="000000"/>
                <w:sz w:val="16"/>
                <w:szCs w:val="16"/>
              </w:rPr>
              <w:t>,</w:t>
            </w:r>
            <w:r w:rsidRPr="00E72267">
              <w:rPr>
                <w:rFonts w:ascii="Arial" w:hAnsi="Arial"/>
                <w:b/>
                <w:bCs/>
                <w:color w:val="000000"/>
                <w:sz w:val="16"/>
                <w:szCs w:val="16"/>
              </w:rPr>
              <w:t>008</w:t>
            </w:r>
          </w:p>
        </w:tc>
        <w:tc>
          <w:tcPr>
            <w:tcW w:w="792" w:type="dxa"/>
            <w:tcBorders>
              <w:top w:val="nil"/>
              <w:left w:val="nil"/>
              <w:bottom w:val="nil"/>
              <w:right w:val="single" w:sz="4" w:space="0" w:color="auto"/>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75</w:t>
            </w:r>
          </w:p>
        </w:tc>
      </w:tr>
      <w:tr w:rsidR="00466B77" w:rsidRPr="00D5132B" w:rsidTr="00A368ED">
        <w:trPr>
          <w:trHeight w:val="312"/>
          <w:jc w:val="center"/>
        </w:trPr>
        <w:tc>
          <w:tcPr>
            <w:tcW w:w="1271" w:type="dxa"/>
            <w:vMerge/>
            <w:shd w:val="clear" w:color="auto" w:fill="auto"/>
          </w:tcPr>
          <w:p w:rsidR="00466B77" w:rsidRPr="00D5132B" w:rsidRDefault="00466B77" w:rsidP="00466B77">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tcPr>
          <w:p w:rsidR="00466B77" w:rsidRPr="00D5132B" w:rsidRDefault="00466B77" w:rsidP="00466B77">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دبلوم متوسط</w:t>
            </w:r>
          </w:p>
        </w:tc>
        <w:tc>
          <w:tcPr>
            <w:tcW w:w="810" w:type="dxa"/>
            <w:tcBorders>
              <w:top w:val="nil"/>
              <w:left w:val="single" w:sz="4" w:space="0" w:color="auto"/>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7</w:t>
            </w:r>
            <w:r>
              <w:rPr>
                <w:rFonts w:ascii="Arial" w:hAnsi="Arial"/>
                <w:color w:val="000000"/>
                <w:sz w:val="16"/>
                <w:szCs w:val="16"/>
              </w:rPr>
              <w:t>,</w:t>
            </w:r>
            <w:r w:rsidRPr="00E72267">
              <w:rPr>
                <w:rFonts w:ascii="Arial" w:hAnsi="Arial"/>
                <w:color w:val="000000"/>
                <w:sz w:val="16"/>
                <w:szCs w:val="16"/>
              </w:rPr>
              <w:t>433</w:t>
            </w:r>
          </w:p>
        </w:tc>
        <w:tc>
          <w:tcPr>
            <w:tcW w:w="81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49</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7</w:t>
            </w:r>
            <w:r>
              <w:rPr>
                <w:rFonts w:ascii="Arial" w:hAnsi="Arial"/>
                <w:color w:val="000000"/>
                <w:sz w:val="16"/>
                <w:szCs w:val="16"/>
              </w:rPr>
              <w:t>,</w:t>
            </w:r>
            <w:r w:rsidRPr="00E72267">
              <w:rPr>
                <w:rFonts w:ascii="Arial" w:hAnsi="Arial"/>
                <w:color w:val="000000"/>
                <w:sz w:val="16"/>
                <w:szCs w:val="16"/>
              </w:rPr>
              <w:t>746</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51</w:t>
            </w:r>
          </w:p>
        </w:tc>
        <w:tc>
          <w:tcPr>
            <w:tcW w:w="99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14</w:t>
            </w:r>
            <w:r>
              <w:rPr>
                <w:rFonts w:ascii="Arial" w:hAnsi="Arial"/>
                <w:color w:val="000000"/>
                <w:sz w:val="16"/>
                <w:szCs w:val="16"/>
              </w:rPr>
              <w:t>,</w:t>
            </w:r>
            <w:r w:rsidRPr="00E72267">
              <w:rPr>
                <w:rFonts w:ascii="Arial" w:hAnsi="Arial"/>
                <w:color w:val="000000"/>
                <w:sz w:val="16"/>
                <w:szCs w:val="16"/>
              </w:rPr>
              <w:t>183</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79</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3</w:t>
            </w:r>
            <w:r>
              <w:rPr>
                <w:rFonts w:ascii="Arial" w:hAnsi="Arial"/>
                <w:color w:val="000000"/>
                <w:sz w:val="16"/>
                <w:szCs w:val="16"/>
              </w:rPr>
              <w:t>,</w:t>
            </w:r>
            <w:r w:rsidRPr="00E72267">
              <w:rPr>
                <w:rFonts w:ascii="Arial" w:hAnsi="Arial"/>
                <w:color w:val="000000"/>
                <w:sz w:val="16"/>
                <w:szCs w:val="16"/>
              </w:rPr>
              <w:t>686</w:t>
            </w:r>
          </w:p>
        </w:tc>
        <w:tc>
          <w:tcPr>
            <w:tcW w:w="905"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21</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21</w:t>
            </w:r>
            <w:r>
              <w:rPr>
                <w:rFonts w:ascii="Arial" w:hAnsi="Arial"/>
                <w:b/>
                <w:bCs/>
                <w:color w:val="000000"/>
                <w:sz w:val="16"/>
                <w:szCs w:val="16"/>
              </w:rPr>
              <w:t>,</w:t>
            </w:r>
            <w:r w:rsidRPr="00E72267">
              <w:rPr>
                <w:rFonts w:ascii="Arial" w:hAnsi="Arial"/>
                <w:b/>
                <w:bCs/>
                <w:color w:val="000000"/>
                <w:sz w:val="16"/>
                <w:szCs w:val="16"/>
              </w:rPr>
              <w:t>616</w:t>
            </w:r>
          </w:p>
        </w:tc>
        <w:tc>
          <w:tcPr>
            <w:tcW w:w="81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65</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11</w:t>
            </w:r>
            <w:r>
              <w:rPr>
                <w:rFonts w:ascii="Arial" w:hAnsi="Arial"/>
                <w:b/>
                <w:bCs/>
                <w:color w:val="000000"/>
                <w:sz w:val="16"/>
                <w:szCs w:val="16"/>
              </w:rPr>
              <w:t>,</w:t>
            </w:r>
            <w:r w:rsidRPr="00E72267">
              <w:rPr>
                <w:rFonts w:ascii="Arial" w:hAnsi="Arial"/>
                <w:b/>
                <w:bCs/>
                <w:color w:val="000000"/>
                <w:sz w:val="16"/>
                <w:szCs w:val="16"/>
              </w:rPr>
              <w:t>432</w:t>
            </w:r>
          </w:p>
        </w:tc>
        <w:tc>
          <w:tcPr>
            <w:tcW w:w="792" w:type="dxa"/>
            <w:tcBorders>
              <w:top w:val="nil"/>
              <w:left w:val="nil"/>
              <w:bottom w:val="nil"/>
              <w:right w:val="single" w:sz="4" w:space="0" w:color="auto"/>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35</w:t>
            </w:r>
          </w:p>
        </w:tc>
      </w:tr>
      <w:tr w:rsidR="00466B77" w:rsidRPr="00D5132B" w:rsidTr="00A368ED">
        <w:trPr>
          <w:trHeight w:val="312"/>
          <w:jc w:val="center"/>
        </w:trPr>
        <w:tc>
          <w:tcPr>
            <w:tcW w:w="1271" w:type="dxa"/>
            <w:vMerge/>
            <w:shd w:val="clear" w:color="auto" w:fill="auto"/>
          </w:tcPr>
          <w:p w:rsidR="00466B77" w:rsidRPr="00D5132B" w:rsidRDefault="00466B77" w:rsidP="00466B77">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tcPr>
          <w:p w:rsidR="00466B77" w:rsidRPr="00D5132B" w:rsidRDefault="00466B77" w:rsidP="00466B77">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بكالوريوس</w:t>
            </w:r>
          </w:p>
        </w:tc>
        <w:tc>
          <w:tcPr>
            <w:tcW w:w="810" w:type="dxa"/>
            <w:tcBorders>
              <w:top w:val="nil"/>
              <w:left w:val="single" w:sz="4" w:space="0" w:color="auto"/>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11</w:t>
            </w:r>
            <w:r>
              <w:rPr>
                <w:rFonts w:ascii="Arial" w:hAnsi="Arial"/>
                <w:color w:val="000000"/>
                <w:sz w:val="16"/>
                <w:szCs w:val="16"/>
              </w:rPr>
              <w:t>,</w:t>
            </w:r>
            <w:r w:rsidRPr="00E72267">
              <w:rPr>
                <w:rFonts w:ascii="Arial" w:hAnsi="Arial"/>
                <w:color w:val="000000"/>
                <w:sz w:val="16"/>
                <w:szCs w:val="16"/>
              </w:rPr>
              <w:t>690</w:t>
            </w:r>
          </w:p>
        </w:tc>
        <w:tc>
          <w:tcPr>
            <w:tcW w:w="81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47</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13</w:t>
            </w:r>
            <w:r>
              <w:rPr>
                <w:rFonts w:ascii="Arial" w:hAnsi="Arial"/>
                <w:color w:val="000000"/>
                <w:sz w:val="16"/>
                <w:szCs w:val="16"/>
              </w:rPr>
              <w:t>,</w:t>
            </w:r>
            <w:r w:rsidRPr="00E72267">
              <w:rPr>
                <w:rFonts w:ascii="Arial" w:hAnsi="Arial"/>
                <w:color w:val="000000"/>
                <w:sz w:val="16"/>
                <w:szCs w:val="16"/>
              </w:rPr>
              <w:t>395</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53</w:t>
            </w:r>
          </w:p>
        </w:tc>
        <w:tc>
          <w:tcPr>
            <w:tcW w:w="99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33</w:t>
            </w:r>
            <w:r>
              <w:rPr>
                <w:rFonts w:ascii="Arial" w:hAnsi="Arial"/>
                <w:color w:val="000000"/>
                <w:sz w:val="16"/>
                <w:szCs w:val="16"/>
              </w:rPr>
              <w:t>,</w:t>
            </w:r>
            <w:r w:rsidRPr="00E72267">
              <w:rPr>
                <w:rFonts w:ascii="Arial" w:hAnsi="Arial"/>
                <w:color w:val="000000"/>
                <w:sz w:val="16"/>
                <w:szCs w:val="16"/>
              </w:rPr>
              <w:t>479</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75</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11</w:t>
            </w:r>
            <w:r>
              <w:rPr>
                <w:rFonts w:ascii="Arial" w:hAnsi="Arial"/>
                <w:color w:val="000000"/>
                <w:sz w:val="16"/>
                <w:szCs w:val="16"/>
              </w:rPr>
              <w:t>,</w:t>
            </w:r>
            <w:r w:rsidRPr="00E72267">
              <w:rPr>
                <w:rFonts w:ascii="Arial" w:hAnsi="Arial"/>
                <w:color w:val="000000"/>
                <w:sz w:val="16"/>
                <w:szCs w:val="16"/>
              </w:rPr>
              <w:t>301</w:t>
            </w:r>
          </w:p>
        </w:tc>
        <w:tc>
          <w:tcPr>
            <w:tcW w:w="905"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25</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45</w:t>
            </w:r>
            <w:r>
              <w:rPr>
                <w:rFonts w:ascii="Arial" w:hAnsi="Arial"/>
                <w:b/>
                <w:bCs/>
                <w:color w:val="000000"/>
                <w:sz w:val="16"/>
                <w:szCs w:val="16"/>
              </w:rPr>
              <w:t>,</w:t>
            </w:r>
            <w:r w:rsidRPr="00E72267">
              <w:rPr>
                <w:rFonts w:ascii="Arial" w:hAnsi="Arial"/>
                <w:b/>
                <w:bCs/>
                <w:color w:val="000000"/>
                <w:sz w:val="16"/>
                <w:szCs w:val="16"/>
              </w:rPr>
              <w:t>169</w:t>
            </w:r>
          </w:p>
        </w:tc>
        <w:tc>
          <w:tcPr>
            <w:tcW w:w="81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65</w:t>
            </w:r>
          </w:p>
        </w:tc>
        <w:tc>
          <w:tcPr>
            <w:tcW w:w="900" w:type="dxa"/>
            <w:tcBorders>
              <w:top w:val="nil"/>
              <w:left w:val="nil"/>
              <w:bottom w:val="nil"/>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24</w:t>
            </w:r>
            <w:r>
              <w:rPr>
                <w:rFonts w:ascii="Arial" w:hAnsi="Arial"/>
                <w:b/>
                <w:bCs/>
                <w:color w:val="000000"/>
                <w:sz w:val="16"/>
                <w:szCs w:val="16"/>
              </w:rPr>
              <w:t>,</w:t>
            </w:r>
            <w:r w:rsidRPr="00E72267">
              <w:rPr>
                <w:rFonts w:ascii="Arial" w:hAnsi="Arial"/>
                <w:b/>
                <w:bCs/>
                <w:color w:val="000000"/>
                <w:sz w:val="16"/>
                <w:szCs w:val="16"/>
              </w:rPr>
              <w:t>696</w:t>
            </w:r>
          </w:p>
        </w:tc>
        <w:tc>
          <w:tcPr>
            <w:tcW w:w="792" w:type="dxa"/>
            <w:tcBorders>
              <w:top w:val="nil"/>
              <w:left w:val="nil"/>
              <w:bottom w:val="nil"/>
              <w:right w:val="single" w:sz="4" w:space="0" w:color="auto"/>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35</w:t>
            </w:r>
          </w:p>
        </w:tc>
      </w:tr>
      <w:tr w:rsidR="00466B77" w:rsidRPr="00D5132B" w:rsidTr="00A368ED">
        <w:trPr>
          <w:trHeight w:val="312"/>
          <w:jc w:val="center"/>
        </w:trPr>
        <w:tc>
          <w:tcPr>
            <w:tcW w:w="1271" w:type="dxa"/>
            <w:vMerge/>
            <w:shd w:val="clear" w:color="auto" w:fill="auto"/>
          </w:tcPr>
          <w:p w:rsidR="00466B77" w:rsidRPr="00D5132B" w:rsidRDefault="00466B77" w:rsidP="00466B77">
            <w:pPr>
              <w:bidi/>
              <w:spacing w:after="0" w:line="240" w:lineRule="auto"/>
              <w:rPr>
                <w:rFonts w:ascii="Simplified Arabic" w:hAnsi="Simplified Arabic" w:cs="Simplified Arabic"/>
                <w:b/>
                <w:bCs/>
                <w:sz w:val="16"/>
                <w:szCs w:val="16"/>
                <w:rtl/>
                <w:lang w:bidi="ar-JO"/>
              </w:rPr>
            </w:pPr>
          </w:p>
        </w:tc>
        <w:tc>
          <w:tcPr>
            <w:tcW w:w="2160" w:type="dxa"/>
            <w:tcBorders>
              <w:top w:val="nil"/>
              <w:bottom w:val="single" w:sz="4" w:space="0" w:color="auto"/>
            </w:tcBorders>
            <w:shd w:val="clear" w:color="auto" w:fill="auto"/>
          </w:tcPr>
          <w:p w:rsidR="00466B77" w:rsidRPr="00D5132B" w:rsidRDefault="00466B77" w:rsidP="00466B77">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دبلوم عالي، ماجستير، دكتوراه</w:t>
            </w:r>
          </w:p>
        </w:tc>
        <w:tc>
          <w:tcPr>
            <w:tcW w:w="810" w:type="dxa"/>
            <w:tcBorders>
              <w:top w:val="nil"/>
              <w:left w:val="single" w:sz="4" w:space="0" w:color="auto"/>
              <w:bottom w:val="single" w:sz="4" w:space="0" w:color="auto"/>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134</w:t>
            </w:r>
          </w:p>
        </w:tc>
        <w:tc>
          <w:tcPr>
            <w:tcW w:w="810" w:type="dxa"/>
            <w:tcBorders>
              <w:top w:val="nil"/>
              <w:left w:val="nil"/>
              <w:bottom w:val="single" w:sz="4" w:space="0" w:color="auto"/>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35</w:t>
            </w:r>
          </w:p>
        </w:tc>
        <w:tc>
          <w:tcPr>
            <w:tcW w:w="900" w:type="dxa"/>
            <w:tcBorders>
              <w:top w:val="nil"/>
              <w:left w:val="nil"/>
              <w:bottom w:val="single" w:sz="4" w:space="0" w:color="auto"/>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244</w:t>
            </w:r>
          </w:p>
        </w:tc>
        <w:tc>
          <w:tcPr>
            <w:tcW w:w="900" w:type="dxa"/>
            <w:tcBorders>
              <w:top w:val="nil"/>
              <w:left w:val="nil"/>
              <w:bottom w:val="single" w:sz="4" w:space="0" w:color="auto"/>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65</w:t>
            </w:r>
          </w:p>
        </w:tc>
        <w:tc>
          <w:tcPr>
            <w:tcW w:w="990" w:type="dxa"/>
            <w:tcBorders>
              <w:top w:val="nil"/>
              <w:left w:val="nil"/>
              <w:bottom w:val="single" w:sz="4" w:space="0" w:color="auto"/>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229</w:t>
            </w:r>
          </w:p>
        </w:tc>
        <w:tc>
          <w:tcPr>
            <w:tcW w:w="900" w:type="dxa"/>
            <w:tcBorders>
              <w:top w:val="nil"/>
              <w:left w:val="nil"/>
              <w:bottom w:val="single" w:sz="4" w:space="0" w:color="auto"/>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51</w:t>
            </w:r>
          </w:p>
        </w:tc>
        <w:tc>
          <w:tcPr>
            <w:tcW w:w="900" w:type="dxa"/>
            <w:tcBorders>
              <w:top w:val="nil"/>
              <w:left w:val="nil"/>
              <w:bottom w:val="single" w:sz="4" w:space="0" w:color="auto"/>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223</w:t>
            </w:r>
          </w:p>
        </w:tc>
        <w:tc>
          <w:tcPr>
            <w:tcW w:w="905" w:type="dxa"/>
            <w:tcBorders>
              <w:top w:val="nil"/>
              <w:left w:val="nil"/>
              <w:bottom w:val="single" w:sz="4" w:space="0" w:color="auto"/>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color w:val="000000"/>
                <w:sz w:val="16"/>
                <w:szCs w:val="16"/>
              </w:rPr>
              <w:t>49</w:t>
            </w:r>
          </w:p>
        </w:tc>
        <w:tc>
          <w:tcPr>
            <w:tcW w:w="900" w:type="dxa"/>
            <w:tcBorders>
              <w:top w:val="nil"/>
              <w:left w:val="nil"/>
              <w:bottom w:val="single" w:sz="4" w:space="0" w:color="auto"/>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363</w:t>
            </w:r>
          </w:p>
        </w:tc>
        <w:tc>
          <w:tcPr>
            <w:tcW w:w="810" w:type="dxa"/>
            <w:tcBorders>
              <w:top w:val="nil"/>
              <w:left w:val="nil"/>
              <w:bottom w:val="single" w:sz="4" w:space="0" w:color="auto"/>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44</w:t>
            </w:r>
          </w:p>
        </w:tc>
        <w:tc>
          <w:tcPr>
            <w:tcW w:w="900" w:type="dxa"/>
            <w:tcBorders>
              <w:top w:val="nil"/>
              <w:left w:val="nil"/>
              <w:bottom w:val="single" w:sz="4" w:space="0" w:color="auto"/>
              <w:right w:val="nil"/>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467</w:t>
            </w:r>
          </w:p>
        </w:tc>
        <w:tc>
          <w:tcPr>
            <w:tcW w:w="792" w:type="dxa"/>
            <w:tcBorders>
              <w:top w:val="nil"/>
              <w:left w:val="nil"/>
              <w:bottom w:val="single" w:sz="4" w:space="0" w:color="auto"/>
              <w:right w:val="single" w:sz="4" w:space="0" w:color="auto"/>
            </w:tcBorders>
            <w:shd w:val="clear" w:color="auto" w:fill="auto"/>
            <w:vAlign w:val="center"/>
          </w:tcPr>
          <w:p w:rsidR="00466B77" w:rsidRPr="00E72267" w:rsidRDefault="00466B77" w:rsidP="00466B77">
            <w:pPr>
              <w:bidi/>
              <w:spacing w:after="0" w:line="240" w:lineRule="auto"/>
              <w:rPr>
                <w:rFonts w:ascii="Arial" w:hAnsi="Arial"/>
                <w:sz w:val="16"/>
                <w:szCs w:val="16"/>
                <w:rtl/>
                <w:lang w:bidi="ar-JO"/>
              </w:rPr>
            </w:pPr>
            <w:r w:rsidRPr="00E72267">
              <w:rPr>
                <w:rFonts w:ascii="Arial" w:hAnsi="Arial"/>
                <w:b/>
                <w:bCs/>
                <w:color w:val="000000"/>
                <w:sz w:val="16"/>
                <w:szCs w:val="16"/>
              </w:rPr>
              <w:t>56</w:t>
            </w:r>
          </w:p>
        </w:tc>
      </w:tr>
      <w:tr w:rsidR="00D5132B" w:rsidRPr="00D5132B" w:rsidTr="00A368ED">
        <w:trPr>
          <w:trHeight w:val="312"/>
          <w:jc w:val="center"/>
        </w:trPr>
        <w:tc>
          <w:tcPr>
            <w:tcW w:w="1271" w:type="dxa"/>
            <w:vMerge w:val="restart"/>
            <w:shd w:val="clear" w:color="auto" w:fill="auto"/>
          </w:tcPr>
          <w:p w:rsidR="00965D39" w:rsidRPr="00D5132B" w:rsidRDefault="00965D39"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حالة اللجوء</w:t>
            </w:r>
          </w:p>
        </w:tc>
        <w:tc>
          <w:tcPr>
            <w:tcW w:w="2160" w:type="dxa"/>
            <w:tcBorders>
              <w:bottom w:val="nil"/>
            </w:tcBorders>
            <w:shd w:val="clear" w:color="auto" w:fill="auto"/>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لاجئ مسجل</w:t>
            </w:r>
          </w:p>
        </w:tc>
        <w:tc>
          <w:tcPr>
            <w:tcW w:w="810" w:type="dxa"/>
            <w:tcBorders>
              <w:top w:val="single" w:sz="4" w:space="0" w:color="auto"/>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66</w:t>
            </w:r>
            <w:r w:rsidR="00E72267">
              <w:rPr>
                <w:rFonts w:ascii="Arial" w:hAnsi="Arial"/>
                <w:color w:val="000000"/>
                <w:sz w:val="16"/>
                <w:szCs w:val="16"/>
              </w:rPr>
              <w:t>,</w:t>
            </w:r>
            <w:r w:rsidRPr="00E72267">
              <w:rPr>
                <w:rFonts w:ascii="Arial" w:hAnsi="Arial"/>
                <w:color w:val="000000"/>
                <w:sz w:val="16"/>
                <w:szCs w:val="16"/>
              </w:rPr>
              <w:t>749</w:t>
            </w:r>
          </w:p>
        </w:tc>
        <w:tc>
          <w:tcPr>
            <w:tcW w:w="81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34</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127</w:t>
            </w:r>
            <w:r w:rsidR="00E72267">
              <w:rPr>
                <w:rFonts w:ascii="Arial" w:hAnsi="Arial"/>
                <w:color w:val="000000"/>
                <w:sz w:val="16"/>
                <w:szCs w:val="16"/>
              </w:rPr>
              <w:t>,</w:t>
            </w:r>
            <w:r w:rsidRPr="00E72267">
              <w:rPr>
                <w:rFonts w:ascii="Arial" w:hAnsi="Arial"/>
                <w:color w:val="000000"/>
                <w:sz w:val="16"/>
                <w:szCs w:val="16"/>
              </w:rPr>
              <w:t>399</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66</w:t>
            </w:r>
          </w:p>
        </w:tc>
        <w:tc>
          <w:tcPr>
            <w:tcW w:w="99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77</w:t>
            </w:r>
            <w:r w:rsidR="00E72267">
              <w:rPr>
                <w:rFonts w:ascii="Arial" w:hAnsi="Arial"/>
                <w:color w:val="000000"/>
                <w:sz w:val="16"/>
                <w:szCs w:val="16"/>
              </w:rPr>
              <w:t>,</w:t>
            </w:r>
            <w:r w:rsidRPr="00E72267">
              <w:rPr>
                <w:rFonts w:ascii="Arial" w:hAnsi="Arial"/>
                <w:color w:val="000000"/>
                <w:sz w:val="16"/>
                <w:szCs w:val="16"/>
              </w:rPr>
              <w:t>124</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42</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107</w:t>
            </w:r>
            <w:r w:rsidR="00E72267">
              <w:rPr>
                <w:rFonts w:ascii="Arial" w:hAnsi="Arial"/>
                <w:color w:val="000000"/>
                <w:sz w:val="16"/>
                <w:szCs w:val="16"/>
              </w:rPr>
              <w:t>,</w:t>
            </w:r>
            <w:r w:rsidRPr="00E72267">
              <w:rPr>
                <w:rFonts w:ascii="Arial" w:hAnsi="Arial"/>
                <w:color w:val="000000"/>
                <w:sz w:val="16"/>
                <w:szCs w:val="16"/>
              </w:rPr>
              <w:t>993</w:t>
            </w:r>
          </w:p>
        </w:tc>
        <w:tc>
          <w:tcPr>
            <w:tcW w:w="905"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58</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143</w:t>
            </w:r>
            <w:r w:rsidR="00E72267">
              <w:rPr>
                <w:rFonts w:ascii="Arial" w:hAnsi="Arial"/>
                <w:b/>
                <w:bCs/>
                <w:color w:val="000000"/>
                <w:sz w:val="16"/>
                <w:szCs w:val="16"/>
              </w:rPr>
              <w:t>,</w:t>
            </w:r>
            <w:r w:rsidRPr="00E72267">
              <w:rPr>
                <w:rFonts w:ascii="Arial" w:hAnsi="Arial"/>
                <w:b/>
                <w:bCs/>
                <w:color w:val="000000"/>
                <w:sz w:val="16"/>
                <w:szCs w:val="16"/>
              </w:rPr>
              <w:t>873</w:t>
            </w:r>
          </w:p>
        </w:tc>
        <w:tc>
          <w:tcPr>
            <w:tcW w:w="81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38</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235</w:t>
            </w:r>
            <w:r w:rsidR="00E72267">
              <w:rPr>
                <w:rFonts w:ascii="Arial" w:hAnsi="Arial"/>
                <w:b/>
                <w:bCs/>
                <w:color w:val="000000"/>
                <w:sz w:val="16"/>
                <w:szCs w:val="16"/>
              </w:rPr>
              <w:t>,</w:t>
            </w:r>
            <w:r w:rsidRPr="00E72267">
              <w:rPr>
                <w:rFonts w:ascii="Arial" w:hAnsi="Arial"/>
                <w:b/>
                <w:bCs/>
                <w:color w:val="000000"/>
                <w:sz w:val="16"/>
                <w:szCs w:val="16"/>
              </w:rPr>
              <w:t>392</w:t>
            </w:r>
          </w:p>
        </w:tc>
        <w:tc>
          <w:tcPr>
            <w:tcW w:w="792" w:type="dxa"/>
            <w:tcBorders>
              <w:top w:val="single" w:sz="4" w:space="0" w:color="auto"/>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62</w:t>
            </w:r>
          </w:p>
        </w:tc>
      </w:tr>
      <w:tr w:rsidR="00D5132B" w:rsidRPr="00D5132B" w:rsidTr="00A368ED">
        <w:trPr>
          <w:trHeight w:val="312"/>
          <w:jc w:val="center"/>
        </w:trPr>
        <w:tc>
          <w:tcPr>
            <w:tcW w:w="1271" w:type="dxa"/>
            <w:vMerge/>
            <w:shd w:val="clear" w:color="auto" w:fill="auto"/>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nil"/>
            </w:tcBorders>
            <w:shd w:val="clear" w:color="auto" w:fill="auto"/>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لاجئ غير مسجل</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962</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w:t>
            </w:r>
            <w:r w:rsidR="00E72267">
              <w:rPr>
                <w:rFonts w:ascii="Arial" w:hAnsi="Arial"/>
                <w:color w:val="000000"/>
                <w:sz w:val="16"/>
                <w:szCs w:val="16"/>
              </w:rPr>
              <w:t>,</w:t>
            </w:r>
            <w:r w:rsidRPr="00E72267">
              <w:rPr>
                <w:rFonts w:ascii="Arial" w:hAnsi="Arial"/>
                <w:color w:val="000000"/>
                <w:sz w:val="16"/>
                <w:szCs w:val="16"/>
              </w:rPr>
              <w:t>809</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74</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lang w:bidi="ar-JO"/>
              </w:rPr>
            </w:pPr>
            <w:r w:rsidRPr="00E72267">
              <w:rPr>
                <w:rFonts w:ascii="Arial" w:hAnsi="Arial"/>
                <w:color w:val="000000"/>
                <w:sz w:val="16"/>
                <w:szCs w:val="16"/>
              </w:rPr>
              <w:t>1</w:t>
            </w:r>
            <w:r w:rsidR="00E72267">
              <w:rPr>
                <w:rFonts w:ascii="Arial" w:hAnsi="Arial"/>
                <w:color w:val="000000"/>
                <w:sz w:val="16"/>
                <w:szCs w:val="16"/>
              </w:rPr>
              <w:t>,</w:t>
            </w:r>
            <w:r w:rsidRPr="00E72267">
              <w:rPr>
                <w:rFonts w:ascii="Arial" w:hAnsi="Arial"/>
                <w:color w:val="000000"/>
                <w:sz w:val="16"/>
                <w:szCs w:val="16"/>
              </w:rPr>
              <w:t>977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w:t>
            </w:r>
            <w:r w:rsidR="00E72267">
              <w:rPr>
                <w:rFonts w:ascii="Arial" w:hAnsi="Arial"/>
                <w:color w:val="000000"/>
                <w:sz w:val="16"/>
                <w:szCs w:val="16"/>
              </w:rPr>
              <w:t>,</w:t>
            </w:r>
            <w:r w:rsidRPr="00E72267">
              <w:rPr>
                <w:rFonts w:ascii="Arial" w:hAnsi="Arial"/>
                <w:color w:val="000000"/>
                <w:sz w:val="16"/>
                <w:szCs w:val="16"/>
              </w:rPr>
              <w:t>205</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w:t>
            </w:r>
            <w:r w:rsidR="00E72267">
              <w:rPr>
                <w:rFonts w:ascii="Arial" w:hAnsi="Arial"/>
                <w:b/>
                <w:bCs/>
                <w:color w:val="000000"/>
                <w:sz w:val="16"/>
                <w:szCs w:val="16"/>
              </w:rPr>
              <w:t>,</w:t>
            </w:r>
            <w:r w:rsidRPr="00E72267">
              <w:rPr>
                <w:rFonts w:ascii="Arial" w:hAnsi="Arial"/>
                <w:b/>
                <w:bCs/>
                <w:color w:val="000000"/>
                <w:sz w:val="16"/>
                <w:szCs w:val="16"/>
              </w:rPr>
              <w:t>939</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5</w:t>
            </w:r>
            <w:r w:rsidR="00E72267">
              <w:rPr>
                <w:rFonts w:ascii="Arial" w:hAnsi="Arial"/>
                <w:b/>
                <w:bCs/>
                <w:color w:val="000000"/>
                <w:sz w:val="16"/>
                <w:szCs w:val="16"/>
              </w:rPr>
              <w:t>,</w:t>
            </w:r>
            <w:r w:rsidRPr="00E72267">
              <w:rPr>
                <w:rFonts w:ascii="Arial" w:hAnsi="Arial"/>
                <w:b/>
                <w:bCs/>
                <w:color w:val="000000"/>
                <w:sz w:val="16"/>
                <w:szCs w:val="16"/>
              </w:rPr>
              <w:t>014</w:t>
            </w:r>
          </w:p>
        </w:tc>
        <w:tc>
          <w:tcPr>
            <w:tcW w:w="792" w:type="dxa"/>
            <w:tcBorders>
              <w:top w:val="nil"/>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63</w:t>
            </w:r>
          </w:p>
        </w:tc>
      </w:tr>
      <w:tr w:rsidR="00D5132B" w:rsidRPr="00D5132B" w:rsidTr="00A368ED">
        <w:trPr>
          <w:trHeight w:val="312"/>
          <w:jc w:val="center"/>
        </w:trPr>
        <w:tc>
          <w:tcPr>
            <w:tcW w:w="1271" w:type="dxa"/>
            <w:vMerge/>
            <w:shd w:val="clear" w:color="auto" w:fill="auto"/>
          </w:tcPr>
          <w:p w:rsidR="00965D39" w:rsidRPr="00D5132B" w:rsidRDefault="00965D39" w:rsidP="00D5132B">
            <w:pPr>
              <w:bidi/>
              <w:spacing w:after="0" w:line="240" w:lineRule="auto"/>
              <w:rPr>
                <w:rFonts w:ascii="Simplified Arabic" w:hAnsi="Simplified Arabic" w:cs="Simplified Arabic"/>
                <w:b/>
                <w:bCs/>
                <w:sz w:val="16"/>
                <w:szCs w:val="16"/>
                <w:rtl/>
                <w:lang w:bidi="ar-JO"/>
              </w:rPr>
            </w:pPr>
          </w:p>
        </w:tc>
        <w:tc>
          <w:tcPr>
            <w:tcW w:w="2160" w:type="dxa"/>
            <w:tcBorders>
              <w:top w:val="nil"/>
              <w:bottom w:val="single" w:sz="4" w:space="0" w:color="auto"/>
            </w:tcBorders>
            <w:shd w:val="clear" w:color="auto" w:fill="auto"/>
          </w:tcPr>
          <w:p w:rsidR="00965D39" w:rsidRPr="00D5132B" w:rsidRDefault="00DF7C5F" w:rsidP="00D5132B">
            <w:pPr>
              <w:bidi/>
              <w:spacing w:after="0" w:line="240" w:lineRule="auto"/>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ليس</w:t>
            </w:r>
            <w:r w:rsidR="00965D39" w:rsidRPr="00D5132B">
              <w:rPr>
                <w:rFonts w:ascii="Simplified Arabic" w:hAnsi="Simplified Arabic" w:cs="Simplified Arabic" w:hint="cs"/>
                <w:sz w:val="16"/>
                <w:szCs w:val="16"/>
                <w:rtl/>
                <w:lang w:bidi="ar-JO"/>
              </w:rPr>
              <w:t xml:space="preserve"> لاجئ</w:t>
            </w:r>
          </w:p>
        </w:tc>
        <w:tc>
          <w:tcPr>
            <w:tcW w:w="810" w:type="dxa"/>
            <w:tcBorders>
              <w:top w:val="nil"/>
              <w:left w:val="single" w:sz="4" w:space="0" w:color="auto"/>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62</w:t>
            </w:r>
            <w:r w:rsidR="00E72267">
              <w:rPr>
                <w:rFonts w:ascii="Arial" w:hAnsi="Arial"/>
                <w:color w:val="000000"/>
                <w:sz w:val="16"/>
                <w:szCs w:val="16"/>
              </w:rPr>
              <w:t>,</w:t>
            </w:r>
            <w:r w:rsidRPr="00E72267">
              <w:rPr>
                <w:rFonts w:ascii="Arial" w:hAnsi="Arial"/>
                <w:color w:val="000000"/>
                <w:sz w:val="16"/>
                <w:szCs w:val="16"/>
              </w:rPr>
              <w:t>515</w:t>
            </w:r>
          </w:p>
        </w:tc>
        <w:tc>
          <w:tcPr>
            <w:tcW w:w="81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23</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204</w:t>
            </w:r>
            <w:r w:rsidR="00E72267">
              <w:rPr>
                <w:rFonts w:ascii="Arial" w:hAnsi="Arial"/>
                <w:color w:val="000000"/>
                <w:sz w:val="16"/>
                <w:szCs w:val="16"/>
              </w:rPr>
              <w:t>,</w:t>
            </w:r>
            <w:r w:rsidRPr="00E72267">
              <w:rPr>
                <w:rFonts w:ascii="Arial" w:hAnsi="Arial"/>
                <w:color w:val="000000"/>
                <w:sz w:val="16"/>
                <w:szCs w:val="16"/>
              </w:rPr>
              <w:t>096</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77</w:t>
            </w:r>
          </w:p>
        </w:tc>
        <w:tc>
          <w:tcPr>
            <w:tcW w:w="99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110</w:t>
            </w:r>
            <w:r w:rsidR="00E72267">
              <w:rPr>
                <w:rFonts w:ascii="Arial" w:hAnsi="Arial"/>
                <w:color w:val="000000"/>
                <w:sz w:val="16"/>
                <w:szCs w:val="16"/>
              </w:rPr>
              <w:t>,</w:t>
            </w:r>
            <w:r w:rsidRPr="00E72267">
              <w:rPr>
                <w:rFonts w:ascii="Arial" w:hAnsi="Arial"/>
                <w:color w:val="000000"/>
                <w:sz w:val="16"/>
                <w:szCs w:val="16"/>
              </w:rPr>
              <w:t>558</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43</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144</w:t>
            </w:r>
            <w:r w:rsidR="00E72267">
              <w:rPr>
                <w:rFonts w:ascii="Arial" w:hAnsi="Arial"/>
                <w:color w:val="000000"/>
                <w:sz w:val="16"/>
                <w:szCs w:val="16"/>
              </w:rPr>
              <w:t>,</w:t>
            </w:r>
            <w:r w:rsidRPr="00E72267">
              <w:rPr>
                <w:rFonts w:ascii="Arial" w:hAnsi="Arial"/>
                <w:color w:val="000000"/>
                <w:sz w:val="16"/>
                <w:szCs w:val="16"/>
              </w:rPr>
              <w:t>304</w:t>
            </w:r>
          </w:p>
        </w:tc>
        <w:tc>
          <w:tcPr>
            <w:tcW w:w="905"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57</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173</w:t>
            </w:r>
            <w:r w:rsidR="00E72267">
              <w:rPr>
                <w:rFonts w:ascii="Arial" w:hAnsi="Arial"/>
                <w:b/>
                <w:bCs/>
                <w:color w:val="000000"/>
                <w:sz w:val="16"/>
                <w:szCs w:val="16"/>
              </w:rPr>
              <w:t>,</w:t>
            </w:r>
            <w:r w:rsidRPr="00E72267">
              <w:rPr>
                <w:rFonts w:ascii="Arial" w:hAnsi="Arial"/>
                <w:b/>
                <w:bCs/>
                <w:color w:val="000000"/>
                <w:sz w:val="16"/>
                <w:szCs w:val="16"/>
              </w:rPr>
              <w:t>073</w:t>
            </w:r>
          </w:p>
        </w:tc>
        <w:tc>
          <w:tcPr>
            <w:tcW w:w="81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33</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348</w:t>
            </w:r>
            <w:r w:rsidR="00E72267">
              <w:rPr>
                <w:rFonts w:ascii="Arial" w:hAnsi="Arial"/>
                <w:b/>
                <w:bCs/>
                <w:color w:val="000000"/>
                <w:sz w:val="16"/>
                <w:szCs w:val="16"/>
              </w:rPr>
              <w:t>,</w:t>
            </w:r>
            <w:r w:rsidRPr="00E72267">
              <w:rPr>
                <w:rFonts w:ascii="Arial" w:hAnsi="Arial"/>
                <w:b/>
                <w:bCs/>
                <w:color w:val="000000"/>
                <w:sz w:val="16"/>
                <w:szCs w:val="16"/>
              </w:rPr>
              <w:t>400</w:t>
            </w:r>
          </w:p>
        </w:tc>
        <w:tc>
          <w:tcPr>
            <w:tcW w:w="792" w:type="dxa"/>
            <w:tcBorders>
              <w:top w:val="nil"/>
              <w:left w:val="nil"/>
              <w:bottom w:val="single" w:sz="4" w:space="0" w:color="auto"/>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67</w:t>
            </w:r>
          </w:p>
        </w:tc>
      </w:tr>
      <w:tr w:rsidR="00D5132B" w:rsidRPr="00D5132B" w:rsidTr="00A368ED">
        <w:trPr>
          <w:trHeight w:val="312"/>
          <w:jc w:val="center"/>
        </w:trPr>
        <w:tc>
          <w:tcPr>
            <w:tcW w:w="1271" w:type="dxa"/>
            <w:vMerge w:val="restart"/>
            <w:shd w:val="clear" w:color="auto" w:fill="auto"/>
          </w:tcPr>
          <w:p w:rsidR="00965D39" w:rsidRPr="00D5132B" w:rsidRDefault="00965D39" w:rsidP="00D5132B">
            <w:pPr>
              <w:bidi/>
              <w:spacing w:after="0" w:line="240" w:lineRule="auto"/>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المنطقة</w:t>
            </w:r>
          </w:p>
        </w:tc>
        <w:tc>
          <w:tcPr>
            <w:tcW w:w="2160" w:type="dxa"/>
            <w:tcBorders>
              <w:bottom w:val="nil"/>
            </w:tcBorders>
            <w:shd w:val="clear" w:color="auto" w:fill="auto"/>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الضفة الغربية</w:t>
            </w:r>
          </w:p>
        </w:tc>
        <w:tc>
          <w:tcPr>
            <w:tcW w:w="810" w:type="dxa"/>
            <w:tcBorders>
              <w:top w:val="single" w:sz="4" w:space="0" w:color="auto"/>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52</w:t>
            </w:r>
            <w:r w:rsidR="00E72267">
              <w:rPr>
                <w:rFonts w:ascii="Arial" w:hAnsi="Arial"/>
                <w:color w:val="000000"/>
                <w:sz w:val="16"/>
                <w:szCs w:val="16"/>
              </w:rPr>
              <w:t>,</w:t>
            </w:r>
            <w:r w:rsidRPr="00E72267">
              <w:rPr>
                <w:rFonts w:ascii="Arial" w:hAnsi="Arial"/>
                <w:color w:val="000000"/>
                <w:sz w:val="16"/>
                <w:szCs w:val="16"/>
              </w:rPr>
              <w:t>931</w:t>
            </w:r>
          </w:p>
        </w:tc>
        <w:tc>
          <w:tcPr>
            <w:tcW w:w="81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20</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216</w:t>
            </w:r>
            <w:r w:rsidR="00E72267">
              <w:rPr>
                <w:rFonts w:ascii="Arial" w:hAnsi="Arial"/>
                <w:color w:val="000000"/>
                <w:sz w:val="16"/>
                <w:szCs w:val="16"/>
              </w:rPr>
              <w:t>,</w:t>
            </w:r>
            <w:r w:rsidRPr="00E72267">
              <w:rPr>
                <w:rFonts w:ascii="Arial" w:hAnsi="Arial"/>
                <w:color w:val="000000"/>
                <w:sz w:val="16"/>
                <w:szCs w:val="16"/>
              </w:rPr>
              <w:t>137</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80</w:t>
            </w:r>
          </w:p>
        </w:tc>
        <w:tc>
          <w:tcPr>
            <w:tcW w:w="99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104</w:t>
            </w:r>
            <w:r w:rsidR="00E72267">
              <w:rPr>
                <w:rFonts w:ascii="Arial" w:hAnsi="Arial"/>
                <w:color w:val="000000"/>
                <w:sz w:val="16"/>
                <w:szCs w:val="16"/>
              </w:rPr>
              <w:t>,</w:t>
            </w:r>
            <w:r w:rsidRPr="00E72267">
              <w:rPr>
                <w:rFonts w:ascii="Arial" w:hAnsi="Arial"/>
                <w:color w:val="000000"/>
                <w:sz w:val="16"/>
                <w:szCs w:val="16"/>
              </w:rPr>
              <w:t>309</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41</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151</w:t>
            </w:r>
            <w:r w:rsidR="00E72267">
              <w:rPr>
                <w:rFonts w:ascii="Arial" w:hAnsi="Arial"/>
                <w:color w:val="000000"/>
                <w:sz w:val="16"/>
                <w:szCs w:val="16"/>
              </w:rPr>
              <w:t>,</w:t>
            </w:r>
            <w:r w:rsidRPr="00E72267">
              <w:rPr>
                <w:rFonts w:ascii="Arial" w:hAnsi="Arial"/>
                <w:color w:val="000000"/>
                <w:sz w:val="16"/>
                <w:szCs w:val="16"/>
              </w:rPr>
              <w:t>730</w:t>
            </w:r>
          </w:p>
        </w:tc>
        <w:tc>
          <w:tcPr>
            <w:tcW w:w="905"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59</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157</w:t>
            </w:r>
            <w:r w:rsidR="00E72267">
              <w:rPr>
                <w:rFonts w:ascii="Arial" w:hAnsi="Arial"/>
                <w:b/>
                <w:bCs/>
                <w:color w:val="000000"/>
                <w:sz w:val="16"/>
                <w:szCs w:val="16"/>
              </w:rPr>
              <w:t>,</w:t>
            </w:r>
            <w:r w:rsidRPr="00E72267">
              <w:rPr>
                <w:rFonts w:ascii="Arial" w:hAnsi="Arial"/>
                <w:b/>
                <w:bCs/>
                <w:color w:val="000000"/>
                <w:sz w:val="16"/>
                <w:szCs w:val="16"/>
              </w:rPr>
              <w:t>240</w:t>
            </w:r>
          </w:p>
        </w:tc>
        <w:tc>
          <w:tcPr>
            <w:tcW w:w="81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30</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367</w:t>
            </w:r>
            <w:r w:rsidR="00E72267">
              <w:rPr>
                <w:rFonts w:ascii="Arial" w:hAnsi="Arial"/>
                <w:b/>
                <w:bCs/>
                <w:color w:val="000000"/>
                <w:sz w:val="16"/>
                <w:szCs w:val="16"/>
              </w:rPr>
              <w:t>,</w:t>
            </w:r>
            <w:r w:rsidRPr="00E72267">
              <w:rPr>
                <w:rFonts w:ascii="Arial" w:hAnsi="Arial"/>
                <w:b/>
                <w:bCs/>
                <w:color w:val="000000"/>
                <w:sz w:val="16"/>
                <w:szCs w:val="16"/>
              </w:rPr>
              <w:t>867</w:t>
            </w:r>
          </w:p>
        </w:tc>
        <w:tc>
          <w:tcPr>
            <w:tcW w:w="792" w:type="dxa"/>
            <w:tcBorders>
              <w:top w:val="single" w:sz="4" w:space="0" w:color="auto"/>
              <w:left w:val="nil"/>
              <w:bottom w:val="nil"/>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70</w:t>
            </w:r>
          </w:p>
        </w:tc>
      </w:tr>
      <w:tr w:rsidR="00D5132B" w:rsidRPr="00D5132B" w:rsidTr="00A368ED">
        <w:trPr>
          <w:trHeight w:val="312"/>
          <w:jc w:val="center"/>
        </w:trPr>
        <w:tc>
          <w:tcPr>
            <w:tcW w:w="1271" w:type="dxa"/>
            <w:vMerge/>
            <w:shd w:val="clear" w:color="auto" w:fill="auto"/>
          </w:tcPr>
          <w:p w:rsidR="00965D39" w:rsidRPr="00D5132B" w:rsidRDefault="00965D39" w:rsidP="00D5132B">
            <w:pPr>
              <w:bidi/>
              <w:spacing w:after="0" w:line="240" w:lineRule="auto"/>
              <w:rPr>
                <w:rFonts w:ascii="Simplified Arabic" w:hAnsi="Simplified Arabic" w:cs="Simplified Arabic"/>
                <w:sz w:val="16"/>
                <w:szCs w:val="16"/>
                <w:rtl/>
                <w:lang w:bidi="ar-JO"/>
              </w:rPr>
            </w:pPr>
          </w:p>
        </w:tc>
        <w:tc>
          <w:tcPr>
            <w:tcW w:w="2160" w:type="dxa"/>
            <w:tcBorders>
              <w:top w:val="nil"/>
            </w:tcBorders>
            <w:shd w:val="clear" w:color="auto" w:fill="auto"/>
          </w:tcPr>
          <w:p w:rsidR="00965D39" w:rsidRPr="00D5132B" w:rsidRDefault="00965D39" w:rsidP="00D5132B">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قطاع غزة</w:t>
            </w:r>
          </w:p>
        </w:tc>
        <w:tc>
          <w:tcPr>
            <w:tcW w:w="810" w:type="dxa"/>
            <w:tcBorders>
              <w:top w:val="nil"/>
              <w:left w:val="single" w:sz="4" w:space="0" w:color="auto"/>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77</w:t>
            </w:r>
            <w:r w:rsidR="00E72267">
              <w:rPr>
                <w:rFonts w:ascii="Arial" w:hAnsi="Arial"/>
                <w:color w:val="000000"/>
                <w:sz w:val="16"/>
                <w:szCs w:val="16"/>
              </w:rPr>
              <w:t>,</w:t>
            </w:r>
            <w:r w:rsidRPr="00E72267">
              <w:rPr>
                <w:rFonts w:ascii="Arial" w:hAnsi="Arial"/>
                <w:color w:val="000000"/>
                <w:sz w:val="16"/>
                <w:szCs w:val="16"/>
              </w:rPr>
              <w:t>377</w:t>
            </w:r>
          </w:p>
        </w:tc>
        <w:tc>
          <w:tcPr>
            <w:tcW w:w="81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40</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118</w:t>
            </w:r>
            <w:r w:rsidR="00E72267">
              <w:rPr>
                <w:rFonts w:ascii="Arial" w:hAnsi="Arial"/>
                <w:color w:val="000000"/>
                <w:sz w:val="16"/>
                <w:szCs w:val="16"/>
              </w:rPr>
              <w:t>,</w:t>
            </w:r>
            <w:r w:rsidRPr="00E72267">
              <w:rPr>
                <w:rFonts w:ascii="Arial" w:hAnsi="Arial"/>
                <w:color w:val="000000"/>
                <w:sz w:val="16"/>
                <w:szCs w:val="16"/>
              </w:rPr>
              <w:t>439</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60</w:t>
            </w:r>
          </w:p>
        </w:tc>
        <w:tc>
          <w:tcPr>
            <w:tcW w:w="99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85</w:t>
            </w:r>
            <w:r w:rsidR="00E72267">
              <w:rPr>
                <w:rFonts w:ascii="Arial" w:hAnsi="Arial"/>
                <w:color w:val="000000"/>
                <w:sz w:val="16"/>
                <w:szCs w:val="16"/>
              </w:rPr>
              <w:t>,</w:t>
            </w:r>
            <w:r w:rsidRPr="00E72267">
              <w:rPr>
                <w:rFonts w:ascii="Arial" w:hAnsi="Arial"/>
                <w:color w:val="000000"/>
                <w:sz w:val="16"/>
                <w:szCs w:val="16"/>
              </w:rPr>
              <w:t>608</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45</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103</w:t>
            </w:r>
            <w:r w:rsidR="00E72267">
              <w:rPr>
                <w:rFonts w:ascii="Arial" w:hAnsi="Arial"/>
                <w:color w:val="000000"/>
                <w:sz w:val="16"/>
                <w:szCs w:val="16"/>
              </w:rPr>
              <w:t>,</w:t>
            </w:r>
            <w:r w:rsidRPr="00E72267">
              <w:rPr>
                <w:rFonts w:ascii="Arial" w:hAnsi="Arial"/>
                <w:color w:val="000000"/>
                <w:sz w:val="16"/>
                <w:szCs w:val="16"/>
              </w:rPr>
              <w:t>016</w:t>
            </w:r>
          </w:p>
        </w:tc>
        <w:tc>
          <w:tcPr>
            <w:tcW w:w="905"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55</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162</w:t>
            </w:r>
            <w:r w:rsidR="00E72267">
              <w:rPr>
                <w:rFonts w:ascii="Arial" w:hAnsi="Arial"/>
                <w:b/>
                <w:bCs/>
                <w:color w:val="000000"/>
                <w:sz w:val="16"/>
                <w:szCs w:val="16"/>
              </w:rPr>
              <w:t>,</w:t>
            </w:r>
            <w:r w:rsidRPr="00E72267">
              <w:rPr>
                <w:rFonts w:ascii="Arial" w:hAnsi="Arial"/>
                <w:b/>
                <w:bCs/>
                <w:color w:val="000000"/>
                <w:sz w:val="16"/>
                <w:szCs w:val="16"/>
              </w:rPr>
              <w:t>985</w:t>
            </w:r>
          </w:p>
        </w:tc>
        <w:tc>
          <w:tcPr>
            <w:tcW w:w="81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42</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221</w:t>
            </w:r>
            <w:r w:rsidR="00E72267">
              <w:rPr>
                <w:rFonts w:ascii="Arial" w:hAnsi="Arial"/>
                <w:b/>
                <w:bCs/>
                <w:color w:val="000000"/>
                <w:sz w:val="16"/>
                <w:szCs w:val="16"/>
              </w:rPr>
              <w:t>,</w:t>
            </w:r>
            <w:r w:rsidRPr="00E72267">
              <w:rPr>
                <w:rFonts w:ascii="Arial" w:hAnsi="Arial"/>
                <w:b/>
                <w:bCs/>
                <w:color w:val="000000"/>
                <w:sz w:val="16"/>
                <w:szCs w:val="16"/>
              </w:rPr>
              <w:t>455</w:t>
            </w:r>
          </w:p>
        </w:tc>
        <w:tc>
          <w:tcPr>
            <w:tcW w:w="792" w:type="dxa"/>
            <w:tcBorders>
              <w:top w:val="nil"/>
              <w:left w:val="nil"/>
              <w:bottom w:val="single" w:sz="4" w:space="0" w:color="auto"/>
              <w:right w:val="single" w:sz="4" w:space="0" w:color="auto"/>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b/>
                <w:bCs/>
                <w:color w:val="000000"/>
                <w:sz w:val="16"/>
                <w:szCs w:val="16"/>
              </w:rPr>
              <w:t>58</w:t>
            </w:r>
          </w:p>
        </w:tc>
      </w:tr>
    </w:tbl>
    <w:p w:rsidR="00965D39" w:rsidRPr="002B533E" w:rsidRDefault="00965D39" w:rsidP="00965D39">
      <w:pPr>
        <w:bidi/>
        <w:jc w:val="lowKashida"/>
        <w:rPr>
          <w:rFonts w:ascii="Simplified Arabic" w:hAnsi="Simplified Arabic" w:cs="Simplified Arabic"/>
          <w:rtl/>
        </w:rPr>
      </w:pPr>
    </w:p>
    <w:p w:rsidR="00965D39" w:rsidRDefault="00965D39" w:rsidP="00F74ECB">
      <w:pPr>
        <w:bidi/>
        <w:spacing w:after="0"/>
        <w:jc w:val="center"/>
        <w:rPr>
          <w:rFonts w:ascii="Simplified Arabic" w:hAnsi="Simplified Arabic" w:cs="Simplified Arabic"/>
          <w:b/>
          <w:bCs/>
          <w:rtl/>
          <w:lang w:bidi="ar-JO"/>
        </w:rPr>
      </w:pPr>
      <w:r w:rsidRPr="005776B8">
        <w:rPr>
          <w:rFonts w:ascii="Simplified Arabic" w:hAnsi="Simplified Arabic" w:cs="Simplified Arabic"/>
          <w:sz w:val="20"/>
          <w:szCs w:val="20"/>
          <w:rtl/>
          <w:lang w:bidi="ar-JO"/>
        </w:rPr>
        <w:br w:type="page"/>
      </w:r>
      <w:r w:rsidRPr="00850AED">
        <w:rPr>
          <w:rFonts w:ascii="Simplified Arabic" w:hAnsi="Simplified Arabic" w:cs="Simplified Arabic" w:hint="cs"/>
          <w:b/>
          <w:bCs/>
          <w:rtl/>
          <w:lang w:bidi="ar-JO"/>
        </w:rPr>
        <w:lastRenderedPageBreak/>
        <w:t xml:space="preserve">جدول </w:t>
      </w:r>
      <w:r w:rsidR="00230117">
        <w:rPr>
          <w:rFonts w:ascii="Simplified Arabic" w:hAnsi="Simplified Arabic" w:cs="Simplified Arabic" w:hint="cs"/>
          <w:b/>
          <w:bCs/>
          <w:rtl/>
          <w:lang w:bidi="ar-JO"/>
        </w:rPr>
        <w:t>8(</w:t>
      </w:r>
      <w:r w:rsidR="00F74ECB">
        <w:rPr>
          <w:rFonts w:ascii="Simplified Arabic" w:hAnsi="Simplified Arabic" w:cs="Simplified Arabic" w:hint="cs"/>
          <w:b/>
          <w:bCs/>
          <w:rtl/>
          <w:lang w:bidi="ar-JO"/>
        </w:rPr>
        <w:t>ب</w:t>
      </w:r>
      <w:r w:rsidR="00230117">
        <w:rPr>
          <w:rFonts w:ascii="Simplified Arabic" w:hAnsi="Simplified Arabic" w:cs="Simplified Arabic" w:hint="cs"/>
          <w:b/>
          <w:bCs/>
          <w:rtl/>
          <w:lang w:bidi="ar-JO"/>
        </w:rPr>
        <w:t>)</w:t>
      </w:r>
      <w:r w:rsidRPr="00850AED">
        <w:rPr>
          <w:rFonts w:ascii="Simplified Arabic" w:hAnsi="Simplified Arabic" w:cs="Simplified Arabic" w:hint="cs"/>
          <w:b/>
          <w:bCs/>
          <w:rtl/>
          <w:lang w:bidi="ar-JO"/>
        </w:rPr>
        <w:t xml:space="preserve"> (تابع): معدلات الشباب </w:t>
      </w:r>
      <w:r w:rsidR="00C67B0F" w:rsidRPr="00850AED">
        <w:rPr>
          <w:rFonts w:ascii="Simplified Arabic" w:hAnsi="Simplified Arabic" w:cs="Simplified Arabic"/>
          <w:b/>
          <w:bCs/>
          <w:rtl/>
        </w:rPr>
        <w:t xml:space="preserve">خارج دائرة </w:t>
      </w:r>
      <w:r w:rsidR="00C67B0F" w:rsidRPr="00850AED">
        <w:rPr>
          <w:rFonts w:ascii="Simplified Arabic" w:hAnsi="Simplified Arabic" w:cs="Simplified Arabic" w:hint="cs"/>
          <w:b/>
          <w:bCs/>
          <w:rtl/>
          <w:lang w:bidi="ar-JO"/>
        </w:rPr>
        <w:t xml:space="preserve">العمالة أو التعليم أو التدريب </w:t>
      </w:r>
      <w:r w:rsidRPr="00850AED">
        <w:rPr>
          <w:rFonts w:ascii="Simplified Arabic" w:hAnsi="Simplified Arabic" w:cs="Simplified Arabic" w:hint="cs"/>
          <w:b/>
          <w:bCs/>
          <w:rtl/>
          <w:lang w:bidi="ar-JO"/>
        </w:rPr>
        <w:t>حسب الجنس وال</w:t>
      </w:r>
      <w:r w:rsidR="00405449">
        <w:rPr>
          <w:rFonts w:ascii="Simplified Arabic" w:hAnsi="Simplified Arabic" w:cs="Simplified Arabic" w:hint="cs"/>
          <w:b/>
          <w:bCs/>
          <w:rtl/>
          <w:lang w:bidi="ar-JO"/>
        </w:rPr>
        <w:t>خصائص</w:t>
      </w:r>
      <w:r w:rsidR="008F1E59">
        <w:rPr>
          <w:rFonts w:ascii="Simplified Arabic" w:hAnsi="Simplified Arabic" w:cs="Simplified Arabic" w:hint="cs"/>
          <w:b/>
          <w:bCs/>
          <w:rtl/>
          <w:lang w:bidi="ar-JO"/>
        </w:rPr>
        <w:t xml:space="preserve"> الخلفية</w:t>
      </w:r>
      <w:r w:rsidRPr="00850AED">
        <w:rPr>
          <w:rFonts w:ascii="Simplified Arabic" w:hAnsi="Simplified Arabic" w:cs="Simplified Arabic" w:hint="cs"/>
          <w:b/>
          <w:bCs/>
          <w:rtl/>
          <w:lang w:bidi="ar-JO"/>
        </w:rPr>
        <w:t xml:space="preserve"> </w:t>
      </w:r>
      <w:r w:rsidR="007A5455">
        <w:rPr>
          <w:rFonts w:ascii="Simplified Arabic" w:hAnsi="Simplified Arabic" w:cs="Simplified Arabic" w:hint="cs"/>
          <w:b/>
          <w:bCs/>
          <w:rtl/>
          <w:lang w:bidi="ar-JO"/>
        </w:rPr>
        <w:t>المختارة</w:t>
      </w:r>
      <w:r w:rsidRPr="00850AED">
        <w:rPr>
          <w:rFonts w:ascii="Simplified Arabic" w:hAnsi="Simplified Arabic" w:cs="Simplified Arabic" w:hint="cs"/>
          <w:b/>
          <w:bCs/>
          <w:rtl/>
          <w:lang w:bidi="ar-JO"/>
        </w:rPr>
        <w:t>، 2017</w:t>
      </w:r>
    </w:p>
    <w:p w:rsidR="00850AED" w:rsidRPr="00850AED" w:rsidRDefault="00850AED" w:rsidP="00850AED">
      <w:pPr>
        <w:bidi/>
        <w:spacing w:after="0"/>
        <w:jc w:val="center"/>
        <w:rPr>
          <w:rFonts w:ascii="Simplified Arabic" w:hAnsi="Simplified Arabic" w:cs="Simplified Arabic"/>
          <w:sz w:val="12"/>
          <w:szCs w:val="12"/>
          <w:rtl/>
          <w:lang w:bidi="ar-JO"/>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160"/>
        <w:gridCol w:w="810"/>
        <w:gridCol w:w="810"/>
        <w:gridCol w:w="900"/>
        <w:gridCol w:w="900"/>
        <w:gridCol w:w="990"/>
        <w:gridCol w:w="900"/>
        <w:gridCol w:w="900"/>
        <w:gridCol w:w="905"/>
        <w:gridCol w:w="900"/>
        <w:gridCol w:w="810"/>
        <w:gridCol w:w="900"/>
        <w:gridCol w:w="792"/>
      </w:tblGrid>
      <w:tr w:rsidR="00466B77" w:rsidRPr="00D5132B" w:rsidTr="00D5132B">
        <w:trPr>
          <w:jc w:val="center"/>
        </w:trPr>
        <w:tc>
          <w:tcPr>
            <w:tcW w:w="3431" w:type="dxa"/>
            <w:gridSpan w:val="2"/>
            <w:vMerge w:val="restart"/>
            <w:shd w:val="clear" w:color="auto" w:fill="auto"/>
            <w:vAlign w:val="center"/>
          </w:tcPr>
          <w:p w:rsidR="00466B77" w:rsidRPr="00D5132B" w:rsidRDefault="00466B77" w:rsidP="007A5455">
            <w:pPr>
              <w:bidi/>
              <w:spacing w:after="0" w:line="240" w:lineRule="auto"/>
              <w:jc w:val="center"/>
              <w:rPr>
                <w:rFonts w:ascii="Simplified Arabic" w:hAnsi="Simplified Arabic" w:cs="Simplified Arabic"/>
                <w:b/>
                <w:bCs/>
                <w:sz w:val="16"/>
                <w:szCs w:val="16"/>
                <w:rtl/>
                <w:lang w:bidi="ar-JO"/>
              </w:rPr>
            </w:pPr>
            <w:bookmarkStart w:id="7" w:name="_Hlk31528617"/>
            <w:r w:rsidRPr="00D5132B">
              <w:rPr>
                <w:rFonts w:ascii="Simplified Arabic" w:hAnsi="Simplified Arabic" w:cs="Simplified Arabic" w:hint="cs"/>
                <w:b/>
                <w:bCs/>
                <w:sz w:val="16"/>
                <w:szCs w:val="16"/>
                <w:rtl/>
                <w:lang w:bidi="ar-JO"/>
              </w:rPr>
              <w:t>ال</w:t>
            </w:r>
            <w:r w:rsidR="00405449">
              <w:rPr>
                <w:rFonts w:ascii="Simplified Arabic" w:hAnsi="Simplified Arabic" w:cs="Simplified Arabic" w:hint="cs"/>
                <w:b/>
                <w:bCs/>
                <w:sz w:val="16"/>
                <w:szCs w:val="16"/>
                <w:rtl/>
                <w:lang w:bidi="ar-JO"/>
              </w:rPr>
              <w:t>خصائص</w:t>
            </w:r>
            <w:r w:rsidRPr="00D5132B">
              <w:rPr>
                <w:rFonts w:ascii="Simplified Arabic" w:hAnsi="Simplified Arabic" w:cs="Simplified Arabic" w:hint="cs"/>
                <w:b/>
                <w:bCs/>
                <w:sz w:val="16"/>
                <w:szCs w:val="16"/>
                <w:rtl/>
                <w:lang w:bidi="ar-JO"/>
              </w:rPr>
              <w:t xml:space="preserve"> </w:t>
            </w:r>
            <w:r w:rsidR="007A5455">
              <w:rPr>
                <w:rFonts w:ascii="Simplified Arabic" w:hAnsi="Simplified Arabic" w:cs="Simplified Arabic" w:hint="cs"/>
                <w:b/>
                <w:bCs/>
                <w:sz w:val="16"/>
                <w:szCs w:val="16"/>
                <w:rtl/>
                <w:lang w:bidi="ar-JO"/>
              </w:rPr>
              <w:t>المختارة</w:t>
            </w:r>
          </w:p>
        </w:tc>
        <w:tc>
          <w:tcPr>
            <w:tcW w:w="3420" w:type="dxa"/>
            <w:gridSpan w:val="4"/>
            <w:shd w:val="clear" w:color="auto" w:fill="auto"/>
            <w:vAlign w:val="center"/>
          </w:tcPr>
          <w:p w:rsidR="00466B77" w:rsidRPr="00D5132B" w:rsidRDefault="00466B77" w:rsidP="00466B77">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ذكور</w:t>
            </w:r>
          </w:p>
        </w:tc>
        <w:tc>
          <w:tcPr>
            <w:tcW w:w="3695" w:type="dxa"/>
            <w:gridSpan w:val="4"/>
            <w:shd w:val="clear" w:color="auto" w:fill="auto"/>
            <w:vAlign w:val="center"/>
          </w:tcPr>
          <w:p w:rsidR="00466B77" w:rsidRPr="00D5132B" w:rsidRDefault="00466B77" w:rsidP="00466B77">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إناث</w:t>
            </w:r>
          </w:p>
        </w:tc>
        <w:tc>
          <w:tcPr>
            <w:tcW w:w="3402" w:type="dxa"/>
            <w:gridSpan w:val="4"/>
            <w:shd w:val="clear" w:color="auto" w:fill="auto"/>
            <w:vAlign w:val="center"/>
          </w:tcPr>
          <w:p w:rsidR="00466B77" w:rsidRPr="00D5132B" w:rsidRDefault="00466B77" w:rsidP="00466B77">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كلا الجنسين</w:t>
            </w:r>
          </w:p>
        </w:tc>
      </w:tr>
      <w:tr w:rsidR="00230117" w:rsidRPr="00D5132B" w:rsidTr="008A19B4">
        <w:trPr>
          <w:jc w:val="center"/>
        </w:trPr>
        <w:tc>
          <w:tcPr>
            <w:tcW w:w="3431" w:type="dxa"/>
            <w:gridSpan w:val="2"/>
            <w:vMerge/>
            <w:shd w:val="clear" w:color="auto" w:fill="auto"/>
            <w:vAlign w:val="center"/>
          </w:tcPr>
          <w:p w:rsidR="00230117" w:rsidRPr="00D5132B" w:rsidRDefault="00230117" w:rsidP="00230117">
            <w:pPr>
              <w:bidi/>
              <w:spacing w:after="0" w:line="240" w:lineRule="auto"/>
              <w:jc w:val="center"/>
              <w:rPr>
                <w:rFonts w:ascii="Simplified Arabic" w:hAnsi="Simplified Arabic" w:cs="Simplified Arabic"/>
                <w:sz w:val="16"/>
                <w:szCs w:val="16"/>
                <w:rtl/>
                <w:lang w:bidi="ar-JO"/>
              </w:rPr>
            </w:pPr>
          </w:p>
        </w:tc>
        <w:tc>
          <w:tcPr>
            <w:tcW w:w="1620"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rPr>
              <w:t xml:space="preserve">خارج دائرة </w:t>
            </w:r>
            <w:r w:rsidRPr="00D5132B">
              <w:rPr>
                <w:rFonts w:ascii="Simplified Arabic" w:hAnsi="Simplified Arabic" w:cs="Simplified Arabic" w:hint="cs"/>
                <w:sz w:val="16"/>
                <w:szCs w:val="16"/>
                <w:rtl/>
                <w:lang w:bidi="ar-JO"/>
              </w:rPr>
              <w:t>العمالة أو التعليم أو التدريب</w:t>
            </w:r>
          </w:p>
        </w:tc>
        <w:tc>
          <w:tcPr>
            <w:tcW w:w="1800"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عامل و/</w:t>
            </w:r>
            <w:r w:rsidRPr="00D5132B">
              <w:rPr>
                <w:rFonts w:ascii="Simplified Arabic" w:hAnsi="Simplified Arabic" w:cs="Simplified Arabic" w:hint="cs"/>
                <w:sz w:val="16"/>
                <w:szCs w:val="16"/>
                <w:rtl/>
                <w:lang w:bidi="ar-JO"/>
              </w:rPr>
              <w:t xml:space="preserve"> </w:t>
            </w:r>
            <w:r>
              <w:rPr>
                <w:rFonts w:ascii="Simplified Arabic" w:hAnsi="Simplified Arabic" w:cs="Simplified Arabic" w:hint="cs"/>
                <w:sz w:val="16"/>
                <w:szCs w:val="16"/>
                <w:rtl/>
                <w:lang w:bidi="ar-JO"/>
              </w:rPr>
              <w:t>أو يتلقى</w:t>
            </w:r>
            <w:r w:rsidRPr="00D5132B">
              <w:rPr>
                <w:rFonts w:ascii="Simplified Arabic" w:hAnsi="Simplified Arabic" w:cs="Simplified Arabic" w:hint="cs"/>
                <w:sz w:val="16"/>
                <w:szCs w:val="16"/>
                <w:rtl/>
                <w:lang w:bidi="ar-JO"/>
              </w:rPr>
              <w:t xml:space="preserve"> تعليما</w:t>
            </w:r>
          </w:p>
        </w:tc>
        <w:tc>
          <w:tcPr>
            <w:tcW w:w="1890"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rPr>
              <w:t xml:space="preserve">خارج دائرة </w:t>
            </w:r>
            <w:r w:rsidRPr="00D5132B">
              <w:rPr>
                <w:rFonts w:ascii="Simplified Arabic" w:hAnsi="Simplified Arabic" w:cs="Simplified Arabic" w:hint="cs"/>
                <w:sz w:val="16"/>
                <w:szCs w:val="16"/>
                <w:rtl/>
                <w:lang w:bidi="ar-JO"/>
              </w:rPr>
              <w:t>العمالة أو التعليم أو التدريب</w:t>
            </w:r>
          </w:p>
        </w:tc>
        <w:tc>
          <w:tcPr>
            <w:tcW w:w="1805"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عامل و/</w:t>
            </w:r>
            <w:r w:rsidRPr="00D5132B">
              <w:rPr>
                <w:rFonts w:ascii="Simplified Arabic" w:hAnsi="Simplified Arabic" w:cs="Simplified Arabic" w:hint="cs"/>
                <w:sz w:val="16"/>
                <w:szCs w:val="16"/>
                <w:rtl/>
                <w:lang w:bidi="ar-JO"/>
              </w:rPr>
              <w:t xml:space="preserve"> </w:t>
            </w:r>
            <w:r>
              <w:rPr>
                <w:rFonts w:ascii="Simplified Arabic" w:hAnsi="Simplified Arabic" w:cs="Simplified Arabic" w:hint="cs"/>
                <w:sz w:val="16"/>
                <w:szCs w:val="16"/>
                <w:rtl/>
                <w:lang w:bidi="ar-JO"/>
              </w:rPr>
              <w:t>أو يتلقى</w:t>
            </w:r>
            <w:r w:rsidRPr="00D5132B">
              <w:rPr>
                <w:rFonts w:ascii="Simplified Arabic" w:hAnsi="Simplified Arabic" w:cs="Simplified Arabic" w:hint="cs"/>
                <w:sz w:val="16"/>
                <w:szCs w:val="16"/>
                <w:rtl/>
                <w:lang w:bidi="ar-JO"/>
              </w:rPr>
              <w:t xml:space="preserve"> تعليما</w:t>
            </w:r>
          </w:p>
        </w:tc>
        <w:tc>
          <w:tcPr>
            <w:tcW w:w="1710"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rPr>
              <w:t xml:space="preserve">خارج دائرة </w:t>
            </w:r>
            <w:r w:rsidRPr="00D5132B">
              <w:rPr>
                <w:rFonts w:ascii="Simplified Arabic" w:hAnsi="Simplified Arabic" w:cs="Simplified Arabic" w:hint="cs"/>
                <w:sz w:val="16"/>
                <w:szCs w:val="16"/>
                <w:rtl/>
                <w:lang w:bidi="ar-JO"/>
              </w:rPr>
              <w:t>العمالة أو التعليم أو التدريب</w:t>
            </w:r>
          </w:p>
        </w:tc>
        <w:tc>
          <w:tcPr>
            <w:tcW w:w="1692" w:type="dxa"/>
            <w:gridSpan w:val="2"/>
            <w:shd w:val="clear" w:color="auto" w:fill="auto"/>
          </w:tcPr>
          <w:p w:rsidR="00230117" w:rsidRPr="00D5132B" w:rsidRDefault="00230117" w:rsidP="008A19B4">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عامل و/</w:t>
            </w:r>
            <w:r w:rsidRPr="00D5132B">
              <w:rPr>
                <w:rFonts w:ascii="Simplified Arabic" w:hAnsi="Simplified Arabic" w:cs="Simplified Arabic" w:hint="cs"/>
                <w:sz w:val="16"/>
                <w:szCs w:val="16"/>
                <w:rtl/>
                <w:lang w:bidi="ar-JO"/>
              </w:rPr>
              <w:t xml:space="preserve"> </w:t>
            </w:r>
            <w:r>
              <w:rPr>
                <w:rFonts w:ascii="Simplified Arabic" w:hAnsi="Simplified Arabic" w:cs="Simplified Arabic" w:hint="cs"/>
                <w:sz w:val="16"/>
                <w:szCs w:val="16"/>
                <w:rtl/>
                <w:lang w:bidi="ar-JO"/>
              </w:rPr>
              <w:t>أو يتلقى</w:t>
            </w:r>
            <w:r w:rsidRPr="00D5132B">
              <w:rPr>
                <w:rFonts w:ascii="Simplified Arabic" w:hAnsi="Simplified Arabic" w:cs="Simplified Arabic" w:hint="cs"/>
                <w:sz w:val="16"/>
                <w:szCs w:val="16"/>
                <w:rtl/>
                <w:lang w:bidi="ar-JO"/>
              </w:rPr>
              <w:t xml:space="preserve"> تعليما</w:t>
            </w:r>
          </w:p>
        </w:tc>
      </w:tr>
      <w:tr w:rsidR="00D5132B" w:rsidRPr="00D5132B" w:rsidTr="00D5132B">
        <w:trPr>
          <w:jc w:val="center"/>
        </w:trPr>
        <w:tc>
          <w:tcPr>
            <w:tcW w:w="3431" w:type="dxa"/>
            <w:gridSpan w:val="2"/>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p>
        </w:tc>
        <w:tc>
          <w:tcPr>
            <w:tcW w:w="81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81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9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905"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81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c>
          <w:tcPr>
            <w:tcW w:w="900"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العدد</w:t>
            </w:r>
          </w:p>
        </w:tc>
        <w:tc>
          <w:tcPr>
            <w:tcW w:w="792" w:type="dxa"/>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w:t>
            </w:r>
          </w:p>
        </w:tc>
      </w:tr>
      <w:tr w:rsidR="00D5132B" w:rsidRPr="00D5132B" w:rsidTr="00A368ED">
        <w:trPr>
          <w:trHeight w:val="284"/>
          <w:jc w:val="center"/>
        </w:trPr>
        <w:tc>
          <w:tcPr>
            <w:tcW w:w="1271" w:type="dxa"/>
            <w:vMerge w:val="restart"/>
            <w:shd w:val="clear" w:color="auto" w:fill="auto"/>
          </w:tcPr>
          <w:p w:rsidR="00965D39" w:rsidRPr="00D5132B" w:rsidRDefault="00965D39"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lang w:bidi="ar-JO"/>
              </w:rPr>
              <w:t>المحافظة</w:t>
            </w:r>
          </w:p>
        </w:tc>
        <w:tc>
          <w:tcPr>
            <w:tcW w:w="2160" w:type="dxa"/>
            <w:tcBorders>
              <w:top w:val="single" w:sz="4" w:space="0" w:color="auto"/>
              <w:left w:val="single" w:sz="4" w:space="0" w:color="auto"/>
              <w:bottom w:val="nil"/>
              <w:right w:val="single" w:sz="4" w:space="0" w:color="auto"/>
            </w:tcBorders>
            <w:shd w:val="clear" w:color="auto" w:fill="auto"/>
            <w:vAlign w:val="center"/>
          </w:tcPr>
          <w:p w:rsidR="00965D39" w:rsidRPr="00D5132B" w:rsidRDefault="00965D39" w:rsidP="00850AED">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جنين</w:t>
            </w:r>
          </w:p>
        </w:tc>
        <w:tc>
          <w:tcPr>
            <w:tcW w:w="810" w:type="dxa"/>
            <w:tcBorders>
              <w:top w:val="single" w:sz="4" w:space="0" w:color="auto"/>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w:t>
            </w:r>
            <w:r w:rsidR="00E72267">
              <w:rPr>
                <w:rFonts w:ascii="Arial" w:hAnsi="Arial"/>
                <w:color w:val="000000"/>
                <w:sz w:val="16"/>
                <w:szCs w:val="16"/>
              </w:rPr>
              <w:t>,</w:t>
            </w:r>
            <w:r w:rsidRPr="00E72267">
              <w:rPr>
                <w:rFonts w:ascii="Arial" w:hAnsi="Arial"/>
                <w:color w:val="000000"/>
                <w:sz w:val="16"/>
                <w:szCs w:val="16"/>
              </w:rPr>
              <w:t>328</w:t>
            </w:r>
          </w:p>
        </w:tc>
        <w:tc>
          <w:tcPr>
            <w:tcW w:w="81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19</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27</w:t>
            </w:r>
            <w:r w:rsidR="00E72267">
              <w:rPr>
                <w:rFonts w:ascii="Arial" w:hAnsi="Arial"/>
                <w:color w:val="000000"/>
                <w:sz w:val="16"/>
                <w:szCs w:val="16"/>
              </w:rPr>
              <w:t>,</w:t>
            </w:r>
            <w:r w:rsidRPr="00E72267">
              <w:rPr>
                <w:rFonts w:ascii="Arial" w:hAnsi="Arial"/>
                <w:color w:val="000000"/>
                <w:sz w:val="16"/>
                <w:szCs w:val="16"/>
              </w:rPr>
              <w:t>325</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81</w:t>
            </w:r>
          </w:p>
        </w:tc>
        <w:tc>
          <w:tcPr>
            <w:tcW w:w="99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12</w:t>
            </w:r>
            <w:r w:rsidR="00E72267">
              <w:rPr>
                <w:rFonts w:ascii="Arial" w:hAnsi="Arial"/>
                <w:color w:val="000000"/>
                <w:sz w:val="16"/>
                <w:szCs w:val="16"/>
              </w:rPr>
              <w:t>,</w:t>
            </w:r>
            <w:r w:rsidRPr="00E72267">
              <w:rPr>
                <w:rFonts w:ascii="Arial" w:hAnsi="Arial"/>
                <w:color w:val="000000"/>
                <w:sz w:val="16"/>
                <w:szCs w:val="16"/>
              </w:rPr>
              <w:t>765</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40</w:t>
            </w:r>
          </w:p>
        </w:tc>
        <w:tc>
          <w:tcPr>
            <w:tcW w:w="900"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19</w:t>
            </w:r>
            <w:r w:rsidR="00E72267">
              <w:rPr>
                <w:rFonts w:ascii="Arial" w:hAnsi="Arial"/>
                <w:color w:val="000000"/>
                <w:sz w:val="16"/>
                <w:szCs w:val="16"/>
              </w:rPr>
              <w:t>,</w:t>
            </w:r>
            <w:r w:rsidRPr="00E72267">
              <w:rPr>
                <w:rFonts w:ascii="Arial" w:hAnsi="Arial"/>
                <w:color w:val="000000"/>
                <w:sz w:val="16"/>
                <w:szCs w:val="16"/>
              </w:rPr>
              <w:t>355</w:t>
            </w:r>
          </w:p>
        </w:tc>
        <w:tc>
          <w:tcPr>
            <w:tcW w:w="905" w:type="dxa"/>
            <w:tcBorders>
              <w:top w:val="single" w:sz="4" w:space="0" w:color="auto"/>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60</w:t>
            </w:r>
          </w:p>
        </w:tc>
        <w:tc>
          <w:tcPr>
            <w:tcW w:w="900" w:type="dxa"/>
            <w:tcBorders>
              <w:top w:val="single" w:sz="4" w:space="0" w:color="auto"/>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19</w:t>
            </w:r>
            <w:r w:rsidR="00E72267" w:rsidRPr="00230117">
              <w:rPr>
                <w:rFonts w:ascii="Arial" w:hAnsi="Arial"/>
                <w:b/>
                <w:bCs/>
                <w:color w:val="000000"/>
                <w:sz w:val="16"/>
                <w:szCs w:val="16"/>
              </w:rPr>
              <w:t>,</w:t>
            </w:r>
            <w:r w:rsidRPr="00230117">
              <w:rPr>
                <w:rFonts w:ascii="Arial" w:hAnsi="Arial"/>
                <w:b/>
                <w:bCs/>
                <w:color w:val="000000"/>
                <w:sz w:val="16"/>
                <w:szCs w:val="16"/>
              </w:rPr>
              <w:t>093</w:t>
            </w:r>
          </w:p>
        </w:tc>
        <w:tc>
          <w:tcPr>
            <w:tcW w:w="810" w:type="dxa"/>
            <w:tcBorders>
              <w:top w:val="single" w:sz="4" w:space="0" w:color="auto"/>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29</w:t>
            </w:r>
          </w:p>
        </w:tc>
        <w:tc>
          <w:tcPr>
            <w:tcW w:w="900" w:type="dxa"/>
            <w:tcBorders>
              <w:top w:val="single" w:sz="4" w:space="0" w:color="auto"/>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46</w:t>
            </w:r>
            <w:r w:rsidR="00E72267" w:rsidRPr="00230117">
              <w:rPr>
                <w:rFonts w:ascii="Arial" w:hAnsi="Arial"/>
                <w:b/>
                <w:bCs/>
                <w:color w:val="000000"/>
                <w:sz w:val="16"/>
                <w:szCs w:val="16"/>
              </w:rPr>
              <w:t>,</w:t>
            </w:r>
            <w:r w:rsidRPr="00230117">
              <w:rPr>
                <w:rFonts w:ascii="Arial" w:hAnsi="Arial"/>
                <w:b/>
                <w:bCs/>
                <w:color w:val="000000"/>
                <w:sz w:val="16"/>
                <w:szCs w:val="16"/>
              </w:rPr>
              <w:t>680</w:t>
            </w:r>
          </w:p>
        </w:tc>
        <w:tc>
          <w:tcPr>
            <w:tcW w:w="792" w:type="dxa"/>
            <w:tcBorders>
              <w:top w:val="single" w:sz="4" w:space="0" w:color="auto"/>
              <w:left w:val="nil"/>
              <w:bottom w:val="nil"/>
              <w:right w:val="single" w:sz="4" w:space="0" w:color="auto"/>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71</w:t>
            </w:r>
          </w:p>
        </w:tc>
      </w:tr>
      <w:tr w:rsidR="00D5132B" w:rsidRPr="00D5132B" w:rsidTr="00A368ED">
        <w:trPr>
          <w:trHeight w:val="284"/>
          <w:jc w:val="center"/>
        </w:trPr>
        <w:tc>
          <w:tcPr>
            <w:tcW w:w="1271" w:type="dxa"/>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b/>
                <w:bCs/>
                <w:sz w:val="16"/>
                <w:szCs w:val="16"/>
                <w:rtl/>
                <w:lang w:bidi="ar-JO"/>
              </w:rPr>
            </w:pPr>
          </w:p>
        </w:tc>
        <w:tc>
          <w:tcPr>
            <w:tcW w:w="2160" w:type="dxa"/>
            <w:tcBorders>
              <w:top w:val="nil"/>
              <w:left w:val="single" w:sz="4" w:space="0" w:color="auto"/>
              <w:bottom w:val="nil"/>
              <w:right w:val="single" w:sz="4" w:space="0" w:color="auto"/>
            </w:tcBorders>
            <w:shd w:val="clear" w:color="auto" w:fill="auto"/>
            <w:vAlign w:val="center"/>
          </w:tcPr>
          <w:p w:rsidR="00965D39" w:rsidRPr="00D5132B" w:rsidRDefault="00965D39" w:rsidP="00850AED">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طوباس والأغوار الشمالية</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941</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14</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w:t>
            </w:r>
            <w:r w:rsidR="00E72267">
              <w:rPr>
                <w:rFonts w:ascii="Arial" w:hAnsi="Arial"/>
                <w:color w:val="000000"/>
                <w:sz w:val="16"/>
                <w:szCs w:val="16"/>
              </w:rPr>
              <w:t>,</w:t>
            </w:r>
            <w:r w:rsidRPr="00E72267">
              <w:rPr>
                <w:rFonts w:ascii="Arial" w:hAnsi="Arial"/>
                <w:color w:val="000000"/>
                <w:sz w:val="16"/>
                <w:szCs w:val="16"/>
              </w:rPr>
              <w:t>558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86</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w:t>
            </w:r>
            <w:r w:rsidR="00E72267">
              <w:rPr>
                <w:rFonts w:ascii="Arial" w:hAnsi="Arial"/>
                <w:color w:val="000000"/>
                <w:sz w:val="16"/>
                <w:szCs w:val="16"/>
              </w:rPr>
              <w:t>,</w:t>
            </w:r>
            <w:r w:rsidRPr="00E72267">
              <w:rPr>
                <w:rFonts w:ascii="Arial" w:hAnsi="Arial"/>
                <w:color w:val="000000"/>
                <w:sz w:val="16"/>
                <w:szCs w:val="16"/>
              </w:rPr>
              <w:t>084</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34</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w:t>
            </w:r>
            <w:r w:rsidR="00E72267">
              <w:rPr>
                <w:rFonts w:ascii="Arial" w:hAnsi="Arial"/>
                <w:color w:val="000000"/>
                <w:sz w:val="16"/>
                <w:szCs w:val="16"/>
              </w:rPr>
              <w:t>,</w:t>
            </w:r>
            <w:r w:rsidRPr="00E72267">
              <w:rPr>
                <w:rFonts w:ascii="Arial" w:hAnsi="Arial"/>
                <w:color w:val="000000"/>
                <w:sz w:val="16"/>
                <w:szCs w:val="16"/>
              </w:rPr>
              <w:t>967</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66</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3</w:t>
            </w:r>
            <w:r w:rsidR="00E72267" w:rsidRPr="00230117">
              <w:rPr>
                <w:rFonts w:ascii="Arial" w:hAnsi="Arial"/>
                <w:b/>
                <w:bCs/>
                <w:color w:val="000000"/>
                <w:sz w:val="16"/>
                <w:szCs w:val="16"/>
              </w:rPr>
              <w:t>,</w:t>
            </w:r>
            <w:r w:rsidRPr="00230117">
              <w:rPr>
                <w:rFonts w:ascii="Arial" w:hAnsi="Arial"/>
                <w:b/>
                <w:bCs/>
                <w:color w:val="000000"/>
                <w:sz w:val="16"/>
                <w:szCs w:val="16"/>
              </w:rPr>
              <w:t>025</w:t>
            </w:r>
          </w:p>
        </w:tc>
        <w:tc>
          <w:tcPr>
            <w:tcW w:w="81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24</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9</w:t>
            </w:r>
            <w:r w:rsidR="00E72267" w:rsidRPr="00230117">
              <w:rPr>
                <w:rFonts w:ascii="Arial" w:hAnsi="Arial"/>
                <w:b/>
                <w:bCs/>
                <w:color w:val="000000"/>
                <w:sz w:val="16"/>
                <w:szCs w:val="16"/>
              </w:rPr>
              <w:t>,</w:t>
            </w:r>
            <w:r w:rsidRPr="00230117">
              <w:rPr>
                <w:rFonts w:ascii="Arial" w:hAnsi="Arial"/>
                <w:b/>
                <w:bCs/>
                <w:color w:val="000000"/>
                <w:sz w:val="16"/>
                <w:szCs w:val="16"/>
              </w:rPr>
              <w:t>525</w:t>
            </w:r>
          </w:p>
        </w:tc>
        <w:tc>
          <w:tcPr>
            <w:tcW w:w="792" w:type="dxa"/>
            <w:tcBorders>
              <w:top w:val="nil"/>
              <w:left w:val="nil"/>
              <w:bottom w:val="nil"/>
              <w:right w:val="single" w:sz="4" w:space="0" w:color="auto"/>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76</w:t>
            </w:r>
          </w:p>
        </w:tc>
      </w:tr>
      <w:tr w:rsidR="00D5132B" w:rsidRPr="00D5132B" w:rsidTr="00A368ED">
        <w:trPr>
          <w:trHeight w:val="284"/>
          <w:jc w:val="center"/>
        </w:trPr>
        <w:tc>
          <w:tcPr>
            <w:tcW w:w="1271" w:type="dxa"/>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b/>
                <w:bCs/>
                <w:sz w:val="16"/>
                <w:szCs w:val="16"/>
                <w:rtl/>
                <w:lang w:bidi="ar-JO"/>
              </w:rPr>
            </w:pPr>
          </w:p>
        </w:tc>
        <w:tc>
          <w:tcPr>
            <w:tcW w:w="2160" w:type="dxa"/>
            <w:tcBorders>
              <w:top w:val="nil"/>
              <w:left w:val="single" w:sz="4" w:space="0" w:color="auto"/>
              <w:bottom w:val="nil"/>
              <w:right w:val="single" w:sz="4" w:space="0" w:color="auto"/>
            </w:tcBorders>
            <w:shd w:val="clear" w:color="auto" w:fill="auto"/>
            <w:vAlign w:val="center"/>
          </w:tcPr>
          <w:p w:rsidR="00965D39" w:rsidRPr="00D5132B" w:rsidRDefault="00965D39" w:rsidP="00850AED">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طولكرم</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w:t>
            </w:r>
            <w:r w:rsidR="00E72267">
              <w:rPr>
                <w:rFonts w:ascii="Arial" w:hAnsi="Arial"/>
                <w:color w:val="000000"/>
                <w:sz w:val="16"/>
                <w:szCs w:val="16"/>
              </w:rPr>
              <w:t>,</w:t>
            </w:r>
            <w:r w:rsidRPr="00E72267">
              <w:rPr>
                <w:rFonts w:ascii="Arial" w:hAnsi="Arial"/>
                <w:color w:val="000000"/>
                <w:sz w:val="16"/>
                <w:szCs w:val="16"/>
              </w:rPr>
              <w:t>215</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21</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16</w:t>
            </w:r>
            <w:r w:rsidR="00E72267">
              <w:rPr>
                <w:rFonts w:ascii="Arial" w:hAnsi="Arial"/>
                <w:color w:val="000000"/>
                <w:sz w:val="16"/>
                <w:szCs w:val="16"/>
              </w:rPr>
              <w:t>,</w:t>
            </w:r>
            <w:r w:rsidRPr="00E72267">
              <w:rPr>
                <w:rFonts w:ascii="Arial" w:hAnsi="Arial"/>
                <w:color w:val="000000"/>
                <w:sz w:val="16"/>
                <w:szCs w:val="16"/>
              </w:rPr>
              <w:t>315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79</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w:t>
            </w:r>
            <w:r w:rsidR="00E72267">
              <w:rPr>
                <w:rFonts w:ascii="Arial" w:hAnsi="Arial"/>
                <w:color w:val="000000"/>
                <w:sz w:val="16"/>
                <w:szCs w:val="16"/>
              </w:rPr>
              <w:t>,</w:t>
            </w:r>
            <w:r w:rsidRPr="00E72267">
              <w:rPr>
                <w:rFonts w:ascii="Arial" w:hAnsi="Arial"/>
                <w:color w:val="000000"/>
                <w:sz w:val="16"/>
                <w:szCs w:val="16"/>
              </w:rPr>
              <w:t>846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12</w:t>
            </w:r>
            <w:r w:rsidR="00E72267">
              <w:rPr>
                <w:rFonts w:ascii="Arial" w:hAnsi="Arial"/>
                <w:color w:val="000000"/>
                <w:sz w:val="16"/>
                <w:szCs w:val="16"/>
              </w:rPr>
              <w:t>,</w:t>
            </w:r>
            <w:r w:rsidRPr="00E72267">
              <w:rPr>
                <w:rFonts w:ascii="Arial" w:hAnsi="Arial"/>
                <w:color w:val="000000"/>
                <w:sz w:val="16"/>
                <w:szCs w:val="16"/>
              </w:rPr>
              <w:t>011</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64</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11</w:t>
            </w:r>
            <w:r w:rsidR="00E72267" w:rsidRPr="00230117">
              <w:rPr>
                <w:rFonts w:ascii="Arial" w:hAnsi="Arial"/>
                <w:b/>
                <w:bCs/>
                <w:color w:val="000000"/>
                <w:sz w:val="16"/>
                <w:szCs w:val="16"/>
              </w:rPr>
              <w:t>,</w:t>
            </w:r>
            <w:r w:rsidRPr="00230117">
              <w:rPr>
                <w:rFonts w:ascii="Arial" w:hAnsi="Arial"/>
                <w:b/>
                <w:bCs/>
                <w:color w:val="000000"/>
                <w:sz w:val="16"/>
                <w:szCs w:val="16"/>
              </w:rPr>
              <w:t>061</w:t>
            </w:r>
          </w:p>
        </w:tc>
        <w:tc>
          <w:tcPr>
            <w:tcW w:w="81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28</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28</w:t>
            </w:r>
            <w:r w:rsidR="00E72267" w:rsidRPr="00230117">
              <w:rPr>
                <w:rFonts w:ascii="Arial" w:hAnsi="Arial"/>
                <w:b/>
                <w:bCs/>
                <w:color w:val="000000"/>
                <w:sz w:val="16"/>
                <w:szCs w:val="16"/>
              </w:rPr>
              <w:t>,</w:t>
            </w:r>
            <w:r w:rsidRPr="00230117">
              <w:rPr>
                <w:rFonts w:ascii="Arial" w:hAnsi="Arial"/>
                <w:b/>
                <w:bCs/>
                <w:color w:val="000000"/>
                <w:sz w:val="16"/>
                <w:szCs w:val="16"/>
              </w:rPr>
              <w:t>326</w:t>
            </w:r>
          </w:p>
        </w:tc>
        <w:tc>
          <w:tcPr>
            <w:tcW w:w="792" w:type="dxa"/>
            <w:tcBorders>
              <w:top w:val="nil"/>
              <w:left w:val="nil"/>
              <w:bottom w:val="nil"/>
              <w:right w:val="single" w:sz="4" w:space="0" w:color="auto"/>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72</w:t>
            </w:r>
          </w:p>
        </w:tc>
      </w:tr>
      <w:tr w:rsidR="00D5132B" w:rsidRPr="00D5132B" w:rsidTr="00A368ED">
        <w:trPr>
          <w:trHeight w:val="284"/>
          <w:jc w:val="center"/>
        </w:trPr>
        <w:tc>
          <w:tcPr>
            <w:tcW w:w="1271" w:type="dxa"/>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850AED">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نابلس</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w:t>
            </w:r>
            <w:r w:rsidR="00E72267">
              <w:rPr>
                <w:rFonts w:ascii="Arial" w:hAnsi="Arial"/>
                <w:color w:val="000000"/>
                <w:sz w:val="16"/>
                <w:szCs w:val="16"/>
              </w:rPr>
              <w:t>,</w:t>
            </w:r>
            <w:r w:rsidRPr="00E72267">
              <w:rPr>
                <w:rFonts w:ascii="Arial" w:hAnsi="Arial"/>
                <w:color w:val="000000"/>
                <w:sz w:val="16"/>
                <w:szCs w:val="16"/>
              </w:rPr>
              <w:t>863</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34</w:t>
            </w:r>
            <w:r w:rsidR="00E72267">
              <w:rPr>
                <w:rFonts w:ascii="Arial" w:hAnsi="Arial"/>
                <w:color w:val="000000"/>
                <w:sz w:val="16"/>
                <w:szCs w:val="16"/>
              </w:rPr>
              <w:t>,</w:t>
            </w:r>
            <w:r w:rsidRPr="00E72267">
              <w:rPr>
                <w:rFonts w:ascii="Arial" w:hAnsi="Arial"/>
                <w:color w:val="000000"/>
                <w:sz w:val="16"/>
                <w:szCs w:val="16"/>
              </w:rPr>
              <w:t>846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84</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14</w:t>
            </w:r>
            <w:r w:rsidR="00E72267">
              <w:rPr>
                <w:rFonts w:ascii="Arial" w:hAnsi="Arial"/>
                <w:color w:val="000000"/>
                <w:sz w:val="16"/>
                <w:szCs w:val="16"/>
              </w:rPr>
              <w:t>,</w:t>
            </w:r>
            <w:r w:rsidRPr="00E72267">
              <w:rPr>
                <w:rFonts w:ascii="Arial" w:hAnsi="Arial"/>
                <w:color w:val="000000"/>
                <w:sz w:val="16"/>
                <w:szCs w:val="16"/>
              </w:rPr>
              <w:t>746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24</w:t>
            </w:r>
            <w:r w:rsidR="00E72267">
              <w:rPr>
                <w:rFonts w:ascii="Arial" w:hAnsi="Arial"/>
                <w:color w:val="000000"/>
                <w:sz w:val="16"/>
                <w:szCs w:val="16"/>
              </w:rPr>
              <w:t>,</w:t>
            </w:r>
            <w:r w:rsidRPr="00E72267">
              <w:rPr>
                <w:rFonts w:ascii="Arial" w:hAnsi="Arial"/>
                <w:color w:val="000000"/>
                <w:sz w:val="16"/>
                <w:szCs w:val="16"/>
              </w:rPr>
              <w:t>814</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63</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21</w:t>
            </w:r>
            <w:r w:rsidR="00E72267" w:rsidRPr="00230117">
              <w:rPr>
                <w:rFonts w:ascii="Arial" w:hAnsi="Arial"/>
                <w:b/>
                <w:bCs/>
                <w:color w:val="000000"/>
                <w:sz w:val="16"/>
                <w:szCs w:val="16"/>
              </w:rPr>
              <w:t>,</w:t>
            </w:r>
            <w:r w:rsidRPr="00230117">
              <w:rPr>
                <w:rFonts w:ascii="Arial" w:hAnsi="Arial"/>
                <w:b/>
                <w:bCs/>
                <w:color w:val="000000"/>
                <w:sz w:val="16"/>
                <w:szCs w:val="16"/>
              </w:rPr>
              <w:t>609</w:t>
            </w:r>
          </w:p>
        </w:tc>
        <w:tc>
          <w:tcPr>
            <w:tcW w:w="81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27</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59</w:t>
            </w:r>
            <w:r w:rsidR="00E72267" w:rsidRPr="00230117">
              <w:rPr>
                <w:rFonts w:ascii="Arial" w:hAnsi="Arial"/>
                <w:b/>
                <w:bCs/>
                <w:color w:val="000000"/>
                <w:sz w:val="16"/>
                <w:szCs w:val="16"/>
              </w:rPr>
              <w:t>,</w:t>
            </w:r>
            <w:r w:rsidRPr="00230117">
              <w:rPr>
                <w:rFonts w:ascii="Arial" w:hAnsi="Arial"/>
                <w:b/>
                <w:bCs/>
                <w:color w:val="000000"/>
                <w:sz w:val="16"/>
                <w:szCs w:val="16"/>
              </w:rPr>
              <w:t>660</w:t>
            </w:r>
          </w:p>
        </w:tc>
        <w:tc>
          <w:tcPr>
            <w:tcW w:w="792" w:type="dxa"/>
            <w:tcBorders>
              <w:top w:val="nil"/>
              <w:left w:val="nil"/>
              <w:bottom w:val="nil"/>
              <w:right w:val="single" w:sz="4" w:space="0" w:color="auto"/>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73</w:t>
            </w:r>
          </w:p>
        </w:tc>
      </w:tr>
      <w:tr w:rsidR="00D5132B" w:rsidRPr="00D5132B" w:rsidTr="00A368ED">
        <w:trPr>
          <w:trHeight w:val="284"/>
          <w:jc w:val="center"/>
        </w:trPr>
        <w:tc>
          <w:tcPr>
            <w:tcW w:w="1271" w:type="dxa"/>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850AED">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قلقيلية</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w:t>
            </w:r>
            <w:r w:rsidR="00E72267">
              <w:rPr>
                <w:rFonts w:ascii="Arial" w:hAnsi="Arial"/>
                <w:color w:val="000000"/>
                <w:sz w:val="16"/>
                <w:szCs w:val="16"/>
              </w:rPr>
              <w:t>,</w:t>
            </w:r>
            <w:r w:rsidRPr="00E72267">
              <w:rPr>
                <w:rFonts w:ascii="Arial" w:hAnsi="Arial"/>
                <w:color w:val="000000"/>
                <w:sz w:val="16"/>
                <w:szCs w:val="16"/>
              </w:rPr>
              <w:t>906</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24</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9</w:t>
            </w:r>
            <w:r w:rsidR="00E72267">
              <w:rPr>
                <w:rFonts w:ascii="Arial" w:hAnsi="Arial"/>
                <w:color w:val="000000"/>
                <w:sz w:val="16"/>
                <w:szCs w:val="16"/>
              </w:rPr>
              <w:t>,</w:t>
            </w:r>
            <w:r w:rsidRPr="00E72267">
              <w:rPr>
                <w:rFonts w:ascii="Arial" w:hAnsi="Arial"/>
                <w:color w:val="000000"/>
                <w:sz w:val="16"/>
                <w:szCs w:val="16"/>
              </w:rPr>
              <w:t>003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76</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w:t>
            </w:r>
            <w:r w:rsidR="00E72267">
              <w:rPr>
                <w:rFonts w:ascii="Arial" w:hAnsi="Arial"/>
                <w:color w:val="000000"/>
                <w:sz w:val="16"/>
                <w:szCs w:val="16"/>
              </w:rPr>
              <w:t>,</w:t>
            </w:r>
            <w:r w:rsidRPr="00E72267">
              <w:rPr>
                <w:rFonts w:ascii="Arial" w:hAnsi="Arial"/>
                <w:color w:val="000000"/>
                <w:sz w:val="16"/>
                <w:szCs w:val="16"/>
              </w:rPr>
              <w:t>496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41</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w:t>
            </w:r>
            <w:r w:rsidR="00E72267">
              <w:rPr>
                <w:rFonts w:ascii="Arial" w:hAnsi="Arial"/>
                <w:color w:val="000000"/>
                <w:sz w:val="16"/>
                <w:szCs w:val="16"/>
              </w:rPr>
              <w:t>,</w:t>
            </w:r>
            <w:r w:rsidRPr="00E72267">
              <w:rPr>
                <w:rFonts w:ascii="Arial" w:hAnsi="Arial"/>
                <w:color w:val="000000"/>
                <w:sz w:val="16"/>
                <w:szCs w:val="16"/>
              </w:rPr>
              <w:t>440</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59</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7</w:t>
            </w:r>
            <w:r w:rsidR="00E72267" w:rsidRPr="00230117">
              <w:rPr>
                <w:rFonts w:ascii="Arial" w:hAnsi="Arial"/>
                <w:b/>
                <w:bCs/>
                <w:color w:val="000000"/>
                <w:sz w:val="16"/>
                <w:szCs w:val="16"/>
              </w:rPr>
              <w:t>,</w:t>
            </w:r>
            <w:r w:rsidRPr="00230117">
              <w:rPr>
                <w:rFonts w:ascii="Arial" w:hAnsi="Arial"/>
                <w:b/>
                <w:bCs/>
                <w:color w:val="000000"/>
                <w:sz w:val="16"/>
                <w:szCs w:val="16"/>
              </w:rPr>
              <w:t>402</w:t>
            </w:r>
          </w:p>
        </w:tc>
        <w:tc>
          <w:tcPr>
            <w:tcW w:w="81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32</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15</w:t>
            </w:r>
            <w:r w:rsidR="00E72267" w:rsidRPr="00230117">
              <w:rPr>
                <w:rFonts w:ascii="Arial" w:hAnsi="Arial"/>
                <w:b/>
                <w:bCs/>
                <w:color w:val="000000"/>
                <w:sz w:val="16"/>
                <w:szCs w:val="16"/>
              </w:rPr>
              <w:t>,</w:t>
            </w:r>
            <w:r w:rsidRPr="00230117">
              <w:rPr>
                <w:rFonts w:ascii="Arial" w:hAnsi="Arial"/>
                <w:b/>
                <w:bCs/>
                <w:color w:val="000000"/>
                <w:sz w:val="16"/>
                <w:szCs w:val="16"/>
              </w:rPr>
              <w:t>443</w:t>
            </w:r>
          </w:p>
        </w:tc>
        <w:tc>
          <w:tcPr>
            <w:tcW w:w="792" w:type="dxa"/>
            <w:tcBorders>
              <w:top w:val="nil"/>
              <w:left w:val="nil"/>
              <w:bottom w:val="nil"/>
              <w:right w:val="single" w:sz="4" w:space="0" w:color="auto"/>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68</w:t>
            </w:r>
          </w:p>
        </w:tc>
      </w:tr>
      <w:tr w:rsidR="00D5132B" w:rsidRPr="00D5132B" w:rsidTr="00A368ED">
        <w:trPr>
          <w:trHeight w:val="284"/>
          <w:jc w:val="center"/>
        </w:trPr>
        <w:tc>
          <w:tcPr>
            <w:tcW w:w="1271" w:type="dxa"/>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850AED">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سلفيت</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w:t>
            </w:r>
            <w:r w:rsidR="00E72267">
              <w:rPr>
                <w:rFonts w:ascii="Arial" w:hAnsi="Arial"/>
                <w:color w:val="000000"/>
                <w:sz w:val="16"/>
                <w:szCs w:val="16"/>
              </w:rPr>
              <w:t>,</w:t>
            </w:r>
            <w:r w:rsidRPr="00E72267">
              <w:rPr>
                <w:rFonts w:ascii="Arial" w:hAnsi="Arial"/>
                <w:color w:val="000000"/>
                <w:sz w:val="16"/>
                <w:szCs w:val="16"/>
              </w:rPr>
              <w:t>247</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w:t>
            </w:r>
            <w:r w:rsidR="00E72267">
              <w:rPr>
                <w:rFonts w:ascii="Arial" w:hAnsi="Arial"/>
                <w:color w:val="000000"/>
                <w:sz w:val="16"/>
                <w:szCs w:val="16"/>
              </w:rPr>
              <w:t>,</w:t>
            </w:r>
            <w:r w:rsidRPr="00E72267">
              <w:rPr>
                <w:rFonts w:ascii="Arial" w:hAnsi="Arial"/>
                <w:color w:val="000000"/>
                <w:sz w:val="16"/>
                <w:szCs w:val="16"/>
              </w:rPr>
              <w:t>652</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84</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w:t>
            </w:r>
            <w:r w:rsidR="00E72267">
              <w:rPr>
                <w:rFonts w:ascii="Arial" w:hAnsi="Arial"/>
                <w:color w:val="000000"/>
                <w:sz w:val="16"/>
                <w:szCs w:val="16"/>
              </w:rPr>
              <w:t>,</w:t>
            </w:r>
            <w:r w:rsidRPr="00E72267">
              <w:rPr>
                <w:rFonts w:ascii="Arial" w:hAnsi="Arial"/>
                <w:color w:val="000000"/>
                <w:sz w:val="16"/>
                <w:szCs w:val="16"/>
              </w:rPr>
              <w:t>508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34</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w:t>
            </w:r>
            <w:r w:rsidR="00E72267">
              <w:rPr>
                <w:rFonts w:ascii="Arial" w:hAnsi="Arial"/>
                <w:color w:val="000000"/>
                <w:sz w:val="16"/>
                <w:szCs w:val="16"/>
              </w:rPr>
              <w:t>,</w:t>
            </w:r>
            <w:r w:rsidRPr="00E72267">
              <w:rPr>
                <w:rFonts w:ascii="Arial" w:hAnsi="Arial"/>
                <w:color w:val="000000"/>
                <w:sz w:val="16"/>
                <w:szCs w:val="16"/>
              </w:rPr>
              <w:t>897</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66</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3</w:t>
            </w:r>
            <w:r w:rsidR="00E72267" w:rsidRPr="00230117">
              <w:rPr>
                <w:rFonts w:ascii="Arial" w:hAnsi="Arial"/>
                <w:b/>
                <w:bCs/>
                <w:color w:val="000000"/>
                <w:sz w:val="16"/>
                <w:szCs w:val="16"/>
              </w:rPr>
              <w:t>,</w:t>
            </w:r>
            <w:r w:rsidRPr="00230117">
              <w:rPr>
                <w:rFonts w:ascii="Arial" w:hAnsi="Arial"/>
                <w:b/>
                <w:bCs/>
                <w:color w:val="000000"/>
                <w:sz w:val="16"/>
                <w:szCs w:val="16"/>
              </w:rPr>
              <w:t>755</w:t>
            </w:r>
          </w:p>
        </w:tc>
        <w:tc>
          <w:tcPr>
            <w:tcW w:w="81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25</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11</w:t>
            </w:r>
            <w:r w:rsidR="00E72267" w:rsidRPr="00230117">
              <w:rPr>
                <w:rFonts w:ascii="Arial" w:hAnsi="Arial"/>
                <w:b/>
                <w:bCs/>
                <w:color w:val="000000"/>
                <w:sz w:val="16"/>
                <w:szCs w:val="16"/>
              </w:rPr>
              <w:t>,</w:t>
            </w:r>
            <w:r w:rsidRPr="00230117">
              <w:rPr>
                <w:rFonts w:ascii="Arial" w:hAnsi="Arial"/>
                <w:b/>
                <w:bCs/>
                <w:color w:val="000000"/>
                <w:sz w:val="16"/>
                <w:szCs w:val="16"/>
              </w:rPr>
              <w:t>549</w:t>
            </w:r>
          </w:p>
        </w:tc>
        <w:tc>
          <w:tcPr>
            <w:tcW w:w="792" w:type="dxa"/>
            <w:tcBorders>
              <w:top w:val="nil"/>
              <w:left w:val="nil"/>
              <w:bottom w:val="nil"/>
              <w:right w:val="single" w:sz="4" w:space="0" w:color="auto"/>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75</w:t>
            </w:r>
          </w:p>
        </w:tc>
      </w:tr>
      <w:tr w:rsidR="00D5132B" w:rsidRPr="00D5132B" w:rsidTr="00A368ED">
        <w:trPr>
          <w:trHeight w:val="284"/>
          <w:jc w:val="center"/>
        </w:trPr>
        <w:tc>
          <w:tcPr>
            <w:tcW w:w="1271" w:type="dxa"/>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850AED">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رام الله والبيرة</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w:t>
            </w:r>
            <w:r w:rsidR="00E72267">
              <w:rPr>
                <w:rFonts w:ascii="Arial" w:hAnsi="Arial"/>
                <w:color w:val="000000"/>
                <w:sz w:val="16"/>
                <w:szCs w:val="16"/>
              </w:rPr>
              <w:t>,</w:t>
            </w:r>
            <w:r w:rsidRPr="00E72267">
              <w:rPr>
                <w:rFonts w:ascii="Arial" w:hAnsi="Arial"/>
                <w:color w:val="000000"/>
                <w:sz w:val="16"/>
                <w:szCs w:val="16"/>
              </w:rPr>
              <w:t>640</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27</w:t>
            </w:r>
            <w:r w:rsidR="00E72267">
              <w:rPr>
                <w:rFonts w:ascii="Arial" w:hAnsi="Arial"/>
                <w:color w:val="000000"/>
                <w:sz w:val="16"/>
                <w:szCs w:val="16"/>
              </w:rPr>
              <w:t>,</w:t>
            </w:r>
            <w:r w:rsidRPr="00E72267">
              <w:rPr>
                <w:rFonts w:ascii="Arial" w:hAnsi="Arial"/>
                <w:color w:val="000000"/>
                <w:sz w:val="16"/>
                <w:szCs w:val="16"/>
              </w:rPr>
              <w:t>265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85</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10</w:t>
            </w:r>
            <w:r w:rsidR="00E72267">
              <w:rPr>
                <w:rFonts w:ascii="Arial" w:hAnsi="Arial"/>
                <w:color w:val="000000"/>
                <w:sz w:val="16"/>
                <w:szCs w:val="16"/>
              </w:rPr>
              <w:t>,</w:t>
            </w:r>
            <w:r w:rsidRPr="00E72267">
              <w:rPr>
                <w:rFonts w:ascii="Arial" w:hAnsi="Arial"/>
                <w:color w:val="000000"/>
                <w:sz w:val="16"/>
                <w:szCs w:val="16"/>
              </w:rPr>
              <w:t>405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34</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20</w:t>
            </w:r>
            <w:r w:rsidR="00E72267">
              <w:rPr>
                <w:rFonts w:ascii="Arial" w:hAnsi="Arial"/>
                <w:color w:val="000000"/>
                <w:sz w:val="16"/>
                <w:szCs w:val="16"/>
              </w:rPr>
              <w:t>,</w:t>
            </w:r>
            <w:r w:rsidRPr="00E72267">
              <w:rPr>
                <w:rFonts w:ascii="Arial" w:hAnsi="Arial"/>
                <w:color w:val="000000"/>
                <w:sz w:val="16"/>
                <w:szCs w:val="16"/>
              </w:rPr>
              <w:t>434</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66</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15</w:t>
            </w:r>
            <w:r w:rsidR="00E72267" w:rsidRPr="00230117">
              <w:rPr>
                <w:rFonts w:ascii="Arial" w:hAnsi="Arial"/>
                <w:b/>
                <w:bCs/>
                <w:color w:val="000000"/>
                <w:sz w:val="16"/>
                <w:szCs w:val="16"/>
              </w:rPr>
              <w:t>,</w:t>
            </w:r>
            <w:r w:rsidRPr="00230117">
              <w:rPr>
                <w:rFonts w:ascii="Arial" w:hAnsi="Arial"/>
                <w:b/>
                <w:bCs/>
                <w:color w:val="000000"/>
                <w:sz w:val="16"/>
                <w:szCs w:val="16"/>
              </w:rPr>
              <w:t>045</w:t>
            </w:r>
          </w:p>
        </w:tc>
        <w:tc>
          <w:tcPr>
            <w:tcW w:w="81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24</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47</w:t>
            </w:r>
            <w:r w:rsidR="00E72267" w:rsidRPr="00230117">
              <w:rPr>
                <w:rFonts w:ascii="Arial" w:hAnsi="Arial"/>
                <w:b/>
                <w:bCs/>
                <w:color w:val="000000"/>
                <w:sz w:val="16"/>
                <w:szCs w:val="16"/>
              </w:rPr>
              <w:t>,</w:t>
            </w:r>
            <w:r w:rsidRPr="00230117">
              <w:rPr>
                <w:rFonts w:ascii="Arial" w:hAnsi="Arial"/>
                <w:b/>
                <w:bCs/>
                <w:color w:val="000000"/>
                <w:sz w:val="16"/>
                <w:szCs w:val="16"/>
              </w:rPr>
              <w:t>699</w:t>
            </w:r>
          </w:p>
        </w:tc>
        <w:tc>
          <w:tcPr>
            <w:tcW w:w="792" w:type="dxa"/>
            <w:tcBorders>
              <w:top w:val="nil"/>
              <w:left w:val="nil"/>
              <w:bottom w:val="nil"/>
              <w:right w:val="single" w:sz="4" w:space="0" w:color="auto"/>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76</w:t>
            </w:r>
          </w:p>
        </w:tc>
      </w:tr>
      <w:tr w:rsidR="00D5132B" w:rsidRPr="00D5132B" w:rsidTr="00A368ED">
        <w:trPr>
          <w:trHeight w:val="284"/>
          <w:jc w:val="center"/>
        </w:trPr>
        <w:tc>
          <w:tcPr>
            <w:tcW w:w="1271" w:type="dxa"/>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850AED">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أريحا والأغوار</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lang w:bidi="ar-JO"/>
              </w:rPr>
            </w:pPr>
            <w:r w:rsidRPr="00E72267">
              <w:rPr>
                <w:rFonts w:ascii="Arial" w:hAnsi="Arial"/>
                <w:color w:val="000000"/>
                <w:sz w:val="16"/>
                <w:szCs w:val="16"/>
              </w:rPr>
              <w:t>1</w:t>
            </w:r>
            <w:r w:rsidR="00E72267">
              <w:rPr>
                <w:rFonts w:ascii="Arial" w:hAnsi="Arial"/>
                <w:color w:val="000000"/>
                <w:sz w:val="16"/>
                <w:szCs w:val="16"/>
              </w:rPr>
              <w:t>,</w:t>
            </w:r>
            <w:r w:rsidRPr="00E72267">
              <w:rPr>
                <w:rFonts w:ascii="Arial" w:hAnsi="Arial"/>
                <w:color w:val="000000"/>
                <w:sz w:val="16"/>
                <w:szCs w:val="16"/>
              </w:rPr>
              <w:t>066</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22</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w:t>
            </w:r>
            <w:r w:rsidR="00E72267">
              <w:rPr>
                <w:rFonts w:ascii="Arial" w:hAnsi="Arial"/>
                <w:color w:val="000000"/>
                <w:sz w:val="16"/>
                <w:szCs w:val="16"/>
              </w:rPr>
              <w:t>,</w:t>
            </w:r>
            <w:r w:rsidRPr="00E72267">
              <w:rPr>
                <w:rFonts w:ascii="Arial" w:hAnsi="Arial"/>
                <w:color w:val="000000"/>
                <w:sz w:val="16"/>
                <w:szCs w:val="16"/>
              </w:rPr>
              <w:t>874</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78</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w:t>
            </w:r>
            <w:r w:rsidR="00E72267">
              <w:rPr>
                <w:rFonts w:ascii="Arial" w:hAnsi="Arial"/>
                <w:color w:val="000000"/>
                <w:sz w:val="16"/>
                <w:szCs w:val="16"/>
              </w:rPr>
              <w:t>,</w:t>
            </w:r>
            <w:r w:rsidRPr="00E72267">
              <w:rPr>
                <w:rFonts w:ascii="Arial" w:hAnsi="Arial"/>
                <w:color w:val="000000"/>
                <w:sz w:val="16"/>
                <w:szCs w:val="16"/>
              </w:rPr>
              <w:t>341</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w:t>
            </w:r>
            <w:r w:rsidR="00E72267">
              <w:rPr>
                <w:rFonts w:ascii="Arial" w:hAnsi="Arial"/>
                <w:color w:val="000000"/>
                <w:sz w:val="16"/>
                <w:szCs w:val="16"/>
              </w:rPr>
              <w:t>,</w:t>
            </w:r>
            <w:r w:rsidRPr="00E72267">
              <w:rPr>
                <w:rFonts w:ascii="Arial" w:hAnsi="Arial"/>
                <w:color w:val="000000"/>
                <w:sz w:val="16"/>
                <w:szCs w:val="16"/>
              </w:rPr>
              <w:t>514</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52</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3</w:t>
            </w:r>
            <w:r w:rsidR="00E72267" w:rsidRPr="00230117">
              <w:rPr>
                <w:rFonts w:ascii="Arial" w:hAnsi="Arial"/>
                <w:b/>
                <w:bCs/>
                <w:color w:val="000000"/>
                <w:sz w:val="16"/>
                <w:szCs w:val="16"/>
              </w:rPr>
              <w:t>,</w:t>
            </w:r>
            <w:r w:rsidRPr="00230117">
              <w:rPr>
                <w:rFonts w:ascii="Arial" w:hAnsi="Arial"/>
                <w:b/>
                <w:bCs/>
                <w:color w:val="000000"/>
                <w:sz w:val="16"/>
                <w:szCs w:val="16"/>
              </w:rPr>
              <w:t>407</w:t>
            </w:r>
          </w:p>
        </w:tc>
        <w:tc>
          <w:tcPr>
            <w:tcW w:w="81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35</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6</w:t>
            </w:r>
            <w:r w:rsidR="00E72267" w:rsidRPr="00230117">
              <w:rPr>
                <w:rFonts w:ascii="Arial" w:hAnsi="Arial"/>
                <w:b/>
                <w:bCs/>
                <w:color w:val="000000"/>
                <w:sz w:val="16"/>
                <w:szCs w:val="16"/>
              </w:rPr>
              <w:t>,</w:t>
            </w:r>
            <w:r w:rsidRPr="00230117">
              <w:rPr>
                <w:rFonts w:ascii="Arial" w:hAnsi="Arial"/>
                <w:b/>
                <w:bCs/>
                <w:color w:val="000000"/>
                <w:sz w:val="16"/>
                <w:szCs w:val="16"/>
              </w:rPr>
              <w:t>388</w:t>
            </w:r>
          </w:p>
        </w:tc>
        <w:tc>
          <w:tcPr>
            <w:tcW w:w="792" w:type="dxa"/>
            <w:tcBorders>
              <w:top w:val="nil"/>
              <w:left w:val="nil"/>
              <w:bottom w:val="nil"/>
              <w:right w:val="single" w:sz="4" w:space="0" w:color="auto"/>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65</w:t>
            </w:r>
          </w:p>
        </w:tc>
      </w:tr>
      <w:tr w:rsidR="00D5132B" w:rsidRPr="00D5132B" w:rsidTr="00A368ED">
        <w:trPr>
          <w:trHeight w:val="284"/>
          <w:jc w:val="center"/>
        </w:trPr>
        <w:tc>
          <w:tcPr>
            <w:tcW w:w="1271" w:type="dxa"/>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850AED">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القدس</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w:t>
            </w:r>
            <w:r w:rsidR="00E72267">
              <w:rPr>
                <w:rFonts w:ascii="Arial" w:hAnsi="Arial"/>
                <w:color w:val="000000"/>
                <w:sz w:val="16"/>
                <w:szCs w:val="16"/>
              </w:rPr>
              <w:t>,</w:t>
            </w:r>
            <w:r w:rsidRPr="00E72267">
              <w:rPr>
                <w:rFonts w:ascii="Arial" w:hAnsi="Arial"/>
                <w:color w:val="000000"/>
                <w:sz w:val="16"/>
                <w:szCs w:val="16"/>
              </w:rPr>
              <w:t>982</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w:t>
            </w:r>
            <w:r w:rsidR="00E72267">
              <w:rPr>
                <w:rFonts w:ascii="Arial" w:hAnsi="Arial"/>
                <w:color w:val="000000"/>
                <w:sz w:val="16"/>
                <w:szCs w:val="16"/>
              </w:rPr>
              <w:t>,</w:t>
            </w:r>
            <w:r w:rsidRPr="00E72267">
              <w:rPr>
                <w:rFonts w:ascii="Arial" w:hAnsi="Arial"/>
                <w:color w:val="000000"/>
                <w:sz w:val="16"/>
                <w:szCs w:val="16"/>
              </w:rPr>
              <w:t>963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75</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w:t>
            </w:r>
            <w:r w:rsidR="00E72267">
              <w:rPr>
                <w:rFonts w:ascii="Arial" w:hAnsi="Arial"/>
                <w:color w:val="000000"/>
                <w:sz w:val="16"/>
                <w:szCs w:val="16"/>
              </w:rPr>
              <w:t>,</w:t>
            </w:r>
            <w:r w:rsidRPr="00E72267">
              <w:rPr>
                <w:rFonts w:ascii="Arial" w:hAnsi="Arial"/>
                <w:color w:val="000000"/>
                <w:sz w:val="16"/>
                <w:szCs w:val="16"/>
              </w:rPr>
              <w:t>818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42</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w:t>
            </w:r>
            <w:r w:rsidR="00E72267">
              <w:rPr>
                <w:rFonts w:ascii="Arial" w:hAnsi="Arial"/>
                <w:color w:val="000000"/>
                <w:sz w:val="16"/>
                <w:szCs w:val="16"/>
              </w:rPr>
              <w:t>,</w:t>
            </w:r>
            <w:r w:rsidRPr="00E72267">
              <w:rPr>
                <w:rFonts w:ascii="Arial" w:hAnsi="Arial"/>
                <w:color w:val="000000"/>
                <w:sz w:val="16"/>
                <w:szCs w:val="16"/>
              </w:rPr>
              <w:t>701</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58</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7</w:t>
            </w:r>
            <w:r w:rsidR="00E72267" w:rsidRPr="00230117">
              <w:rPr>
                <w:rFonts w:ascii="Arial" w:hAnsi="Arial"/>
                <w:b/>
                <w:bCs/>
                <w:color w:val="000000"/>
                <w:sz w:val="16"/>
                <w:szCs w:val="16"/>
              </w:rPr>
              <w:t>,</w:t>
            </w:r>
            <w:r w:rsidRPr="00230117">
              <w:rPr>
                <w:rFonts w:ascii="Arial" w:hAnsi="Arial"/>
                <w:b/>
                <w:bCs/>
                <w:color w:val="000000"/>
                <w:sz w:val="16"/>
                <w:szCs w:val="16"/>
              </w:rPr>
              <w:t>800</w:t>
            </w:r>
          </w:p>
        </w:tc>
        <w:tc>
          <w:tcPr>
            <w:tcW w:w="81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33</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15</w:t>
            </w:r>
            <w:r w:rsidR="00E72267" w:rsidRPr="00230117">
              <w:rPr>
                <w:rFonts w:ascii="Arial" w:hAnsi="Arial"/>
                <w:b/>
                <w:bCs/>
                <w:color w:val="000000"/>
                <w:sz w:val="16"/>
                <w:szCs w:val="16"/>
              </w:rPr>
              <w:t>,</w:t>
            </w:r>
            <w:r w:rsidRPr="00230117">
              <w:rPr>
                <w:rFonts w:ascii="Arial" w:hAnsi="Arial"/>
                <w:b/>
                <w:bCs/>
                <w:color w:val="000000"/>
                <w:sz w:val="16"/>
                <w:szCs w:val="16"/>
              </w:rPr>
              <w:t>664</w:t>
            </w:r>
          </w:p>
        </w:tc>
        <w:tc>
          <w:tcPr>
            <w:tcW w:w="792" w:type="dxa"/>
            <w:tcBorders>
              <w:top w:val="nil"/>
              <w:left w:val="nil"/>
              <w:bottom w:val="nil"/>
              <w:right w:val="single" w:sz="4" w:space="0" w:color="auto"/>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67</w:t>
            </w:r>
          </w:p>
        </w:tc>
      </w:tr>
      <w:tr w:rsidR="00D5132B" w:rsidRPr="00D5132B" w:rsidTr="00A368ED">
        <w:trPr>
          <w:trHeight w:val="284"/>
          <w:jc w:val="center"/>
        </w:trPr>
        <w:tc>
          <w:tcPr>
            <w:tcW w:w="1271" w:type="dxa"/>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850AED">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بيت لحم</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w:t>
            </w:r>
            <w:r w:rsidR="00E72267">
              <w:rPr>
                <w:rFonts w:ascii="Arial" w:hAnsi="Arial"/>
                <w:color w:val="000000"/>
                <w:sz w:val="16"/>
                <w:szCs w:val="16"/>
              </w:rPr>
              <w:t>,</w:t>
            </w:r>
            <w:r w:rsidRPr="00E72267">
              <w:rPr>
                <w:rFonts w:ascii="Arial" w:hAnsi="Arial"/>
                <w:color w:val="000000"/>
                <w:sz w:val="16"/>
                <w:szCs w:val="16"/>
              </w:rPr>
              <w:t>570</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20</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17</w:t>
            </w:r>
            <w:r w:rsidR="00E72267">
              <w:rPr>
                <w:rFonts w:ascii="Arial" w:hAnsi="Arial"/>
                <w:color w:val="000000"/>
                <w:sz w:val="16"/>
                <w:szCs w:val="16"/>
              </w:rPr>
              <w:t>,</w:t>
            </w:r>
            <w:r w:rsidRPr="00E72267">
              <w:rPr>
                <w:rFonts w:ascii="Arial" w:hAnsi="Arial"/>
                <w:color w:val="000000"/>
                <w:sz w:val="16"/>
                <w:szCs w:val="16"/>
              </w:rPr>
              <w:t>759</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80</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8</w:t>
            </w:r>
            <w:r w:rsidR="00E72267">
              <w:rPr>
                <w:rFonts w:ascii="Arial" w:hAnsi="Arial"/>
                <w:color w:val="000000"/>
                <w:sz w:val="16"/>
                <w:szCs w:val="16"/>
              </w:rPr>
              <w:t>,</w:t>
            </w:r>
            <w:r w:rsidRPr="00E72267">
              <w:rPr>
                <w:rFonts w:ascii="Arial" w:hAnsi="Arial"/>
                <w:color w:val="000000"/>
                <w:sz w:val="16"/>
                <w:szCs w:val="16"/>
              </w:rPr>
              <w:t>134</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13</w:t>
            </w:r>
            <w:r w:rsidR="00E72267">
              <w:rPr>
                <w:rFonts w:ascii="Arial" w:hAnsi="Arial"/>
                <w:color w:val="000000"/>
                <w:sz w:val="16"/>
                <w:szCs w:val="16"/>
              </w:rPr>
              <w:t>,</w:t>
            </w:r>
            <w:r w:rsidRPr="00E72267">
              <w:rPr>
                <w:rFonts w:ascii="Arial" w:hAnsi="Arial"/>
                <w:color w:val="000000"/>
                <w:sz w:val="16"/>
                <w:szCs w:val="16"/>
              </w:rPr>
              <w:t>488</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62</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12</w:t>
            </w:r>
            <w:r w:rsidR="00E72267" w:rsidRPr="00230117">
              <w:rPr>
                <w:rFonts w:ascii="Arial" w:hAnsi="Arial"/>
                <w:b/>
                <w:bCs/>
                <w:color w:val="000000"/>
                <w:sz w:val="16"/>
                <w:szCs w:val="16"/>
              </w:rPr>
              <w:t>,</w:t>
            </w:r>
            <w:r w:rsidRPr="00230117">
              <w:rPr>
                <w:rFonts w:ascii="Arial" w:hAnsi="Arial"/>
                <w:b/>
                <w:bCs/>
                <w:color w:val="000000"/>
                <w:sz w:val="16"/>
                <w:szCs w:val="16"/>
              </w:rPr>
              <w:t>704</w:t>
            </w:r>
          </w:p>
        </w:tc>
        <w:tc>
          <w:tcPr>
            <w:tcW w:w="81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29</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31</w:t>
            </w:r>
            <w:r w:rsidR="00E72267" w:rsidRPr="00230117">
              <w:rPr>
                <w:rFonts w:ascii="Arial" w:hAnsi="Arial"/>
                <w:b/>
                <w:bCs/>
                <w:color w:val="000000"/>
                <w:sz w:val="16"/>
                <w:szCs w:val="16"/>
              </w:rPr>
              <w:t>,</w:t>
            </w:r>
            <w:r w:rsidRPr="00230117">
              <w:rPr>
                <w:rFonts w:ascii="Arial" w:hAnsi="Arial"/>
                <w:b/>
                <w:bCs/>
                <w:color w:val="000000"/>
                <w:sz w:val="16"/>
                <w:szCs w:val="16"/>
              </w:rPr>
              <w:t>247</w:t>
            </w:r>
          </w:p>
        </w:tc>
        <w:tc>
          <w:tcPr>
            <w:tcW w:w="792" w:type="dxa"/>
            <w:tcBorders>
              <w:top w:val="nil"/>
              <w:left w:val="nil"/>
              <w:bottom w:val="nil"/>
              <w:right w:val="single" w:sz="4" w:space="0" w:color="auto"/>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71</w:t>
            </w:r>
          </w:p>
        </w:tc>
      </w:tr>
      <w:tr w:rsidR="00D5132B" w:rsidRPr="00D5132B" w:rsidTr="00A368ED">
        <w:trPr>
          <w:trHeight w:val="284"/>
          <w:jc w:val="center"/>
        </w:trPr>
        <w:tc>
          <w:tcPr>
            <w:tcW w:w="1271" w:type="dxa"/>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850AED">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الخليل</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17</w:t>
            </w:r>
            <w:r w:rsidR="00E72267">
              <w:rPr>
                <w:rFonts w:ascii="Arial" w:hAnsi="Arial"/>
                <w:color w:val="000000"/>
                <w:sz w:val="16"/>
                <w:szCs w:val="16"/>
              </w:rPr>
              <w:t>,</w:t>
            </w:r>
            <w:r w:rsidRPr="00E72267">
              <w:rPr>
                <w:rFonts w:ascii="Arial" w:hAnsi="Arial"/>
                <w:color w:val="000000"/>
                <w:sz w:val="16"/>
                <w:szCs w:val="16"/>
              </w:rPr>
              <w:t>173</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58</w:t>
            </w:r>
            <w:r w:rsidR="00E72267">
              <w:rPr>
                <w:rFonts w:ascii="Arial" w:hAnsi="Arial"/>
                <w:color w:val="000000"/>
                <w:sz w:val="16"/>
                <w:szCs w:val="16"/>
              </w:rPr>
              <w:t>,</w:t>
            </w:r>
            <w:r w:rsidRPr="00E72267">
              <w:rPr>
                <w:rFonts w:ascii="Arial" w:hAnsi="Arial"/>
                <w:color w:val="000000"/>
                <w:sz w:val="16"/>
                <w:szCs w:val="16"/>
              </w:rPr>
              <w:t>577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77</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35</w:t>
            </w:r>
            <w:r w:rsidR="00E72267">
              <w:rPr>
                <w:rFonts w:ascii="Arial" w:hAnsi="Arial"/>
                <w:color w:val="000000"/>
                <w:sz w:val="16"/>
                <w:szCs w:val="16"/>
              </w:rPr>
              <w:t>,</w:t>
            </w:r>
            <w:r w:rsidRPr="00E72267">
              <w:rPr>
                <w:rFonts w:ascii="Arial" w:hAnsi="Arial"/>
                <w:color w:val="000000"/>
                <w:sz w:val="16"/>
                <w:szCs w:val="16"/>
              </w:rPr>
              <w:t>166</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49</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37</w:t>
            </w:r>
            <w:r w:rsidR="00E72267">
              <w:rPr>
                <w:rFonts w:ascii="Arial" w:hAnsi="Arial"/>
                <w:color w:val="000000"/>
                <w:sz w:val="16"/>
                <w:szCs w:val="16"/>
              </w:rPr>
              <w:t>,</w:t>
            </w:r>
            <w:r w:rsidRPr="00E72267">
              <w:rPr>
                <w:rFonts w:ascii="Arial" w:hAnsi="Arial"/>
                <w:color w:val="000000"/>
                <w:sz w:val="16"/>
                <w:szCs w:val="16"/>
              </w:rPr>
              <w:t>109</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51</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52</w:t>
            </w:r>
            <w:r w:rsidR="00E72267" w:rsidRPr="00230117">
              <w:rPr>
                <w:rFonts w:ascii="Arial" w:hAnsi="Arial"/>
                <w:b/>
                <w:bCs/>
                <w:color w:val="000000"/>
                <w:sz w:val="16"/>
                <w:szCs w:val="16"/>
              </w:rPr>
              <w:t>,</w:t>
            </w:r>
            <w:r w:rsidRPr="00230117">
              <w:rPr>
                <w:rFonts w:ascii="Arial" w:hAnsi="Arial"/>
                <w:b/>
                <w:bCs/>
                <w:color w:val="000000"/>
                <w:sz w:val="16"/>
                <w:szCs w:val="16"/>
              </w:rPr>
              <w:t>339</w:t>
            </w:r>
          </w:p>
        </w:tc>
        <w:tc>
          <w:tcPr>
            <w:tcW w:w="81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35</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95</w:t>
            </w:r>
            <w:r w:rsidR="00E72267" w:rsidRPr="00230117">
              <w:rPr>
                <w:rFonts w:ascii="Arial" w:hAnsi="Arial"/>
                <w:b/>
                <w:bCs/>
                <w:color w:val="000000"/>
                <w:sz w:val="16"/>
                <w:szCs w:val="16"/>
              </w:rPr>
              <w:t>,</w:t>
            </w:r>
            <w:r w:rsidRPr="00230117">
              <w:rPr>
                <w:rFonts w:ascii="Arial" w:hAnsi="Arial"/>
                <w:b/>
                <w:bCs/>
                <w:color w:val="000000"/>
                <w:sz w:val="16"/>
                <w:szCs w:val="16"/>
              </w:rPr>
              <w:t>686</w:t>
            </w:r>
          </w:p>
        </w:tc>
        <w:tc>
          <w:tcPr>
            <w:tcW w:w="792" w:type="dxa"/>
            <w:tcBorders>
              <w:top w:val="nil"/>
              <w:left w:val="nil"/>
              <w:bottom w:val="nil"/>
              <w:right w:val="single" w:sz="4" w:space="0" w:color="auto"/>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65</w:t>
            </w:r>
          </w:p>
        </w:tc>
      </w:tr>
      <w:tr w:rsidR="00D5132B" w:rsidRPr="00D5132B" w:rsidTr="00A368ED">
        <w:trPr>
          <w:trHeight w:val="284"/>
          <w:jc w:val="center"/>
        </w:trPr>
        <w:tc>
          <w:tcPr>
            <w:tcW w:w="1271" w:type="dxa"/>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850AED">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شمال غزة</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14</w:t>
            </w:r>
            <w:r w:rsidR="00E72267">
              <w:rPr>
                <w:rFonts w:ascii="Arial" w:hAnsi="Arial"/>
                <w:color w:val="000000"/>
                <w:sz w:val="16"/>
                <w:szCs w:val="16"/>
              </w:rPr>
              <w:t>,</w:t>
            </w:r>
            <w:r w:rsidRPr="00E72267">
              <w:rPr>
                <w:rFonts w:ascii="Arial" w:hAnsi="Arial"/>
                <w:color w:val="000000"/>
                <w:sz w:val="16"/>
                <w:szCs w:val="16"/>
              </w:rPr>
              <w:t>734</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37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24</w:t>
            </w:r>
            <w:r w:rsidR="00E72267">
              <w:rPr>
                <w:rFonts w:ascii="Arial" w:hAnsi="Arial"/>
                <w:color w:val="000000"/>
                <w:sz w:val="16"/>
                <w:szCs w:val="16"/>
              </w:rPr>
              <w:t>,</w:t>
            </w:r>
            <w:r w:rsidRPr="00E72267">
              <w:rPr>
                <w:rFonts w:ascii="Arial" w:hAnsi="Arial"/>
                <w:color w:val="000000"/>
                <w:sz w:val="16"/>
                <w:szCs w:val="16"/>
              </w:rPr>
              <w:t>817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63</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17</w:t>
            </w:r>
            <w:r w:rsidR="00E72267">
              <w:rPr>
                <w:rFonts w:ascii="Arial" w:hAnsi="Arial"/>
                <w:color w:val="000000"/>
                <w:sz w:val="16"/>
                <w:szCs w:val="16"/>
              </w:rPr>
              <w:t>,</w:t>
            </w:r>
            <w:r w:rsidRPr="00E72267">
              <w:rPr>
                <w:rFonts w:ascii="Arial" w:hAnsi="Arial"/>
                <w:color w:val="000000"/>
                <w:sz w:val="16"/>
                <w:szCs w:val="16"/>
              </w:rPr>
              <w:t>649</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47</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20</w:t>
            </w:r>
            <w:r w:rsidR="00E72267">
              <w:rPr>
                <w:rFonts w:ascii="Arial" w:hAnsi="Arial"/>
                <w:color w:val="000000"/>
                <w:sz w:val="16"/>
                <w:szCs w:val="16"/>
              </w:rPr>
              <w:t>,</w:t>
            </w:r>
            <w:r w:rsidRPr="00E72267">
              <w:rPr>
                <w:rFonts w:ascii="Arial" w:hAnsi="Arial"/>
                <w:color w:val="000000"/>
                <w:sz w:val="16"/>
                <w:szCs w:val="16"/>
              </w:rPr>
              <w:t>090</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53</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32</w:t>
            </w:r>
            <w:r w:rsidR="00E72267" w:rsidRPr="00230117">
              <w:rPr>
                <w:rFonts w:ascii="Arial" w:hAnsi="Arial"/>
                <w:b/>
                <w:bCs/>
                <w:color w:val="000000"/>
                <w:sz w:val="16"/>
                <w:szCs w:val="16"/>
              </w:rPr>
              <w:t>,</w:t>
            </w:r>
            <w:r w:rsidRPr="00230117">
              <w:rPr>
                <w:rFonts w:ascii="Arial" w:hAnsi="Arial"/>
                <w:b/>
                <w:bCs/>
                <w:color w:val="000000"/>
                <w:sz w:val="16"/>
                <w:szCs w:val="16"/>
              </w:rPr>
              <w:t>383</w:t>
            </w:r>
          </w:p>
        </w:tc>
        <w:tc>
          <w:tcPr>
            <w:tcW w:w="81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42</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44</w:t>
            </w:r>
            <w:r w:rsidR="00E72267" w:rsidRPr="00230117">
              <w:rPr>
                <w:rFonts w:ascii="Arial" w:hAnsi="Arial"/>
                <w:b/>
                <w:bCs/>
                <w:color w:val="000000"/>
                <w:sz w:val="16"/>
                <w:szCs w:val="16"/>
              </w:rPr>
              <w:t>,</w:t>
            </w:r>
            <w:r w:rsidRPr="00230117">
              <w:rPr>
                <w:rFonts w:ascii="Arial" w:hAnsi="Arial"/>
                <w:b/>
                <w:bCs/>
                <w:color w:val="000000"/>
                <w:sz w:val="16"/>
                <w:szCs w:val="16"/>
              </w:rPr>
              <w:t>907</w:t>
            </w:r>
          </w:p>
        </w:tc>
        <w:tc>
          <w:tcPr>
            <w:tcW w:w="792" w:type="dxa"/>
            <w:tcBorders>
              <w:top w:val="nil"/>
              <w:left w:val="nil"/>
              <w:bottom w:val="nil"/>
              <w:right w:val="single" w:sz="4" w:space="0" w:color="auto"/>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58</w:t>
            </w:r>
          </w:p>
        </w:tc>
      </w:tr>
      <w:tr w:rsidR="00D5132B" w:rsidRPr="00D5132B" w:rsidTr="00A368ED">
        <w:trPr>
          <w:trHeight w:val="284"/>
          <w:jc w:val="center"/>
        </w:trPr>
        <w:tc>
          <w:tcPr>
            <w:tcW w:w="1271" w:type="dxa"/>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850AED">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غزة</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color w:val="000000"/>
                <w:sz w:val="16"/>
                <w:szCs w:val="16"/>
              </w:rPr>
            </w:pPr>
            <w:r w:rsidRPr="00E72267">
              <w:rPr>
                <w:rFonts w:ascii="Arial" w:hAnsi="Arial"/>
                <w:color w:val="000000"/>
                <w:sz w:val="16"/>
                <w:szCs w:val="16"/>
              </w:rPr>
              <w:t>25</w:t>
            </w:r>
            <w:r w:rsidR="00E72267">
              <w:rPr>
                <w:rFonts w:ascii="Arial" w:hAnsi="Arial"/>
                <w:color w:val="000000"/>
                <w:sz w:val="16"/>
                <w:szCs w:val="16"/>
              </w:rPr>
              <w:t>,</w:t>
            </w:r>
            <w:r w:rsidRPr="00E72267">
              <w:rPr>
                <w:rFonts w:ascii="Arial" w:hAnsi="Arial"/>
                <w:color w:val="000000"/>
                <w:sz w:val="16"/>
                <w:szCs w:val="16"/>
              </w:rPr>
              <w:t>601</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color w:val="000000"/>
                <w:sz w:val="16"/>
                <w:szCs w:val="16"/>
              </w:rPr>
            </w:pPr>
            <w:r w:rsidRPr="00E72267">
              <w:rPr>
                <w:rFonts w:ascii="Arial" w:hAnsi="Arial"/>
                <w:color w:val="000000"/>
                <w:sz w:val="16"/>
                <w:szCs w:val="16"/>
              </w:rPr>
              <w:t>38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color w:val="000000"/>
                <w:sz w:val="16"/>
                <w:szCs w:val="16"/>
              </w:rPr>
            </w:pPr>
            <w:r w:rsidRPr="00E72267">
              <w:rPr>
                <w:rFonts w:ascii="Arial" w:hAnsi="Arial"/>
                <w:color w:val="000000"/>
                <w:sz w:val="16"/>
                <w:szCs w:val="16"/>
              </w:rPr>
              <w:t>42</w:t>
            </w:r>
            <w:r w:rsidR="00E72267">
              <w:rPr>
                <w:rFonts w:ascii="Arial" w:hAnsi="Arial"/>
                <w:color w:val="000000"/>
                <w:sz w:val="16"/>
                <w:szCs w:val="16"/>
              </w:rPr>
              <w:t>,</w:t>
            </w:r>
            <w:r w:rsidRPr="00E72267">
              <w:rPr>
                <w:rFonts w:ascii="Arial" w:hAnsi="Arial"/>
                <w:color w:val="000000"/>
                <w:sz w:val="16"/>
                <w:szCs w:val="16"/>
              </w:rPr>
              <w:t>474</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color w:val="000000"/>
                <w:sz w:val="16"/>
                <w:szCs w:val="16"/>
              </w:rPr>
            </w:pPr>
            <w:r w:rsidRPr="00E72267">
              <w:rPr>
                <w:rFonts w:ascii="Arial" w:hAnsi="Arial"/>
                <w:color w:val="000000"/>
                <w:sz w:val="16"/>
                <w:szCs w:val="16"/>
              </w:rPr>
              <w:t>62</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color w:val="000000"/>
                <w:sz w:val="16"/>
                <w:szCs w:val="16"/>
              </w:rPr>
            </w:pPr>
            <w:r w:rsidRPr="00E72267">
              <w:rPr>
                <w:rFonts w:ascii="Arial" w:hAnsi="Arial"/>
                <w:color w:val="000000"/>
                <w:sz w:val="16"/>
                <w:szCs w:val="16"/>
              </w:rPr>
              <w:t>31</w:t>
            </w:r>
            <w:r w:rsidR="00E72267">
              <w:rPr>
                <w:rFonts w:ascii="Arial" w:hAnsi="Arial"/>
                <w:color w:val="000000"/>
                <w:sz w:val="16"/>
                <w:szCs w:val="16"/>
              </w:rPr>
              <w:t>,</w:t>
            </w:r>
            <w:r w:rsidRPr="00E72267">
              <w:rPr>
                <w:rFonts w:ascii="Arial" w:hAnsi="Arial"/>
                <w:color w:val="000000"/>
                <w:sz w:val="16"/>
                <w:szCs w:val="16"/>
              </w:rPr>
              <w:t>602</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color w:val="000000"/>
                <w:sz w:val="16"/>
                <w:szCs w:val="16"/>
              </w:rPr>
            </w:pPr>
            <w:r w:rsidRPr="00E72267">
              <w:rPr>
                <w:rFonts w:ascii="Arial" w:hAnsi="Arial"/>
                <w:color w:val="000000"/>
                <w:sz w:val="16"/>
                <w:szCs w:val="16"/>
              </w:rPr>
              <w:t>48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color w:val="000000"/>
                <w:sz w:val="16"/>
                <w:szCs w:val="16"/>
              </w:rPr>
            </w:pPr>
            <w:r w:rsidRPr="00E72267">
              <w:rPr>
                <w:rFonts w:ascii="Arial" w:hAnsi="Arial"/>
                <w:color w:val="000000"/>
                <w:sz w:val="16"/>
                <w:szCs w:val="16"/>
              </w:rPr>
              <w:t>33</w:t>
            </w:r>
            <w:r w:rsidR="00E72267">
              <w:rPr>
                <w:rFonts w:ascii="Arial" w:hAnsi="Arial"/>
                <w:color w:val="000000"/>
                <w:sz w:val="16"/>
                <w:szCs w:val="16"/>
              </w:rPr>
              <w:t>,</w:t>
            </w:r>
            <w:r w:rsidRPr="00E72267">
              <w:rPr>
                <w:rFonts w:ascii="Arial" w:hAnsi="Arial"/>
                <w:color w:val="000000"/>
                <w:sz w:val="16"/>
                <w:szCs w:val="16"/>
              </w:rPr>
              <w:t>843</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color w:val="000000"/>
                <w:sz w:val="16"/>
                <w:szCs w:val="16"/>
              </w:rPr>
            </w:pPr>
            <w:r w:rsidRPr="00E72267">
              <w:rPr>
                <w:rFonts w:ascii="Arial" w:hAnsi="Arial"/>
                <w:color w:val="000000"/>
                <w:sz w:val="16"/>
                <w:szCs w:val="16"/>
              </w:rPr>
              <w:t>52</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color w:val="000000"/>
                <w:sz w:val="16"/>
                <w:szCs w:val="16"/>
              </w:rPr>
            </w:pPr>
            <w:r w:rsidRPr="00230117">
              <w:rPr>
                <w:rFonts w:ascii="Arial" w:hAnsi="Arial"/>
                <w:b/>
                <w:bCs/>
                <w:color w:val="000000"/>
                <w:sz w:val="16"/>
                <w:szCs w:val="16"/>
              </w:rPr>
              <w:t>57</w:t>
            </w:r>
            <w:r w:rsidR="00E72267" w:rsidRPr="00230117">
              <w:rPr>
                <w:rFonts w:ascii="Arial" w:hAnsi="Arial"/>
                <w:b/>
                <w:bCs/>
                <w:color w:val="000000"/>
                <w:sz w:val="16"/>
                <w:szCs w:val="16"/>
              </w:rPr>
              <w:t>,</w:t>
            </w:r>
            <w:r w:rsidRPr="00230117">
              <w:rPr>
                <w:rFonts w:ascii="Arial" w:hAnsi="Arial"/>
                <w:b/>
                <w:bCs/>
                <w:color w:val="000000"/>
                <w:sz w:val="16"/>
                <w:szCs w:val="16"/>
              </w:rPr>
              <w:t>203</w:t>
            </w:r>
          </w:p>
        </w:tc>
        <w:tc>
          <w:tcPr>
            <w:tcW w:w="81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color w:val="000000"/>
                <w:sz w:val="16"/>
                <w:szCs w:val="16"/>
              </w:rPr>
            </w:pPr>
            <w:r w:rsidRPr="00230117">
              <w:rPr>
                <w:rFonts w:ascii="Arial" w:hAnsi="Arial"/>
                <w:b/>
                <w:bCs/>
                <w:color w:val="000000"/>
                <w:sz w:val="16"/>
                <w:szCs w:val="16"/>
              </w:rPr>
              <w:t>43</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color w:val="000000"/>
                <w:sz w:val="16"/>
                <w:szCs w:val="16"/>
              </w:rPr>
            </w:pPr>
            <w:r w:rsidRPr="00230117">
              <w:rPr>
                <w:rFonts w:ascii="Arial" w:hAnsi="Arial"/>
                <w:b/>
                <w:bCs/>
                <w:color w:val="000000"/>
                <w:sz w:val="16"/>
                <w:szCs w:val="16"/>
              </w:rPr>
              <w:t>76</w:t>
            </w:r>
            <w:r w:rsidR="00E72267" w:rsidRPr="00230117">
              <w:rPr>
                <w:rFonts w:ascii="Arial" w:hAnsi="Arial"/>
                <w:b/>
                <w:bCs/>
                <w:color w:val="000000"/>
                <w:sz w:val="16"/>
                <w:szCs w:val="16"/>
              </w:rPr>
              <w:t>,</w:t>
            </w:r>
            <w:r w:rsidRPr="00230117">
              <w:rPr>
                <w:rFonts w:ascii="Arial" w:hAnsi="Arial"/>
                <w:b/>
                <w:bCs/>
                <w:color w:val="000000"/>
                <w:sz w:val="16"/>
                <w:szCs w:val="16"/>
              </w:rPr>
              <w:t>317</w:t>
            </w:r>
          </w:p>
        </w:tc>
        <w:tc>
          <w:tcPr>
            <w:tcW w:w="792" w:type="dxa"/>
            <w:tcBorders>
              <w:top w:val="nil"/>
              <w:left w:val="nil"/>
              <w:bottom w:val="nil"/>
              <w:right w:val="single" w:sz="4" w:space="0" w:color="auto"/>
            </w:tcBorders>
            <w:shd w:val="clear" w:color="auto" w:fill="auto"/>
            <w:vAlign w:val="center"/>
          </w:tcPr>
          <w:p w:rsidR="00965D39" w:rsidRPr="00230117" w:rsidRDefault="00965D39" w:rsidP="00E72267">
            <w:pPr>
              <w:bidi/>
              <w:spacing w:after="0" w:line="240" w:lineRule="auto"/>
              <w:rPr>
                <w:rFonts w:ascii="Arial" w:hAnsi="Arial"/>
                <w:b/>
                <w:bCs/>
                <w:color w:val="000000"/>
                <w:sz w:val="16"/>
                <w:szCs w:val="16"/>
              </w:rPr>
            </w:pPr>
            <w:r w:rsidRPr="00230117">
              <w:rPr>
                <w:rFonts w:ascii="Arial" w:hAnsi="Arial"/>
                <w:b/>
                <w:bCs/>
                <w:color w:val="000000"/>
                <w:sz w:val="16"/>
                <w:szCs w:val="16"/>
              </w:rPr>
              <w:t>57</w:t>
            </w:r>
          </w:p>
        </w:tc>
      </w:tr>
      <w:tr w:rsidR="00D5132B" w:rsidRPr="00D5132B" w:rsidTr="00A368ED">
        <w:trPr>
          <w:trHeight w:val="284"/>
          <w:jc w:val="center"/>
        </w:trPr>
        <w:tc>
          <w:tcPr>
            <w:tcW w:w="1271" w:type="dxa"/>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850AED">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دير البلح</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11</w:t>
            </w:r>
            <w:r w:rsidR="00E72267">
              <w:rPr>
                <w:rFonts w:ascii="Arial" w:hAnsi="Arial"/>
                <w:color w:val="000000"/>
                <w:sz w:val="16"/>
                <w:szCs w:val="16"/>
              </w:rPr>
              <w:t>,</w:t>
            </w:r>
            <w:r w:rsidRPr="00E72267">
              <w:rPr>
                <w:rFonts w:ascii="Arial" w:hAnsi="Arial"/>
                <w:color w:val="000000"/>
                <w:sz w:val="16"/>
                <w:szCs w:val="16"/>
              </w:rPr>
              <w:t>219</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40</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16</w:t>
            </w:r>
            <w:r w:rsidR="00E72267">
              <w:rPr>
                <w:rFonts w:ascii="Arial" w:hAnsi="Arial"/>
                <w:color w:val="000000"/>
                <w:sz w:val="16"/>
                <w:szCs w:val="16"/>
              </w:rPr>
              <w:t>,</w:t>
            </w:r>
            <w:r w:rsidRPr="00E72267">
              <w:rPr>
                <w:rFonts w:ascii="Arial" w:hAnsi="Arial"/>
                <w:color w:val="000000"/>
                <w:sz w:val="16"/>
                <w:szCs w:val="16"/>
              </w:rPr>
              <w:t>604</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60</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10</w:t>
            </w:r>
            <w:r w:rsidR="00E72267">
              <w:rPr>
                <w:rFonts w:ascii="Arial" w:hAnsi="Arial"/>
                <w:color w:val="000000"/>
                <w:sz w:val="16"/>
                <w:szCs w:val="16"/>
              </w:rPr>
              <w:t>,</w:t>
            </w:r>
            <w:r w:rsidRPr="00E72267">
              <w:rPr>
                <w:rFonts w:ascii="Arial" w:hAnsi="Arial"/>
                <w:color w:val="000000"/>
                <w:sz w:val="16"/>
                <w:szCs w:val="16"/>
              </w:rPr>
              <w:t>698</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40</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16</w:t>
            </w:r>
            <w:r w:rsidR="00E72267">
              <w:rPr>
                <w:rFonts w:ascii="Arial" w:hAnsi="Arial"/>
                <w:color w:val="000000"/>
                <w:sz w:val="16"/>
                <w:szCs w:val="16"/>
              </w:rPr>
              <w:t>,</w:t>
            </w:r>
            <w:r w:rsidRPr="00E72267">
              <w:rPr>
                <w:rFonts w:ascii="Arial" w:hAnsi="Arial"/>
                <w:color w:val="000000"/>
                <w:sz w:val="16"/>
                <w:szCs w:val="16"/>
              </w:rPr>
              <w:t>264</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60</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21</w:t>
            </w:r>
            <w:r w:rsidR="00E72267" w:rsidRPr="00230117">
              <w:rPr>
                <w:rFonts w:ascii="Arial" w:hAnsi="Arial"/>
                <w:b/>
                <w:bCs/>
                <w:color w:val="000000"/>
                <w:sz w:val="16"/>
                <w:szCs w:val="16"/>
              </w:rPr>
              <w:t>,</w:t>
            </w:r>
            <w:r w:rsidRPr="00230117">
              <w:rPr>
                <w:rFonts w:ascii="Arial" w:hAnsi="Arial"/>
                <w:b/>
                <w:bCs/>
                <w:color w:val="000000"/>
                <w:sz w:val="16"/>
                <w:szCs w:val="16"/>
              </w:rPr>
              <w:t>917</w:t>
            </w:r>
          </w:p>
        </w:tc>
        <w:tc>
          <w:tcPr>
            <w:tcW w:w="81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40</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32</w:t>
            </w:r>
            <w:r w:rsidR="00E72267" w:rsidRPr="00230117">
              <w:rPr>
                <w:rFonts w:ascii="Arial" w:hAnsi="Arial"/>
                <w:b/>
                <w:bCs/>
                <w:color w:val="000000"/>
                <w:sz w:val="16"/>
                <w:szCs w:val="16"/>
              </w:rPr>
              <w:t>,</w:t>
            </w:r>
            <w:r w:rsidRPr="00230117">
              <w:rPr>
                <w:rFonts w:ascii="Arial" w:hAnsi="Arial"/>
                <w:b/>
                <w:bCs/>
                <w:color w:val="000000"/>
                <w:sz w:val="16"/>
                <w:szCs w:val="16"/>
              </w:rPr>
              <w:t>868</w:t>
            </w:r>
          </w:p>
        </w:tc>
        <w:tc>
          <w:tcPr>
            <w:tcW w:w="792" w:type="dxa"/>
            <w:tcBorders>
              <w:top w:val="nil"/>
              <w:left w:val="nil"/>
              <w:bottom w:val="nil"/>
              <w:right w:val="single" w:sz="4" w:space="0" w:color="auto"/>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60</w:t>
            </w:r>
          </w:p>
        </w:tc>
      </w:tr>
      <w:tr w:rsidR="00D5132B" w:rsidRPr="00D5132B" w:rsidTr="00A368ED">
        <w:trPr>
          <w:trHeight w:val="284"/>
          <w:jc w:val="center"/>
        </w:trPr>
        <w:tc>
          <w:tcPr>
            <w:tcW w:w="1271" w:type="dxa"/>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b/>
                <w:bCs/>
                <w:sz w:val="16"/>
                <w:szCs w:val="16"/>
                <w:rtl/>
                <w:lang w:bidi="ar-JO"/>
              </w:rPr>
            </w:pPr>
          </w:p>
        </w:tc>
        <w:tc>
          <w:tcPr>
            <w:tcW w:w="2160" w:type="dxa"/>
            <w:tcBorders>
              <w:top w:val="nil"/>
              <w:bottom w:val="nil"/>
            </w:tcBorders>
            <w:shd w:val="clear" w:color="auto" w:fill="auto"/>
            <w:vAlign w:val="center"/>
          </w:tcPr>
          <w:p w:rsidR="00965D39" w:rsidRPr="00D5132B" w:rsidRDefault="00965D39" w:rsidP="00850AED">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خانيونس</w:t>
            </w:r>
          </w:p>
        </w:tc>
        <w:tc>
          <w:tcPr>
            <w:tcW w:w="810" w:type="dxa"/>
            <w:tcBorders>
              <w:top w:val="nil"/>
              <w:left w:val="single" w:sz="4" w:space="0" w:color="auto"/>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14</w:t>
            </w:r>
            <w:r w:rsidR="00E72267">
              <w:rPr>
                <w:rFonts w:ascii="Arial" w:hAnsi="Arial"/>
                <w:color w:val="000000"/>
                <w:sz w:val="16"/>
                <w:szCs w:val="16"/>
              </w:rPr>
              <w:t>,</w:t>
            </w:r>
            <w:r w:rsidRPr="00E72267">
              <w:rPr>
                <w:rFonts w:ascii="Arial" w:hAnsi="Arial"/>
                <w:color w:val="000000"/>
                <w:sz w:val="16"/>
                <w:szCs w:val="16"/>
              </w:rPr>
              <w:t>962</w:t>
            </w:r>
          </w:p>
        </w:tc>
        <w:tc>
          <w:tcPr>
            <w:tcW w:w="81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41</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21</w:t>
            </w:r>
            <w:r w:rsidR="00E72267">
              <w:rPr>
                <w:rFonts w:ascii="Arial" w:hAnsi="Arial"/>
                <w:color w:val="000000"/>
                <w:sz w:val="16"/>
                <w:szCs w:val="16"/>
              </w:rPr>
              <w:t>,</w:t>
            </w:r>
            <w:r w:rsidRPr="00E72267">
              <w:rPr>
                <w:rFonts w:ascii="Arial" w:hAnsi="Arial"/>
                <w:color w:val="000000"/>
                <w:sz w:val="16"/>
                <w:szCs w:val="16"/>
              </w:rPr>
              <w:t>745</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59</w:t>
            </w:r>
          </w:p>
        </w:tc>
        <w:tc>
          <w:tcPr>
            <w:tcW w:w="99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15</w:t>
            </w:r>
            <w:r w:rsidR="00E72267">
              <w:rPr>
                <w:rFonts w:ascii="Arial" w:hAnsi="Arial"/>
                <w:color w:val="000000"/>
                <w:sz w:val="16"/>
                <w:szCs w:val="16"/>
              </w:rPr>
              <w:t>,</w:t>
            </w:r>
            <w:r w:rsidRPr="00E72267">
              <w:rPr>
                <w:rFonts w:ascii="Arial" w:hAnsi="Arial"/>
                <w:color w:val="000000"/>
                <w:sz w:val="16"/>
                <w:szCs w:val="16"/>
              </w:rPr>
              <w:t>332</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43</w:t>
            </w:r>
          </w:p>
        </w:tc>
        <w:tc>
          <w:tcPr>
            <w:tcW w:w="900"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19</w:t>
            </w:r>
            <w:r w:rsidR="00E72267">
              <w:rPr>
                <w:rFonts w:ascii="Arial" w:hAnsi="Arial"/>
                <w:color w:val="000000"/>
                <w:sz w:val="16"/>
                <w:szCs w:val="16"/>
              </w:rPr>
              <w:t>,</w:t>
            </w:r>
            <w:r w:rsidRPr="00E72267">
              <w:rPr>
                <w:rFonts w:ascii="Arial" w:hAnsi="Arial"/>
                <w:color w:val="000000"/>
                <w:sz w:val="16"/>
                <w:szCs w:val="16"/>
              </w:rPr>
              <w:t>975</w:t>
            </w:r>
          </w:p>
        </w:tc>
        <w:tc>
          <w:tcPr>
            <w:tcW w:w="905" w:type="dxa"/>
            <w:tcBorders>
              <w:top w:val="nil"/>
              <w:left w:val="nil"/>
              <w:bottom w:val="nil"/>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57</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30</w:t>
            </w:r>
            <w:r w:rsidR="00E72267" w:rsidRPr="00230117">
              <w:rPr>
                <w:rFonts w:ascii="Arial" w:hAnsi="Arial"/>
                <w:b/>
                <w:bCs/>
                <w:color w:val="000000"/>
                <w:sz w:val="16"/>
                <w:szCs w:val="16"/>
              </w:rPr>
              <w:t>,</w:t>
            </w:r>
            <w:r w:rsidRPr="00230117">
              <w:rPr>
                <w:rFonts w:ascii="Arial" w:hAnsi="Arial"/>
                <w:b/>
                <w:bCs/>
                <w:color w:val="000000"/>
                <w:sz w:val="16"/>
                <w:szCs w:val="16"/>
              </w:rPr>
              <w:t>294</w:t>
            </w:r>
          </w:p>
        </w:tc>
        <w:tc>
          <w:tcPr>
            <w:tcW w:w="81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42</w:t>
            </w:r>
          </w:p>
        </w:tc>
        <w:tc>
          <w:tcPr>
            <w:tcW w:w="900" w:type="dxa"/>
            <w:tcBorders>
              <w:top w:val="nil"/>
              <w:left w:val="nil"/>
              <w:bottom w:val="nil"/>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41</w:t>
            </w:r>
            <w:r w:rsidR="00E72267" w:rsidRPr="00230117">
              <w:rPr>
                <w:rFonts w:ascii="Arial" w:hAnsi="Arial"/>
                <w:b/>
                <w:bCs/>
                <w:color w:val="000000"/>
                <w:sz w:val="16"/>
                <w:szCs w:val="16"/>
              </w:rPr>
              <w:t>,</w:t>
            </w:r>
            <w:r w:rsidRPr="00230117">
              <w:rPr>
                <w:rFonts w:ascii="Arial" w:hAnsi="Arial"/>
                <w:b/>
                <w:bCs/>
                <w:color w:val="000000"/>
                <w:sz w:val="16"/>
                <w:szCs w:val="16"/>
              </w:rPr>
              <w:t>720</w:t>
            </w:r>
          </w:p>
        </w:tc>
        <w:tc>
          <w:tcPr>
            <w:tcW w:w="792" w:type="dxa"/>
            <w:tcBorders>
              <w:top w:val="nil"/>
              <w:left w:val="nil"/>
              <w:bottom w:val="nil"/>
              <w:right w:val="single" w:sz="4" w:space="0" w:color="auto"/>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58</w:t>
            </w:r>
          </w:p>
        </w:tc>
      </w:tr>
      <w:tr w:rsidR="00D5132B" w:rsidRPr="00D5132B" w:rsidTr="00A368ED">
        <w:trPr>
          <w:trHeight w:val="284"/>
          <w:jc w:val="center"/>
        </w:trPr>
        <w:tc>
          <w:tcPr>
            <w:tcW w:w="1271" w:type="dxa"/>
            <w:vMerge/>
            <w:shd w:val="clear" w:color="auto" w:fill="auto"/>
            <w:vAlign w:val="center"/>
          </w:tcPr>
          <w:p w:rsidR="00965D39" w:rsidRPr="00D5132B" w:rsidRDefault="00965D39" w:rsidP="00D5132B">
            <w:pPr>
              <w:bidi/>
              <w:spacing w:after="0" w:line="240" w:lineRule="auto"/>
              <w:jc w:val="center"/>
              <w:rPr>
                <w:rFonts w:ascii="Simplified Arabic" w:hAnsi="Simplified Arabic" w:cs="Simplified Arabic"/>
                <w:b/>
                <w:bCs/>
                <w:sz w:val="16"/>
                <w:szCs w:val="16"/>
                <w:rtl/>
                <w:lang w:bidi="ar-JO"/>
              </w:rPr>
            </w:pPr>
          </w:p>
        </w:tc>
        <w:tc>
          <w:tcPr>
            <w:tcW w:w="2160" w:type="dxa"/>
            <w:tcBorders>
              <w:top w:val="nil"/>
              <w:bottom w:val="single" w:sz="4" w:space="0" w:color="auto"/>
            </w:tcBorders>
            <w:shd w:val="clear" w:color="auto" w:fill="auto"/>
            <w:vAlign w:val="center"/>
          </w:tcPr>
          <w:p w:rsidR="00965D39" w:rsidRPr="00D5132B" w:rsidRDefault="00965D39" w:rsidP="00850AED">
            <w:pPr>
              <w:bidi/>
              <w:spacing w:after="0" w:line="240" w:lineRule="auto"/>
              <w:rPr>
                <w:rFonts w:ascii="Simplified Arabic" w:hAnsi="Simplified Arabic" w:cs="Simplified Arabic"/>
                <w:sz w:val="16"/>
                <w:szCs w:val="16"/>
                <w:rtl/>
                <w:lang w:bidi="ar-JO"/>
              </w:rPr>
            </w:pPr>
            <w:r w:rsidRPr="00D5132B">
              <w:rPr>
                <w:rFonts w:ascii="Simplified Arabic" w:hAnsi="Simplified Arabic" w:cs="Simplified Arabic" w:hint="cs"/>
                <w:sz w:val="16"/>
                <w:szCs w:val="16"/>
                <w:rtl/>
                <w:lang w:bidi="ar-JO"/>
              </w:rPr>
              <w:t>رفح</w:t>
            </w:r>
          </w:p>
        </w:tc>
        <w:tc>
          <w:tcPr>
            <w:tcW w:w="810" w:type="dxa"/>
            <w:tcBorders>
              <w:top w:val="nil"/>
              <w:left w:val="single" w:sz="4" w:space="0" w:color="auto"/>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10</w:t>
            </w:r>
            <w:r w:rsidR="00E72267">
              <w:rPr>
                <w:rFonts w:ascii="Arial" w:hAnsi="Arial"/>
                <w:color w:val="000000"/>
                <w:sz w:val="16"/>
                <w:szCs w:val="16"/>
              </w:rPr>
              <w:t>,</w:t>
            </w:r>
            <w:r w:rsidRPr="00E72267">
              <w:rPr>
                <w:rFonts w:ascii="Arial" w:hAnsi="Arial"/>
                <w:color w:val="000000"/>
                <w:sz w:val="16"/>
                <w:szCs w:val="16"/>
              </w:rPr>
              <w:t>861</w:t>
            </w:r>
          </w:p>
        </w:tc>
        <w:tc>
          <w:tcPr>
            <w:tcW w:w="81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46</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12</w:t>
            </w:r>
            <w:r w:rsidR="00E72267">
              <w:rPr>
                <w:rFonts w:ascii="Arial" w:hAnsi="Arial"/>
                <w:color w:val="000000"/>
                <w:sz w:val="16"/>
                <w:szCs w:val="16"/>
              </w:rPr>
              <w:t>,</w:t>
            </w:r>
            <w:r w:rsidRPr="00E72267">
              <w:rPr>
                <w:rFonts w:ascii="Arial" w:hAnsi="Arial"/>
                <w:color w:val="000000"/>
                <w:sz w:val="16"/>
                <w:szCs w:val="16"/>
              </w:rPr>
              <w:t>799</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54</w:t>
            </w:r>
          </w:p>
        </w:tc>
        <w:tc>
          <w:tcPr>
            <w:tcW w:w="99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10</w:t>
            </w:r>
            <w:r w:rsidR="00E72267">
              <w:rPr>
                <w:rFonts w:ascii="Arial" w:hAnsi="Arial"/>
                <w:color w:val="000000"/>
                <w:sz w:val="16"/>
                <w:szCs w:val="16"/>
              </w:rPr>
              <w:t>,</w:t>
            </w:r>
            <w:r w:rsidRPr="00E72267">
              <w:rPr>
                <w:rFonts w:ascii="Arial" w:hAnsi="Arial"/>
                <w:color w:val="000000"/>
                <w:sz w:val="16"/>
                <w:szCs w:val="16"/>
              </w:rPr>
              <w:t>327</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45</w:t>
            </w:r>
          </w:p>
        </w:tc>
        <w:tc>
          <w:tcPr>
            <w:tcW w:w="900"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12</w:t>
            </w:r>
            <w:r w:rsidR="00E72267">
              <w:rPr>
                <w:rFonts w:ascii="Arial" w:hAnsi="Arial"/>
                <w:color w:val="000000"/>
                <w:sz w:val="16"/>
                <w:szCs w:val="16"/>
              </w:rPr>
              <w:t>,</w:t>
            </w:r>
            <w:r w:rsidRPr="00E72267">
              <w:rPr>
                <w:rFonts w:ascii="Arial" w:hAnsi="Arial"/>
                <w:color w:val="000000"/>
                <w:sz w:val="16"/>
                <w:szCs w:val="16"/>
              </w:rPr>
              <w:t>844</w:t>
            </w:r>
          </w:p>
        </w:tc>
        <w:tc>
          <w:tcPr>
            <w:tcW w:w="905" w:type="dxa"/>
            <w:tcBorders>
              <w:top w:val="nil"/>
              <w:left w:val="nil"/>
              <w:bottom w:val="single" w:sz="4" w:space="0" w:color="auto"/>
              <w:right w:val="nil"/>
            </w:tcBorders>
            <w:shd w:val="clear" w:color="auto" w:fill="auto"/>
            <w:vAlign w:val="center"/>
          </w:tcPr>
          <w:p w:rsidR="00965D39" w:rsidRPr="00E72267" w:rsidRDefault="00965D39" w:rsidP="00E72267">
            <w:pPr>
              <w:bidi/>
              <w:spacing w:after="0" w:line="240" w:lineRule="auto"/>
              <w:rPr>
                <w:rFonts w:ascii="Arial" w:hAnsi="Arial"/>
                <w:sz w:val="16"/>
                <w:szCs w:val="16"/>
                <w:rtl/>
                <w:lang w:bidi="ar-JO"/>
              </w:rPr>
            </w:pPr>
            <w:r w:rsidRPr="00E72267">
              <w:rPr>
                <w:rFonts w:ascii="Arial" w:hAnsi="Arial"/>
                <w:color w:val="000000"/>
                <w:sz w:val="16"/>
                <w:szCs w:val="16"/>
              </w:rPr>
              <w:t>55</w:t>
            </w:r>
          </w:p>
        </w:tc>
        <w:tc>
          <w:tcPr>
            <w:tcW w:w="900" w:type="dxa"/>
            <w:tcBorders>
              <w:top w:val="nil"/>
              <w:left w:val="nil"/>
              <w:bottom w:val="single" w:sz="4" w:space="0" w:color="auto"/>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21</w:t>
            </w:r>
            <w:r w:rsidR="00E72267" w:rsidRPr="00230117">
              <w:rPr>
                <w:rFonts w:ascii="Arial" w:hAnsi="Arial"/>
                <w:b/>
                <w:bCs/>
                <w:color w:val="000000"/>
                <w:sz w:val="16"/>
                <w:szCs w:val="16"/>
              </w:rPr>
              <w:t>,</w:t>
            </w:r>
            <w:r w:rsidRPr="00230117">
              <w:rPr>
                <w:rFonts w:ascii="Arial" w:hAnsi="Arial"/>
                <w:b/>
                <w:bCs/>
                <w:color w:val="000000"/>
                <w:sz w:val="16"/>
                <w:szCs w:val="16"/>
              </w:rPr>
              <w:t>188</w:t>
            </w:r>
          </w:p>
        </w:tc>
        <w:tc>
          <w:tcPr>
            <w:tcW w:w="810" w:type="dxa"/>
            <w:tcBorders>
              <w:top w:val="nil"/>
              <w:left w:val="nil"/>
              <w:bottom w:val="single" w:sz="4" w:space="0" w:color="auto"/>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45</w:t>
            </w:r>
          </w:p>
        </w:tc>
        <w:tc>
          <w:tcPr>
            <w:tcW w:w="900" w:type="dxa"/>
            <w:tcBorders>
              <w:top w:val="nil"/>
              <w:left w:val="nil"/>
              <w:bottom w:val="single" w:sz="4" w:space="0" w:color="auto"/>
              <w:right w:val="nil"/>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25</w:t>
            </w:r>
            <w:r w:rsidR="00E72267" w:rsidRPr="00230117">
              <w:rPr>
                <w:rFonts w:ascii="Arial" w:hAnsi="Arial"/>
                <w:b/>
                <w:bCs/>
                <w:color w:val="000000"/>
                <w:sz w:val="16"/>
                <w:szCs w:val="16"/>
              </w:rPr>
              <w:t>,</w:t>
            </w:r>
            <w:r w:rsidRPr="00230117">
              <w:rPr>
                <w:rFonts w:ascii="Arial" w:hAnsi="Arial"/>
                <w:b/>
                <w:bCs/>
                <w:color w:val="000000"/>
                <w:sz w:val="16"/>
                <w:szCs w:val="16"/>
              </w:rPr>
              <w:t>643</w:t>
            </w:r>
          </w:p>
        </w:tc>
        <w:tc>
          <w:tcPr>
            <w:tcW w:w="792" w:type="dxa"/>
            <w:tcBorders>
              <w:top w:val="nil"/>
              <w:left w:val="nil"/>
              <w:bottom w:val="single" w:sz="4" w:space="0" w:color="auto"/>
              <w:right w:val="single" w:sz="4" w:space="0" w:color="auto"/>
            </w:tcBorders>
            <w:shd w:val="clear" w:color="auto" w:fill="auto"/>
            <w:vAlign w:val="center"/>
          </w:tcPr>
          <w:p w:rsidR="00965D39" w:rsidRPr="00230117" w:rsidRDefault="00965D39" w:rsidP="00E72267">
            <w:pPr>
              <w:bidi/>
              <w:spacing w:after="0" w:line="240" w:lineRule="auto"/>
              <w:rPr>
                <w:rFonts w:ascii="Arial" w:hAnsi="Arial"/>
                <w:b/>
                <w:bCs/>
                <w:sz w:val="16"/>
                <w:szCs w:val="16"/>
                <w:rtl/>
                <w:lang w:bidi="ar-JO"/>
              </w:rPr>
            </w:pPr>
            <w:r w:rsidRPr="00230117">
              <w:rPr>
                <w:rFonts w:ascii="Arial" w:hAnsi="Arial"/>
                <w:b/>
                <w:bCs/>
                <w:color w:val="000000"/>
                <w:sz w:val="16"/>
                <w:szCs w:val="16"/>
              </w:rPr>
              <w:t>55</w:t>
            </w:r>
          </w:p>
        </w:tc>
      </w:tr>
      <w:bookmarkEnd w:id="7"/>
    </w:tbl>
    <w:p w:rsidR="00965D39" w:rsidRPr="002B533E" w:rsidRDefault="00965D39" w:rsidP="00965D39">
      <w:pPr>
        <w:rPr>
          <w:rFonts w:ascii="Simplified Arabic" w:hAnsi="Simplified Arabic" w:cs="Simplified Arabic"/>
          <w:rtl/>
          <w:lang w:bidi="ar-JO"/>
        </w:rPr>
      </w:pPr>
    </w:p>
    <w:p w:rsidR="00965D39" w:rsidRPr="002B533E" w:rsidRDefault="00965D39" w:rsidP="00E72267">
      <w:pPr>
        <w:rPr>
          <w:rFonts w:ascii="Simplified Arabic" w:hAnsi="Simplified Arabic" w:cs="Simplified Arabic"/>
          <w:lang w:bidi="ar-JO"/>
        </w:rPr>
        <w:sectPr w:rsidR="00965D39" w:rsidRPr="002B533E" w:rsidSect="00B87B99">
          <w:pgSz w:w="16838" w:h="11906" w:orient="landscape" w:code="9"/>
          <w:pgMar w:top="1440" w:right="1440" w:bottom="1440" w:left="1440" w:header="720" w:footer="720" w:gutter="0"/>
          <w:cols w:space="720"/>
          <w:docGrid w:linePitch="360"/>
        </w:sectPr>
      </w:pPr>
    </w:p>
    <w:p w:rsidR="00697432" w:rsidRDefault="00E16831" w:rsidP="009B5B3C">
      <w:pPr>
        <w:pStyle w:val="Heading2"/>
        <w:spacing w:line="240" w:lineRule="auto"/>
        <w:jc w:val="left"/>
        <w:rPr>
          <w:rtl/>
          <w:lang w:bidi="ar-SA"/>
        </w:rPr>
      </w:pPr>
      <w:r w:rsidRPr="002B533E">
        <w:rPr>
          <w:rFonts w:hint="cs"/>
          <w:rtl/>
        </w:rPr>
        <w:lastRenderedPageBreak/>
        <w:t>عدم التوازن في سوق العمل</w:t>
      </w:r>
    </w:p>
    <w:p w:rsidR="00E16831" w:rsidRDefault="00775F76" w:rsidP="009B5B3C">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 xml:space="preserve">تؤثر مجموعة عوامل مرتبطة </w:t>
      </w:r>
      <w:r w:rsidR="00CD74E7">
        <w:rPr>
          <w:rFonts w:ascii="Simplified Arabic" w:hAnsi="Simplified Arabic" w:cs="Simplified Arabic" w:hint="cs"/>
          <w:sz w:val="24"/>
          <w:szCs w:val="24"/>
          <w:rtl/>
          <w:lang w:bidi="ar-JO"/>
        </w:rPr>
        <w:t xml:space="preserve">بجانبي </w:t>
      </w:r>
      <w:r w:rsidRPr="002B533E">
        <w:rPr>
          <w:rFonts w:ascii="Simplified Arabic" w:hAnsi="Simplified Arabic" w:cs="Simplified Arabic" w:hint="cs"/>
          <w:sz w:val="24"/>
          <w:szCs w:val="24"/>
          <w:rtl/>
          <w:lang w:bidi="ar-JO"/>
        </w:rPr>
        <w:t xml:space="preserve">العرض والطلب في البطالة، </w:t>
      </w:r>
      <w:r w:rsidR="00CF380B" w:rsidRPr="002B533E">
        <w:rPr>
          <w:rFonts w:ascii="Simplified Arabic" w:hAnsi="Simplified Arabic" w:cs="Simplified Arabic" w:hint="cs"/>
          <w:sz w:val="24"/>
          <w:szCs w:val="24"/>
          <w:rtl/>
          <w:lang w:bidi="ar-JO"/>
        </w:rPr>
        <w:t>وأهمها هو</w:t>
      </w:r>
      <w:r w:rsidRPr="002B533E">
        <w:rPr>
          <w:rFonts w:ascii="Simplified Arabic" w:hAnsi="Simplified Arabic" w:cs="Simplified Arabic" w:hint="cs"/>
          <w:sz w:val="24"/>
          <w:szCs w:val="24"/>
          <w:rtl/>
          <w:lang w:bidi="ar-JO"/>
        </w:rPr>
        <w:t xml:space="preserve"> مدى توافق نمو أعداد وأنواع </w:t>
      </w:r>
      <w:r w:rsidR="00CD74E7">
        <w:rPr>
          <w:rFonts w:ascii="Simplified Arabic" w:hAnsi="Simplified Arabic" w:cs="Simplified Arabic" w:hint="cs"/>
          <w:sz w:val="24"/>
          <w:szCs w:val="24"/>
          <w:rtl/>
          <w:lang w:bidi="ar-JO"/>
        </w:rPr>
        <w:t>الوظائف</w:t>
      </w:r>
      <w:r w:rsidR="00CD74E7"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مع نمو أعداد </w:t>
      </w:r>
      <w:r w:rsidR="00CD74E7">
        <w:rPr>
          <w:rFonts w:ascii="Simplified Arabic" w:hAnsi="Simplified Arabic" w:cs="Simplified Arabic" w:hint="cs"/>
          <w:sz w:val="24"/>
          <w:szCs w:val="24"/>
          <w:rtl/>
          <w:lang w:bidi="ar-JO"/>
        </w:rPr>
        <w:t>العاملين</w:t>
      </w:r>
      <w:r w:rsidR="00CD74E7"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المحتملين، أي السكان في سن العمل. فبالنسبة لنمو </w:t>
      </w:r>
      <w:r w:rsidR="00CD74E7">
        <w:rPr>
          <w:rFonts w:ascii="Simplified Arabic" w:hAnsi="Simplified Arabic" w:cs="Simplified Arabic" w:hint="cs"/>
          <w:sz w:val="24"/>
          <w:szCs w:val="24"/>
          <w:rtl/>
          <w:lang w:bidi="ar-JO"/>
        </w:rPr>
        <w:t>الوظائف</w:t>
      </w:r>
      <w:r w:rsidRPr="002B533E">
        <w:rPr>
          <w:rFonts w:ascii="Simplified Arabic" w:hAnsi="Simplified Arabic" w:cs="Simplified Arabic" w:hint="cs"/>
          <w:sz w:val="24"/>
          <w:szCs w:val="24"/>
          <w:rtl/>
          <w:lang w:bidi="ar-JO"/>
        </w:rPr>
        <w:t xml:space="preserve">، قد </w:t>
      </w:r>
      <w:r w:rsidR="00CF380B" w:rsidRPr="002B533E">
        <w:rPr>
          <w:rFonts w:ascii="Simplified Arabic" w:hAnsi="Simplified Arabic" w:cs="Simplified Arabic" w:hint="cs"/>
          <w:sz w:val="24"/>
          <w:szCs w:val="24"/>
          <w:rtl/>
          <w:lang w:bidi="ar-JO"/>
        </w:rPr>
        <w:t>أشارت</w:t>
      </w:r>
      <w:r w:rsidRPr="002B533E">
        <w:rPr>
          <w:rFonts w:ascii="Simplified Arabic" w:hAnsi="Simplified Arabic" w:cs="Simplified Arabic" w:hint="cs"/>
          <w:sz w:val="24"/>
          <w:szCs w:val="24"/>
          <w:rtl/>
          <w:lang w:bidi="ar-JO"/>
        </w:rPr>
        <w:t xml:space="preserve"> العديد من الدراسات </w:t>
      </w:r>
      <w:r w:rsidR="00CF380B" w:rsidRPr="002B533E">
        <w:rPr>
          <w:rFonts w:ascii="Simplified Arabic" w:hAnsi="Simplified Arabic" w:cs="Simplified Arabic" w:hint="cs"/>
          <w:sz w:val="24"/>
          <w:szCs w:val="24"/>
          <w:rtl/>
          <w:lang w:bidi="ar-JO"/>
        </w:rPr>
        <w:t xml:space="preserve">إلى </w:t>
      </w:r>
      <w:r w:rsidRPr="002B533E">
        <w:rPr>
          <w:rFonts w:ascii="Simplified Arabic" w:hAnsi="Simplified Arabic" w:cs="Simplified Arabic" w:hint="cs"/>
          <w:sz w:val="24"/>
          <w:szCs w:val="24"/>
          <w:rtl/>
          <w:lang w:bidi="ar-JO"/>
        </w:rPr>
        <w:t>أن</w:t>
      </w:r>
      <w:r w:rsidR="00940F6E" w:rsidRPr="002B533E">
        <w:rPr>
          <w:rFonts w:ascii="Simplified Arabic" w:hAnsi="Simplified Arabic" w:cs="Simplified Arabic" w:hint="cs"/>
          <w:sz w:val="24"/>
          <w:szCs w:val="24"/>
          <w:rtl/>
          <w:lang w:bidi="ar-JO"/>
        </w:rPr>
        <w:t xml:space="preserve"> السبب وراء</w:t>
      </w:r>
      <w:r w:rsidRPr="002B533E">
        <w:rPr>
          <w:rFonts w:ascii="Simplified Arabic" w:hAnsi="Simplified Arabic" w:cs="Simplified Arabic" w:hint="cs"/>
          <w:sz w:val="24"/>
          <w:szCs w:val="24"/>
          <w:rtl/>
          <w:lang w:bidi="ar-JO"/>
        </w:rPr>
        <w:t xml:space="preserve"> محدودية خلق </w:t>
      </w:r>
      <w:r w:rsidR="00CD74E7">
        <w:rPr>
          <w:rFonts w:ascii="Simplified Arabic" w:hAnsi="Simplified Arabic" w:cs="Simplified Arabic" w:hint="cs"/>
          <w:sz w:val="24"/>
          <w:szCs w:val="24"/>
          <w:rtl/>
        </w:rPr>
        <w:t>الوظائف</w:t>
      </w:r>
      <w:r w:rsidR="00CD74E7"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في فلسطين هو انخفاض مستويات الاستثمار في القطاع الخاص وتركيزه في القطاعات ذات الإنتاجية المنخفضة وذات </w:t>
      </w:r>
      <w:r w:rsidR="00C90CEC">
        <w:rPr>
          <w:rFonts w:ascii="Simplified Arabic" w:hAnsi="Simplified Arabic" w:cs="Simplified Arabic" w:hint="cs"/>
          <w:sz w:val="24"/>
          <w:szCs w:val="24"/>
          <w:rtl/>
        </w:rPr>
        <w:t xml:space="preserve">احتمالية </w:t>
      </w:r>
      <w:r w:rsidR="00C90CEC">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ضئيلة للنمو الاقتصادي، كما </w:t>
      </w:r>
      <w:r w:rsidR="00CF380B" w:rsidRPr="002B533E">
        <w:rPr>
          <w:rFonts w:ascii="Simplified Arabic" w:hAnsi="Simplified Arabic" w:cs="Simplified Arabic" w:hint="cs"/>
          <w:sz w:val="24"/>
          <w:szCs w:val="24"/>
          <w:rtl/>
          <w:lang w:bidi="ar-JO"/>
        </w:rPr>
        <w:t>تشير</w:t>
      </w:r>
      <w:r w:rsidRPr="002B533E">
        <w:rPr>
          <w:rFonts w:ascii="Simplified Arabic" w:hAnsi="Simplified Arabic" w:cs="Simplified Arabic" w:hint="cs"/>
          <w:sz w:val="24"/>
          <w:szCs w:val="24"/>
          <w:rtl/>
          <w:lang w:bidi="ar-JO"/>
        </w:rPr>
        <w:t xml:space="preserve"> هذه الدراسات، </w:t>
      </w:r>
      <w:r w:rsidR="00CF380B" w:rsidRPr="002B533E">
        <w:rPr>
          <w:rFonts w:ascii="Simplified Arabic" w:hAnsi="Simplified Arabic" w:cs="Simplified Arabic" w:hint="cs"/>
          <w:sz w:val="24"/>
          <w:szCs w:val="24"/>
          <w:rtl/>
          <w:lang w:bidi="ar-JO"/>
        </w:rPr>
        <w:t>إلى</w:t>
      </w:r>
      <w:r w:rsidRPr="002B533E">
        <w:rPr>
          <w:rFonts w:ascii="Simplified Arabic" w:hAnsi="Simplified Arabic" w:cs="Simplified Arabic" w:hint="cs"/>
          <w:sz w:val="24"/>
          <w:szCs w:val="24"/>
          <w:rtl/>
          <w:lang w:bidi="ar-JO"/>
        </w:rPr>
        <w:t xml:space="preserve"> أن المعيق الرئيس</w:t>
      </w:r>
      <w:r w:rsidR="00B802A0">
        <w:rPr>
          <w:rFonts w:ascii="Simplified Arabic" w:hAnsi="Simplified Arabic" w:cs="Simplified Arabic" w:hint="cs"/>
          <w:sz w:val="24"/>
          <w:szCs w:val="24"/>
          <w:rtl/>
          <w:lang w:bidi="ar-JO"/>
        </w:rPr>
        <w:t>ي</w:t>
      </w:r>
      <w:r w:rsidRPr="002B533E">
        <w:rPr>
          <w:rFonts w:ascii="Simplified Arabic" w:hAnsi="Simplified Arabic" w:cs="Simplified Arabic" w:hint="cs"/>
          <w:sz w:val="24"/>
          <w:szCs w:val="24"/>
          <w:rtl/>
          <w:lang w:bidi="ar-JO"/>
        </w:rPr>
        <w:t xml:space="preserve"> هو الصراع المستمر مع إسرائيل، والأهم هو سيطرته</w:t>
      </w:r>
      <w:r w:rsidR="00CF380B" w:rsidRPr="002B533E">
        <w:rPr>
          <w:rFonts w:ascii="Simplified Arabic" w:hAnsi="Simplified Arabic" w:cs="Simplified Arabic" w:hint="cs"/>
          <w:sz w:val="24"/>
          <w:szCs w:val="24"/>
          <w:rtl/>
          <w:lang w:bidi="ar-JO"/>
        </w:rPr>
        <w:t>ا</w:t>
      </w:r>
      <w:r w:rsidRPr="002B533E">
        <w:rPr>
          <w:rFonts w:ascii="Simplified Arabic" w:hAnsi="Simplified Arabic" w:cs="Simplified Arabic" w:hint="cs"/>
          <w:sz w:val="24"/>
          <w:szCs w:val="24"/>
          <w:rtl/>
          <w:lang w:bidi="ar-JO"/>
        </w:rPr>
        <w:t xml:space="preserve"> </w:t>
      </w:r>
      <w:r w:rsidR="00B802A0">
        <w:rPr>
          <w:rFonts w:ascii="Simplified Arabic" w:hAnsi="Simplified Arabic" w:cs="Simplified Arabic" w:hint="cs"/>
          <w:sz w:val="24"/>
          <w:szCs w:val="24"/>
          <w:rtl/>
          <w:lang w:bidi="ar-JO"/>
        </w:rPr>
        <w:t>والقيود</w:t>
      </w:r>
      <w:r w:rsidRPr="002B533E">
        <w:rPr>
          <w:rFonts w:ascii="Simplified Arabic" w:hAnsi="Simplified Arabic" w:cs="Simplified Arabic" w:hint="cs"/>
          <w:sz w:val="24"/>
          <w:szCs w:val="24"/>
          <w:rtl/>
          <w:lang w:bidi="ar-JO"/>
        </w:rPr>
        <w:t xml:space="preserve"> التي</w:t>
      </w:r>
      <w:r w:rsidR="00CF380B" w:rsidRPr="002B533E">
        <w:rPr>
          <w:rFonts w:ascii="Simplified Arabic" w:hAnsi="Simplified Arabic" w:cs="Simplified Arabic" w:hint="cs"/>
          <w:sz w:val="24"/>
          <w:szCs w:val="24"/>
          <w:rtl/>
          <w:lang w:bidi="ar-JO"/>
        </w:rPr>
        <w:t xml:space="preserve"> تفرضها</w:t>
      </w:r>
      <w:r w:rsidR="00B802A0">
        <w:rPr>
          <w:rFonts w:ascii="Simplified Arabic" w:hAnsi="Simplified Arabic" w:cs="Simplified Arabic" w:hint="cs"/>
          <w:sz w:val="24"/>
          <w:szCs w:val="24"/>
          <w:rtl/>
          <w:lang w:bidi="ar-JO"/>
        </w:rPr>
        <w:t xml:space="preserve"> على التجارة والتنقل</w:t>
      </w:r>
      <w:r w:rsidRPr="002B533E">
        <w:rPr>
          <w:rFonts w:ascii="Simplified Arabic" w:hAnsi="Simplified Arabic" w:cs="Simplified Arabic" w:hint="cs"/>
          <w:sz w:val="24"/>
          <w:szCs w:val="24"/>
          <w:rtl/>
          <w:lang w:bidi="ar-JO"/>
        </w:rPr>
        <w:t xml:space="preserve"> وال</w:t>
      </w:r>
      <w:r w:rsidR="00E33E0E">
        <w:rPr>
          <w:rFonts w:ascii="Simplified Arabic" w:hAnsi="Simplified Arabic" w:cs="Simplified Arabic" w:hint="cs"/>
          <w:sz w:val="24"/>
          <w:szCs w:val="24"/>
          <w:rtl/>
          <w:lang w:bidi="ar-JO"/>
        </w:rPr>
        <w:t>ح</w:t>
      </w:r>
      <w:r w:rsidRPr="002B533E">
        <w:rPr>
          <w:rFonts w:ascii="Simplified Arabic" w:hAnsi="Simplified Arabic" w:cs="Simplified Arabic" w:hint="cs"/>
          <w:sz w:val="24"/>
          <w:szCs w:val="24"/>
          <w:rtl/>
          <w:lang w:bidi="ar-JO"/>
        </w:rPr>
        <w:t xml:space="preserve">صول </w:t>
      </w:r>
      <w:r w:rsidR="00E33E0E">
        <w:rPr>
          <w:rFonts w:ascii="Simplified Arabic" w:hAnsi="Simplified Arabic" w:cs="Simplified Arabic" w:hint="cs"/>
          <w:sz w:val="24"/>
          <w:szCs w:val="24"/>
          <w:rtl/>
          <w:lang w:bidi="ar-JO"/>
        </w:rPr>
        <w:t>على ا</w:t>
      </w:r>
      <w:r w:rsidRPr="002B533E">
        <w:rPr>
          <w:rFonts w:ascii="Simplified Arabic" w:hAnsi="Simplified Arabic" w:cs="Simplified Arabic" w:hint="cs"/>
          <w:sz w:val="24"/>
          <w:szCs w:val="24"/>
          <w:rtl/>
          <w:lang w:bidi="ar-JO"/>
        </w:rPr>
        <w:t xml:space="preserve">لموارد.  </w:t>
      </w:r>
      <w:r w:rsidR="00B802A0">
        <w:rPr>
          <w:rFonts w:ascii="Simplified Arabic" w:hAnsi="Simplified Arabic" w:cs="Simplified Arabic" w:hint="cs"/>
          <w:sz w:val="24"/>
          <w:szCs w:val="24"/>
          <w:rtl/>
          <w:lang w:bidi="ar-JO"/>
        </w:rPr>
        <w:t>و</w:t>
      </w:r>
      <w:r w:rsidRPr="002B533E">
        <w:rPr>
          <w:rFonts w:ascii="Simplified Arabic" w:hAnsi="Simplified Arabic" w:cs="Simplified Arabic" w:hint="cs"/>
          <w:sz w:val="24"/>
          <w:szCs w:val="24"/>
          <w:rtl/>
          <w:lang w:bidi="ar-JO"/>
        </w:rPr>
        <w:t xml:space="preserve">تشير هذه الدراسات أيضا إلى </w:t>
      </w:r>
      <w:r w:rsidR="0067051D">
        <w:rPr>
          <w:rFonts w:ascii="Simplified Arabic" w:hAnsi="Simplified Arabic" w:cs="Simplified Arabic" w:hint="cs"/>
          <w:sz w:val="24"/>
          <w:szCs w:val="24"/>
          <w:rtl/>
          <w:lang w:bidi="ar-JO"/>
        </w:rPr>
        <w:t>معيقات داخلية كضعف مناخ الأعمال وضعف المنافسة</w:t>
      </w:r>
      <w:r w:rsidRPr="002B533E">
        <w:rPr>
          <w:rFonts w:ascii="Simplified Arabic" w:hAnsi="Simplified Arabic" w:cs="Simplified Arabic" w:hint="cs"/>
          <w:sz w:val="24"/>
          <w:szCs w:val="24"/>
          <w:rtl/>
          <w:lang w:bidi="ar-JO"/>
        </w:rPr>
        <w:t xml:space="preserve"> والعمليات المكلفة</w:t>
      </w:r>
      <w:r w:rsidR="0067051D">
        <w:rPr>
          <w:rFonts w:ascii="Simplified Arabic" w:hAnsi="Simplified Arabic" w:cs="Simplified Arabic" w:hint="cs"/>
          <w:sz w:val="24"/>
          <w:szCs w:val="24"/>
          <w:rtl/>
          <w:lang w:bidi="ar-JO"/>
        </w:rPr>
        <w:t xml:space="preserve"> وغير الموحدة لمسح الأراضي وحل النزاعات والتسجيل</w:t>
      </w:r>
      <w:r w:rsidR="0075247E" w:rsidRPr="002B533E">
        <w:rPr>
          <w:rFonts w:ascii="Simplified Arabic" w:hAnsi="Simplified Arabic" w:cs="Simplified Arabic" w:hint="cs"/>
          <w:sz w:val="24"/>
          <w:szCs w:val="24"/>
          <w:rtl/>
          <w:lang w:bidi="ar-JO"/>
        </w:rPr>
        <w:t xml:space="preserve"> ومحدودية الحصول على التمويل للمشاريع الصغيرة والمتوسطة، والنظام التعليمي والتدريبي الذي لا يزوّد الخريجين بالمهارات الضرورية للأعمال (مثال، هيليس، العارف، وتاكينبيرغ، 2018).</w:t>
      </w:r>
    </w:p>
    <w:p w:rsidR="00850AED" w:rsidRPr="00DF7C5F" w:rsidRDefault="00850AED" w:rsidP="00DF7C5F">
      <w:pPr>
        <w:bidi/>
        <w:spacing w:after="0" w:line="240" w:lineRule="auto"/>
        <w:jc w:val="both"/>
        <w:rPr>
          <w:rFonts w:ascii="Simplified Arabic" w:hAnsi="Simplified Arabic" w:cs="Simplified Arabic"/>
          <w:sz w:val="16"/>
          <w:szCs w:val="16"/>
          <w:rtl/>
          <w:lang w:bidi="ar-JO"/>
        </w:rPr>
      </w:pPr>
    </w:p>
    <w:p w:rsidR="0075247E" w:rsidRDefault="0075247E" w:rsidP="00F95E52">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 xml:space="preserve">بالنسبة لأعداد الباحثين عن العمل من </w:t>
      </w:r>
      <w:r w:rsidR="00935C98">
        <w:rPr>
          <w:rFonts w:ascii="Simplified Arabic" w:hAnsi="Simplified Arabic" w:cs="Simplified Arabic" w:hint="cs"/>
          <w:sz w:val="24"/>
          <w:szCs w:val="24"/>
          <w:rtl/>
          <w:lang w:bidi="ar-JO"/>
        </w:rPr>
        <w:t>جانب</w:t>
      </w:r>
      <w:r w:rsidR="00935C98"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العرض، فيعتبر نمو السكان في سن العمل (15 سنة فأكثر) محددا رئيسا (انظر المعادلة رقم </w:t>
      </w:r>
      <w:r w:rsidR="002C188F">
        <w:rPr>
          <w:rFonts w:ascii="Simplified Arabic" w:hAnsi="Simplified Arabic" w:cs="Simplified Arabic"/>
          <w:sz w:val="24"/>
          <w:szCs w:val="24"/>
          <w:lang w:bidi="ar-JO"/>
        </w:rPr>
        <w:t>(1</w:t>
      </w:r>
      <w:r w:rsidRPr="002B533E">
        <w:rPr>
          <w:rFonts w:ascii="Simplified Arabic" w:hAnsi="Simplified Arabic" w:cs="Simplified Arabic" w:hint="cs"/>
          <w:sz w:val="24"/>
          <w:szCs w:val="24"/>
          <w:rtl/>
          <w:lang w:bidi="ar-JO"/>
        </w:rPr>
        <w:t>،</w:t>
      </w:r>
      <w:r w:rsidR="005776B8">
        <w:rPr>
          <w:rFonts w:ascii="Simplified Arabic" w:hAnsi="Simplified Arabic" w:cs="Simplified Arabic" w:hint="cs"/>
          <w:sz w:val="24"/>
          <w:szCs w:val="24"/>
          <w:rtl/>
          <w:lang w:bidi="ar-JO"/>
        </w:rPr>
        <w:t xml:space="preserve"> </w:t>
      </w:r>
      <w:r w:rsidR="00F95E52">
        <w:rPr>
          <w:rFonts w:ascii="Simplified Arabic" w:hAnsi="Simplified Arabic" w:cs="Simplified Arabic" w:hint="cs"/>
          <w:sz w:val="24"/>
          <w:szCs w:val="24"/>
          <w:rtl/>
          <w:lang w:bidi="ar-JO"/>
        </w:rPr>
        <w:t>بينا في</w:t>
      </w:r>
      <w:r w:rsidR="00F95E52"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الفصل الأول الارتفاع الكبير ل</w:t>
      </w:r>
      <w:r w:rsidR="00935C98">
        <w:rPr>
          <w:rFonts w:ascii="Simplified Arabic" w:hAnsi="Simplified Arabic" w:cs="Simplified Arabic" w:hint="cs"/>
          <w:sz w:val="24"/>
          <w:szCs w:val="24"/>
          <w:rtl/>
          <w:lang w:bidi="ar-JO"/>
        </w:rPr>
        <w:t xml:space="preserve">معدل </w:t>
      </w:r>
      <w:r w:rsidRPr="002B533E">
        <w:rPr>
          <w:rFonts w:ascii="Simplified Arabic" w:hAnsi="Simplified Arabic" w:cs="Simplified Arabic" w:hint="cs"/>
          <w:sz w:val="24"/>
          <w:szCs w:val="24"/>
          <w:rtl/>
          <w:lang w:bidi="ar-JO"/>
        </w:rPr>
        <w:t>نمو السكان</w:t>
      </w:r>
      <w:r w:rsidR="0067051D">
        <w:rPr>
          <w:rFonts w:ascii="Simplified Arabic" w:hAnsi="Simplified Arabic" w:cs="Simplified Arabic" w:hint="cs"/>
          <w:sz w:val="24"/>
          <w:szCs w:val="24"/>
          <w:rtl/>
          <w:lang w:bidi="ar-JO"/>
        </w:rPr>
        <w:t xml:space="preserve"> في فلسطين</w:t>
      </w:r>
      <w:r w:rsidRPr="002B533E">
        <w:rPr>
          <w:rFonts w:ascii="Simplified Arabic" w:hAnsi="Simplified Arabic" w:cs="Simplified Arabic" w:hint="cs"/>
          <w:sz w:val="24"/>
          <w:szCs w:val="24"/>
          <w:rtl/>
          <w:lang w:bidi="ar-JO"/>
        </w:rPr>
        <w:t xml:space="preserve">، والذي يؤدي إلى الزيادة </w:t>
      </w:r>
      <w:r w:rsidR="00935C98" w:rsidRPr="002B533E">
        <w:rPr>
          <w:rFonts w:ascii="Simplified Arabic" w:hAnsi="Simplified Arabic" w:cs="Simplified Arabic" w:hint="cs"/>
          <w:sz w:val="24"/>
          <w:szCs w:val="24"/>
          <w:rtl/>
          <w:lang w:bidi="ar-JO"/>
        </w:rPr>
        <w:t xml:space="preserve">السنوية </w:t>
      </w:r>
      <w:r w:rsidRPr="002B533E">
        <w:rPr>
          <w:rFonts w:ascii="Simplified Arabic" w:hAnsi="Simplified Arabic" w:cs="Simplified Arabic" w:hint="cs"/>
          <w:sz w:val="24"/>
          <w:szCs w:val="24"/>
          <w:rtl/>
          <w:lang w:bidi="ar-JO"/>
        </w:rPr>
        <w:t xml:space="preserve">السريعة لأعداد </w:t>
      </w:r>
      <w:r w:rsidR="00935C98">
        <w:rPr>
          <w:rFonts w:ascii="Simplified Arabic" w:hAnsi="Simplified Arabic" w:cs="Simplified Arabic" w:hint="cs"/>
          <w:sz w:val="24"/>
          <w:szCs w:val="24"/>
          <w:rtl/>
          <w:lang w:bidi="ar-JO"/>
        </w:rPr>
        <w:t>العاملين</w:t>
      </w:r>
      <w:r w:rsidR="00935C98"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المحتملين من </w:t>
      </w:r>
      <w:r w:rsidR="00935C98">
        <w:rPr>
          <w:rFonts w:ascii="Simplified Arabic" w:hAnsi="Simplified Arabic" w:cs="Simplified Arabic" w:hint="cs"/>
          <w:sz w:val="24"/>
          <w:szCs w:val="24"/>
          <w:rtl/>
          <w:lang w:bidi="ar-JO"/>
        </w:rPr>
        <w:t>جانب</w:t>
      </w:r>
      <w:r w:rsidR="00935C98" w:rsidRPr="002B533E">
        <w:rPr>
          <w:rFonts w:ascii="Simplified Arabic" w:hAnsi="Simplified Arabic" w:cs="Simplified Arabic" w:hint="cs"/>
          <w:sz w:val="24"/>
          <w:szCs w:val="24"/>
          <w:rtl/>
          <w:lang w:bidi="ar-JO"/>
        </w:rPr>
        <w:t xml:space="preserve"> </w:t>
      </w:r>
      <w:r w:rsidR="0067051D">
        <w:rPr>
          <w:rFonts w:ascii="Simplified Arabic" w:hAnsi="Simplified Arabic" w:cs="Simplified Arabic" w:hint="cs"/>
          <w:sz w:val="24"/>
          <w:szCs w:val="24"/>
          <w:rtl/>
          <w:lang w:bidi="ar-JO"/>
        </w:rPr>
        <w:t>العرض</w:t>
      </w:r>
      <w:r w:rsidRPr="002B533E">
        <w:rPr>
          <w:rFonts w:ascii="Simplified Arabic" w:hAnsi="Simplified Arabic" w:cs="Simplified Arabic" w:hint="cs"/>
          <w:sz w:val="24"/>
          <w:szCs w:val="24"/>
          <w:rtl/>
          <w:lang w:bidi="ar-JO"/>
        </w:rPr>
        <w:t xml:space="preserve"> والطلب على المزيد من </w:t>
      </w:r>
      <w:r w:rsidR="00935C98">
        <w:rPr>
          <w:rFonts w:ascii="Simplified Arabic" w:hAnsi="Simplified Arabic" w:cs="Simplified Arabic" w:hint="cs"/>
          <w:sz w:val="24"/>
          <w:szCs w:val="24"/>
          <w:rtl/>
          <w:lang w:bidi="ar-JO"/>
        </w:rPr>
        <w:t>الوظائف</w:t>
      </w:r>
      <w:r w:rsidRPr="002B533E">
        <w:rPr>
          <w:rFonts w:ascii="Simplified Arabic" w:hAnsi="Simplified Arabic" w:cs="Simplified Arabic" w:hint="cs"/>
          <w:sz w:val="24"/>
          <w:szCs w:val="24"/>
          <w:rtl/>
          <w:lang w:bidi="ar-JO"/>
        </w:rPr>
        <w:t xml:space="preserve">. وحتى إذا ما راوحت </w:t>
      </w:r>
      <w:r w:rsidR="00A97120">
        <w:rPr>
          <w:rFonts w:ascii="Simplified Arabic" w:hAnsi="Simplified Arabic" w:cs="Simplified Arabic" w:hint="cs"/>
          <w:sz w:val="24"/>
          <w:szCs w:val="24"/>
          <w:rtl/>
          <w:lang w:bidi="ar-JO"/>
        </w:rPr>
        <w:t>معدلات</w:t>
      </w:r>
      <w:r w:rsidRPr="002B533E">
        <w:rPr>
          <w:rFonts w:ascii="Simplified Arabic" w:hAnsi="Simplified Arabic" w:cs="Simplified Arabic" w:hint="cs"/>
          <w:sz w:val="24"/>
          <w:szCs w:val="24"/>
          <w:rtl/>
          <w:lang w:bidi="ar-JO"/>
        </w:rPr>
        <w:t xml:space="preserve"> المشاركة</w:t>
      </w:r>
      <w:r w:rsidR="00A97120">
        <w:rPr>
          <w:rFonts w:ascii="Simplified Arabic" w:hAnsi="Simplified Arabic" w:cs="Simplified Arabic" w:hint="cs"/>
          <w:sz w:val="24"/>
          <w:szCs w:val="24"/>
          <w:rtl/>
          <w:lang w:bidi="ar-JO"/>
        </w:rPr>
        <w:t xml:space="preserve"> في القوى العاملة</w:t>
      </w:r>
      <w:r w:rsidRPr="002B533E">
        <w:rPr>
          <w:rFonts w:ascii="Simplified Arabic" w:hAnsi="Simplified Arabic" w:cs="Simplified Arabic" w:hint="cs"/>
          <w:sz w:val="24"/>
          <w:szCs w:val="24"/>
          <w:rtl/>
          <w:lang w:bidi="ar-JO"/>
        </w:rPr>
        <w:t xml:space="preserve"> مكانها </w:t>
      </w:r>
      <w:r w:rsidR="00CF380B" w:rsidRPr="002B533E">
        <w:rPr>
          <w:rFonts w:ascii="Simplified Arabic" w:hAnsi="Simplified Arabic" w:cs="Simplified Arabic" w:hint="cs"/>
          <w:sz w:val="24"/>
          <w:szCs w:val="24"/>
          <w:rtl/>
          <w:lang w:bidi="ar-JO"/>
        </w:rPr>
        <w:t>مع مرور الزمن</w:t>
      </w:r>
      <w:r w:rsidRPr="002B533E">
        <w:rPr>
          <w:rFonts w:ascii="Simplified Arabic" w:hAnsi="Simplified Arabic" w:cs="Simplified Arabic" w:hint="cs"/>
          <w:sz w:val="24"/>
          <w:szCs w:val="24"/>
          <w:rtl/>
          <w:lang w:bidi="ar-JO"/>
        </w:rPr>
        <w:t xml:space="preserve">، فسيكون هناك الحاجة لزيادة عدد </w:t>
      </w:r>
      <w:r w:rsidR="00935C98">
        <w:rPr>
          <w:rFonts w:ascii="Simplified Arabic" w:hAnsi="Simplified Arabic" w:cs="Simplified Arabic" w:hint="cs"/>
          <w:sz w:val="24"/>
          <w:szCs w:val="24"/>
          <w:rtl/>
          <w:lang w:bidi="ar-JO"/>
        </w:rPr>
        <w:t>الوظائف</w:t>
      </w:r>
      <w:r w:rsidR="00935C98"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الشاغر</w:t>
      </w:r>
      <w:r w:rsidR="00CF380B" w:rsidRPr="002B533E">
        <w:rPr>
          <w:rFonts w:ascii="Simplified Arabic" w:hAnsi="Simplified Arabic" w:cs="Simplified Arabic" w:hint="cs"/>
          <w:sz w:val="24"/>
          <w:szCs w:val="24"/>
          <w:rtl/>
          <w:lang w:bidi="ar-JO"/>
        </w:rPr>
        <w:t>ة</w:t>
      </w:r>
      <w:r w:rsidRPr="002B533E">
        <w:rPr>
          <w:rFonts w:ascii="Simplified Arabic" w:hAnsi="Simplified Arabic" w:cs="Simplified Arabic" w:hint="cs"/>
          <w:sz w:val="24"/>
          <w:szCs w:val="24"/>
          <w:rtl/>
          <w:lang w:bidi="ar-JO"/>
        </w:rPr>
        <w:t xml:space="preserve"> لمواكبة نمو عدد السكان في سن العمل </w:t>
      </w:r>
      <w:r w:rsidR="0048679B">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(15 سنة فأكثر)، و</w:t>
      </w:r>
      <w:r w:rsidR="00935C98">
        <w:rPr>
          <w:rFonts w:ascii="Simplified Arabic" w:hAnsi="Simplified Arabic" w:cs="Simplified Arabic" w:hint="cs"/>
          <w:sz w:val="24"/>
          <w:szCs w:val="24"/>
          <w:rtl/>
          <w:lang w:bidi="ar-JO"/>
        </w:rPr>
        <w:t>سي</w:t>
      </w:r>
      <w:r w:rsidRPr="002B533E">
        <w:rPr>
          <w:rFonts w:ascii="Simplified Arabic" w:hAnsi="Simplified Arabic" w:cs="Simplified Arabic" w:hint="cs"/>
          <w:sz w:val="24"/>
          <w:szCs w:val="24"/>
          <w:rtl/>
          <w:lang w:bidi="ar-JO"/>
        </w:rPr>
        <w:t xml:space="preserve">رتفع الطلب على </w:t>
      </w:r>
      <w:r w:rsidR="00935C98">
        <w:rPr>
          <w:rFonts w:ascii="Simplified Arabic" w:hAnsi="Simplified Arabic" w:cs="Simplified Arabic" w:hint="cs"/>
          <w:sz w:val="24"/>
          <w:szCs w:val="24"/>
          <w:rtl/>
          <w:lang w:bidi="ar-JO"/>
        </w:rPr>
        <w:t>الوظائف</w:t>
      </w:r>
      <w:r w:rsidR="00935C98"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مع ارتفاع مستويات </w:t>
      </w:r>
      <w:r w:rsidR="00A97120">
        <w:rPr>
          <w:rFonts w:ascii="Simplified Arabic" w:hAnsi="Simplified Arabic" w:cs="Simplified Arabic" w:hint="cs"/>
          <w:sz w:val="24"/>
          <w:szCs w:val="24"/>
          <w:rtl/>
          <w:lang w:bidi="ar-JO"/>
        </w:rPr>
        <w:t>ال</w:t>
      </w:r>
      <w:r w:rsidRPr="002B533E">
        <w:rPr>
          <w:rFonts w:ascii="Simplified Arabic" w:hAnsi="Simplified Arabic" w:cs="Simplified Arabic" w:hint="cs"/>
          <w:sz w:val="24"/>
          <w:szCs w:val="24"/>
          <w:rtl/>
          <w:lang w:bidi="ar-JO"/>
        </w:rPr>
        <w:t xml:space="preserve">مشاركة </w:t>
      </w:r>
      <w:r w:rsidR="00A97120">
        <w:rPr>
          <w:rFonts w:ascii="Simplified Arabic" w:hAnsi="Simplified Arabic" w:cs="Simplified Arabic" w:hint="cs"/>
          <w:sz w:val="24"/>
          <w:szCs w:val="24"/>
          <w:rtl/>
          <w:lang w:bidi="ar-JO"/>
        </w:rPr>
        <w:t xml:space="preserve">في </w:t>
      </w:r>
      <w:r w:rsidRPr="002B533E">
        <w:rPr>
          <w:rFonts w:ascii="Simplified Arabic" w:hAnsi="Simplified Arabic" w:cs="Simplified Arabic" w:hint="cs"/>
          <w:sz w:val="24"/>
          <w:szCs w:val="24"/>
          <w:rtl/>
          <w:lang w:bidi="ar-JO"/>
        </w:rPr>
        <w:t xml:space="preserve">القوى العاملة من الإناث الفلسطينيات، ونتيجة لذلك، بات </w:t>
      </w:r>
      <w:r w:rsidR="005776B8">
        <w:rPr>
          <w:rFonts w:ascii="Simplified Arabic" w:hAnsi="Simplified Arabic" w:cs="Simplified Arabic" w:hint="cs"/>
          <w:sz w:val="24"/>
          <w:szCs w:val="24"/>
          <w:rtl/>
          <w:lang w:bidi="ar-JO"/>
        </w:rPr>
        <w:t xml:space="preserve">إيجاد أول </w:t>
      </w:r>
      <w:r w:rsidR="00935C98">
        <w:rPr>
          <w:rFonts w:ascii="Simplified Arabic" w:hAnsi="Simplified Arabic" w:cs="Simplified Arabic" w:hint="cs"/>
          <w:sz w:val="24"/>
          <w:szCs w:val="24"/>
          <w:rtl/>
          <w:lang w:bidi="ar-JO"/>
        </w:rPr>
        <w:t>وظيفة</w:t>
      </w:r>
      <w:r w:rsidR="00935C98" w:rsidRPr="002B533E">
        <w:rPr>
          <w:rFonts w:ascii="Simplified Arabic" w:hAnsi="Simplified Arabic" w:cs="Simplified Arabic" w:hint="cs"/>
          <w:sz w:val="24"/>
          <w:szCs w:val="24"/>
          <w:rtl/>
          <w:lang w:bidi="ar-JO"/>
        </w:rPr>
        <w:t xml:space="preserve"> </w:t>
      </w:r>
      <w:r w:rsidR="005776B8" w:rsidRPr="002B533E">
        <w:rPr>
          <w:rFonts w:ascii="Simplified Arabic" w:hAnsi="Simplified Arabic" w:cs="Simplified Arabic" w:hint="cs"/>
          <w:sz w:val="24"/>
          <w:szCs w:val="24"/>
          <w:rtl/>
          <w:lang w:bidi="ar-JO"/>
        </w:rPr>
        <w:t>صعب خاص</w:t>
      </w:r>
      <w:r w:rsidR="005776B8" w:rsidRPr="002B533E">
        <w:rPr>
          <w:rFonts w:ascii="Simplified Arabic" w:hAnsi="Simplified Arabic" w:cs="Simplified Arabic" w:hint="eastAsia"/>
          <w:sz w:val="24"/>
          <w:szCs w:val="24"/>
          <w:rtl/>
          <w:lang w:bidi="ar-JO"/>
        </w:rPr>
        <w:t>ة</w:t>
      </w:r>
      <w:r w:rsidRPr="002B533E">
        <w:rPr>
          <w:rFonts w:ascii="Simplified Arabic" w:hAnsi="Simplified Arabic" w:cs="Simplified Arabic" w:hint="cs"/>
          <w:sz w:val="24"/>
          <w:szCs w:val="24"/>
          <w:rtl/>
          <w:lang w:bidi="ar-JO"/>
        </w:rPr>
        <w:t xml:space="preserve"> بالنسبة للإناث، فبالنسبة لهنّ، النمو في عدد الشواغر الوظيفية يعتبر ظرفا ضروريا لإيجاد العمل، ولكن دون أن يكون كافيا</w:t>
      </w:r>
      <w:r w:rsidR="00CF380B" w:rsidRPr="002B533E">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وذلك نظرا للمعيقات الثقافية التي تمنع </w:t>
      </w:r>
      <w:r w:rsidR="00935C98">
        <w:rPr>
          <w:rFonts w:ascii="Simplified Arabic" w:hAnsi="Simplified Arabic" w:cs="Simplified Arabic" w:hint="cs"/>
          <w:sz w:val="24"/>
          <w:szCs w:val="24"/>
          <w:rtl/>
          <w:lang w:bidi="ar-JO"/>
        </w:rPr>
        <w:t>النساء</w:t>
      </w:r>
      <w:r w:rsidR="00935C98"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من القبول بنفس النوع من الوظائف التي يقبل بها </w:t>
      </w:r>
      <w:r w:rsidR="00935C98">
        <w:rPr>
          <w:rFonts w:ascii="Simplified Arabic" w:hAnsi="Simplified Arabic" w:cs="Simplified Arabic" w:hint="cs"/>
          <w:sz w:val="24"/>
          <w:szCs w:val="24"/>
          <w:rtl/>
          <w:lang w:bidi="ar-JO"/>
        </w:rPr>
        <w:t>الرجال</w:t>
      </w:r>
      <w:r w:rsidRPr="002B533E">
        <w:rPr>
          <w:rFonts w:ascii="Simplified Arabic" w:hAnsi="Simplified Arabic" w:cs="Simplified Arabic" w:hint="cs"/>
          <w:sz w:val="24"/>
          <w:szCs w:val="24"/>
          <w:rtl/>
          <w:lang w:bidi="ar-JO"/>
        </w:rPr>
        <w:t>.</w:t>
      </w:r>
    </w:p>
    <w:p w:rsidR="00C0116E" w:rsidRPr="00DF7C5F" w:rsidRDefault="00C0116E" w:rsidP="00DF7C5F">
      <w:pPr>
        <w:bidi/>
        <w:spacing w:after="0" w:line="240" w:lineRule="auto"/>
        <w:jc w:val="both"/>
        <w:rPr>
          <w:rFonts w:ascii="Simplified Arabic" w:hAnsi="Simplified Arabic" w:cs="Simplified Arabic"/>
          <w:sz w:val="16"/>
          <w:szCs w:val="16"/>
          <w:rtl/>
          <w:lang w:bidi="ar-JO"/>
        </w:rPr>
      </w:pPr>
    </w:p>
    <w:p w:rsidR="0075247E" w:rsidRDefault="0075247E" w:rsidP="00DF7C5F">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 xml:space="preserve">إذا ما افترضنا أن </w:t>
      </w:r>
      <w:r w:rsidR="00766E32">
        <w:rPr>
          <w:rFonts w:ascii="Simplified Arabic" w:hAnsi="Simplified Arabic" w:cs="Simplified Arabic" w:hint="cs"/>
          <w:sz w:val="24"/>
          <w:szCs w:val="24"/>
          <w:rtl/>
          <w:lang w:bidi="ar-JO"/>
        </w:rPr>
        <w:t>الشواغر</w:t>
      </w:r>
      <w:r w:rsidR="00766E32" w:rsidRPr="002B533E">
        <w:rPr>
          <w:rFonts w:ascii="Simplified Arabic" w:hAnsi="Simplified Arabic" w:cs="Simplified Arabic" w:hint="cs"/>
          <w:sz w:val="24"/>
          <w:szCs w:val="24"/>
          <w:rtl/>
          <w:lang w:bidi="ar-JO"/>
        </w:rPr>
        <w:t xml:space="preserve"> </w:t>
      </w:r>
      <w:r w:rsidR="00D45128" w:rsidRPr="002B533E">
        <w:rPr>
          <w:rFonts w:ascii="Simplified Arabic" w:hAnsi="Simplified Arabic" w:cs="Simplified Arabic" w:hint="cs"/>
          <w:sz w:val="24"/>
          <w:szCs w:val="24"/>
          <w:rtl/>
          <w:lang w:bidi="ar-JO"/>
        </w:rPr>
        <w:t xml:space="preserve">الجديدة يتم </w:t>
      </w:r>
      <w:r w:rsidR="00766E32">
        <w:rPr>
          <w:rFonts w:ascii="Simplified Arabic" w:hAnsi="Simplified Arabic" w:cs="Simplified Arabic" w:hint="cs"/>
          <w:sz w:val="24"/>
          <w:szCs w:val="24"/>
          <w:rtl/>
          <w:lang w:bidi="ar-JO"/>
        </w:rPr>
        <w:t>ملؤها</w:t>
      </w:r>
      <w:r w:rsidR="00766E32" w:rsidRPr="002B533E">
        <w:rPr>
          <w:rFonts w:ascii="Simplified Arabic" w:hAnsi="Simplified Arabic" w:cs="Simplified Arabic" w:hint="cs"/>
          <w:sz w:val="24"/>
          <w:szCs w:val="24"/>
          <w:rtl/>
          <w:lang w:bidi="ar-JO"/>
        </w:rPr>
        <w:t xml:space="preserve"> </w:t>
      </w:r>
      <w:r w:rsidR="00D45128" w:rsidRPr="002B533E">
        <w:rPr>
          <w:rFonts w:ascii="Simplified Arabic" w:hAnsi="Simplified Arabic" w:cs="Simplified Arabic" w:hint="cs"/>
          <w:sz w:val="24"/>
          <w:szCs w:val="24"/>
          <w:rtl/>
          <w:lang w:bidi="ar-JO"/>
        </w:rPr>
        <w:t>مباشرة من</w:t>
      </w:r>
      <w:r w:rsidR="00766E32">
        <w:rPr>
          <w:rFonts w:ascii="Simplified Arabic" w:hAnsi="Simplified Arabic" w:cs="Simplified Arabic" w:hint="cs"/>
          <w:sz w:val="24"/>
          <w:szCs w:val="24"/>
          <w:rtl/>
          <w:lang w:bidi="ar-JO"/>
        </w:rPr>
        <w:t xml:space="preserve"> قبل</w:t>
      </w:r>
      <w:r w:rsidR="00D45128" w:rsidRPr="002B533E">
        <w:rPr>
          <w:rFonts w:ascii="Simplified Arabic" w:hAnsi="Simplified Arabic" w:cs="Simplified Arabic" w:hint="cs"/>
          <w:sz w:val="24"/>
          <w:szCs w:val="24"/>
          <w:rtl/>
          <w:lang w:bidi="ar-JO"/>
        </w:rPr>
        <w:t xml:space="preserve"> </w:t>
      </w:r>
      <w:r w:rsidR="002B533E" w:rsidRPr="002B533E">
        <w:rPr>
          <w:rFonts w:ascii="Simplified Arabic" w:hAnsi="Simplified Arabic" w:cs="Simplified Arabic" w:hint="cs"/>
          <w:sz w:val="24"/>
          <w:szCs w:val="24"/>
          <w:rtl/>
          <w:lang w:bidi="ar-JO"/>
        </w:rPr>
        <w:t>الأفراد</w:t>
      </w:r>
      <w:r w:rsidR="00D45128" w:rsidRPr="002B533E">
        <w:rPr>
          <w:rFonts w:ascii="Simplified Arabic" w:hAnsi="Simplified Arabic" w:cs="Simplified Arabic" w:hint="cs"/>
          <w:sz w:val="24"/>
          <w:szCs w:val="24"/>
          <w:rtl/>
          <w:lang w:bidi="ar-JO"/>
        </w:rPr>
        <w:t xml:space="preserve"> الذين يبحثون عن عمل، إذن </w:t>
      </w:r>
      <w:r w:rsidR="005B5E57" w:rsidRPr="002B533E">
        <w:rPr>
          <w:rFonts w:ascii="Simplified Arabic" w:hAnsi="Simplified Arabic" w:cs="Simplified Arabic" w:hint="cs"/>
          <w:sz w:val="24"/>
          <w:szCs w:val="24"/>
          <w:rtl/>
          <w:lang w:bidi="ar-JO"/>
        </w:rPr>
        <w:t xml:space="preserve">فإن نمو أعداد الأفراد </w:t>
      </w:r>
      <w:r w:rsidR="00B047DA">
        <w:rPr>
          <w:rFonts w:ascii="Simplified Arabic" w:hAnsi="Simplified Arabic" w:cs="Simplified Arabic" w:hint="cs"/>
          <w:sz w:val="24"/>
          <w:szCs w:val="24"/>
          <w:rtl/>
          <w:lang w:bidi="ar-JO"/>
        </w:rPr>
        <w:t>العاملين</w:t>
      </w:r>
      <w:r w:rsidR="00B047DA" w:rsidRPr="002B533E">
        <w:rPr>
          <w:rFonts w:ascii="Simplified Arabic" w:hAnsi="Simplified Arabic" w:cs="Simplified Arabic" w:hint="cs"/>
          <w:sz w:val="24"/>
          <w:szCs w:val="24"/>
          <w:rtl/>
          <w:lang w:bidi="ar-JO"/>
        </w:rPr>
        <w:t xml:space="preserve"> </w:t>
      </w:r>
      <w:r w:rsidR="005B5E57" w:rsidRPr="002B533E">
        <w:rPr>
          <w:rFonts w:ascii="Simplified Arabic" w:hAnsi="Simplified Arabic" w:cs="Simplified Arabic" w:hint="cs"/>
          <w:sz w:val="24"/>
          <w:szCs w:val="24"/>
          <w:rtl/>
          <w:lang w:bidi="ar-JO"/>
        </w:rPr>
        <w:t xml:space="preserve">في الدولة كفيل بأن </w:t>
      </w:r>
      <w:r w:rsidR="003541F5">
        <w:rPr>
          <w:rFonts w:ascii="Simplified Arabic" w:hAnsi="Simplified Arabic" w:cs="Simplified Arabic" w:hint="cs"/>
          <w:sz w:val="24"/>
          <w:szCs w:val="24"/>
          <w:rtl/>
          <w:lang w:bidi="ar-JO"/>
        </w:rPr>
        <w:t>يملأ</w:t>
      </w:r>
      <w:r w:rsidR="005B5E57" w:rsidRPr="002B533E">
        <w:rPr>
          <w:rFonts w:ascii="Simplified Arabic" w:hAnsi="Simplified Arabic" w:cs="Simplified Arabic" w:hint="cs"/>
          <w:sz w:val="24"/>
          <w:szCs w:val="24"/>
          <w:rtl/>
          <w:lang w:bidi="ar-JO"/>
        </w:rPr>
        <w:t xml:space="preserve"> </w:t>
      </w:r>
      <w:r w:rsidR="003541F5">
        <w:rPr>
          <w:rFonts w:ascii="Simplified Arabic" w:hAnsi="Simplified Arabic" w:cs="Simplified Arabic" w:hint="cs"/>
          <w:sz w:val="24"/>
          <w:szCs w:val="24"/>
          <w:rtl/>
          <w:lang w:bidi="ar-JO"/>
        </w:rPr>
        <w:t>ال</w:t>
      </w:r>
      <w:r w:rsidR="005B5E57" w:rsidRPr="002B533E">
        <w:rPr>
          <w:rFonts w:ascii="Simplified Arabic" w:hAnsi="Simplified Arabic" w:cs="Simplified Arabic" w:hint="cs"/>
          <w:sz w:val="24"/>
          <w:szCs w:val="24"/>
          <w:rtl/>
          <w:lang w:bidi="ar-JO"/>
        </w:rPr>
        <w:t>نمو</w:t>
      </w:r>
      <w:r w:rsidR="003541F5">
        <w:rPr>
          <w:rFonts w:ascii="Simplified Arabic" w:hAnsi="Simplified Arabic" w:cs="Simplified Arabic" w:hint="cs"/>
          <w:sz w:val="24"/>
          <w:szCs w:val="24"/>
          <w:rtl/>
          <w:lang w:bidi="ar-JO"/>
        </w:rPr>
        <w:t xml:space="preserve"> في</w:t>
      </w:r>
      <w:r w:rsidR="005B5E57" w:rsidRPr="002B533E">
        <w:rPr>
          <w:rFonts w:ascii="Simplified Arabic" w:hAnsi="Simplified Arabic" w:cs="Simplified Arabic" w:hint="cs"/>
          <w:sz w:val="24"/>
          <w:szCs w:val="24"/>
          <w:rtl/>
          <w:lang w:bidi="ar-JO"/>
        </w:rPr>
        <w:t xml:space="preserve"> أعداد </w:t>
      </w:r>
      <w:r w:rsidR="00B047DA">
        <w:rPr>
          <w:rFonts w:ascii="Simplified Arabic" w:hAnsi="Simplified Arabic" w:cs="Simplified Arabic" w:hint="cs"/>
          <w:sz w:val="24"/>
          <w:szCs w:val="24"/>
          <w:rtl/>
          <w:lang w:bidi="ar-JO"/>
        </w:rPr>
        <w:t>الوظائف</w:t>
      </w:r>
      <w:r w:rsidR="005B5E57" w:rsidRPr="002B533E">
        <w:rPr>
          <w:rFonts w:ascii="Simplified Arabic" w:hAnsi="Simplified Arabic" w:cs="Simplified Arabic" w:hint="cs"/>
          <w:sz w:val="24"/>
          <w:szCs w:val="24"/>
          <w:rtl/>
          <w:lang w:bidi="ar-JO"/>
        </w:rPr>
        <w:t>، وبذلك، سنتمكن من</w:t>
      </w:r>
      <w:r w:rsidR="003541F5">
        <w:rPr>
          <w:rFonts w:ascii="Simplified Arabic" w:hAnsi="Simplified Arabic" w:cs="Simplified Arabic" w:hint="cs"/>
          <w:sz w:val="24"/>
          <w:szCs w:val="24"/>
          <w:rtl/>
          <w:lang w:bidi="ar-JO"/>
        </w:rPr>
        <w:t xml:space="preserve"> إجراء</w:t>
      </w:r>
      <w:r w:rsidR="005B5E57" w:rsidRPr="002B533E">
        <w:rPr>
          <w:rFonts w:ascii="Simplified Arabic" w:hAnsi="Simplified Arabic" w:cs="Simplified Arabic" w:hint="cs"/>
          <w:sz w:val="24"/>
          <w:szCs w:val="24"/>
          <w:rtl/>
          <w:lang w:bidi="ar-JO"/>
        </w:rPr>
        <w:t xml:space="preserve"> مقارنة</w:t>
      </w:r>
      <w:r w:rsidR="003541F5">
        <w:rPr>
          <w:rFonts w:ascii="Simplified Arabic" w:hAnsi="Simplified Arabic" w:cs="Simplified Arabic" w:hint="cs"/>
          <w:sz w:val="24"/>
          <w:szCs w:val="24"/>
          <w:rtl/>
          <w:lang w:bidi="ar-JO"/>
        </w:rPr>
        <w:t xml:space="preserve"> بين</w:t>
      </w:r>
      <w:r w:rsidR="005B5E57" w:rsidRPr="002B533E">
        <w:rPr>
          <w:rFonts w:ascii="Simplified Arabic" w:hAnsi="Simplified Arabic" w:cs="Simplified Arabic" w:hint="cs"/>
          <w:sz w:val="24"/>
          <w:szCs w:val="24"/>
          <w:rtl/>
          <w:lang w:bidi="ar-JO"/>
        </w:rPr>
        <w:t xml:space="preserve"> نمو السكان في سن العمل (والتي يغذيها بشكل رئيس معدلات الخصوبة المرتفعة الراهنة والسابقة)، أو القوى العاملة المحتملة، </w:t>
      </w:r>
      <w:r w:rsidR="003541F5">
        <w:rPr>
          <w:rFonts w:ascii="Simplified Arabic" w:hAnsi="Simplified Arabic" w:cs="Simplified Arabic" w:hint="cs"/>
          <w:sz w:val="24"/>
          <w:szCs w:val="24"/>
          <w:rtl/>
          <w:lang w:bidi="ar-JO"/>
        </w:rPr>
        <w:t>وبين</w:t>
      </w:r>
      <w:r w:rsidR="005B5E57" w:rsidRPr="002B533E">
        <w:rPr>
          <w:rFonts w:ascii="Simplified Arabic" w:hAnsi="Simplified Arabic" w:cs="Simplified Arabic" w:hint="cs"/>
          <w:sz w:val="24"/>
          <w:szCs w:val="24"/>
          <w:rtl/>
          <w:lang w:bidi="ar-JO"/>
        </w:rPr>
        <w:t xml:space="preserve"> نمو القوى العاملة الفعلية (الأفراد الذين يبحثون </w:t>
      </w:r>
      <w:r w:rsidR="00A97120">
        <w:rPr>
          <w:rFonts w:ascii="Simplified Arabic" w:hAnsi="Simplified Arabic" w:cs="Simplified Arabic" w:hint="cs"/>
          <w:sz w:val="24"/>
          <w:szCs w:val="24"/>
          <w:rtl/>
          <w:lang w:bidi="ar-JO"/>
        </w:rPr>
        <w:t>فعلياً</w:t>
      </w:r>
      <w:r w:rsidR="005B5E57" w:rsidRPr="002B533E">
        <w:rPr>
          <w:rFonts w:ascii="Simplified Arabic" w:hAnsi="Simplified Arabic" w:cs="Simplified Arabic" w:hint="cs"/>
          <w:sz w:val="24"/>
          <w:szCs w:val="24"/>
          <w:rtl/>
          <w:lang w:bidi="ar-JO"/>
        </w:rPr>
        <w:t xml:space="preserve"> عن عمل والأفراد </w:t>
      </w:r>
      <w:r w:rsidR="00B047DA">
        <w:rPr>
          <w:rFonts w:ascii="Simplified Arabic" w:hAnsi="Simplified Arabic" w:cs="Simplified Arabic" w:hint="cs"/>
          <w:sz w:val="24"/>
          <w:szCs w:val="24"/>
          <w:rtl/>
          <w:lang w:bidi="ar-JO"/>
        </w:rPr>
        <w:t>العاملين</w:t>
      </w:r>
      <w:r w:rsidR="005B5E57" w:rsidRPr="002B533E">
        <w:rPr>
          <w:rFonts w:ascii="Simplified Arabic" w:hAnsi="Simplified Arabic" w:cs="Simplified Arabic" w:hint="cs"/>
          <w:sz w:val="24"/>
          <w:szCs w:val="24"/>
          <w:rtl/>
          <w:lang w:bidi="ar-JO"/>
        </w:rPr>
        <w:t xml:space="preserve">) </w:t>
      </w:r>
      <w:r w:rsidR="00B047DA">
        <w:rPr>
          <w:rFonts w:ascii="Simplified Arabic" w:hAnsi="Simplified Arabic" w:cs="Simplified Arabic" w:hint="cs"/>
          <w:sz w:val="24"/>
          <w:szCs w:val="24"/>
          <w:rtl/>
          <w:lang w:bidi="ar-JO"/>
        </w:rPr>
        <w:t>مع</w:t>
      </w:r>
      <w:r w:rsidR="00B047DA" w:rsidRPr="002B533E">
        <w:rPr>
          <w:rFonts w:ascii="Simplified Arabic" w:hAnsi="Simplified Arabic" w:cs="Simplified Arabic" w:hint="cs"/>
          <w:sz w:val="24"/>
          <w:szCs w:val="24"/>
          <w:rtl/>
          <w:lang w:bidi="ar-JO"/>
        </w:rPr>
        <w:t xml:space="preserve"> </w:t>
      </w:r>
      <w:r w:rsidR="005B5E57" w:rsidRPr="002B533E">
        <w:rPr>
          <w:rFonts w:ascii="Simplified Arabic" w:hAnsi="Simplified Arabic" w:cs="Simplified Arabic" w:hint="cs"/>
          <w:sz w:val="24"/>
          <w:szCs w:val="24"/>
          <w:rtl/>
          <w:lang w:bidi="ar-JO"/>
        </w:rPr>
        <w:t xml:space="preserve">نمو أعداد السكان </w:t>
      </w:r>
      <w:r w:rsidR="00B047DA">
        <w:rPr>
          <w:rFonts w:ascii="Simplified Arabic" w:hAnsi="Simplified Arabic" w:cs="Simplified Arabic" w:hint="cs"/>
          <w:sz w:val="24"/>
          <w:szCs w:val="24"/>
          <w:rtl/>
          <w:lang w:bidi="ar-JO"/>
        </w:rPr>
        <w:t>العاملين</w:t>
      </w:r>
      <w:r w:rsidR="00B047DA" w:rsidRPr="002B533E">
        <w:rPr>
          <w:rFonts w:ascii="Simplified Arabic" w:hAnsi="Simplified Arabic" w:cs="Simplified Arabic" w:hint="cs"/>
          <w:sz w:val="24"/>
          <w:szCs w:val="24"/>
          <w:rtl/>
          <w:lang w:bidi="ar-JO"/>
        </w:rPr>
        <w:t xml:space="preserve"> </w:t>
      </w:r>
      <w:r w:rsidR="005B5E57" w:rsidRPr="002B533E">
        <w:rPr>
          <w:rFonts w:ascii="Simplified Arabic" w:hAnsi="Simplified Arabic" w:cs="Simplified Arabic" w:hint="cs"/>
          <w:sz w:val="24"/>
          <w:szCs w:val="24"/>
          <w:rtl/>
          <w:lang w:bidi="ar-JO"/>
        </w:rPr>
        <w:t xml:space="preserve">(أي نمو عدد </w:t>
      </w:r>
      <w:r w:rsidR="00B047DA">
        <w:rPr>
          <w:rFonts w:ascii="Simplified Arabic" w:hAnsi="Simplified Arabic" w:cs="Simplified Arabic" w:hint="cs"/>
          <w:sz w:val="24"/>
          <w:szCs w:val="24"/>
          <w:rtl/>
          <w:lang w:bidi="ar-JO"/>
        </w:rPr>
        <w:t>الوظائف</w:t>
      </w:r>
      <w:r w:rsidR="005B5E57" w:rsidRPr="002B533E">
        <w:rPr>
          <w:rFonts w:ascii="Simplified Arabic" w:hAnsi="Simplified Arabic" w:cs="Simplified Arabic" w:hint="cs"/>
          <w:sz w:val="24"/>
          <w:szCs w:val="24"/>
          <w:rtl/>
          <w:lang w:bidi="ar-JO"/>
        </w:rPr>
        <w:t xml:space="preserve">)، </w:t>
      </w:r>
      <w:r w:rsidR="00A97120">
        <w:rPr>
          <w:rFonts w:ascii="Simplified Arabic" w:hAnsi="Simplified Arabic" w:cs="Simplified Arabic" w:hint="cs"/>
          <w:sz w:val="24"/>
          <w:szCs w:val="24"/>
          <w:rtl/>
          <w:lang w:bidi="ar-JO"/>
        </w:rPr>
        <w:t xml:space="preserve">ويوضح جدول </w:t>
      </w:r>
      <w:r w:rsidR="00392EA9" w:rsidRPr="002B533E">
        <w:rPr>
          <w:rFonts w:ascii="Simplified Arabic" w:hAnsi="Simplified Arabic" w:cs="Simplified Arabic" w:hint="cs"/>
          <w:sz w:val="24"/>
          <w:szCs w:val="24"/>
          <w:rtl/>
          <w:lang w:bidi="ar-JO"/>
        </w:rPr>
        <w:t>9 انعدام التوازن الكبير هذا في الحالة الفلسطينية.</w:t>
      </w:r>
    </w:p>
    <w:p w:rsidR="00C0116E" w:rsidRPr="00DF7C5F" w:rsidRDefault="00C0116E" w:rsidP="00DF7C5F">
      <w:pPr>
        <w:bidi/>
        <w:spacing w:after="0" w:line="240" w:lineRule="auto"/>
        <w:jc w:val="both"/>
        <w:rPr>
          <w:rFonts w:ascii="Simplified Arabic" w:hAnsi="Simplified Arabic" w:cs="Simplified Arabic"/>
          <w:sz w:val="16"/>
          <w:szCs w:val="16"/>
          <w:rtl/>
          <w:lang w:bidi="ar-JO"/>
        </w:rPr>
      </w:pPr>
    </w:p>
    <w:p w:rsidR="00392EA9" w:rsidRPr="002B533E" w:rsidRDefault="00D325C2" w:rsidP="0089170E">
      <w:pPr>
        <w:bidi/>
        <w:spacing w:after="0" w:line="240" w:lineRule="auto"/>
        <w:jc w:val="both"/>
        <w:rPr>
          <w:rFonts w:ascii="Simplified Arabic" w:hAnsi="Simplified Arabic" w:cs="Simplified Arabic"/>
          <w:sz w:val="24"/>
          <w:szCs w:val="24"/>
          <w:lang w:bidi="ar-JO"/>
        </w:rPr>
      </w:pPr>
      <w:r>
        <w:rPr>
          <w:rFonts w:ascii="Simplified Arabic" w:hAnsi="Simplified Arabic" w:cs="Simplified Arabic" w:hint="cs"/>
          <w:sz w:val="24"/>
          <w:szCs w:val="24"/>
          <w:rtl/>
          <w:lang w:bidi="ar-JO"/>
        </w:rPr>
        <w:t xml:space="preserve">ويلخّص </w:t>
      </w:r>
      <w:r w:rsidR="00392EA9" w:rsidRPr="002B533E">
        <w:rPr>
          <w:rFonts w:ascii="Simplified Arabic" w:hAnsi="Simplified Arabic" w:cs="Simplified Arabic" w:hint="cs"/>
          <w:sz w:val="24"/>
          <w:szCs w:val="24"/>
          <w:rtl/>
          <w:lang w:bidi="ar-JO"/>
        </w:rPr>
        <w:t xml:space="preserve">جدول 9 النمو بين التعدادين للسكان في سن العمل (15 سنة فأكثر) والقوى العاملة </w:t>
      </w:r>
      <w:r w:rsidR="00DB3DE1" w:rsidRPr="002B533E">
        <w:rPr>
          <w:rFonts w:ascii="Simplified Arabic" w:hAnsi="Simplified Arabic" w:cs="Simplified Arabic" w:hint="cs"/>
          <w:sz w:val="24"/>
          <w:szCs w:val="24"/>
          <w:rtl/>
          <w:lang w:bidi="ar-JO"/>
        </w:rPr>
        <w:t xml:space="preserve">مقابل نمو عدد </w:t>
      </w:r>
      <w:r w:rsidR="00392EA9" w:rsidRPr="002B533E">
        <w:rPr>
          <w:rFonts w:ascii="Simplified Arabic" w:hAnsi="Simplified Arabic" w:cs="Simplified Arabic" w:hint="cs"/>
          <w:sz w:val="24"/>
          <w:szCs w:val="24"/>
          <w:rtl/>
          <w:lang w:bidi="ar-JO"/>
        </w:rPr>
        <w:t xml:space="preserve">الأفراد </w:t>
      </w:r>
      <w:r w:rsidR="00B047DA">
        <w:rPr>
          <w:rFonts w:ascii="Simplified Arabic" w:hAnsi="Simplified Arabic" w:cs="Simplified Arabic" w:hint="cs"/>
          <w:sz w:val="24"/>
          <w:szCs w:val="24"/>
          <w:rtl/>
          <w:lang w:bidi="ar-JO"/>
        </w:rPr>
        <w:t>العاملين</w:t>
      </w:r>
      <w:r w:rsidR="00B047DA" w:rsidRPr="002B533E">
        <w:rPr>
          <w:rFonts w:ascii="Simplified Arabic" w:hAnsi="Simplified Arabic" w:cs="Simplified Arabic" w:hint="cs"/>
          <w:sz w:val="24"/>
          <w:szCs w:val="24"/>
          <w:rtl/>
          <w:lang w:bidi="ar-JO"/>
        </w:rPr>
        <w:t xml:space="preserve"> </w:t>
      </w:r>
      <w:r w:rsidR="00392EA9" w:rsidRPr="002B533E">
        <w:rPr>
          <w:rFonts w:ascii="Simplified Arabic" w:hAnsi="Simplified Arabic" w:cs="Simplified Arabic" w:hint="cs"/>
          <w:sz w:val="24"/>
          <w:szCs w:val="24"/>
          <w:rtl/>
          <w:lang w:bidi="ar-JO"/>
        </w:rPr>
        <w:t xml:space="preserve">(أي </w:t>
      </w:r>
      <w:r w:rsidR="00B047DA">
        <w:rPr>
          <w:rFonts w:ascii="Simplified Arabic" w:hAnsi="Simplified Arabic" w:cs="Simplified Arabic" w:hint="cs"/>
          <w:sz w:val="24"/>
          <w:szCs w:val="24"/>
          <w:rtl/>
          <w:lang w:bidi="ar-JO"/>
        </w:rPr>
        <w:t>الوظائف</w:t>
      </w:r>
      <w:r w:rsidR="00392EA9" w:rsidRPr="002B533E">
        <w:rPr>
          <w:rFonts w:ascii="Simplified Arabic" w:hAnsi="Simplified Arabic" w:cs="Simplified Arabic" w:hint="cs"/>
          <w:sz w:val="24"/>
          <w:szCs w:val="24"/>
          <w:rtl/>
          <w:lang w:bidi="ar-JO"/>
        </w:rPr>
        <w:t xml:space="preserve">)، </w:t>
      </w:r>
      <w:r w:rsidR="00DB3DE1" w:rsidRPr="002B533E">
        <w:rPr>
          <w:rFonts w:ascii="Simplified Arabic" w:hAnsi="Simplified Arabic" w:cs="Simplified Arabic" w:hint="cs"/>
          <w:sz w:val="24"/>
          <w:szCs w:val="24"/>
          <w:rtl/>
          <w:lang w:bidi="ar-JO"/>
        </w:rPr>
        <w:t xml:space="preserve">يدل </w:t>
      </w:r>
      <w:r w:rsidR="00392EA9" w:rsidRPr="002B533E">
        <w:rPr>
          <w:rFonts w:ascii="Simplified Arabic" w:hAnsi="Simplified Arabic" w:cs="Simplified Arabic" w:hint="cs"/>
          <w:sz w:val="24"/>
          <w:szCs w:val="24"/>
          <w:rtl/>
          <w:lang w:bidi="ar-JO"/>
        </w:rPr>
        <w:t>الاختلاف في النمو على التغييرات في أعداد الأفراد المتعطلين، ولا تشمل الأرقا</w:t>
      </w:r>
      <w:r w:rsidR="00180657" w:rsidRPr="002B533E">
        <w:rPr>
          <w:rFonts w:ascii="Simplified Arabic" w:hAnsi="Simplified Arabic" w:cs="Simplified Arabic" w:hint="cs"/>
          <w:sz w:val="24"/>
          <w:szCs w:val="24"/>
          <w:rtl/>
          <w:lang w:bidi="ar-JO"/>
        </w:rPr>
        <w:t>م</w:t>
      </w:r>
      <w:r w:rsidR="00392EA9" w:rsidRPr="002B533E">
        <w:rPr>
          <w:rFonts w:ascii="Simplified Arabic" w:hAnsi="Simplified Arabic" w:cs="Simplified Arabic" w:hint="cs"/>
          <w:sz w:val="24"/>
          <w:szCs w:val="24"/>
          <w:rtl/>
          <w:lang w:bidi="ar-JO"/>
        </w:rPr>
        <w:t xml:space="preserve"> في الجدول الفلسطينيين الذين </w:t>
      </w:r>
      <w:r w:rsidR="00D44474">
        <w:rPr>
          <w:rFonts w:ascii="Simplified Arabic" w:hAnsi="Simplified Arabic" w:cs="Simplified Arabic" w:hint="cs"/>
          <w:sz w:val="24"/>
          <w:szCs w:val="24"/>
          <w:rtl/>
          <w:lang w:bidi="ar-JO"/>
        </w:rPr>
        <w:t xml:space="preserve">يقيمون </w:t>
      </w:r>
      <w:r w:rsidR="00D44474" w:rsidRPr="002B533E">
        <w:rPr>
          <w:rFonts w:ascii="Simplified Arabic" w:hAnsi="Simplified Arabic" w:cs="Simplified Arabic" w:hint="cs"/>
          <w:sz w:val="24"/>
          <w:szCs w:val="24"/>
          <w:rtl/>
          <w:lang w:bidi="ar-JO"/>
        </w:rPr>
        <w:t xml:space="preserve"> </w:t>
      </w:r>
      <w:r w:rsidR="00392EA9" w:rsidRPr="002B533E">
        <w:rPr>
          <w:rFonts w:ascii="Simplified Arabic" w:hAnsi="Simplified Arabic" w:cs="Simplified Arabic" w:hint="cs"/>
          <w:sz w:val="24"/>
          <w:szCs w:val="24"/>
          <w:rtl/>
          <w:lang w:bidi="ar-JO"/>
        </w:rPr>
        <w:t xml:space="preserve">في منطقة القدس </w:t>
      </w:r>
      <w:r w:rsidR="00392EA9" w:rsidRPr="002B533E">
        <w:rPr>
          <w:rFonts w:ascii="Simplified Arabic" w:hAnsi="Simplified Arabic" w:cs="Simplified Arabic"/>
          <w:sz w:val="24"/>
          <w:szCs w:val="24"/>
          <w:lang w:bidi="ar-JO"/>
        </w:rPr>
        <w:t>J1</w:t>
      </w:r>
      <w:r w:rsidR="00392EA9" w:rsidRPr="002B533E">
        <w:rPr>
          <w:rFonts w:ascii="Simplified Arabic" w:hAnsi="Simplified Arabic" w:cs="Simplified Arabic" w:hint="cs"/>
          <w:sz w:val="24"/>
          <w:szCs w:val="24"/>
          <w:rtl/>
          <w:lang w:bidi="ar-JO"/>
        </w:rPr>
        <w:t xml:space="preserve"> وذلك </w:t>
      </w:r>
      <w:r w:rsidR="00F86088" w:rsidRPr="002B533E">
        <w:rPr>
          <w:rFonts w:ascii="Simplified Arabic" w:hAnsi="Simplified Arabic" w:cs="Simplified Arabic" w:hint="cs"/>
          <w:sz w:val="24"/>
          <w:szCs w:val="24"/>
          <w:rtl/>
          <w:lang w:bidi="ar-JO"/>
        </w:rPr>
        <w:t xml:space="preserve">بسبب </w:t>
      </w:r>
      <w:r w:rsidR="00392EA9" w:rsidRPr="002B533E">
        <w:rPr>
          <w:rFonts w:ascii="Simplified Arabic" w:hAnsi="Simplified Arabic" w:cs="Simplified Arabic" w:hint="cs"/>
          <w:sz w:val="24"/>
          <w:szCs w:val="24"/>
          <w:rtl/>
          <w:lang w:bidi="ar-JO"/>
        </w:rPr>
        <w:t xml:space="preserve">عدم </w:t>
      </w:r>
      <w:r w:rsidR="00D44474">
        <w:rPr>
          <w:rFonts w:ascii="Simplified Arabic" w:hAnsi="Simplified Arabic" w:cs="Simplified Arabic" w:hint="cs"/>
          <w:sz w:val="24"/>
          <w:szCs w:val="24"/>
          <w:rtl/>
          <w:lang w:bidi="ar-JO"/>
        </w:rPr>
        <w:t xml:space="preserve">التمكن من </w:t>
      </w:r>
      <w:r w:rsidR="00392EA9" w:rsidRPr="002B533E">
        <w:rPr>
          <w:rFonts w:ascii="Simplified Arabic" w:hAnsi="Simplified Arabic" w:cs="Simplified Arabic" w:hint="cs"/>
          <w:sz w:val="24"/>
          <w:szCs w:val="24"/>
          <w:rtl/>
          <w:lang w:bidi="ar-JO"/>
        </w:rPr>
        <w:t xml:space="preserve">جمع معلومات حالة القوى العاملة عنهم. وتظهر النتائج زيادة السكان في سن العمل (15 سنة فأكثر) بين العامين 2007 </w:t>
      </w:r>
      <w:r w:rsidR="00766E32">
        <w:rPr>
          <w:rFonts w:ascii="Simplified Arabic" w:hAnsi="Simplified Arabic" w:cs="Simplified Arabic" w:hint="cs"/>
          <w:sz w:val="24"/>
          <w:szCs w:val="24"/>
          <w:rtl/>
          <w:lang w:bidi="ar-JO"/>
        </w:rPr>
        <w:t>،</w:t>
      </w:r>
      <w:r w:rsidR="00766E32" w:rsidRPr="002B533E">
        <w:rPr>
          <w:rFonts w:ascii="Simplified Arabic" w:hAnsi="Simplified Arabic" w:cs="Simplified Arabic" w:hint="cs"/>
          <w:sz w:val="24"/>
          <w:szCs w:val="24"/>
          <w:rtl/>
          <w:lang w:bidi="ar-JO"/>
        </w:rPr>
        <w:t xml:space="preserve">2017 </w:t>
      </w:r>
      <w:r w:rsidR="00392EA9" w:rsidRPr="002B533E">
        <w:rPr>
          <w:rFonts w:ascii="Simplified Arabic" w:hAnsi="Simplified Arabic" w:cs="Simplified Arabic" w:hint="cs"/>
          <w:sz w:val="24"/>
          <w:szCs w:val="24"/>
          <w:rtl/>
          <w:lang w:bidi="ar-JO"/>
        </w:rPr>
        <w:t xml:space="preserve">بفارق </w:t>
      </w:r>
      <w:r w:rsidR="001208BC">
        <w:rPr>
          <w:rFonts w:ascii="Simplified Arabic" w:hAnsi="Simplified Arabic" w:cs="Simplified Arabic" w:hint="cs"/>
          <w:sz w:val="24"/>
          <w:szCs w:val="24"/>
          <w:rtl/>
          <w:lang w:bidi="ar-JO"/>
        </w:rPr>
        <w:t>735</w:t>
      </w:r>
      <w:r>
        <w:rPr>
          <w:rFonts w:ascii="Simplified Arabic" w:hAnsi="Simplified Arabic" w:cs="Simplified Arabic" w:hint="cs"/>
          <w:sz w:val="24"/>
          <w:szCs w:val="24"/>
          <w:rtl/>
          <w:lang w:bidi="ar-JO"/>
        </w:rPr>
        <w:t xml:space="preserve"> ألف فرد</w:t>
      </w:r>
      <w:r w:rsidR="00392EA9" w:rsidRPr="002B533E">
        <w:rPr>
          <w:rFonts w:ascii="Simplified Arabic" w:hAnsi="Simplified Arabic" w:cs="Simplified Arabic" w:hint="cs"/>
          <w:sz w:val="24"/>
          <w:szCs w:val="24"/>
          <w:rtl/>
          <w:lang w:bidi="ar-JO"/>
        </w:rPr>
        <w:t>، دخل منهم</w:t>
      </w:r>
      <w:r>
        <w:rPr>
          <w:rFonts w:ascii="Simplified Arabic" w:hAnsi="Simplified Arabic" w:cs="Simplified Arabic" w:hint="cs"/>
          <w:sz w:val="24"/>
          <w:szCs w:val="24"/>
          <w:rtl/>
          <w:lang w:bidi="ar-JO"/>
        </w:rPr>
        <w:t xml:space="preserve"> إلى القوى العاملة </w:t>
      </w:r>
      <w:r w:rsidR="00D44474">
        <w:rPr>
          <w:rFonts w:ascii="Simplified Arabic" w:hAnsi="Simplified Arabic" w:cs="Simplified Arabic"/>
          <w:sz w:val="24"/>
          <w:szCs w:val="24"/>
          <w:lang w:bidi="ar-JO"/>
        </w:rPr>
        <w:t>436</w:t>
      </w:r>
      <w:r w:rsidR="00392EA9" w:rsidRPr="002B533E">
        <w:rPr>
          <w:rFonts w:ascii="Simplified Arabic" w:hAnsi="Simplified Arabic" w:cs="Simplified Arabic" w:hint="cs"/>
          <w:sz w:val="24"/>
          <w:szCs w:val="24"/>
          <w:rtl/>
          <w:lang w:bidi="ar-JO"/>
        </w:rPr>
        <w:t xml:space="preserve"> </w:t>
      </w:r>
      <w:r>
        <w:rPr>
          <w:rFonts w:ascii="Simplified Arabic" w:hAnsi="Simplified Arabic" w:cs="Simplified Arabic" w:hint="cs"/>
          <w:sz w:val="24"/>
          <w:szCs w:val="24"/>
          <w:rtl/>
          <w:lang w:bidi="ar-JO"/>
        </w:rPr>
        <w:t>ألف فرد</w:t>
      </w:r>
      <w:r w:rsidR="00392EA9" w:rsidRPr="002B533E">
        <w:rPr>
          <w:rFonts w:ascii="Simplified Arabic" w:hAnsi="Simplified Arabic" w:cs="Simplified Arabic" w:hint="cs"/>
          <w:sz w:val="24"/>
          <w:szCs w:val="24"/>
          <w:rtl/>
          <w:lang w:bidi="ar-JO"/>
        </w:rPr>
        <w:t xml:space="preserve">، ووجد </w:t>
      </w:r>
      <w:r w:rsidRPr="002B533E">
        <w:rPr>
          <w:rFonts w:ascii="Simplified Arabic" w:hAnsi="Simplified Arabic" w:cs="Simplified Arabic" w:hint="cs"/>
          <w:sz w:val="24"/>
          <w:szCs w:val="24"/>
          <w:rtl/>
          <w:lang w:bidi="ar-JO"/>
        </w:rPr>
        <w:t>منهم</w:t>
      </w:r>
      <w:r>
        <w:rPr>
          <w:rFonts w:ascii="Simplified Arabic" w:hAnsi="Simplified Arabic" w:cs="Simplified Arabic" w:hint="cs"/>
          <w:sz w:val="24"/>
          <w:szCs w:val="24"/>
          <w:rtl/>
        </w:rPr>
        <w:t xml:space="preserve"> وظائف</w:t>
      </w:r>
      <w:r w:rsidRPr="002B533E">
        <w:rPr>
          <w:rFonts w:ascii="Simplified Arabic" w:hAnsi="Simplified Arabic" w:cs="Simplified Arabic" w:hint="cs"/>
          <w:sz w:val="24"/>
          <w:szCs w:val="24"/>
          <w:rtl/>
          <w:lang w:bidi="ar-JO"/>
        </w:rPr>
        <w:t xml:space="preserve"> </w:t>
      </w:r>
      <w:r w:rsidR="00392EA9" w:rsidRPr="002B533E">
        <w:rPr>
          <w:rFonts w:ascii="Simplified Arabic" w:hAnsi="Simplified Arabic" w:cs="Simplified Arabic" w:hint="cs"/>
          <w:sz w:val="24"/>
          <w:szCs w:val="24"/>
          <w:rtl/>
          <w:lang w:bidi="ar-JO"/>
        </w:rPr>
        <w:t>ما يقارب</w:t>
      </w:r>
      <w:r w:rsidR="00AE24DB">
        <w:rPr>
          <w:rFonts w:ascii="Simplified Arabic" w:hAnsi="Simplified Arabic" w:cs="Simplified Arabic" w:hint="cs"/>
          <w:sz w:val="24"/>
          <w:szCs w:val="24"/>
          <w:rtl/>
          <w:lang w:bidi="ar-JO"/>
        </w:rPr>
        <w:t xml:space="preserve"> </w:t>
      </w:r>
      <w:r w:rsidR="00D44474">
        <w:rPr>
          <w:rFonts w:ascii="Simplified Arabic" w:hAnsi="Simplified Arabic" w:cs="Simplified Arabic"/>
          <w:sz w:val="24"/>
          <w:szCs w:val="24"/>
          <w:lang w:bidi="ar-JO"/>
        </w:rPr>
        <w:t xml:space="preserve"> 285</w:t>
      </w:r>
      <w:r>
        <w:rPr>
          <w:rFonts w:ascii="Simplified Arabic" w:hAnsi="Simplified Arabic" w:cs="Simplified Arabic" w:hint="cs"/>
          <w:sz w:val="24"/>
          <w:szCs w:val="24"/>
          <w:rtl/>
          <w:lang w:bidi="ar-JO"/>
        </w:rPr>
        <w:t>ألف فرد</w:t>
      </w:r>
      <w:r w:rsidR="00392EA9" w:rsidRPr="002B533E">
        <w:rPr>
          <w:rFonts w:ascii="Simplified Arabic" w:hAnsi="Simplified Arabic" w:cs="Simplified Arabic" w:hint="cs"/>
          <w:sz w:val="24"/>
          <w:szCs w:val="24"/>
          <w:rtl/>
          <w:lang w:bidi="ar-JO"/>
        </w:rPr>
        <w:t xml:space="preserve">، وبالتالي وصل عجز </w:t>
      </w:r>
      <w:r w:rsidR="00D44474">
        <w:rPr>
          <w:rFonts w:ascii="Simplified Arabic" w:hAnsi="Simplified Arabic" w:cs="Simplified Arabic" w:hint="cs"/>
          <w:sz w:val="24"/>
          <w:szCs w:val="24"/>
          <w:rtl/>
          <w:lang w:bidi="ar-JO"/>
        </w:rPr>
        <w:t>الوظائف</w:t>
      </w:r>
      <w:r w:rsidR="00D44474" w:rsidRPr="002B533E">
        <w:rPr>
          <w:rFonts w:ascii="Simplified Arabic" w:hAnsi="Simplified Arabic" w:cs="Simplified Arabic" w:hint="cs"/>
          <w:sz w:val="24"/>
          <w:szCs w:val="24"/>
          <w:rtl/>
          <w:lang w:bidi="ar-JO"/>
        </w:rPr>
        <w:t xml:space="preserve"> </w:t>
      </w:r>
      <w:r w:rsidR="00392EA9" w:rsidRPr="002B533E">
        <w:rPr>
          <w:rFonts w:ascii="Simplified Arabic" w:hAnsi="Simplified Arabic" w:cs="Simplified Arabic" w:hint="cs"/>
          <w:sz w:val="24"/>
          <w:szCs w:val="24"/>
          <w:rtl/>
          <w:lang w:bidi="ar-JO"/>
        </w:rPr>
        <w:t xml:space="preserve">لما يقارب </w:t>
      </w:r>
      <w:r w:rsidR="00D44474">
        <w:rPr>
          <w:rFonts w:ascii="Simplified Arabic" w:hAnsi="Simplified Arabic" w:cs="Simplified Arabic" w:hint="cs"/>
          <w:sz w:val="24"/>
          <w:szCs w:val="24"/>
          <w:rtl/>
          <w:lang w:bidi="ar-JO"/>
        </w:rPr>
        <w:t>151</w:t>
      </w:r>
      <w:r>
        <w:rPr>
          <w:rFonts w:ascii="Simplified Arabic" w:hAnsi="Simplified Arabic" w:cs="Simplified Arabic" w:hint="cs"/>
          <w:sz w:val="24"/>
          <w:szCs w:val="24"/>
          <w:rtl/>
          <w:lang w:bidi="ar-JO"/>
        </w:rPr>
        <w:t xml:space="preserve"> ألف</w:t>
      </w:r>
      <w:r w:rsidR="00F74ECB">
        <w:rPr>
          <w:rFonts w:ascii="Simplified Arabic" w:hAnsi="Simplified Arabic" w:cs="Simplified Arabic" w:hint="cs"/>
          <w:sz w:val="24"/>
          <w:szCs w:val="24"/>
          <w:rtl/>
          <w:lang w:bidi="ar-JO"/>
        </w:rPr>
        <w:t xml:space="preserve"> </w:t>
      </w:r>
      <w:r w:rsidR="00392EA9" w:rsidRPr="002B533E">
        <w:rPr>
          <w:rFonts w:ascii="Simplified Arabic" w:hAnsi="Simplified Arabic" w:cs="Simplified Arabic" w:hint="cs"/>
          <w:sz w:val="24"/>
          <w:szCs w:val="24"/>
          <w:rtl/>
          <w:lang w:bidi="ar-JO"/>
        </w:rPr>
        <w:t>(أي 436-</w:t>
      </w:r>
      <w:r w:rsidR="001208BC">
        <w:rPr>
          <w:rFonts w:ascii="Simplified Arabic" w:hAnsi="Simplified Arabic" w:cs="Simplified Arabic" w:hint="cs"/>
          <w:sz w:val="24"/>
          <w:szCs w:val="24"/>
          <w:rtl/>
          <w:lang w:bidi="ar-JO"/>
        </w:rPr>
        <w:t>285</w:t>
      </w:r>
      <w:r w:rsidR="001208BC" w:rsidRPr="002B533E" w:rsidDel="001208BC">
        <w:rPr>
          <w:rFonts w:ascii="Simplified Arabic" w:hAnsi="Simplified Arabic" w:cs="Simplified Arabic" w:hint="cs"/>
          <w:sz w:val="24"/>
          <w:szCs w:val="24"/>
          <w:rtl/>
          <w:lang w:bidi="ar-JO"/>
        </w:rPr>
        <w:t xml:space="preserve"> </w:t>
      </w:r>
      <w:r w:rsidR="00392EA9" w:rsidRPr="002B533E">
        <w:rPr>
          <w:rFonts w:ascii="Simplified Arabic" w:hAnsi="Simplified Arabic" w:cs="Simplified Arabic" w:hint="cs"/>
          <w:sz w:val="24"/>
          <w:szCs w:val="24"/>
          <w:rtl/>
          <w:lang w:bidi="ar-JO"/>
        </w:rPr>
        <w:t>=151</w:t>
      </w:r>
      <w:r>
        <w:rPr>
          <w:rFonts w:ascii="Simplified Arabic" w:hAnsi="Simplified Arabic" w:cs="Simplified Arabic" w:hint="cs"/>
          <w:sz w:val="24"/>
          <w:szCs w:val="24"/>
          <w:rtl/>
          <w:lang w:bidi="ar-JO"/>
        </w:rPr>
        <w:t xml:space="preserve"> ألف</w:t>
      </w:r>
      <w:r w:rsidR="004E2437">
        <w:rPr>
          <w:rFonts w:ascii="Simplified Arabic" w:hAnsi="Simplified Arabic" w:cs="Simplified Arabic" w:hint="cs"/>
          <w:sz w:val="24"/>
          <w:szCs w:val="24"/>
          <w:rtl/>
          <w:lang w:bidi="ar-JO"/>
        </w:rPr>
        <w:t>)</w:t>
      </w:r>
      <w:r w:rsidR="00392EA9" w:rsidRPr="002B533E">
        <w:rPr>
          <w:rFonts w:ascii="Simplified Arabic" w:hAnsi="Simplified Arabic" w:cs="Simplified Arabic" w:hint="cs"/>
          <w:sz w:val="24"/>
          <w:szCs w:val="24"/>
          <w:rtl/>
          <w:lang w:bidi="ar-JO"/>
        </w:rPr>
        <w:t xml:space="preserve">. واتساقا مع النتائج السابقة </w:t>
      </w:r>
      <w:r w:rsidR="00F86088" w:rsidRPr="002B533E">
        <w:rPr>
          <w:rFonts w:ascii="Simplified Arabic" w:hAnsi="Simplified Arabic" w:cs="Simplified Arabic" w:hint="cs"/>
          <w:sz w:val="24"/>
          <w:szCs w:val="24"/>
          <w:rtl/>
          <w:lang w:bidi="ar-JO"/>
        </w:rPr>
        <w:t>فقد وصل</w:t>
      </w:r>
      <w:r w:rsidR="00392EA9" w:rsidRPr="002B533E">
        <w:rPr>
          <w:rFonts w:ascii="Simplified Arabic" w:hAnsi="Simplified Arabic" w:cs="Simplified Arabic" w:hint="cs"/>
          <w:sz w:val="24"/>
          <w:szCs w:val="24"/>
          <w:rtl/>
          <w:lang w:bidi="ar-JO"/>
        </w:rPr>
        <w:t xml:space="preserve"> الارتفاع في البطالة أعلاه في فئة </w:t>
      </w:r>
      <w:r w:rsidR="0089170E">
        <w:rPr>
          <w:rFonts w:ascii="Simplified Arabic" w:hAnsi="Simplified Arabic" w:cs="Simplified Arabic" w:hint="cs"/>
          <w:sz w:val="24"/>
          <w:szCs w:val="24"/>
          <w:rtl/>
          <w:lang w:bidi="ar-JO"/>
        </w:rPr>
        <w:t xml:space="preserve">الشباب </w:t>
      </w:r>
      <w:r w:rsidR="00392EA9" w:rsidRPr="002B533E">
        <w:rPr>
          <w:rFonts w:ascii="Simplified Arabic" w:hAnsi="Simplified Arabic" w:cs="Simplified Arabic" w:hint="cs"/>
          <w:sz w:val="24"/>
          <w:szCs w:val="24"/>
          <w:rtl/>
          <w:lang w:bidi="ar-JO"/>
        </w:rPr>
        <w:t xml:space="preserve">الأصغر عمرا (الذين تتراوح أعمارهم 15 </w:t>
      </w:r>
      <w:r>
        <w:rPr>
          <w:rFonts w:ascii="Simplified Arabic" w:hAnsi="Simplified Arabic" w:cs="Simplified Arabic"/>
          <w:sz w:val="24"/>
          <w:szCs w:val="24"/>
          <w:rtl/>
          <w:lang w:bidi="ar-JO"/>
        </w:rPr>
        <w:t>–</w:t>
      </w:r>
      <w:r>
        <w:rPr>
          <w:rFonts w:ascii="Simplified Arabic" w:hAnsi="Simplified Arabic" w:cs="Simplified Arabic" w:hint="cs"/>
          <w:sz w:val="24"/>
          <w:szCs w:val="24"/>
          <w:rtl/>
          <w:lang w:bidi="ar-JO"/>
        </w:rPr>
        <w:t xml:space="preserve"> </w:t>
      </w:r>
      <w:r w:rsidR="004E2437" w:rsidRPr="002B533E">
        <w:rPr>
          <w:rFonts w:ascii="Simplified Arabic" w:hAnsi="Simplified Arabic" w:cs="Simplified Arabic" w:hint="cs"/>
          <w:sz w:val="24"/>
          <w:szCs w:val="24"/>
          <w:rtl/>
          <w:lang w:bidi="ar-JO"/>
        </w:rPr>
        <w:t>29</w:t>
      </w:r>
      <w:r>
        <w:rPr>
          <w:rFonts w:ascii="Simplified Arabic" w:hAnsi="Simplified Arabic" w:cs="Simplified Arabic" w:hint="cs"/>
          <w:sz w:val="24"/>
          <w:szCs w:val="24"/>
          <w:rtl/>
          <w:lang w:bidi="ar-JO"/>
        </w:rPr>
        <w:t xml:space="preserve"> سنة</w:t>
      </w:r>
      <w:r w:rsidR="00452875">
        <w:rPr>
          <w:rFonts w:ascii="Simplified Arabic" w:hAnsi="Simplified Arabic" w:cs="Simplified Arabic" w:hint="cs"/>
          <w:sz w:val="24"/>
          <w:szCs w:val="24"/>
          <w:rtl/>
          <w:lang w:bidi="ar-JO"/>
        </w:rPr>
        <w:t>) في قطاع غزة</w:t>
      </w:r>
      <w:r w:rsidR="00392EA9" w:rsidRPr="002B533E">
        <w:rPr>
          <w:rFonts w:ascii="Simplified Arabic" w:hAnsi="Simplified Arabic" w:cs="Simplified Arabic" w:hint="cs"/>
          <w:sz w:val="24"/>
          <w:szCs w:val="24"/>
          <w:rtl/>
          <w:lang w:bidi="ar-JO"/>
        </w:rPr>
        <w:t xml:space="preserve"> </w:t>
      </w:r>
      <w:r w:rsidR="00452875">
        <w:rPr>
          <w:rFonts w:ascii="Simplified Arabic" w:hAnsi="Simplified Arabic" w:cs="Simplified Arabic" w:hint="cs"/>
          <w:sz w:val="24"/>
          <w:szCs w:val="24"/>
          <w:rtl/>
          <w:lang w:bidi="ar-JO"/>
        </w:rPr>
        <w:t>ومحافظة غزة</w:t>
      </w:r>
      <w:r w:rsidR="00392EA9" w:rsidRPr="002B533E">
        <w:rPr>
          <w:rFonts w:ascii="Simplified Arabic" w:hAnsi="Simplified Arabic" w:cs="Simplified Arabic" w:hint="cs"/>
          <w:sz w:val="24"/>
          <w:szCs w:val="24"/>
          <w:rtl/>
          <w:lang w:bidi="ar-JO"/>
        </w:rPr>
        <w:t xml:space="preserve"> و</w:t>
      </w:r>
      <w:r w:rsidR="00F86088" w:rsidRPr="002B533E">
        <w:rPr>
          <w:rFonts w:ascii="Simplified Arabic" w:hAnsi="Simplified Arabic" w:cs="Simplified Arabic" w:hint="cs"/>
          <w:sz w:val="24"/>
          <w:szCs w:val="24"/>
          <w:rtl/>
          <w:lang w:bidi="ar-JO"/>
        </w:rPr>
        <w:t>بين</w:t>
      </w:r>
      <w:r w:rsidR="00392EA9" w:rsidRPr="002B533E">
        <w:rPr>
          <w:rFonts w:ascii="Simplified Arabic" w:hAnsi="Simplified Arabic" w:cs="Simplified Arabic" w:hint="cs"/>
          <w:sz w:val="24"/>
          <w:szCs w:val="24"/>
          <w:rtl/>
          <w:lang w:bidi="ar-JO"/>
        </w:rPr>
        <w:t xml:space="preserve"> السكان اللاجئين. ومن الواضح أن جميع المناطق الإدارية تواجه ارتفاعا في البطالة، باستثناء السكان الذكور في محافظتي رام الله والبيرة والقد</w:t>
      </w:r>
      <w:r w:rsidR="0081707A" w:rsidRPr="002B533E">
        <w:rPr>
          <w:rFonts w:ascii="Simplified Arabic" w:hAnsi="Simplified Arabic" w:cs="Simplified Arabic" w:hint="cs"/>
          <w:sz w:val="24"/>
          <w:szCs w:val="24"/>
          <w:rtl/>
          <w:lang w:bidi="ar-JO"/>
        </w:rPr>
        <w:t>س</w:t>
      </w:r>
      <w:r w:rsidR="00392EA9" w:rsidRPr="002B533E">
        <w:rPr>
          <w:rFonts w:ascii="Simplified Arabic" w:hAnsi="Simplified Arabic" w:cs="Simplified Arabic" w:hint="cs"/>
          <w:sz w:val="24"/>
          <w:szCs w:val="24"/>
          <w:rtl/>
          <w:lang w:bidi="ar-JO"/>
        </w:rPr>
        <w:t xml:space="preserve"> حيث كان الارتفاع بأعداد </w:t>
      </w:r>
      <w:r w:rsidR="001208BC">
        <w:rPr>
          <w:rFonts w:ascii="Simplified Arabic" w:hAnsi="Simplified Arabic" w:cs="Simplified Arabic" w:hint="cs"/>
          <w:sz w:val="24"/>
          <w:szCs w:val="24"/>
          <w:rtl/>
          <w:lang w:bidi="ar-JO"/>
        </w:rPr>
        <w:t>العاملين</w:t>
      </w:r>
      <w:r w:rsidR="001208BC" w:rsidRPr="002B533E">
        <w:rPr>
          <w:rFonts w:ascii="Simplified Arabic" w:hAnsi="Simplified Arabic" w:cs="Simplified Arabic" w:hint="cs"/>
          <w:sz w:val="24"/>
          <w:szCs w:val="24"/>
          <w:rtl/>
          <w:lang w:bidi="ar-JO"/>
        </w:rPr>
        <w:t xml:space="preserve"> </w:t>
      </w:r>
      <w:r w:rsidR="001208BC">
        <w:rPr>
          <w:rFonts w:ascii="Simplified Arabic" w:hAnsi="Simplified Arabic" w:cs="Simplified Arabic" w:hint="cs"/>
          <w:sz w:val="24"/>
          <w:szCs w:val="24"/>
          <w:rtl/>
          <w:lang w:bidi="ar-JO"/>
        </w:rPr>
        <w:t xml:space="preserve">الرجال </w:t>
      </w:r>
      <w:r w:rsidR="001208BC" w:rsidRPr="002B533E">
        <w:rPr>
          <w:rFonts w:ascii="Simplified Arabic" w:hAnsi="Simplified Arabic" w:cs="Simplified Arabic" w:hint="cs"/>
          <w:sz w:val="24"/>
          <w:szCs w:val="24"/>
          <w:rtl/>
          <w:lang w:bidi="ar-JO"/>
        </w:rPr>
        <w:t xml:space="preserve"> </w:t>
      </w:r>
      <w:r w:rsidR="0081707A" w:rsidRPr="002B533E">
        <w:rPr>
          <w:rFonts w:ascii="Simplified Arabic" w:hAnsi="Simplified Arabic" w:cs="Simplified Arabic" w:hint="cs"/>
          <w:sz w:val="24"/>
          <w:szCs w:val="24"/>
          <w:rtl/>
          <w:lang w:bidi="ar-JO"/>
        </w:rPr>
        <w:t>أعلى بمقدار 476 و172 فردا على التوالي من الزيادة في القوى العاملة المحلية للذكور</w:t>
      </w:r>
      <w:r w:rsidR="00F86088" w:rsidRPr="002B533E">
        <w:rPr>
          <w:rFonts w:ascii="Simplified Arabic" w:hAnsi="Simplified Arabic" w:cs="Simplified Arabic" w:hint="cs"/>
          <w:sz w:val="24"/>
          <w:szCs w:val="24"/>
          <w:rtl/>
          <w:lang w:bidi="ar-JO"/>
        </w:rPr>
        <w:t>.</w:t>
      </w:r>
    </w:p>
    <w:p w:rsidR="0081707A" w:rsidRPr="002B533E" w:rsidRDefault="0081707A" w:rsidP="00C0116E">
      <w:pPr>
        <w:spacing w:after="0"/>
        <w:rPr>
          <w:rFonts w:ascii="Simplified Arabic" w:hAnsi="Simplified Arabic" w:cs="Simplified Arabic"/>
          <w:sz w:val="24"/>
          <w:szCs w:val="24"/>
          <w:lang w:bidi="ar-JO"/>
        </w:rPr>
        <w:sectPr w:rsidR="0081707A" w:rsidRPr="002B533E" w:rsidSect="00B87B99">
          <w:pgSz w:w="11906" w:h="16838" w:code="9"/>
          <w:pgMar w:top="1440" w:right="1440" w:bottom="1440" w:left="1440" w:header="720" w:footer="720" w:gutter="0"/>
          <w:cols w:space="720"/>
          <w:docGrid w:linePitch="360"/>
        </w:sectPr>
      </w:pPr>
    </w:p>
    <w:p w:rsidR="00850AED" w:rsidRPr="0048679B" w:rsidRDefault="0081707A" w:rsidP="00EC19EE">
      <w:pPr>
        <w:bidi/>
        <w:spacing w:after="0"/>
        <w:jc w:val="center"/>
        <w:rPr>
          <w:rFonts w:ascii="Simplified Arabic" w:hAnsi="Simplified Arabic" w:cs="Simplified Arabic"/>
          <w:b/>
          <w:bCs/>
          <w:rtl/>
          <w:lang w:bidi="ar-JO"/>
        </w:rPr>
      </w:pPr>
      <w:r w:rsidRPr="002B533E">
        <w:rPr>
          <w:rFonts w:ascii="Simplified Arabic" w:hAnsi="Simplified Arabic" w:cs="Simplified Arabic" w:hint="cs"/>
          <w:b/>
          <w:bCs/>
          <w:rtl/>
          <w:lang w:bidi="ar-JO"/>
        </w:rPr>
        <w:lastRenderedPageBreak/>
        <w:t xml:space="preserve">جدول 9: </w:t>
      </w:r>
      <w:r w:rsidR="00082B8D" w:rsidRPr="002B533E">
        <w:rPr>
          <w:rFonts w:ascii="Simplified Arabic" w:hAnsi="Simplified Arabic" w:cs="Simplified Arabic" w:hint="cs"/>
          <w:b/>
          <w:bCs/>
          <w:rtl/>
          <w:lang w:bidi="ar-JO"/>
        </w:rPr>
        <w:t xml:space="preserve">التغير </w:t>
      </w:r>
      <w:r w:rsidR="00452875">
        <w:rPr>
          <w:rFonts w:ascii="Simplified Arabic" w:hAnsi="Simplified Arabic" w:cs="Simplified Arabic" w:hint="cs"/>
          <w:b/>
          <w:bCs/>
          <w:rtl/>
          <w:lang w:bidi="ar-JO"/>
        </w:rPr>
        <w:t xml:space="preserve">في حجم السكان في سن العمل والقوى العاملة </w:t>
      </w:r>
      <w:r w:rsidR="00082B8D" w:rsidRPr="002B533E">
        <w:rPr>
          <w:rFonts w:ascii="Simplified Arabic" w:hAnsi="Simplified Arabic" w:cs="Simplified Arabic" w:hint="cs"/>
          <w:b/>
          <w:bCs/>
          <w:rtl/>
          <w:lang w:bidi="ar-JO"/>
        </w:rPr>
        <w:t xml:space="preserve">والأفراد </w:t>
      </w:r>
      <w:r w:rsidR="001208BC">
        <w:rPr>
          <w:rFonts w:ascii="Simplified Arabic" w:hAnsi="Simplified Arabic" w:cs="Simplified Arabic" w:hint="cs"/>
          <w:b/>
          <w:bCs/>
          <w:rtl/>
          <w:lang w:bidi="ar-JO"/>
        </w:rPr>
        <w:t>العاملين</w:t>
      </w:r>
      <w:r w:rsidR="00082B8D" w:rsidRPr="002B533E">
        <w:rPr>
          <w:rFonts w:ascii="Simplified Arabic" w:hAnsi="Simplified Arabic" w:cs="Simplified Arabic" w:hint="cs"/>
          <w:b/>
          <w:bCs/>
          <w:rtl/>
          <w:lang w:bidi="ar-JO"/>
        </w:rPr>
        <w:t xml:space="preserve"> وا</w:t>
      </w:r>
      <w:r w:rsidR="00F86088" w:rsidRPr="002B533E">
        <w:rPr>
          <w:rFonts w:ascii="Simplified Arabic" w:hAnsi="Simplified Arabic" w:cs="Simplified Arabic" w:hint="cs"/>
          <w:b/>
          <w:bCs/>
          <w:rtl/>
          <w:lang w:bidi="ar-JO"/>
        </w:rPr>
        <w:t>لأفراد ا</w:t>
      </w:r>
      <w:r w:rsidR="00082B8D" w:rsidRPr="002B533E">
        <w:rPr>
          <w:rFonts w:ascii="Simplified Arabic" w:hAnsi="Simplified Arabic" w:cs="Simplified Arabic" w:hint="cs"/>
          <w:b/>
          <w:bCs/>
          <w:rtl/>
          <w:lang w:bidi="ar-JO"/>
        </w:rPr>
        <w:t>لمتعطلين</w:t>
      </w:r>
      <w:r w:rsidR="0089170E" w:rsidRPr="0089170E">
        <w:rPr>
          <w:rFonts w:ascii="Simplified Arabic" w:hAnsi="Simplified Arabic" w:cs="Simplified Arabic" w:hint="cs"/>
          <w:b/>
          <w:bCs/>
          <w:rtl/>
          <w:lang w:bidi="ar-JO"/>
        </w:rPr>
        <w:t xml:space="preserve"> </w:t>
      </w:r>
      <w:r w:rsidR="008F1E59">
        <w:rPr>
          <w:rFonts w:ascii="Simplified Arabic" w:hAnsi="Simplified Arabic" w:cs="Simplified Arabic" w:hint="cs"/>
          <w:b/>
          <w:bCs/>
          <w:rtl/>
          <w:lang w:bidi="ar-JO"/>
        </w:rPr>
        <w:t xml:space="preserve">حسب </w:t>
      </w:r>
      <w:r w:rsidR="00EC19EE">
        <w:rPr>
          <w:rFonts w:ascii="Simplified Arabic" w:hAnsi="Simplified Arabic" w:cs="Simplified Arabic" w:hint="cs"/>
          <w:b/>
          <w:bCs/>
          <w:rtl/>
          <w:lang w:bidi="ar-JO"/>
        </w:rPr>
        <w:t xml:space="preserve">بعض </w:t>
      </w:r>
      <w:r w:rsidR="008F1E59">
        <w:rPr>
          <w:rFonts w:ascii="Simplified Arabic" w:hAnsi="Simplified Arabic" w:cs="Simplified Arabic" w:hint="cs"/>
          <w:b/>
          <w:bCs/>
          <w:rtl/>
          <w:lang w:bidi="ar-JO"/>
        </w:rPr>
        <w:t xml:space="preserve">الخصائص الخلفية </w:t>
      </w:r>
      <w:r w:rsidR="00EC19EE">
        <w:rPr>
          <w:rFonts w:ascii="Simplified Arabic" w:hAnsi="Simplified Arabic" w:cs="Simplified Arabic" w:hint="cs"/>
          <w:b/>
          <w:bCs/>
          <w:rtl/>
          <w:lang w:bidi="ar-JO"/>
        </w:rPr>
        <w:t xml:space="preserve">المختارة  </w:t>
      </w:r>
      <w:r w:rsidR="0089170E" w:rsidRPr="002B533E">
        <w:rPr>
          <w:rFonts w:ascii="Simplified Arabic" w:hAnsi="Simplified Arabic" w:cs="Simplified Arabic" w:hint="cs"/>
          <w:b/>
          <w:bCs/>
          <w:rtl/>
          <w:lang w:bidi="ar-JO"/>
        </w:rPr>
        <w:t>في الفترة بين التع</w:t>
      </w:r>
      <w:r w:rsidR="0089170E">
        <w:rPr>
          <w:rFonts w:ascii="Simplified Arabic" w:hAnsi="Simplified Arabic" w:cs="Simplified Arabic" w:hint="cs"/>
          <w:b/>
          <w:bCs/>
          <w:rtl/>
          <w:lang w:bidi="ar-JO"/>
        </w:rPr>
        <w:t>دادين</w:t>
      </w:r>
    </w:p>
    <w:p w:rsidR="00C0116E" w:rsidRPr="00B15273" w:rsidRDefault="00C0116E" w:rsidP="00C0116E">
      <w:pPr>
        <w:bidi/>
        <w:spacing w:after="0"/>
        <w:jc w:val="center"/>
        <w:rPr>
          <w:rFonts w:ascii="Simplified Arabic" w:hAnsi="Simplified Arabic" w:cs="Simplified Arabic"/>
          <w:b/>
          <w:bCs/>
          <w:sz w:val="12"/>
          <w:szCs w:val="12"/>
          <w:rtl/>
          <w:lang w:bidi="ar-JO"/>
        </w:rPr>
      </w:pPr>
    </w:p>
    <w:tbl>
      <w:tblPr>
        <w:bidiVisual/>
        <w:tblW w:w="140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2626"/>
        <w:gridCol w:w="809"/>
        <w:gridCol w:w="809"/>
        <w:gridCol w:w="910"/>
        <w:gridCol w:w="795"/>
        <w:gridCol w:w="809"/>
        <w:gridCol w:w="944"/>
        <w:gridCol w:w="795"/>
        <w:gridCol w:w="802"/>
        <w:gridCol w:w="878"/>
        <w:gridCol w:w="706"/>
        <w:gridCol w:w="802"/>
        <w:gridCol w:w="941"/>
      </w:tblGrid>
      <w:tr w:rsidR="00D5132B" w:rsidRPr="00D5132B" w:rsidTr="00165593">
        <w:trPr>
          <w:jc w:val="center"/>
        </w:trPr>
        <w:tc>
          <w:tcPr>
            <w:tcW w:w="4094" w:type="dxa"/>
            <w:gridSpan w:val="2"/>
            <w:vMerge w:val="restart"/>
            <w:shd w:val="clear" w:color="auto" w:fill="auto"/>
            <w:vAlign w:val="center"/>
          </w:tcPr>
          <w:p w:rsidR="00082B8D" w:rsidRPr="00D5132B" w:rsidRDefault="00165593" w:rsidP="00EC19EE">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الخصائص</w:t>
            </w:r>
            <w:r w:rsidR="00082B8D" w:rsidRPr="00D5132B">
              <w:rPr>
                <w:rFonts w:ascii="Simplified Arabic" w:hAnsi="Simplified Arabic" w:cs="Simplified Arabic"/>
                <w:b/>
                <w:bCs/>
                <w:sz w:val="16"/>
                <w:szCs w:val="16"/>
                <w:rtl/>
                <w:lang w:bidi="ar-JO"/>
              </w:rPr>
              <w:t xml:space="preserve"> </w:t>
            </w:r>
            <w:r w:rsidR="00EC19EE">
              <w:rPr>
                <w:rFonts w:ascii="Simplified Arabic" w:hAnsi="Simplified Arabic" w:cs="Simplified Arabic" w:hint="cs"/>
                <w:b/>
                <w:bCs/>
                <w:sz w:val="16"/>
                <w:szCs w:val="16"/>
                <w:rtl/>
                <w:lang w:bidi="ar-JO"/>
              </w:rPr>
              <w:t>المختارة</w:t>
            </w:r>
          </w:p>
        </w:tc>
        <w:tc>
          <w:tcPr>
            <w:tcW w:w="2528" w:type="dxa"/>
            <w:gridSpan w:val="3"/>
            <w:shd w:val="clear" w:color="auto" w:fill="auto"/>
          </w:tcPr>
          <w:p w:rsidR="00082B8D" w:rsidRPr="00D5132B" w:rsidRDefault="00FA43B9"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زيادة في عدد السكان في سن العمل</w:t>
            </w:r>
          </w:p>
        </w:tc>
        <w:tc>
          <w:tcPr>
            <w:tcW w:w="2548" w:type="dxa"/>
            <w:gridSpan w:val="3"/>
            <w:shd w:val="clear" w:color="auto" w:fill="auto"/>
          </w:tcPr>
          <w:p w:rsidR="00082B8D" w:rsidRPr="00D5132B" w:rsidRDefault="00FA43B9"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زيادة في القوى العاملة</w:t>
            </w:r>
          </w:p>
        </w:tc>
        <w:tc>
          <w:tcPr>
            <w:tcW w:w="2475" w:type="dxa"/>
            <w:gridSpan w:val="3"/>
            <w:shd w:val="clear" w:color="auto" w:fill="auto"/>
          </w:tcPr>
          <w:p w:rsidR="00082B8D" w:rsidRPr="00D5132B" w:rsidRDefault="00FA43B9" w:rsidP="001208BC">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 xml:space="preserve">زيادة في </w:t>
            </w:r>
            <w:r w:rsidR="001208BC">
              <w:rPr>
                <w:rFonts w:ascii="Simplified Arabic" w:hAnsi="Simplified Arabic" w:cs="Simplified Arabic" w:hint="cs"/>
                <w:b/>
                <w:bCs/>
                <w:sz w:val="16"/>
                <w:szCs w:val="16"/>
                <w:rtl/>
                <w:lang w:bidi="ar-JO"/>
              </w:rPr>
              <w:t xml:space="preserve"> الوظائف</w:t>
            </w:r>
          </w:p>
        </w:tc>
        <w:tc>
          <w:tcPr>
            <w:tcW w:w="2449" w:type="dxa"/>
            <w:gridSpan w:val="3"/>
            <w:shd w:val="clear" w:color="auto" w:fill="auto"/>
          </w:tcPr>
          <w:p w:rsidR="00082B8D" w:rsidRPr="00D5132B" w:rsidRDefault="00FA43B9"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زيادة في البطالة</w:t>
            </w:r>
          </w:p>
        </w:tc>
      </w:tr>
      <w:tr w:rsidR="00452875" w:rsidRPr="00D5132B" w:rsidTr="00165593">
        <w:trPr>
          <w:jc w:val="center"/>
        </w:trPr>
        <w:tc>
          <w:tcPr>
            <w:tcW w:w="4094" w:type="dxa"/>
            <w:gridSpan w:val="2"/>
            <w:vMerge/>
            <w:shd w:val="clear" w:color="auto" w:fill="auto"/>
          </w:tcPr>
          <w:p w:rsidR="00452875" w:rsidRPr="00D5132B" w:rsidRDefault="00452875" w:rsidP="00452875">
            <w:pPr>
              <w:bidi/>
              <w:spacing w:after="0" w:line="240" w:lineRule="auto"/>
              <w:jc w:val="lowKashida"/>
              <w:rPr>
                <w:rFonts w:ascii="Simplified Arabic" w:hAnsi="Simplified Arabic" w:cs="Simplified Arabic"/>
                <w:b/>
                <w:bCs/>
                <w:sz w:val="16"/>
                <w:szCs w:val="16"/>
                <w:rtl/>
                <w:lang w:bidi="ar-JO"/>
              </w:rPr>
            </w:pPr>
          </w:p>
        </w:tc>
        <w:tc>
          <w:tcPr>
            <w:tcW w:w="809" w:type="dxa"/>
            <w:shd w:val="clear" w:color="auto" w:fill="auto"/>
          </w:tcPr>
          <w:p w:rsidR="00452875" w:rsidRPr="00165593" w:rsidRDefault="00452875" w:rsidP="00452875">
            <w:pPr>
              <w:bidi/>
              <w:spacing w:after="0" w:line="240" w:lineRule="auto"/>
              <w:jc w:val="center"/>
              <w:rPr>
                <w:rFonts w:ascii="Simplified Arabic" w:hAnsi="Simplified Arabic" w:cs="Simplified Arabic"/>
                <w:sz w:val="16"/>
                <w:szCs w:val="16"/>
                <w:rtl/>
                <w:lang w:bidi="ar-JO"/>
              </w:rPr>
            </w:pPr>
            <w:r w:rsidRPr="00165593">
              <w:rPr>
                <w:rFonts w:ascii="Simplified Arabic" w:hAnsi="Simplified Arabic" w:cs="Simplified Arabic"/>
                <w:sz w:val="16"/>
                <w:szCs w:val="16"/>
                <w:rtl/>
                <w:lang w:bidi="ar-JO"/>
              </w:rPr>
              <w:t>ذكور</w:t>
            </w:r>
          </w:p>
        </w:tc>
        <w:tc>
          <w:tcPr>
            <w:tcW w:w="809" w:type="dxa"/>
            <w:shd w:val="clear" w:color="auto" w:fill="auto"/>
          </w:tcPr>
          <w:p w:rsidR="00452875" w:rsidRPr="00165593" w:rsidRDefault="00452875" w:rsidP="00452875">
            <w:pPr>
              <w:bidi/>
              <w:spacing w:after="0" w:line="240" w:lineRule="auto"/>
              <w:jc w:val="center"/>
              <w:rPr>
                <w:rFonts w:ascii="Simplified Arabic" w:hAnsi="Simplified Arabic" w:cs="Simplified Arabic"/>
                <w:sz w:val="16"/>
                <w:szCs w:val="16"/>
                <w:rtl/>
                <w:lang w:bidi="ar-JO"/>
              </w:rPr>
            </w:pPr>
            <w:r w:rsidRPr="00165593">
              <w:rPr>
                <w:rFonts w:ascii="Simplified Arabic" w:hAnsi="Simplified Arabic" w:cs="Simplified Arabic" w:hint="cs"/>
                <w:sz w:val="16"/>
                <w:szCs w:val="16"/>
                <w:rtl/>
                <w:lang w:bidi="ar-JO"/>
              </w:rPr>
              <w:t>إ</w:t>
            </w:r>
            <w:r w:rsidRPr="00165593">
              <w:rPr>
                <w:rFonts w:ascii="Simplified Arabic" w:hAnsi="Simplified Arabic" w:cs="Simplified Arabic"/>
                <w:sz w:val="16"/>
                <w:szCs w:val="16"/>
                <w:rtl/>
                <w:lang w:bidi="ar-JO"/>
              </w:rPr>
              <w:t>ناث</w:t>
            </w:r>
          </w:p>
        </w:tc>
        <w:tc>
          <w:tcPr>
            <w:tcW w:w="910" w:type="dxa"/>
            <w:shd w:val="clear" w:color="auto" w:fill="auto"/>
          </w:tcPr>
          <w:p w:rsidR="00452875" w:rsidRPr="00165593" w:rsidRDefault="00452875" w:rsidP="00452875">
            <w:pPr>
              <w:bidi/>
              <w:spacing w:after="0" w:line="240" w:lineRule="auto"/>
              <w:jc w:val="center"/>
              <w:rPr>
                <w:rFonts w:ascii="Simplified Arabic" w:hAnsi="Simplified Arabic" w:cs="Simplified Arabic"/>
                <w:b/>
                <w:bCs/>
                <w:sz w:val="16"/>
                <w:szCs w:val="16"/>
                <w:rtl/>
                <w:lang w:bidi="ar-JO"/>
              </w:rPr>
            </w:pPr>
            <w:r w:rsidRPr="00165593">
              <w:rPr>
                <w:rFonts w:ascii="Simplified Arabic" w:hAnsi="Simplified Arabic" w:cs="Simplified Arabic" w:hint="cs"/>
                <w:b/>
                <w:bCs/>
                <w:sz w:val="16"/>
                <w:szCs w:val="16"/>
                <w:rtl/>
                <w:lang w:bidi="ar-JO"/>
              </w:rPr>
              <w:t>كلا الجنسين</w:t>
            </w:r>
          </w:p>
        </w:tc>
        <w:tc>
          <w:tcPr>
            <w:tcW w:w="795" w:type="dxa"/>
            <w:shd w:val="clear" w:color="auto" w:fill="auto"/>
          </w:tcPr>
          <w:p w:rsidR="00452875" w:rsidRPr="00165593" w:rsidRDefault="00452875" w:rsidP="00452875">
            <w:pPr>
              <w:bidi/>
              <w:spacing w:after="0" w:line="240" w:lineRule="auto"/>
              <w:jc w:val="center"/>
              <w:rPr>
                <w:rFonts w:ascii="Simplified Arabic" w:hAnsi="Simplified Arabic" w:cs="Simplified Arabic"/>
                <w:sz w:val="16"/>
                <w:szCs w:val="16"/>
                <w:rtl/>
                <w:lang w:bidi="ar-JO"/>
              </w:rPr>
            </w:pPr>
            <w:r w:rsidRPr="00165593">
              <w:rPr>
                <w:rFonts w:ascii="Simplified Arabic" w:hAnsi="Simplified Arabic" w:cs="Simplified Arabic"/>
                <w:sz w:val="16"/>
                <w:szCs w:val="16"/>
                <w:rtl/>
                <w:lang w:bidi="ar-JO"/>
              </w:rPr>
              <w:t>ذكور</w:t>
            </w:r>
          </w:p>
        </w:tc>
        <w:tc>
          <w:tcPr>
            <w:tcW w:w="809" w:type="dxa"/>
            <w:shd w:val="clear" w:color="auto" w:fill="auto"/>
          </w:tcPr>
          <w:p w:rsidR="00452875" w:rsidRPr="00165593" w:rsidRDefault="00452875" w:rsidP="00452875">
            <w:pPr>
              <w:bidi/>
              <w:spacing w:after="0" w:line="240" w:lineRule="auto"/>
              <w:jc w:val="center"/>
              <w:rPr>
                <w:rFonts w:ascii="Simplified Arabic" w:hAnsi="Simplified Arabic" w:cs="Simplified Arabic"/>
                <w:sz w:val="16"/>
                <w:szCs w:val="16"/>
                <w:rtl/>
                <w:lang w:bidi="ar-JO"/>
              </w:rPr>
            </w:pPr>
            <w:r w:rsidRPr="00165593">
              <w:rPr>
                <w:rFonts w:ascii="Simplified Arabic" w:hAnsi="Simplified Arabic" w:cs="Simplified Arabic" w:hint="cs"/>
                <w:sz w:val="16"/>
                <w:szCs w:val="16"/>
                <w:rtl/>
                <w:lang w:bidi="ar-JO"/>
              </w:rPr>
              <w:t>إ</w:t>
            </w:r>
            <w:r w:rsidRPr="00165593">
              <w:rPr>
                <w:rFonts w:ascii="Simplified Arabic" w:hAnsi="Simplified Arabic" w:cs="Simplified Arabic"/>
                <w:sz w:val="16"/>
                <w:szCs w:val="16"/>
                <w:rtl/>
                <w:lang w:bidi="ar-JO"/>
              </w:rPr>
              <w:t>ناث</w:t>
            </w:r>
          </w:p>
        </w:tc>
        <w:tc>
          <w:tcPr>
            <w:tcW w:w="944" w:type="dxa"/>
            <w:shd w:val="clear" w:color="auto" w:fill="auto"/>
          </w:tcPr>
          <w:p w:rsidR="00452875" w:rsidRPr="00165593" w:rsidRDefault="00452875" w:rsidP="00452875">
            <w:pPr>
              <w:bidi/>
              <w:spacing w:after="0" w:line="240" w:lineRule="auto"/>
              <w:jc w:val="center"/>
              <w:rPr>
                <w:rFonts w:ascii="Simplified Arabic" w:hAnsi="Simplified Arabic" w:cs="Simplified Arabic"/>
                <w:b/>
                <w:bCs/>
                <w:sz w:val="16"/>
                <w:szCs w:val="16"/>
                <w:rtl/>
                <w:lang w:bidi="ar-JO"/>
              </w:rPr>
            </w:pPr>
            <w:r w:rsidRPr="00165593">
              <w:rPr>
                <w:rFonts w:ascii="Simplified Arabic" w:hAnsi="Simplified Arabic" w:cs="Simplified Arabic" w:hint="cs"/>
                <w:b/>
                <w:bCs/>
                <w:sz w:val="16"/>
                <w:szCs w:val="16"/>
                <w:rtl/>
                <w:lang w:bidi="ar-JO"/>
              </w:rPr>
              <w:t>كلا الجنسين</w:t>
            </w:r>
          </w:p>
        </w:tc>
        <w:tc>
          <w:tcPr>
            <w:tcW w:w="795" w:type="dxa"/>
            <w:shd w:val="clear" w:color="auto" w:fill="auto"/>
          </w:tcPr>
          <w:p w:rsidR="00452875" w:rsidRPr="00165593" w:rsidRDefault="00452875" w:rsidP="00452875">
            <w:pPr>
              <w:bidi/>
              <w:spacing w:after="0" w:line="240" w:lineRule="auto"/>
              <w:jc w:val="center"/>
              <w:rPr>
                <w:rFonts w:ascii="Simplified Arabic" w:hAnsi="Simplified Arabic" w:cs="Simplified Arabic"/>
                <w:sz w:val="16"/>
                <w:szCs w:val="16"/>
                <w:rtl/>
                <w:lang w:bidi="ar-JO"/>
              </w:rPr>
            </w:pPr>
            <w:r w:rsidRPr="00165593">
              <w:rPr>
                <w:rFonts w:ascii="Simplified Arabic" w:hAnsi="Simplified Arabic" w:cs="Simplified Arabic"/>
                <w:sz w:val="16"/>
                <w:szCs w:val="16"/>
                <w:rtl/>
                <w:lang w:bidi="ar-JO"/>
              </w:rPr>
              <w:t>ذكور</w:t>
            </w:r>
          </w:p>
        </w:tc>
        <w:tc>
          <w:tcPr>
            <w:tcW w:w="802" w:type="dxa"/>
            <w:shd w:val="clear" w:color="auto" w:fill="auto"/>
          </w:tcPr>
          <w:p w:rsidR="00452875" w:rsidRPr="00165593" w:rsidRDefault="00452875" w:rsidP="00452875">
            <w:pPr>
              <w:bidi/>
              <w:spacing w:after="0" w:line="240" w:lineRule="auto"/>
              <w:jc w:val="center"/>
              <w:rPr>
                <w:rFonts w:ascii="Simplified Arabic" w:hAnsi="Simplified Arabic" w:cs="Simplified Arabic"/>
                <w:sz w:val="16"/>
                <w:szCs w:val="16"/>
                <w:rtl/>
                <w:lang w:bidi="ar-JO"/>
              </w:rPr>
            </w:pPr>
            <w:r w:rsidRPr="00165593">
              <w:rPr>
                <w:rFonts w:ascii="Simplified Arabic" w:hAnsi="Simplified Arabic" w:cs="Simplified Arabic" w:hint="cs"/>
                <w:sz w:val="16"/>
                <w:szCs w:val="16"/>
                <w:rtl/>
                <w:lang w:bidi="ar-JO"/>
              </w:rPr>
              <w:t>إ</w:t>
            </w:r>
            <w:r w:rsidRPr="00165593">
              <w:rPr>
                <w:rFonts w:ascii="Simplified Arabic" w:hAnsi="Simplified Arabic" w:cs="Simplified Arabic"/>
                <w:sz w:val="16"/>
                <w:szCs w:val="16"/>
                <w:rtl/>
                <w:lang w:bidi="ar-JO"/>
              </w:rPr>
              <w:t>ناث</w:t>
            </w:r>
          </w:p>
        </w:tc>
        <w:tc>
          <w:tcPr>
            <w:tcW w:w="878" w:type="dxa"/>
            <w:shd w:val="clear" w:color="auto" w:fill="auto"/>
          </w:tcPr>
          <w:p w:rsidR="00452875" w:rsidRPr="00165593" w:rsidRDefault="00452875" w:rsidP="00452875">
            <w:pPr>
              <w:bidi/>
              <w:spacing w:after="0" w:line="240" w:lineRule="auto"/>
              <w:jc w:val="center"/>
              <w:rPr>
                <w:rFonts w:ascii="Simplified Arabic" w:hAnsi="Simplified Arabic" w:cs="Simplified Arabic"/>
                <w:b/>
                <w:bCs/>
                <w:sz w:val="16"/>
                <w:szCs w:val="16"/>
                <w:rtl/>
                <w:lang w:bidi="ar-JO"/>
              </w:rPr>
            </w:pPr>
            <w:r w:rsidRPr="00165593">
              <w:rPr>
                <w:rFonts w:ascii="Simplified Arabic" w:hAnsi="Simplified Arabic" w:cs="Simplified Arabic" w:hint="cs"/>
                <w:b/>
                <w:bCs/>
                <w:sz w:val="16"/>
                <w:szCs w:val="16"/>
                <w:rtl/>
                <w:lang w:bidi="ar-JO"/>
              </w:rPr>
              <w:t>كلا الجنسين</w:t>
            </w:r>
          </w:p>
        </w:tc>
        <w:tc>
          <w:tcPr>
            <w:tcW w:w="706" w:type="dxa"/>
            <w:shd w:val="clear" w:color="auto" w:fill="auto"/>
          </w:tcPr>
          <w:p w:rsidR="00452875" w:rsidRPr="00165593" w:rsidRDefault="00452875" w:rsidP="00452875">
            <w:pPr>
              <w:bidi/>
              <w:spacing w:after="0" w:line="240" w:lineRule="auto"/>
              <w:jc w:val="center"/>
              <w:rPr>
                <w:rFonts w:ascii="Simplified Arabic" w:hAnsi="Simplified Arabic" w:cs="Simplified Arabic"/>
                <w:sz w:val="16"/>
                <w:szCs w:val="16"/>
                <w:rtl/>
                <w:lang w:bidi="ar-JO"/>
              </w:rPr>
            </w:pPr>
            <w:r w:rsidRPr="00165593">
              <w:rPr>
                <w:rFonts w:ascii="Simplified Arabic" w:hAnsi="Simplified Arabic" w:cs="Simplified Arabic"/>
                <w:sz w:val="16"/>
                <w:szCs w:val="16"/>
                <w:rtl/>
                <w:lang w:bidi="ar-JO"/>
              </w:rPr>
              <w:t>ذكور</w:t>
            </w:r>
          </w:p>
        </w:tc>
        <w:tc>
          <w:tcPr>
            <w:tcW w:w="802" w:type="dxa"/>
            <w:shd w:val="clear" w:color="auto" w:fill="auto"/>
          </w:tcPr>
          <w:p w:rsidR="00452875" w:rsidRPr="00165593" w:rsidRDefault="00452875" w:rsidP="00452875">
            <w:pPr>
              <w:bidi/>
              <w:spacing w:after="0" w:line="240" w:lineRule="auto"/>
              <w:jc w:val="center"/>
              <w:rPr>
                <w:rFonts w:ascii="Simplified Arabic" w:hAnsi="Simplified Arabic" w:cs="Simplified Arabic"/>
                <w:sz w:val="16"/>
                <w:szCs w:val="16"/>
                <w:rtl/>
                <w:lang w:bidi="ar-JO"/>
              </w:rPr>
            </w:pPr>
            <w:r w:rsidRPr="00165593">
              <w:rPr>
                <w:rFonts w:ascii="Simplified Arabic" w:hAnsi="Simplified Arabic" w:cs="Simplified Arabic" w:hint="cs"/>
                <w:sz w:val="16"/>
                <w:szCs w:val="16"/>
                <w:rtl/>
                <w:lang w:bidi="ar-JO"/>
              </w:rPr>
              <w:t>إ</w:t>
            </w:r>
            <w:r w:rsidRPr="00165593">
              <w:rPr>
                <w:rFonts w:ascii="Simplified Arabic" w:hAnsi="Simplified Arabic" w:cs="Simplified Arabic"/>
                <w:sz w:val="16"/>
                <w:szCs w:val="16"/>
                <w:rtl/>
                <w:lang w:bidi="ar-JO"/>
              </w:rPr>
              <w:t>ناث</w:t>
            </w:r>
          </w:p>
        </w:tc>
        <w:tc>
          <w:tcPr>
            <w:tcW w:w="941" w:type="dxa"/>
            <w:shd w:val="clear" w:color="auto" w:fill="auto"/>
          </w:tcPr>
          <w:p w:rsidR="00452875" w:rsidRPr="00165593" w:rsidRDefault="00452875" w:rsidP="00452875">
            <w:pPr>
              <w:bidi/>
              <w:spacing w:after="0" w:line="240" w:lineRule="auto"/>
              <w:jc w:val="center"/>
              <w:rPr>
                <w:rFonts w:ascii="Simplified Arabic" w:hAnsi="Simplified Arabic" w:cs="Simplified Arabic"/>
                <w:b/>
                <w:bCs/>
                <w:sz w:val="16"/>
                <w:szCs w:val="16"/>
                <w:rtl/>
                <w:lang w:bidi="ar-JO"/>
              </w:rPr>
            </w:pPr>
            <w:r w:rsidRPr="00165593">
              <w:rPr>
                <w:rFonts w:ascii="Simplified Arabic" w:hAnsi="Simplified Arabic" w:cs="Simplified Arabic" w:hint="cs"/>
                <w:b/>
                <w:bCs/>
                <w:sz w:val="16"/>
                <w:szCs w:val="16"/>
                <w:rtl/>
                <w:lang w:bidi="ar-JO"/>
              </w:rPr>
              <w:t>كلا الجنسين</w:t>
            </w:r>
          </w:p>
        </w:tc>
      </w:tr>
      <w:tr w:rsidR="00165593" w:rsidRPr="00D5132B" w:rsidTr="00A368ED">
        <w:trPr>
          <w:trHeight w:val="284"/>
          <w:jc w:val="center"/>
        </w:trPr>
        <w:tc>
          <w:tcPr>
            <w:tcW w:w="1468" w:type="dxa"/>
            <w:vMerge w:val="restart"/>
            <w:shd w:val="clear" w:color="auto" w:fill="auto"/>
          </w:tcPr>
          <w:p w:rsidR="00165593" w:rsidRPr="00D5132B" w:rsidRDefault="00165593" w:rsidP="00D5132B">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الفئة العمرية</w:t>
            </w:r>
          </w:p>
        </w:tc>
        <w:tc>
          <w:tcPr>
            <w:tcW w:w="2626" w:type="dxa"/>
            <w:tcBorders>
              <w:top w:val="nil"/>
              <w:bottom w:val="nil"/>
            </w:tcBorders>
            <w:shd w:val="clear" w:color="auto" w:fill="auto"/>
          </w:tcPr>
          <w:p w:rsidR="00165593" w:rsidRPr="00C0116E" w:rsidRDefault="00165593" w:rsidP="00D5132B">
            <w:pPr>
              <w:bidi/>
              <w:spacing w:after="0" w:line="240" w:lineRule="auto"/>
              <w:jc w:val="lowKashida"/>
              <w:rPr>
                <w:rFonts w:ascii="Arial" w:hAnsi="Arial"/>
                <w:sz w:val="16"/>
                <w:szCs w:val="16"/>
                <w:rtl/>
                <w:lang w:bidi="ar-JO"/>
              </w:rPr>
            </w:pPr>
            <w:r w:rsidRPr="00C0116E">
              <w:rPr>
                <w:rFonts w:ascii="Arial" w:hAnsi="Arial"/>
                <w:sz w:val="16"/>
                <w:szCs w:val="16"/>
                <w:rtl/>
                <w:lang w:bidi="ar-JO"/>
              </w:rPr>
              <w:t>15-29</w:t>
            </w:r>
          </w:p>
        </w:tc>
        <w:tc>
          <w:tcPr>
            <w:tcW w:w="809" w:type="dxa"/>
            <w:tcBorders>
              <w:top w:val="nil"/>
              <w:left w:val="single" w:sz="4" w:space="0" w:color="auto"/>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163,159</w:t>
            </w:r>
          </w:p>
        </w:tc>
        <w:tc>
          <w:tcPr>
            <w:tcW w:w="809"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153,178</w:t>
            </w:r>
          </w:p>
        </w:tc>
        <w:tc>
          <w:tcPr>
            <w:tcW w:w="910"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316,337</w:t>
            </w:r>
          </w:p>
        </w:tc>
        <w:tc>
          <w:tcPr>
            <w:tcW w:w="795"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169,860</w:t>
            </w:r>
          </w:p>
        </w:tc>
        <w:tc>
          <w:tcPr>
            <w:tcW w:w="809"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49,664</w:t>
            </w:r>
          </w:p>
        </w:tc>
        <w:tc>
          <w:tcPr>
            <w:tcW w:w="944"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219,524</w:t>
            </w:r>
          </w:p>
        </w:tc>
        <w:tc>
          <w:tcPr>
            <w:tcW w:w="795"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91,773</w:t>
            </w:r>
          </w:p>
        </w:tc>
        <w:tc>
          <w:tcPr>
            <w:tcW w:w="802"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7,199</w:t>
            </w:r>
          </w:p>
        </w:tc>
        <w:tc>
          <w:tcPr>
            <w:tcW w:w="878"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98,972</w:t>
            </w:r>
          </w:p>
        </w:tc>
        <w:tc>
          <w:tcPr>
            <w:tcW w:w="706"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78,087</w:t>
            </w:r>
          </w:p>
        </w:tc>
        <w:tc>
          <w:tcPr>
            <w:tcW w:w="802"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42,465</w:t>
            </w:r>
          </w:p>
        </w:tc>
        <w:tc>
          <w:tcPr>
            <w:tcW w:w="941" w:type="dxa"/>
            <w:tcBorders>
              <w:top w:val="nil"/>
              <w:left w:val="nil"/>
              <w:bottom w:val="nil"/>
              <w:right w:val="single" w:sz="4" w:space="0" w:color="auto"/>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120,552</w:t>
            </w:r>
          </w:p>
        </w:tc>
      </w:tr>
      <w:tr w:rsidR="00165593" w:rsidRPr="00D5132B" w:rsidTr="00A368ED">
        <w:trPr>
          <w:trHeight w:val="284"/>
          <w:jc w:val="center"/>
        </w:trPr>
        <w:tc>
          <w:tcPr>
            <w:tcW w:w="1468" w:type="dxa"/>
            <w:vMerge/>
            <w:shd w:val="clear" w:color="auto" w:fill="auto"/>
          </w:tcPr>
          <w:p w:rsidR="00165593" w:rsidRPr="00D5132B" w:rsidRDefault="00165593"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nil"/>
            </w:tcBorders>
            <w:shd w:val="clear" w:color="auto" w:fill="auto"/>
          </w:tcPr>
          <w:p w:rsidR="00165593" w:rsidRPr="00C0116E" w:rsidRDefault="00165593" w:rsidP="00D5132B">
            <w:pPr>
              <w:bidi/>
              <w:spacing w:after="0" w:line="240" w:lineRule="auto"/>
              <w:jc w:val="lowKashida"/>
              <w:rPr>
                <w:rFonts w:ascii="Arial" w:hAnsi="Arial"/>
                <w:sz w:val="16"/>
                <w:szCs w:val="16"/>
                <w:rtl/>
                <w:lang w:bidi="ar-JO"/>
              </w:rPr>
            </w:pPr>
            <w:r w:rsidRPr="00C0116E">
              <w:rPr>
                <w:rFonts w:ascii="Arial" w:hAnsi="Arial"/>
                <w:sz w:val="16"/>
                <w:szCs w:val="16"/>
                <w:rtl/>
                <w:lang w:bidi="ar-JO"/>
              </w:rPr>
              <w:t>30-64</w:t>
            </w:r>
          </w:p>
        </w:tc>
        <w:tc>
          <w:tcPr>
            <w:tcW w:w="809" w:type="dxa"/>
            <w:tcBorders>
              <w:top w:val="nil"/>
              <w:left w:val="single" w:sz="4" w:space="0" w:color="auto"/>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191,644</w:t>
            </w:r>
          </w:p>
        </w:tc>
        <w:tc>
          <w:tcPr>
            <w:tcW w:w="809"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191,303</w:t>
            </w:r>
          </w:p>
        </w:tc>
        <w:tc>
          <w:tcPr>
            <w:tcW w:w="910"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382,947</w:t>
            </w:r>
          </w:p>
        </w:tc>
        <w:tc>
          <w:tcPr>
            <w:tcW w:w="795"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157,414</w:t>
            </w:r>
          </w:p>
        </w:tc>
        <w:tc>
          <w:tcPr>
            <w:tcW w:w="809"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57,277</w:t>
            </w:r>
          </w:p>
        </w:tc>
        <w:tc>
          <w:tcPr>
            <w:tcW w:w="944"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214,691</w:t>
            </w:r>
          </w:p>
        </w:tc>
        <w:tc>
          <w:tcPr>
            <w:tcW w:w="795"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147,394</w:t>
            </w:r>
          </w:p>
        </w:tc>
        <w:tc>
          <w:tcPr>
            <w:tcW w:w="802"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36,356</w:t>
            </w:r>
          </w:p>
        </w:tc>
        <w:tc>
          <w:tcPr>
            <w:tcW w:w="878"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183,750</w:t>
            </w:r>
          </w:p>
        </w:tc>
        <w:tc>
          <w:tcPr>
            <w:tcW w:w="706"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10,020</w:t>
            </w:r>
          </w:p>
        </w:tc>
        <w:tc>
          <w:tcPr>
            <w:tcW w:w="802"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20,921</w:t>
            </w:r>
          </w:p>
        </w:tc>
        <w:tc>
          <w:tcPr>
            <w:tcW w:w="941" w:type="dxa"/>
            <w:tcBorders>
              <w:top w:val="nil"/>
              <w:left w:val="nil"/>
              <w:bottom w:val="nil"/>
              <w:right w:val="single" w:sz="4" w:space="0" w:color="auto"/>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30,941</w:t>
            </w:r>
          </w:p>
        </w:tc>
      </w:tr>
      <w:tr w:rsidR="00165593" w:rsidRPr="00D5132B" w:rsidTr="00A368ED">
        <w:trPr>
          <w:trHeight w:val="284"/>
          <w:jc w:val="center"/>
        </w:trPr>
        <w:tc>
          <w:tcPr>
            <w:tcW w:w="1468" w:type="dxa"/>
            <w:vMerge/>
            <w:shd w:val="clear" w:color="auto" w:fill="auto"/>
          </w:tcPr>
          <w:p w:rsidR="00165593" w:rsidRPr="00D5132B" w:rsidRDefault="00165593"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nil"/>
            </w:tcBorders>
            <w:shd w:val="clear" w:color="auto" w:fill="auto"/>
          </w:tcPr>
          <w:p w:rsidR="00165593" w:rsidRPr="00C0116E" w:rsidRDefault="00165593" w:rsidP="00452875">
            <w:pPr>
              <w:bidi/>
              <w:spacing w:after="0" w:line="240" w:lineRule="auto"/>
              <w:jc w:val="lowKashida"/>
              <w:rPr>
                <w:rFonts w:ascii="Arial" w:hAnsi="Arial"/>
                <w:sz w:val="16"/>
                <w:szCs w:val="16"/>
                <w:rtl/>
                <w:lang w:bidi="ar-JO"/>
              </w:rPr>
            </w:pPr>
            <w:r w:rsidRPr="00C0116E">
              <w:rPr>
                <w:rFonts w:ascii="Arial" w:hAnsi="Arial"/>
                <w:sz w:val="16"/>
                <w:szCs w:val="16"/>
                <w:rtl/>
                <w:lang w:bidi="ar-JO"/>
              </w:rPr>
              <w:t>65</w:t>
            </w:r>
            <w:r>
              <w:rPr>
                <w:rFonts w:ascii="Simplified Arabic" w:hAnsi="Simplified Arabic" w:cs="Simplified Arabic" w:hint="cs"/>
                <w:sz w:val="16"/>
                <w:szCs w:val="16"/>
                <w:rtl/>
                <w:lang w:bidi="ar-JO"/>
              </w:rPr>
              <w:t>+</w:t>
            </w:r>
          </w:p>
        </w:tc>
        <w:tc>
          <w:tcPr>
            <w:tcW w:w="809" w:type="dxa"/>
            <w:tcBorders>
              <w:top w:val="nil"/>
              <w:left w:val="single" w:sz="4" w:space="0" w:color="auto"/>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19,257</w:t>
            </w:r>
          </w:p>
        </w:tc>
        <w:tc>
          <w:tcPr>
            <w:tcW w:w="809"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16,625</w:t>
            </w:r>
          </w:p>
        </w:tc>
        <w:tc>
          <w:tcPr>
            <w:tcW w:w="910"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35,882</w:t>
            </w:r>
          </w:p>
        </w:tc>
        <w:tc>
          <w:tcPr>
            <w:tcW w:w="795"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2,126</w:t>
            </w:r>
          </w:p>
        </w:tc>
        <w:tc>
          <w:tcPr>
            <w:tcW w:w="809"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148</w:t>
            </w:r>
          </w:p>
        </w:tc>
        <w:tc>
          <w:tcPr>
            <w:tcW w:w="944"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2,274</w:t>
            </w:r>
          </w:p>
        </w:tc>
        <w:tc>
          <w:tcPr>
            <w:tcW w:w="795"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1,874</w:t>
            </w:r>
          </w:p>
        </w:tc>
        <w:tc>
          <w:tcPr>
            <w:tcW w:w="802"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106</w:t>
            </w:r>
          </w:p>
        </w:tc>
        <w:tc>
          <w:tcPr>
            <w:tcW w:w="878"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1,980</w:t>
            </w:r>
          </w:p>
        </w:tc>
        <w:tc>
          <w:tcPr>
            <w:tcW w:w="706"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252</w:t>
            </w:r>
          </w:p>
        </w:tc>
        <w:tc>
          <w:tcPr>
            <w:tcW w:w="802" w:type="dxa"/>
            <w:tcBorders>
              <w:top w:val="nil"/>
              <w:left w:val="nil"/>
              <w:bottom w:val="nil"/>
              <w:right w:val="nil"/>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42</w:t>
            </w:r>
          </w:p>
        </w:tc>
        <w:tc>
          <w:tcPr>
            <w:tcW w:w="941" w:type="dxa"/>
            <w:tcBorders>
              <w:top w:val="nil"/>
              <w:left w:val="nil"/>
              <w:bottom w:val="nil"/>
              <w:right w:val="single" w:sz="4" w:space="0" w:color="auto"/>
            </w:tcBorders>
            <w:shd w:val="clear" w:color="auto" w:fill="auto"/>
            <w:vAlign w:val="center"/>
          </w:tcPr>
          <w:p w:rsidR="00165593" w:rsidRPr="008F1E59" w:rsidRDefault="00165593"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294</w:t>
            </w:r>
          </w:p>
        </w:tc>
      </w:tr>
      <w:tr w:rsidR="00165593" w:rsidRPr="00D5132B" w:rsidTr="00A368ED">
        <w:trPr>
          <w:trHeight w:val="284"/>
          <w:jc w:val="center"/>
        </w:trPr>
        <w:tc>
          <w:tcPr>
            <w:tcW w:w="1468" w:type="dxa"/>
            <w:vMerge/>
            <w:shd w:val="clear" w:color="auto" w:fill="auto"/>
          </w:tcPr>
          <w:p w:rsidR="00165593" w:rsidRPr="00D5132B" w:rsidRDefault="00165593" w:rsidP="00165593">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single" w:sz="4" w:space="0" w:color="auto"/>
            </w:tcBorders>
            <w:shd w:val="clear" w:color="auto" w:fill="auto"/>
          </w:tcPr>
          <w:p w:rsidR="00165593" w:rsidRPr="00165593" w:rsidRDefault="00165593" w:rsidP="00165593">
            <w:pPr>
              <w:bidi/>
              <w:spacing w:after="0" w:line="240" w:lineRule="auto"/>
              <w:jc w:val="lowKashida"/>
              <w:rPr>
                <w:rFonts w:ascii="Arial" w:hAnsi="Arial"/>
                <w:b/>
                <w:bCs/>
                <w:sz w:val="16"/>
                <w:szCs w:val="16"/>
                <w:rtl/>
                <w:lang w:bidi="ar-JO"/>
              </w:rPr>
            </w:pPr>
            <w:r w:rsidRPr="00165593">
              <w:rPr>
                <w:rFonts w:ascii="Arial" w:hAnsi="Arial" w:hint="cs"/>
                <w:b/>
                <w:bCs/>
                <w:sz w:val="16"/>
                <w:szCs w:val="16"/>
                <w:rtl/>
                <w:lang w:bidi="ar-JO"/>
              </w:rPr>
              <w:t>المجموع</w:t>
            </w:r>
          </w:p>
        </w:tc>
        <w:tc>
          <w:tcPr>
            <w:tcW w:w="809" w:type="dxa"/>
            <w:tcBorders>
              <w:top w:val="nil"/>
              <w:left w:val="single" w:sz="4" w:space="0" w:color="auto"/>
              <w:bottom w:val="single" w:sz="4" w:space="0" w:color="auto"/>
              <w:right w:val="nil"/>
            </w:tcBorders>
            <w:shd w:val="clear" w:color="auto" w:fill="auto"/>
            <w:vAlign w:val="center"/>
          </w:tcPr>
          <w:p w:rsidR="00165593" w:rsidRPr="008F1E59" w:rsidRDefault="00165593" w:rsidP="00165593">
            <w:pPr>
              <w:bidi/>
              <w:spacing w:after="0" w:line="240" w:lineRule="auto"/>
              <w:rPr>
                <w:rFonts w:asciiTheme="minorBidi" w:hAnsiTheme="minorBidi" w:cstheme="minorBidi"/>
                <w:b/>
                <w:bCs/>
                <w:sz w:val="16"/>
                <w:szCs w:val="16"/>
                <w:rtl/>
                <w:lang w:bidi="ar-JO"/>
              </w:rPr>
            </w:pPr>
            <w:r w:rsidRPr="008F1E59">
              <w:rPr>
                <w:rFonts w:asciiTheme="minorBidi" w:hAnsiTheme="minorBidi" w:cstheme="minorBidi"/>
                <w:b/>
                <w:bCs/>
                <w:color w:val="000000"/>
                <w:sz w:val="16"/>
                <w:szCs w:val="16"/>
              </w:rPr>
              <w:t>374,060</w:t>
            </w:r>
          </w:p>
        </w:tc>
        <w:tc>
          <w:tcPr>
            <w:tcW w:w="809" w:type="dxa"/>
            <w:tcBorders>
              <w:top w:val="nil"/>
              <w:left w:val="nil"/>
              <w:bottom w:val="single" w:sz="4" w:space="0" w:color="auto"/>
              <w:right w:val="nil"/>
            </w:tcBorders>
            <w:shd w:val="clear" w:color="auto" w:fill="auto"/>
            <w:vAlign w:val="center"/>
          </w:tcPr>
          <w:p w:rsidR="00165593" w:rsidRPr="008F1E59" w:rsidRDefault="00165593" w:rsidP="00165593">
            <w:pPr>
              <w:bidi/>
              <w:spacing w:after="0" w:line="240" w:lineRule="auto"/>
              <w:rPr>
                <w:rFonts w:asciiTheme="minorBidi" w:hAnsiTheme="minorBidi" w:cstheme="minorBidi"/>
                <w:b/>
                <w:bCs/>
                <w:sz w:val="16"/>
                <w:szCs w:val="16"/>
                <w:rtl/>
                <w:lang w:bidi="ar-JO"/>
              </w:rPr>
            </w:pPr>
            <w:r w:rsidRPr="008F1E59">
              <w:rPr>
                <w:rFonts w:asciiTheme="minorBidi" w:hAnsiTheme="minorBidi" w:cstheme="minorBidi"/>
                <w:b/>
                <w:bCs/>
                <w:color w:val="000000"/>
                <w:sz w:val="16"/>
                <w:szCs w:val="16"/>
              </w:rPr>
              <w:t>361,106</w:t>
            </w:r>
          </w:p>
        </w:tc>
        <w:tc>
          <w:tcPr>
            <w:tcW w:w="910" w:type="dxa"/>
            <w:tcBorders>
              <w:top w:val="nil"/>
              <w:left w:val="nil"/>
              <w:bottom w:val="single" w:sz="4" w:space="0" w:color="auto"/>
              <w:right w:val="nil"/>
            </w:tcBorders>
            <w:shd w:val="clear" w:color="auto" w:fill="auto"/>
            <w:vAlign w:val="center"/>
          </w:tcPr>
          <w:p w:rsidR="00165593" w:rsidRPr="008F1E59" w:rsidRDefault="00165593" w:rsidP="00165593">
            <w:pPr>
              <w:bidi/>
              <w:spacing w:after="0" w:line="240" w:lineRule="auto"/>
              <w:rPr>
                <w:rFonts w:asciiTheme="minorBidi" w:hAnsiTheme="minorBidi" w:cstheme="minorBidi"/>
                <w:b/>
                <w:bCs/>
                <w:sz w:val="16"/>
                <w:szCs w:val="16"/>
                <w:rtl/>
                <w:lang w:bidi="ar-JO"/>
              </w:rPr>
            </w:pPr>
            <w:r w:rsidRPr="008F1E59">
              <w:rPr>
                <w:rFonts w:asciiTheme="minorBidi" w:hAnsiTheme="minorBidi" w:cstheme="minorBidi"/>
                <w:b/>
                <w:bCs/>
                <w:color w:val="000000"/>
                <w:sz w:val="16"/>
                <w:szCs w:val="16"/>
              </w:rPr>
              <w:t>735,166</w:t>
            </w:r>
          </w:p>
        </w:tc>
        <w:tc>
          <w:tcPr>
            <w:tcW w:w="795" w:type="dxa"/>
            <w:tcBorders>
              <w:top w:val="nil"/>
              <w:left w:val="nil"/>
              <w:bottom w:val="single" w:sz="4" w:space="0" w:color="auto"/>
              <w:right w:val="nil"/>
            </w:tcBorders>
            <w:shd w:val="clear" w:color="auto" w:fill="auto"/>
            <w:vAlign w:val="center"/>
          </w:tcPr>
          <w:p w:rsidR="00165593" w:rsidRPr="008F1E59" w:rsidRDefault="00165593" w:rsidP="00165593">
            <w:pPr>
              <w:bidi/>
              <w:spacing w:after="0" w:line="240" w:lineRule="auto"/>
              <w:rPr>
                <w:rFonts w:asciiTheme="minorBidi" w:hAnsiTheme="minorBidi" w:cstheme="minorBidi"/>
                <w:b/>
                <w:bCs/>
                <w:sz w:val="16"/>
                <w:szCs w:val="16"/>
                <w:rtl/>
                <w:lang w:bidi="ar-JO"/>
              </w:rPr>
            </w:pPr>
            <w:r w:rsidRPr="008F1E59">
              <w:rPr>
                <w:rFonts w:asciiTheme="minorBidi" w:hAnsiTheme="minorBidi" w:cstheme="minorBidi"/>
                <w:b/>
                <w:bCs/>
                <w:color w:val="000000"/>
                <w:sz w:val="16"/>
                <w:szCs w:val="16"/>
              </w:rPr>
              <w:t>329,400</w:t>
            </w:r>
          </w:p>
        </w:tc>
        <w:tc>
          <w:tcPr>
            <w:tcW w:w="809" w:type="dxa"/>
            <w:tcBorders>
              <w:top w:val="nil"/>
              <w:left w:val="nil"/>
              <w:bottom w:val="single" w:sz="4" w:space="0" w:color="auto"/>
              <w:right w:val="nil"/>
            </w:tcBorders>
            <w:shd w:val="clear" w:color="auto" w:fill="auto"/>
            <w:vAlign w:val="center"/>
          </w:tcPr>
          <w:p w:rsidR="00165593" w:rsidRPr="008F1E59" w:rsidRDefault="00165593" w:rsidP="00165593">
            <w:pPr>
              <w:bidi/>
              <w:spacing w:after="0" w:line="240" w:lineRule="auto"/>
              <w:rPr>
                <w:rFonts w:asciiTheme="minorBidi" w:hAnsiTheme="minorBidi" w:cstheme="minorBidi"/>
                <w:b/>
                <w:bCs/>
                <w:sz w:val="16"/>
                <w:szCs w:val="16"/>
                <w:rtl/>
                <w:lang w:bidi="ar-JO"/>
              </w:rPr>
            </w:pPr>
            <w:r w:rsidRPr="008F1E59">
              <w:rPr>
                <w:rFonts w:asciiTheme="minorBidi" w:hAnsiTheme="minorBidi" w:cstheme="minorBidi"/>
                <w:b/>
                <w:bCs/>
                <w:color w:val="000000"/>
                <w:sz w:val="16"/>
                <w:szCs w:val="16"/>
              </w:rPr>
              <w:t>107,089</w:t>
            </w:r>
          </w:p>
        </w:tc>
        <w:tc>
          <w:tcPr>
            <w:tcW w:w="944" w:type="dxa"/>
            <w:tcBorders>
              <w:top w:val="nil"/>
              <w:left w:val="nil"/>
              <w:bottom w:val="single" w:sz="4" w:space="0" w:color="auto"/>
              <w:right w:val="nil"/>
            </w:tcBorders>
            <w:shd w:val="clear" w:color="auto" w:fill="auto"/>
            <w:vAlign w:val="center"/>
          </w:tcPr>
          <w:p w:rsidR="00165593" w:rsidRPr="008F1E59" w:rsidRDefault="00165593" w:rsidP="00165593">
            <w:pPr>
              <w:bidi/>
              <w:spacing w:after="0" w:line="240" w:lineRule="auto"/>
              <w:rPr>
                <w:rFonts w:asciiTheme="minorBidi" w:hAnsiTheme="minorBidi" w:cstheme="minorBidi"/>
                <w:b/>
                <w:bCs/>
                <w:sz w:val="16"/>
                <w:szCs w:val="16"/>
                <w:rtl/>
                <w:lang w:bidi="ar-JO"/>
              </w:rPr>
            </w:pPr>
            <w:r w:rsidRPr="008F1E59">
              <w:rPr>
                <w:rFonts w:asciiTheme="minorBidi" w:hAnsiTheme="minorBidi" w:cstheme="minorBidi"/>
                <w:b/>
                <w:bCs/>
                <w:color w:val="000000"/>
                <w:sz w:val="16"/>
                <w:szCs w:val="16"/>
              </w:rPr>
              <w:t>436,489</w:t>
            </w:r>
          </w:p>
        </w:tc>
        <w:tc>
          <w:tcPr>
            <w:tcW w:w="795" w:type="dxa"/>
            <w:tcBorders>
              <w:top w:val="nil"/>
              <w:left w:val="nil"/>
              <w:bottom w:val="single" w:sz="4" w:space="0" w:color="auto"/>
              <w:right w:val="nil"/>
            </w:tcBorders>
            <w:shd w:val="clear" w:color="auto" w:fill="auto"/>
            <w:vAlign w:val="center"/>
          </w:tcPr>
          <w:p w:rsidR="00165593" w:rsidRPr="008F1E59" w:rsidRDefault="00165593" w:rsidP="00165593">
            <w:pPr>
              <w:bidi/>
              <w:spacing w:after="0" w:line="240" w:lineRule="auto"/>
              <w:rPr>
                <w:rFonts w:asciiTheme="minorBidi" w:hAnsiTheme="minorBidi" w:cstheme="minorBidi"/>
                <w:b/>
                <w:bCs/>
                <w:sz w:val="16"/>
                <w:szCs w:val="16"/>
                <w:rtl/>
                <w:lang w:bidi="ar-JO"/>
              </w:rPr>
            </w:pPr>
            <w:r w:rsidRPr="008F1E59">
              <w:rPr>
                <w:rFonts w:asciiTheme="minorBidi" w:hAnsiTheme="minorBidi" w:cstheme="minorBidi"/>
                <w:b/>
                <w:bCs/>
                <w:color w:val="000000"/>
                <w:sz w:val="16"/>
                <w:szCs w:val="16"/>
              </w:rPr>
              <w:t>241,041</w:t>
            </w:r>
          </w:p>
        </w:tc>
        <w:tc>
          <w:tcPr>
            <w:tcW w:w="802" w:type="dxa"/>
            <w:tcBorders>
              <w:top w:val="nil"/>
              <w:left w:val="nil"/>
              <w:bottom w:val="single" w:sz="4" w:space="0" w:color="auto"/>
              <w:right w:val="nil"/>
            </w:tcBorders>
            <w:shd w:val="clear" w:color="auto" w:fill="auto"/>
            <w:vAlign w:val="center"/>
          </w:tcPr>
          <w:p w:rsidR="00165593" w:rsidRPr="008F1E59" w:rsidRDefault="00165593" w:rsidP="00165593">
            <w:pPr>
              <w:bidi/>
              <w:spacing w:after="0" w:line="240" w:lineRule="auto"/>
              <w:rPr>
                <w:rFonts w:asciiTheme="minorBidi" w:hAnsiTheme="minorBidi" w:cstheme="minorBidi"/>
                <w:b/>
                <w:bCs/>
                <w:sz w:val="16"/>
                <w:szCs w:val="16"/>
                <w:rtl/>
                <w:lang w:bidi="ar-JO"/>
              </w:rPr>
            </w:pPr>
            <w:r w:rsidRPr="008F1E59">
              <w:rPr>
                <w:rFonts w:asciiTheme="minorBidi" w:hAnsiTheme="minorBidi" w:cstheme="minorBidi"/>
                <w:b/>
                <w:bCs/>
                <w:color w:val="000000"/>
                <w:sz w:val="16"/>
                <w:szCs w:val="16"/>
              </w:rPr>
              <w:t>43,661</w:t>
            </w:r>
          </w:p>
        </w:tc>
        <w:tc>
          <w:tcPr>
            <w:tcW w:w="878" w:type="dxa"/>
            <w:tcBorders>
              <w:top w:val="nil"/>
              <w:left w:val="nil"/>
              <w:bottom w:val="single" w:sz="4" w:space="0" w:color="auto"/>
              <w:right w:val="nil"/>
            </w:tcBorders>
            <w:shd w:val="clear" w:color="auto" w:fill="auto"/>
            <w:vAlign w:val="center"/>
          </w:tcPr>
          <w:p w:rsidR="00165593" w:rsidRPr="008F1E59" w:rsidRDefault="00165593" w:rsidP="00165593">
            <w:pPr>
              <w:bidi/>
              <w:spacing w:after="0" w:line="240" w:lineRule="auto"/>
              <w:rPr>
                <w:rFonts w:asciiTheme="minorBidi" w:hAnsiTheme="minorBidi" w:cstheme="minorBidi"/>
                <w:b/>
                <w:bCs/>
                <w:sz w:val="16"/>
                <w:szCs w:val="16"/>
                <w:rtl/>
                <w:lang w:bidi="ar-JO"/>
              </w:rPr>
            </w:pPr>
            <w:r w:rsidRPr="008F1E59">
              <w:rPr>
                <w:rFonts w:asciiTheme="minorBidi" w:hAnsiTheme="minorBidi" w:cstheme="minorBidi"/>
                <w:b/>
                <w:bCs/>
                <w:color w:val="000000"/>
                <w:sz w:val="16"/>
                <w:szCs w:val="16"/>
              </w:rPr>
              <w:t>284,702</w:t>
            </w:r>
          </w:p>
        </w:tc>
        <w:tc>
          <w:tcPr>
            <w:tcW w:w="706" w:type="dxa"/>
            <w:tcBorders>
              <w:top w:val="nil"/>
              <w:left w:val="nil"/>
              <w:bottom w:val="single" w:sz="4" w:space="0" w:color="auto"/>
              <w:right w:val="nil"/>
            </w:tcBorders>
            <w:shd w:val="clear" w:color="auto" w:fill="auto"/>
            <w:vAlign w:val="center"/>
          </w:tcPr>
          <w:p w:rsidR="00165593" w:rsidRPr="008F1E59" w:rsidRDefault="00165593" w:rsidP="00165593">
            <w:pPr>
              <w:bidi/>
              <w:spacing w:after="0" w:line="240" w:lineRule="auto"/>
              <w:rPr>
                <w:rFonts w:asciiTheme="minorBidi" w:hAnsiTheme="minorBidi" w:cstheme="minorBidi"/>
                <w:b/>
                <w:bCs/>
                <w:sz w:val="16"/>
                <w:szCs w:val="16"/>
                <w:rtl/>
                <w:lang w:bidi="ar-JO"/>
              </w:rPr>
            </w:pPr>
            <w:r w:rsidRPr="008F1E59">
              <w:rPr>
                <w:rFonts w:asciiTheme="minorBidi" w:hAnsiTheme="minorBidi" w:cstheme="minorBidi"/>
                <w:b/>
                <w:bCs/>
                <w:color w:val="000000"/>
                <w:sz w:val="16"/>
                <w:szCs w:val="16"/>
              </w:rPr>
              <w:t>88,359</w:t>
            </w:r>
          </w:p>
        </w:tc>
        <w:tc>
          <w:tcPr>
            <w:tcW w:w="802" w:type="dxa"/>
            <w:tcBorders>
              <w:top w:val="nil"/>
              <w:left w:val="nil"/>
              <w:bottom w:val="single" w:sz="4" w:space="0" w:color="auto"/>
              <w:right w:val="nil"/>
            </w:tcBorders>
            <w:shd w:val="clear" w:color="auto" w:fill="auto"/>
            <w:vAlign w:val="center"/>
          </w:tcPr>
          <w:p w:rsidR="00165593" w:rsidRPr="008F1E59" w:rsidRDefault="00165593" w:rsidP="00165593">
            <w:pPr>
              <w:bidi/>
              <w:spacing w:after="0" w:line="240" w:lineRule="auto"/>
              <w:rPr>
                <w:rFonts w:asciiTheme="minorBidi" w:hAnsiTheme="minorBidi" w:cstheme="minorBidi"/>
                <w:b/>
                <w:bCs/>
                <w:sz w:val="16"/>
                <w:szCs w:val="16"/>
                <w:rtl/>
                <w:lang w:bidi="ar-JO"/>
              </w:rPr>
            </w:pPr>
            <w:r w:rsidRPr="008F1E59">
              <w:rPr>
                <w:rFonts w:asciiTheme="minorBidi" w:hAnsiTheme="minorBidi" w:cstheme="minorBidi"/>
                <w:b/>
                <w:bCs/>
                <w:color w:val="000000"/>
                <w:sz w:val="16"/>
                <w:szCs w:val="16"/>
              </w:rPr>
              <w:t>63,428</w:t>
            </w:r>
          </w:p>
        </w:tc>
        <w:tc>
          <w:tcPr>
            <w:tcW w:w="941" w:type="dxa"/>
            <w:tcBorders>
              <w:top w:val="nil"/>
              <w:left w:val="nil"/>
              <w:bottom w:val="single" w:sz="4" w:space="0" w:color="auto"/>
              <w:right w:val="single" w:sz="4" w:space="0" w:color="auto"/>
            </w:tcBorders>
            <w:shd w:val="clear" w:color="auto" w:fill="auto"/>
            <w:vAlign w:val="center"/>
          </w:tcPr>
          <w:p w:rsidR="00165593" w:rsidRPr="008F1E59" w:rsidRDefault="00165593" w:rsidP="00165593">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151,787</w:t>
            </w:r>
          </w:p>
        </w:tc>
      </w:tr>
      <w:tr w:rsidR="00D5132B" w:rsidRPr="00D5132B" w:rsidTr="00A368ED">
        <w:trPr>
          <w:trHeight w:val="284"/>
          <w:jc w:val="center"/>
        </w:trPr>
        <w:tc>
          <w:tcPr>
            <w:tcW w:w="1468" w:type="dxa"/>
            <w:vMerge w:val="restart"/>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المنطقة</w:t>
            </w:r>
          </w:p>
        </w:tc>
        <w:tc>
          <w:tcPr>
            <w:tcW w:w="2626" w:type="dxa"/>
            <w:tcBorders>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الضفة الغربية</w:t>
            </w:r>
          </w:p>
        </w:tc>
        <w:tc>
          <w:tcPr>
            <w:tcW w:w="809" w:type="dxa"/>
            <w:tcBorders>
              <w:top w:val="single" w:sz="4" w:space="0" w:color="auto"/>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208</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244</w:t>
            </w:r>
          </w:p>
        </w:tc>
        <w:tc>
          <w:tcPr>
            <w:tcW w:w="809"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198</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132</w:t>
            </w:r>
          </w:p>
        </w:tc>
        <w:tc>
          <w:tcPr>
            <w:tcW w:w="910"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406</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376</w:t>
            </w:r>
          </w:p>
        </w:tc>
        <w:tc>
          <w:tcPr>
            <w:tcW w:w="795"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197</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963</w:t>
            </w:r>
          </w:p>
        </w:tc>
        <w:tc>
          <w:tcPr>
            <w:tcW w:w="809"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49</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495</w:t>
            </w:r>
          </w:p>
        </w:tc>
        <w:tc>
          <w:tcPr>
            <w:tcW w:w="944"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247</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458</w:t>
            </w:r>
          </w:p>
        </w:tc>
        <w:tc>
          <w:tcPr>
            <w:tcW w:w="795"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186</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816</w:t>
            </w:r>
          </w:p>
        </w:tc>
        <w:tc>
          <w:tcPr>
            <w:tcW w:w="802"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381</w:t>
            </w:r>
          </w:p>
        </w:tc>
        <w:tc>
          <w:tcPr>
            <w:tcW w:w="878"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221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197</w:t>
            </w:r>
          </w:p>
        </w:tc>
        <w:tc>
          <w:tcPr>
            <w:tcW w:w="706"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147</w:t>
            </w:r>
          </w:p>
        </w:tc>
        <w:tc>
          <w:tcPr>
            <w:tcW w:w="802"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15</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114</w:t>
            </w:r>
          </w:p>
        </w:tc>
        <w:tc>
          <w:tcPr>
            <w:tcW w:w="941" w:type="dxa"/>
            <w:tcBorders>
              <w:top w:val="single" w:sz="4" w:space="0" w:color="auto"/>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26</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261</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single" w:sz="4" w:space="0" w:color="auto"/>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قطاع غزة</w:t>
            </w:r>
          </w:p>
        </w:tc>
        <w:tc>
          <w:tcPr>
            <w:tcW w:w="809" w:type="dxa"/>
            <w:tcBorders>
              <w:top w:val="nil"/>
              <w:left w:val="single" w:sz="4" w:space="0" w:color="auto"/>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165</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816</w:t>
            </w:r>
          </w:p>
        </w:tc>
        <w:tc>
          <w:tcPr>
            <w:tcW w:w="809"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162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974</w:t>
            </w:r>
          </w:p>
        </w:tc>
        <w:tc>
          <w:tcPr>
            <w:tcW w:w="910"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328</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790</w:t>
            </w:r>
          </w:p>
        </w:tc>
        <w:tc>
          <w:tcPr>
            <w:tcW w:w="795"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131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437</w:t>
            </w:r>
          </w:p>
        </w:tc>
        <w:tc>
          <w:tcPr>
            <w:tcW w:w="809"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57</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594</w:t>
            </w:r>
          </w:p>
        </w:tc>
        <w:tc>
          <w:tcPr>
            <w:tcW w:w="944"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189</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031</w:t>
            </w:r>
          </w:p>
        </w:tc>
        <w:tc>
          <w:tcPr>
            <w:tcW w:w="795"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54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225</w:t>
            </w:r>
          </w:p>
        </w:tc>
        <w:tc>
          <w:tcPr>
            <w:tcW w:w="802"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9</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280</w:t>
            </w:r>
          </w:p>
        </w:tc>
        <w:tc>
          <w:tcPr>
            <w:tcW w:w="878"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63</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505</w:t>
            </w:r>
          </w:p>
        </w:tc>
        <w:tc>
          <w:tcPr>
            <w:tcW w:w="706"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77</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212</w:t>
            </w:r>
          </w:p>
        </w:tc>
        <w:tc>
          <w:tcPr>
            <w:tcW w:w="802"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48</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314</w:t>
            </w:r>
          </w:p>
        </w:tc>
        <w:tc>
          <w:tcPr>
            <w:tcW w:w="941" w:type="dxa"/>
            <w:tcBorders>
              <w:top w:val="nil"/>
              <w:left w:val="nil"/>
              <w:bottom w:val="single" w:sz="4" w:space="0" w:color="auto"/>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125</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526</w:t>
            </w:r>
          </w:p>
        </w:tc>
      </w:tr>
      <w:tr w:rsidR="00D5132B" w:rsidRPr="00D5132B" w:rsidTr="00A368ED">
        <w:trPr>
          <w:trHeight w:val="284"/>
          <w:jc w:val="center"/>
        </w:trPr>
        <w:tc>
          <w:tcPr>
            <w:tcW w:w="1468" w:type="dxa"/>
            <w:vMerge w:val="restart"/>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المحافظة</w:t>
            </w:r>
          </w:p>
        </w:tc>
        <w:tc>
          <w:tcPr>
            <w:tcW w:w="2626" w:type="dxa"/>
            <w:tcBorders>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جنين</w:t>
            </w:r>
          </w:p>
        </w:tc>
        <w:tc>
          <w:tcPr>
            <w:tcW w:w="809" w:type="dxa"/>
            <w:tcBorders>
              <w:top w:val="single" w:sz="4" w:space="0" w:color="auto"/>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26</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472</w:t>
            </w:r>
          </w:p>
        </w:tc>
        <w:tc>
          <w:tcPr>
            <w:tcW w:w="809"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928</w:t>
            </w:r>
          </w:p>
        </w:tc>
        <w:tc>
          <w:tcPr>
            <w:tcW w:w="910"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51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400</w:t>
            </w:r>
          </w:p>
        </w:tc>
        <w:tc>
          <w:tcPr>
            <w:tcW w:w="795"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26</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132</w:t>
            </w:r>
          </w:p>
        </w:tc>
        <w:tc>
          <w:tcPr>
            <w:tcW w:w="809"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6</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292</w:t>
            </w:r>
          </w:p>
        </w:tc>
        <w:tc>
          <w:tcPr>
            <w:tcW w:w="944"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32</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424</w:t>
            </w:r>
          </w:p>
        </w:tc>
        <w:tc>
          <w:tcPr>
            <w:tcW w:w="795"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26</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109</w:t>
            </w:r>
          </w:p>
        </w:tc>
        <w:tc>
          <w:tcPr>
            <w:tcW w:w="802"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129</w:t>
            </w:r>
          </w:p>
        </w:tc>
        <w:tc>
          <w:tcPr>
            <w:tcW w:w="878"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30</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238</w:t>
            </w:r>
          </w:p>
        </w:tc>
        <w:tc>
          <w:tcPr>
            <w:tcW w:w="706"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23</w:t>
            </w:r>
          </w:p>
        </w:tc>
        <w:tc>
          <w:tcPr>
            <w:tcW w:w="802"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163</w:t>
            </w:r>
          </w:p>
        </w:tc>
        <w:tc>
          <w:tcPr>
            <w:tcW w:w="941" w:type="dxa"/>
            <w:tcBorders>
              <w:top w:val="single" w:sz="4" w:space="0" w:color="auto"/>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186</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طوباس والأغوار الشمالية</w:t>
            </w:r>
          </w:p>
        </w:tc>
        <w:tc>
          <w:tcPr>
            <w:tcW w:w="809" w:type="dxa"/>
            <w:tcBorders>
              <w:top w:val="nil"/>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5</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416</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981</w:t>
            </w:r>
          </w:p>
        </w:tc>
        <w:tc>
          <w:tcPr>
            <w:tcW w:w="910"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10</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397</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830</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194</w:t>
            </w:r>
          </w:p>
        </w:tc>
        <w:tc>
          <w:tcPr>
            <w:tcW w:w="944"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6</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024</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524</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624</w:t>
            </w:r>
          </w:p>
        </w:tc>
        <w:tc>
          <w:tcPr>
            <w:tcW w:w="878"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5</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148</w:t>
            </w:r>
          </w:p>
        </w:tc>
        <w:tc>
          <w:tcPr>
            <w:tcW w:w="706"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306</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570</w:t>
            </w:r>
          </w:p>
        </w:tc>
        <w:tc>
          <w:tcPr>
            <w:tcW w:w="941" w:type="dxa"/>
            <w:tcBorders>
              <w:top w:val="nil"/>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876</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طولكرم</w:t>
            </w:r>
          </w:p>
        </w:tc>
        <w:tc>
          <w:tcPr>
            <w:tcW w:w="809" w:type="dxa"/>
            <w:tcBorders>
              <w:top w:val="nil"/>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548</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647</w:t>
            </w:r>
          </w:p>
        </w:tc>
        <w:tc>
          <w:tcPr>
            <w:tcW w:w="910"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27</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195</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160</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752</w:t>
            </w:r>
          </w:p>
        </w:tc>
        <w:tc>
          <w:tcPr>
            <w:tcW w:w="944"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17</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912</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13</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128</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223</w:t>
            </w:r>
          </w:p>
        </w:tc>
        <w:tc>
          <w:tcPr>
            <w:tcW w:w="878"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15</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351</w:t>
            </w:r>
          </w:p>
        </w:tc>
        <w:tc>
          <w:tcPr>
            <w:tcW w:w="706"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032</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529</w:t>
            </w:r>
          </w:p>
        </w:tc>
        <w:tc>
          <w:tcPr>
            <w:tcW w:w="941" w:type="dxa"/>
            <w:tcBorders>
              <w:top w:val="nil"/>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561</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نابلس</w:t>
            </w:r>
          </w:p>
        </w:tc>
        <w:tc>
          <w:tcPr>
            <w:tcW w:w="809" w:type="dxa"/>
            <w:tcBorders>
              <w:top w:val="nil"/>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039</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30</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717</w:t>
            </w:r>
          </w:p>
        </w:tc>
        <w:tc>
          <w:tcPr>
            <w:tcW w:w="910"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62</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756</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30</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252</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7</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803</w:t>
            </w:r>
          </w:p>
        </w:tc>
        <w:tc>
          <w:tcPr>
            <w:tcW w:w="944"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38</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055</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28</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500</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5</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863</w:t>
            </w:r>
          </w:p>
        </w:tc>
        <w:tc>
          <w:tcPr>
            <w:tcW w:w="878"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34</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363</w:t>
            </w:r>
          </w:p>
        </w:tc>
        <w:tc>
          <w:tcPr>
            <w:tcW w:w="706"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752</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940</w:t>
            </w:r>
          </w:p>
        </w:tc>
        <w:tc>
          <w:tcPr>
            <w:tcW w:w="941" w:type="dxa"/>
            <w:tcBorders>
              <w:top w:val="nil"/>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692</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قلقيلية</w:t>
            </w:r>
          </w:p>
        </w:tc>
        <w:tc>
          <w:tcPr>
            <w:tcW w:w="809" w:type="dxa"/>
            <w:tcBorders>
              <w:top w:val="nil"/>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8</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866</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8</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183</w:t>
            </w:r>
          </w:p>
        </w:tc>
        <w:tc>
          <w:tcPr>
            <w:tcW w:w="910"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17</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049</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8</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127</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269</w:t>
            </w:r>
          </w:p>
        </w:tc>
        <w:tc>
          <w:tcPr>
            <w:tcW w:w="944"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9</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396</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7</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171</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851</w:t>
            </w:r>
          </w:p>
        </w:tc>
        <w:tc>
          <w:tcPr>
            <w:tcW w:w="878"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8</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022</w:t>
            </w:r>
          </w:p>
        </w:tc>
        <w:tc>
          <w:tcPr>
            <w:tcW w:w="706"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956</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418</w:t>
            </w:r>
          </w:p>
        </w:tc>
        <w:tc>
          <w:tcPr>
            <w:tcW w:w="941" w:type="dxa"/>
            <w:tcBorders>
              <w:top w:val="nil"/>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374</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سلفيت</w:t>
            </w:r>
          </w:p>
        </w:tc>
        <w:tc>
          <w:tcPr>
            <w:tcW w:w="809" w:type="dxa"/>
            <w:tcBorders>
              <w:top w:val="nil"/>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6</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134</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5</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686</w:t>
            </w:r>
          </w:p>
        </w:tc>
        <w:tc>
          <w:tcPr>
            <w:tcW w:w="910"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820</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5</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862</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660</w:t>
            </w:r>
          </w:p>
        </w:tc>
        <w:tc>
          <w:tcPr>
            <w:tcW w:w="944"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7</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522</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5</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543</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046</w:t>
            </w:r>
          </w:p>
        </w:tc>
        <w:tc>
          <w:tcPr>
            <w:tcW w:w="878"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6</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589</w:t>
            </w:r>
          </w:p>
        </w:tc>
        <w:tc>
          <w:tcPr>
            <w:tcW w:w="706"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319</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614</w:t>
            </w:r>
          </w:p>
        </w:tc>
        <w:tc>
          <w:tcPr>
            <w:tcW w:w="941" w:type="dxa"/>
            <w:tcBorders>
              <w:top w:val="nil"/>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933</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رام الله والبيرة</w:t>
            </w:r>
          </w:p>
        </w:tc>
        <w:tc>
          <w:tcPr>
            <w:tcW w:w="809" w:type="dxa"/>
            <w:tcBorders>
              <w:top w:val="nil"/>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25</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133</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106</w:t>
            </w:r>
          </w:p>
        </w:tc>
        <w:tc>
          <w:tcPr>
            <w:tcW w:w="910"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49</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239</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825</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9</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458</w:t>
            </w:r>
          </w:p>
        </w:tc>
        <w:tc>
          <w:tcPr>
            <w:tcW w:w="944"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32</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283</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23</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301</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7</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930</w:t>
            </w:r>
          </w:p>
        </w:tc>
        <w:tc>
          <w:tcPr>
            <w:tcW w:w="878"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231</w:t>
            </w:r>
          </w:p>
        </w:tc>
        <w:tc>
          <w:tcPr>
            <w:tcW w:w="706"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-476</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528</w:t>
            </w:r>
          </w:p>
        </w:tc>
        <w:tc>
          <w:tcPr>
            <w:tcW w:w="941" w:type="dxa"/>
            <w:tcBorders>
              <w:top w:val="nil"/>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052</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أريحا والأغوار</w:t>
            </w:r>
          </w:p>
        </w:tc>
        <w:tc>
          <w:tcPr>
            <w:tcW w:w="809" w:type="dxa"/>
            <w:tcBorders>
              <w:top w:val="nil"/>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700</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669</w:t>
            </w:r>
          </w:p>
        </w:tc>
        <w:tc>
          <w:tcPr>
            <w:tcW w:w="910"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7</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369</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899</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480</w:t>
            </w:r>
          </w:p>
        </w:tc>
        <w:tc>
          <w:tcPr>
            <w:tcW w:w="944"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379</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541</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296</w:t>
            </w:r>
          </w:p>
        </w:tc>
        <w:tc>
          <w:tcPr>
            <w:tcW w:w="878"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837</w:t>
            </w:r>
          </w:p>
        </w:tc>
        <w:tc>
          <w:tcPr>
            <w:tcW w:w="706"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358</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184</w:t>
            </w:r>
          </w:p>
        </w:tc>
        <w:tc>
          <w:tcPr>
            <w:tcW w:w="941" w:type="dxa"/>
            <w:tcBorders>
              <w:top w:val="nil"/>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542</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القدس</w:t>
            </w:r>
          </w:p>
        </w:tc>
        <w:tc>
          <w:tcPr>
            <w:tcW w:w="809" w:type="dxa"/>
            <w:tcBorders>
              <w:top w:val="nil"/>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066</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118</w:t>
            </w:r>
          </w:p>
        </w:tc>
        <w:tc>
          <w:tcPr>
            <w:tcW w:w="910"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8</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184</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997</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727</w:t>
            </w:r>
          </w:p>
        </w:tc>
        <w:tc>
          <w:tcPr>
            <w:tcW w:w="944"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5</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724</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169</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324</w:t>
            </w:r>
          </w:p>
        </w:tc>
        <w:tc>
          <w:tcPr>
            <w:tcW w:w="878"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5</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493</w:t>
            </w:r>
          </w:p>
        </w:tc>
        <w:tc>
          <w:tcPr>
            <w:tcW w:w="706"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-172</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403</w:t>
            </w:r>
          </w:p>
        </w:tc>
        <w:tc>
          <w:tcPr>
            <w:tcW w:w="941" w:type="dxa"/>
            <w:tcBorders>
              <w:top w:val="nil"/>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231</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بيت لحم</w:t>
            </w:r>
          </w:p>
        </w:tc>
        <w:tc>
          <w:tcPr>
            <w:tcW w:w="809" w:type="dxa"/>
            <w:tcBorders>
              <w:top w:val="nil"/>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19</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859</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19</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579</w:t>
            </w:r>
          </w:p>
        </w:tc>
        <w:tc>
          <w:tcPr>
            <w:tcW w:w="910"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39</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438</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17</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748</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5</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141</w:t>
            </w:r>
          </w:p>
        </w:tc>
        <w:tc>
          <w:tcPr>
            <w:tcW w:w="944"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22</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889</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17</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682</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508</w:t>
            </w:r>
          </w:p>
        </w:tc>
        <w:tc>
          <w:tcPr>
            <w:tcW w:w="878"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190</w:t>
            </w:r>
          </w:p>
        </w:tc>
        <w:tc>
          <w:tcPr>
            <w:tcW w:w="706"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66</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633</w:t>
            </w:r>
          </w:p>
        </w:tc>
        <w:tc>
          <w:tcPr>
            <w:tcW w:w="941" w:type="dxa"/>
            <w:tcBorders>
              <w:top w:val="nil"/>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699</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الخليل</w:t>
            </w:r>
          </w:p>
        </w:tc>
        <w:tc>
          <w:tcPr>
            <w:tcW w:w="809" w:type="dxa"/>
            <w:tcBorders>
              <w:top w:val="nil"/>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62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011</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59</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518</w:t>
            </w:r>
          </w:p>
        </w:tc>
        <w:tc>
          <w:tcPr>
            <w:tcW w:w="910"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121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529</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61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131</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10</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719</w:t>
            </w:r>
          </w:p>
        </w:tc>
        <w:tc>
          <w:tcPr>
            <w:tcW w:w="944"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71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850</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54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148</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6</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587</w:t>
            </w:r>
          </w:p>
        </w:tc>
        <w:tc>
          <w:tcPr>
            <w:tcW w:w="878"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60</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735</w:t>
            </w:r>
          </w:p>
        </w:tc>
        <w:tc>
          <w:tcPr>
            <w:tcW w:w="706"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6</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983</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132</w:t>
            </w:r>
          </w:p>
        </w:tc>
        <w:tc>
          <w:tcPr>
            <w:tcW w:w="941" w:type="dxa"/>
            <w:tcBorders>
              <w:top w:val="nil"/>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115</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شمال غزة</w:t>
            </w:r>
          </w:p>
        </w:tc>
        <w:tc>
          <w:tcPr>
            <w:tcW w:w="809" w:type="dxa"/>
            <w:tcBorders>
              <w:top w:val="nil"/>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707</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33</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767</w:t>
            </w:r>
          </w:p>
        </w:tc>
        <w:tc>
          <w:tcPr>
            <w:tcW w:w="910"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68</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474</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27</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703</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601</w:t>
            </w:r>
          </w:p>
        </w:tc>
        <w:tc>
          <w:tcPr>
            <w:tcW w:w="944"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39</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304</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15</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504</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442</w:t>
            </w:r>
          </w:p>
        </w:tc>
        <w:tc>
          <w:tcPr>
            <w:tcW w:w="878"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17</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946</w:t>
            </w:r>
          </w:p>
        </w:tc>
        <w:tc>
          <w:tcPr>
            <w:tcW w:w="706"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199</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9</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159</w:t>
            </w:r>
          </w:p>
        </w:tc>
        <w:tc>
          <w:tcPr>
            <w:tcW w:w="941" w:type="dxa"/>
            <w:tcBorders>
              <w:top w:val="nil"/>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358</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غزة</w:t>
            </w:r>
          </w:p>
        </w:tc>
        <w:tc>
          <w:tcPr>
            <w:tcW w:w="809" w:type="dxa"/>
            <w:tcBorders>
              <w:top w:val="nil"/>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55</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916</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54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082</w:t>
            </w:r>
          </w:p>
        </w:tc>
        <w:tc>
          <w:tcPr>
            <w:tcW w:w="910"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109</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998</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43</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391</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13</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795</w:t>
            </w:r>
          </w:p>
        </w:tc>
        <w:tc>
          <w:tcPr>
            <w:tcW w:w="944"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57</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186</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483</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032</w:t>
            </w:r>
          </w:p>
        </w:tc>
        <w:tc>
          <w:tcPr>
            <w:tcW w:w="878"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24</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515</w:t>
            </w:r>
          </w:p>
        </w:tc>
        <w:tc>
          <w:tcPr>
            <w:tcW w:w="706"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908</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10</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763</w:t>
            </w:r>
          </w:p>
        </w:tc>
        <w:tc>
          <w:tcPr>
            <w:tcW w:w="941" w:type="dxa"/>
            <w:tcBorders>
              <w:top w:val="nil"/>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32</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671</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دير البلح</w:t>
            </w:r>
          </w:p>
        </w:tc>
        <w:tc>
          <w:tcPr>
            <w:tcW w:w="809" w:type="dxa"/>
            <w:tcBorders>
              <w:top w:val="nil"/>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23</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688</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384</w:t>
            </w:r>
          </w:p>
        </w:tc>
        <w:tc>
          <w:tcPr>
            <w:tcW w:w="910"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48</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072</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18</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646</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339</w:t>
            </w:r>
          </w:p>
        </w:tc>
        <w:tc>
          <w:tcPr>
            <w:tcW w:w="944"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30</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985</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6</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244</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742</w:t>
            </w:r>
          </w:p>
        </w:tc>
        <w:tc>
          <w:tcPr>
            <w:tcW w:w="878"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7</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986</w:t>
            </w:r>
          </w:p>
        </w:tc>
        <w:tc>
          <w:tcPr>
            <w:tcW w:w="706"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402</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10</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597</w:t>
            </w:r>
          </w:p>
        </w:tc>
        <w:tc>
          <w:tcPr>
            <w:tcW w:w="941" w:type="dxa"/>
            <w:tcBorders>
              <w:top w:val="nil"/>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22</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999</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خانيونس</w:t>
            </w:r>
          </w:p>
        </w:tc>
        <w:tc>
          <w:tcPr>
            <w:tcW w:w="809" w:type="dxa"/>
            <w:tcBorders>
              <w:top w:val="nil"/>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175</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30</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339</w:t>
            </w:r>
          </w:p>
        </w:tc>
        <w:tc>
          <w:tcPr>
            <w:tcW w:w="910"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61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514</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24</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459</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661</w:t>
            </w:r>
          </w:p>
        </w:tc>
        <w:tc>
          <w:tcPr>
            <w:tcW w:w="944"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37</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120</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8</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949</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654</w:t>
            </w:r>
          </w:p>
        </w:tc>
        <w:tc>
          <w:tcPr>
            <w:tcW w:w="878"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10</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603</w:t>
            </w:r>
          </w:p>
        </w:tc>
        <w:tc>
          <w:tcPr>
            <w:tcW w:w="706"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15</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510</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007</w:t>
            </w:r>
          </w:p>
        </w:tc>
        <w:tc>
          <w:tcPr>
            <w:tcW w:w="941" w:type="dxa"/>
            <w:tcBorders>
              <w:top w:val="nil"/>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26</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517</w:t>
            </w:r>
          </w:p>
        </w:tc>
      </w:tr>
      <w:tr w:rsidR="00D5132B" w:rsidRPr="00D5132B" w:rsidTr="00A368ED">
        <w:trPr>
          <w:trHeight w:val="284"/>
          <w:jc w:val="center"/>
        </w:trPr>
        <w:tc>
          <w:tcPr>
            <w:tcW w:w="1468" w:type="dxa"/>
            <w:vMerge/>
            <w:tcBorders>
              <w:bottom w:val="single" w:sz="4" w:space="0" w:color="auto"/>
            </w:tcBorders>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p>
        </w:tc>
        <w:tc>
          <w:tcPr>
            <w:tcW w:w="2626" w:type="dxa"/>
            <w:tcBorders>
              <w:top w:val="nil"/>
              <w:bottom w:val="single" w:sz="4" w:space="0" w:color="auto"/>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رفح</w:t>
            </w:r>
          </w:p>
        </w:tc>
        <w:tc>
          <w:tcPr>
            <w:tcW w:w="809" w:type="dxa"/>
            <w:tcBorders>
              <w:top w:val="nil"/>
              <w:left w:val="single" w:sz="4" w:space="0" w:color="auto"/>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20</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330</w:t>
            </w:r>
          </w:p>
        </w:tc>
        <w:tc>
          <w:tcPr>
            <w:tcW w:w="809"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20</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402</w:t>
            </w:r>
          </w:p>
        </w:tc>
        <w:tc>
          <w:tcPr>
            <w:tcW w:w="910"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40</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732</w:t>
            </w:r>
          </w:p>
        </w:tc>
        <w:tc>
          <w:tcPr>
            <w:tcW w:w="795"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17</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238</w:t>
            </w:r>
          </w:p>
        </w:tc>
        <w:tc>
          <w:tcPr>
            <w:tcW w:w="809"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7</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198</w:t>
            </w:r>
          </w:p>
        </w:tc>
        <w:tc>
          <w:tcPr>
            <w:tcW w:w="944"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24</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436</w:t>
            </w:r>
          </w:p>
        </w:tc>
        <w:tc>
          <w:tcPr>
            <w:tcW w:w="795"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045</w:t>
            </w:r>
          </w:p>
        </w:tc>
        <w:tc>
          <w:tcPr>
            <w:tcW w:w="802"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410</w:t>
            </w:r>
          </w:p>
        </w:tc>
        <w:tc>
          <w:tcPr>
            <w:tcW w:w="878"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455</w:t>
            </w:r>
          </w:p>
        </w:tc>
        <w:tc>
          <w:tcPr>
            <w:tcW w:w="706"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15</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193</w:t>
            </w:r>
          </w:p>
        </w:tc>
        <w:tc>
          <w:tcPr>
            <w:tcW w:w="802"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color w:val="000000"/>
                <w:sz w:val="16"/>
                <w:szCs w:val="16"/>
              </w:rPr>
              <w:t>6</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788</w:t>
            </w:r>
          </w:p>
        </w:tc>
        <w:tc>
          <w:tcPr>
            <w:tcW w:w="941" w:type="dxa"/>
            <w:tcBorders>
              <w:top w:val="nil"/>
              <w:left w:val="nil"/>
              <w:bottom w:val="single" w:sz="4" w:space="0" w:color="auto"/>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sz w:val="16"/>
                <w:szCs w:val="16"/>
                <w:rtl/>
                <w:lang w:bidi="ar-JO"/>
              </w:rPr>
            </w:pPr>
            <w:r w:rsidRPr="008F1E59">
              <w:rPr>
                <w:rFonts w:asciiTheme="minorBidi" w:hAnsiTheme="minorBidi" w:cstheme="minorBidi"/>
                <w:b/>
                <w:bCs/>
                <w:color w:val="000000"/>
                <w:sz w:val="16"/>
                <w:szCs w:val="16"/>
              </w:rPr>
              <w:t>21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981</w:t>
            </w:r>
          </w:p>
        </w:tc>
      </w:tr>
      <w:tr w:rsidR="00D5132B" w:rsidRPr="00D5132B" w:rsidTr="00A368ED">
        <w:trPr>
          <w:trHeight w:val="284"/>
          <w:jc w:val="center"/>
        </w:trPr>
        <w:tc>
          <w:tcPr>
            <w:tcW w:w="1468" w:type="dxa"/>
            <w:vMerge w:val="restart"/>
            <w:shd w:val="clear" w:color="auto" w:fill="auto"/>
          </w:tcPr>
          <w:p w:rsidR="00082B8D" w:rsidRPr="00D5132B" w:rsidRDefault="00082B8D" w:rsidP="00D5132B">
            <w:pPr>
              <w:bidi/>
              <w:spacing w:after="0" w:line="240" w:lineRule="auto"/>
              <w:jc w:val="lowKashida"/>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حالة اللجوء</w:t>
            </w:r>
          </w:p>
        </w:tc>
        <w:tc>
          <w:tcPr>
            <w:tcW w:w="2626" w:type="dxa"/>
            <w:tcBorders>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لاجئ مسجل</w:t>
            </w:r>
          </w:p>
        </w:tc>
        <w:tc>
          <w:tcPr>
            <w:tcW w:w="809" w:type="dxa"/>
            <w:tcBorders>
              <w:top w:val="single" w:sz="4" w:space="0" w:color="auto"/>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150</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048</w:t>
            </w:r>
          </w:p>
        </w:tc>
        <w:tc>
          <w:tcPr>
            <w:tcW w:w="809"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149</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658</w:t>
            </w:r>
          </w:p>
        </w:tc>
        <w:tc>
          <w:tcPr>
            <w:tcW w:w="910"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b/>
                <w:bCs/>
                <w:color w:val="000000"/>
                <w:sz w:val="16"/>
                <w:szCs w:val="16"/>
              </w:rPr>
            </w:pPr>
            <w:r w:rsidRPr="008F1E59">
              <w:rPr>
                <w:rFonts w:asciiTheme="minorBidi" w:hAnsiTheme="minorBidi" w:cstheme="minorBidi"/>
                <w:b/>
                <w:bCs/>
                <w:color w:val="000000"/>
                <w:sz w:val="16"/>
                <w:szCs w:val="16"/>
              </w:rPr>
              <w:t>299</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706</w:t>
            </w:r>
          </w:p>
        </w:tc>
        <w:tc>
          <w:tcPr>
            <w:tcW w:w="795"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127</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736</w:t>
            </w:r>
          </w:p>
        </w:tc>
        <w:tc>
          <w:tcPr>
            <w:tcW w:w="809"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56</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421</w:t>
            </w:r>
          </w:p>
        </w:tc>
        <w:tc>
          <w:tcPr>
            <w:tcW w:w="944"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b/>
                <w:bCs/>
                <w:color w:val="000000"/>
                <w:sz w:val="16"/>
                <w:szCs w:val="16"/>
              </w:rPr>
            </w:pPr>
            <w:r w:rsidRPr="008F1E59">
              <w:rPr>
                <w:rFonts w:asciiTheme="minorBidi" w:hAnsiTheme="minorBidi" w:cstheme="minorBidi"/>
                <w:b/>
                <w:bCs/>
                <w:color w:val="000000"/>
                <w:sz w:val="16"/>
                <w:szCs w:val="16"/>
              </w:rPr>
              <w:t>184</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157</w:t>
            </w:r>
          </w:p>
        </w:tc>
        <w:tc>
          <w:tcPr>
            <w:tcW w:w="795"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69</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162</w:t>
            </w:r>
          </w:p>
        </w:tc>
        <w:tc>
          <w:tcPr>
            <w:tcW w:w="802"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15</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598</w:t>
            </w:r>
          </w:p>
        </w:tc>
        <w:tc>
          <w:tcPr>
            <w:tcW w:w="878"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b/>
                <w:bCs/>
                <w:color w:val="000000"/>
                <w:sz w:val="16"/>
                <w:szCs w:val="16"/>
              </w:rPr>
            </w:pPr>
            <w:r w:rsidRPr="008F1E59">
              <w:rPr>
                <w:rFonts w:asciiTheme="minorBidi" w:hAnsiTheme="minorBidi" w:cstheme="minorBidi"/>
                <w:b/>
                <w:bCs/>
                <w:color w:val="000000"/>
                <w:sz w:val="16"/>
                <w:szCs w:val="16"/>
              </w:rPr>
              <w:t>84</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760</w:t>
            </w:r>
          </w:p>
        </w:tc>
        <w:tc>
          <w:tcPr>
            <w:tcW w:w="706"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58</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574</w:t>
            </w:r>
          </w:p>
        </w:tc>
        <w:tc>
          <w:tcPr>
            <w:tcW w:w="802" w:type="dxa"/>
            <w:tcBorders>
              <w:top w:val="single" w:sz="4" w:space="0" w:color="auto"/>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40</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823</w:t>
            </w:r>
          </w:p>
        </w:tc>
        <w:tc>
          <w:tcPr>
            <w:tcW w:w="941" w:type="dxa"/>
            <w:tcBorders>
              <w:top w:val="single" w:sz="4" w:space="0" w:color="auto"/>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b/>
                <w:bCs/>
                <w:color w:val="000000"/>
                <w:sz w:val="16"/>
                <w:szCs w:val="16"/>
              </w:rPr>
            </w:pPr>
            <w:r w:rsidRPr="008F1E59">
              <w:rPr>
                <w:rFonts w:asciiTheme="minorBidi" w:hAnsiTheme="minorBidi" w:cstheme="minorBidi"/>
                <w:b/>
                <w:bCs/>
                <w:color w:val="000000"/>
                <w:sz w:val="16"/>
                <w:szCs w:val="16"/>
              </w:rPr>
              <w:t>99</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397</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p>
        </w:tc>
        <w:tc>
          <w:tcPr>
            <w:tcW w:w="2626" w:type="dxa"/>
            <w:tcBorders>
              <w:top w:val="nil"/>
              <w:bottom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لاجئ غير مسجل</w:t>
            </w:r>
          </w:p>
        </w:tc>
        <w:tc>
          <w:tcPr>
            <w:tcW w:w="809" w:type="dxa"/>
            <w:tcBorders>
              <w:top w:val="nil"/>
              <w:left w:val="single" w:sz="4" w:space="0" w:color="auto"/>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394</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640</w:t>
            </w:r>
          </w:p>
        </w:tc>
        <w:tc>
          <w:tcPr>
            <w:tcW w:w="910"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b/>
                <w:bCs/>
                <w:color w:val="000000"/>
                <w:sz w:val="16"/>
                <w:szCs w:val="16"/>
              </w:rPr>
            </w:pPr>
            <w:r w:rsidRPr="008F1E59">
              <w:rPr>
                <w:rFonts w:asciiTheme="minorBidi" w:hAnsiTheme="minorBidi" w:cstheme="minorBidi"/>
                <w:b/>
                <w:bCs/>
                <w:color w:val="000000"/>
                <w:sz w:val="16"/>
                <w:szCs w:val="16"/>
              </w:rPr>
              <w:t>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034</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823</w:t>
            </w:r>
          </w:p>
        </w:tc>
        <w:tc>
          <w:tcPr>
            <w:tcW w:w="809"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908</w:t>
            </w:r>
          </w:p>
        </w:tc>
        <w:tc>
          <w:tcPr>
            <w:tcW w:w="944"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b/>
                <w:bCs/>
                <w:color w:val="000000"/>
                <w:sz w:val="16"/>
                <w:szCs w:val="16"/>
              </w:rPr>
            </w:pPr>
            <w:r w:rsidRPr="008F1E59">
              <w:rPr>
                <w:rFonts w:asciiTheme="minorBidi" w:hAnsiTheme="minorBidi" w:cstheme="minorBidi"/>
                <w:b/>
                <w:bCs/>
                <w:color w:val="000000"/>
                <w:sz w:val="16"/>
                <w:szCs w:val="16"/>
              </w:rPr>
              <w:t>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731</w:t>
            </w:r>
          </w:p>
        </w:tc>
        <w:tc>
          <w:tcPr>
            <w:tcW w:w="795"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750</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516</w:t>
            </w:r>
          </w:p>
        </w:tc>
        <w:tc>
          <w:tcPr>
            <w:tcW w:w="878"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b/>
                <w:bCs/>
                <w:color w:val="000000"/>
                <w:sz w:val="16"/>
                <w:szCs w:val="16"/>
              </w:rPr>
            </w:pPr>
            <w:r w:rsidRPr="008F1E59">
              <w:rPr>
                <w:rFonts w:asciiTheme="minorBidi" w:hAnsiTheme="minorBidi" w:cstheme="minorBidi"/>
                <w:b/>
                <w:bCs/>
                <w:color w:val="000000"/>
                <w:sz w:val="16"/>
                <w:szCs w:val="16"/>
              </w:rPr>
              <w:t>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266</w:t>
            </w:r>
          </w:p>
        </w:tc>
        <w:tc>
          <w:tcPr>
            <w:tcW w:w="706"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73</w:t>
            </w:r>
          </w:p>
        </w:tc>
        <w:tc>
          <w:tcPr>
            <w:tcW w:w="802" w:type="dxa"/>
            <w:tcBorders>
              <w:top w:val="nil"/>
              <w:left w:val="nil"/>
              <w:bottom w:val="nil"/>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392</w:t>
            </w:r>
          </w:p>
        </w:tc>
        <w:tc>
          <w:tcPr>
            <w:tcW w:w="941" w:type="dxa"/>
            <w:tcBorders>
              <w:top w:val="nil"/>
              <w:left w:val="nil"/>
              <w:bottom w:val="nil"/>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b/>
                <w:bCs/>
                <w:color w:val="000000"/>
                <w:sz w:val="16"/>
                <w:szCs w:val="16"/>
              </w:rPr>
            </w:pPr>
            <w:r w:rsidRPr="008F1E59">
              <w:rPr>
                <w:rFonts w:asciiTheme="minorBidi" w:hAnsiTheme="minorBidi" w:cstheme="minorBidi"/>
                <w:b/>
                <w:bCs/>
                <w:color w:val="000000"/>
                <w:sz w:val="16"/>
                <w:szCs w:val="16"/>
              </w:rPr>
              <w:t>465</w:t>
            </w:r>
          </w:p>
        </w:tc>
      </w:tr>
      <w:tr w:rsidR="00D5132B" w:rsidRPr="00D5132B" w:rsidTr="00A368ED">
        <w:trPr>
          <w:trHeight w:val="284"/>
          <w:jc w:val="center"/>
        </w:trPr>
        <w:tc>
          <w:tcPr>
            <w:tcW w:w="1468" w:type="dxa"/>
            <w:vMerge/>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p>
        </w:tc>
        <w:tc>
          <w:tcPr>
            <w:tcW w:w="2626" w:type="dxa"/>
            <w:tcBorders>
              <w:top w:val="nil"/>
            </w:tcBorders>
            <w:shd w:val="clear" w:color="auto" w:fill="auto"/>
          </w:tcPr>
          <w:p w:rsidR="00082B8D" w:rsidRPr="00D5132B" w:rsidRDefault="00082B8D"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ليس لاجئ</w:t>
            </w:r>
          </w:p>
        </w:tc>
        <w:tc>
          <w:tcPr>
            <w:tcW w:w="809" w:type="dxa"/>
            <w:tcBorders>
              <w:top w:val="nil"/>
              <w:left w:val="single" w:sz="4" w:space="0" w:color="auto"/>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222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340</w:t>
            </w:r>
          </w:p>
        </w:tc>
        <w:tc>
          <w:tcPr>
            <w:tcW w:w="809"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209</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677</w:t>
            </w:r>
          </w:p>
        </w:tc>
        <w:tc>
          <w:tcPr>
            <w:tcW w:w="910"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b/>
                <w:bCs/>
                <w:color w:val="000000"/>
                <w:sz w:val="16"/>
                <w:szCs w:val="16"/>
              </w:rPr>
            </w:pPr>
            <w:r w:rsidRPr="008F1E59">
              <w:rPr>
                <w:rFonts w:asciiTheme="minorBidi" w:hAnsiTheme="minorBidi" w:cstheme="minorBidi"/>
                <w:b/>
                <w:bCs/>
                <w:color w:val="000000"/>
                <w:sz w:val="16"/>
                <w:szCs w:val="16"/>
              </w:rPr>
              <w:t>432</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017</w:t>
            </w:r>
          </w:p>
        </w:tc>
        <w:tc>
          <w:tcPr>
            <w:tcW w:w="795"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200</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819</w:t>
            </w:r>
          </w:p>
        </w:tc>
        <w:tc>
          <w:tcPr>
            <w:tcW w:w="809"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49</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767</w:t>
            </w:r>
          </w:p>
        </w:tc>
        <w:tc>
          <w:tcPr>
            <w:tcW w:w="944"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b/>
                <w:bCs/>
                <w:color w:val="000000"/>
                <w:sz w:val="16"/>
                <w:szCs w:val="16"/>
              </w:rPr>
            </w:pPr>
            <w:r w:rsidRPr="008F1E59">
              <w:rPr>
                <w:rFonts w:asciiTheme="minorBidi" w:hAnsiTheme="minorBidi" w:cstheme="minorBidi"/>
                <w:b/>
                <w:bCs/>
                <w:color w:val="000000"/>
                <w:sz w:val="16"/>
                <w:szCs w:val="16"/>
              </w:rPr>
              <w:t>250</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586</w:t>
            </w:r>
          </w:p>
        </w:tc>
        <w:tc>
          <w:tcPr>
            <w:tcW w:w="795"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171</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165</w:t>
            </w:r>
          </w:p>
        </w:tc>
        <w:tc>
          <w:tcPr>
            <w:tcW w:w="802"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27</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620</w:t>
            </w:r>
          </w:p>
        </w:tc>
        <w:tc>
          <w:tcPr>
            <w:tcW w:w="878"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b/>
                <w:bCs/>
                <w:color w:val="000000"/>
                <w:sz w:val="16"/>
                <w:szCs w:val="16"/>
              </w:rPr>
            </w:pPr>
            <w:r w:rsidRPr="008F1E59">
              <w:rPr>
                <w:rFonts w:asciiTheme="minorBidi" w:hAnsiTheme="minorBidi" w:cstheme="minorBidi"/>
                <w:b/>
                <w:bCs/>
                <w:color w:val="000000"/>
                <w:sz w:val="16"/>
                <w:szCs w:val="16"/>
              </w:rPr>
              <w:t>198</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785</w:t>
            </w:r>
          </w:p>
        </w:tc>
        <w:tc>
          <w:tcPr>
            <w:tcW w:w="706"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29</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654</w:t>
            </w:r>
          </w:p>
        </w:tc>
        <w:tc>
          <w:tcPr>
            <w:tcW w:w="802" w:type="dxa"/>
            <w:tcBorders>
              <w:top w:val="nil"/>
              <w:left w:val="nil"/>
              <w:bottom w:val="single" w:sz="4" w:space="0" w:color="auto"/>
              <w:right w:val="nil"/>
            </w:tcBorders>
            <w:shd w:val="clear" w:color="auto" w:fill="auto"/>
            <w:vAlign w:val="center"/>
          </w:tcPr>
          <w:p w:rsidR="00082B8D" w:rsidRPr="008F1E59" w:rsidRDefault="00082B8D" w:rsidP="00C0116E">
            <w:pPr>
              <w:bidi/>
              <w:spacing w:after="0" w:line="240" w:lineRule="auto"/>
              <w:rPr>
                <w:rFonts w:asciiTheme="minorBidi" w:hAnsiTheme="minorBidi" w:cstheme="minorBidi"/>
                <w:color w:val="000000"/>
                <w:sz w:val="16"/>
                <w:szCs w:val="16"/>
              </w:rPr>
            </w:pPr>
            <w:r w:rsidRPr="008F1E59">
              <w:rPr>
                <w:rFonts w:asciiTheme="minorBidi" w:hAnsiTheme="minorBidi" w:cstheme="minorBidi"/>
                <w:color w:val="000000"/>
                <w:sz w:val="16"/>
                <w:szCs w:val="16"/>
              </w:rPr>
              <w:t>22</w:t>
            </w:r>
            <w:r w:rsidR="00C0116E" w:rsidRPr="008F1E59">
              <w:rPr>
                <w:rFonts w:asciiTheme="minorBidi" w:hAnsiTheme="minorBidi" w:cstheme="minorBidi"/>
                <w:color w:val="000000"/>
                <w:sz w:val="16"/>
                <w:szCs w:val="16"/>
              </w:rPr>
              <w:t>,</w:t>
            </w:r>
            <w:r w:rsidRPr="008F1E59">
              <w:rPr>
                <w:rFonts w:asciiTheme="minorBidi" w:hAnsiTheme="minorBidi" w:cstheme="minorBidi"/>
                <w:color w:val="000000"/>
                <w:sz w:val="16"/>
                <w:szCs w:val="16"/>
              </w:rPr>
              <w:t>147</w:t>
            </w:r>
          </w:p>
        </w:tc>
        <w:tc>
          <w:tcPr>
            <w:tcW w:w="941" w:type="dxa"/>
            <w:tcBorders>
              <w:top w:val="nil"/>
              <w:left w:val="nil"/>
              <w:bottom w:val="single" w:sz="4" w:space="0" w:color="auto"/>
              <w:right w:val="single" w:sz="4" w:space="0" w:color="auto"/>
            </w:tcBorders>
            <w:shd w:val="clear" w:color="auto" w:fill="auto"/>
            <w:vAlign w:val="center"/>
          </w:tcPr>
          <w:p w:rsidR="00082B8D" w:rsidRPr="008F1E59" w:rsidRDefault="00082B8D" w:rsidP="00C0116E">
            <w:pPr>
              <w:bidi/>
              <w:spacing w:after="0" w:line="240" w:lineRule="auto"/>
              <w:rPr>
                <w:rFonts w:asciiTheme="minorBidi" w:hAnsiTheme="minorBidi" w:cstheme="minorBidi"/>
                <w:b/>
                <w:bCs/>
                <w:color w:val="000000"/>
                <w:sz w:val="16"/>
                <w:szCs w:val="16"/>
              </w:rPr>
            </w:pPr>
            <w:r w:rsidRPr="008F1E59">
              <w:rPr>
                <w:rFonts w:asciiTheme="minorBidi" w:hAnsiTheme="minorBidi" w:cstheme="minorBidi"/>
                <w:b/>
                <w:bCs/>
                <w:color w:val="000000"/>
                <w:sz w:val="16"/>
                <w:szCs w:val="16"/>
              </w:rPr>
              <w:t>51</w:t>
            </w:r>
            <w:r w:rsidR="00C0116E" w:rsidRPr="008F1E59">
              <w:rPr>
                <w:rFonts w:asciiTheme="minorBidi" w:hAnsiTheme="minorBidi" w:cstheme="minorBidi"/>
                <w:b/>
                <w:bCs/>
                <w:color w:val="000000"/>
                <w:sz w:val="16"/>
                <w:szCs w:val="16"/>
              </w:rPr>
              <w:t>,</w:t>
            </w:r>
            <w:r w:rsidRPr="008F1E59">
              <w:rPr>
                <w:rFonts w:asciiTheme="minorBidi" w:hAnsiTheme="minorBidi" w:cstheme="minorBidi"/>
                <w:b/>
                <w:bCs/>
                <w:color w:val="000000"/>
                <w:sz w:val="16"/>
                <w:szCs w:val="16"/>
              </w:rPr>
              <w:t>801</w:t>
            </w:r>
          </w:p>
        </w:tc>
      </w:tr>
    </w:tbl>
    <w:p w:rsidR="00FA43B9" w:rsidRPr="002B533E" w:rsidRDefault="00FA43B9" w:rsidP="00082B8D">
      <w:pPr>
        <w:bidi/>
        <w:jc w:val="lowKashida"/>
        <w:rPr>
          <w:rFonts w:ascii="Simplified Arabic" w:hAnsi="Simplified Arabic" w:cs="Simplified Arabic"/>
          <w:sz w:val="24"/>
          <w:szCs w:val="24"/>
          <w:rtl/>
          <w:lang w:bidi="ar-JO"/>
        </w:rPr>
      </w:pPr>
    </w:p>
    <w:p w:rsidR="00FA43B9" w:rsidRPr="002B533E" w:rsidRDefault="00FA43B9" w:rsidP="00C0116E">
      <w:pPr>
        <w:rPr>
          <w:rFonts w:ascii="Simplified Arabic" w:hAnsi="Simplified Arabic" w:cs="Simplified Arabic"/>
          <w:sz w:val="24"/>
          <w:szCs w:val="24"/>
          <w:lang w:bidi="ar-JO"/>
        </w:rPr>
        <w:sectPr w:rsidR="00FA43B9" w:rsidRPr="002B533E" w:rsidSect="00B87B99">
          <w:pgSz w:w="16838" w:h="11906" w:orient="landscape" w:code="9"/>
          <w:pgMar w:top="1440" w:right="1440" w:bottom="1440" w:left="1440" w:header="720" w:footer="720" w:gutter="0"/>
          <w:cols w:space="720"/>
          <w:docGrid w:linePitch="360"/>
        </w:sectPr>
      </w:pPr>
    </w:p>
    <w:p w:rsidR="00082B8D" w:rsidRDefault="00FA43B9" w:rsidP="0089170E">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lastRenderedPageBreak/>
        <w:t xml:space="preserve">وعند النظر في المعلومات عن </w:t>
      </w:r>
      <w:r w:rsidR="007F1490">
        <w:rPr>
          <w:rFonts w:ascii="Simplified Arabic" w:hAnsi="Simplified Arabic" w:cs="Simplified Arabic" w:hint="cs"/>
          <w:sz w:val="24"/>
          <w:szCs w:val="24"/>
          <w:rtl/>
          <w:lang w:bidi="ar-JO"/>
        </w:rPr>
        <w:t>العلاقة بقوة العمل</w:t>
      </w:r>
      <w:r w:rsidRPr="002B533E">
        <w:rPr>
          <w:rFonts w:ascii="Simplified Arabic" w:hAnsi="Simplified Arabic" w:cs="Simplified Arabic" w:hint="cs"/>
          <w:sz w:val="24"/>
          <w:szCs w:val="24"/>
          <w:rtl/>
          <w:lang w:bidi="ar-JO"/>
        </w:rPr>
        <w:t xml:space="preserve"> من تعدادي السكان</w:t>
      </w:r>
      <w:r w:rsidR="007023AC" w:rsidRPr="002B533E">
        <w:rPr>
          <w:rFonts w:ascii="Simplified Arabic" w:hAnsi="Simplified Arabic" w:cs="Simplified Arabic" w:hint="cs"/>
          <w:sz w:val="24"/>
          <w:szCs w:val="24"/>
          <w:rtl/>
          <w:lang w:bidi="ar-JO"/>
        </w:rPr>
        <w:t xml:space="preserve">، </w:t>
      </w:r>
      <w:r w:rsidR="00A93633" w:rsidRPr="002B533E">
        <w:rPr>
          <w:rFonts w:ascii="Simplified Arabic" w:hAnsi="Simplified Arabic" w:cs="Simplified Arabic" w:hint="cs"/>
          <w:sz w:val="24"/>
          <w:szCs w:val="24"/>
          <w:rtl/>
          <w:lang w:bidi="ar-JO"/>
        </w:rPr>
        <w:t xml:space="preserve">يمكن تحليل النتائج لمجموع </w:t>
      </w:r>
      <w:r w:rsidR="007F1490">
        <w:rPr>
          <w:rFonts w:ascii="Simplified Arabic" w:hAnsi="Simplified Arabic" w:cs="Simplified Arabic" w:hint="cs"/>
          <w:sz w:val="24"/>
          <w:szCs w:val="24"/>
          <w:rtl/>
          <w:lang w:bidi="ar-JO"/>
        </w:rPr>
        <w:t xml:space="preserve">السكان </w:t>
      </w:r>
      <w:r w:rsidR="00697432">
        <w:rPr>
          <w:rFonts w:ascii="Simplified Arabic" w:hAnsi="Simplified Arabic" w:cs="Simplified Arabic" w:hint="cs"/>
          <w:sz w:val="24"/>
          <w:szCs w:val="24"/>
          <w:rtl/>
          <w:lang w:bidi="ar-JO"/>
        </w:rPr>
        <w:t>في</w:t>
      </w:r>
      <w:r w:rsidR="007F1490">
        <w:rPr>
          <w:rFonts w:ascii="Simplified Arabic" w:hAnsi="Simplified Arabic" w:cs="Simplified Arabic" w:hint="cs"/>
          <w:sz w:val="24"/>
          <w:szCs w:val="24"/>
          <w:rtl/>
          <w:lang w:bidi="ar-JO"/>
        </w:rPr>
        <w:t xml:space="preserve"> </w:t>
      </w:r>
      <w:r w:rsidR="00A93633" w:rsidRPr="002B533E">
        <w:rPr>
          <w:rFonts w:ascii="Simplified Arabic" w:hAnsi="Simplified Arabic" w:cs="Simplified Arabic" w:hint="cs"/>
          <w:sz w:val="24"/>
          <w:szCs w:val="24"/>
          <w:rtl/>
          <w:lang w:bidi="ar-JO"/>
        </w:rPr>
        <w:t>الجدول 9 للحصول على أعداد الذكور والإناث المتعطلين من الذين سبق لهم العمل و</w:t>
      </w:r>
      <w:r w:rsidR="007F1490">
        <w:rPr>
          <w:rFonts w:ascii="Simplified Arabic" w:hAnsi="Simplified Arabic" w:cs="Simplified Arabic" w:hint="cs"/>
          <w:sz w:val="24"/>
          <w:szCs w:val="24"/>
          <w:rtl/>
          <w:lang w:bidi="ar-JO"/>
        </w:rPr>
        <w:t>الذين لم يسبق لهم العمل (</w:t>
      </w:r>
      <w:r w:rsidR="00A93633" w:rsidRPr="002B533E">
        <w:rPr>
          <w:rFonts w:ascii="Simplified Arabic" w:hAnsi="Simplified Arabic" w:cs="Simplified Arabic" w:hint="cs"/>
          <w:sz w:val="24"/>
          <w:szCs w:val="24"/>
          <w:rtl/>
          <w:lang w:bidi="ar-JO"/>
        </w:rPr>
        <w:t>المستعدين</w:t>
      </w:r>
      <w:r w:rsidR="000537C2" w:rsidRPr="002B533E">
        <w:rPr>
          <w:rFonts w:ascii="Simplified Arabic" w:hAnsi="Simplified Arabic" w:cs="Simplified Arabic" w:hint="cs"/>
          <w:sz w:val="24"/>
          <w:szCs w:val="24"/>
          <w:rtl/>
          <w:lang w:bidi="ar-JO"/>
        </w:rPr>
        <w:t xml:space="preserve"> للعمل</w:t>
      </w:r>
      <w:r w:rsidR="007F1490">
        <w:rPr>
          <w:rFonts w:ascii="Simplified Arabic" w:hAnsi="Simplified Arabic" w:cs="Simplified Arabic" w:hint="cs"/>
          <w:sz w:val="24"/>
          <w:szCs w:val="24"/>
          <w:rtl/>
          <w:lang w:bidi="ar-JO"/>
        </w:rPr>
        <w:t>)</w:t>
      </w:r>
      <w:r w:rsidR="00A93633" w:rsidRPr="002B533E">
        <w:rPr>
          <w:rFonts w:ascii="Simplified Arabic" w:hAnsi="Simplified Arabic" w:cs="Simplified Arabic" w:hint="cs"/>
          <w:sz w:val="24"/>
          <w:szCs w:val="24"/>
          <w:rtl/>
          <w:lang w:bidi="ar-JO"/>
        </w:rPr>
        <w:t>.</w:t>
      </w:r>
    </w:p>
    <w:p w:rsidR="00850AED" w:rsidRPr="00DF7C5F" w:rsidRDefault="00850AED" w:rsidP="00DF56FE">
      <w:pPr>
        <w:bidi/>
        <w:spacing w:after="0" w:line="240" w:lineRule="auto"/>
        <w:jc w:val="both"/>
        <w:rPr>
          <w:rFonts w:ascii="Simplified Arabic" w:hAnsi="Simplified Arabic" w:cs="Simplified Arabic"/>
          <w:sz w:val="18"/>
          <w:szCs w:val="18"/>
          <w:rtl/>
          <w:lang w:bidi="ar-JO"/>
        </w:rPr>
      </w:pPr>
    </w:p>
    <w:p w:rsidR="00A93633" w:rsidRDefault="007F1490" w:rsidP="0089170E">
      <w:pPr>
        <w:bidi/>
        <w:spacing w:after="0"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 xml:space="preserve">يظهر </w:t>
      </w:r>
      <w:r w:rsidR="00A93633" w:rsidRPr="002B533E">
        <w:rPr>
          <w:rFonts w:ascii="Simplified Arabic" w:hAnsi="Simplified Arabic" w:cs="Simplified Arabic" w:hint="cs"/>
          <w:sz w:val="24"/>
          <w:szCs w:val="24"/>
          <w:rtl/>
          <w:lang w:bidi="ar-JO"/>
        </w:rPr>
        <w:t xml:space="preserve">جدول 10 </w:t>
      </w:r>
      <w:r w:rsidR="00454FCB" w:rsidRPr="002B533E">
        <w:rPr>
          <w:rFonts w:ascii="Simplified Arabic" w:hAnsi="Simplified Arabic" w:cs="Simplified Arabic" w:hint="cs"/>
          <w:sz w:val="24"/>
          <w:szCs w:val="24"/>
          <w:rtl/>
          <w:lang w:bidi="ar-JO"/>
        </w:rPr>
        <w:t>ارتفاع</w:t>
      </w:r>
      <w:r w:rsidR="00A93633" w:rsidRPr="002B533E">
        <w:rPr>
          <w:rFonts w:ascii="Simplified Arabic" w:hAnsi="Simplified Arabic" w:cs="Simplified Arabic" w:hint="cs"/>
          <w:sz w:val="24"/>
          <w:szCs w:val="24"/>
          <w:rtl/>
          <w:lang w:bidi="ar-JO"/>
        </w:rPr>
        <w:t xml:space="preserve"> أعداد الذكور المتعطلين الذين سبق لهم العمل بما يقارب </w:t>
      </w:r>
      <w:r w:rsidR="002C188F">
        <w:rPr>
          <w:rFonts w:ascii="Simplified Arabic" w:hAnsi="Simplified Arabic" w:cs="Simplified Arabic"/>
          <w:sz w:val="24"/>
          <w:szCs w:val="24"/>
          <w:lang w:bidi="ar-JO"/>
        </w:rPr>
        <w:t>24</w:t>
      </w:r>
      <w:r>
        <w:rPr>
          <w:rFonts w:ascii="Simplified Arabic" w:hAnsi="Simplified Arabic" w:cs="Simplified Arabic" w:hint="cs"/>
          <w:sz w:val="24"/>
          <w:szCs w:val="24"/>
          <w:rtl/>
          <w:lang w:bidi="ar-JO"/>
        </w:rPr>
        <w:t xml:space="preserve"> ألف</w:t>
      </w:r>
      <w:r w:rsidR="00A93633" w:rsidRPr="002B533E">
        <w:rPr>
          <w:rFonts w:ascii="Simplified Arabic" w:hAnsi="Simplified Arabic" w:cs="Simplified Arabic" w:hint="cs"/>
          <w:sz w:val="24"/>
          <w:szCs w:val="24"/>
          <w:rtl/>
          <w:lang w:bidi="ar-JO"/>
        </w:rPr>
        <w:t xml:space="preserve"> فردا، بينما ارتفعت أعداد الإناث المتعطلات اللواتي سبق لهن العمل </w:t>
      </w:r>
      <w:r w:rsidR="001208BC">
        <w:rPr>
          <w:rFonts w:ascii="Simplified Arabic" w:hAnsi="Simplified Arabic" w:cs="Simplified Arabic" w:hint="cs"/>
          <w:sz w:val="24"/>
          <w:szCs w:val="24"/>
          <w:rtl/>
          <w:lang w:bidi="ar-JO"/>
        </w:rPr>
        <w:t>بحوالي</w:t>
      </w:r>
      <w:r w:rsidR="005776B8">
        <w:rPr>
          <w:rFonts w:ascii="Simplified Arabic" w:hAnsi="Simplified Arabic" w:cs="Simplified Arabic" w:hint="cs"/>
          <w:sz w:val="24"/>
          <w:szCs w:val="24"/>
          <w:rtl/>
          <w:lang w:bidi="ar-JO"/>
        </w:rPr>
        <w:t xml:space="preserve"> 4,000 </w:t>
      </w:r>
      <w:r>
        <w:rPr>
          <w:rFonts w:ascii="Simplified Arabic" w:hAnsi="Simplified Arabic" w:cs="Simplified Arabic" w:hint="cs"/>
          <w:sz w:val="24"/>
          <w:szCs w:val="24"/>
          <w:rtl/>
          <w:lang w:bidi="ar-JO"/>
        </w:rPr>
        <w:t xml:space="preserve">أنثى، واتساقا مع </w:t>
      </w:r>
      <w:r w:rsidR="00A93633" w:rsidRPr="002B533E">
        <w:rPr>
          <w:rFonts w:ascii="Simplified Arabic" w:hAnsi="Simplified Arabic" w:cs="Simplified Arabic" w:hint="cs"/>
          <w:sz w:val="24"/>
          <w:szCs w:val="24"/>
          <w:rtl/>
          <w:lang w:bidi="ar-JO"/>
        </w:rPr>
        <w:t xml:space="preserve">النتائج السابقة بما يتعلق بارتفاع معدلات البطالة بين </w:t>
      </w:r>
      <w:r w:rsidR="004E2437">
        <w:rPr>
          <w:rFonts w:ascii="Simplified Arabic" w:hAnsi="Simplified Arabic" w:cs="Simplified Arabic" w:hint="cs"/>
          <w:sz w:val="24"/>
          <w:szCs w:val="24"/>
          <w:rtl/>
          <w:lang w:bidi="ar-JO"/>
        </w:rPr>
        <w:t xml:space="preserve">الذين </w:t>
      </w:r>
      <w:r w:rsidR="007F0606">
        <w:rPr>
          <w:rFonts w:ascii="Simplified Arabic" w:hAnsi="Simplified Arabic" w:cs="Simplified Arabic" w:hint="cs"/>
          <w:sz w:val="24"/>
          <w:szCs w:val="24"/>
          <w:rtl/>
          <w:lang w:bidi="ar-JO"/>
        </w:rPr>
        <w:t xml:space="preserve">لم يسبق لهم العمل </w:t>
      </w:r>
      <w:r w:rsidR="00A93633" w:rsidRPr="002B533E">
        <w:rPr>
          <w:rFonts w:ascii="Simplified Arabic" w:hAnsi="Simplified Arabic" w:cs="Simplified Arabic" w:hint="cs"/>
          <w:sz w:val="24"/>
          <w:szCs w:val="24"/>
          <w:rtl/>
          <w:lang w:bidi="ar-JO"/>
        </w:rPr>
        <w:t xml:space="preserve">في سوق العمل، فإننا نجد </w:t>
      </w:r>
      <w:r w:rsidR="00454FCB" w:rsidRPr="002B533E">
        <w:rPr>
          <w:rFonts w:ascii="Simplified Arabic" w:hAnsi="Simplified Arabic" w:cs="Simplified Arabic" w:hint="cs"/>
          <w:sz w:val="24"/>
          <w:szCs w:val="24"/>
          <w:rtl/>
          <w:lang w:bidi="ar-JO"/>
        </w:rPr>
        <w:t>زيادة</w:t>
      </w:r>
      <w:r w:rsidR="00A93633" w:rsidRPr="002B533E">
        <w:rPr>
          <w:rFonts w:ascii="Simplified Arabic" w:hAnsi="Simplified Arabic" w:cs="Simplified Arabic" w:hint="cs"/>
          <w:sz w:val="24"/>
          <w:szCs w:val="24"/>
          <w:rtl/>
          <w:lang w:bidi="ar-JO"/>
        </w:rPr>
        <w:t xml:space="preserve"> أعداد الذكور </w:t>
      </w:r>
      <w:r w:rsidR="004E2437">
        <w:rPr>
          <w:rFonts w:ascii="Simplified Arabic" w:hAnsi="Simplified Arabic" w:cs="Simplified Arabic" w:hint="cs"/>
          <w:sz w:val="24"/>
          <w:szCs w:val="24"/>
          <w:rtl/>
          <w:lang w:bidi="ar-JO"/>
        </w:rPr>
        <w:t xml:space="preserve">الذين </w:t>
      </w:r>
      <w:r w:rsidR="007F0606">
        <w:rPr>
          <w:rFonts w:ascii="Simplified Arabic" w:hAnsi="Simplified Arabic" w:cs="Simplified Arabic" w:hint="cs"/>
          <w:sz w:val="24"/>
          <w:szCs w:val="24"/>
          <w:rtl/>
          <w:lang w:bidi="ar-JO"/>
        </w:rPr>
        <w:t xml:space="preserve">لم يسبق لهم العمل </w:t>
      </w:r>
      <w:r w:rsidR="00A93633" w:rsidRPr="002B533E">
        <w:rPr>
          <w:rFonts w:ascii="Simplified Arabic" w:hAnsi="Simplified Arabic" w:cs="Simplified Arabic" w:hint="cs"/>
          <w:sz w:val="24"/>
          <w:szCs w:val="24"/>
          <w:rtl/>
          <w:lang w:bidi="ar-JO"/>
        </w:rPr>
        <w:t xml:space="preserve">أكثر من الضعف، بينما زادت أعداد الإناث المتعطلات </w:t>
      </w:r>
      <w:r w:rsidR="007F0606">
        <w:rPr>
          <w:rFonts w:ascii="Simplified Arabic" w:hAnsi="Simplified Arabic" w:cs="Simplified Arabic" w:hint="cs"/>
          <w:sz w:val="24"/>
          <w:szCs w:val="24"/>
          <w:rtl/>
          <w:lang w:bidi="ar-JO"/>
        </w:rPr>
        <w:t xml:space="preserve">اللواتي لم يسبق لهن العمل </w:t>
      </w:r>
      <w:r w:rsidR="00A93633" w:rsidRPr="002B533E">
        <w:rPr>
          <w:rFonts w:ascii="Simplified Arabic" w:hAnsi="Simplified Arabic" w:cs="Simplified Arabic" w:hint="cs"/>
          <w:sz w:val="24"/>
          <w:szCs w:val="24"/>
          <w:rtl/>
          <w:lang w:bidi="ar-JO"/>
        </w:rPr>
        <w:t xml:space="preserve">خمسة أضعاف. </w:t>
      </w:r>
      <w:r w:rsidR="00F950C0">
        <w:rPr>
          <w:rFonts w:ascii="Simplified Arabic" w:hAnsi="Simplified Arabic" w:cs="Simplified Arabic" w:hint="cs"/>
          <w:sz w:val="24"/>
          <w:szCs w:val="24"/>
          <w:rtl/>
          <w:lang w:bidi="ar-JO"/>
        </w:rPr>
        <w:t xml:space="preserve"> </w:t>
      </w:r>
      <w:r w:rsidR="00A93633" w:rsidRPr="002B533E">
        <w:rPr>
          <w:rFonts w:ascii="Simplified Arabic" w:hAnsi="Simplified Arabic" w:cs="Simplified Arabic" w:hint="cs"/>
          <w:sz w:val="24"/>
          <w:szCs w:val="24"/>
          <w:rtl/>
          <w:lang w:bidi="ar-JO"/>
        </w:rPr>
        <w:t xml:space="preserve">والخلاصة أنه بينما كانت نسبة المتعطلين </w:t>
      </w:r>
      <w:r w:rsidR="007F0606">
        <w:rPr>
          <w:rFonts w:ascii="Simplified Arabic" w:hAnsi="Simplified Arabic" w:cs="Simplified Arabic" w:hint="cs"/>
          <w:sz w:val="24"/>
          <w:szCs w:val="24"/>
          <w:rtl/>
          <w:lang w:bidi="ar-JO"/>
        </w:rPr>
        <w:t>الذين لم يسبق لهم العمل</w:t>
      </w:r>
      <w:r w:rsidR="00A93633" w:rsidRPr="002B533E">
        <w:rPr>
          <w:rFonts w:ascii="Simplified Arabic" w:hAnsi="Simplified Arabic" w:cs="Simplified Arabic" w:hint="cs"/>
          <w:sz w:val="24"/>
          <w:szCs w:val="24"/>
          <w:rtl/>
          <w:lang w:bidi="ar-JO"/>
        </w:rPr>
        <w:t xml:space="preserve"> في البطالة الكلية 50% عام </w:t>
      </w:r>
      <w:r w:rsidR="007F0606">
        <w:rPr>
          <w:rFonts w:ascii="Simplified Arabic" w:hAnsi="Simplified Arabic" w:cs="Simplified Arabic" w:hint="cs"/>
          <w:sz w:val="24"/>
          <w:szCs w:val="24"/>
          <w:rtl/>
          <w:lang w:bidi="ar-JO"/>
        </w:rPr>
        <w:t>2007</w:t>
      </w:r>
      <w:r w:rsidR="00A93633" w:rsidRPr="002B533E">
        <w:rPr>
          <w:rFonts w:ascii="Simplified Arabic" w:hAnsi="Simplified Arabic" w:cs="Simplified Arabic" w:hint="cs"/>
          <w:sz w:val="24"/>
          <w:szCs w:val="24"/>
          <w:rtl/>
          <w:lang w:bidi="ar-JO"/>
        </w:rPr>
        <w:t>، فقد ارتفعت إلى 79% عام 2017، يشير</w:t>
      </w:r>
      <w:r>
        <w:rPr>
          <w:rFonts w:ascii="Simplified Arabic" w:hAnsi="Simplified Arabic" w:cs="Simplified Arabic" w:hint="cs"/>
          <w:sz w:val="24"/>
          <w:szCs w:val="24"/>
          <w:rtl/>
          <w:lang w:bidi="ar-JO"/>
        </w:rPr>
        <w:t xml:space="preserve"> ذلك</w:t>
      </w:r>
      <w:r w:rsidR="00A93633" w:rsidRPr="002B533E">
        <w:rPr>
          <w:rFonts w:ascii="Simplified Arabic" w:hAnsi="Simplified Arabic" w:cs="Simplified Arabic" w:hint="cs"/>
          <w:sz w:val="24"/>
          <w:szCs w:val="24"/>
          <w:rtl/>
          <w:lang w:bidi="ar-JO"/>
        </w:rPr>
        <w:t xml:space="preserve"> إلى أن الزيادة في البطالة باتت مشكلة أفراد يفتقرون الخبرة المهنية، كالشباب الأصغر سنا </w:t>
      </w:r>
      <w:r>
        <w:rPr>
          <w:rFonts w:ascii="Simplified Arabic" w:hAnsi="Simplified Arabic" w:cs="Simplified Arabic" w:hint="cs"/>
          <w:sz w:val="24"/>
          <w:szCs w:val="24"/>
          <w:rtl/>
          <w:lang w:bidi="ar-JO"/>
        </w:rPr>
        <w:t>و</w:t>
      </w:r>
      <w:r w:rsidR="00A93633" w:rsidRPr="002B533E">
        <w:rPr>
          <w:rFonts w:ascii="Simplified Arabic" w:hAnsi="Simplified Arabic" w:cs="Simplified Arabic" w:hint="cs"/>
          <w:sz w:val="24"/>
          <w:szCs w:val="24"/>
          <w:rtl/>
          <w:lang w:bidi="ar-JO"/>
        </w:rPr>
        <w:t>من</w:t>
      </w:r>
      <w:r>
        <w:rPr>
          <w:rFonts w:ascii="Simplified Arabic" w:hAnsi="Simplified Arabic" w:cs="Simplified Arabic" w:hint="cs"/>
          <w:sz w:val="24"/>
          <w:szCs w:val="24"/>
          <w:rtl/>
          <w:lang w:bidi="ar-JO"/>
        </w:rPr>
        <w:t>هم</w:t>
      </w:r>
      <w:r w:rsidR="00A93633" w:rsidRPr="002B533E">
        <w:rPr>
          <w:rFonts w:ascii="Simplified Arabic" w:hAnsi="Simplified Arabic" w:cs="Simplified Arabic" w:hint="cs"/>
          <w:sz w:val="24"/>
          <w:szCs w:val="24"/>
          <w:rtl/>
          <w:lang w:bidi="ar-JO"/>
        </w:rPr>
        <w:t xml:space="preserve"> الذين يتركون المدرسة</w:t>
      </w:r>
      <w:r>
        <w:rPr>
          <w:rFonts w:ascii="Simplified Arabic" w:hAnsi="Simplified Arabic" w:cs="Simplified Arabic" w:hint="cs"/>
          <w:sz w:val="24"/>
          <w:szCs w:val="24"/>
          <w:rtl/>
          <w:lang w:bidi="ar-JO"/>
        </w:rPr>
        <w:t xml:space="preserve"> وعلى وجه الخصوص</w:t>
      </w:r>
      <w:r w:rsidR="00A93633" w:rsidRPr="002B533E">
        <w:rPr>
          <w:rFonts w:ascii="Simplified Arabic" w:hAnsi="Simplified Arabic" w:cs="Simplified Arabic" w:hint="cs"/>
          <w:sz w:val="24"/>
          <w:szCs w:val="24"/>
          <w:rtl/>
          <w:lang w:bidi="ar-JO"/>
        </w:rPr>
        <w:t xml:space="preserve"> الإناث </w:t>
      </w:r>
      <w:r w:rsidR="007F0606">
        <w:rPr>
          <w:rFonts w:ascii="Simplified Arabic" w:hAnsi="Simplified Arabic" w:cs="Simplified Arabic" w:hint="cs"/>
          <w:sz w:val="24"/>
          <w:szCs w:val="24"/>
          <w:rtl/>
          <w:lang w:bidi="ar-JO"/>
        </w:rPr>
        <w:t xml:space="preserve">اللواتي لم يسبق لهن العمل </w:t>
      </w:r>
      <w:r w:rsidR="00A93633" w:rsidRPr="002B533E">
        <w:rPr>
          <w:rFonts w:ascii="Simplified Arabic" w:hAnsi="Simplified Arabic" w:cs="Simplified Arabic" w:hint="cs"/>
          <w:sz w:val="24"/>
          <w:szCs w:val="24"/>
          <w:rtl/>
          <w:lang w:bidi="ar-JO"/>
        </w:rPr>
        <w:t xml:space="preserve">في سوق العمل. </w:t>
      </w:r>
      <w:r>
        <w:rPr>
          <w:rFonts w:ascii="Simplified Arabic" w:hAnsi="Simplified Arabic" w:cs="Simplified Arabic" w:hint="cs"/>
          <w:sz w:val="24"/>
          <w:szCs w:val="24"/>
          <w:rtl/>
          <w:lang w:bidi="ar-JO"/>
        </w:rPr>
        <w:t xml:space="preserve"> </w:t>
      </w:r>
      <w:r w:rsidR="00A93633" w:rsidRPr="002B533E">
        <w:rPr>
          <w:rFonts w:ascii="Simplified Arabic" w:hAnsi="Simplified Arabic" w:cs="Simplified Arabic" w:hint="cs"/>
          <w:sz w:val="24"/>
          <w:szCs w:val="24"/>
          <w:rtl/>
          <w:lang w:bidi="ar-JO"/>
        </w:rPr>
        <w:t xml:space="preserve">وتتسق النتائج مع </w:t>
      </w:r>
      <w:r w:rsidR="00FA5575" w:rsidRPr="002B533E">
        <w:rPr>
          <w:rFonts w:ascii="Simplified Arabic" w:hAnsi="Simplified Arabic" w:cs="Simplified Arabic" w:hint="cs"/>
          <w:sz w:val="24"/>
          <w:szCs w:val="24"/>
          <w:rtl/>
          <w:lang w:bidi="ar-JO"/>
        </w:rPr>
        <w:t>الأعداد</w:t>
      </w:r>
      <w:r>
        <w:rPr>
          <w:rFonts w:ascii="Simplified Arabic" w:hAnsi="Simplified Arabic" w:cs="Simplified Arabic" w:hint="cs"/>
          <w:sz w:val="24"/>
          <w:szCs w:val="24"/>
          <w:rtl/>
          <w:lang w:bidi="ar-JO"/>
        </w:rPr>
        <w:t xml:space="preserve"> في كلا المجموعتين في</w:t>
      </w:r>
      <w:r w:rsidR="00F950C0">
        <w:rPr>
          <w:rFonts w:ascii="Simplified Arabic" w:hAnsi="Simplified Arabic" w:cs="Simplified Arabic" w:hint="cs"/>
          <w:sz w:val="24"/>
          <w:szCs w:val="24"/>
          <w:rtl/>
          <w:lang w:bidi="ar-JO"/>
        </w:rPr>
        <w:t xml:space="preserve"> </w:t>
      </w:r>
      <w:r w:rsidR="006B2039">
        <w:rPr>
          <w:rFonts w:ascii="Simplified Arabic" w:hAnsi="Simplified Arabic" w:cs="Simplified Arabic" w:hint="cs"/>
          <w:sz w:val="24"/>
          <w:szCs w:val="24"/>
          <w:rtl/>
        </w:rPr>
        <w:t xml:space="preserve">       </w:t>
      </w:r>
      <w:r w:rsidR="00A93633" w:rsidRPr="002B533E">
        <w:rPr>
          <w:rFonts w:ascii="Simplified Arabic" w:hAnsi="Simplified Arabic" w:cs="Simplified Arabic" w:hint="cs"/>
          <w:sz w:val="24"/>
          <w:szCs w:val="24"/>
          <w:rtl/>
          <w:lang w:bidi="ar-JO"/>
        </w:rPr>
        <w:t>جدول 4.</w:t>
      </w:r>
    </w:p>
    <w:p w:rsidR="00850AED" w:rsidRPr="00DF7C5F" w:rsidRDefault="00850AED" w:rsidP="00DF56FE">
      <w:pPr>
        <w:bidi/>
        <w:spacing w:after="0" w:line="240" w:lineRule="auto"/>
        <w:jc w:val="both"/>
        <w:rPr>
          <w:rFonts w:ascii="Simplified Arabic" w:hAnsi="Simplified Arabic" w:cs="Simplified Arabic"/>
          <w:sz w:val="18"/>
          <w:szCs w:val="18"/>
          <w:rtl/>
          <w:lang w:bidi="ar-JO"/>
        </w:rPr>
      </w:pPr>
    </w:p>
    <w:p w:rsidR="00A93633" w:rsidRDefault="008D5DAD" w:rsidP="0089170E">
      <w:pPr>
        <w:bidi/>
        <w:spacing w:after="0" w:line="240" w:lineRule="auto"/>
        <w:jc w:val="center"/>
        <w:rPr>
          <w:rFonts w:ascii="Simplified Arabic" w:hAnsi="Simplified Arabic" w:cs="Simplified Arabic"/>
          <w:b/>
          <w:bCs/>
          <w:rtl/>
          <w:lang w:bidi="ar-JO"/>
        </w:rPr>
      </w:pPr>
      <w:r w:rsidRPr="00850AED">
        <w:rPr>
          <w:rFonts w:ascii="Simplified Arabic" w:hAnsi="Simplified Arabic" w:cs="Simplified Arabic" w:hint="cs"/>
          <w:b/>
          <w:bCs/>
          <w:rtl/>
          <w:lang w:bidi="ar-JO"/>
        </w:rPr>
        <w:t xml:space="preserve">جدول 10: زيادة أعداد المتعطلين الذين سبق لهم العمل </w:t>
      </w:r>
      <w:r w:rsidR="007F1490">
        <w:rPr>
          <w:rFonts w:ascii="Simplified Arabic" w:hAnsi="Simplified Arabic" w:cs="Simplified Arabic" w:hint="cs"/>
          <w:b/>
          <w:bCs/>
          <w:rtl/>
          <w:lang w:bidi="ar-JO"/>
        </w:rPr>
        <w:t>والذي</w:t>
      </w:r>
      <w:r w:rsidR="007F0606" w:rsidRPr="00850AED">
        <w:rPr>
          <w:rFonts w:ascii="Simplified Arabic" w:hAnsi="Simplified Arabic" w:cs="Simplified Arabic" w:hint="cs"/>
          <w:b/>
          <w:bCs/>
          <w:rtl/>
          <w:lang w:bidi="ar-JO"/>
        </w:rPr>
        <w:t>ن لم يسبق لهم العمل،</w:t>
      </w:r>
      <w:r w:rsidR="007F1490">
        <w:rPr>
          <w:rFonts w:ascii="Simplified Arabic" w:hAnsi="Simplified Arabic" w:cs="Simplified Arabic" w:hint="cs"/>
          <w:b/>
          <w:bCs/>
          <w:rtl/>
          <w:lang w:bidi="ar-JO"/>
        </w:rPr>
        <w:t xml:space="preserve"> 2007</w:t>
      </w:r>
      <w:r w:rsidR="0089170E">
        <w:rPr>
          <w:rFonts w:ascii="Simplified Arabic" w:hAnsi="Simplified Arabic" w:cs="Simplified Arabic" w:hint="cs"/>
          <w:b/>
          <w:bCs/>
          <w:rtl/>
          <w:lang w:bidi="ar-JO"/>
        </w:rPr>
        <w:t xml:space="preserve">- </w:t>
      </w:r>
      <w:r w:rsidR="007F1490">
        <w:rPr>
          <w:rFonts w:ascii="Simplified Arabic" w:hAnsi="Simplified Arabic" w:cs="Simplified Arabic" w:hint="cs"/>
          <w:b/>
          <w:bCs/>
          <w:rtl/>
          <w:lang w:bidi="ar-JO"/>
        </w:rPr>
        <w:t>2017</w:t>
      </w:r>
    </w:p>
    <w:p w:rsidR="00850AED" w:rsidRPr="00850AED" w:rsidRDefault="00850AED" w:rsidP="00DF56FE">
      <w:pPr>
        <w:bidi/>
        <w:spacing w:after="0" w:line="240" w:lineRule="auto"/>
        <w:jc w:val="center"/>
        <w:rPr>
          <w:rFonts w:ascii="Simplified Arabic" w:hAnsi="Simplified Arabic" w:cs="Simplified Arabic"/>
          <w:sz w:val="12"/>
          <w:szCs w:val="12"/>
          <w:rtl/>
          <w:lang w:bidi="ar-JO"/>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3"/>
        <w:gridCol w:w="1890"/>
        <w:gridCol w:w="1800"/>
        <w:gridCol w:w="1793"/>
      </w:tblGrid>
      <w:tr w:rsidR="00D5132B" w:rsidRPr="00D5132B" w:rsidTr="00DF7C5F">
        <w:trPr>
          <w:trHeight w:val="284"/>
        </w:trPr>
        <w:tc>
          <w:tcPr>
            <w:tcW w:w="3533" w:type="dxa"/>
            <w:tcBorders>
              <w:bottom w:val="single" w:sz="4" w:space="0" w:color="auto"/>
            </w:tcBorders>
            <w:shd w:val="clear" w:color="auto" w:fill="auto"/>
          </w:tcPr>
          <w:p w:rsidR="00E11D63" w:rsidRPr="00D5132B" w:rsidRDefault="00E11D63"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المؤشر</w:t>
            </w:r>
          </w:p>
        </w:tc>
        <w:tc>
          <w:tcPr>
            <w:tcW w:w="1890" w:type="dxa"/>
            <w:shd w:val="clear" w:color="auto" w:fill="auto"/>
          </w:tcPr>
          <w:p w:rsidR="00E11D63" w:rsidRPr="00D5132B" w:rsidRDefault="00E11D63"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ذكور</w:t>
            </w:r>
          </w:p>
        </w:tc>
        <w:tc>
          <w:tcPr>
            <w:tcW w:w="1800" w:type="dxa"/>
            <w:shd w:val="clear" w:color="auto" w:fill="auto"/>
          </w:tcPr>
          <w:p w:rsidR="00E11D63" w:rsidRPr="00D5132B" w:rsidRDefault="00E11D63"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إناث</w:t>
            </w:r>
          </w:p>
        </w:tc>
        <w:tc>
          <w:tcPr>
            <w:tcW w:w="1793" w:type="dxa"/>
            <w:shd w:val="clear" w:color="auto" w:fill="auto"/>
          </w:tcPr>
          <w:p w:rsidR="00E11D63" w:rsidRPr="00D5132B" w:rsidRDefault="007F1490" w:rsidP="00D5132B">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كلا الجنسين</w:t>
            </w:r>
          </w:p>
        </w:tc>
      </w:tr>
      <w:tr w:rsidR="00D5132B" w:rsidRPr="00D5132B" w:rsidTr="00DF7C5F">
        <w:trPr>
          <w:trHeight w:val="284"/>
        </w:trPr>
        <w:tc>
          <w:tcPr>
            <w:tcW w:w="3533" w:type="dxa"/>
            <w:tcBorders>
              <w:bottom w:val="nil"/>
            </w:tcBorders>
            <w:shd w:val="clear" w:color="auto" w:fill="auto"/>
          </w:tcPr>
          <w:p w:rsidR="00E11D63" w:rsidRPr="00D5132B" w:rsidRDefault="00E11D63" w:rsidP="00D5132B">
            <w:pPr>
              <w:bidi/>
              <w:spacing w:after="0" w:line="240" w:lineRule="auto"/>
              <w:jc w:val="lowKashida"/>
              <w:rPr>
                <w:rFonts w:ascii="Simplified Arabic" w:hAnsi="Simplified Arabic" w:cs="Simplified Arabic"/>
                <w:sz w:val="16"/>
                <w:szCs w:val="16"/>
                <w:rtl/>
              </w:rPr>
            </w:pPr>
            <w:r w:rsidRPr="00D5132B">
              <w:rPr>
                <w:rFonts w:ascii="Simplified Arabic" w:hAnsi="Simplified Arabic" w:cs="Simplified Arabic"/>
                <w:sz w:val="16"/>
                <w:szCs w:val="16"/>
                <w:rtl/>
                <w:lang w:bidi="ar-JO"/>
              </w:rPr>
              <w:t>نمو القوى العاملة</w:t>
            </w:r>
          </w:p>
        </w:tc>
        <w:tc>
          <w:tcPr>
            <w:tcW w:w="1890" w:type="dxa"/>
            <w:tcBorders>
              <w:top w:val="single" w:sz="4" w:space="0" w:color="auto"/>
              <w:left w:val="single" w:sz="4" w:space="0" w:color="auto"/>
              <w:bottom w:val="nil"/>
              <w:right w:val="nil"/>
            </w:tcBorders>
            <w:shd w:val="clear" w:color="auto" w:fill="auto"/>
            <w:vAlign w:val="center"/>
          </w:tcPr>
          <w:p w:rsidR="00E11D63" w:rsidRPr="00C0116E" w:rsidRDefault="00E11D63" w:rsidP="00C0116E">
            <w:pPr>
              <w:bidi/>
              <w:spacing w:after="0" w:line="240" w:lineRule="auto"/>
              <w:rPr>
                <w:rFonts w:ascii="Arial" w:hAnsi="Arial"/>
                <w:sz w:val="16"/>
                <w:szCs w:val="16"/>
                <w:rtl/>
                <w:lang w:bidi="ar-JO"/>
              </w:rPr>
            </w:pPr>
            <w:r w:rsidRPr="00C0116E">
              <w:rPr>
                <w:rFonts w:ascii="Arial" w:hAnsi="Arial"/>
                <w:color w:val="000000"/>
                <w:sz w:val="16"/>
                <w:szCs w:val="16"/>
              </w:rPr>
              <w:t>329</w:t>
            </w:r>
            <w:r w:rsidR="00C0116E">
              <w:rPr>
                <w:rFonts w:ascii="Arial" w:hAnsi="Arial"/>
                <w:color w:val="000000"/>
                <w:sz w:val="16"/>
                <w:szCs w:val="16"/>
              </w:rPr>
              <w:t>,</w:t>
            </w:r>
            <w:r w:rsidRPr="00C0116E">
              <w:rPr>
                <w:rFonts w:ascii="Arial" w:hAnsi="Arial"/>
                <w:color w:val="000000"/>
                <w:sz w:val="16"/>
                <w:szCs w:val="16"/>
              </w:rPr>
              <w:t>400</w:t>
            </w:r>
          </w:p>
        </w:tc>
        <w:tc>
          <w:tcPr>
            <w:tcW w:w="1800" w:type="dxa"/>
            <w:tcBorders>
              <w:top w:val="single" w:sz="4" w:space="0" w:color="auto"/>
              <w:left w:val="nil"/>
              <w:bottom w:val="nil"/>
              <w:right w:val="nil"/>
            </w:tcBorders>
            <w:shd w:val="clear" w:color="auto" w:fill="auto"/>
            <w:vAlign w:val="center"/>
          </w:tcPr>
          <w:p w:rsidR="00E11D63" w:rsidRPr="00C0116E" w:rsidRDefault="00E11D63" w:rsidP="00C0116E">
            <w:pPr>
              <w:bidi/>
              <w:spacing w:after="0" w:line="240" w:lineRule="auto"/>
              <w:rPr>
                <w:rFonts w:ascii="Arial" w:hAnsi="Arial"/>
                <w:sz w:val="16"/>
                <w:szCs w:val="16"/>
                <w:rtl/>
                <w:lang w:bidi="ar-JO"/>
              </w:rPr>
            </w:pPr>
            <w:r w:rsidRPr="00C0116E">
              <w:rPr>
                <w:rFonts w:ascii="Arial" w:hAnsi="Arial"/>
                <w:color w:val="000000"/>
                <w:sz w:val="16"/>
                <w:szCs w:val="16"/>
              </w:rPr>
              <w:t>107</w:t>
            </w:r>
            <w:r w:rsidR="00C0116E">
              <w:rPr>
                <w:rFonts w:ascii="Arial" w:hAnsi="Arial"/>
                <w:color w:val="000000"/>
                <w:sz w:val="16"/>
                <w:szCs w:val="16"/>
              </w:rPr>
              <w:t>,</w:t>
            </w:r>
            <w:r w:rsidRPr="00C0116E">
              <w:rPr>
                <w:rFonts w:ascii="Arial" w:hAnsi="Arial"/>
                <w:color w:val="000000"/>
                <w:sz w:val="16"/>
                <w:szCs w:val="16"/>
              </w:rPr>
              <w:t>089</w:t>
            </w:r>
          </w:p>
        </w:tc>
        <w:tc>
          <w:tcPr>
            <w:tcW w:w="1793" w:type="dxa"/>
            <w:tcBorders>
              <w:top w:val="single" w:sz="4" w:space="0" w:color="auto"/>
              <w:left w:val="nil"/>
              <w:bottom w:val="nil"/>
              <w:right w:val="single" w:sz="4" w:space="0" w:color="auto"/>
            </w:tcBorders>
            <w:shd w:val="clear" w:color="auto" w:fill="auto"/>
            <w:vAlign w:val="center"/>
          </w:tcPr>
          <w:p w:rsidR="00E11D63" w:rsidRPr="00C0116E" w:rsidRDefault="00E11D63" w:rsidP="00C0116E">
            <w:pPr>
              <w:bidi/>
              <w:spacing w:after="0" w:line="240" w:lineRule="auto"/>
              <w:rPr>
                <w:rFonts w:ascii="Arial" w:hAnsi="Arial"/>
                <w:b/>
                <w:bCs/>
                <w:sz w:val="16"/>
                <w:szCs w:val="16"/>
                <w:rtl/>
                <w:lang w:bidi="ar-JO"/>
              </w:rPr>
            </w:pPr>
            <w:r w:rsidRPr="00C0116E">
              <w:rPr>
                <w:rFonts w:ascii="Arial" w:hAnsi="Arial"/>
                <w:b/>
                <w:bCs/>
                <w:color w:val="000000"/>
                <w:sz w:val="16"/>
                <w:szCs w:val="16"/>
              </w:rPr>
              <w:t>436</w:t>
            </w:r>
            <w:r w:rsidR="00C0116E">
              <w:rPr>
                <w:rFonts w:ascii="Arial" w:hAnsi="Arial"/>
                <w:b/>
                <w:bCs/>
                <w:color w:val="000000"/>
                <w:sz w:val="16"/>
                <w:szCs w:val="16"/>
              </w:rPr>
              <w:t>,</w:t>
            </w:r>
            <w:r w:rsidRPr="00C0116E">
              <w:rPr>
                <w:rFonts w:ascii="Arial" w:hAnsi="Arial"/>
                <w:b/>
                <w:bCs/>
                <w:color w:val="000000"/>
                <w:sz w:val="16"/>
                <w:szCs w:val="16"/>
              </w:rPr>
              <w:t>489</w:t>
            </w:r>
          </w:p>
        </w:tc>
      </w:tr>
      <w:tr w:rsidR="00D5132B" w:rsidRPr="00D5132B" w:rsidTr="00DF7C5F">
        <w:trPr>
          <w:trHeight w:val="284"/>
        </w:trPr>
        <w:tc>
          <w:tcPr>
            <w:tcW w:w="3533" w:type="dxa"/>
            <w:tcBorders>
              <w:top w:val="nil"/>
              <w:bottom w:val="single" w:sz="4" w:space="0" w:color="auto"/>
            </w:tcBorders>
            <w:shd w:val="clear" w:color="auto" w:fill="auto"/>
          </w:tcPr>
          <w:p w:rsidR="00E11D63" w:rsidRPr="00D5132B" w:rsidRDefault="00E11D63" w:rsidP="007F0606">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 xml:space="preserve">نمو </w:t>
            </w:r>
            <w:r w:rsidR="007F0606">
              <w:rPr>
                <w:rFonts w:ascii="Simplified Arabic" w:hAnsi="Simplified Arabic" w:cs="Simplified Arabic" w:hint="cs"/>
                <w:sz w:val="16"/>
                <w:szCs w:val="16"/>
                <w:rtl/>
                <w:lang w:bidi="ar-JO"/>
              </w:rPr>
              <w:t>الوظائف</w:t>
            </w:r>
          </w:p>
        </w:tc>
        <w:tc>
          <w:tcPr>
            <w:tcW w:w="1890" w:type="dxa"/>
            <w:tcBorders>
              <w:top w:val="nil"/>
              <w:left w:val="single" w:sz="4" w:space="0" w:color="auto"/>
              <w:bottom w:val="single" w:sz="4" w:space="0" w:color="auto"/>
              <w:right w:val="nil"/>
            </w:tcBorders>
            <w:shd w:val="clear" w:color="auto" w:fill="auto"/>
            <w:vAlign w:val="center"/>
          </w:tcPr>
          <w:p w:rsidR="00E11D63" w:rsidRPr="00C0116E" w:rsidRDefault="00E11D63" w:rsidP="00C0116E">
            <w:pPr>
              <w:bidi/>
              <w:spacing w:after="0" w:line="240" w:lineRule="auto"/>
              <w:rPr>
                <w:rFonts w:ascii="Arial" w:hAnsi="Arial"/>
                <w:sz w:val="16"/>
                <w:szCs w:val="16"/>
                <w:rtl/>
                <w:lang w:bidi="ar-JO"/>
              </w:rPr>
            </w:pPr>
            <w:r w:rsidRPr="00C0116E">
              <w:rPr>
                <w:rFonts w:ascii="Arial" w:hAnsi="Arial"/>
                <w:color w:val="000000"/>
                <w:sz w:val="16"/>
                <w:szCs w:val="16"/>
              </w:rPr>
              <w:t>241</w:t>
            </w:r>
            <w:r w:rsidR="00C0116E">
              <w:rPr>
                <w:rFonts w:ascii="Arial" w:hAnsi="Arial"/>
                <w:color w:val="000000"/>
                <w:sz w:val="16"/>
                <w:szCs w:val="16"/>
              </w:rPr>
              <w:t>,</w:t>
            </w:r>
            <w:r w:rsidRPr="00C0116E">
              <w:rPr>
                <w:rFonts w:ascii="Arial" w:hAnsi="Arial"/>
                <w:color w:val="000000"/>
                <w:sz w:val="16"/>
                <w:szCs w:val="16"/>
              </w:rPr>
              <w:t>041</w:t>
            </w:r>
          </w:p>
        </w:tc>
        <w:tc>
          <w:tcPr>
            <w:tcW w:w="1800" w:type="dxa"/>
            <w:tcBorders>
              <w:top w:val="nil"/>
              <w:left w:val="nil"/>
              <w:bottom w:val="single" w:sz="4" w:space="0" w:color="auto"/>
              <w:right w:val="nil"/>
            </w:tcBorders>
            <w:shd w:val="clear" w:color="auto" w:fill="auto"/>
            <w:vAlign w:val="center"/>
          </w:tcPr>
          <w:p w:rsidR="00E11D63" w:rsidRPr="00C0116E" w:rsidRDefault="00E11D63" w:rsidP="00C0116E">
            <w:pPr>
              <w:bidi/>
              <w:spacing w:after="0" w:line="240" w:lineRule="auto"/>
              <w:rPr>
                <w:rFonts w:ascii="Arial" w:hAnsi="Arial"/>
                <w:sz w:val="16"/>
                <w:szCs w:val="16"/>
                <w:rtl/>
                <w:lang w:bidi="ar-JO"/>
              </w:rPr>
            </w:pPr>
            <w:r w:rsidRPr="00C0116E">
              <w:rPr>
                <w:rFonts w:ascii="Arial" w:hAnsi="Arial"/>
                <w:color w:val="000000"/>
                <w:sz w:val="16"/>
                <w:szCs w:val="16"/>
              </w:rPr>
              <w:t>43</w:t>
            </w:r>
            <w:r w:rsidR="00C0116E">
              <w:rPr>
                <w:rFonts w:ascii="Arial" w:hAnsi="Arial"/>
                <w:color w:val="000000"/>
                <w:sz w:val="16"/>
                <w:szCs w:val="16"/>
              </w:rPr>
              <w:t>,</w:t>
            </w:r>
            <w:r w:rsidRPr="00C0116E">
              <w:rPr>
                <w:rFonts w:ascii="Arial" w:hAnsi="Arial"/>
                <w:color w:val="000000"/>
                <w:sz w:val="16"/>
                <w:szCs w:val="16"/>
              </w:rPr>
              <w:t>661</w:t>
            </w:r>
          </w:p>
        </w:tc>
        <w:tc>
          <w:tcPr>
            <w:tcW w:w="1793" w:type="dxa"/>
            <w:tcBorders>
              <w:top w:val="nil"/>
              <w:left w:val="nil"/>
              <w:bottom w:val="single" w:sz="4" w:space="0" w:color="auto"/>
              <w:right w:val="single" w:sz="4" w:space="0" w:color="auto"/>
            </w:tcBorders>
            <w:shd w:val="clear" w:color="auto" w:fill="auto"/>
            <w:vAlign w:val="center"/>
          </w:tcPr>
          <w:p w:rsidR="00E11D63" w:rsidRPr="00C0116E" w:rsidRDefault="00E11D63" w:rsidP="00C0116E">
            <w:pPr>
              <w:bidi/>
              <w:spacing w:after="0" w:line="240" w:lineRule="auto"/>
              <w:rPr>
                <w:rFonts w:ascii="Arial" w:hAnsi="Arial"/>
                <w:b/>
                <w:bCs/>
                <w:sz w:val="16"/>
                <w:szCs w:val="16"/>
                <w:rtl/>
                <w:lang w:bidi="ar-JO"/>
              </w:rPr>
            </w:pPr>
            <w:r w:rsidRPr="00C0116E">
              <w:rPr>
                <w:rFonts w:ascii="Arial" w:hAnsi="Arial"/>
                <w:b/>
                <w:bCs/>
                <w:color w:val="000000"/>
                <w:sz w:val="16"/>
                <w:szCs w:val="16"/>
              </w:rPr>
              <w:t>284</w:t>
            </w:r>
            <w:r w:rsidR="00C0116E">
              <w:rPr>
                <w:rFonts w:ascii="Arial" w:hAnsi="Arial"/>
                <w:b/>
                <w:bCs/>
                <w:color w:val="000000"/>
                <w:sz w:val="16"/>
                <w:szCs w:val="16"/>
              </w:rPr>
              <w:t>,</w:t>
            </w:r>
            <w:r w:rsidRPr="00C0116E">
              <w:rPr>
                <w:rFonts w:ascii="Arial" w:hAnsi="Arial"/>
                <w:b/>
                <w:bCs/>
                <w:color w:val="000000"/>
                <w:sz w:val="16"/>
                <w:szCs w:val="16"/>
              </w:rPr>
              <w:t>702</w:t>
            </w:r>
          </w:p>
        </w:tc>
      </w:tr>
      <w:tr w:rsidR="00D5132B" w:rsidRPr="00D5132B" w:rsidTr="00DF7C5F">
        <w:trPr>
          <w:trHeight w:val="284"/>
        </w:trPr>
        <w:tc>
          <w:tcPr>
            <w:tcW w:w="3533" w:type="dxa"/>
            <w:tcBorders>
              <w:bottom w:val="nil"/>
            </w:tcBorders>
            <w:shd w:val="clear" w:color="auto" w:fill="auto"/>
          </w:tcPr>
          <w:p w:rsidR="00E11D63" w:rsidRPr="00D5132B" w:rsidRDefault="00DD282C" w:rsidP="00DD282C">
            <w:pPr>
              <w:bidi/>
              <w:spacing w:after="0" w:line="240" w:lineRule="auto"/>
              <w:jc w:val="lowKashida"/>
              <w:rPr>
                <w:rFonts w:ascii="Simplified Arabic" w:hAnsi="Simplified Arabic" w:cs="Simplified Arabic"/>
                <w:sz w:val="16"/>
                <w:szCs w:val="16"/>
                <w:rtl/>
                <w:lang w:bidi="ar-JO"/>
              </w:rPr>
            </w:pPr>
            <w:r>
              <w:rPr>
                <w:rFonts w:ascii="Simplified Arabic" w:hAnsi="Simplified Arabic" w:cs="Simplified Arabic"/>
                <w:sz w:val="16"/>
                <w:szCs w:val="16"/>
                <w:rtl/>
                <w:lang w:bidi="ar-JO"/>
              </w:rPr>
              <w:t>نمو البطالة، والتي من بينها:</w:t>
            </w:r>
          </w:p>
        </w:tc>
        <w:tc>
          <w:tcPr>
            <w:tcW w:w="1890" w:type="dxa"/>
            <w:tcBorders>
              <w:top w:val="single" w:sz="4" w:space="0" w:color="auto"/>
              <w:left w:val="single" w:sz="4" w:space="0" w:color="auto"/>
              <w:bottom w:val="nil"/>
              <w:right w:val="nil"/>
            </w:tcBorders>
            <w:shd w:val="clear" w:color="auto" w:fill="auto"/>
            <w:vAlign w:val="center"/>
          </w:tcPr>
          <w:p w:rsidR="00E11D63" w:rsidRPr="00C0116E" w:rsidRDefault="00E11D63" w:rsidP="00C0116E">
            <w:pPr>
              <w:bidi/>
              <w:spacing w:after="0" w:line="240" w:lineRule="auto"/>
              <w:rPr>
                <w:rFonts w:ascii="Arial" w:hAnsi="Arial"/>
                <w:sz w:val="16"/>
                <w:szCs w:val="16"/>
                <w:rtl/>
                <w:lang w:bidi="ar-JO"/>
              </w:rPr>
            </w:pPr>
            <w:r w:rsidRPr="00C0116E">
              <w:rPr>
                <w:rFonts w:ascii="Arial" w:hAnsi="Arial"/>
                <w:color w:val="000000"/>
                <w:sz w:val="16"/>
                <w:szCs w:val="16"/>
              </w:rPr>
              <w:t>88</w:t>
            </w:r>
            <w:r w:rsidR="00C0116E">
              <w:rPr>
                <w:rFonts w:ascii="Arial" w:hAnsi="Arial"/>
                <w:color w:val="000000"/>
                <w:sz w:val="16"/>
                <w:szCs w:val="16"/>
              </w:rPr>
              <w:t>,</w:t>
            </w:r>
            <w:r w:rsidRPr="00C0116E">
              <w:rPr>
                <w:rFonts w:ascii="Arial" w:hAnsi="Arial"/>
                <w:color w:val="000000"/>
                <w:sz w:val="16"/>
                <w:szCs w:val="16"/>
              </w:rPr>
              <w:t>359</w:t>
            </w:r>
          </w:p>
        </w:tc>
        <w:tc>
          <w:tcPr>
            <w:tcW w:w="1800" w:type="dxa"/>
            <w:tcBorders>
              <w:top w:val="single" w:sz="4" w:space="0" w:color="auto"/>
              <w:left w:val="nil"/>
              <w:bottom w:val="nil"/>
              <w:right w:val="nil"/>
            </w:tcBorders>
            <w:shd w:val="clear" w:color="auto" w:fill="auto"/>
            <w:vAlign w:val="center"/>
          </w:tcPr>
          <w:p w:rsidR="00E11D63" w:rsidRPr="00C0116E" w:rsidRDefault="00E11D63" w:rsidP="00C0116E">
            <w:pPr>
              <w:bidi/>
              <w:spacing w:after="0" w:line="240" w:lineRule="auto"/>
              <w:rPr>
                <w:rFonts w:ascii="Arial" w:hAnsi="Arial"/>
                <w:sz w:val="16"/>
                <w:szCs w:val="16"/>
                <w:rtl/>
                <w:lang w:bidi="ar-JO"/>
              </w:rPr>
            </w:pPr>
            <w:r w:rsidRPr="00C0116E">
              <w:rPr>
                <w:rFonts w:ascii="Arial" w:hAnsi="Arial"/>
                <w:color w:val="000000"/>
                <w:sz w:val="16"/>
                <w:szCs w:val="16"/>
              </w:rPr>
              <w:t>63</w:t>
            </w:r>
            <w:r w:rsidR="00C0116E">
              <w:rPr>
                <w:rFonts w:ascii="Arial" w:hAnsi="Arial"/>
                <w:color w:val="000000"/>
                <w:sz w:val="16"/>
                <w:szCs w:val="16"/>
              </w:rPr>
              <w:t>,</w:t>
            </w:r>
            <w:r w:rsidRPr="00C0116E">
              <w:rPr>
                <w:rFonts w:ascii="Arial" w:hAnsi="Arial"/>
                <w:color w:val="000000"/>
                <w:sz w:val="16"/>
                <w:szCs w:val="16"/>
              </w:rPr>
              <w:t>428</w:t>
            </w:r>
          </w:p>
        </w:tc>
        <w:tc>
          <w:tcPr>
            <w:tcW w:w="1793" w:type="dxa"/>
            <w:tcBorders>
              <w:top w:val="single" w:sz="4" w:space="0" w:color="auto"/>
              <w:left w:val="nil"/>
              <w:bottom w:val="nil"/>
              <w:right w:val="single" w:sz="4" w:space="0" w:color="auto"/>
            </w:tcBorders>
            <w:shd w:val="clear" w:color="auto" w:fill="auto"/>
            <w:vAlign w:val="center"/>
          </w:tcPr>
          <w:p w:rsidR="00E11D63" w:rsidRPr="00C0116E" w:rsidRDefault="00E11D63" w:rsidP="00C0116E">
            <w:pPr>
              <w:bidi/>
              <w:spacing w:after="0" w:line="240" w:lineRule="auto"/>
              <w:rPr>
                <w:rFonts w:ascii="Arial" w:hAnsi="Arial"/>
                <w:b/>
                <w:bCs/>
                <w:sz w:val="16"/>
                <w:szCs w:val="16"/>
                <w:rtl/>
                <w:lang w:bidi="ar-JO"/>
              </w:rPr>
            </w:pPr>
            <w:r w:rsidRPr="00C0116E">
              <w:rPr>
                <w:rFonts w:ascii="Arial" w:hAnsi="Arial"/>
                <w:b/>
                <w:bCs/>
                <w:color w:val="000000"/>
                <w:sz w:val="16"/>
                <w:szCs w:val="16"/>
              </w:rPr>
              <w:t>151</w:t>
            </w:r>
            <w:r w:rsidR="00C0116E">
              <w:rPr>
                <w:rFonts w:ascii="Arial" w:hAnsi="Arial"/>
                <w:b/>
                <w:bCs/>
                <w:color w:val="000000"/>
                <w:sz w:val="16"/>
                <w:szCs w:val="16"/>
              </w:rPr>
              <w:t>,</w:t>
            </w:r>
            <w:r w:rsidRPr="00C0116E">
              <w:rPr>
                <w:rFonts w:ascii="Arial" w:hAnsi="Arial"/>
                <w:b/>
                <w:bCs/>
                <w:color w:val="000000"/>
                <w:sz w:val="16"/>
                <w:szCs w:val="16"/>
              </w:rPr>
              <w:t>787</w:t>
            </w:r>
          </w:p>
        </w:tc>
      </w:tr>
      <w:tr w:rsidR="00D5132B" w:rsidRPr="00D5132B" w:rsidTr="00DF7C5F">
        <w:trPr>
          <w:trHeight w:val="284"/>
        </w:trPr>
        <w:tc>
          <w:tcPr>
            <w:tcW w:w="3533" w:type="dxa"/>
            <w:tcBorders>
              <w:top w:val="nil"/>
              <w:bottom w:val="nil"/>
            </w:tcBorders>
            <w:shd w:val="clear" w:color="auto" w:fill="auto"/>
          </w:tcPr>
          <w:p w:rsidR="00E11D63" w:rsidRPr="00D5132B" w:rsidRDefault="00E11D63" w:rsidP="00D5132B">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نمو المتعطلين الذين سبق لهم العمل</w:t>
            </w:r>
          </w:p>
        </w:tc>
        <w:tc>
          <w:tcPr>
            <w:tcW w:w="1890" w:type="dxa"/>
            <w:tcBorders>
              <w:top w:val="nil"/>
              <w:left w:val="single" w:sz="4" w:space="0" w:color="auto"/>
              <w:bottom w:val="nil"/>
              <w:right w:val="nil"/>
            </w:tcBorders>
            <w:shd w:val="clear" w:color="auto" w:fill="auto"/>
            <w:vAlign w:val="center"/>
          </w:tcPr>
          <w:p w:rsidR="00E11D63" w:rsidRPr="00C0116E" w:rsidRDefault="00E11D63" w:rsidP="00C0116E">
            <w:pPr>
              <w:bidi/>
              <w:spacing w:after="0" w:line="240" w:lineRule="auto"/>
              <w:rPr>
                <w:rFonts w:ascii="Arial" w:hAnsi="Arial"/>
                <w:sz w:val="16"/>
                <w:szCs w:val="16"/>
                <w:rtl/>
                <w:lang w:bidi="ar-JO"/>
              </w:rPr>
            </w:pPr>
            <w:r w:rsidRPr="00C0116E">
              <w:rPr>
                <w:rFonts w:ascii="Arial" w:hAnsi="Arial"/>
                <w:color w:val="000000"/>
                <w:sz w:val="16"/>
                <w:szCs w:val="16"/>
              </w:rPr>
              <w:t>-24</w:t>
            </w:r>
            <w:r w:rsidR="00C0116E">
              <w:rPr>
                <w:rFonts w:ascii="Arial" w:hAnsi="Arial"/>
                <w:color w:val="000000"/>
                <w:sz w:val="16"/>
                <w:szCs w:val="16"/>
              </w:rPr>
              <w:t>,</w:t>
            </w:r>
            <w:r w:rsidRPr="00C0116E">
              <w:rPr>
                <w:rFonts w:ascii="Arial" w:hAnsi="Arial"/>
                <w:color w:val="000000"/>
                <w:sz w:val="16"/>
                <w:szCs w:val="16"/>
              </w:rPr>
              <w:t>447</w:t>
            </w:r>
          </w:p>
        </w:tc>
        <w:tc>
          <w:tcPr>
            <w:tcW w:w="1800" w:type="dxa"/>
            <w:tcBorders>
              <w:top w:val="nil"/>
              <w:left w:val="nil"/>
              <w:bottom w:val="nil"/>
              <w:right w:val="nil"/>
            </w:tcBorders>
            <w:shd w:val="clear" w:color="auto" w:fill="auto"/>
            <w:vAlign w:val="center"/>
          </w:tcPr>
          <w:p w:rsidR="00E11D63" w:rsidRPr="00C0116E" w:rsidRDefault="00E11D63" w:rsidP="00C0116E">
            <w:pPr>
              <w:bidi/>
              <w:spacing w:after="0" w:line="240" w:lineRule="auto"/>
              <w:rPr>
                <w:rFonts w:ascii="Arial" w:hAnsi="Arial"/>
                <w:sz w:val="16"/>
                <w:szCs w:val="16"/>
                <w:rtl/>
                <w:lang w:bidi="ar-JO"/>
              </w:rPr>
            </w:pPr>
            <w:r w:rsidRPr="00C0116E">
              <w:rPr>
                <w:rFonts w:ascii="Arial" w:hAnsi="Arial"/>
                <w:color w:val="000000"/>
                <w:sz w:val="16"/>
                <w:szCs w:val="16"/>
              </w:rPr>
              <w:t>4</w:t>
            </w:r>
            <w:r w:rsidR="00C0116E">
              <w:rPr>
                <w:rFonts w:ascii="Arial" w:hAnsi="Arial"/>
                <w:color w:val="000000"/>
                <w:sz w:val="16"/>
                <w:szCs w:val="16"/>
              </w:rPr>
              <w:t>,</w:t>
            </w:r>
            <w:r w:rsidRPr="00C0116E">
              <w:rPr>
                <w:rFonts w:ascii="Arial" w:hAnsi="Arial"/>
                <w:color w:val="000000"/>
                <w:sz w:val="16"/>
                <w:szCs w:val="16"/>
              </w:rPr>
              <w:t>515</w:t>
            </w:r>
          </w:p>
        </w:tc>
        <w:tc>
          <w:tcPr>
            <w:tcW w:w="1793" w:type="dxa"/>
            <w:tcBorders>
              <w:top w:val="nil"/>
              <w:left w:val="nil"/>
              <w:bottom w:val="nil"/>
              <w:right w:val="single" w:sz="4" w:space="0" w:color="auto"/>
            </w:tcBorders>
            <w:shd w:val="clear" w:color="auto" w:fill="auto"/>
            <w:vAlign w:val="center"/>
          </w:tcPr>
          <w:p w:rsidR="00E11D63" w:rsidRPr="00C0116E" w:rsidRDefault="00E11D63" w:rsidP="00C0116E">
            <w:pPr>
              <w:bidi/>
              <w:spacing w:after="0" w:line="240" w:lineRule="auto"/>
              <w:rPr>
                <w:rFonts w:ascii="Arial" w:hAnsi="Arial"/>
                <w:b/>
                <w:bCs/>
                <w:sz w:val="16"/>
                <w:szCs w:val="16"/>
                <w:rtl/>
                <w:lang w:bidi="ar-JO"/>
              </w:rPr>
            </w:pPr>
            <w:r w:rsidRPr="00C0116E">
              <w:rPr>
                <w:rFonts w:ascii="Arial" w:hAnsi="Arial"/>
                <w:b/>
                <w:bCs/>
                <w:color w:val="000000"/>
                <w:sz w:val="16"/>
                <w:szCs w:val="16"/>
              </w:rPr>
              <w:t>-19</w:t>
            </w:r>
            <w:r w:rsidR="00C0116E">
              <w:rPr>
                <w:rFonts w:ascii="Arial" w:hAnsi="Arial"/>
                <w:b/>
                <w:bCs/>
                <w:color w:val="000000"/>
                <w:sz w:val="16"/>
                <w:szCs w:val="16"/>
              </w:rPr>
              <w:t>,</w:t>
            </w:r>
            <w:r w:rsidRPr="00C0116E">
              <w:rPr>
                <w:rFonts w:ascii="Arial" w:hAnsi="Arial"/>
                <w:b/>
                <w:bCs/>
                <w:color w:val="000000"/>
                <w:sz w:val="16"/>
                <w:szCs w:val="16"/>
              </w:rPr>
              <w:t>932</w:t>
            </w:r>
          </w:p>
        </w:tc>
      </w:tr>
      <w:tr w:rsidR="00D5132B" w:rsidRPr="00D5132B" w:rsidTr="00DF7C5F">
        <w:trPr>
          <w:trHeight w:val="284"/>
        </w:trPr>
        <w:tc>
          <w:tcPr>
            <w:tcW w:w="3533" w:type="dxa"/>
            <w:tcBorders>
              <w:top w:val="nil"/>
            </w:tcBorders>
            <w:shd w:val="clear" w:color="auto" w:fill="auto"/>
          </w:tcPr>
          <w:p w:rsidR="00E11D63" w:rsidRPr="00D5132B" w:rsidRDefault="00E11D63" w:rsidP="007F0606">
            <w:pPr>
              <w:bidi/>
              <w:spacing w:after="0" w:line="240" w:lineRule="auto"/>
              <w:jc w:val="lowKashida"/>
              <w:rPr>
                <w:rFonts w:ascii="Simplified Arabic" w:hAnsi="Simplified Arabic" w:cs="Simplified Arabic"/>
                <w:sz w:val="16"/>
                <w:szCs w:val="16"/>
                <w:rtl/>
                <w:lang w:bidi="ar-JO"/>
              </w:rPr>
            </w:pPr>
            <w:r w:rsidRPr="00D5132B">
              <w:rPr>
                <w:rFonts w:ascii="Simplified Arabic" w:hAnsi="Simplified Arabic" w:cs="Simplified Arabic"/>
                <w:sz w:val="16"/>
                <w:szCs w:val="16"/>
                <w:rtl/>
                <w:lang w:bidi="ar-JO"/>
              </w:rPr>
              <w:t xml:space="preserve">نمو المتعطلين </w:t>
            </w:r>
            <w:r w:rsidR="007F0606">
              <w:rPr>
                <w:rFonts w:ascii="Simplified Arabic" w:hAnsi="Simplified Arabic" w:cs="Simplified Arabic" w:hint="cs"/>
                <w:sz w:val="16"/>
                <w:szCs w:val="16"/>
                <w:rtl/>
                <w:lang w:bidi="ar-JO"/>
              </w:rPr>
              <w:t xml:space="preserve">الذين لم يسبق لهم العمل </w:t>
            </w:r>
          </w:p>
        </w:tc>
        <w:tc>
          <w:tcPr>
            <w:tcW w:w="1890" w:type="dxa"/>
            <w:tcBorders>
              <w:top w:val="nil"/>
              <w:left w:val="single" w:sz="4" w:space="0" w:color="auto"/>
              <w:bottom w:val="single" w:sz="4" w:space="0" w:color="auto"/>
              <w:right w:val="nil"/>
            </w:tcBorders>
            <w:shd w:val="clear" w:color="auto" w:fill="auto"/>
            <w:vAlign w:val="center"/>
          </w:tcPr>
          <w:p w:rsidR="00E11D63" w:rsidRPr="00C0116E" w:rsidRDefault="00E11D63" w:rsidP="00C0116E">
            <w:pPr>
              <w:bidi/>
              <w:spacing w:after="0" w:line="240" w:lineRule="auto"/>
              <w:rPr>
                <w:rFonts w:ascii="Arial" w:hAnsi="Arial"/>
                <w:sz w:val="16"/>
                <w:szCs w:val="16"/>
                <w:rtl/>
                <w:lang w:bidi="ar-JO"/>
              </w:rPr>
            </w:pPr>
            <w:r w:rsidRPr="00C0116E">
              <w:rPr>
                <w:rFonts w:ascii="Arial" w:hAnsi="Arial"/>
                <w:color w:val="000000"/>
                <w:sz w:val="16"/>
                <w:szCs w:val="16"/>
              </w:rPr>
              <w:t>112</w:t>
            </w:r>
            <w:r w:rsidR="00C0116E">
              <w:rPr>
                <w:rFonts w:ascii="Arial" w:hAnsi="Arial"/>
                <w:color w:val="000000"/>
                <w:sz w:val="16"/>
                <w:szCs w:val="16"/>
              </w:rPr>
              <w:t>,</w:t>
            </w:r>
            <w:r w:rsidRPr="00C0116E">
              <w:rPr>
                <w:rFonts w:ascii="Arial" w:hAnsi="Arial"/>
                <w:color w:val="000000"/>
                <w:sz w:val="16"/>
                <w:szCs w:val="16"/>
              </w:rPr>
              <w:t>806</w:t>
            </w:r>
          </w:p>
        </w:tc>
        <w:tc>
          <w:tcPr>
            <w:tcW w:w="1800" w:type="dxa"/>
            <w:tcBorders>
              <w:top w:val="nil"/>
              <w:left w:val="nil"/>
              <w:bottom w:val="single" w:sz="4" w:space="0" w:color="auto"/>
              <w:right w:val="nil"/>
            </w:tcBorders>
            <w:shd w:val="clear" w:color="auto" w:fill="auto"/>
            <w:vAlign w:val="center"/>
          </w:tcPr>
          <w:p w:rsidR="00E11D63" w:rsidRPr="00C0116E" w:rsidRDefault="00E11D63" w:rsidP="00C0116E">
            <w:pPr>
              <w:bidi/>
              <w:spacing w:after="0" w:line="240" w:lineRule="auto"/>
              <w:rPr>
                <w:rFonts w:ascii="Arial" w:hAnsi="Arial"/>
                <w:sz w:val="16"/>
                <w:szCs w:val="16"/>
                <w:rtl/>
                <w:lang w:bidi="ar-JO"/>
              </w:rPr>
            </w:pPr>
            <w:r w:rsidRPr="00C0116E">
              <w:rPr>
                <w:rFonts w:ascii="Arial" w:hAnsi="Arial"/>
                <w:color w:val="000000"/>
                <w:sz w:val="16"/>
                <w:szCs w:val="16"/>
              </w:rPr>
              <w:t>58</w:t>
            </w:r>
            <w:r w:rsidR="00C0116E">
              <w:rPr>
                <w:rFonts w:ascii="Arial" w:hAnsi="Arial"/>
                <w:color w:val="000000"/>
                <w:sz w:val="16"/>
                <w:szCs w:val="16"/>
              </w:rPr>
              <w:t>,</w:t>
            </w:r>
            <w:r w:rsidRPr="00C0116E">
              <w:rPr>
                <w:rFonts w:ascii="Arial" w:hAnsi="Arial"/>
                <w:color w:val="000000"/>
                <w:sz w:val="16"/>
                <w:szCs w:val="16"/>
              </w:rPr>
              <w:t>913</w:t>
            </w:r>
          </w:p>
        </w:tc>
        <w:tc>
          <w:tcPr>
            <w:tcW w:w="1793" w:type="dxa"/>
            <w:tcBorders>
              <w:top w:val="nil"/>
              <w:left w:val="nil"/>
              <w:bottom w:val="single" w:sz="4" w:space="0" w:color="auto"/>
              <w:right w:val="single" w:sz="4" w:space="0" w:color="auto"/>
            </w:tcBorders>
            <w:shd w:val="clear" w:color="auto" w:fill="auto"/>
            <w:vAlign w:val="center"/>
          </w:tcPr>
          <w:p w:rsidR="00E11D63" w:rsidRPr="00C0116E" w:rsidRDefault="00E11D63" w:rsidP="00C0116E">
            <w:pPr>
              <w:bidi/>
              <w:spacing w:after="0" w:line="240" w:lineRule="auto"/>
              <w:rPr>
                <w:rFonts w:ascii="Arial" w:hAnsi="Arial"/>
                <w:b/>
                <w:bCs/>
                <w:sz w:val="16"/>
                <w:szCs w:val="16"/>
                <w:rtl/>
                <w:lang w:bidi="ar-JO"/>
              </w:rPr>
            </w:pPr>
            <w:r w:rsidRPr="00C0116E">
              <w:rPr>
                <w:rFonts w:ascii="Arial" w:hAnsi="Arial"/>
                <w:b/>
                <w:bCs/>
                <w:color w:val="000000"/>
                <w:sz w:val="16"/>
                <w:szCs w:val="16"/>
              </w:rPr>
              <w:t>171</w:t>
            </w:r>
            <w:r w:rsidR="00C0116E">
              <w:rPr>
                <w:rFonts w:ascii="Arial" w:hAnsi="Arial"/>
                <w:b/>
                <w:bCs/>
                <w:color w:val="000000"/>
                <w:sz w:val="16"/>
                <w:szCs w:val="16"/>
              </w:rPr>
              <w:t>,</w:t>
            </w:r>
            <w:r w:rsidRPr="00C0116E">
              <w:rPr>
                <w:rFonts w:ascii="Arial" w:hAnsi="Arial"/>
                <w:b/>
                <w:bCs/>
                <w:color w:val="000000"/>
                <w:sz w:val="16"/>
                <w:szCs w:val="16"/>
              </w:rPr>
              <w:t>719</w:t>
            </w:r>
          </w:p>
        </w:tc>
      </w:tr>
    </w:tbl>
    <w:p w:rsidR="00E11D63" w:rsidRPr="002B533E" w:rsidRDefault="00E11D63" w:rsidP="00E11D63">
      <w:pPr>
        <w:bidi/>
        <w:jc w:val="lowKashida"/>
        <w:rPr>
          <w:rFonts w:ascii="Simplified Arabic" w:hAnsi="Simplified Arabic" w:cs="Simplified Arabic"/>
          <w:sz w:val="24"/>
          <w:szCs w:val="24"/>
          <w:rtl/>
          <w:lang w:bidi="ar-JO"/>
        </w:rPr>
      </w:pPr>
    </w:p>
    <w:p w:rsidR="000B15F5" w:rsidRDefault="00E11D63">
      <w:pPr>
        <w:spacing w:after="0" w:line="240" w:lineRule="auto"/>
        <w:rPr>
          <w:rFonts w:ascii="Simplified Arabic" w:hAnsi="Simplified Arabic" w:cs="Simplified Arabic"/>
          <w:b/>
          <w:bCs/>
          <w:sz w:val="24"/>
          <w:szCs w:val="24"/>
          <w:lang w:bidi="ar-JO"/>
        </w:rPr>
      </w:pPr>
      <w:r w:rsidRPr="002B533E">
        <w:rPr>
          <w:rFonts w:ascii="Simplified Arabic" w:hAnsi="Simplified Arabic" w:cs="Simplified Arabic"/>
          <w:sz w:val="24"/>
          <w:szCs w:val="24"/>
          <w:rtl/>
          <w:lang w:bidi="ar-JO"/>
        </w:rPr>
        <w:br w:type="page"/>
      </w:r>
      <w:r w:rsidR="000B15F5">
        <w:rPr>
          <w:rFonts w:ascii="Simplified Arabic" w:hAnsi="Simplified Arabic" w:cs="Simplified Arabic"/>
          <w:b/>
          <w:bCs/>
          <w:sz w:val="24"/>
          <w:szCs w:val="24"/>
          <w:rtl/>
          <w:lang w:bidi="ar-JO"/>
        </w:rPr>
        <w:lastRenderedPageBreak/>
        <w:br w:type="page"/>
      </w:r>
    </w:p>
    <w:p w:rsidR="00E11D63" w:rsidRDefault="00FD5091" w:rsidP="00DF7C5F">
      <w:pPr>
        <w:spacing w:after="0" w:line="240" w:lineRule="auto"/>
        <w:jc w:val="center"/>
        <w:rPr>
          <w:rFonts w:ascii="Simplified Arabic" w:hAnsi="Simplified Arabic" w:cs="Simplified Arabic"/>
          <w:b/>
          <w:bCs/>
          <w:sz w:val="24"/>
          <w:szCs w:val="24"/>
          <w:rtl/>
          <w:lang w:bidi="ar-JO"/>
        </w:rPr>
      </w:pPr>
      <w:r w:rsidRPr="002B533E">
        <w:rPr>
          <w:rFonts w:ascii="Simplified Arabic" w:hAnsi="Simplified Arabic" w:cs="Simplified Arabic"/>
          <w:b/>
          <w:bCs/>
          <w:sz w:val="24"/>
          <w:szCs w:val="24"/>
          <w:rtl/>
          <w:lang w:bidi="ar-JO"/>
        </w:rPr>
        <w:lastRenderedPageBreak/>
        <w:t>الفصل الرابع</w:t>
      </w:r>
    </w:p>
    <w:p w:rsidR="00C506BF" w:rsidRPr="002B533E" w:rsidRDefault="00C506BF" w:rsidP="00DF7C5F">
      <w:pPr>
        <w:spacing w:after="0" w:line="240" w:lineRule="auto"/>
        <w:jc w:val="center"/>
        <w:rPr>
          <w:rFonts w:ascii="Simplified Arabic" w:hAnsi="Simplified Arabic" w:cs="Simplified Arabic"/>
          <w:b/>
          <w:bCs/>
          <w:sz w:val="24"/>
          <w:szCs w:val="24"/>
          <w:rtl/>
          <w:lang w:bidi="ar-JO"/>
        </w:rPr>
      </w:pPr>
    </w:p>
    <w:p w:rsidR="00FD5091" w:rsidRDefault="00ED37B8" w:rsidP="00DF7C5F">
      <w:pPr>
        <w:pStyle w:val="Heading1"/>
        <w:bidi/>
        <w:spacing w:before="0" w:line="240" w:lineRule="auto"/>
        <w:jc w:val="center"/>
        <w:rPr>
          <w:rFonts w:ascii="Simplified Arabic" w:hAnsi="Simplified Arabic" w:cs="Simplified Arabic"/>
          <w:b/>
          <w:bCs/>
          <w:color w:val="auto"/>
          <w:sz w:val="28"/>
          <w:szCs w:val="28"/>
          <w:rtl/>
        </w:rPr>
      </w:pPr>
      <w:r>
        <w:rPr>
          <w:rFonts w:ascii="Simplified Arabic" w:hAnsi="Simplified Arabic" w:cs="Simplified Arabic" w:hint="cs"/>
          <w:b/>
          <w:bCs/>
          <w:color w:val="auto"/>
          <w:sz w:val="28"/>
          <w:szCs w:val="28"/>
          <w:rtl/>
        </w:rPr>
        <w:t>خصائص</w:t>
      </w:r>
      <w:r w:rsidR="00FD5091" w:rsidRPr="002B533E">
        <w:rPr>
          <w:rFonts w:ascii="Simplified Arabic" w:hAnsi="Simplified Arabic" w:cs="Simplified Arabic"/>
          <w:b/>
          <w:bCs/>
          <w:color w:val="auto"/>
          <w:sz w:val="28"/>
          <w:szCs w:val="28"/>
          <w:rtl/>
        </w:rPr>
        <w:t xml:space="preserve"> </w:t>
      </w:r>
      <w:r w:rsidR="00167798">
        <w:rPr>
          <w:rFonts w:ascii="Simplified Arabic" w:hAnsi="Simplified Arabic" w:cs="Simplified Arabic" w:hint="cs"/>
          <w:b/>
          <w:bCs/>
          <w:color w:val="auto"/>
          <w:sz w:val="28"/>
          <w:szCs w:val="28"/>
          <w:rtl/>
        </w:rPr>
        <w:t>النشاط</w:t>
      </w:r>
      <w:r w:rsidR="00167798" w:rsidRPr="002B533E">
        <w:rPr>
          <w:rFonts w:ascii="Simplified Arabic" w:hAnsi="Simplified Arabic" w:cs="Simplified Arabic"/>
          <w:b/>
          <w:bCs/>
          <w:color w:val="auto"/>
          <w:sz w:val="28"/>
          <w:szCs w:val="28"/>
          <w:rtl/>
        </w:rPr>
        <w:t xml:space="preserve"> </w:t>
      </w:r>
      <w:r w:rsidR="00FD5091" w:rsidRPr="002B533E">
        <w:rPr>
          <w:rFonts w:ascii="Simplified Arabic" w:hAnsi="Simplified Arabic" w:cs="Simplified Arabic"/>
          <w:b/>
          <w:bCs/>
          <w:color w:val="auto"/>
          <w:sz w:val="28"/>
          <w:szCs w:val="28"/>
          <w:rtl/>
        </w:rPr>
        <w:t>الاقتصادي وظروف العمالة</w:t>
      </w:r>
    </w:p>
    <w:p w:rsidR="00C506BF" w:rsidRPr="002237AB" w:rsidRDefault="00C506BF" w:rsidP="00DF7C5F">
      <w:pPr>
        <w:bidi/>
        <w:spacing w:after="0" w:line="240" w:lineRule="auto"/>
        <w:rPr>
          <w:rFonts w:ascii="Simplified Arabic" w:hAnsi="Simplified Arabic" w:cs="Simplified Arabic"/>
          <w:sz w:val="24"/>
          <w:szCs w:val="24"/>
          <w:lang w:eastAsia="x-none"/>
        </w:rPr>
      </w:pPr>
    </w:p>
    <w:p w:rsidR="009B3DC1" w:rsidRDefault="009647D9" w:rsidP="00F74ECB">
      <w:pPr>
        <w:bidi/>
        <w:spacing w:after="0"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 xml:space="preserve">ان </w:t>
      </w:r>
      <w:r w:rsidRPr="002B533E">
        <w:rPr>
          <w:rFonts w:ascii="Simplified Arabic" w:hAnsi="Simplified Arabic" w:cs="Simplified Arabic" w:hint="cs"/>
          <w:sz w:val="24"/>
          <w:szCs w:val="24"/>
          <w:rtl/>
          <w:lang w:bidi="ar-JO"/>
        </w:rPr>
        <w:t xml:space="preserve"> </w:t>
      </w:r>
      <w:r w:rsidR="009B3DC1" w:rsidRPr="002B533E">
        <w:rPr>
          <w:rFonts w:ascii="Simplified Arabic" w:hAnsi="Simplified Arabic" w:cs="Simplified Arabic" w:hint="cs"/>
          <w:sz w:val="24"/>
          <w:szCs w:val="24"/>
          <w:rtl/>
          <w:lang w:bidi="ar-JO"/>
        </w:rPr>
        <w:t xml:space="preserve">المعلومات </w:t>
      </w:r>
      <w:r>
        <w:rPr>
          <w:rFonts w:ascii="Simplified Arabic" w:hAnsi="Simplified Arabic" w:cs="Simplified Arabic" w:hint="cs"/>
          <w:sz w:val="24"/>
          <w:szCs w:val="24"/>
          <w:rtl/>
          <w:lang w:bidi="ar-JO"/>
        </w:rPr>
        <w:t xml:space="preserve">الواردة </w:t>
      </w:r>
      <w:r w:rsidR="009B3DC1" w:rsidRPr="002B533E">
        <w:rPr>
          <w:rFonts w:ascii="Simplified Arabic" w:hAnsi="Simplified Arabic" w:cs="Simplified Arabic" w:hint="cs"/>
          <w:sz w:val="24"/>
          <w:szCs w:val="24"/>
          <w:rtl/>
          <w:lang w:bidi="ar-JO"/>
        </w:rPr>
        <w:t xml:space="preserve">عن </w:t>
      </w:r>
      <w:r w:rsidR="00522EBC">
        <w:rPr>
          <w:rFonts w:ascii="Simplified Arabic" w:hAnsi="Simplified Arabic" w:cs="Simplified Arabic" w:hint="cs"/>
          <w:sz w:val="24"/>
          <w:szCs w:val="24"/>
          <w:rtl/>
          <w:lang w:bidi="ar-JO"/>
        </w:rPr>
        <w:t xml:space="preserve">الافراد </w:t>
      </w:r>
      <w:r w:rsidR="00F74ECB">
        <w:rPr>
          <w:rFonts w:ascii="Simplified Arabic" w:hAnsi="Simplified Arabic" w:cs="Simplified Arabic" w:hint="cs"/>
          <w:sz w:val="24"/>
          <w:szCs w:val="24"/>
          <w:rtl/>
          <w:lang w:bidi="ar-JO"/>
        </w:rPr>
        <w:t>العاملين</w:t>
      </w:r>
      <w:r w:rsidR="00522EBC">
        <w:rPr>
          <w:rFonts w:ascii="Simplified Arabic" w:hAnsi="Simplified Arabic" w:cs="Simplified Arabic" w:hint="cs"/>
          <w:sz w:val="24"/>
          <w:szCs w:val="24"/>
          <w:rtl/>
          <w:lang w:bidi="ar-JO"/>
        </w:rPr>
        <w:t xml:space="preserve"> او </w:t>
      </w:r>
      <w:r w:rsidR="00F74ECB">
        <w:rPr>
          <w:rFonts w:ascii="Simplified Arabic" w:hAnsi="Simplified Arabic" w:cs="Simplified Arabic" w:hint="cs"/>
          <w:sz w:val="24"/>
          <w:szCs w:val="24"/>
          <w:rtl/>
          <w:lang w:bidi="ar-JO"/>
        </w:rPr>
        <w:t>المتعطلين</w:t>
      </w:r>
      <w:r w:rsidR="00522EBC">
        <w:rPr>
          <w:rFonts w:ascii="Simplified Arabic" w:hAnsi="Simplified Arabic" w:cs="Simplified Arabic" w:hint="cs"/>
          <w:sz w:val="24"/>
          <w:szCs w:val="24"/>
          <w:rtl/>
          <w:lang w:bidi="ar-JO"/>
        </w:rPr>
        <w:t xml:space="preserve"> الذين سبق لهم العمل في العمر (15 سنة فأكثر) حول</w:t>
      </w:r>
      <w:r w:rsidR="009B3DC1" w:rsidRPr="002B533E">
        <w:rPr>
          <w:rFonts w:ascii="Simplified Arabic" w:hAnsi="Simplified Arabic" w:cs="Simplified Arabic" w:hint="cs"/>
          <w:sz w:val="24"/>
          <w:szCs w:val="24"/>
          <w:rtl/>
          <w:lang w:bidi="ar-JO"/>
        </w:rPr>
        <w:t xml:space="preserve"> </w:t>
      </w:r>
      <w:r>
        <w:rPr>
          <w:rFonts w:ascii="Simplified Arabic" w:hAnsi="Simplified Arabic" w:cs="Simplified Arabic" w:hint="cs"/>
          <w:sz w:val="24"/>
          <w:szCs w:val="24"/>
          <w:rtl/>
          <w:lang w:bidi="ar-JO"/>
        </w:rPr>
        <w:t xml:space="preserve">طبيعة الأنشطة </w:t>
      </w:r>
      <w:r w:rsidR="00167798">
        <w:rPr>
          <w:rFonts w:ascii="Simplified Arabic" w:hAnsi="Simplified Arabic" w:cs="Simplified Arabic" w:hint="cs"/>
          <w:sz w:val="24"/>
          <w:szCs w:val="24"/>
          <w:rtl/>
          <w:lang w:bidi="ar-JO"/>
        </w:rPr>
        <w:t>الاقتصادي</w:t>
      </w:r>
      <w:r>
        <w:rPr>
          <w:rFonts w:ascii="Simplified Arabic" w:hAnsi="Simplified Arabic" w:cs="Simplified Arabic" w:hint="cs"/>
          <w:sz w:val="24"/>
          <w:szCs w:val="24"/>
          <w:rtl/>
          <w:lang w:bidi="ar-JO"/>
        </w:rPr>
        <w:t>ة التي يمارسوها</w:t>
      </w:r>
      <w:r w:rsidR="009B3DC1" w:rsidRPr="002B533E">
        <w:rPr>
          <w:rFonts w:ascii="Simplified Arabic" w:hAnsi="Simplified Arabic" w:cs="Simplified Arabic" w:hint="cs"/>
          <w:sz w:val="24"/>
          <w:szCs w:val="24"/>
          <w:rtl/>
          <w:lang w:bidi="ar-JO"/>
        </w:rPr>
        <w:t xml:space="preserve">، </w:t>
      </w:r>
      <w:r w:rsidR="00C929DE">
        <w:rPr>
          <w:rFonts w:ascii="Simplified Arabic" w:hAnsi="Simplified Arabic" w:cs="Simplified Arabic" w:hint="cs"/>
          <w:sz w:val="24"/>
          <w:szCs w:val="24"/>
          <w:rtl/>
        </w:rPr>
        <w:t>و</w:t>
      </w:r>
      <w:r w:rsidR="00ED37B8">
        <w:rPr>
          <w:rFonts w:ascii="Simplified Arabic" w:hAnsi="Simplified Arabic" w:cs="Simplified Arabic" w:hint="cs"/>
          <w:sz w:val="24"/>
          <w:szCs w:val="24"/>
          <w:rtl/>
          <w:lang w:bidi="ar-JO"/>
        </w:rPr>
        <w:t xml:space="preserve">القطاع </w:t>
      </w:r>
      <w:r w:rsidR="003E6504" w:rsidRPr="002B533E">
        <w:rPr>
          <w:rFonts w:ascii="Simplified Arabic" w:hAnsi="Simplified Arabic" w:cs="Simplified Arabic" w:hint="cs"/>
          <w:sz w:val="24"/>
          <w:szCs w:val="24"/>
          <w:rtl/>
          <w:lang w:bidi="ar-JO"/>
        </w:rPr>
        <w:t>والمهنة</w:t>
      </w:r>
      <w:r w:rsidR="009B3DC1" w:rsidRPr="002B533E">
        <w:rPr>
          <w:rFonts w:ascii="Simplified Arabic" w:hAnsi="Simplified Arabic" w:cs="Simplified Arabic" w:hint="cs"/>
          <w:sz w:val="24"/>
          <w:szCs w:val="24"/>
          <w:rtl/>
          <w:lang w:bidi="ar-JO"/>
        </w:rPr>
        <w:t xml:space="preserve">، والحالة </w:t>
      </w:r>
      <w:r w:rsidR="004A4FE6" w:rsidRPr="002B533E">
        <w:rPr>
          <w:rFonts w:ascii="Simplified Arabic" w:hAnsi="Simplified Arabic" w:cs="Simplified Arabic" w:hint="cs"/>
          <w:sz w:val="24"/>
          <w:szCs w:val="24"/>
          <w:rtl/>
          <w:lang w:bidi="ar-JO"/>
        </w:rPr>
        <w:t>العملية</w:t>
      </w:r>
      <w:r w:rsidR="009B3DC1" w:rsidRPr="002B533E">
        <w:rPr>
          <w:rFonts w:ascii="Simplified Arabic" w:hAnsi="Simplified Arabic" w:cs="Simplified Arabic" w:hint="cs"/>
          <w:sz w:val="24"/>
          <w:szCs w:val="24"/>
          <w:rtl/>
          <w:lang w:bidi="ar-JO"/>
        </w:rPr>
        <w:t>، ومكان العمل</w:t>
      </w:r>
      <w:r>
        <w:rPr>
          <w:rFonts w:ascii="Simplified Arabic" w:hAnsi="Simplified Arabic" w:cs="Simplified Arabic" w:hint="cs"/>
          <w:sz w:val="24"/>
          <w:szCs w:val="24"/>
          <w:rtl/>
          <w:lang w:bidi="ar-JO"/>
        </w:rPr>
        <w:t xml:space="preserve"> ، </w:t>
      </w:r>
      <w:r w:rsidRPr="002B533E">
        <w:rPr>
          <w:rFonts w:ascii="Simplified Arabic" w:hAnsi="Simplified Arabic" w:cs="Simplified Arabic" w:hint="cs"/>
          <w:sz w:val="24"/>
          <w:szCs w:val="24"/>
          <w:rtl/>
          <w:lang w:bidi="ar-JO"/>
        </w:rPr>
        <w:t xml:space="preserve"> </w:t>
      </w:r>
      <w:r w:rsidR="009B3DC1" w:rsidRPr="002B533E">
        <w:rPr>
          <w:rFonts w:ascii="Simplified Arabic" w:hAnsi="Simplified Arabic" w:cs="Simplified Arabic" w:hint="cs"/>
          <w:sz w:val="24"/>
          <w:szCs w:val="24"/>
          <w:rtl/>
          <w:lang w:bidi="ar-JO"/>
        </w:rPr>
        <w:t xml:space="preserve">تتيح لنا </w:t>
      </w:r>
      <w:r w:rsidR="00ED37B8">
        <w:rPr>
          <w:rFonts w:ascii="Simplified Arabic" w:hAnsi="Simplified Arabic" w:cs="Simplified Arabic" w:hint="cs"/>
          <w:sz w:val="24"/>
          <w:szCs w:val="24"/>
          <w:rtl/>
          <w:lang w:bidi="ar-JO"/>
        </w:rPr>
        <w:t>فحص</w:t>
      </w:r>
      <w:r w:rsidR="009B3DC1" w:rsidRPr="002B533E">
        <w:rPr>
          <w:rFonts w:ascii="Simplified Arabic" w:hAnsi="Simplified Arabic" w:cs="Simplified Arabic" w:hint="cs"/>
          <w:sz w:val="24"/>
          <w:szCs w:val="24"/>
          <w:rtl/>
          <w:lang w:bidi="ar-JO"/>
        </w:rPr>
        <w:t xml:space="preserve"> مدى تعرّض </w:t>
      </w:r>
      <w:r>
        <w:rPr>
          <w:rFonts w:ascii="Simplified Arabic" w:hAnsi="Simplified Arabic" w:cs="Simplified Arabic" w:hint="cs"/>
          <w:sz w:val="24"/>
          <w:szCs w:val="24"/>
          <w:rtl/>
          <w:lang w:bidi="ar-JO"/>
        </w:rPr>
        <w:t>العاطلين</w:t>
      </w:r>
      <w:r w:rsidRPr="002B533E">
        <w:rPr>
          <w:rFonts w:ascii="Simplified Arabic" w:hAnsi="Simplified Arabic" w:cs="Simplified Arabic" w:hint="cs"/>
          <w:sz w:val="24"/>
          <w:szCs w:val="24"/>
          <w:rtl/>
          <w:lang w:bidi="ar-JO"/>
        </w:rPr>
        <w:t xml:space="preserve"> </w:t>
      </w:r>
      <w:r w:rsidR="009B3DC1" w:rsidRPr="002B533E">
        <w:rPr>
          <w:rFonts w:ascii="Simplified Arabic" w:hAnsi="Simplified Arabic" w:cs="Simplified Arabic" w:hint="cs"/>
          <w:sz w:val="24"/>
          <w:szCs w:val="24"/>
          <w:rtl/>
          <w:lang w:bidi="ar-JO"/>
        </w:rPr>
        <w:t xml:space="preserve">الذين سبق لهم العمل للبطالة </w:t>
      </w:r>
      <w:r w:rsidR="00CB39BC">
        <w:rPr>
          <w:rFonts w:ascii="Simplified Arabic" w:hAnsi="Simplified Arabic" w:cs="Simplified Arabic" w:hint="cs"/>
          <w:sz w:val="24"/>
          <w:szCs w:val="24"/>
          <w:rtl/>
        </w:rPr>
        <w:t>ومدى</w:t>
      </w:r>
      <w:r w:rsidR="009B3DC1" w:rsidRPr="002B533E">
        <w:rPr>
          <w:rFonts w:ascii="Simplified Arabic" w:hAnsi="Simplified Arabic" w:cs="Simplified Arabic" w:hint="cs"/>
          <w:sz w:val="24"/>
          <w:szCs w:val="24"/>
          <w:rtl/>
          <w:lang w:bidi="ar-JO"/>
        </w:rPr>
        <w:t xml:space="preserve"> تباين </w:t>
      </w:r>
      <w:r w:rsidR="00DB193D" w:rsidRPr="002B533E">
        <w:rPr>
          <w:rFonts w:ascii="Simplified Arabic" w:hAnsi="Simplified Arabic" w:cs="Simplified Arabic" w:hint="cs"/>
          <w:sz w:val="24"/>
          <w:szCs w:val="24"/>
          <w:rtl/>
          <w:lang w:bidi="ar-JO"/>
        </w:rPr>
        <w:t>تعرّضهم</w:t>
      </w:r>
      <w:r w:rsidR="009B3DC1" w:rsidRPr="002B533E">
        <w:rPr>
          <w:rFonts w:ascii="Simplified Arabic" w:hAnsi="Simplified Arabic" w:cs="Simplified Arabic" w:hint="cs"/>
          <w:sz w:val="24"/>
          <w:szCs w:val="24"/>
          <w:rtl/>
          <w:lang w:bidi="ar-JO"/>
        </w:rPr>
        <w:t xml:space="preserve"> </w:t>
      </w:r>
      <w:r w:rsidR="00D121B1">
        <w:rPr>
          <w:rFonts w:ascii="Simplified Arabic" w:hAnsi="Simplified Arabic" w:cs="Simplified Arabic" w:hint="cs"/>
          <w:sz w:val="24"/>
          <w:szCs w:val="24"/>
          <w:rtl/>
          <w:lang w:bidi="ar-JO"/>
        </w:rPr>
        <w:t xml:space="preserve">للبطالة </w:t>
      </w:r>
      <w:r w:rsidR="00DB193D" w:rsidRPr="002B533E">
        <w:rPr>
          <w:rFonts w:ascii="Simplified Arabic" w:hAnsi="Simplified Arabic" w:cs="Simplified Arabic" w:hint="cs"/>
          <w:sz w:val="24"/>
          <w:szCs w:val="24"/>
          <w:rtl/>
          <w:lang w:bidi="ar-JO"/>
        </w:rPr>
        <w:t>عبر ا</w:t>
      </w:r>
      <w:r w:rsidR="009B3DC1" w:rsidRPr="002B533E">
        <w:rPr>
          <w:rFonts w:ascii="Simplified Arabic" w:hAnsi="Simplified Arabic" w:cs="Simplified Arabic" w:hint="cs"/>
          <w:sz w:val="24"/>
          <w:szCs w:val="24"/>
          <w:rtl/>
          <w:lang w:bidi="ar-JO"/>
        </w:rPr>
        <w:t xml:space="preserve">لأنشطة الاقتصادية والقطاع، </w:t>
      </w:r>
      <w:r w:rsidR="003E6504" w:rsidRPr="002B533E">
        <w:rPr>
          <w:rFonts w:ascii="Simplified Arabic" w:hAnsi="Simplified Arabic" w:cs="Simplified Arabic" w:hint="cs"/>
          <w:sz w:val="24"/>
          <w:szCs w:val="24"/>
          <w:rtl/>
          <w:lang w:bidi="ar-JO"/>
        </w:rPr>
        <w:t>والمهنة</w:t>
      </w:r>
      <w:r w:rsidR="009B3DC1" w:rsidRPr="002B533E">
        <w:rPr>
          <w:rFonts w:ascii="Simplified Arabic" w:hAnsi="Simplified Arabic" w:cs="Simplified Arabic" w:hint="cs"/>
          <w:sz w:val="24"/>
          <w:szCs w:val="24"/>
          <w:rtl/>
          <w:lang w:bidi="ar-JO"/>
        </w:rPr>
        <w:t xml:space="preserve">، ومكان العمل. </w:t>
      </w:r>
      <w:r w:rsidR="004A4FE6" w:rsidRPr="002B533E">
        <w:rPr>
          <w:rFonts w:ascii="Simplified Arabic" w:hAnsi="Simplified Arabic" w:cs="Simplified Arabic" w:hint="cs"/>
          <w:sz w:val="24"/>
          <w:szCs w:val="24"/>
          <w:rtl/>
          <w:lang w:bidi="ar-JO"/>
        </w:rPr>
        <w:t>و</w:t>
      </w:r>
      <w:r w:rsidR="009B3DC1" w:rsidRPr="002B533E">
        <w:rPr>
          <w:rFonts w:ascii="Simplified Arabic" w:hAnsi="Simplified Arabic" w:cs="Simplified Arabic" w:hint="cs"/>
          <w:sz w:val="24"/>
          <w:szCs w:val="24"/>
          <w:rtl/>
          <w:lang w:bidi="ar-JO"/>
        </w:rPr>
        <w:t xml:space="preserve">كما </w:t>
      </w:r>
      <w:r w:rsidR="00DB193D" w:rsidRPr="002B533E">
        <w:rPr>
          <w:rFonts w:ascii="Simplified Arabic" w:hAnsi="Simplified Arabic" w:cs="Simplified Arabic" w:hint="cs"/>
          <w:sz w:val="24"/>
          <w:szCs w:val="24"/>
          <w:rtl/>
          <w:lang w:bidi="ar-JO"/>
        </w:rPr>
        <w:t>أظهرت</w:t>
      </w:r>
      <w:r w:rsidR="009B3DC1" w:rsidRPr="002B533E">
        <w:rPr>
          <w:rFonts w:ascii="Simplified Arabic" w:hAnsi="Simplified Arabic" w:cs="Simplified Arabic" w:hint="cs"/>
          <w:sz w:val="24"/>
          <w:szCs w:val="24"/>
          <w:rtl/>
          <w:lang w:bidi="ar-JO"/>
        </w:rPr>
        <w:t xml:space="preserve"> نتائج </w:t>
      </w:r>
      <w:r w:rsidR="00D121B1">
        <w:rPr>
          <w:rFonts w:ascii="Simplified Arabic" w:hAnsi="Simplified Arabic" w:cs="Simplified Arabic" w:hint="cs"/>
          <w:sz w:val="24"/>
          <w:szCs w:val="24"/>
          <w:rtl/>
          <w:lang w:bidi="ar-JO"/>
        </w:rPr>
        <w:t>الفصول</w:t>
      </w:r>
      <w:r w:rsidR="00D121B1" w:rsidRPr="002B533E">
        <w:rPr>
          <w:rFonts w:ascii="Simplified Arabic" w:hAnsi="Simplified Arabic" w:cs="Simplified Arabic" w:hint="cs"/>
          <w:sz w:val="24"/>
          <w:szCs w:val="24"/>
          <w:rtl/>
          <w:lang w:bidi="ar-JO"/>
        </w:rPr>
        <w:t xml:space="preserve"> </w:t>
      </w:r>
      <w:r w:rsidR="009B3DC1" w:rsidRPr="002B533E">
        <w:rPr>
          <w:rFonts w:ascii="Simplified Arabic" w:hAnsi="Simplified Arabic" w:cs="Simplified Arabic" w:hint="cs"/>
          <w:sz w:val="24"/>
          <w:szCs w:val="24"/>
          <w:rtl/>
          <w:lang w:bidi="ar-JO"/>
        </w:rPr>
        <w:t>السابق</w:t>
      </w:r>
      <w:r w:rsidR="00CB39BC">
        <w:rPr>
          <w:rFonts w:ascii="Simplified Arabic" w:hAnsi="Simplified Arabic" w:cs="Simplified Arabic" w:hint="cs"/>
          <w:sz w:val="24"/>
          <w:szCs w:val="24"/>
          <w:rtl/>
          <w:lang w:bidi="ar-JO"/>
        </w:rPr>
        <w:t>ة</w:t>
      </w:r>
      <w:r w:rsidR="009B3DC1" w:rsidRPr="002B533E">
        <w:rPr>
          <w:rFonts w:ascii="Simplified Arabic" w:hAnsi="Simplified Arabic" w:cs="Simplified Arabic" w:hint="cs"/>
          <w:sz w:val="24"/>
          <w:szCs w:val="24"/>
          <w:rtl/>
          <w:lang w:bidi="ar-JO"/>
        </w:rPr>
        <w:t xml:space="preserve"> </w:t>
      </w:r>
      <w:r w:rsidR="00CB39BC">
        <w:rPr>
          <w:rFonts w:ascii="Simplified Arabic" w:hAnsi="Simplified Arabic" w:cs="Simplified Arabic" w:hint="cs"/>
          <w:sz w:val="24"/>
          <w:szCs w:val="24"/>
          <w:rtl/>
          <w:lang w:bidi="ar-JO"/>
        </w:rPr>
        <w:t>وجود</w:t>
      </w:r>
      <w:r w:rsidR="009B3DC1" w:rsidRPr="002B533E">
        <w:rPr>
          <w:rFonts w:ascii="Simplified Arabic" w:hAnsi="Simplified Arabic" w:cs="Simplified Arabic" w:hint="cs"/>
          <w:sz w:val="24"/>
          <w:szCs w:val="24"/>
          <w:rtl/>
          <w:lang w:bidi="ar-JO"/>
        </w:rPr>
        <w:t xml:space="preserve"> اختلافات واضحة في ظروف المعيشة للأفراد الذين يعيشون في قطاع غزة والضفة الغربية، </w:t>
      </w:r>
      <w:r w:rsidR="00CB39BC">
        <w:rPr>
          <w:rFonts w:ascii="Simplified Arabic" w:hAnsi="Simplified Arabic" w:cs="Simplified Arabic" w:hint="cs"/>
          <w:sz w:val="24"/>
          <w:szCs w:val="24"/>
          <w:rtl/>
          <w:lang w:bidi="ar-JO"/>
        </w:rPr>
        <w:t>تشمل</w:t>
      </w:r>
      <w:r w:rsidR="009B3DC1" w:rsidRPr="002B533E">
        <w:rPr>
          <w:rFonts w:ascii="Simplified Arabic" w:hAnsi="Simplified Arabic" w:cs="Simplified Arabic" w:hint="cs"/>
          <w:sz w:val="24"/>
          <w:szCs w:val="24"/>
          <w:rtl/>
          <w:lang w:bidi="ar-JO"/>
        </w:rPr>
        <w:t xml:space="preserve"> ظروف العمالة،</w:t>
      </w:r>
      <w:r w:rsidR="00DB193D" w:rsidRPr="002B533E">
        <w:rPr>
          <w:rFonts w:ascii="Simplified Arabic" w:hAnsi="Simplified Arabic" w:cs="Simplified Arabic" w:hint="cs"/>
          <w:sz w:val="24"/>
          <w:szCs w:val="24"/>
          <w:rtl/>
          <w:lang w:bidi="ar-JO"/>
        </w:rPr>
        <w:t xml:space="preserve"> ولذلك نستعرض</w:t>
      </w:r>
      <w:r w:rsidR="00B35975">
        <w:rPr>
          <w:rFonts w:ascii="Simplified Arabic" w:hAnsi="Simplified Arabic" w:cs="Simplified Arabic" w:hint="cs"/>
          <w:sz w:val="24"/>
          <w:szCs w:val="24"/>
          <w:rtl/>
          <w:lang w:bidi="ar-JO"/>
        </w:rPr>
        <w:t xml:space="preserve"> في هذا الفصل</w:t>
      </w:r>
      <w:r w:rsidR="009B3DC1" w:rsidRPr="002B533E">
        <w:rPr>
          <w:rFonts w:ascii="Simplified Arabic" w:hAnsi="Simplified Arabic" w:cs="Simplified Arabic" w:hint="cs"/>
          <w:sz w:val="24"/>
          <w:szCs w:val="24"/>
          <w:rtl/>
          <w:lang w:bidi="ar-JO"/>
        </w:rPr>
        <w:t xml:space="preserve"> النتائج للذكور والإناث </w:t>
      </w:r>
      <w:r w:rsidR="00CB39BC">
        <w:rPr>
          <w:rFonts w:ascii="Simplified Arabic" w:hAnsi="Simplified Arabic" w:cs="Simplified Arabic" w:hint="cs"/>
          <w:sz w:val="24"/>
          <w:szCs w:val="24"/>
          <w:rtl/>
        </w:rPr>
        <w:t>بشكل منفصل حسب المنطقة</w:t>
      </w:r>
      <w:r w:rsidR="009B3DC1" w:rsidRPr="002B533E">
        <w:rPr>
          <w:rFonts w:ascii="Simplified Arabic" w:hAnsi="Simplified Arabic" w:cs="Simplified Arabic" w:hint="cs"/>
          <w:sz w:val="24"/>
          <w:szCs w:val="24"/>
          <w:rtl/>
          <w:lang w:bidi="ar-JO"/>
        </w:rPr>
        <w:t>.</w:t>
      </w:r>
    </w:p>
    <w:p w:rsidR="00C506BF" w:rsidRPr="002B533E" w:rsidRDefault="00C506BF" w:rsidP="00DF7C5F">
      <w:pPr>
        <w:bidi/>
        <w:spacing w:after="0" w:line="240" w:lineRule="auto"/>
        <w:jc w:val="both"/>
        <w:rPr>
          <w:rFonts w:ascii="Simplified Arabic" w:hAnsi="Simplified Arabic" w:cs="Simplified Arabic"/>
          <w:sz w:val="24"/>
          <w:szCs w:val="24"/>
          <w:lang w:bidi="ar-JO"/>
        </w:rPr>
      </w:pPr>
    </w:p>
    <w:p w:rsidR="00FD5091" w:rsidRDefault="000F36DB" w:rsidP="00DD7B3A">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 xml:space="preserve">استند </w:t>
      </w:r>
      <w:r w:rsidR="00CB39BC">
        <w:rPr>
          <w:rFonts w:ascii="Simplified Arabic" w:hAnsi="Simplified Arabic" w:cs="Simplified Arabic" w:hint="cs"/>
          <w:sz w:val="24"/>
          <w:szCs w:val="24"/>
          <w:rtl/>
          <w:lang w:bidi="ar-JO"/>
        </w:rPr>
        <w:t xml:space="preserve">دليل ترميز </w:t>
      </w:r>
      <w:r w:rsidRPr="002B533E">
        <w:rPr>
          <w:rFonts w:ascii="Simplified Arabic" w:hAnsi="Simplified Arabic" w:cs="Simplified Arabic" w:hint="cs"/>
          <w:sz w:val="24"/>
          <w:szCs w:val="24"/>
          <w:rtl/>
          <w:lang w:bidi="ar-JO"/>
        </w:rPr>
        <w:t xml:space="preserve">الأنشطة الاقتصادية في </w:t>
      </w:r>
      <w:r w:rsidR="00D121B1">
        <w:rPr>
          <w:rFonts w:ascii="Simplified Arabic" w:hAnsi="Simplified Arabic" w:cs="Simplified Arabic" w:hint="cs"/>
          <w:sz w:val="24"/>
          <w:szCs w:val="24"/>
          <w:rtl/>
          <w:lang w:bidi="ar-JO"/>
        </w:rPr>
        <w:t>تعداد</w:t>
      </w:r>
      <w:r w:rsidR="00D121B1" w:rsidRPr="002B533E">
        <w:rPr>
          <w:rFonts w:ascii="Simplified Arabic" w:hAnsi="Simplified Arabic" w:cs="Simplified Arabic" w:hint="cs"/>
          <w:sz w:val="24"/>
          <w:szCs w:val="24"/>
          <w:rtl/>
          <w:lang w:bidi="ar-JO"/>
        </w:rPr>
        <w:t xml:space="preserve"> </w:t>
      </w:r>
      <w:r w:rsidR="004C6DAE">
        <w:rPr>
          <w:rFonts w:ascii="Simplified Arabic" w:hAnsi="Simplified Arabic" w:cs="Simplified Arabic" w:hint="cs"/>
          <w:sz w:val="24"/>
          <w:szCs w:val="24"/>
          <w:rtl/>
          <w:lang w:bidi="ar-JO"/>
        </w:rPr>
        <w:t>2017</w:t>
      </w:r>
      <w:r w:rsidRPr="002B533E">
        <w:rPr>
          <w:rFonts w:ascii="Simplified Arabic" w:hAnsi="Simplified Arabic" w:cs="Simplified Arabic" w:hint="cs"/>
          <w:sz w:val="24"/>
          <w:szCs w:val="24"/>
          <w:rtl/>
          <w:lang w:bidi="ar-JO"/>
        </w:rPr>
        <w:t xml:space="preserve"> </w:t>
      </w:r>
      <w:r w:rsidR="004C6DAE" w:rsidRPr="002B533E">
        <w:rPr>
          <w:rFonts w:ascii="Simplified Arabic" w:hAnsi="Simplified Arabic" w:cs="Simplified Arabic" w:hint="cs"/>
          <w:sz w:val="24"/>
          <w:szCs w:val="24"/>
          <w:rtl/>
          <w:lang w:bidi="ar-JO"/>
        </w:rPr>
        <w:t xml:space="preserve">على </w:t>
      </w:r>
      <w:r w:rsidR="00C929DE">
        <w:rPr>
          <w:rFonts w:ascii="Simplified Arabic" w:hAnsi="Simplified Arabic" w:cs="Simplified Arabic" w:hint="cs"/>
          <w:sz w:val="24"/>
          <w:szCs w:val="24"/>
          <w:rtl/>
          <w:lang w:bidi="ar-JO"/>
        </w:rPr>
        <w:t xml:space="preserve">التنقيح الرابع </w:t>
      </w:r>
      <w:r w:rsidR="004C6DAE" w:rsidRPr="002B533E">
        <w:rPr>
          <w:rFonts w:ascii="Simplified Arabic" w:hAnsi="Simplified Arabic" w:cs="Simplified Arabic" w:hint="cs"/>
          <w:sz w:val="24"/>
          <w:szCs w:val="24"/>
          <w:rtl/>
          <w:lang w:bidi="ar-JO"/>
        </w:rPr>
        <w:t xml:space="preserve"> للتصنيف الصناعي الدولي الموحد لعام 2008. </w:t>
      </w:r>
      <w:r w:rsidR="004C6DAE">
        <w:rPr>
          <w:rFonts w:ascii="Simplified Arabic" w:hAnsi="Simplified Arabic" w:cs="Simplified Arabic" w:hint="cs"/>
          <w:sz w:val="24"/>
          <w:szCs w:val="24"/>
          <w:rtl/>
          <w:lang w:bidi="ar-JO"/>
        </w:rPr>
        <w:t xml:space="preserve">في حين تم </w:t>
      </w:r>
      <w:r w:rsidR="004E1EF7">
        <w:rPr>
          <w:rFonts w:ascii="Simplified Arabic" w:hAnsi="Simplified Arabic" w:cs="Simplified Arabic" w:hint="cs"/>
          <w:sz w:val="24"/>
          <w:szCs w:val="24"/>
          <w:rtl/>
          <w:lang w:bidi="ar-JO"/>
        </w:rPr>
        <w:t>استخدام</w:t>
      </w:r>
      <w:r w:rsidR="004C6DAE">
        <w:rPr>
          <w:rFonts w:ascii="Simplified Arabic" w:hAnsi="Simplified Arabic" w:cs="Simplified Arabic" w:hint="cs"/>
          <w:sz w:val="24"/>
          <w:szCs w:val="24"/>
          <w:rtl/>
          <w:lang w:bidi="ar-JO"/>
        </w:rPr>
        <w:t xml:space="preserve"> النسخة </w:t>
      </w:r>
      <w:r w:rsidR="004E1EF7">
        <w:rPr>
          <w:rFonts w:ascii="Simplified Arabic" w:hAnsi="Simplified Arabic" w:cs="Simplified Arabic" w:hint="cs"/>
          <w:sz w:val="24"/>
          <w:szCs w:val="24"/>
          <w:rtl/>
          <w:lang w:bidi="ar-JO"/>
        </w:rPr>
        <w:t>السابقة</w:t>
      </w:r>
      <w:r w:rsidR="004C6DAE">
        <w:rPr>
          <w:rFonts w:ascii="Simplified Arabic" w:hAnsi="Simplified Arabic" w:cs="Simplified Arabic" w:hint="cs"/>
          <w:sz w:val="24"/>
          <w:szCs w:val="24"/>
          <w:rtl/>
          <w:lang w:bidi="ar-JO"/>
        </w:rPr>
        <w:t xml:space="preserve"> من دليل ترميز الانشطة الاقتصادية في ترميز الانشطة لتعداد العام 2007، </w:t>
      </w:r>
      <w:r w:rsidR="004E1EF7">
        <w:rPr>
          <w:rFonts w:ascii="Simplified Arabic" w:hAnsi="Simplified Arabic" w:cs="Simplified Arabic" w:hint="cs"/>
          <w:sz w:val="24"/>
          <w:szCs w:val="24"/>
          <w:rtl/>
          <w:lang w:bidi="ar-JO"/>
        </w:rPr>
        <w:t>ولامكانية اجراء</w:t>
      </w:r>
      <w:r w:rsidR="00A853AA" w:rsidRPr="002B533E">
        <w:rPr>
          <w:rFonts w:ascii="Simplified Arabic" w:hAnsi="Simplified Arabic" w:cs="Simplified Arabic" w:hint="cs"/>
          <w:sz w:val="24"/>
          <w:szCs w:val="24"/>
          <w:rtl/>
          <w:lang w:bidi="ar-JO"/>
        </w:rPr>
        <w:t xml:space="preserve"> مقارنة بين نتائج التعدادين، </w:t>
      </w:r>
      <w:r w:rsidR="004C6DAE">
        <w:rPr>
          <w:rFonts w:ascii="Simplified Arabic" w:hAnsi="Simplified Arabic" w:cs="Simplified Arabic" w:hint="cs"/>
          <w:sz w:val="24"/>
          <w:szCs w:val="24"/>
          <w:rtl/>
          <w:lang w:bidi="ar-JO"/>
        </w:rPr>
        <w:t>تم ترميز</w:t>
      </w:r>
      <w:r w:rsidR="00A853AA" w:rsidRPr="002B533E">
        <w:rPr>
          <w:rFonts w:ascii="Simplified Arabic" w:hAnsi="Simplified Arabic" w:cs="Simplified Arabic" w:hint="cs"/>
          <w:sz w:val="24"/>
          <w:szCs w:val="24"/>
          <w:rtl/>
          <w:lang w:bidi="ar-JO"/>
        </w:rPr>
        <w:t xml:space="preserve"> </w:t>
      </w:r>
      <w:r w:rsidR="00BC3293" w:rsidRPr="002B533E">
        <w:rPr>
          <w:rFonts w:ascii="Simplified Arabic" w:hAnsi="Simplified Arabic" w:cs="Simplified Arabic" w:hint="cs"/>
          <w:sz w:val="24"/>
          <w:szCs w:val="24"/>
          <w:rtl/>
          <w:lang w:bidi="ar-JO"/>
        </w:rPr>
        <w:t>إجابة</w:t>
      </w:r>
      <w:r w:rsidR="00A853AA" w:rsidRPr="002B533E">
        <w:rPr>
          <w:rFonts w:ascii="Simplified Arabic" w:hAnsi="Simplified Arabic" w:cs="Simplified Arabic" w:hint="cs"/>
          <w:sz w:val="24"/>
          <w:szCs w:val="24"/>
          <w:rtl/>
          <w:lang w:bidi="ar-JO"/>
        </w:rPr>
        <w:t xml:space="preserve"> عام 2007 حسب نظام الترميز المستخدم عام 2017، </w:t>
      </w:r>
      <w:r w:rsidR="00CB39BC">
        <w:rPr>
          <w:rFonts w:ascii="Simplified Arabic" w:hAnsi="Simplified Arabic" w:cs="Simplified Arabic" w:hint="cs"/>
          <w:sz w:val="24"/>
          <w:szCs w:val="24"/>
          <w:rtl/>
          <w:lang w:bidi="ar-JO"/>
        </w:rPr>
        <w:t>وعليه</w:t>
      </w:r>
      <w:r w:rsidR="00A853AA" w:rsidRPr="002B533E">
        <w:rPr>
          <w:rFonts w:ascii="Simplified Arabic" w:hAnsi="Simplified Arabic" w:cs="Simplified Arabic" w:hint="cs"/>
          <w:sz w:val="24"/>
          <w:szCs w:val="24"/>
          <w:rtl/>
          <w:lang w:bidi="ar-JO"/>
        </w:rPr>
        <w:t xml:space="preserve"> </w:t>
      </w:r>
      <w:r w:rsidR="009B4E12" w:rsidRPr="002B533E">
        <w:rPr>
          <w:rFonts w:ascii="Simplified Arabic" w:hAnsi="Simplified Arabic" w:cs="Simplified Arabic" w:hint="cs"/>
          <w:sz w:val="24"/>
          <w:szCs w:val="24"/>
          <w:rtl/>
          <w:lang w:bidi="ar-JO"/>
        </w:rPr>
        <w:t xml:space="preserve">لم </w:t>
      </w:r>
      <w:r w:rsidR="00DB193D" w:rsidRPr="002B533E">
        <w:rPr>
          <w:rFonts w:ascii="Simplified Arabic" w:hAnsi="Simplified Arabic" w:cs="Simplified Arabic" w:hint="cs"/>
          <w:sz w:val="24"/>
          <w:szCs w:val="24"/>
          <w:rtl/>
          <w:lang w:bidi="ar-JO"/>
        </w:rPr>
        <w:t>يتسنَّ</w:t>
      </w:r>
      <w:r w:rsidR="009B4E12" w:rsidRPr="002B533E">
        <w:rPr>
          <w:rFonts w:ascii="Simplified Arabic" w:hAnsi="Simplified Arabic" w:cs="Simplified Arabic" w:hint="cs"/>
          <w:sz w:val="24"/>
          <w:szCs w:val="24"/>
          <w:rtl/>
          <w:lang w:bidi="ar-JO"/>
        </w:rPr>
        <w:t xml:space="preserve"> تحليل وتوزيع أعداد الأفراد المشتركين في تصنيفات الأنشطة الاقتصادية </w:t>
      </w:r>
      <w:r w:rsidR="004C6DAE">
        <w:rPr>
          <w:rFonts w:ascii="Simplified Arabic" w:hAnsi="Simplified Arabic" w:cs="Simplified Arabic" w:hint="cs"/>
          <w:sz w:val="24"/>
          <w:szCs w:val="24"/>
          <w:rtl/>
          <w:lang w:bidi="ar-JO"/>
        </w:rPr>
        <w:t>المرمزة في فئات عريضة حسب نظام الترميز القديم المستخدم في تعداد 2007 الى فئات أكثر تفصيلاً حسب النظام المعتمد في عام 2017</w:t>
      </w:r>
      <w:r w:rsidR="003A51CF" w:rsidRPr="002B533E">
        <w:rPr>
          <w:rFonts w:ascii="Simplified Arabic" w:hAnsi="Simplified Arabic" w:cs="Simplified Arabic" w:hint="cs"/>
          <w:sz w:val="24"/>
          <w:szCs w:val="24"/>
          <w:rtl/>
          <w:lang w:bidi="ar-JO"/>
        </w:rPr>
        <w:t xml:space="preserve">، </w:t>
      </w:r>
      <w:r w:rsidR="00936228" w:rsidRPr="002B533E">
        <w:rPr>
          <w:rFonts w:ascii="Simplified Arabic" w:hAnsi="Simplified Arabic" w:cs="Simplified Arabic" w:hint="cs"/>
          <w:sz w:val="24"/>
          <w:szCs w:val="24"/>
          <w:rtl/>
          <w:lang w:bidi="ar-JO"/>
        </w:rPr>
        <w:t>و</w:t>
      </w:r>
      <w:r w:rsidR="003A51CF" w:rsidRPr="002B533E">
        <w:rPr>
          <w:rFonts w:ascii="Simplified Arabic" w:hAnsi="Simplified Arabic" w:cs="Simplified Arabic" w:hint="cs"/>
          <w:sz w:val="24"/>
          <w:szCs w:val="24"/>
          <w:rtl/>
          <w:lang w:bidi="ar-JO"/>
        </w:rPr>
        <w:t xml:space="preserve">تم توضيح التصنيفات التي ينطبق عليها </w:t>
      </w:r>
      <w:r w:rsidR="00936228" w:rsidRPr="002B533E">
        <w:rPr>
          <w:rFonts w:ascii="Simplified Arabic" w:hAnsi="Simplified Arabic" w:cs="Simplified Arabic" w:hint="cs"/>
          <w:sz w:val="24"/>
          <w:szCs w:val="24"/>
          <w:rtl/>
          <w:lang w:bidi="ar-JO"/>
        </w:rPr>
        <w:t>نظام الترميز هذا</w:t>
      </w:r>
      <w:r w:rsidR="003A51CF" w:rsidRPr="002B533E">
        <w:rPr>
          <w:rFonts w:ascii="Simplified Arabic" w:hAnsi="Simplified Arabic" w:cs="Simplified Arabic" w:hint="cs"/>
          <w:sz w:val="24"/>
          <w:szCs w:val="24"/>
          <w:rtl/>
          <w:lang w:bidi="ar-JO"/>
        </w:rPr>
        <w:t xml:space="preserve"> بنجمة (*)، أما فيما يتعلق بالنسب المئوية المقرّبة فإن 0 تدل إما على صفر أو على نسبة أقل من 0.5</w:t>
      </w:r>
      <w:r w:rsidR="004E2437">
        <w:rPr>
          <w:rFonts w:ascii="Simplified Arabic" w:hAnsi="Simplified Arabic" w:cs="Simplified Arabic" w:hint="cs"/>
          <w:sz w:val="24"/>
          <w:szCs w:val="24"/>
          <w:rtl/>
          <w:lang w:bidi="ar-JO"/>
        </w:rPr>
        <w:t>%</w:t>
      </w:r>
      <w:r w:rsidR="003A51CF" w:rsidRPr="002B533E">
        <w:rPr>
          <w:rFonts w:ascii="Simplified Arabic" w:hAnsi="Simplified Arabic" w:cs="Simplified Arabic" w:hint="cs"/>
          <w:sz w:val="24"/>
          <w:szCs w:val="24"/>
          <w:rtl/>
          <w:lang w:bidi="ar-JO"/>
        </w:rPr>
        <w:t xml:space="preserve">. </w:t>
      </w:r>
    </w:p>
    <w:p w:rsidR="00C506BF" w:rsidRPr="002B533E" w:rsidRDefault="00C506BF" w:rsidP="00DF7C5F">
      <w:pPr>
        <w:bidi/>
        <w:spacing w:after="0" w:line="240" w:lineRule="auto"/>
        <w:jc w:val="both"/>
        <w:rPr>
          <w:rFonts w:ascii="Simplified Arabic" w:hAnsi="Simplified Arabic" w:cs="Simplified Arabic"/>
          <w:sz w:val="24"/>
          <w:szCs w:val="24"/>
          <w:rtl/>
          <w:lang w:bidi="ar-JO"/>
        </w:rPr>
      </w:pPr>
    </w:p>
    <w:p w:rsidR="003A51CF" w:rsidRPr="002B533E" w:rsidRDefault="006C7988" w:rsidP="00697432">
      <w:pPr>
        <w:pStyle w:val="Heading2"/>
        <w:jc w:val="left"/>
        <w:rPr>
          <w:rtl/>
        </w:rPr>
      </w:pPr>
      <w:r w:rsidRPr="002B533E">
        <w:rPr>
          <w:rFonts w:eastAsia="SimSun"/>
          <w:rtl/>
        </w:rPr>
        <w:t xml:space="preserve">خصائص </w:t>
      </w:r>
      <w:r>
        <w:rPr>
          <w:rFonts w:eastAsia="SimSun" w:hint="cs"/>
          <w:rtl/>
        </w:rPr>
        <w:t>النشاط</w:t>
      </w:r>
      <w:r w:rsidRPr="002B533E">
        <w:rPr>
          <w:rFonts w:eastAsia="SimSun"/>
          <w:rtl/>
        </w:rPr>
        <w:t xml:space="preserve"> الاقتصادي </w:t>
      </w:r>
      <w:r>
        <w:rPr>
          <w:rFonts w:hint="cs"/>
          <w:rtl/>
          <w:lang w:bidi="ar-SA"/>
        </w:rPr>
        <w:t>ل</w:t>
      </w:r>
      <w:r w:rsidR="00472949" w:rsidRPr="002B533E">
        <w:rPr>
          <w:rFonts w:hint="cs"/>
          <w:rtl/>
        </w:rPr>
        <w:t>لأفراد الذين سبق لهم العمل</w:t>
      </w:r>
    </w:p>
    <w:p w:rsidR="00472949" w:rsidRDefault="00472949" w:rsidP="00DD7B3A">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sz w:val="24"/>
          <w:szCs w:val="24"/>
          <w:rtl/>
          <w:lang w:bidi="ar-JO"/>
        </w:rPr>
        <w:t>يبين الجدول 11 توزيع القوى العاملة للذكور والإناث (15 سنة فأكثر) في الضفة الغربية وقطاع غزة</w:t>
      </w:r>
      <w:r w:rsidR="006638B5" w:rsidRPr="002B533E">
        <w:rPr>
          <w:rFonts w:ascii="Simplified Arabic" w:hAnsi="Simplified Arabic" w:cs="Simplified Arabic" w:hint="cs"/>
          <w:sz w:val="24"/>
          <w:szCs w:val="24"/>
          <w:rtl/>
          <w:lang w:bidi="ar-JO"/>
        </w:rPr>
        <w:t>،</w:t>
      </w:r>
      <w:r w:rsidRPr="002B533E">
        <w:rPr>
          <w:rFonts w:ascii="Simplified Arabic" w:hAnsi="Simplified Arabic" w:cs="Simplified Arabic"/>
          <w:sz w:val="24"/>
          <w:szCs w:val="24"/>
          <w:rtl/>
          <w:lang w:bidi="ar-JO"/>
        </w:rPr>
        <w:t xml:space="preserve"> </w:t>
      </w:r>
      <w:r w:rsidR="006638B5" w:rsidRPr="002B533E">
        <w:rPr>
          <w:rFonts w:ascii="Simplified Arabic" w:hAnsi="Simplified Arabic" w:cs="Simplified Arabic" w:hint="cs"/>
          <w:sz w:val="24"/>
          <w:szCs w:val="24"/>
          <w:rtl/>
          <w:lang w:bidi="ar-JO"/>
        </w:rPr>
        <w:t xml:space="preserve">وفلسطين </w:t>
      </w:r>
      <w:r w:rsidRPr="002B533E">
        <w:rPr>
          <w:rFonts w:ascii="Simplified Arabic" w:hAnsi="Simplified Arabic" w:cs="Simplified Arabic"/>
          <w:sz w:val="24"/>
          <w:szCs w:val="24"/>
          <w:rtl/>
          <w:lang w:bidi="ar-JO"/>
        </w:rPr>
        <w:t xml:space="preserve">عبر </w:t>
      </w:r>
      <w:r w:rsidR="00DD7B3A">
        <w:rPr>
          <w:rFonts w:ascii="Simplified Arabic" w:hAnsi="Simplified Arabic" w:cs="Simplified Arabic" w:hint="cs"/>
          <w:sz w:val="24"/>
          <w:szCs w:val="24"/>
          <w:rtl/>
          <w:lang w:bidi="ar-JO"/>
        </w:rPr>
        <w:t>الانشطة</w:t>
      </w:r>
      <w:r w:rsidR="00DD7B3A" w:rsidRPr="002B533E">
        <w:rPr>
          <w:rFonts w:ascii="Simplified Arabic" w:hAnsi="Simplified Arabic" w:cs="Simplified Arabic"/>
          <w:sz w:val="24"/>
          <w:szCs w:val="24"/>
          <w:rtl/>
          <w:lang w:bidi="ar-JO"/>
        </w:rPr>
        <w:t xml:space="preserve"> </w:t>
      </w:r>
      <w:r w:rsidRPr="002B533E">
        <w:rPr>
          <w:rFonts w:ascii="Simplified Arabic" w:hAnsi="Simplified Arabic" w:cs="Simplified Arabic"/>
          <w:sz w:val="24"/>
          <w:szCs w:val="24"/>
          <w:rtl/>
          <w:lang w:bidi="ar-JO"/>
        </w:rPr>
        <w:t xml:space="preserve">الاقتصادية، ونركّز في هذا </w:t>
      </w:r>
      <w:r w:rsidR="006F0794">
        <w:rPr>
          <w:rFonts w:ascii="Simplified Arabic" w:hAnsi="Simplified Arabic" w:cs="Simplified Arabic" w:hint="cs"/>
          <w:sz w:val="24"/>
          <w:szCs w:val="24"/>
          <w:rtl/>
          <w:lang w:bidi="ar-JO"/>
        </w:rPr>
        <w:t>الفصل</w:t>
      </w:r>
      <w:r w:rsidR="006F0794" w:rsidRPr="002B533E">
        <w:rPr>
          <w:rFonts w:ascii="Simplified Arabic" w:hAnsi="Simplified Arabic" w:cs="Simplified Arabic"/>
          <w:sz w:val="24"/>
          <w:szCs w:val="24"/>
          <w:rtl/>
          <w:lang w:bidi="ar-JO"/>
        </w:rPr>
        <w:t xml:space="preserve"> </w:t>
      </w:r>
      <w:r w:rsidRPr="002B533E">
        <w:rPr>
          <w:rFonts w:ascii="Simplified Arabic" w:hAnsi="Simplified Arabic" w:cs="Simplified Arabic"/>
          <w:sz w:val="24"/>
          <w:szCs w:val="24"/>
          <w:rtl/>
          <w:lang w:bidi="ar-JO"/>
        </w:rPr>
        <w:t xml:space="preserve">على المقارنة بين هاتين المنطقتين </w:t>
      </w:r>
      <w:r w:rsidR="00BC4685">
        <w:rPr>
          <w:rFonts w:ascii="Simplified Arabic" w:hAnsi="Simplified Arabic" w:cs="Simplified Arabic" w:hint="cs"/>
          <w:sz w:val="24"/>
          <w:szCs w:val="24"/>
          <w:rtl/>
          <w:lang w:bidi="ar-JO"/>
        </w:rPr>
        <w:t>بالمقارنة</w:t>
      </w:r>
      <w:r w:rsidR="00223DA9">
        <w:rPr>
          <w:rFonts w:ascii="Simplified Arabic" w:hAnsi="Simplified Arabic" w:cs="Simplified Arabic" w:hint="cs"/>
          <w:sz w:val="24"/>
          <w:szCs w:val="24"/>
          <w:rtl/>
        </w:rPr>
        <w:t xml:space="preserve"> مع</w:t>
      </w:r>
      <w:r w:rsidRPr="002B533E">
        <w:rPr>
          <w:rFonts w:ascii="Simplified Arabic" w:hAnsi="Simplified Arabic" w:cs="Simplified Arabic"/>
          <w:sz w:val="24"/>
          <w:szCs w:val="24"/>
          <w:rtl/>
          <w:lang w:bidi="ar-JO"/>
        </w:rPr>
        <w:t xml:space="preserve"> </w:t>
      </w:r>
      <w:r w:rsidR="00BC4685">
        <w:rPr>
          <w:rFonts w:ascii="Simplified Arabic" w:hAnsi="Simplified Arabic" w:cs="Simplified Arabic" w:hint="cs"/>
          <w:sz w:val="24"/>
          <w:szCs w:val="24"/>
          <w:rtl/>
          <w:lang w:bidi="ar-JO"/>
        </w:rPr>
        <w:t>الخصائص</w:t>
      </w:r>
      <w:r w:rsidRPr="002B533E">
        <w:rPr>
          <w:rFonts w:ascii="Simplified Arabic" w:hAnsi="Simplified Arabic" w:cs="Simplified Arabic"/>
          <w:sz w:val="24"/>
          <w:szCs w:val="24"/>
          <w:rtl/>
          <w:lang w:bidi="ar-JO"/>
        </w:rPr>
        <w:t xml:space="preserve"> المتعلقة ب</w:t>
      </w:r>
      <w:r w:rsidR="00BC4685">
        <w:rPr>
          <w:rFonts w:ascii="Simplified Arabic" w:hAnsi="Simplified Arabic" w:cs="Simplified Arabic" w:hint="cs"/>
          <w:sz w:val="24"/>
          <w:szCs w:val="24"/>
          <w:rtl/>
          <w:lang w:bidi="ar-JO"/>
        </w:rPr>
        <w:t xml:space="preserve">هذه </w:t>
      </w:r>
      <w:r w:rsidR="00223DA9">
        <w:rPr>
          <w:rFonts w:ascii="Simplified Arabic" w:hAnsi="Simplified Arabic" w:cs="Simplified Arabic"/>
          <w:sz w:val="24"/>
          <w:szCs w:val="24"/>
          <w:rtl/>
          <w:lang w:bidi="ar-JO"/>
        </w:rPr>
        <w:t>المناطق في عام</w:t>
      </w:r>
      <w:r w:rsidR="00223DA9">
        <w:rPr>
          <w:rFonts w:ascii="Simplified Arabic" w:hAnsi="Simplified Arabic" w:cs="Simplified Arabic" w:hint="cs"/>
          <w:sz w:val="24"/>
          <w:szCs w:val="24"/>
          <w:rtl/>
          <w:lang w:bidi="ar-JO"/>
        </w:rPr>
        <w:t xml:space="preserve"> </w:t>
      </w:r>
      <w:r w:rsidRPr="002B533E">
        <w:rPr>
          <w:rFonts w:ascii="Simplified Arabic" w:hAnsi="Simplified Arabic" w:cs="Simplified Arabic"/>
          <w:sz w:val="24"/>
          <w:szCs w:val="24"/>
          <w:rtl/>
          <w:lang w:bidi="ar-JO"/>
        </w:rPr>
        <w:t xml:space="preserve">2007 </w:t>
      </w:r>
      <w:r w:rsidR="00223DA9">
        <w:rPr>
          <w:rFonts w:ascii="Simplified Arabic" w:hAnsi="Simplified Arabic" w:cs="Simplified Arabic" w:hint="cs"/>
          <w:sz w:val="24"/>
          <w:szCs w:val="24"/>
          <w:rtl/>
          <w:lang w:bidi="ar-JO"/>
        </w:rPr>
        <w:t xml:space="preserve">والتي </w:t>
      </w:r>
      <w:r w:rsidRPr="002B533E">
        <w:rPr>
          <w:rFonts w:ascii="Simplified Arabic" w:hAnsi="Simplified Arabic" w:cs="Simplified Arabic"/>
          <w:sz w:val="24"/>
          <w:szCs w:val="24"/>
          <w:rtl/>
          <w:lang w:bidi="ar-JO"/>
        </w:rPr>
        <w:t>قد تغيّرت خلال الفترة الواقعة بين التعدادين. على سبيل المثال، يظهر الجدول أنه في عام 2007، كانت ما نسبته 83</w:t>
      </w:r>
      <w:r w:rsidR="004E2437">
        <w:rPr>
          <w:rFonts w:ascii="Simplified Arabic" w:hAnsi="Simplified Arabic" w:cs="Simplified Arabic" w:hint="cs"/>
          <w:sz w:val="24"/>
          <w:szCs w:val="24"/>
          <w:rtl/>
          <w:lang w:bidi="ar-JO"/>
        </w:rPr>
        <w:t>%</w:t>
      </w:r>
      <w:r w:rsidR="004E2437" w:rsidRPr="002B533E">
        <w:rPr>
          <w:rFonts w:ascii="Simplified Arabic" w:hAnsi="Simplified Arabic" w:cs="Simplified Arabic"/>
          <w:sz w:val="24"/>
          <w:szCs w:val="24"/>
          <w:rtl/>
          <w:lang w:bidi="ar-JO"/>
        </w:rPr>
        <w:t xml:space="preserve"> </w:t>
      </w:r>
      <w:r w:rsidRPr="002B533E">
        <w:rPr>
          <w:rFonts w:ascii="Simplified Arabic" w:hAnsi="Simplified Arabic" w:cs="Simplified Arabic"/>
          <w:sz w:val="24"/>
          <w:szCs w:val="24"/>
          <w:rtl/>
          <w:lang w:bidi="ar-JO"/>
        </w:rPr>
        <w:t xml:space="preserve">من الإناث في الضفة الغربية </w:t>
      </w:r>
      <w:r w:rsidR="00BA328F" w:rsidRPr="002B533E">
        <w:rPr>
          <w:rFonts w:ascii="Simplified Arabic" w:hAnsi="Simplified Arabic" w:cs="Simplified Arabic" w:hint="cs"/>
          <w:sz w:val="24"/>
          <w:szCs w:val="24"/>
          <w:rtl/>
          <w:lang w:bidi="ar-JO"/>
        </w:rPr>
        <w:t xml:space="preserve">قد عملن في </w:t>
      </w:r>
      <w:r w:rsidR="006F0794">
        <w:rPr>
          <w:rFonts w:ascii="Simplified Arabic" w:hAnsi="Simplified Arabic" w:cs="Simplified Arabic" w:hint="cs"/>
          <w:sz w:val="24"/>
          <w:szCs w:val="24"/>
          <w:rtl/>
          <w:lang w:bidi="ar-JO"/>
        </w:rPr>
        <w:t>النشاط</w:t>
      </w:r>
      <w:r w:rsidR="006F0794" w:rsidRPr="002B533E">
        <w:rPr>
          <w:rFonts w:ascii="Simplified Arabic" w:hAnsi="Simplified Arabic" w:cs="Simplified Arabic" w:hint="cs"/>
          <w:sz w:val="24"/>
          <w:szCs w:val="24"/>
          <w:rtl/>
          <w:lang w:bidi="ar-JO"/>
        </w:rPr>
        <w:t xml:space="preserve"> </w:t>
      </w:r>
      <w:r w:rsidR="00CE0A30">
        <w:rPr>
          <w:rFonts w:ascii="Simplified Arabic" w:hAnsi="Simplified Arabic" w:cs="Simplified Arabic" w:hint="cs"/>
          <w:sz w:val="24"/>
          <w:szCs w:val="24"/>
          <w:rtl/>
          <w:lang w:bidi="ar-JO"/>
        </w:rPr>
        <w:t>الثالث (</w:t>
      </w:r>
      <w:r w:rsidR="006F0794">
        <w:rPr>
          <w:rFonts w:ascii="Simplified Arabic" w:hAnsi="Simplified Arabic" w:cs="Simplified Arabic" w:hint="cs"/>
          <w:sz w:val="24"/>
          <w:szCs w:val="24"/>
          <w:rtl/>
          <w:lang w:bidi="ar-JO"/>
        </w:rPr>
        <w:t xml:space="preserve">نشاط </w:t>
      </w:r>
      <w:r w:rsidR="00BA328F" w:rsidRPr="002B533E">
        <w:rPr>
          <w:rFonts w:ascii="Simplified Arabic" w:hAnsi="Simplified Arabic" w:cs="Simplified Arabic" w:hint="cs"/>
          <w:sz w:val="24"/>
          <w:szCs w:val="24"/>
          <w:rtl/>
          <w:lang w:bidi="ar-JO"/>
        </w:rPr>
        <w:t>الخدمات</w:t>
      </w:r>
      <w:r w:rsidR="00CE0A30">
        <w:rPr>
          <w:rFonts w:ascii="Simplified Arabic" w:hAnsi="Simplified Arabic" w:cs="Simplified Arabic" w:hint="cs"/>
          <w:sz w:val="24"/>
          <w:szCs w:val="24"/>
          <w:rtl/>
          <w:lang w:bidi="ar-JO"/>
        </w:rPr>
        <w:t>)</w:t>
      </w:r>
      <w:r w:rsidR="00BC4685">
        <w:rPr>
          <w:rFonts w:ascii="Simplified Arabic" w:hAnsi="Simplified Arabic" w:cs="Simplified Arabic" w:hint="cs"/>
          <w:sz w:val="24"/>
          <w:szCs w:val="24"/>
          <w:rtl/>
          <w:lang w:bidi="ar-JO"/>
        </w:rPr>
        <w:t>،</w:t>
      </w:r>
      <w:r w:rsidR="00BA328F" w:rsidRPr="002B533E">
        <w:rPr>
          <w:rFonts w:ascii="Simplified Arabic" w:hAnsi="Simplified Arabic" w:cs="Simplified Arabic" w:hint="cs"/>
          <w:sz w:val="24"/>
          <w:szCs w:val="24"/>
          <w:rtl/>
          <w:lang w:bidi="ar-JO"/>
        </w:rPr>
        <w:t xml:space="preserve"> </w:t>
      </w:r>
      <w:r w:rsidR="006E3304" w:rsidRPr="002B533E">
        <w:rPr>
          <w:rFonts w:ascii="Simplified Arabic" w:hAnsi="Simplified Arabic" w:cs="Simplified Arabic" w:hint="cs"/>
          <w:sz w:val="24"/>
          <w:szCs w:val="24"/>
          <w:rtl/>
          <w:lang w:bidi="ar-JO"/>
        </w:rPr>
        <w:t>ولكن زادت أهمية هذا القطاع في عام 2017 بالنسبة للإناث نظرا لارتفاع</w:t>
      </w:r>
      <w:r w:rsidR="00BC4685">
        <w:rPr>
          <w:rFonts w:ascii="Simplified Arabic" w:hAnsi="Simplified Arabic" w:cs="Simplified Arabic" w:hint="cs"/>
          <w:sz w:val="24"/>
          <w:szCs w:val="24"/>
          <w:rtl/>
          <w:lang w:bidi="ar-JO"/>
        </w:rPr>
        <w:t>ها</w:t>
      </w:r>
      <w:r w:rsidR="006E3304" w:rsidRPr="002B533E">
        <w:rPr>
          <w:rFonts w:ascii="Simplified Arabic" w:hAnsi="Simplified Arabic" w:cs="Simplified Arabic" w:hint="cs"/>
          <w:sz w:val="24"/>
          <w:szCs w:val="24"/>
          <w:rtl/>
          <w:lang w:bidi="ar-JO"/>
        </w:rPr>
        <w:t xml:space="preserve"> </w:t>
      </w:r>
      <w:r w:rsidR="00BC4685">
        <w:rPr>
          <w:rFonts w:ascii="Simplified Arabic" w:hAnsi="Simplified Arabic" w:cs="Simplified Arabic" w:hint="cs"/>
          <w:sz w:val="24"/>
          <w:szCs w:val="24"/>
          <w:rtl/>
          <w:lang w:bidi="ar-JO"/>
        </w:rPr>
        <w:t>إلى 90</w:t>
      </w:r>
      <w:r w:rsidR="004E2437">
        <w:rPr>
          <w:rFonts w:ascii="Simplified Arabic" w:hAnsi="Simplified Arabic" w:cs="Simplified Arabic" w:hint="cs"/>
          <w:sz w:val="24"/>
          <w:szCs w:val="24"/>
          <w:rtl/>
          <w:lang w:bidi="ar-JO"/>
        </w:rPr>
        <w:t>%</w:t>
      </w:r>
      <w:r w:rsidR="006E3304" w:rsidRPr="002B533E">
        <w:rPr>
          <w:rFonts w:ascii="Simplified Arabic" w:hAnsi="Simplified Arabic" w:cs="Simplified Arabic" w:hint="cs"/>
          <w:sz w:val="24"/>
          <w:szCs w:val="24"/>
          <w:rtl/>
          <w:lang w:bidi="ar-JO"/>
        </w:rPr>
        <w:t>.</w:t>
      </w:r>
    </w:p>
    <w:p w:rsidR="00C506BF" w:rsidRPr="002B533E" w:rsidRDefault="00C506BF" w:rsidP="00DF7C5F">
      <w:pPr>
        <w:bidi/>
        <w:spacing w:after="0" w:line="240" w:lineRule="auto"/>
        <w:jc w:val="both"/>
        <w:rPr>
          <w:rFonts w:ascii="Simplified Arabic" w:hAnsi="Simplified Arabic" w:cs="Simplified Arabic"/>
          <w:sz w:val="24"/>
          <w:szCs w:val="24"/>
          <w:rtl/>
          <w:lang w:bidi="ar-JO"/>
        </w:rPr>
      </w:pPr>
    </w:p>
    <w:p w:rsidR="00472949" w:rsidRDefault="00ED4F96" w:rsidP="00D66B20">
      <w:pPr>
        <w:bidi/>
        <w:spacing w:after="0" w:line="240" w:lineRule="auto"/>
        <w:jc w:val="both"/>
        <w:rPr>
          <w:rFonts w:ascii="Simplified Arabic" w:hAnsi="Simplified Arabic" w:cs="Simplified Arabic"/>
          <w:sz w:val="24"/>
          <w:szCs w:val="24"/>
          <w:rtl/>
          <w:lang w:bidi="ar-JO"/>
        </w:rPr>
      </w:pPr>
      <w:r w:rsidRPr="002B533E">
        <w:rPr>
          <w:rFonts w:ascii="Simplified Arabic" w:hAnsi="Simplified Arabic" w:cs="Simplified Arabic" w:hint="cs"/>
          <w:sz w:val="24"/>
          <w:szCs w:val="24"/>
          <w:rtl/>
          <w:lang w:bidi="ar-JO"/>
        </w:rPr>
        <w:t xml:space="preserve">فيما </w:t>
      </w:r>
      <w:r w:rsidR="0048504A">
        <w:rPr>
          <w:rFonts w:ascii="Simplified Arabic" w:hAnsi="Simplified Arabic" w:cs="Simplified Arabic" w:hint="cs"/>
          <w:sz w:val="24"/>
          <w:szCs w:val="24"/>
          <w:rtl/>
          <w:lang w:bidi="ar-JO"/>
        </w:rPr>
        <w:t>يتعلق بالنشاط الاقتصادي، ف</w:t>
      </w:r>
      <w:r w:rsidRPr="002B533E">
        <w:rPr>
          <w:rFonts w:ascii="Simplified Arabic" w:hAnsi="Simplified Arabic" w:cs="Simplified Arabic" w:hint="cs"/>
          <w:sz w:val="24"/>
          <w:szCs w:val="24"/>
          <w:rtl/>
          <w:lang w:bidi="ar-JO"/>
        </w:rPr>
        <w:t xml:space="preserve">معظم </w:t>
      </w:r>
      <w:r w:rsidR="0048504A">
        <w:rPr>
          <w:rFonts w:ascii="Simplified Arabic" w:hAnsi="Simplified Arabic" w:cs="Simplified Arabic" w:hint="cs"/>
          <w:sz w:val="24"/>
          <w:szCs w:val="24"/>
          <w:rtl/>
          <w:lang w:bidi="ar-JO"/>
        </w:rPr>
        <w:t>الأفراد الذكور</w:t>
      </w:r>
      <w:r w:rsidR="00D121B1"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في قطاع غزة </w:t>
      </w:r>
      <w:r w:rsidR="0048504A">
        <w:rPr>
          <w:rFonts w:ascii="Simplified Arabic" w:hAnsi="Simplified Arabic" w:cs="Simplified Arabic" w:hint="cs"/>
          <w:sz w:val="24"/>
          <w:szCs w:val="24"/>
          <w:rtl/>
          <w:lang w:bidi="ar-JO"/>
        </w:rPr>
        <w:t xml:space="preserve">سبق لهم العمل </w:t>
      </w:r>
      <w:r w:rsidRPr="002B533E">
        <w:rPr>
          <w:rFonts w:ascii="Simplified Arabic" w:hAnsi="Simplified Arabic" w:cs="Simplified Arabic" w:hint="cs"/>
          <w:sz w:val="24"/>
          <w:szCs w:val="24"/>
          <w:rtl/>
          <w:lang w:bidi="ar-JO"/>
        </w:rPr>
        <w:t xml:space="preserve">في ثلاثة أنشطة: الإدارة العامة والدفاع، </w:t>
      </w:r>
      <w:r w:rsidR="00002C98" w:rsidRPr="002B533E">
        <w:rPr>
          <w:rFonts w:ascii="Simplified Arabic" w:hAnsi="Simplified Arabic" w:cs="Simplified Arabic" w:hint="cs"/>
          <w:sz w:val="24"/>
          <w:szCs w:val="24"/>
          <w:rtl/>
          <w:lang w:bidi="ar-JO"/>
        </w:rPr>
        <w:t>والإنشاءات</w:t>
      </w:r>
      <w:r w:rsidRPr="002B533E">
        <w:rPr>
          <w:rFonts w:ascii="Simplified Arabic" w:hAnsi="Simplified Arabic" w:cs="Simplified Arabic" w:hint="cs"/>
          <w:sz w:val="24"/>
          <w:szCs w:val="24"/>
          <w:rtl/>
          <w:lang w:bidi="ar-JO"/>
        </w:rPr>
        <w:t xml:space="preserve">، </w:t>
      </w:r>
      <w:r w:rsidR="00C373A9" w:rsidRPr="002B533E">
        <w:rPr>
          <w:rFonts w:ascii="Simplified Arabic" w:hAnsi="Simplified Arabic" w:cs="Simplified Arabic" w:hint="cs"/>
          <w:sz w:val="24"/>
          <w:szCs w:val="24"/>
          <w:rtl/>
          <w:lang w:bidi="ar-JO"/>
        </w:rPr>
        <w:t>وتجارة</w:t>
      </w:r>
      <w:r w:rsidRPr="002B533E">
        <w:rPr>
          <w:rFonts w:ascii="Simplified Arabic" w:hAnsi="Simplified Arabic" w:cs="Simplified Arabic" w:hint="cs"/>
          <w:sz w:val="24"/>
          <w:szCs w:val="24"/>
          <w:rtl/>
          <w:lang w:bidi="ar-JO"/>
        </w:rPr>
        <w:t xml:space="preserve"> الجملة والتجزئة، </w:t>
      </w:r>
      <w:r w:rsidR="0048504A">
        <w:rPr>
          <w:rFonts w:ascii="Simplified Arabic" w:hAnsi="Simplified Arabic" w:cs="Simplified Arabic" w:hint="cs"/>
          <w:sz w:val="24"/>
          <w:szCs w:val="24"/>
          <w:rtl/>
          <w:lang w:bidi="ar-JO"/>
        </w:rPr>
        <w:t>وإصلاح المركبات</w:t>
      </w:r>
      <w:r w:rsidRPr="002B533E">
        <w:rPr>
          <w:rFonts w:ascii="Simplified Arabic" w:hAnsi="Simplified Arabic" w:cs="Simplified Arabic" w:hint="cs"/>
          <w:sz w:val="24"/>
          <w:szCs w:val="24"/>
          <w:rtl/>
          <w:lang w:bidi="ar-JO"/>
        </w:rPr>
        <w:t xml:space="preserve"> في عامي </w:t>
      </w:r>
      <w:r w:rsidR="0050042D">
        <w:rPr>
          <w:rFonts w:ascii="Simplified Arabic" w:hAnsi="Simplified Arabic" w:cs="Simplified Arabic" w:hint="cs"/>
          <w:sz w:val="24"/>
          <w:szCs w:val="24"/>
          <w:rtl/>
          <w:lang w:bidi="ar-JO"/>
        </w:rPr>
        <w:t xml:space="preserve">2007 و2017، </w:t>
      </w:r>
      <w:r w:rsidRPr="002B533E">
        <w:rPr>
          <w:rFonts w:ascii="Simplified Arabic" w:hAnsi="Simplified Arabic" w:cs="Simplified Arabic" w:hint="cs"/>
          <w:sz w:val="24"/>
          <w:szCs w:val="24"/>
          <w:rtl/>
          <w:lang w:bidi="ar-JO"/>
        </w:rPr>
        <w:t xml:space="preserve">وشوهدت </w:t>
      </w:r>
      <w:r w:rsidR="0048504A">
        <w:rPr>
          <w:rFonts w:ascii="Simplified Arabic" w:hAnsi="Simplified Arabic" w:cs="Simplified Arabic" w:hint="cs"/>
          <w:sz w:val="24"/>
          <w:szCs w:val="24"/>
          <w:rtl/>
          <w:lang w:bidi="ar-JO"/>
        </w:rPr>
        <w:t>نسبة</w:t>
      </w:r>
      <w:r w:rsidRPr="002B533E">
        <w:rPr>
          <w:rFonts w:ascii="Simplified Arabic" w:hAnsi="Simplified Arabic" w:cs="Simplified Arabic" w:hint="cs"/>
          <w:sz w:val="24"/>
          <w:szCs w:val="24"/>
          <w:rtl/>
          <w:lang w:bidi="ar-JO"/>
        </w:rPr>
        <w:t xml:space="preserve"> بسيطة في</w:t>
      </w:r>
      <w:r w:rsidR="00CE3AE6">
        <w:rPr>
          <w:rFonts w:ascii="Simplified Arabic" w:hAnsi="Simplified Arabic" w:cs="Simplified Arabic" w:hint="cs"/>
          <w:sz w:val="24"/>
          <w:szCs w:val="24"/>
          <w:rtl/>
        </w:rPr>
        <w:t xml:space="preserve"> أنشطة </w:t>
      </w:r>
      <w:r w:rsidR="00CE3AE6" w:rsidRPr="002B533E">
        <w:rPr>
          <w:rFonts w:ascii="Simplified Arabic" w:hAnsi="Simplified Arabic" w:cs="Simplified Arabic" w:hint="cs"/>
          <w:sz w:val="24"/>
          <w:szCs w:val="24"/>
          <w:rtl/>
          <w:lang w:bidi="ar-JO"/>
        </w:rPr>
        <w:t xml:space="preserve"> </w:t>
      </w:r>
      <w:r w:rsidR="004516F1" w:rsidRPr="002B533E">
        <w:rPr>
          <w:rFonts w:ascii="Simplified Arabic" w:hAnsi="Simplified Arabic" w:cs="Simplified Arabic" w:hint="cs"/>
          <w:sz w:val="24"/>
          <w:szCs w:val="24"/>
          <w:rtl/>
          <w:lang w:bidi="ar-JO"/>
        </w:rPr>
        <w:t>الصناعات التحويلية</w:t>
      </w:r>
      <w:r w:rsidRPr="002B533E">
        <w:rPr>
          <w:rFonts w:ascii="Simplified Arabic" w:hAnsi="Simplified Arabic" w:cs="Simplified Arabic" w:hint="cs"/>
          <w:sz w:val="24"/>
          <w:szCs w:val="24"/>
          <w:rtl/>
          <w:lang w:bidi="ar-JO"/>
        </w:rPr>
        <w:t>، والنقل</w:t>
      </w:r>
      <w:r w:rsidR="0048504A">
        <w:rPr>
          <w:rFonts w:ascii="Simplified Arabic" w:hAnsi="Simplified Arabic" w:cs="Simplified Arabic" w:hint="cs"/>
          <w:sz w:val="24"/>
          <w:szCs w:val="24"/>
          <w:rtl/>
          <w:lang w:bidi="ar-JO"/>
        </w:rPr>
        <w:t xml:space="preserve"> والتخزين</w:t>
      </w:r>
      <w:r w:rsidRPr="002B533E">
        <w:rPr>
          <w:rFonts w:ascii="Simplified Arabic" w:hAnsi="Simplified Arabic" w:cs="Simplified Arabic" w:hint="cs"/>
          <w:sz w:val="24"/>
          <w:szCs w:val="24"/>
          <w:rtl/>
          <w:lang w:bidi="ar-JO"/>
        </w:rPr>
        <w:t xml:space="preserve">، والزراعة </w:t>
      </w:r>
      <w:r w:rsidR="0048504A">
        <w:rPr>
          <w:rFonts w:ascii="Simplified Arabic" w:hAnsi="Simplified Arabic" w:cs="Simplified Arabic" w:hint="cs"/>
          <w:sz w:val="24"/>
          <w:szCs w:val="24"/>
          <w:rtl/>
          <w:lang w:bidi="ar-JO"/>
        </w:rPr>
        <w:t xml:space="preserve">والحراجة </w:t>
      </w:r>
      <w:r w:rsidRPr="002B533E">
        <w:rPr>
          <w:rFonts w:ascii="Simplified Arabic" w:hAnsi="Simplified Arabic" w:cs="Simplified Arabic" w:hint="cs"/>
          <w:sz w:val="24"/>
          <w:szCs w:val="24"/>
          <w:rtl/>
          <w:lang w:bidi="ar-JO"/>
        </w:rPr>
        <w:t>وصيد</w:t>
      </w:r>
      <w:r w:rsidR="00A25336" w:rsidRPr="002B533E">
        <w:rPr>
          <w:rFonts w:ascii="Simplified Arabic" w:hAnsi="Simplified Arabic" w:cs="Simplified Arabic" w:hint="cs"/>
          <w:sz w:val="24"/>
          <w:szCs w:val="24"/>
          <w:rtl/>
          <w:lang w:bidi="ar-JO"/>
        </w:rPr>
        <w:t xml:space="preserve"> الأسماك</w:t>
      </w:r>
      <w:r w:rsidR="0048504A">
        <w:rPr>
          <w:rFonts w:ascii="Simplified Arabic" w:hAnsi="Simplified Arabic" w:cs="Simplified Arabic" w:hint="cs"/>
          <w:sz w:val="24"/>
          <w:szCs w:val="24"/>
          <w:rtl/>
          <w:lang w:bidi="ar-JO"/>
        </w:rPr>
        <w:t>.</w:t>
      </w:r>
      <w:r w:rsidRPr="002B533E">
        <w:rPr>
          <w:rFonts w:ascii="Simplified Arabic" w:hAnsi="Simplified Arabic" w:cs="Simplified Arabic" w:hint="cs"/>
          <w:sz w:val="24"/>
          <w:szCs w:val="24"/>
          <w:rtl/>
          <w:lang w:bidi="ar-JO"/>
        </w:rPr>
        <w:t xml:space="preserve"> </w:t>
      </w:r>
      <w:r w:rsidR="0048504A">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أكثر من نصف الإناث </w:t>
      </w:r>
      <w:r w:rsidR="00D121B1">
        <w:rPr>
          <w:rFonts w:ascii="Simplified Arabic" w:hAnsi="Simplified Arabic" w:cs="Simplified Arabic" w:hint="cs"/>
          <w:sz w:val="24"/>
          <w:szCs w:val="24"/>
          <w:rtl/>
          <w:lang w:bidi="ar-JO"/>
        </w:rPr>
        <w:t>العاملات</w:t>
      </w:r>
      <w:r w:rsidR="00D121B1"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أو اللواتي </w:t>
      </w:r>
      <w:r w:rsidR="0048504A">
        <w:rPr>
          <w:rFonts w:ascii="Simplified Arabic" w:hAnsi="Simplified Arabic" w:cs="Simplified Arabic" w:hint="cs"/>
          <w:sz w:val="24"/>
          <w:szCs w:val="24"/>
          <w:rtl/>
          <w:lang w:bidi="ar-JO"/>
        </w:rPr>
        <w:t>سبق لهن العمل</w:t>
      </w:r>
      <w:r w:rsidRPr="002B533E">
        <w:rPr>
          <w:rFonts w:ascii="Simplified Arabic" w:hAnsi="Simplified Arabic" w:cs="Simplified Arabic" w:hint="cs"/>
          <w:sz w:val="24"/>
          <w:szCs w:val="24"/>
          <w:rtl/>
          <w:lang w:bidi="ar-JO"/>
        </w:rPr>
        <w:t xml:space="preserve"> </w:t>
      </w:r>
      <w:r w:rsidR="0048504A">
        <w:rPr>
          <w:rFonts w:ascii="Simplified Arabic" w:hAnsi="Simplified Arabic" w:cs="Simplified Arabic" w:hint="cs"/>
          <w:sz w:val="24"/>
          <w:szCs w:val="24"/>
          <w:rtl/>
          <w:lang w:bidi="ar-JO"/>
        </w:rPr>
        <w:t>عملن</w:t>
      </w:r>
      <w:r w:rsidRPr="002B533E">
        <w:rPr>
          <w:rFonts w:ascii="Simplified Arabic" w:hAnsi="Simplified Arabic" w:cs="Simplified Arabic" w:hint="cs"/>
          <w:sz w:val="24"/>
          <w:szCs w:val="24"/>
          <w:rtl/>
          <w:lang w:bidi="ar-JO"/>
        </w:rPr>
        <w:t xml:space="preserve"> في </w:t>
      </w:r>
      <w:r w:rsidR="00CE3AE6">
        <w:rPr>
          <w:rFonts w:ascii="Simplified Arabic" w:hAnsi="Simplified Arabic" w:cs="Simplified Arabic" w:hint="cs"/>
          <w:sz w:val="24"/>
          <w:szCs w:val="24"/>
          <w:rtl/>
          <w:lang w:bidi="ar-JO"/>
        </w:rPr>
        <w:t>النشاط</w:t>
      </w:r>
      <w:r w:rsidR="00CE3AE6"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التعليمي </w:t>
      </w:r>
      <w:r w:rsidR="0049302F">
        <w:rPr>
          <w:rFonts w:ascii="Simplified Arabic" w:hAnsi="Simplified Arabic" w:cs="Simplified Arabic" w:hint="cs"/>
          <w:sz w:val="24"/>
          <w:szCs w:val="24"/>
          <w:rtl/>
          <w:lang w:bidi="ar-JO"/>
        </w:rPr>
        <w:t>وبنسب صغيرة في الأنشطة التالية:</w:t>
      </w:r>
      <w:r w:rsidRPr="002B533E">
        <w:rPr>
          <w:rFonts w:ascii="Simplified Arabic" w:hAnsi="Simplified Arabic" w:cs="Simplified Arabic" w:hint="cs"/>
          <w:sz w:val="24"/>
          <w:szCs w:val="24"/>
          <w:rtl/>
          <w:lang w:bidi="ar-JO"/>
        </w:rPr>
        <w:t xml:space="preserve"> الإدارة العامة</w:t>
      </w:r>
      <w:r w:rsidR="0002474A">
        <w:rPr>
          <w:rFonts w:ascii="Simplified Arabic" w:hAnsi="Simplified Arabic" w:cs="Simplified Arabic" w:hint="cs"/>
          <w:sz w:val="24"/>
          <w:szCs w:val="24"/>
          <w:rtl/>
          <w:lang w:bidi="ar-JO"/>
        </w:rPr>
        <w:t xml:space="preserve"> والدفاع والضمان الاجتماعي الالزامي</w:t>
      </w:r>
      <w:r w:rsidRPr="002B533E">
        <w:rPr>
          <w:rFonts w:ascii="Simplified Arabic" w:hAnsi="Simplified Arabic" w:cs="Simplified Arabic" w:hint="cs"/>
          <w:sz w:val="24"/>
          <w:szCs w:val="24"/>
          <w:rtl/>
          <w:lang w:bidi="ar-JO"/>
        </w:rPr>
        <w:t>، و</w:t>
      </w:r>
      <w:r w:rsidR="0002474A">
        <w:rPr>
          <w:rFonts w:ascii="Simplified Arabic" w:hAnsi="Simplified Arabic" w:cs="Simplified Arabic" w:hint="cs"/>
          <w:sz w:val="24"/>
          <w:szCs w:val="24"/>
          <w:rtl/>
          <w:lang w:bidi="ar-JO"/>
        </w:rPr>
        <w:t xml:space="preserve">أنشطة </w:t>
      </w:r>
      <w:r w:rsidRPr="002B533E">
        <w:rPr>
          <w:rFonts w:ascii="Simplified Arabic" w:hAnsi="Simplified Arabic" w:cs="Simplified Arabic" w:hint="cs"/>
          <w:sz w:val="24"/>
          <w:szCs w:val="24"/>
          <w:rtl/>
          <w:lang w:bidi="ar-JO"/>
        </w:rPr>
        <w:t>صحة</w:t>
      </w:r>
      <w:r w:rsidR="0002474A">
        <w:rPr>
          <w:rFonts w:ascii="Simplified Arabic" w:hAnsi="Simplified Arabic" w:cs="Simplified Arabic" w:hint="cs"/>
          <w:sz w:val="24"/>
          <w:szCs w:val="24"/>
          <w:rtl/>
          <w:lang w:bidi="ar-JO"/>
        </w:rPr>
        <w:t xml:space="preserve"> الانسان </w:t>
      </w:r>
      <w:r w:rsidR="006F0794">
        <w:rPr>
          <w:rFonts w:ascii="Simplified Arabic" w:hAnsi="Simplified Arabic" w:cs="Simplified Arabic" w:hint="cs"/>
          <w:sz w:val="24"/>
          <w:szCs w:val="24"/>
          <w:rtl/>
          <w:lang w:bidi="ar-JO"/>
        </w:rPr>
        <w:t>و</w:t>
      </w:r>
      <w:r w:rsidR="0002474A">
        <w:rPr>
          <w:rFonts w:ascii="Simplified Arabic" w:hAnsi="Simplified Arabic" w:cs="Simplified Arabic" w:hint="cs"/>
          <w:sz w:val="24"/>
          <w:szCs w:val="24"/>
          <w:rtl/>
          <w:lang w:bidi="ar-JO"/>
        </w:rPr>
        <w:t>العمل الاجتماعي</w:t>
      </w:r>
      <w:r w:rsidRPr="002B533E">
        <w:rPr>
          <w:rFonts w:ascii="Simplified Arabic" w:hAnsi="Simplified Arabic" w:cs="Simplified Arabic" w:hint="cs"/>
          <w:sz w:val="24"/>
          <w:szCs w:val="24"/>
          <w:rtl/>
          <w:lang w:bidi="ar-JO"/>
        </w:rPr>
        <w:t xml:space="preserve">، والخدمة الاجتماعية في عامي 2007 و2017. </w:t>
      </w:r>
      <w:r w:rsidR="0002474A">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ونرى في الضفة الغربية نمطا مغايرا بين </w:t>
      </w:r>
      <w:r w:rsidR="0002474A">
        <w:rPr>
          <w:rFonts w:ascii="Simplified Arabic" w:hAnsi="Simplified Arabic" w:cs="Simplified Arabic" w:hint="cs"/>
          <w:sz w:val="24"/>
          <w:szCs w:val="24"/>
          <w:rtl/>
          <w:lang w:bidi="ar-JO"/>
        </w:rPr>
        <w:t>الذكور</w:t>
      </w:r>
      <w:r w:rsidR="00D121B1" w:rsidRPr="002B533E">
        <w:rPr>
          <w:rFonts w:ascii="Simplified Arabic" w:hAnsi="Simplified Arabic" w:cs="Simplified Arabic" w:hint="cs"/>
          <w:sz w:val="24"/>
          <w:szCs w:val="24"/>
          <w:rtl/>
          <w:lang w:bidi="ar-JO"/>
        </w:rPr>
        <w:t xml:space="preserve"> </w:t>
      </w:r>
      <w:r w:rsidRPr="002B533E">
        <w:rPr>
          <w:rFonts w:ascii="Simplified Arabic" w:hAnsi="Simplified Arabic" w:cs="Simplified Arabic" w:hint="cs"/>
          <w:sz w:val="24"/>
          <w:szCs w:val="24"/>
          <w:rtl/>
          <w:lang w:bidi="ar-JO"/>
        </w:rPr>
        <w:t xml:space="preserve">حيث تعتبر أهم أنشطتهم الاقتصادية هي </w:t>
      </w:r>
      <w:r w:rsidR="00002C98" w:rsidRPr="002B533E">
        <w:rPr>
          <w:rFonts w:ascii="Simplified Arabic" w:hAnsi="Simplified Arabic" w:cs="Simplified Arabic" w:hint="cs"/>
          <w:sz w:val="24"/>
          <w:szCs w:val="24"/>
          <w:rtl/>
          <w:lang w:bidi="ar-JO"/>
        </w:rPr>
        <w:t>الإنشاءات</w:t>
      </w:r>
      <w:r w:rsidRPr="002B533E">
        <w:rPr>
          <w:rFonts w:ascii="Simplified Arabic" w:hAnsi="Simplified Arabic" w:cs="Simplified Arabic" w:hint="cs"/>
          <w:sz w:val="24"/>
          <w:szCs w:val="24"/>
          <w:rtl/>
          <w:lang w:bidi="ar-JO"/>
        </w:rPr>
        <w:t xml:space="preserve">، </w:t>
      </w:r>
      <w:r w:rsidR="0002474A">
        <w:rPr>
          <w:rFonts w:ascii="Simplified Arabic" w:hAnsi="Simplified Arabic" w:cs="Simplified Arabic" w:hint="cs"/>
          <w:sz w:val="24"/>
          <w:szCs w:val="24"/>
          <w:rtl/>
          <w:lang w:bidi="ar-JO"/>
        </w:rPr>
        <w:t>و</w:t>
      </w:r>
      <w:r w:rsidR="0002474A" w:rsidRPr="0002474A">
        <w:rPr>
          <w:rFonts w:ascii="Simplified Arabic" w:hAnsi="Simplified Arabic" w:cs="Simplified Arabic"/>
          <w:sz w:val="24"/>
          <w:szCs w:val="24"/>
          <w:rtl/>
          <w:lang w:bidi="ar-JO"/>
        </w:rPr>
        <w:t>تجارة الجملة</w:t>
      </w:r>
      <w:r w:rsidR="00CE3AE6">
        <w:rPr>
          <w:rFonts w:ascii="Simplified Arabic" w:hAnsi="Simplified Arabic" w:cs="Simplified Arabic" w:hint="cs"/>
          <w:sz w:val="24"/>
          <w:szCs w:val="24"/>
          <w:rtl/>
          <w:lang w:bidi="ar-JO"/>
        </w:rPr>
        <w:t xml:space="preserve"> و</w:t>
      </w:r>
      <w:r w:rsidR="0002474A" w:rsidRPr="0002474A">
        <w:rPr>
          <w:rFonts w:ascii="Simplified Arabic" w:hAnsi="Simplified Arabic" w:cs="Simplified Arabic"/>
          <w:sz w:val="24"/>
          <w:szCs w:val="24"/>
          <w:rtl/>
          <w:lang w:bidi="ar-JO"/>
        </w:rPr>
        <w:t>التجزئة وإصلاح المركبات ذات المحركات والدراجات النارية</w:t>
      </w:r>
      <w:r w:rsidRPr="002B533E">
        <w:rPr>
          <w:rFonts w:ascii="Simplified Arabic" w:hAnsi="Simplified Arabic" w:cs="Simplified Arabic" w:hint="cs"/>
          <w:sz w:val="24"/>
          <w:szCs w:val="24"/>
          <w:rtl/>
          <w:lang w:bidi="ar-JO"/>
        </w:rPr>
        <w:t xml:space="preserve">، </w:t>
      </w:r>
      <w:r w:rsidR="008A783B" w:rsidRPr="002B533E">
        <w:rPr>
          <w:rFonts w:ascii="Simplified Arabic" w:hAnsi="Simplified Arabic" w:cs="Simplified Arabic" w:hint="cs"/>
          <w:sz w:val="24"/>
          <w:szCs w:val="24"/>
          <w:rtl/>
          <w:lang w:bidi="ar-JO"/>
        </w:rPr>
        <w:t xml:space="preserve">أو </w:t>
      </w:r>
      <w:r w:rsidR="004516F1" w:rsidRPr="002B533E">
        <w:rPr>
          <w:rFonts w:ascii="Simplified Arabic" w:hAnsi="Simplified Arabic" w:cs="Simplified Arabic" w:hint="cs"/>
          <w:sz w:val="24"/>
          <w:szCs w:val="24"/>
          <w:rtl/>
          <w:lang w:bidi="ar-JO"/>
        </w:rPr>
        <w:t>الصناعات التحويلية</w:t>
      </w:r>
      <w:r w:rsidR="00B53607" w:rsidRPr="002B533E">
        <w:rPr>
          <w:rFonts w:ascii="Simplified Arabic" w:hAnsi="Simplified Arabic" w:cs="Simplified Arabic" w:hint="cs"/>
          <w:sz w:val="24"/>
          <w:szCs w:val="24"/>
          <w:rtl/>
          <w:lang w:bidi="ar-JO"/>
        </w:rPr>
        <w:t xml:space="preserve">، بينما يتشابه حال </w:t>
      </w:r>
      <w:r w:rsidR="0002474A">
        <w:rPr>
          <w:rFonts w:ascii="Simplified Arabic" w:hAnsi="Simplified Arabic" w:cs="Simplified Arabic" w:hint="cs"/>
          <w:sz w:val="24"/>
          <w:szCs w:val="24"/>
          <w:rtl/>
          <w:lang w:bidi="ar-JO"/>
        </w:rPr>
        <w:t>الإناث</w:t>
      </w:r>
      <w:r w:rsidR="00D121B1" w:rsidRPr="002B533E">
        <w:rPr>
          <w:rFonts w:ascii="Simplified Arabic" w:hAnsi="Simplified Arabic" w:cs="Simplified Arabic" w:hint="cs"/>
          <w:sz w:val="24"/>
          <w:szCs w:val="24"/>
          <w:rtl/>
          <w:lang w:bidi="ar-JO"/>
        </w:rPr>
        <w:t xml:space="preserve"> </w:t>
      </w:r>
      <w:r w:rsidR="00B53607" w:rsidRPr="002B533E">
        <w:rPr>
          <w:rFonts w:ascii="Simplified Arabic" w:hAnsi="Simplified Arabic" w:cs="Simplified Arabic" w:hint="cs"/>
          <w:sz w:val="24"/>
          <w:szCs w:val="24"/>
          <w:rtl/>
          <w:lang w:bidi="ar-JO"/>
        </w:rPr>
        <w:t xml:space="preserve">في </w:t>
      </w:r>
      <w:r w:rsidR="0002474A">
        <w:rPr>
          <w:rFonts w:ascii="Simplified Arabic" w:hAnsi="Simplified Arabic" w:cs="Simplified Arabic" w:hint="cs"/>
          <w:sz w:val="24"/>
          <w:szCs w:val="24"/>
          <w:rtl/>
          <w:lang w:bidi="ar-JO"/>
        </w:rPr>
        <w:t xml:space="preserve">كلٍ من </w:t>
      </w:r>
      <w:r w:rsidR="00B53607" w:rsidRPr="002B533E">
        <w:rPr>
          <w:rFonts w:ascii="Simplified Arabic" w:hAnsi="Simplified Arabic" w:cs="Simplified Arabic" w:hint="cs"/>
          <w:sz w:val="24"/>
          <w:szCs w:val="24"/>
          <w:rtl/>
          <w:lang w:bidi="ar-JO"/>
        </w:rPr>
        <w:t xml:space="preserve">الضفة الغربية </w:t>
      </w:r>
      <w:r w:rsidR="0002474A">
        <w:rPr>
          <w:rFonts w:ascii="Simplified Arabic" w:hAnsi="Simplified Arabic" w:cs="Simplified Arabic" w:hint="cs"/>
          <w:sz w:val="24"/>
          <w:szCs w:val="24"/>
          <w:rtl/>
          <w:lang w:bidi="ar-JO"/>
        </w:rPr>
        <w:t>و</w:t>
      </w:r>
      <w:r w:rsidR="00B53607" w:rsidRPr="002B533E">
        <w:rPr>
          <w:rFonts w:ascii="Simplified Arabic" w:hAnsi="Simplified Arabic" w:cs="Simplified Arabic" w:hint="cs"/>
          <w:sz w:val="24"/>
          <w:szCs w:val="24"/>
          <w:rtl/>
          <w:lang w:bidi="ar-JO"/>
        </w:rPr>
        <w:t xml:space="preserve">قطاع غزة في </w:t>
      </w:r>
      <w:r w:rsidR="0002474A">
        <w:rPr>
          <w:rFonts w:ascii="Simplified Arabic" w:hAnsi="Simplified Arabic" w:cs="Simplified Arabic" w:hint="cs"/>
          <w:sz w:val="24"/>
          <w:szCs w:val="24"/>
          <w:rtl/>
          <w:lang w:bidi="ar-JO"/>
        </w:rPr>
        <w:t>الأنشطة الاقتصادية</w:t>
      </w:r>
      <w:r w:rsidR="00B53607" w:rsidRPr="002B533E">
        <w:rPr>
          <w:rFonts w:ascii="Simplified Arabic" w:hAnsi="Simplified Arabic" w:cs="Simplified Arabic" w:hint="cs"/>
          <w:sz w:val="24"/>
          <w:szCs w:val="24"/>
          <w:rtl/>
          <w:lang w:bidi="ar-JO"/>
        </w:rPr>
        <w:t xml:space="preserve"> الرئيس</w:t>
      </w:r>
      <w:r w:rsidR="00D72B9C" w:rsidRPr="002B533E">
        <w:rPr>
          <w:rFonts w:ascii="Simplified Arabic" w:hAnsi="Simplified Arabic" w:cs="Simplified Arabic" w:hint="cs"/>
          <w:sz w:val="24"/>
          <w:szCs w:val="24"/>
          <w:rtl/>
          <w:lang w:bidi="ar-JO"/>
        </w:rPr>
        <w:t>ة</w:t>
      </w:r>
      <w:r w:rsidR="00B53607" w:rsidRPr="002B533E">
        <w:rPr>
          <w:rFonts w:ascii="Simplified Arabic" w:hAnsi="Simplified Arabic" w:cs="Simplified Arabic" w:hint="cs"/>
          <w:sz w:val="24"/>
          <w:szCs w:val="24"/>
          <w:rtl/>
          <w:lang w:bidi="ar-JO"/>
        </w:rPr>
        <w:t xml:space="preserve"> للعمل</w:t>
      </w:r>
      <w:r w:rsidR="00D72B9C" w:rsidRPr="002B533E">
        <w:rPr>
          <w:rFonts w:ascii="Simplified Arabic" w:hAnsi="Simplified Arabic" w:cs="Simplified Arabic" w:hint="cs"/>
          <w:sz w:val="24"/>
          <w:szCs w:val="24"/>
          <w:rtl/>
          <w:lang w:bidi="ar-JO"/>
        </w:rPr>
        <w:t xml:space="preserve"> </w:t>
      </w:r>
      <w:r w:rsidR="0002474A">
        <w:rPr>
          <w:rFonts w:ascii="Simplified Arabic" w:hAnsi="Simplified Arabic" w:cs="Simplified Arabic" w:hint="cs"/>
          <w:sz w:val="24"/>
          <w:szCs w:val="24"/>
          <w:rtl/>
          <w:lang w:bidi="ar-JO"/>
        </w:rPr>
        <w:t>وهي:</w:t>
      </w:r>
      <w:r w:rsidR="00B53607" w:rsidRPr="002B533E">
        <w:rPr>
          <w:rFonts w:ascii="Simplified Arabic" w:hAnsi="Simplified Arabic" w:cs="Simplified Arabic" w:hint="cs"/>
          <w:sz w:val="24"/>
          <w:szCs w:val="24"/>
          <w:rtl/>
          <w:lang w:bidi="ar-JO"/>
        </w:rPr>
        <w:t xml:space="preserve"> </w:t>
      </w:r>
      <w:r w:rsidR="00CE3AE6">
        <w:rPr>
          <w:rFonts w:ascii="Simplified Arabic" w:hAnsi="Simplified Arabic" w:cs="Simplified Arabic" w:hint="cs"/>
          <w:sz w:val="24"/>
          <w:szCs w:val="24"/>
          <w:rtl/>
          <w:lang w:bidi="ar-JO"/>
        </w:rPr>
        <w:t xml:space="preserve">النشاط </w:t>
      </w:r>
      <w:r w:rsidR="00CE3AE6" w:rsidRPr="002B533E">
        <w:rPr>
          <w:rFonts w:ascii="Simplified Arabic" w:hAnsi="Simplified Arabic" w:cs="Simplified Arabic" w:hint="cs"/>
          <w:sz w:val="24"/>
          <w:szCs w:val="24"/>
          <w:rtl/>
          <w:lang w:bidi="ar-JO"/>
        </w:rPr>
        <w:t xml:space="preserve"> </w:t>
      </w:r>
      <w:r w:rsidR="00B53607" w:rsidRPr="002B533E">
        <w:rPr>
          <w:rFonts w:ascii="Simplified Arabic" w:hAnsi="Simplified Arabic" w:cs="Simplified Arabic" w:hint="cs"/>
          <w:sz w:val="24"/>
          <w:szCs w:val="24"/>
          <w:rtl/>
          <w:lang w:bidi="ar-JO"/>
        </w:rPr>
        <w:t xml:space="preserve">التعليمي، </w:t>
      </w:r>
      <w:r w:rsidR="0002474A" w:rsidRPr="002B533E">
        <w:rPr>
          <w:rFonts w:ascii="Simplified Arabic" w:hAnsi="Simplified Arabic" w:cs="Simplified Arabic" w:hint="cs"/>
          <w:sz w:val="24"/>
          <w:szCs w:val="24"/>
          <w:rtl/>
          <w:lang w:bidi="ar-JO"/>
        </w:rPr>
        <w:t>و</w:t>
      </w:r>
      <w:r w:rsidR="0002474A">
        <w:rPr>
          <w:rFonts w:ascii="Simplified Arabic" w:hAnsi="Simplified Arabic" w:cs="Simplified Arabic" w:hint="cs"/>
          <w:sz w:val="24"/>
          <w:szCs w:val="24"/>
          <w:rtl/>
          <w:lang w:bidi="ar-JO"/>
        </w:rPr>
        <w:t xml:space="preserve">أنشطة </w:t>
      </w:r>
      <w:r w:rsidR="0002474A" w:rsidRPr="002B533E">
        <w:rPr>
          <w:rFonts w:ascii="Simplified Arabic" w:hAnsi="Simplified Arabic" w:cs="Simplified Arabic" w:hint="cs"/>
          <w:sz w:val="24"/>
          <w:szCs w:val="24"/>
          <w:rtl/>
          <w:lang w:bidi="ar-JO"/>
        </w:rPr>
        <w:t>صحة</w:t>
      </w:r>
      <w:r w:rsidR="0002474A">
        <w:rPr>
          <w:rFonts w:ascii="Simplified Arabic" w:hAnsi="Simplified Arabic" w:cs="Simplified Arabic" w:hint="cs"/>
          <w:sz w:val="24"/>
          <w:szCs w:val="24"/>
          <w:rtl/>
          <w:lang w:bidi="ar-JO"/>
        </w:rPr>
        <w:t xml:space="preserve"> الانسان </w:t>
      </w:r>
      <w:r w:rsidR="00A032F3">
        <w:rPr>
          <w:rFonts w:ascii="Simplified Arabic" w:hAnsi="Simplified Arabic" w:cs="Simplified Arabic" w:hint="cs"/>
          <w:sz w:val="24"/>
          <w:szCs w:val="24"/>
          <w:rtl/>
        </w:rPr>
        <w:t>و</w:t>
      </w:r>
      <w:r w:rsidR="0002474A">
        <w:rPr>
          <w:rFonts w:ascii="Simplified Arabic" w:hAnsi="Simplified Arabic" w:cs="Simplified Arabic" w:hint="cs"/>
          <w:sz w:val="24"/>
          <w:szCs w:val="24"/>
          <w:rtl/>
          <w:lang w:bidi="ar-JO"/>
        </w:rPr>
        <w:t>العمل الاجتماعي</w:t>
      </w:r>
      <w:r w:rsidR="00B53607" w:rsidRPr="002B533E">
        <w:rPr>
          <w:rFonts w:ascii="Simplified Arabic" w:hAnsi="Simplified Arabic" w:cs="Simplified Arabic" w:hint="cs"/>
          <w:sz w:val="24"/>
          <w:szCs w:val="24"/>
          <w:rtl/>
          <w:lang w:bidi="ar-JO"/>
        </w:rPr>
        <w:t xml:space="preserve">، </w:t>
      </w:r>
      <w:r w:rsidR="00B53607" w:rsidRPr="002B533E">
        <w:rPr>
          <w:rFonts w:ascii="Simplified Arabic" w:hAnsi="Simplified Arabic" w:cs="Simplified Arabic" w:hint="cs"/>
          <w:sz w:val="24"/>
          <w:szCs w:val="24"/>
          <w:rtl/>
          <w:lang w:bidi="ar-JO"/>
        </w:rPr>
        <w:lastRenderedPageBreak/>
        <w:t xml:space="preserve">وباتت المرأة تعمل بشكل متزايد في </w:t>
      </w:r>
      <w:r w:rsidR="006F0794">
        <w:rPr>
          <w:rFonts w:ascii="Simplified Arabic" w:hAnsi="Simplified Arabic" w:cs="Simplified Arabic" w:hint="cs"/>
          <w:sz w:val="24"/>
          <w:szCs w:val="24"/>
          <w:rtl/>
          <w:lang w:bidi="ar-JO"/>
        </w:rPr>
        <w:t>نشاط</w:t>
      </w:r>
      <w:r w:rsidR="006F0794" w:rsidRPr="002B533E">
        <w:rPr>
          <w:rFonts w:ascii="Simplified Arabic" w:hAnsi="Simplified Arabic" w:cs="Simplified Arabic" w:hint="cs"/>
          <w:sz w:val="24"/>
          <w:szCs w:val="24"/>
          <w:rtl/>
          <w:lang w:bidi="ar-JO"/>
        </w:rPr>
        <w:t xml:space="preserve"> </w:t>
      </w:r>
      <w:r w:rsidR="00B53607" w:rsidRPr="002B533E">
        <w:rPr>
          <w:rFonts w:ascii="Simplified Arabic" w:hAnsi="Simplified Arabic" w:cs="Simplified Arabic" w:hint="cs"/>
          <w:sz w:val="24"/>
          <w:szCs w:val="24"/>
          <w:rtl/>
          <w:lang w:bidi="ar-JO"/>
        </w:rPr>
        <w:t xml:space="preserve">الإدارة العامة. وعلى الرغم من أهمية العمل في </w:t>
      </w:r>
      <w:r w:rsidR="004516F1" w:rsidRPr="002B533E">
        <w:rPr>
          <w:rFonts w:ascii="Simplified Arabic" w:hAnsi="Simplified Arabic" w:cs="Simplified Arabic" w:hint="cs"/>
          <w:sz w:val="24"/>
          <w:szCs w:val="24"/>
          <w:rtl/>
          <w:lang w:bidi="ar-JO"/>
        </w:rPr>
        <w:t>الصناعات التحويلية</w:t>
      </w:r>
      <w:r w:rsidR="00B53607" w:rsidRPr="002B533E">
        <w:rPr>
          <w:rFonts w:ascii="Simplified Arabic" w:hAnsi="Simplified Arabic" w:cs="Simplified Arabic" w:hint="cs"/>
          <w:sz w:val="24"/>
          <w:szCs w:val="24"/>
          <w:rtl/>
          <w:lang w:bidi="ar-JO"/>
        </w:rPr>
        <w:t xml:space="preserve"> </w:t>
      </w:r>
      <w:r w:rsidR="00D121B1">
        <w:rPr>
          <w:rFonts w:ascii="Simplified Arabic" w:hAnsi="Simplified Arabic" w:cs="Simplified Arabic" w:hint="cs"/>
          <w:sz w:val="24"/>
          <w:szCs w:val="24"/>
          <w:rtl/>
          <w:lang w:bidi="ar-JO"/>
        </w:rPr>
        <w:t>للنساء</w:t>
      </w:r>
      <w:r w:rsidR="00D121B1" w:rsidRPr="002B533E">
        <w:rPr>
          <w:rFonts w:ascii="Simplified Arabic" w:hAnsi="Simplified Arabic" w:cs="Simplified Arabic" w:hint="cs"/>
          <w:sz w:val="24"/>
          <w:szCs w:val="24"/>
          <w:rtl/>
          <w:lang w:bidi="ar-JO"/>
        </w:rPr>
        <w:t xml:space="preserve"> </w:t>
      </w:r>
      <w:r w:rsidR="00B53607" w:rsidRPr="002B533E">
        <w:rPr>
          <w:rFonts w:ascii="Simplified Arabic" w:hAnsi="Simplified Arabic" w:cs="Simplified Arabic" w:hint="cs"/>
          <w:sz w:val="24"/>
          <w:szCs w:val="24"/>
          <w:rtl/>
          <w:lang w:bidi="ar-JO"/>
        </w:rPr>
        <w:t>في عام 2007، إلا أنه قد فقد قليلا من أهميته في عام 2017.</w:t>
      </w:r>
    </w:p>
    <w:p w:rsidR="00C506BF" w:rsidRPr="002B533E" w:rsidRDefault="00C506BF" w:rsidP="00DF7C5F">
      <w:pPr>
        <w:bidi/>
        <w:spacing w:after="0" w:line="240" w:lineRule="auto"/>
        <w:jc w:val="both"/>
        <w:rPr>
          <w:rFonts w:ascii="Simplified Arabic" w:hAnsi="Simplified Arabic" w:cs="Simplified Arabic"/>
          <w:sz w:val="24"/>
          <w:szCs w:val="24"/>
          <w:rtl/>
          <w:lang w:bidi="ar-JO"/>
        </w:rPr>
      </w:pPr>
    </w:p>
    <w:p w:rsidR="00B25787" w:rsidRPr="002B533E" w:rsidRDefault="00B25787" w:rsidP="00A47DB3">
      <w:pPr>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 xml:space="preserve">تشمل أنشطة </w:t>
      </w:r>
      <w:r w:rsidR="00CE3AE6">
        <w:rPr>
          <w:rFonts w:ascii="Simplified Arabic" w:eastAsia="SimSun" w:hAnsi="Simplified Arabic" w:cs="Simplified Arabic" w:hint="cs"/>
          <w:sz w:val="24"/>
          <w:szCs w:val="24"/>
          <w:rtl/>
          <w:lang w:eastAsia="zh-CN" w:bidi="ar-JO"/>
        </w:rPr>
        <w:t>النشاط</w:t>
      </w:r>
      <w:r w:rsidR="00CE3AE6"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الأساسي</w:t>
      </w:r>
      <w:r w:rsidR="00F537A3" w:rsidRPr="002B533E">
        <w:rPr>
          <w:rFonts w:ascii="Simplified Arabic" w:eastAsia="SimSun" w:hAnsi="Simplified Arabic" w:cs="Simplified Arabic" w:hint="cs"/>
          <w:sz w:val="24"/>
          <w:szCs w:val="24"/>
          <w:rtl/>
          <w:lang w:eastAsia="zh-CN" w:bidi="ar-JO"/>
        </w:rPr>
        <w:t xml:space="preserve"> المدرجة</w:t>
      </w:r>
      <w:r w:rsidRPr="002B533E">
        <w:rPr>
          <w:rFonts w:ascii="Simplified Arabic" w:eastAsia="SimSun" w:hAnsi="Simplified Arabic" w:cs="Simplified Arabic"/>
          <w:sz w:val="24"/>
          <w:szCs w:val="24"/>
          <w:rtl/>
          <w:lang w:eastAsia="zh-CN" w:bidi="ar-JO"/>
        </w:rPr>
        <w:t xml:space="preserve"> في الجدول،</w:t>
      </w:r>
      <w:r w:rsidR="00F537A3" w:rsidRPr="002B533E">
        <w:rPr>
          <w:rFonts w:ascii="Simplified Arabic" w:eastAsia="SimSun" w:hAnsi="Simplified Arabic" w:cs="Simplified Arabic" w:hint="cs"/>
          <w:sz w:val="24"/>
          <w:szCs w:val="24"/>
          <w:rtl/>
          <w:lang w:eastAsia="zh-CN" w:bidi="ar-JO"/>
        </w:rPr>
        <w:t xml:space="preserve"> كل من</w:t>
      </w:r>
      <w:r w:rsidRPr="002B533E">
        <w:rPr>
          <w:rFonts w:ascii="Simplified Arabic" w:eastAsia="SimSun" w:hAnsi="Simplified Arabic" w:cs="Simplified Arabic"/>
          <w:sz w:val="24"/>
          <w:szCs w:val="24"/>
          <w:rtl/>
          <w:lang w:eastAsia="zh-CN" w:bidi="ar-JO"/>
        </w:rPr>
        <w:t xml:space="preserve"> الزراعة</w:t>
      </w:r>
      <w:r w:rsidR="00620C43">
        <w:rPr>
          <w:rFonts w:ascii="Simplified Arabic" w:eastAsia="SimSun" w:hAnsi="Simplified Arabic" w:cs="Simplified Arabic" w:hint="cs"/>
          <w:sz w:val="24"/>
          <w:szCs w:val="24"/>
          <w:rtl/>
          <w:lang w:eastAsia="zh-CN" w:bidi="ar-JO"/>
        </w:rPr>
        <w:t xml:space="preserve"> والحراجة</w:t>
      </w:r>
      <w:r w:rsidR="00BA33D8" w:rsidRPr="002B533E">
        <w:rPr>
          <w:rFonts w:ascii="Simplified Arabic" w:eastAsia="SimSun" w:hAnsi="Simplified Arabic" w:cs="Simplified Arabic"/>
          <w:sz w:val="24"/>
          <w:szCs w:val="24"/>
          <w:rtl/>
          <w:lang w:eastAsia="zh-CN" w:bidi="ar-JO"/>
        </w:rPr>
        <w:t xml:space="preserve"> و</w:t>
      </w:r>
      <w:r w:rsidRPr="002B533E">
        <w:rPr>
          <w:rFonts w:ascii="Simplified Arabic" w:eastAsia="SimSun" w:hAnsi="Simplified Arabic" w:cs="Simplified Arabic"/>
          <w:sz w:val="24"/>
          <w:szCs w:val="24"/>
          <w:rtl/>
          <w:lang w:eastAsia="zh-CN" w:bidi="ar-JO"/>
        </w:rPr>
        <w:t>صيد الأسماك، وأنشطة التعدين</w:t>
      </w:r>
      <w:r w:rsidR="00620C43">
        <w:rPr>
          <w:rFonts w:ascii="Simplified Arabic" w:eastAsia="SimSun" w:hAnsi="Simplified Arabic" w:cs="Simplified Arabic" w:hint="cs"/>
          <w:sz w:val="24"/>
          <w:szCs w:val="24"/>
          <w:rtl/>
          <w:lang w:eastAsia="zh-CN" w:bidi="ar-JO"/>
        </w:rPr>
        <w:t xml:space="preserve"> واستغلال المحاجر</w:t>
      </w:r>
      <w:r w:rsidR="00F537A3" w:rsidRPr="002B533E">
        <w:rPr>
          <w:rFonts w:ascii="Simplified Arabic" w:eastAsia="SimSun" w:hAnsi="Simplified Arabic" w:cs="Simplified Arabic" w:hint="cs"/>
          <w:sz w:val="24"/>
          <w:szCs w:val="24"/>
          <w:rtl/>
          <w:lang w:eastAsia="zh-CN" w:bidi="ar-JO"/>
        </w:rPr>
        <w:t xml:space="preserve">، أما </w:t>
      </w:r>
      <w:r w:rsidRPr="002B533E">
        <w:rPr>
          <w:rFonts w:ascii="Simplified Arabic" w:eastAsia="SimSun" w:hAnsi="Simplified Arabic" w:cs="Simplified Arabic"/>
          <w:sz w:val="24"/>
          <w:szCs w:val="24"/>
          <w:rtl/>
          <w:lang w:eastAsia="zh-CN" w:bidi="ar-JO"/>
        </w:rPr>
        <w:t xml:space="preserve">أنشطة </w:t>
      </w:r>
      <w:r w:rsidR="003266DD">
        <w:rPr>
          <w:rFonts w:ascii="Simplified Arabic" w:eastAsia="SimSun" w:hAnsi="Simplified Arabic" w:cs="Simplified Arabic"/>
          <w:sz w:val="24"/>
          <w:szCs w:val="24"/>
          <w:rtl/>
          <w:lang w:eastAsia="zh-CN" w:bidi="ar-JO"/>
        </w:rPr>
        <w:t>القطاع الثاني</w:t>
      </w:r>
      <w:r w:rsidRPr="002B533E">
        <w:rPr>
          <w:rFonts w:ascii="Simplified Arabic" w:eastAsia="SimSun" w:hAnsi="Simplified Arabic" w:cs="Simplified Arabic"/>
          <w:sz w:val="24"/>
          <w:szCs w:val="24"/>
          <w:rtl/>
          <w:lang w:eastAsia="zh-CN" w:bidi="ar-JO"/>
        </w:rPr>
        <w:t xml:space="preserve"> </w:t>
      </w:r>
      <w:r w:rsidR="00F537A3" w:rsidRPr="002B533E">
        <w:rPr>
          <w:rFonts w:ascii="Simplified Arabic" w:eastAsia="SimSun" w:hAnsi="Simplified Arabic" w:cs="Simplified Arabic" w:hint="cs"/>
          <w:sz w:val="24"/>
          <w:szCs w:val="24"/>
          <w:rtl/>
          <w:lang w:eastAsia="zh-CN" w:bidi="ar-JO"/>
        </w:rPr>
        <w:t>ف</w:t>
      </w:r>
      <w:r w:rsidRPr="002B533E">
        <w:rPr>
          <w:rFonts w:ascii="Simplified Arabic" w:eastAsia="SimSun" w:hAnsi="Simplified Arabic" w:cs="Simplified Arabic"/>
          <w:sz w:val="24"/>
          <w:szCs w:val="24"/>
          <w:rtl/>
          <w:lang w:eastAsia="zh-CN" w:bidi="ar-JO"/>
        </w:rPr>
        <w:t xml:space="preserve">هي أنشطة الصناعات التحويلية، </w:t>
      </w:r>
      <w:r w:rsidR="00F537A3"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خ</w:t>
      </w:r>
      <w:r w:rsidR="00BA33D8" w:rsidRPr="002B533E">
        <w:rPr>
          <w:rFonts w:ascii="Simplified Arabic" w:eastAsia="SimSun" w:hAnsi="Simplified Arabic" w:cs="Simplified Arabic" w:hint="cs"/>
          <w:sz w:val="24"/>
          <w:szCs w:val="24"/>
          <w:rtl/>
          <w:lang w:eastAsia="zh-CN" w:bidi="ar-JO"/>
        </w:rPr>
        <w:t>د</w:t>
      </w:r>
      <w:r w:rsidRPr="002B533E">
        <w:rPr>
          <w:rFonts w:ascii="Simplified Arabic" w:eastAsia="SimSun" w:hAnsi="Simplified Arabic" w:cs="Simplified Arabic"/>
          <w:sz w:val="24"/>
          <w:szCs w:val="24"/>
          <w:rtl/>
          <w:lang w:eastAsia="zh-CN" w:bidi="ar-JO"/>
        </w:rPr>
        <w:t xml:space="preserve">مات </w:t>
      </w:r>
      <w:r w:rsidR="00620C43">
        <w:rPr>
          <w:rFonts w:ascii="Simplified Arabic" w:eastAsia="SimSun" w:hAnsi="Simplified Arabic" w:cs="Simplified Arabic" w:hint="cs"/>
          <w:sz w:val="24"/>
          <w:szCs w:val="24"/>
          <w:rtl/>
          <w:lang w:eastAsia="zh-CN" w:bidi="ar-JO"/>
        </w:rPr>
        <w:t>إمدادات</w:t>
      </w:r>
      <w:r w:rsidRPr="002B533E">
        <w:rPr>
          <w:rFonts w:ascii="Simplified Arabic" w:eastAsia="SimSun" w:hAnsi="Simplified Arabic" w:cs="Simplified Arabic"/>
          <w:sz w:val="24"/>
          <w:szCs w:val="24"/>
          <w:rtl/>
          <w:lang w:eastAsia="zh-CN" w:bidi="ar-JO"/>
        </w:rPr>
        <w:t xml:space="preserve"> الكهرباء </w:t>
      </w:r>
      <w:r w:rsidR="00620C43" w:rsidRPr="00620C43">
        <w:rPr>
          <w:rFonts w:ascii="Simplified Arabic" w:eastAsia="SimSun" w:hAnsi="Simplified Arabic" w:cs="Simplified Arabic"/>
          <w:sz w:val="24"/>
          <w:szCs w:val="24"/>
          <w:rtl/>
          <w:lang w:eastAsia="zh-CN" w:bidi="ar-JO"/>
        </w:rPr>
        <w:t>والغاز والبخار وتكييف الهواء</w:t>
      </w:r>
      <w:r w:rsidR="00620C43">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و</w:t>
      </w:r>
      <w:r w:rsidR="00620C43">
        <w:rPr>
          <w:rFonts w:ascii="Simplified Arabic" w:eastAsia="SimSun" w:hAnsi="Simplified Arabic" w:cs="Simplified Arabic" w:hint="cs"/>
          <w:sz w:val="24"/>
          <w:szCs w:val="24"/>
          <w:rtl/>
          <w:lang w:eastAsia="zh-CN" w:bidi="ar-JO"/>
        </w:rPr>
        <w:t xml:space="preserve">إمدادات </w:t>
      </w:r>
      <w:r w:rsidRPr="002B533E">
        <w:rPr>
          <w:rFonts w:ascii="Simplified Arabic" w:eastAsia="SimSun" w:hAnsi="Simplified Arabic" w:cs="Simplified Arabic"/>
          <w:sz w:val="24"/>
          <w:szCs w:val="24"/>
          <w:rtl/>
          <w:lang w:eastAsia="zh-CN" w:bidi="ar-JO"/>
        </w:rPr>
        <w:t>المياه</w:t>
      </w:r>
      <w:r w:rsidR="00BA33D8" w:rsidRPr="002B533E">
        <w:rPr>
          <w:rFonts w:ascii="Simplified Arabic" w:eastAsia="SimSun" w:hAnsi="Simplified Arabic" w:cs="Simplified Arabic"/>
          <w:sz w:val="24"/>
          <w:szCs w:val="24"/>
          <w:rtl/>
          <w:lang w:eastAsia="zh-CN" w:bidi="ar-JO"/>
        </w:rPr>
        <w:t xml:space="preserve"> و</w:t>
      </w:r>
      <w:r w:rsidRPr="002B533E">
        <w:rPr>
          <w:rFonts w:ascii="Simplified Arabic" w:eastAsia="SimSun" w:hAnsi="Simplified Arabic" w:cs="Simplified Arabic"/>
          <w:sz w:val="24"/>
          <w:szCs w:val="24"/>
          <w:rtl/>
          <w:lang w:eastAsia="zh-CN" w:bidi="ar-JO"/>
        </w:rPr>
        <w:t xml:space="preserve">أنشطة الصرف الصحي </w:t>
      </w:r>
      <w:r w:rsidR="00620C43" w:rsidRPr="00620C43">
        <w:rPr>
          <w:rFonts w:ascii="Simplified Arabic" w:eastAsia="SimSun" w:hAnsi="Simplified Arabic" w:cs="Simplified Arabic"/>
          <w:sz w:val="24"/>
          <w:szCs w:val="24"/>
          <w:rtl/>
          <w:lang w:eastAsia="zh-CN" w:bidi="ar-JO"/>
        </w:rPr>
        <w:t>وإدارة النفايات ومعالجتها</w:t>
      </w:r>
      <w:r w:rsidR="00620C43">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حين </w:t>
      </w:r>
      <w:r w:rsidR="00F537A3" w:rsidRPr="002B533E">
        <w:rPr>
          <w:rFonts w:ascii="Simplified Arabic" w:eastAsia="SimSun" w:hAnsi="Simplified Arabic" w:cs="Simplified Arabic"/>
          <w:sz w:val="24"/>
          <w:szCs w:val="24"/>
          <w:rtl/>
          <w:lang w:eastAsia="zh-CN" w:bidi="ar-JO"/>
        </w:rPr>
        <w:t xml:space="preserve">تشمل </w:t>
      </w:r>
      <w:r w:rsidR="00F537A3" w:rsidRPr="002B533E">
        <w:rPr>
          <w:rFonts w:ascii="Simplified Arabic" w:eastAsia="SimSun" w:hAnsi="Simplified Arabic" w:cs="Simplified Arabic" w:hint="cs"/>
          <w:sz w:val="24"/>
          <w:szCs w:val="24"/>
          <w:rtl/>
          <w:lang w:eastAsia="zh-CN" w:bidi="ar-JO"/>
        </w:rPr>
        <w:t xml:space="preserve">أنشطة </w:t>
      </w:r>
      <w:r w:rsidR="002F6321">
        <w:rPr>
          <w:rFonts w:ascii="Simplified Arabic" w:eastAsia="SimSun" w:hAnsi="Simplified Arabic" w:cs="Simplified Arabic" w:hint="cs"/>
          <w:sz w:val="24"/>
          <w:szCs w:val="24"/>
          <w:rtl/>
          <w:lang w:eastAsia="zh-CN" w:bidi="ar-JO"/>
        </w:rPr>
        <w:t>القطاع الثالث</w:t>
      </w:r>
      <w:r w:rsidRPr="002B533E">
        <w:rPr>
          <w:rFonts w:ascii="Simplified Arabic" w:eastAsia="SimSun" w:hAnsi="Simplified Arabic" w:cs="Simplified Arabic"/>
          <w:sz w:val="24"/>
          <w:szCs w:val="24"/>
          <w:rtl/>
          <w:lang w:eastAsia="zh-CN" w:bidi="ar-JO"/>
        </w:rPr>
        <w:t xml:space="preserve"> </w:t>
      </w:r>
      <w:r w:rsidR="002F6321">
        <w:rPr>
          <w:rFonts w:ascii="Simplified Arabic" w:eastAsia="SimSun" w:hAnsi="Simplified Arabic" w:cs="Simplified Arabic" w:hint="cs"/>
          <w:sz w:val="24"/>
          <w:szCs w:val="24"/>
          <w:rtl/>
          <w:lang w:eastAsia="zh-CN" w:bidi="ar-JO"/>
        </w:rPr>
        <w:t>باقي</w:t>
      </w:r>
      <w:r w:rsidRPr="002B533E">
        <w:rPr>
          <w:rFonts w:ascii="Simplified Arabic" w:eastAsia="SimSun" w:hAnsi="Simplified Arabic" w:cs="Simplified Arabic"/>
          <w:sz w:val="24"/>
          <w:szCs w:val="24"/>
          <w:rtl/>
          <w:lang w:eastAsia="zh-CN" w:bidi="ar-JO"/>
        </w:rPr>
        <w:t xml:space="preserve"> الأنشطة. تبين النتائج أن معظم </w:t>
      </w:r>
      <w:r w:rsidR="004E2437">
        <w:rPr>
          <w:rFonts w:ascii="Simplified Arabic" w:eastAsia="SimSun" w:hAnsi="Simplified Arabic" w:cs="Simplified Arabic" w:hint="cs"/>
          <w:sz w:val="24"/>
          <w:szCs w:val="24"/>
          <w:rtl/>
          <w:lang w:eastAsia="zh-CN" w:bidi="ar-JO"/>
        </w:rPr>
        <w:t>الذكور</w:t>
      </w:r>
      <w:r w:rsidR="004E2437" w:rsidRPr="002B533E">
        <w:rPr>
          <w:rFonts w:ascii="Simplified Arabic" w:eastAsia="SimSun" w:hAnsi="Simplified Arabic" w:cs="Simplified Arabic"/>
          <w:sz w:val="24"/>
          <w:szCs w:val="24"/>
          <w:rtl/>
          <w:lang w:eastAsia="zh-CN" w:bidi="ar-JO"/>
        </w:rPr>
        <w:t xml:space="preserve"> </w:t>
      </w:r>
      <w:r w:rsidR="004E2437">
        <w:rPr>
          <w:rFonts w:ascii="Simplified Arabic" w:eastAsia="SimSun" w:hAnsi="Simplified Arabic" w:cs="Simplified Arabic" w:hint="cs"/>
          <w:sz w:val="24"/>
          <w:szCs w:val="24"/>
          <w:rtl/>
          <w:lang w:eastAsia="zh-CN" w:bidi="ar-JO"/>
        </w:rPr>
        <w:t>والاناث</w:t>
      </w:r>
      <w:r w:rsidR="004E2437"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يعملون تحديدا في أنشطة </w:t>
      </w:r>
      <w:r w:rsidR="00CE0A30">
        <w:rPr>
          <w:rFonts w:ascii="Simplified Arabic" w:eastAsia="SimSun" w:hAnsi="Simplified Arabic" w:cs="Simplified Arabic" w:hint="cs"/>
          <w:sz w:val="24"/>
          <w:szCs w:val="24"/>
          <w:rtl/>
          <w:lang w:eastAsia="zh-CN" w:bidi="ar-JO"/>
        </w:rPr>
        <w:t>ال</w:t>
      </w:r>
      <w:r w:rsidR="00F537A3" w:rsidRPr="002B533E">
        <w:rPr>
          <w:rFonts w:ascii="Simplified Arabic" w:eastAsia="SimSun" w:hAnsi="Simplified Arabic" w:cs="Simplified Arabic" w:hint="cs"/>
          <w:sz w:val="24"/>
          <w:szCs w:val="24"/>
          <w:rtl/>
          <w:lang w:eastAsia="zh-CN" w:bidi="ar-JO"/>
        </w:rPr>
        <w:t xml:space="preserve">قطاع </w:t>
      </w:r>
      <w:r w:rsidR="00CE0A30">
        <w:rPr>
          <w:rFonts w:ascii="Simplified Arabic" w:eastAsia="SimSun" w:hAnsi="Simplified Arabic" w:cs="Simplified Arabic" w:hint="cs"/>
          <w:sz w:val="24"/>
          <w:szCs w:val="24"/>
          <w:rtl/>
          <w:lang w:eastAsia="zh-CN" w:bidi="ar-JO"/>
        </w:rPr>
        <w:t>الثالث</w:t>
      </w:r>
      <w:r w:rsidR="00F537A3" w:rsidRPr="002B533E">
        <w:rPr>
          <w:rFonts w:ascii="Simplified Arabic" w:eastAsia="SimSun" w:hAnsi="Simplified Arabic" w:cs="Simplified Arabic" w:hint="cs"/>
          <w:sz w:val="24"/>
          <w:szCs w:val="24"/>
          <w:rtl/>
          <w:lang w:eastAsia="zh-CN" w:bidi="ar-JO"/>
        </w:rPr>
        <w:t>، بالأخص</w:t>
      </w:r>
      <w:r w:rsidRPr="002B533E">
        <w:rPr>
          <w:rFonts w:ascii="Simplified Arabic" w:eastAsia="SimSun" w:hAnsi="Simplified Arabic" w:cs="Simplified Arabic"/>
          <w:sz w:val="24"/>
          <w:szCs w:val="24"/>
          <w:rtl/>
          <w:lang w:eastAsia="zh-CN" w:bidi="ar-JO"/>
        </w:rPr>
        <w:t xml:space="preserve"> في قطاع غزة أكثر منه في الضفة الغربية. </w:t>
      </w:r>
      <w:r w:rsidR="00620C43">
        <w:rPr>
          <w:rFonts w:ascii="Simplified Arabic" w:eastAsia="SimSun" w:hAnsi="Simplified Arabic" w:cs="Simplified Arabic" w:hint="cs"/>
          <w:sz w:val="24"/>
          <w:szCs w:val="24"/>
          <w:rtl/>
          <w:lang w:eastAsia="zh-CN" w:bidi="ar-JO"/>
        </w:rPr>
        <w:t xml:space="preserve"> </w:t>
      </w:r>
      <w:r w:rsidR="00F537A3" w:rsidRPr="002B533E">
        <w:rPr>
          <w:rFonts w:ascii="Simplified Arabic" w:eastAsia="SimSun" w:hAnsi="Simplified Arabic" w:cs="Simplified Arabic" w:hint="cs"/>
          <w:sz w:val="24"/>
          <w:szCs w:val="24"/>
          <w:rtl/>
          <w:lang w:eastAsia="zh-CN" w:bidi="ar-JO"/>
        </w:rPr>
        <w:t>وعلى الرغم من ارتفاع</w:t>
      </w:r>
      <w:r w:rsidRPr="002B533E">
        <w:rPr>
          <w:rFonts w:ascii="Simplified Arabic" w:eastAsia="SimSun" w:hAnsi="Simplified Arabic" w:cs="Simplified Arabic"/>
          <w:sz w:val="24"/>
          <w:szCs w:val="24"/>
          <w:rtl/>
          <w:lang w:eastAsia="zh-CN" w:bidi="ar-JO"/>
        </w:rPr>
        <w:t xml:space="preserve"> أعداد </w:t>
      </w:r>
      <w:r w:rsidR="00620C43">
        <w:rPr>
          <w:rFonts w:ascii="Simplified Arabic" w:eastAsia="SimSun" w:hAnsi="Simplified Arabic" w:cs="Simplified Arabic" w:hint="cs"/>
          <w:sz w:val="24"/>
          <w:szCs w:val="24"/>
          <w:rtl/>
          <w:lang w:eastAsia="zh-CN" w:bidi="ar-JO"/>
        </w:rPr>
        <w:t>الذكور</w:t>
      </w:r>
      <w:r w:rsidR="00D121B1" w:rsidRPr="002B533E">
        <w:rPr>
          <w:rFonts w:ascii="Simplified Arabic" w:eastAsia="SimSun" w:hAnsi="Simplified Arabic" w:cs="Simplified Arabic"/>
          <w:sz w:val="24"/>
          <w:szCs w:val="24"/>
          <w:rtl/>
          <w:lang w:eastAsia="zh-CN" w:bidi="ar-JO"/>
        </w:rPr>
        <w:t xml:space="preserve"> </w:t>
      </w:r>
      <w:r w:rsidR="00620C43">
        <w:rPr>
          <w:rFonts w:ascii="Simplified Arabic" w:eastAsia="SimSun" w:hAnsi="Simplified Arabic" w:cs="Simplified Arabic" w:hint="cs"/>
          <w:sz w:val="24"/>
          <w:szCs w:val="24"/>
          <w:rtl/>
          <w:lang w:eastAsia="zh-CN" w:bidi="ar-JO"/>
        </w:rPr>
        <w:t>العاملين</w:t>
      </w:r>
      <w:r w:rsidRPr="002B533E">
        <w:rPr>
          <w:rFonts w:ascii="Simplified Arabic" w:eastAsia="SimSun" w:hAnsi="Simplified Arabic" w:cs="Simplified Arabic"/>
          <w:sz w:val="24"/>
          <w:szCs w:val="24"/>
          <w:rtl/>
          <w:lang w:eastAsia="zh-CN" w:bidi="ar-JO"/>
        </w:rPr>
        <w:t xml:space="preserve"> في </w:t>
      </w:r>
      <w:r w:rsidR="00A47DB3">
        <w:rPr>
          <w:rFonts w:ascii="Simplified Arabic" w:eastAsia="SimSun" w:hAnsi="Simplified Arabic" w:cs="Simplified Arabic" w:hint="cs"/>
          <w:sz w:val="24"/>
          <w:szCs w:val="24"/>
          <w:rtl/>
          <w:lang w:eastAsia="zh-CN" w:bidi="ar-JO"/>
        </w:rPr>
        <w:t>ال</w:t>
      </w:r>
      <w:r w:rsidRPr="002B533E">
        <w:rPr>
          <w:rFonts w:ascii="Simplified Arabic" w:eastAsia="SimSun" w:hAnsi="Simplified Arabic" w:cs="Simplified Arabic"/>
          <w:sz w:val="24"/>
          <w:szCs w:val="24"/>
          <w:rtl/>
          <w:lang w:eastAsia="zh-CN" w:bidi="ar-JO"/>
        </w:rPr>
        <w:t xml:space="preserve">أنشطة </w:t>
      </w:r>
      <w:r w:rsidR="00A47DB3"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الأساسي</w:t>
      </w:r>
      <w:r w:rsidR="00A47DB3">
        <w:rPr>
          <w:rFonts w:ascii="Simplified Arabic" w:eastAsia="SimSun" w:hAnsi="Simplified Arabic" w:cs="Simplified Arabic" w:hint="cs"/>
          <w:sz w:val="24"/>
          <w:szCs w:val="24"/>
          <w:rtl/>
          <w:lang w:eastAsia="zh-CN" w:bidi="ar-JO"/>
        </w:rPr>
        <w:t>ة</w:t>
      </w:r>
      <w:r w:rsidRPr="002B533E">
        <w:rPr>
          <w:rFonts w:ascii="Simplified Arabic" w:eastAsia="SimSun" w:hAnsi="Simplified Arabic" w:cs="Simplified Arabic"/>
          <w:sz w:val="24"/>
          <w:szCs w:val="24"/>
          <w:rtl/>
          <w:lang w:eastAsia="zh-CN" w:bidi="ar-JO"/>
        </w:rPr>
        <w:t xml:space="preserve"> (الزراعة</w:t>
      </w:r>
      <w:r w:rsidR="004E2437">
        <w:rPr>
          <w:rFonts w:ascii="Simplified Arabic" w:eastAsia="SimSun" w:hAnsi="Simplified Arabic" w:cs="Simplified Arabic" w:hint="cs"/>
          <w:sz w:val="24"/>
          <w:szCs w:val="24"/>
          <w:rtl/>
          <w:lang w:eastAsia="zh-CN" w:bidi="ar-JO"/>
        </w:rPr>
        <w:t xml:space="preserve"> و</w:t>
      </w:r>
      <w:r w:rsidR="00620C43">
        <w:rPr>
          <w:rFonts w:ascii="Simplified Arabic" w:eastAsia="SimSun" w:hAnsi="Simplified Arabic" w:cs="Simplified Arabic" w:hint="cs"/>
          <w:sz w:val="24"/>
          <w:szCs w:val="24"/>
          <w:rtl/>
          <w:lang w:eastAsia="zh-CN" w:bidi="ar-JO"/>
        </w:rPr>
        <w:t>الحراجة و</w:t>
      </w:r>
      <w:r w:rsidR="00A032F3">
        <w:rPr>
          <w:rFonts w:ascii="Simplified Arabic" w:eastAsia="SimSun" w:hAnsi="Simplified Arabic" w:cs="Simplified Arabic"/>
          <w:sz w:val="24"/>
          <w:szCs w:val="24"/>
          <w:rtl/>
          <w:lang w:eastAsia="zh-CN" w:bidi="ar-JO"/>
        </w:rPr>
        <w:t>صيد</w:t>
      </w:r>
      <w:r w:rsidR="00A032F3">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الأسماك) </w:t>
      </w:r>
      <w:r w:rsidR="00F537A3" w:rsidRPr="002B533E">
        <w:rPr>
          <w:rFonts w:ascii="Simplified Arabic" w:eastAsia="SimSun" w:hAnsi="Simplified Arabic" w:cs="Simplified Arabic" w:hint="cs"/>
          <w:sz w:val="24"/>
          <w:szCs w:val="24"/>
          <w:rtl/>
          <w:lang w:eastAsia="zh-CN" w:bidi="ar-JO"/>
        </w:rPr>
        <w:t>ف</w:t>
      </w:r>
      <w:r w:rsidRPr="002B533E">
        <w:rPr>
          <w:rFonts w:ascii="Simplified Arabic" w:eastAsia="SimSun" w:hAnsi="Simplified Arabic" w:cs="Simplified Arabic"/>
          <w:sz w:val="24"/>
          <w:szCs w:val="24"/>
          <w:rtl/>
          <w:lang w:eastAsia="zh-CN" w:bidi="ar-JO"/>
        </w:rPr>
        <w:t xml:space="preserve">ي الضفة الغربية، </w:t>
      </w:r>
      <w:r w:rsidR="00F537A3" w:rsidRPr="002B533E">
        <w:rPr>
          <w:rFonts w:ascii="Simplified Arabic" w:eastAsia="SimSun" w:hAnsi="Simplified Arabic" w:cs="Simplified Arabic" w:hint="cs"/>
          <w:sz w:val="24"/>
          <w:szCs w:val="24"/>
          <w:rtl/>
          <w:lang w:eastAsia="zh-CN" w:bidi="ar-JO"/>
        </w:rPr>
        <w:t>إلا أن</w:t>
      </w:r>
      <w:r w:rsidRPr="002B533E">
        <w:rPr>
          <w:rFonts w:ascii="Simplified Arabic" w:eastAsia="SimSun" w:hAnsi="Simplified Arabic" w:cs="Simplified Arabic"/>
          <w:sz w:val="24"/>
          <w:szCs w:val="24"/>
          <w:rtl/>
          <w:lang w:eastAsia="zh-CN" w:bidi="ar-JO"/>
        </w:rPr>
        <w:t xml:space="preserve"> أعداد </w:t>
      </w:r>
      <w:r w:rsidR="004E2437">
        <w:rPr>
          <w:rFonts w:ascii="Simplified Arabic" w:eastAsia="SimSun" w:hAnsi="Simplified Arabic" w:cs="Simplified Arabic" w:hint="cs"/>
          <w:sz w:val="24"/>
          <w:szCs w:val="24"/>
          <w:rtl/>
          <w:lang w:eastAsia="zh-CN" w:bidi="ar-JO"/>
        </w:rPr>
        <w:t>الاناث</w:t>
      </w:r>
      <w:r w:rsidR="004E2437" w:rsidRPr="002B533E">
        <w:rPr>
          <w:rFonts w:ascii="Simplified Arabic" w:eastAsia="SimSun" w:hAnsi="Simplified Arabic" w:cs="Simplified Arabic"/>
          <w:sz w:val="24"/>
          <w:szCs w:val="24"/>
          <w:rtl/>
          <w:lang w:eastAsia="zh-CN" w:bidi="ar-JO"/>
        </w:rPr>
        <w:t xml:space="preserve"> </w:t>
      </w:r>
      <w:r w:rsidR="00D121B1">
        <w:rPr>
          <w:rFonts w:ascii="Simplified Arabic" w:eastAsia="SimSun" w:hAnsi="Simplified Arabic" w:cs="Simplified Arabic" w:hint="cs"/>
          <w:sz w:val="24"/>
          <w:szCs w:val="24"/>
          <w:rtl/>
          <w:lang w:eastAsia="zh-CN" w:bidi="ar-JO"/>
        </w:rPr>
        <w:t>العاملات</w:t>
      </w:r>
      <w:r w:rsidR="00D121B1"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ذلك </w:t>
      </w:r>
      <w:r w:rsidR="00A47DB3">
        <w:rPr>
          <w:rFonts w:ascii="Simplified Arabic" w:eastAsia="SimSun" w:hAnsi="Simplified Arabic" w:cs="Simplified Arabic" w:hint="cs"/>
          <w:sz w:val="24"/>
          <w:szCs w:val="24"/>
          <w:rtl/>
          <w:lang w:eastAsia="zh-CN" w:bidi="ar-JO"/>
        </w:rPr>
        <w:t>النشاط</w:t>
      </w:r>
      <w:r w:rsidR="00A47DB3" w:rsidRPr="002B533E">
        <w:rPr>
          <w:rFonts w:ascii="Simplified Arabic" w:eastAsia="SimSun" w:hAnsi="Simplified Arabic" w:cs="Simplified Arabic"/>
          <w:sz w:val="24"/>
          <w:szCs w:val="24"/>
          <w:rtl/>
          <w:lang w:eastAsia="zh-CN" w:bidi="ar-JO"/>
        </w:rPr>
        <w:t xml:space="preserve"> </w:t>
      </w:r>
      <w:r w:rsidR="00F537A3" w:rsidRPr="002B533E">
        <w:rPr>
          <w:rFonts w:ascii="Simplified Arabic" w:eastAsia="SimSun" w:hAnsi="Simplified Arabic" w:cs="Simplified Arabic" w:hint="cs"/>
          <w:sz w:val="24"/>
          <w:szCs w:val="24"/>
          <w:rtl/>
          <w:lang w:eastAsia="zh-CN" w:bidi="ar-JO"/>
        </w:rPr>
        <w:t xml:space="preserve">قد </w:t>
      </w:r>
      <w:r w:rsidRPr="002B533E">
        <w:rPr>
          <w:rFonts w:ascii="Simplified Arabic" w:eastAsia="SimSun" w:hAnsi="Simplified Arabic" w:cs="Simplified Arabic"/>
          <w:sz w:val="24"/>
          <w:szCs w:val="24"/>
          <w:rtl/>
          <w:lang w:eastAsia="zh-CN" w:bidi="ar-JO"/>
        </w:rPr>
        <w:t xml:space="preserve">انخفضت في الفترة </w:t>
      </w:r>
      <w:r w:rsidR="00F537A3" w:rsidRPr="002B533E">
        <w:rPr>
          <w:rFonts w:ascii="Simplified Arabic" w:eastAsia="SimSun" w:hAnsi="Simplified Arabic" w:cs="Simplified Arabic" w:hint="cs"/>
          <w:sz w:val="24"/>
          <w:szCs w:val="24"/>
          <w:rtl/>
          <w:lang w:eastAsia="zh-CN" w:bidi="ar-JO"/>
        </w:rPr>
        <w:t>الواقعة</w:t>
      </w:r>
      <w:r w:rsidRPr="002B533E">
        <w:rPr>
          <w:rFonts w:ascii="Simplified Arabic" w:eastAsia="SimSun" w:hAnsi="Simplified Arabic" w:cs="Simplified Arabic"/>
          <w:sz w:val="24"/>
          <w:szCs w:val="24"/>
          <w:rtl/>
          <w:lang w:eastAsia="zh-CN" w:bidi="ar-JO"/>
        </w:rPr>
        <w:t xml:space="preserve"> بين التعدادين</w:t>
      </w:r>
      <w:r w:rsidR="00F537A3"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w:t>
      </w:r>
      <w:r w:rsidR="00F537A3" w:rsidRPr="002B533E">
        <w:rPr>
          <w:rFonts w:ascii="Simplified Arabic" w:eastAsia="SimSun" w:hAnsi="Simplified Arabic" w:cs="Simplified Arabic" w:hint="cs"/>
          <w:sz w:val="24"/>
          <w:szCs w:val="24"/>
          <w:rtl/>
          <w:lang w:eastAsia="zh-CN" w:bidi="ar-JO"/>
        </w:rPr>
        <w:t>ولم تتغير</w:t>
      </w:r>
      <w:r w:rsidRPr="002B533E">
        <w:rPr>
          <w:rFonts w:ascii="Simplified Arabic" w:eastAsia="SimSun" w:hAnsi="Simplified Arabic" w:cs="Simplified Arabic"/>
          <w:sz w:val="24"/>
          <w:szCs w:val="24"/>
          <w:rtl/>
          <w:lang w:eastAsia="zh-CN" w:bidi="ar-JO"/>
        </w:rPr>
        <w:t xml:space="preserve"> أعداد </w:t>
      </w:r>
      <w:r w:rsidR="004E2437">
        <w:rPr>
          <w:rFonts w:ascii="Simplified Arabic" w:eastAsia="SimSun" w:hAnsi="Simplified Arabic" w:cs="Simplified Arabic" w:hint="cs"/>
          <w:sz w:val="24"/>
          <w:szCs w:val="24"/>
          <w:rtl/>
          <w:lang w:eastAsia="zh-CN" w:bidi="ar-JO"/>
        </w:rPr>
        <w:t xml:space="preserve">الذكور </w:t>
      </w:r>
      <w:r w:rsidR="00D121B1">
        <w:rPr>
          <w:rFonts w:ascii="Simplified Arabic" w:eastAsia="SimSun" w:hAnsi="Simplified Arabic" w:cs="Simplified Arabic" w:hint="cs"/>
          <w:sz w:val="24"/>
          <w:szCs w:val="24"/>
          <w:rtl/>
          <w:lang w:eastAsia="zh-CN" w:bidi="ar-JO"/>
        </w:rPr>
        <w:t>العاملين</w:t>
      </w:r>
      <w:r w:rsidR="00D121B1"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w:t>
      </w:r>
      <w:r w:rsidR="00620C43">
        <w:rPr>
          <w:rFonts w:ascii="Simplified Arabic" w:eastAsia="SimSun" w:hAnsi="Simplified Arabic" w:cs="Simplified Arabic" w:hint="cs"/>
          <w:sz w:val="24"/>
          <w:szCs w:val="24"/>
          <w:rtl/>
          <w:lang w:eastAsia="zh-CN" w:bidi="ar-JO"/>
        </w:rPr>
        <w:t xml:space="preserve">أنشطة </w:t>
      </w:r>
      <w:r w:rsidRPr="002B533E">
        <w:rPr>
          <w:rFonts w:ascii="Simplified Arabic" w:eastAsia="SimSun" w:hAnsi="Simplified Arabic" w:cs="Simplified Arabic"/>
          <w:sz w:val="24"/>
          <w:szCs w:val="24"/>
          <w:rtl/>
          <w:lang w:eastAsia="zh-CN" w:bidi="ar-JO"/>
        </w:rPr>
        <w:t>الزراعة</w:t>
      </w:r>
      <w:r w:rsidR="00620C43">
        <w:rPr>
          <w:rFonts w:ascii="Simplified Arabic" w:eastAsia="SimSun" w:hAnsi="Simplified Arabic" w:cs="Simplified Arabic" w:hint="cs"/>
          <w:sz w:val="24"/>
          <w:szCs w:val="24"/>
          <w:rtl/>
          <w:lang w:eastAsia="zh-CN" w:bidi="ar-JO"/>
        </w:rPr>
        <w:t xml:space="preserve"> والحراجة</w:t>
      </w:r>
      <w:r w:rsidR="00BA33D8" w:rsidRPr="002B533E">
        <w:rPr>
          <w:rFonts w:ascii="Simplified Arabic" w:eastAsia="SimSun" w:hAnsi="Simplified Arabic" w:cs="Simplified Arabic"/>
          <w:sz w:val="24"/>
          <w:szCs w:val="24"/>
          <w:rtl/>
          <w:lang w:eastAsia="zh-CN" w:bidi="ar-JO"/>
        </w:rPr>
        <w:t xml:space="preserve"> و</w:t>
      </w:r>
      <w:r w:rsidRPr="002B533E">
        <w:rPr>
          <w:rFonts w:ascii="Simplified Arabic" w:eastAsia="SimSun" w:hAnsi="Simplified Arabic" w:cs="Simplified Arabic"/>
          <w:sz w:val="24"/>
          <w:szCs w:val="24"/>
          <w:rtl/>
          <w:lang w:eastAsia="zh-CN" w:bidi="ar-JO"/>
        </w:rPr>
        <w:t xml:space="preserve">صيد الأسماك في غزة بشكل أو بآخر </w:t>
      </w:r>
      <w:r w:rsidR="00620C43">
        <w:rPr>
          <w:rFonts w:ascii="Simplified Arabic" w:eastAsia="SimSun" w:hAnsi="Simplified Arabic" w:cs="Simplified Arabic" w:hint="cs"/>
          <w:sz w:val="24"/>
          <w:szCs w:val="24"/>
          <w:rtl/>
          <w:lang w:eastAsia="zh-CN" w:bidi="ar-JO"/>
        </w:rPr>
        <w:t>حيث</w:t>
      </w:r>
      <w:r w:rsidRPr="002B533E">
        <w:rPr>
          <w:rFonts w:ascii="Simplified Arabic" w:eastAsia="SimSun" w:hAnsi="Simplified Arabic" w:cs="Simplified Arabic"/>
          <w:sz w:val="24"/>
          <w:szCs w:val="24"/>
          <w:rtl/>
          <w:lang w:eastAsia="zh-CN" w:bidi="ar-JO"/>
        </w:rPr>
        <w:t xml:space="preserve"> ارتفعت بشكل طفيف، بينما انخفضت أعداد </w:t>
      </w:r>
      <w:r w:rsidR="004E2437">
        <w:rPr>
          <w:rFonts w:ascii="Simplified Arabic" w:eastAsia="SimSun" w:hAnsi="Simplified Arabic" w:cs="Simplified Arabic" w:hint="cs"/>
          <w:sz w:val="24"/>
          <w:szCs w:val="24"/>
          <w:rtl/>
          <w:lang w:eastAsia="zh-CN" w:bidi="ar-JO"/>
        </w:rPr>
        <w:t xml:space="preserve">الاناث </w:t>
      </w:r>
      <w:r w:rsidR="00D121B1">
        <w:rPr>
          <w:rFonts w:ascii="Simplified Arabic" w:eastAsia="SimSun" w:hAnsi="Simplified Arabic" w:cs="Simplified Arabic" w:hint="cs"/>
          <w:sz w:val="24"/>
          <w:szCs w:val="24"/>
          <w:rtl/>
          <w:lang w:eastAsia="zh-CN" w:bidi="ar-JO"/>
        </w:rPr>
        <w:t>العاملات</w:t>
      </w:r>
      <w:r w:rsidR="00D121B1"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في</w:t>
      </w:r>
      <w:r w:rsidR="00A47DB3">
        <w:rPr>
          <w:rFonts w:ascii="Simplified Arabic" w:eastAsia="SimSun" w:hAnsi="Simplified Arabic" w:cs="Simplified Arabic" w:hint="cs"/>
          <w:sz w:val="24"/>
          <w:szCs w:val="24"/>
          <w:rtl/>
          <w:lang w:eastAsia="zh-CN" w:bidi="ar-JO"/>
        </w:rPr>
        <w:t>ه</w:t>
      </w:r>
      <w:r w:rsidRPr="002B533E">
        <w:rPr>
          <w:rFonts w:ascii="Simplified Arabic" w:eastAsia="SimSun" w:hAnsi="Simplified Arabic" w:cs="Simplified Arabic"/>
          <w:sz w:val="24"/>
          <w:szCs w:val="24"/>
          <w:rtl/>
          <w:lang w:eastAsia="zh-CN" w:bidi="ar-JO"/>
        </w:rPr>
        <w:t>.</w:t>
      </w:r>
    </w:p>
    <w:p w:rsidR="00B25787" w:rsidRPr="00C0116E" w:rsidRDefault="00B25787" w:rsidP="00C0116E">
      <w:pPr>
        <w:rPr>
          <w:rFonts w:ascii="Simplified Arabic" w:hAnsi="Simplified Arabic" w:cs="Simplified Arabic"/>
          <w:sz w:val="24"/>
          <w:szCs w:val="24"/>
          <w:rtl/>
          <w:lang w:bidi="ar-JO"/>
        </w:rPr>
        <w:sectPr w:rsidR="00B25787" w:rsidRPr="00C0116E" w:rsidSect="00B87B99">
          <w:pgSz w:w="11906" w:h="16838" w:code="9"/>
          <w:pgMar w:top="1440" w:right="1440" w:bottom="1440" w:left="1440" w:header="720" w:footer="720" w:gutter="0"/>
          <w:cols w:space="720"/>
          <w:docGrid w:linePitch="360"/>
        </w:sectPr>
      </w:pPr>
    </w:p>
    <w:p w:rsidR="00B25787" w:rsidRDefault="00B25787" w:rsidP="00994100">
      <w:pPr>
        <w:tabs>
          <w:tab w:val="right" w:pos="-270"/>
          <w:tab w:val="right" w:pos="5310"/>
        </w:tabs>
        <w:bidi/>
        <w:spacing w:after="0" w:line="240" w:lineRule="auto"/>
        <w:jc w:val="center"/>
        <w:rPr>
          <w:rFonts w:ascii="Simplified Arabic" w:eastAsia="SimSun" w:hAnsi="Simplified Arabic" w:cs="Simplified Arabic"/>
          <w:b/>
          <w:bCs/>
          <w:rtl/>
          <w:lang w:eastAsia="zh-CN" w:bidi="ar-JO"/>
        </w:rPr>
      </w:pPr>
      <w:r w:rsidRPr="00C506BF">
        <w:rPr>
          <w:rFonts w:ascii="Simplified Arabic" w:eastAsia="SimSun" w:hAnsi="Simplified Arabic" w:cs="Simplified Arabic"/>
          <w:b/>
          <w:bCs/>
          <w:rtl/>
          <w:lang w:eastAsia="zh-CN" w:bidi="ar-JO"/>
        </w:rPr>
        <w:lastRenderedPageBreak/>
        <w:t>جدول</w:t>
      </w:r>
      <w:r w:rsidR="008035E3" w:rsidRPr="00C506BF">
        <w:rPr>
          <w:rFonts w:ascii="Simplified Arabic" w:eastAsia="SimSun" w:hAnsi="Simplified Arabic" w:cs="Simplified Arabic" w:hint="cs"/>
          <w:b/>
          <w:bCs/>
          <w:rtl/>
          <w:lang w:eastAsia="zh-CN" w:bidi="ar-JO"/>
        </w:rPr>
        <w:t xml:space="preserve"> </w:t>
      </w:r>
      <w:r w:rsidRPr="00C506BF">
        <w:rPr>
          <w:rFonts w:ascii="Simplified Arabic" w:eastAsia="SimSun" w:hAnsi="Simplified Arabic" w:cs="Simplified Arabic"/>
          <w:b/>
          <w:bCs/>
          <w:rtl/>
          <w:lang w:eastAsia="zh-CN" w:bidi="ar-JO"/>
        </w:rPr>
        <w:t xml:space="preserve">11: </w:t>
      </w:r>
      <w:r w:rsidR="006415C9" w:rsidRPr="00C506BF">
        <w:rPr>
          <w:rFonts w:ascii="Simplified Arabic" w:eastAsia="SimSun" w:hAnsi="Simplified Arabic" w:cs="Simplified Arabic" w:hint="cs"/>
          <w:b/>
          <w:bCs/>
          <w:rtl/>
          <w:lang w:eastAsia="zh-CN" w:bidi="ar-JO"/>
        </w:rPr>
        <w:t>التوزيع النسبي</w:t>
      </w:r>
      <w:r w:rsidRPr="00C506BF">
        <w:rPr>
          <w:rFonts w:ascii="Simplified Arabic" w:eastAsia="SimSun" w:hAnsi="Simplified Arabic" w:cs="Simplified Arabic"/>
          <w:b/>
          <w:bCs/>
          <w:rtl/>
          <w:lang w:eastAsia="zh-CN" w:bidi="ar-JO"/>
        </w:rPr>
        <w:t xml:space="preserve"> </w:t>
      </w:r>
      <w:r w:rsidR="004E2437">
        <w:rPr>
          <w:rFonts w:ascii="Simplified Arabic" w:eastAsia="SimSun" w:hAnsi="Simplified Arabic" w:cs="Simplified Arabic" w:hint="cs"/>
          <w:b/>
          <w:bCs/>
          <w:rtl/>
          <w:lang w:eastAsia="zh-CN" w:bidi="ar-JO"/>
        </w:rPr>
        <w:t>للذكور والاناث</w:t>
      </w:r>
      <w:r w:rsidR="0095692A" w:rsidRPr="00C506BF">
        <w:rPr>
          <w:rFonts w:ascii="Simplified Arabic" w:eastAsia="SimSun" w:hAnsi="Simplified Arabic" w:cs="Simplified Arabic"/>
          <w:b/>
          <w:bCs/>
          <w:rtl/>
          <w:lang w:eastAsia="zh-CN" w:bidi="ar-JO"/>
        </w:rPr>
        <w:t xml:space="preserve"> </w:t>
      </w:r>
      <w:r w:rsidRPr="00C506BF">
        <w:rPr>
          <w:rFonts w:ascii="Simplified Arabic" w:eastAsia="SimSun" w:hAnsi="Simplified Arabic" w:cs="Simplified Arabic"/>
          <w:b/>
          <w:bCs/>
          <w:rtl/>
          <w:lang w:eastAsia="zh-CN" w:bidi="ar-JO"/>
        </w:rPr>
        <w:t xml:space="preserve">الذين </w:t>
      </w:r>
      <w:r w:rsidR="00F537A3" w:rsidRPr="00C506BF">
        <w:rPr>
          <w:rFonts w:ascii="Simplified Arabic" w:eastAsia="SimSun" w:hAnsi="Simplified Arabic" w:cs="Simplified Arabic" w:hint="cs"/>
          <w:b/>
          <w:bCs/>
          <w:rtl/>
          <w:lang w:eastAsia="zh-CN" w:bidi="ar-JO"/>
        </w:rPr>
        <w:t>سبق لهم العمل</w:t>
      </w:r>
      <w:r w:rsidRPr="00C506BF">
        <w:rPr>
          <w:rFonts w:ascii="Simplified Arabic" w:eastAsia="SimSun" w:hAnsi="Simplified Arabic" w:cs="Simplified Arabic"/>
          <w:b/>
          <w:bCs/>
          <w:rtl/>
          <w:lang w:eastAsia="zh-CN" w:bidi="ar-JO"/>
        </w:rPr>
        <w:t xml:space="preserve"> في فلسطين حسب الخصائص الاقتصادية والمنطقة، 2007، 2017</w:t>
      </w:r>
    </w:p>
    <w:p w:rsidR="00C506BF" w:rsidRPr="00B15273" w:rsidRDefault="00C506BF" w:rsidP="00C506BF">
      <w:pPr>
        <w:tabs>
          <w:tab w:val="right" w:pos="-270"/>
          <w:tab w:val="right" w:pos="5310"/>
        </w:tabs>
        <w:bidi/>
        <w:spacing w:after="0" w:line="276" w:lineRule="auto"/>
        <w:jc w:val="center"/>
        <w:rPr>
          <w:rFonts w:ascii="Simplified Arabic" w:eastAsia="SimSun" w:hAnsi="Simplified Arabic" w:cs="Simplified Arabic"/>
          <w:sz w:val="12"/>
          <w:szCs w:val="12"/>
          <w:rtl/>
          <w:lang w:eastAsia="zh-CN" w:bidi="ar-JO"/>
        </w:rPr>
      </w:pPr>
    </w:p>
    <w:tbl>
      <w:tblPr>
        <w:bidiVisual/>
        <w:tblW w:w="1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0"/>
        <w:gridCol w:w="3556"/>
        <w:gridCol w:w="850"/>
        <w:gridCol w:w="851"/>
        <w:gridCol w:w="850"/>
        <w:gridCol w:w="851"/>
        <w:gridCol w:w="850"/>
        <w:gridCol w:w="851"/>
        <w:gridCol w:w="850"/>
        <w:gridCol w:w="851"/>
        <w:gridCol w:w="850"/>
        <w:gridCol w:w="851"/>
        <w:gridCol w:w="850"/>
        <w:gridCol w:w="846"/>
      </w:tblGrid>
      <w:tr w:rsidR="00A47DB3" w:rsidRPr="00D5132B" w:rsidTr="009B5B3C">
        <w:trPr>
          <w:tblHeader/>
          <w:jc w:val="center"/>
        </w:trPr>
        <w:tc>
          <w:tcPr>
            <w:tcW w:w="4756" w:type="dxa"/>
            <w:gridSpan w:val="2"/>
            <w:vMerge w:val="restart"/>
            <w:shd w:val="clear" w:color="auto" w:fill="auto"/>
            <w:vAlign w:val="center"/>
          </w:tcPr>
          <w:p w:rsidR="00A47DB3" w:rsidRPr="00D5132B" w:rsidRDefault="00A47DB3" w:rsidP="00D5132B">
            <w:pPr>
              <w:bidi/>
              <w:spacing w:after="0" w:line="240" w:lineRule="auto"/>
              <w:jc w:val="center"/>
              <w:rPr>
                <w:rFonts w:ascii="Simplified Arabic" w:hAnsi="Simplified Arabic" w:cs="Simplified Arabic"/>
                <w:b/>
                <w:bCs/>
                <w:sz w:val="16"/>
                <w:szCs w:val="16"/>
                <w:rtl/>
                <w:lang w:bidi="ar-JO"/>
              </w:rPr>
            </w:pPr>
            <w:r w:rsidRPr="004D173B">
              <w:rPr>
                <w:rFonts w:ascii="Simplified Arabic" w:hAnsi="Simplified Arabic" w:cs="Simplified Arabic"/>
                <w:b/>
                <w:bCs/>
                <w:sz w:val="16"/>
                <w:szCs w:val="16"/>
                <w:rtl/>
                <w:lang w:bidi="ar-JO"/>
              </w:rPr>
              <w:t>الخصائص الاقتصادية</w:t>
            </w:r>
          </w:p>
        </w:tc>
        <w:tc>
          <w:tcPr>
            <w:tcW w:w="3402" w:type="dxa"/>
            <w:gridSpan w:val="4"/>
            <w:shd w:val="clear" w:color="auto" w:fill="auto"/>
            <w:vAlign w:val="center"/>
          </w:tcPr>
          <w:p w:rsidR="00A47DB3" w:rsidRPr="00D5132B" w:rsidRDefault="00A47DB3"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rPr>
              <w:t>الضفة الغربية</w:t>
            </w:r>
          </w:p>
        </w:tc>
        <w:tc>
          <w:tcPr>
            <w:tcW w:w="3402" w:type="dxa"/>
            <w:gridSpan w:val="4"/>
            <w:shd w:val="clear" w:color="auto" w:fill="auto"/>
            <w:vAlign w:val="center"/>
          </w:tcPr>
          <w:p w:rsidR="00A47DB3" w:rsidRPr="00D5132B" w:rsidRDefault="00A47DB3"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rPr>
              <w:t>قطاع غزة</w:t>
            </w:r>
          </w:p>
        </w:tc>
        <w:tc>
          <w:tcPr>
            <w:tcW w:w="3397" w:type="dxa"/>
            <w:gridSpan w:val="4"/>
            <w:shd w:val="clear" w:color="auto" w:fill="auto"/>
            <w:vAlign w:val="center"/>
          </w:tcPr>
          <w:p w:rsidR="00A47DB3" w:rsidRPr="00A84607" w:rsidRDefault="00A47DB3" w:rsidP="00D5132B">
            <w:pPr>
              <w:bidi/>
              <w:spacing w:after="0" w:line="240" w:lineRule="auto"/>
              <w:jc w:val="center"/>
              <w:rPr>
                <w:rFonts w:ascii="Simplified Arabic" w:hAnsi="Simplified Arabic" w:cs="Simplified Arabic"/>
                <w:b/>
                <w:bCs/>
                <w:sz w:val="16"/>
                <w:szCs w:val="16"/>
                <w:rtl/>
                <w:lang w:bidi="ar-JO"/>
              </w:rPr>
            </w:pPr>
            <w:r w:rsidRPr="00A84607">
              <w:rPr>
                <w:rFonts w:ascii="Simplified Arabic" w:hAnsi="Simplified Arabic" w:cs="Simplified Arabic" w:hint="cs"/>
                <w:b/>
                <w:bCs/>
                <w:sz w:val="16"/>
                <w:szCs w:val="16"/>
                <w:rtl/>
              </w:rPr>
              <w:t xml:space="preserve"> فلسطين</w:t>
            </w:r>
          </w:p>
        </w:tc>
      </w:tr>
      <w:tr w:rsidR="00A47DB3" w:rsidRPr="00D5132B" w:rsidTr="009B5B3C">
        <w:trPr>
          <w:trHeight w:val="271"/>
          <w:tblHeader/>
          <w:jc w:val="center"/>
        </w:trPr>
        <w:tc>
          <w:tcPr>
            <w:tcW w:w="4756" w:type="dxa"/>
            <w:gridSpan w:val="2"/>
            <w:vMerge/>
            <w:shd w:val="clear" w:color="auto" w:fill="auto"/>
            <w:vAlign w:val="center"/>
          </w:tcPr>
          <w:p w:rsidR="00A47DB3" w:rsidRPr="00D5132B" w:rsidRDefault="00A47DB3" w:rsidP="00A84607">
            <w:pPr>
              <w:bidi/>
              <w:spacing w:after="0" w:line="240" w:lineRule="auto"/>
              <w:jc w:val="center"/>
              <w:rPr>
                <w:rFonts w:ascii="Simplified Arabic" w:hAnsi="Simplified Arabic" w:cs="Simplified Arabic"/>
                <w:sz w:val="16"/>
                <w:szCs w:val="16"/>
                <w:rtl/>
                <w:lang w:bidi="ar-JO"/>
              </w:rPr>
            </w:pP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B3" w:rsidRPr="00072204" w:rsidRDefault="00A47DB3" w:rsidP="00A84607">
            <w:pPr>
              <w:bidi/>
              <w:spacing w:after="0" w:line="240" w:lineRule="auto"/>
              <w:jc w:val="center"/>
              <w:rPr>
                <w:rFonts w:ascii="Arial" w:hAnsi="Arial"/>
                <w:b/>
                <w:bCs/>
                <w:sz w:val="16"/>
                <w:szCs w:val="16"/>
                <w:rtl/>
                <w:lang w:bidi="ar-JO"/>
              </w:rPr>
            </w:pPr>
            <w:r w:rsidRPr="00072204">
              <w:rPr>
                <w:rFonts w:ascii="Arial" w:hAnsi="Arial"/>
                <w:b/>
                <w:bCs/>
                <w:sz w:val="16"/>
                <w:szCs w:val="16"/>
              </w:rPr>
              <w:t>2007</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B3" w:rsidRPr="00072204" w:rsidRDefault="00A47DB3" w:rsidP="00A84607">
            <w:pPr>
              <w:bidi/>
              <w:spacing w:after="0" w:line="240" w:lineRule="auto"/>
              <w:jc w:val="center"/>
              <w:rPr>
                <w:rFonts w:ascii="Arial" w:hAnsi="Arial"/>
                <w:b/>
                <w:bCs/>
                <w:sz w:val="16"/>
                <w:szCs w:val="16"/>
                <w:rtl/>
                <w:lang w:bidi="ar-JO"/>
              </w:rPr>
            </w:pPr>
            <w:r w:rsidRPr="00072204">
              <w:rPr>
                <w:rFonts w:ascii="Arial" w:hAnsi="Arial"/>
                <w:b/>
                <w:bCs/>
                <w:sz w:val="16"/>
                <w:szCs w:val="16"/>
              </w:rPr>
              <w:t>2017</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B3" w:rsidRPr="00072204" w:rsidRDefault="00A47DB3" w:rsidP="00A84607">
            <w:pPr>
              <w:bidi/>
              <w:spacing w:after="0" w:line="240" w:lineRule="auto"/>
              <w:jc w:val="center"/>
              <w:rPr>
                <w:rFonts w:ascii="Arial" w:hAnsi="Arial"/>
                <w:b/>
                <w:bCs/>
                <w:sz w:val="16"/>
                <w:szCs w:val="16"/>
                <w:rtl/>
                <w:lang w:bidi="ar-JO"/>
              </w:rPr>
            </w:pPr>
            <w:r w:rsidRPr="00072204">
              <w:rPr>
                <w:rFonts w:ascii="Arial" w:hAnsi="Arial"/>
                <w:b/>
                <w:bCs/>
                <w:sz w:val="16"/>
                <w:szCs w:val="16"/>
              </w:rPr>
              <w:t>2007</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B3" w:rsidRPr="00072204" w:rsidRDefault="00A47DB3" w:rsidP="00A84607">
            <w:pPr>
              <w:bidi/>
              <w:spacing w:after="0" w:line="240" w:lineRule="auto"/>
              <w:jc w:val="center"/>
              <w:rPr>
                <w:rFonts w:ascii="Arial" w:hAnsi="Arial"/>
                <w:b/>
                <w:bCs/>
                <w:sz w:val="16"/>
                <w:szCs w:val="16"/>
                <w:rtl/>
                <w:lang w:bidi="ar-JO"/>
              </w:rPr>
            </w:pPr>
            <w:r w:rsidRPr="00072204">
              <w:rPr>
                <w:rFonts w:ascii="Arial" w:hAnsi="Arial"/>
                <w:b/>
                <w:bCs/>
                <w:sz w:val="16"/>
                <w:szCs w:val="16"/>
              </w:rPr>
              <w:t>2017</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B3" w:rsidRPr="00A84607" w:rsidRDefault="00A47DB3" w:rsidP="00A84607">
            <w:pPr>
              <w:bidi/>
              <w:spacing w:after="0" w:line="240" w:lineRule="auto"/>
              <w:jc w:val="center"/>
              <w:rPr>
                <w:rFonts w:ascii="Arial" w:hAnsi="Arial"/>
                <w:b/>
                <w:bCs/>
                <w:sz w:val="16"/>
                <w:szCs w:val="16"/>
                <w:rtl/>
                <w:lang w:bidi="ar-JO"/>
              </w:rPr>
            </w:pPr>
            <w:r w:rsidRPr="00A84607">
              <w:rPr>
                <w:rFonts w:ascii="Arial" w:hAnsi="Arial"/>
                <w:b/>
                <w:bCs/>
                <w:sz w:val="16"/>
                <w:szCs w:val="16"/>
              </w:rPr>
              <w:t>2007</w:t>
            </w:r>
          </w:p>
        </w:tc>
        <w:tc>
          <w:tcPr>
            <w:tcW w:w="16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B3" w:rsidRPr="00A84607" w:rsidRDefault="00A47DB3" w:rsidP="00A84607">
            <w:pPr>
              <w:bidi/>
              <w:spacing w:after="0" w:line="240" w:lineRule="auto"/>
              <w:jc w:val="center"/>
              <w:rPr>
                <w:rFonts w:ascii="Arial" w:hAnsi="Arial"/>
                <w:b/>
                <w:bCs/>
                <w:sz w:val="16"/>
                <w:szCs w:val="16"/>
                <w:rtl/>
                <w:lang w:bidi="ar-JO"/>
              </w:rPr>
            </w:pPr>
            <w:r w:rsidRPr="00A84607">
              <w:rPr>
                <w:rFonts w:ascii="Arial" w:hAnsi="Arial"/>
                <w:b/>
                <w:bCs/>
                <w:sz w:val="16"/>
                <w:szCs w:val="16"/>
              </w:rPr>
              <w:t>2017</w:t>
            </w:r>
          </w:p>
        </w:tc>
      </w:tr>
      <w:tr w:rsidR="00A47DB3" w:rsidRPr="00D5132B" w:rsidTr="009B5B3C">
        <w:trPr>
          <w:tblHeader/>
          <w:jc w:val="center"/>
        </w:trPr>
        <w:tc>
          <w:tcPr>
            <w:tcW w:w="4756" w:type="dxa"/>
            <w:gridSpan w:val="2"/>
            <w:vMerge/>
            <w:tcBorders>
              <w:bottom w:val="single" w:sz="4" w:space="0" w:color="auto"/>
            </w:tcBorders>
            <w:shd w:val="clear" w:color="auto" w:fill="auto"/>
            <w:vAlign w:val="center"/>
          </w:tcPr>
          <w:p w:rsidR="00A47DB3" w:rsidRPr="00D5132B" w:rsidRDefault="00A47DB3" w:rsidP="00D5132B">
            <w:pPr>
              <w:bidi/>
              <w:spacing w:after="0" w:line="240" w:lineRule="auto"/>
              <w:jc w:val="center"/>
              <w:rPr>
                <w:rFonts w:ascii="Simplified Arabic" w:hAnsi="Simplified Arabic" w:cs="Simplified Arabic"/>
                <w:sz w:val="16"/>
                <w:szCs w:val="16"/>
                <w:rtl/>
                <w:lang w:bidi="ar-JO"/>
              </w:rPr>
            </w:pPr>
          </w:p>
        </w:tc>
        <w:tc>
          <w:tcPr>
            <w:tcW w:w="850" w:type="dxa"/>
            <w:tcBorders>
              <w:bottom w:val="single" w:sz="4" w:space="0" w:color="auto"/>
            </w:tcBorders>
            <w:shd w:val="clear" w:color="auto" w:fill="auto"/>
            <w:vAlign w:val="center"/>
          </w:tcPr>
          <w:p w:rsidR="00A47DB3" w:rsidRPr="00D5132B" w:rsidRDefault="00A47DB3" w:rsidP="00D5132B">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rPr>
              <w:t>ذكور</w:t>
            </w:r>
          </w:p>
        </w:tc>
        <w:tc>
          <w:tcPr>
            <w:tcW w:w="851" w:type="dxa"/>
            <w:tcBorders>
              <w:bottom w:val="single" w:sz="4" w:space="0" w:color="auto"/>
            </w:tcBorders>
            <w:shd w:val="clear" w:color="auto" w:fill="auto"/>
            <w:vAlign w:val="center"/>
          </w:tcPr>
          <w:p w:rsidR="00A47DB3" w:rsidRPr="00D5132B" w:rsidRDefault="00A47DB3" w:rsidP="00D5132B">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rPr>
              <w:t>اناث</w:t>
            </w:r>
          </w:p>
        </w:tc>
        <w:tc>
          <w:tcPr>
            <w:tcW w:w="850" w:type="dxa"/>
            <w:tcBorders>
              <w:bottom w:val="single" w:sz="4" w:space="0" w:color="auto"/>
            </w:tcBorders>
            <w:shd w:val="clear" w:color="auto" w:fill="auto"/>
            <w:vAlign w:val="center"/>
          </w:tcPr>
          <w:p w:rsidR="00A47DB3" w:rsidRPr="00D5132B" w:rsidRDefault="00A47DB3" w:rsidP="00D5132B">
            <w:pPr>
              <w:bidi/>
              <w:spacing w:after="0" w:line="240" w:lineRule="auto"/>
              <w:jc w:val="center"/>
              <w:rPr>
                <w:rFonts w:ascii="Simplified Arabic" w:hAnsi="Simplified Arabic" w:cs="Simplified Arabic"/>
                <w:sz w:val="16"/>
                <w:szCs w:val="16"/>
                <w:rtl/>
              </w:rPr>
            </w:pPr>
            <w:r>
              <w:rPr>
                <w:rFonts w:ascii="Simplified Arabic" w:hAnsi="Simplified Arabic" w:cs="Simplified Arabic" w:hint="cs"/>
                <w:sz w:val="16"/>
                <w:szCs w:val="16"/>
                <w:rtl/>
              </w:rPr>
              <w:t>ذكور</w:t>
            </w:r>
          </w:p>
        </w:tc>
        <w:tc>
          <w:tcPr>
            <w:tcW w:w="851" w:type="dxa"/>
            <w:tcBorders>
              <w:bottom w:val="single" w:sz="4" w:space="0" w:color="auto"/>
            </w:tcBorders>
            <w:shd w:val="clear" w:color="auto" w:fill="auto"/>
            <w:vAlign w:val="center"/>
          </w:tcPr>
          <w:p w:rsidR="00A47DB3" w:rsidRPr="00D5132B" w:rsidRDefault="00A47DB3" w:rsidP="00D5132B">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rPr>
              <w:t>اناث</w:t>
            </w:r>
          </w:p>
        </w:tc>
        <w:tc>
          <w:tcPr>
            <w:tcW w:w="850" w:type="dxa"/>
            <w:tcBorders>
              <w:bottom w:val="single" w:sz="4" w:space="0" w:color="auto"/>
            </w:tcBorders>
            <w:shd w:val="clear" w:color="auto" w:fill="auto"/>
            <w:vAlign w:val="center"/>
          </w:tcPr>
          <w:p w:rsidR="00A47DB3" w:rsidRPr="00D5132B" w:rsidRDefault="00A47DB3" w:rsidP="00D5132B">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rPr>
              <w:t>ذكور</w:t>
            </w:r>
          </w:p>
        </w:tc>
        <w:tc>
          <w:tcPr>
            <w:tcW w:w="851" w:type="dxa"/>
            <w:tcBorders>
              <w:bottom w:val="single" w:sz="4" w:space="0" w:color="auto"/>
            </w:tcBorders>
            <w:shd w:val="clear" w:color="auto" w:fill="auto"/>
            <w:vAlign w:val="center"/>
          </w:tcPr>
          <w:p w:rsidR="00A47DB3" w:rsidRPr="00D5132B" w:rsidRDefault="00A47DB3" w:rsidP="00D5132B">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rPr>
              <w:t>اناث</w:t>
            </w:r>
          </w:p>
        </w:tc>
        <w:tc>
          <w:tcPr>
            <w:tcW w:w="850" w:type="dxa"/>
            <w:tcBorders>
              <w:bottom w:val="single" w:sz="4" w:space="0" w:color="auto"/>
            </w:tcBorders>
            <w:shd w:val="clear" w:color="auto" w:fill="auto"/>
            <w:vAlign w:val="center"/>
          </w:tcPr>
          <w:p w:rsidR="00A47DB3" w:rsidRPr="00D5132B" w:rsidRDefault="00A47DB3" w:rsidP="00D5132B">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rPr>
              <w:t>ذكور</w:t>
            </w:r>
          </w:p>
        </w:tc>
        <w:tc>
          <w:tcPr>
            <w:tcW w:w="851" w:type="dxa"/>
            <w:tcBorders>
              <w:bottom w:val="single" w:sz="4" w:space="0" w:color="auto"/>
            </w:tcBorders>
            <w:shd w:val="clear" w:color="auto" w:fill="auto"/>
            <w:vAlign w:val="center"/>
          </w:tcPr>
          <w:p w:rsidR="00A47DB3" w:rsidRPr="00D5132B" w:rsidRDefault="00A47DB3" w:rsidP="00D5132B">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rPr>
              <w:t>اناث</w:t>
            </w:r>
          </w:p>
        </w:tc>
        <w:tc>
          <w:tcPr>
            <w:tcW w:w="850" w:type="dxa"/>
            <w:tcBorders>
              <w:bottom w:val="single" w:sz="4" w:space="0" w:color="auto"/>
            </w:tcBorders>
            <w:shd w:val="clear" w:color="auto" w:fill="auto"/>
            <w:vAlign w:val="center"/>
          </w:tcPr>
          <w:p w:rsidR="00A47DB3" w:rsidRPr="00A84607" w:rsidRDefault="00A47DB3" w:rsidP="00C506BF">
            <w:pPr>
              <w:bidi/>
              <w:spacing w:after="0" w:line="240" w:lineRule="auto"/>
              <w:jc w:val="center"/>
              <w:rPr>
                <w:rFonts w:ascii="Simplified Arabic" w:hAnsi="Simplified Arabic" w:cs="Simplified Arabic"/>
                <w:b/>
                <w:bCs/>
                <w:sz w:val="16"/>
                <w:szCs w:val="16"/>
                <w:rtl/>
                <w:lang w:bidi="ar-JO"/>
              </w:rPr>
            </w:pPr>
            <w:r w:rsidRPr="00A84607">
              <w:rPr>
                <w:rFonts w:ascii="Simplified Arabic" w:hAnsi="Simplified Arabic" w:cs="Simplified Arabic" w:hint="cs"/>
                <w:b/>
                <w:bCs/>
                <w:sz w:val="16"/>
                <w:szCs w:val="16"/>
                <w:rtl/>
              </w:rPr>
              <w:t>ذكور</w:t>
            </w:r>
          </w:p>
        </w:tc>
        <w:tc>
          <w:tcPr>
            <w:tcW w:w="851" w:type="dxa"/>
            <w:tcBorders>
              <w:bottom w:val="single" w:sz="4" w:space="0" w:color="auto"/>
            </w:tcBorders>
            <w:shd w:val="clear" w:color="auto" w:fill="auto"/>
            <w:vAlign w:val="center"/>
          </w:tcPr>
          <w:p w:rsidR="00A47DB3" w:rsidRPr="00A84607" w:rsidRDefault="00A47DB3" w:rsidP="00D5132B">
            <w:pPr>
              <w:bidi/>
              <w:spacing w:after="0" w:line="240" w:lineRule="auto"/>
              <w:jc w:val="center"/>
              <w:rPr>
                <w:rFonts w:ascii="Simplified Arabic" w:hAnsi="Simplified Arabic" w:cs="Simplified Arabic"/>
                <w:b/>
                <w:bCs/>
                <w:sz w:val="16"/>
                <w:szCs w:val="16"/>
                <w:rtl/>
                <w:lang w:bidi="ar-JO"/>
              </w:rPr>
            </w:pPr>
            <w:r w:rsidRPr="00A84607">
              <w:rPr>
                <w:rFonts w:ascii="Simplified Arabic" w:hAnsi="Simplified Arabic" w:cs="Simplified Arabic" w:hint="cs"/>
                <w:b/>
                <w:bCs/>
                <w:sz w:val="16"/>
                <w:szCs w:val="16"/>
                <w:rtl/>
              </w:rPr>
              <w:t>اناث</w:t>
            </w:r>
          </w:p>
        </w:tc>
        <w:tc>
          <w:tcPr>
            <w:tcW w:w="850" w:type="dxa"/>
            <w:tcBorders>
              <w:bottom w:val="single" w:sz="4" w:space="0" w:color="auto"/>
            </w:tcBorders>
            <w:shd w:val="clear" w:color="auto" w:fill="auto"/>
            <w:vAlign w:val="center"/>
          </w:tcPr>
          <w:p w:rsidR="00A47DB3" w:rsidRPr="00A84607" w:rsidRDefault="00A47DB3" w:rsidP="00D5132B">
            <w:pPr>
              <w:bidi/>
              <w:spacing w:after="0" w:line="240" w:lineRule="auto"/>
              <w:jc w:val="center"/>
              <w:rPr>
                <w:rFonts w:ascii="Simplified Arabic" w:hAnsi="Simplified Arabic" w:cs="Simplified Arabic"/>
                <w:b/>
                <w:bCs/>
                <w:sz w:val="16"/>
                <w:szCs w:val="16"/>
                <w:rtl/>
                <w:lang w:bidi="ar-JO"/>
              </w:rPr>
            </w:pPr>
            <w:r w:rsidRPr="00A84607">
              <w:rPr>
                <w:rFonts w:ascii="Simplified Arabic" w:hAnsi="Simplified Arabic" w:cs="Simplified Arabic" w:hint="cs"/>
                <w:b/>
                <w:bCs/>
                <w:sz w:val="16"/>
                <w:szCs w:val="16"/>
                <w:rtl/>
              </w:rPr>
              <w:t>ذكور</w:t>
            </w:r>
          </w:p>
        </w:tc>
        <w:tc>
          <w:tcPr>
            <w:tcW w:w="846" w:type="dxa"/>
            <w:tcBorders>
              <w:bottom w:val="single" w:sz="4" w:space="0" w:color="auto"/>
            </w:tcBorders>
            <w:shd w:val="clear" w:color="auto" w:fill="auto"/>
            <w:vAlign w:val="center"/>
          </w:tcPr>
          <w:p w:rsidR="00A47DB3" w:rsidRPr="00A84607" w:rsidRDefault="00A47DB3" w:rsidP="00D5132B">
            <w:pPr>
              <w:bidi/>
              <w:spacing w:after="0" w:line="240" w:lineRule="auto"/>
              <w:jc w:val="center"/>
              <w:rPr>
                <w:rFonts w:ascii="Simplified Arabic" w:hAnsi="Simplified Arabic" w:cs="Simplified Arabic"/>
                <w:b/>
                <w:bCs/>
                <w:sz w:val="16"/>
                <w:szCs w:val="16"/>
                <w:rtl/>
                <w:lang w:bidi="ar-JO"/>
              </w:rPr>
            </w:pPr>
            <w:r w:rsidRPr="00A84607">
              <w:rPr>
                <w:rFonts w:ascii="Simplified Arabic" w:hAnsi="Simplified Arabic" w:cs="Simplified Arabic" w:hint="cs"/>
                <w:b/>
                <w:bCs/>
                <w:sz w:val="16"/>
                <w:szCs w:val="16"/>
                <w:rtl/>
              </w:rPr>
              <w:t>اناث</w:t>
            </w:r>
          </w:p>
        </w:tc>
      </w:tr>
      <w:tr w:rsidR="0044158C" w:rsidRPr="00D5132B" w:rsidTr="0044158C">
        <w:trPr>
          <w:trHeight w:val="284"/>
          <w:jc w:val="center"/>
        </w:trPr>
        <w:tc>
          <w:tcPr>
            <w:tcW w:w="1200" w:type="dxa"/>
            <w:tcBorders>
              <w:top w:val="single" w:sz="4" w:space="0" w:color="auto"/>
              <w:bottom w:val="nil"/>
            </w:tcBorders>
            <w:shd w:val="clear" w:color="auto" w:fill="auto"/>
          </w:tcPr>
          <w:p w:rsidR="0044158C" w:rsidRDefault="0044158C" w:rsidP="0044158C">
            <w:pPr>
              <w:bidi/>
              <w:spacing w:after="0" w:line="240" w:lineRule="auto"/>
              <w:jc w:val="center"/>
              <w:rPr>
                <w:rFonts w:ascii="Simplified Arabic" w:hAnsi="Simplified Arabic" w:cs="Simplified Arabic"/>
                <w:b/>
                <w:bCs/>
                <w:sz w:val="16"/>
                <w:szCs w:val="16"/>
                <w:rtl/>
                <w:lang w:bidi="ar-JO"/>
              </w:rPr>
            </w:pPr>
          </w:p>
        </w:tc>
        <w:tc>
          <w:tcPr>
            <w:tcW w:w="3556" w:type="dxa"/>
            <w:tcBorders>
              <w:top w:val="single" w:sz="4" w:space="0" w:color="auto"/>
              <w:left w:val="single" w:sz="4" w:space="0" w:color="auto"/>
              <w:bottom w:val="nil"/>
            </w:tcBorders>
            <w:shd w:val="clear" w:color="auto" w:fill="auto"/>
          </w:tcPr>
          <w:p w:rsidR="0044158C" w:rsidRPr="004D173B" w:rsidRDefault="0044158C" w:rsidP="0044158C">
            <w:pPr>
              <w:bidi/>
              <w:spacing w:after="0" w:line="240" w:lineRule="auto"/>
              <w:rPr>
                <w:rFonts w:ascii="Simplified Arabic" w:hAnsi="Simplified Arabic" w:cs="Simplified Arabic"/>
                <w:sz w:val="16"/>
                <w:szCs w:val="16"/>
                <w:rtl/>
                <w:lang w:bidi="ar-JO"/>
              </w:rPr>
            </w:pPr>
            <w:r w:rsidRPr="002B75C8">
              <w:rPr>
                <w:rFonts w:ascii="Simplified Arabic" w:hAnsi="Simplified Arabic" w:cs="Simplified Arabic"/>
                <w:b/>
                <w:bCs/>
                <w:sz w:val="16"/>
                <w:szCs w:val="16"/>
                <w:rtl/>
                <w:lang w:bidi="ar-JO"/>
              </w:rPr>
              <w:t>المجموع</w:t>
            </w:r>
          </w:p>
        </w:tc>
        <w:tc>
          <w:tcPr>
            <w:tcW w:w="850" w:type="dxa"/>
            <w:tcBorders>
              <w:top w:val="nil"/>
              <w:left w:val="single" w:sz="4" w:space="0" w:color="auto"/>
              <w:bottom w:val="nil"/>
              <w:right w:val="nil"/>
            </w:tcBorders>
            <w:shd w:val="clear" w:color="auto" w:fill="auto"/>
            <w:vAlign w:val="center"/>
          </w:tcPr>
          <w:p w:rsidR="0044158C" w:rsidRPr="00A368ED" w:rsidRDefault="0044158C" w:rsidP="0044158C">
            <w:pPr>
              <w:bidi/>
              <w:spacing w:after="0" w:line="240" w:lineRule="auto"/>
              <w:rPr>
                <w:rFonts w:ascii="Arial" w:hAnsi="Arial"/>
                <w:b/>
                <w:bCs/>
                <w:sz w:val="16"/>
                <w:szCs w:val="16"/>
                <w:rtl/>
                <w:lang w:bidi="ar-JO"/>
              </w:rPr>
            </w:pPr>
            <w:r w:rsidRPr="00A368ED">
              <w:rPr>
                <w:rFonts w:ascii="Arial" w:hAnsi="Arial"/>
                <w:b/>
                <w:bCs/>
                <w:sz w:val="16"/>
                <w:szCs w:val="16"/>
                <w:lang w:bidi="ar-JO"/>
              </w:rPr>
              <w:t>372,368</w:t>
            </w:r>
          </w:p>
        </w:tc>
        <w:tc>
          <w:tcPr>
            <w:tcW w:w="851" w:type="dxa"/>
            <w:tcBorders>
              <w:top w:val="nil"/>
              <w:left w:val="nil"/>
              <w:bottom w:val="nil"/>
              <w:right w:val="nil"/>
            </w:tcBorders>
            <w:shd w:val="clear" w:color="auto" w:fill="auto"/>
            <w:vAlign w:val="center"/>
          </w:tcPr>
          <w:p w:rsidR="0044158C" w:rsidRPr="00A368ED" w:rsidRDefault="0044158C" w:rsidP="0044158C">
            <w:pPr>
              <w:bidi/>
              <w:spacing w:after="0" w:line="240" w:lineRule="auto"/>
              <w:rPr>
                <w:rFonts w:ascii="Arial" w:hAnsi="Arial"/>
                <w:b/>
                <w:bCs/>
                <w:sz w:val="16"/>
                <w:szCs w:val="16"/>
                <w:rtl/>
                <w:lang w:bidi="ar-JO"/>
              </w:rPr>
            </w:pPr>
            <w:r w:rsidRPr="00A368ED">
              <w:rPr>
                <w:rFonts w:ascii="Arial" w:hAnsi="Arial"/>
                <w:b/>
                <w:bCs/>
                <w:sz w:val="16"/>
                <w:szCs w:val="16"/>
                <w:lang w:bidi="ar-JO"/>
              </w:rPr>
              <w:t>61,003</w:t>
            </w:r>
          </w:p>
        </w:tc>
        <w:tc>
          <w:tcPr>
            <w:tcW w:w="850" w:type="dxa"/>
            <w:tcBorders>
              <w:top w:val="nil"/>
              <w:left w:val="nil"/>
              <w:bottom w:val="nil"/>
              <w:right w:val="nil"/>
            </w:tcBorders>
            <w:shd w:val="clear" w:color="auto" w:fill="auto"/>
            <w:vAlign w:val="center"/>
          </w:tcPr>
          <w:p w:rsidR="0044158C" w:rsidRPr="00A368ED" w:rsidRDefault="0044158C" w:rsidP="0044158C">
            <w:pPr>
              <w:bidi/>
              <w:spacing w:after="0" w:line="240" w:lineRule="auto"/>
              <w:rPr>
                <w:rFonts w:ascii="Arial" w:hAnsi="Arial"/>
                <w:b/>
                <w:bCs/>
                <w:sz w:val="16"/>
                <w:szCs w:val="16"/>
                <w:rtl/>
                <w:lang w:bidi="ar-JO"/>
              </w:rPr>
            </w:pPr>
            <w:r w:rsidRPr="00A368ED">
              <w:rPr>
                <w:rFonts w:ascii="Arial" w:hAnsi="Arial"/>
                <w:b/>
                <w:bCs/>
                <w:sz w:val="16"/>
                <w:szCs w:val="16"/>
                <w:lang w:bidi="ar-JO"/>
              </w:rPr>
              <w:t>547,251</w:t>
            </w:r>
          </w:p>
        </w:tc>
        <w:tc>
          <w:tcPr>
            <w:tcW w:w="851" w:type="dxa"/>
            <w:tcBorders>
              <w:top w:val="nil"/>
              <w:left w:val="nil"/>
              <w:bottom w:val="nil"/>
              <w:right w:val="nil"/>
            </w:tcBorders>
            <w:shd w:val="clear" w:color="auto" w:fill="auto"/>
            <w:vAlign w:val="center"/>
          </w:tcPr>
          <w:p w:rsidR="0044158C" w:rsidRPr="00A368ED" w:rsidRDefault="0044158C" w:rsidP="0044158C">
            <w:pPr>
              <w:bidi/>
              <w:spacing w:after="0" w:line="240" w:lineRule="auto"/>
              <w:rPr>
                <w:rFonts w:ascii="Arial" w:hAnsi="Arial"/>
                <w:b/>
                <w:bCs/>
                <w:sz w:val="16"/>
                <w:szCs w:val="16"/>
                <w:rtl/>
                <w:lang w:bidi="ar-JO"/>
              </w:rPr>
            </w:pPr>
            <w:r w:rsidRPr="00A368ED">
              <w:rPr>
                <w:rFonts w:ascii="Arial" w:hAnsi="Arial"/>
                <w:b/>
                <w:bCs/>
                <w:sz w:val="16"/>
                <w:szCs w:val="16"/>
                <w:lang w:bidi="ar-JO"/>
              </w:rPr>
              <w:t>96,885</w:t>
            </w:r>
          </w:p>
        </w:tc>
        <w:tc>
          <w:tcPr>
            <w:tcW w:w="850" w:type="dxa"/>
            <w:tcBorders>
              <w:top w:val="nil"/>
              <w:left w:val="nil"/>
              <w:bottom w:val="nil"/>
              <w:right w:val="nil"/>
            </w:tcBorders>
            <w:shd w:val="clear" w:color="auto" w:fill="auto"/>
            <w:vAlign w:val="center"/>
          </w:tcPr>
          <w:p w:rsidR="0044158C" w:rsidRPr="00A368ED" w:rsidRDefault="0044158C" w:rsidP="0044158C">
            <w:pPr>
              <w:bidi/>
              <w:spacing w:after="0" w:line="240" w:lineRule="auto"/>
              <w:rPr>
                <w:rFonts w:ascii="Arial" w:hAnsi="Arial"/>
                <w:b/>
                <w:bCs/>
                <w:sz w:val="16"/>
                <w:szCs w:val="16"/>
                <w:rtl/>
                <w:lang w:bidi="ar-JO"/>
              </w:rPr>
            </w:pPr>
            <w:r w:rsidRPr="00A368ED">
              <w:rPr>
                <w:rFonts w:ascii="Arial" w:hAnsi="Arial"/>
                <w:b/>
                <w:bCs/>
                <w:sz w:val="16"/>
                <w:szCs w:val="16"/>
                <w:lang w:bidi="ar-JO"/>
              </w:rPr>
              <w:t>208,117</w:t>
            </w:r>
          </w:p>
        </w:tc>
        <w:tc>
          <w:tcPr>
            <w:tcW w:w="851" w:type="dxa"/>
            <w:tcBorders>
              <w:top w:val="nil"/>
              <w:left w:val="nil"/>
              <w:bottom w:val="nil"/>
              <w:right w:val="nil"/>
            </w:tcBorders>
            <w:shd w:val="clear" w:color="auto" w:fill="auto"/>
            <w:vAlign w:val="center"/>
          </w:tcPr>
          <w:p w:rsidR="0044158C" w:rsidRPr="00A368ED" w:rsidRDefault="0044158C" w:rsidP="0044158C">
            <w:pPr>
              <w:bidi/>
              <w:spacing w:after="0" w:line="240" w:lineRule="auto"/>
              <w:rPr>
                <w:rFonts w:ascii="Arial" w:hAnsi="Arial"/>
                <w:b/>
                <w:bCs/>
                <w:sz w:val="16"/>
                <w:szCs w:val="16"/>
                <w:rtl/>
                <w:lang w:bidi="ar-JO"/>
              </w:rPr>
            </w:pPr>
            <w:r w:rsidRPr="00A368ED">
              <w:rPr>
                <w:rFonts w:ascii="Arial" w:hAnsi="Arial"/>
                <w:b/>
                <w:bCs/>
                <w:sz w:val="16"/>
                <w:szCs w:val="16"/>
                <w:lang w:bidi="ar-JO"/>
              </w:rPr>
              <w:t>26,267</w:t>
            </w:r>
          </w:p>
        </w:tc>
        <w:tc>
          <w:tcPr>
            <w:tcW w:w="850" w:type="dxa"/>
            <w:tcBorders>
              <w:top w:val="nil"/>
              <w:left w:val="nil"/>
              <w:bottom w:val="nil"/>
              <w:right w:val="nil"/>
            </w:tcBorders>
            <w:shd w:val="clear" w:color="auto" w:fill="auto"/>
            <w:vAlign w:val="center"/>
          </w:tcPr>
          <w:p w:rsidR="0044158C" w:rsidRPr="00A368ED" w:rsidRDefault="0044158C" w:rsidP="0044158C">
            <w:pPr>
              <w:bidi/>
              <w:spacing w:after="0" w:line="240" w:lineRule="auto"/>
              <w:rPr>
                <w:rFonts w:ascii="Arial" w:hAnsi="Arial"/>
                <w:b/>
                <w:bCs/>
                <w:sz w:val="16"/>
                <w:szCs w:val="16"/>
                <w:rtl/>
                <w:lang w:bidi="ar-JO"/>
              </w:rPr>
            </w:pPr>
            <w:r w:rsidRPr="00A368ED">
              <w:rPr>
                <w:rFonts w:ascii="Arial" w:hAnsi="Arial"/>
                <w:b/>
                <w:bCs/>
                <w:sz w:val="16"/>
                <w:szCs w:val="16"/>
                <w:lang w:bidi="ar-JO"/>
              </w:rPr>
              <w:t>249,661</w:t>
            </w:r>
          </w:p>
        </w:tc>
        <w:tc>
          <w:tcPr>
            <w:tcW w:w="851" w:type="dxa"/>
            <w:tcBorders>
              <w:top w:val="nil"/>
              <w:left w:val="nil"/>
              <w:bottom w:val="nil"/>
              <w:right w:val="nil"/>
            </w:tcBorders>
            <w:shd w:val="clear" w:color="auto" w:fill="auto"/>
            <w:vAlign w:val="center"/>
          </w:tcPr>
          <w:p w:rsidR="0044158C" w:rsidRPr="00A368ED" w:rsidRDefault="0044158C" w:rsidP="0044158C">
            <w:pPr>
              <w:bidi/>
              <w:spacing w:after="0" w:line="240" w:lineRule="auto"/>
              <w:rPr>
                <w:rFonts w:ascii="Arial" w:hAnsi="Arial"/>
                <w:b/>
                <w:bCs/>
                <w:sz w:val="16"/>
                <w:szCs w:val="16"/>
                <w:rtl/>
                <w:lang w:bidi="ar-JO"/>
              </w:rPr>
            </w:pPr>
            <w:r w:rsidRPr="00A368ED">
              <w:rPr>
                <w:rFonts w:ascii="Arial" w:hAnsi="Arial"/>
                <w:b/>
                <w:bCs/>
                <w:sz w:val="16"/>
                <w:szCs w:val="16"/>
                <w:lang w:bidi="ar-JO"/>
              </w:rPr>
              <w:t>39,289</w:t>
            </w:r>
          </w:p>
        </w:tc>
        <w:tc>
          <w:tcPr>
            <w:tcW w:w="850" w:type="dxa"/>
            <w:tcBorders>
              <w:top w:val="nil"/>
              <w:left w:val="nil"/>
              <w:bottom w:val="nil"/>
              <w:right w:val="nil"/>
            </w:tcBorders>
            <w:shd w:val="clear" w:color="auto" w:fill="auto"/>
            <w:vAlign w:val="center"/>
          </w:tcPr>
          <w:p w:rsidR="0044158C" w:rsidRPr="00A368ED" w:rsidRDefault="0044158C" w:rsidP="0044158C">
            <w:pPr>
              <w:bidi/>
              <w:spacing w:after="0" w:line="240" w:lineRule="auto"/>
              <w:rPr>
                <w:rFonts w:ascii="Arial" w:hAnsi="Arial"/>
                <w:b/>
                <w:bCs/>
                <w:sz w:val="16"/>
                <w:szCs w:val="16"/>
                <w:rtl/>
                <w:lang w:bidi="ar-JO"/>
              </w:rPr>
            </w:pPr>
            <w:r w:rsidRPr="00A368ED">
              <w:rPr>
                <w:rFonts w:ascii="Arial" w:hAnsi="Arial"/>
                <w:b/>
                <w:bCs/>
                <w:sz w:val="16"/>
                <w:szCs w:val="16"/>
                <w:lang w:bidi="ar-JO"/>
              </w:rPr>
              <w:t>580,485</w:t>
            </w:r>
          </w:p>
        </w:tc>
        <w:tc>
          <w:tcPr>
            <w:tcW w:w="851" w:type="dxa"/>
            <w:tcBorders>
              <w:top w:val="nil"/>
              <w:left w:val="nil"/>
              <w:bottom w:val="nil"/>
              <w:right w:val="nil"/>
            </w:tcBorders>
            <w:shd w:val="clear" w:color="auto" w:fill="auto"/>
            <w:vAlign w:val="center"/>
          </w:tcPr>
          <w:p w:rsidR="0044158C" w:rsidRPr="00A368ED" w:rsidRDefault="0044158C" w:rsidP="0044158C">
            <w:pPr>
              <w:bidi/>
              <w:spacing w:after="0" w:line="240" w:lineRule="auto"/>
              <w:rPr>
                <w:rFonts w:ascii="Arial" w:hAnsi="Arial"/>
                <w:b/>
                <w:bCs/>
                <w:sz w:val="16"/>
                <w:szCs w:val="16"/>
                <w:rtl/>
                <w:lang w:bidi="ar-JO"/>
              </w:rPr>
            </w:pPr>
            <w:r w:rsidRPr="00A368ED">
              <w:rPr>
                <w:rFonts w:ascii="Arial" w:hAnsi="Arial"/>
                <w:b/>
                <w:bCs/>
                <w:sz w:val="16"/>
                <w:szCs w:val="16"/>
                <w:lang w:bidi="ar-JO"/>
              </w:rPr>
              <w:t>87,270</w:t>
            </w:r>
          </w:p>
        </w:tc>
        <w:tc>
          <w:tcPr>
            <w:tcW w:w="850" w:type="dxa"/>
            <w:tcBorders>
              <w:top w:val="nil"/>
              <w:left w:val="nil"/>
              <w:bottom w:val="nil"/>
              <w:right w:val="nil"/>
            </w:tcBorders>
            <w:shd w:val="clear" w:color="auto" w:fill="auto"/>
            <w:vAlign w:val="center"/>
          </w:tcPr>
          <w:p w:rsidR="0044158C" w:rsidRPr="00A368ED" w:rsidRDefault="0044158C" w:rsidP="0044158C">
            <w:pPr>
              <w:bidi/>
              <w:spacing w:after="0" w:line="240" w:lineRule="auto"/>
              <w:rPr>
                <w:rFonts w:ascii="Arial" w:hAnsi="Arial"/>
                <w:b/>
                <w:bCs/>
                <w:sz w:val="16"/>
                <w:szCs w:val="16"/>
                <w:rtl/>
                <w:lang w:bidi="ar-JO"/>
              </w:rPr>
            </w:pPr>
            <w:r w:rsidRPr="00A368ED">
              <w:rPr>
                <w:rFonts w:ascii="Arial" w:hAnsi="Arial"/>
                <w:b/>
                <w:bCs/>
                <w:sz w:val="16"/>
                <w:szCs w:val="16"/>
                <w:lang w:bidi="ar-JO"/>
              </w:rPr>
              <w:t>796,912</w:t>
            </w:r>
          </w:p>
        </w:tc>
        <w:tc>
          <w:tcPr>
            <w:tcW w:w="846" w:type="dxa"/>
            <w:tcBorders>
              <w:top w:val="nil"/>
              <w:left w:val="nil"/>
              <w:bottom w:val="nil"/>
              <w:right w:val="single" w:sz="4" w:space="0" w:color="auto"/>
            </w:tcBorders>
            <w:shd w:val="clear" w:color="auto" w:fill="auto"/>
            <w:vAlign w:val="center"/>
          </w:tcPr>
          <w:p w:rsidR="0044158C" w:rsidRPr="00A368ED" w:rsidRDefault="0044158C" w:rsidP="0044158C">
            <w:pPr>
              <w:bidi/>
              <w:spacing w:after="0" w:line="240" w:lineRule="auto"/>
              <w:rPr>
                <w:rFonts w:ascii="Arial" w:hAnsi="Arial"/>
                <w:b/>
                <w:bCs/>
                <w:sz w:val="16"/>
                <w:szCs w:val="16"/>
                <w:rtl/>
                <w:lang w:bidi="ar-JO"/>
              </w:rPr>
            </w:pPr>
            <w:r w:rsidRPr="00A368ED">
              <w:rPr>
                <w:rFonts w:ascii="Arial" w:hAnsi="Arial"/>
                <w:b/>
                <w:bCs/>
                <w:sz w:val="16"/>
                <w:szCs w:val="16"/>
                <w:lang w:bidi="ar-JO"/>
              </w:rPr>
              <w:t>136,174</w:t>
            </w:r>
          </w:p>
        </w:tc>
      </w:tr>
      <w:tr w:rsidR="002B75C8" w:rsidRPr="00D5132B" w:rsidTr="0044158C">
        <w:trPr>
          <w:trHeight w:val="284"/>
          <w:jc w:val="center"/>
        </w:trPr>
        <w:tc>
          <w:tcPr>
            <w:tcW w:w="1200" w:type="dxa"/>
            <w:vMerge w:val="restart"/>
            <w:tcBorders>
              <w:top w:val="nil"/>
            </w:tcBorders>
            <w:shd w:val="clear" w:color="auto" w:fill="auto"/>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b/>
                <w:bCs/>
                <w:sz w:val="16"/>
                <w:szCs w:val="16"/>
                <w:rtl/>
                <w:lang w:bidi="ar-JO"/>
              </w:rPr>
              <w:t>ال</w:t>
            </w:r>
            <w:r w:rsidRPr="00D5132B">
              <w:rPr>
                <w:rFonts w:ascii="Simplified Arabic" w:hAnsi="Simplified Arabic" w:cs="Simplified Arabic"/>
                <w:b/>
                <w:bCs/>
                <w:sz w:val="16"/>
                <w:szCs w:val="16"/>
                <w:rtl/>
                <w:lang w:bidi="ar-JO"/>
              </w:rPr>
              <w:t xml:space="preserve">نشاط </w:t>
            </w:r>
            <w:r>
              <w:rPr>
                <w:rFonts w:ascii="Simplified Arabic" w:hAnsi="Simplified Arabic" w:cs="Simplified Arabic" w:hint="cs"/>
                <w:b/>
                <w:bCs/>
                <w:sz w:val="16"/>
                <w:szCs w:val="16"/>
                <w:rtl/>
                <w:lang w:bidi="ar-JO"/>
              </w:rPr>
              <w:t>ال</w:t>
            </w:r>
            <w:r w:rsidRPr="00D5132B">
              <w:rPr>
                <w:rFonts w:ascii="Simplified Arabic" w:hAnsi="Simplified Arabic" w:cs="Simplified Arabic"/>
                <w:b/>
                <w:bCs/>
                <w:sz w:val="16"/>
                <w:szCs w:val="16"/>
                <w:rtl/>
                <w:lang w:bidi="ar-JO"/>
              </w:rPr>
              <w:t>اقتصادي</w:t>
            </w:r>
          </w:p>
        </w:tc>
        <w:tc>
          <w:tcPr>
            <w:tcW w:w="3556" w:type="dxa"/>
            <w:tcBorders>
              <w:top w:val="nil"/>
              <w:left w:val="single" w:sz="4" w:space="0" w:color="auto"/>
              <w:bottom w:val="nil"/>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الزراعة والحراجة وصيد الأسماك</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7</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5</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5</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2</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7</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6</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7</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4</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6</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2</w:t>
            </w:r>
          </w:p>
        </w:tc>
      </w:tr>
      <w:tr w:rsidR="002B75C8" w:rsidRPr="00D5132B" w:rsidTr="00A368ED">
        <w:trPr>
          <w:trHeight w:val="284"/>
          <w:jc w:val="center"/>
        </w:trPr>
        <w:tc>
          <w:tcPr>
            <w:tcW w:w="1200" w:type="dxa"/>
            <w:vMerge/>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tcBorders>
            <w:shd w:val="clear" w:color="auto" w:fill="auto"/>
          </w:tcPr>
          <w:p w:rsidR="00C32344" w:rsidRPr="004D173B" w:rsidRDefault="00223DA9" w:rsidP="002B75C8">
            <w:pPr>
              <w:bidi/>
              <w:spacing w:after="0" w:line="240" w:lineRule="auto"/>
              <w:rPr>
                <w:rFonts w:ascii="Simplified Arabic" w:hAnsi="Simplified Arabic" w:cs="Simplified Arabic"/>
                <w:sz w:val="16"/>
                <w:szCs w:val="16"/>
                <w:lang w:bidi="ar-JO"/>
              </w:rPr>
            </w:pPr>
            <w:r>
              <w:rPr>
                <w:rFonts w:ascii="Simplified Arabic" w:hAnsi="Simplified Arabic" w:cs="Simplified Arabic"/>
                <w:sz w:val="16"/>
                <w:szCs w:val="16"/>
                <w:rtl/>
                <w:lang w:bidi="ar-JO"/>
              </w:rPr>
              <w:t>التعدين</w:t>
            </w:r>
            <w:r w:rsidR="00C32344" w:rsidRPr="004D173B">
              <w:rPr>
                <w:rFonts w:ascii="Simplified Arabic" w:hAnsi="Simplified Arabic" w:cs="Simplified Arabic"/>
                <w:sz w:val="16"/>
                <w:szCs w:val="16"/>
                <w:rtl/>
                <w:lang w:bidi="ar-JO"/>
              </w:rPr>
              <w:t xml:space="preserve"> واستغلال المحاجر</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r>
      <w:tr w:rsidR="002B75C8" w:rsidRPr="00D5132B" w:rsidTr="00A368ED">
        <w:trPr>
          <w:trHeight w:val="284"/>
          <w:jc w:val="center"/>
        </w:trPr>
        <w:tc>
          <w:tcPr>
            <w:tcW w:w="1200" w:type="dxa"/>
            <w:vMerge/>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الصناعات التحويلية</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14</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12</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15</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8</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9</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3</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8</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13</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9</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13</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6</w:t>
            </w:r>
          </w:p>
        </w:tc>
      </w:tr>
      <w:tr w:rsidR="002B75C8" w:rsidRPr="00D5132B" w:rsidTr="00A368ED">
        <w:trPr>
          <w:trHeight w:val="284"/>
          <w:jc w:val="center"/>
        </w:trPr>
        <w:tc>
          <w:tcPr>
            <w:tcW w:w="1200" w:type="dxa"/>
            <w:vMerge/>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إمدادات الكهرباء والغاز والبخار وتكييف الهواء</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r>
      <w:tr w:rsidR="002B75C8" w:rsidRPr="00D5132B" w:rsidTr="00A368ED">
        <w:trPr>
          <w:trHeight w:val="284"/>
          <w:jc w:val="center"/>
        </w:trPr>
        <w:tc>
          <w:tcPr>
            <w:tcW w:w="1200" w:type="dxa"/>
            <w:vMerge/>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امدادات المياه وأنشطة الصرف الصحي وإدارة النفايات ومعالجتها</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r>
      <w:tr w:rsidR="002B75C8" w:rsidRPr="00D5132B" w:rsidTr="00A368ED">
        <w:trPr>
          <w:trHeight w:val="284"/>
          <w:jc w:val="center"/>
        </w:trPr>
        <w:tc>
          <w:tcPr>
            <w:tcW w:w="1200" w:type="dxa"/>
            <w:vMerge/>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rtl/>
              </w:rPr>
            </w:pPr>
            <w:r w:rsidRPr="004D173B">
              <w:rPr>
                <w:rFonts w:ascii="Simplified Arabic" w:hAnsi="Simplified Arabic" w:cs="Simplified Arabic"/>
                <w:sz w:val="16"/>
                <w:szCs w:val="16"/>
                <w:rtl/>
                <w:lang w:bidi="ar-JO"/>
              </w:rPr>
              <w:t>الإنشاءات</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27</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31</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12</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22</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24</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r>
      <w:tr w:rsidR="002B75C8" w:rsidRPr="00D5132B" w:rsidTr="00A368ED">
        <w:trPr>
          <w:trHeight w:val="284"/>
          <w:jc w:val="center"/>
        </w:trPr>
        <w:tc>
          <w:tcPr>
            <w:tcW w:w="1200" w:type="dxa"/>
            <w:vMerge/>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تجارة الجملة والمفرد (التجزئة) وإصلاح المركبات ذات المحركات والدراجات النارية</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19</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7</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17</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9</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15</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3</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18</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3</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17</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5</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18</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7</w:t>
            </w:r>
          </w:p>
        </w:tc>
      </w:tr>
      <w:tr w:rsidR="002B75C8" w:rsidRPr="00D5132B" w:rsidTr="00A368ED">
        <w:trPr>
          <w:trHeight w:val="284"/>
          <w:jc w:val="center"/>
        </w:trPr>
        <w:tc>
          <w:tcPr>
            <w:tcW w:w="1200" w:type="dxa"/>
            <w:vMerge/>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النقل والتخزين</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6</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5</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6</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7</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6</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5</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r>
      <w:tr w:rsidR="002B75C8" w:rsidRPr="00D5132B" w:rsidTr="00A368ED">
        <w:trPr>
          <w:trHeight w:val="284"/>
          <w:jc w:val="center"/>
        </w:trPr>
        <w:tc>
          <w:tcPr>
            <w:tcW w:w="1200" w:type="dxa"/>
            <w:vMerge/>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انشطة خدمات الاقامة والطعام</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3</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3</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r>
      <w:tr w:rsidR="002B75C8" w:rsidRPr="00D5132B" w:rsidTr="00A368ED">
        <w:trPr>
          <w:trHeight w:val="284"/>
          <w:jc w:val="center"/>
        </w:trPr>
        <w:tc>
          <w:tcPr>
            <w:tcW w:w="1200" w:type="dxa"/>
            <w:vMerge/>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المعلومات والاتصالات</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w:t>
            </w:r>
          </w:p>
        </w:tc>
      </w:tr>
      <w:tr w:rsidR="002B75C8" w:rsidRPr="00D5132B" w:rsidTr="00A368ED">
        <w:trPr>
          <w:trHeight w:val="284"/>
          <w:jc w:val="center"/>
        </w:trPr>
        <w:tc>
          <w:tcPr>
            <w:tcW w:w="1200" w:type="dxa"/>
            <w:vMerge/>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الانشطة المالية وأنشطة التأمين</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3</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w:t>
            </w:r>
          </w:p>
        </w:tc>
      </w:tr>
      <w:tr w:rsidR="002B75C8" w:rsidRPr="00D5132B" w:rsidTr="00A368ED">
        <w:trPr>
          <w:trHeight w:val="284"/>
          <w:jc w:val="center"/>
        </w:trPr>
        <w:tc>
          <w:tcPr>
            <w:tcW w:w="1200" w:type="dxa"/>
            <w:vMerge/>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الأنشطة العقارية</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3</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3</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r>
      <w:tr w:rsidR="002B75C8" w:rsidRPr="00D5132B" w:rsidTr="00A368ED">
        <w:trPr>
          <w:trHeight w:val="284"/>
          <w:jc w:val="center"/>
        </w:trPr>
        <w:tc>
          <w:tcPr>
            <w:tcW w:w="1200" w:type="dxa"/>
            <w:vMerge/>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الأنشطة المهنية والعلمية والتقنية</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2</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4</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2</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2</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3</w:t>
            </w:r>
          </w:p>
        </w:tc>
      </w:tr>
      <w:tr w:rsidR="002B75C8" w:rsidRPr="00D5132B" w:rsidTr="00A368ED">
        <w:trPr>
          <w:trHeight w:val="284"/>
          <w:jc w:val="center"/>
        </w:trPr>
        <w:tc>
          <w:tcPr>
            <w:tcW w:w="1200" w:type="dxa"/>
            <w:vMerge/>
            <w:tcBorders>
              <w:right w:val="single" w:sz="4" w:space="0" w:color="auto"/>
            </w:tcBorders>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right w:val="single" w:sz="4" w:space="0" w:color="auto"/>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أنشطة الخدمات الادارية والخدمات المساندة</w:t>
            </w:r>
            <w:r w:rsidRPr="004D173B">
              <w:rPr>
                <w:rFonts w:ascii="Simplified Arabic" w:hAnsi="Simplified Arabic" w:cs="Simplified Arabic"/>
                <w:sz w:val="16"/>
                <w:szCs w:val="16"/>
                <w:lang w:bidi="ar-JO"/>
              </w:rPr>
              <w:t xml:space="preserve">  </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w:t>
            </w:r>
          </w:p>
        </w:tc>
      </w:tr>
      <w:tr w:rsidR="002B75C8" w:rsidRPr="00D5132B" w:rsidTr="00A368ED">
        <w:trPr>
          <w:trHeight w:val="284"/>
          <w:jc w:val="center"/>
        </w:trPr>
        <w:tc>
          <w:tcPr>
            <w:tcW w:w="1200" w:type="dxa"/>
            <w:vMerge/>
            <w:tcBorders>
              <w:bottom w:val="single" w:sz="4" w:space="0" w:color="auto"/>
              <w:right w:val="single" w:sz="4" w:space="0" w:color="auto"/>
            </w:tcBorders>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right w:val="single" w:sz="4" w:space="0" w:color="auto"/>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الإدارة العامة والدفاع والضمان الاجتماعي الالزامي</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9</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9</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13</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32</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16</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27</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14</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18</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11</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14</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13</w:t>
            </w:r>
          </w:p>
        </w:tc>
      </w:tr>
      <w:tr w:rsidR="002B75C8" w:rsidRPr="00D5132B" w:rsidTr="00A368ED">
        <w:trPr>
          <w:trHeight w:val="284"/>
          <w:jc w:val="center"/>
        </w:trPr>
        <w:tc>
          <w:tcPr>
            <w:tcW w:w="1200" w:type="dxa"/>
            <w:vMerge/>
            <w:tcBorders>
              <w:top w:val="single" w:sz="4" w:space="0" w:color="auto"/>
              <w:right w:val="single" w:sz="4" w:space="0" w:color="auto"/>
            </w:tcBorders>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right w:val="single" w:sz="4" w:space="0" w:color="auto"/>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التعليم</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6</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42</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4</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38</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7</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51</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7</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51</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6</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44</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5</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42</w:t>
            </w:r>
          </w:p>
        </w:tc>
      </w:tr>
      <w:tr w:rsidR="002B75C8" w:rsidRPr="00D5132B" w:rsidTr="00A368ED">
        <w:trPr>
          <w:trHeight w:val="284"/>
          <w:jc w:val="center"/>
        </w:trPr>
        <w:tc>
          <w:tcPr>
            <w:tcW w:w="1200" w:type="dxa"/>
            <w:vMerge/>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انشطة صحة الانسان والعمل الاجتماعي</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2</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2</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4</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13</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4</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12</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3</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11</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2</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11</w:t>
            </w:r>
          </w:p>
        </w:tc>
      </w:tr>
      <w:tr w:rsidR="002B75C8" w:rsidRPr="00D5132B" w:rsidTr="00A368ED">
        <w:trPr>
          <w:trHeight w:val="284"/>
          <w:jc w:val="center"/>
        </w:trPr>
        <w:tc>
          <w:tcPr>
            <w:tcW w:w="1200" w:type="dxa"/>
            <w:vMerge/>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الفنون والترفيه والتسلية</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1</w:t>
            </w:r>
          </w:p>
        </w:tc>
      </w:tr>
      <w:tr w:rsidR="002B75C8" w:rsidRPr="00D5132B" w:rsidTr="00A368ED">
        <w:trPr>
          <w:trHeight w:val="284"/>
          <w:jc w:val="center"/>
        </w:trPr>
        <w:tc>
          <w:tcPr>
            <w:tcW w:w="1200" w:type="dxa"/>
            <w:vMerge/>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انشطة الخدمات الأخرى</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2</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7</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2</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6</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2</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8</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4</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8</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2</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7</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3</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6</w:t>
            </w:r>
          </w:p>
        </w:tc>
      </w:tr>
      <w:tr w:rsidR="002B75C8" w:rsidRPr="00D5132B" w:rsidTr="00A368ED">
        <w:trPr>
          <w:trHeight w:val="284"/>
          <w:jc w:val="center"/>
        </w:trPr>
        <w:tc>
          <w:tcPr>
            <w:tcW w:w="1200" w:type="dxa"/>
            <w:vMerge/>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nil"/>
            </w:tcBorders>
            <w:shd w:val="clear" w:color="auto" w:fill="auto"/>
          </w:tcPr>
          <w:p w:rsidR="00C32344" w:rsidRPr="004D173B" w:rsidRDefault="00223DA9" w:rsidP="002B75C8">
            <w:pPr>
              <w:bidi/>
              <w:spacing w:after="0" w:line="240" w:lineRule="auto"/>
              <w:rPr>
                <w:rFonts w:ascii="Simplified Arabic" w:hAnsi="Simplified Arabic" w:cs="Simplified Arabic"/>
                <w:sz w:val="16"/>
                <w:szCs w:val="16"/>
                <w:lang w:bidi="ar-JO"/>
              </w:rPr>
            </w:pPr>
            <w:r>
              <w:rPr>
                <w:rFonts w:ascii="Simplified Arabic" w:hAnsi="Simplified Arabic" w:cs="Simplified Arabic"/>
                <w:sz w:val="16"/>
                <w:szCs w:val="16"/>
                <w:rtl/>
                <w:lang w:bidi="ar-JO"/>
              </w:rPr>
              <w:t>أنشطة الأسر المعيشية</w:t>
            </w:r>
            <w:r w:rsidR="00C32344" w:rsidRPr="004D173B">
              <w:rPr>
                <w:rFonts w:ascii="Simplified Arabic" w:hAnsi="Simplified Arabic" w:cs="Simplified Arabic"/>
                <w:sz w:val="16"/>
                <w:szCs w:val="16"/>
                <w:rtl/>
                <w:lang w:bidi="ar-JO"/>
              </w:rPr>
              <w:t xml:space="preserve"> التي تستخد</w:t>
            </w:r>
            <w:r>
              <w:rPr>
                <w:rFonts w:ascii="Simplified Arabic" w:hAnsi="Simplified Arabic" w:cs="Simplified Arabic"/>
                <w:sz w:val="16"/>
                <w:szCs w:val="16"/>
                <w:rtl/>
                <w:lang w:bidi="ar-JO"/>
              </w:rPr>
              <w:t>م افراداً وأنشطة الاسر المعيشية في انتاج سلع وخدمات</w:t>
            </w:r>
            <w:r w:rsidR="00C32344" w:rsidRPr="004D173B">
              <w:rPr>
                <w:rFonts w:ascii="Simplified Arabic" w:hAnsi="Simplified Arabic" w:cs="Simplified Arabic"/>
                <w:sz w:val="16"/>
                <w:szCs w:val="16"/>
                <w:rtl/>
                <w:lang w:bidi="ar-JO"/>
              </w:rPr>
              <w:t xml:space="preserve"> غير محددة لاستخدامها الخاص</w:t>
            </w:r>
          </w:p>
        </w:tc>
        <w:tc>
          <w:tcPr>
            <w:tcW w:w="850" w:type="dxa"/>
            <w:tcBorders>
              <w:top w:val="nil"/>
              <w:left w:val="single" w:sz="4" w:space="0" w:color="auto"/>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1"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50" w:type="dxa"/>
            <w:tcBorders>
              <w:top w:val="nil"/>
              <w:left w:val="nil"/>
              <w:bottom w:val="nil"/>
              <w:right w:val="nil"/>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c>
          <w:tcPr>
            <w:tcW w:w="846" w:type="dxa"/>
            <w:tcBorders>
              <w:top w:val="nil"/>
              <w:left w:val="nil"/>
              <w:bottom w:val="nil"/>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rtl/>
                <w:lang w:bidi="ar-JO"/>
              </w:rPr>
            </w:pPr>
            <w:r w:rsidRPr="00A368ED">
              <w:rPr>
                <w:rFonts w:ascii="Arial" w:hAnsi="Arial"/>
                <w:sz w:val="16"/>
                <w:szCs w:val="16"/>
                <w:lang w:bidi="ar-JO"/>
              </w:rPr>
              <w:t>0</w:t>
            </w:r>
          </w:p>
        </w:tc>
      </w:tr>
      <w:tr w:rsidR="002B75C8" w:rsidRPr="00D5132B" w:rsidTr="0044158C">
        <w:trPr>
          <w:trHeight w:val="284"/>
          <w:jc w:val="center"/>
        </w:trPr>
        <w:tc>
          <w:tcPr>
            <w:tcW w:w="1200" w:type="dxa"/>
            <w:vMerge/>
            <w:tcBorders>
              <w:bottom w:val="single" w:sz="4" w:space="0" w:color="auto"/>
            </w:tcBorders>
            <w:shd w:val="clear" w:color="auto" w:fill="auto"/>
            <w:vAlign w:val="center"/>
          </w:tcPr>
          <w:p w:rsidR="00C32344" w:rsidRPr="00D5132B" w:rsidRDefault="00C32344" w:rsidP="00C32344">
            <w:pPr>
              <w:bidi/>
              <w:spacing w:after="0" w:line="240" w:lineRule="auto"/>
              <w:jc w:val="center"/>
              <w:rPr>
                <w:rFonts w:ascii="Simplified Arabic" w:hAnsi="Simplified Arabic" w:cs="Simplified Arabic"/>
                <w:b/>
                <w:bCs/>
                <w:sz w:val="16"/>
                <w:szCs w:val="16"/>
                <w:rtl/>
                <w:lang w:bidi="ar-JO"/>
              </w:rPr>
            </w:pPr>
          </w:p>
        </w:tc>
        <w:tc>
          <w:tcPr>
            <w:tcW w:w="3556" w:type="dxa"/>
            <w:tcBorders>
              <w:top w:val="nil"/>
              <w:left w:val="single" w:sz="4" w:space="0" w:color="auto"/>
              <w:bottom w:val="single" w:sz="4" w:space="0" w:color="auto"/>
            </w:tcBorders>
            <w:shd w:val="clear" w:color="auto" w:fill="auto"/>
          </w:tcPr>
          <w:p w:rsidR="00C32344" w:rsidRPr="004D173B" w:rsidRDefault="00C32344" w:rsidP="002B75C8">
            <w:pPr>
              <w:bidi/>
              <w:spacing w:after="0" w:line="240" w:lineRule="auto"/>
              <w:rPr>
                <w:rFonts w:ascii="Simplified Arabic" w:hAnsi="Simplified Arabic" w:cs="Simplified Arabic"/>
                <w:sz w:val="16"/>
                <w:szCs w:val="16"/>
                <w:lang w:bidi="ar-JO"/>
              </w:rPr>
            </w:pPr>
            <w:r w:rsidRPr="004D173B">
              <w:rPr>
                <w:rFonts w:ascii="Simplified Arabic" w:hAnsi="Simplified Arabic" w:cs="Simplified Arabic"/>
                <w:sz w:val="16"/>
                <w:szCs w:val="16"/>
                <w:rtl/>
                <w:lang w:bidi="ar-JO"/>
              </w:rPr>
              <w:t>انشطة المنظمات والهيئات التي تتجاوز الحدود الإقليمية (غير الخاضعة للولاية الوطنية)</w:t>
            </w:r>
          </w:p>
        </w:tc>
        <w:tc>
          <w:tcPr>
            <w:tcW w:w="850" w:type="dxa"/>
            <w:tcBorders>
              <w:top w:val="nil"/>
              <w:left w:val="single" w:sz="4" w:space="0" w:color="auto"/>
              <w:bottom w:val="single" w:sz="4" w:space="0" w:color="auto"/>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1" w:type="dxa"/>
            <w:tcBorders>
              <w:top w:val="nil"/>
              <w:left w:val="nil"/>
              <w:bottom w:val="single" w:sz="4" w:space="0" w:color="auto"/>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0" w:type="dxa"/>
            <w:tcBorders>
              <w:top w:val="nil"/>
              <w:left w:val="nil"/>
              <w:bottom w:val="single" w:sz="4" w:space="0" w:color="auto"/>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0</w:t>
            </w:r>
          </w:p>
        </w:tc>
        <w:tc>
          <w:tcPr>
            <w:tcW w:w="851" w:type="dxa"/>
            <w:tcBorders>
              <w:top w:val="nil"/>
              <w:left w:val="nil"/>
              <w:bottom w:val="single" w:sz="4" w:space="0" w:color="auto"/>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0" w:type="dxa"/>
            <w:tcBorders>
              <w:top w:val="nil"/>
              <w:left w:val="nil"/>
              <w:bottom w:val="single" w:sz="4" w:space="0" w:color="auto"/>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1" w:type="dxa"/>
            <w:tcBorders>
              <w:top w:val="nil"/>
              <w:left w:val="nil"/>
              <w:bottom w:val="single" w:sz="4" w:space="0" w:color="auto"/>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w:t>
            </w:r>
          </w:p>
        </w:tc>
        <w:tc>
          <w:tcPr>
            <w:tcW w:w="850" w:type="dxa"/>
            <w:tcBorders>
              <w:top w:val="nil"/>
              <w:left w:val="nil"/>
              <w:bottom w:val="single" w:sz="4" w:space="0" w:color="auto"/>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w:t>
            </w:r>
          </w:p>
        </w:tc>
        <w:tc>
          <w:tcPr>
            <w:tcW w:w="851" w:type="dxa"/>
            <w:tcBorders>
              <w:top w:val="nil"/>
              <w:left w:val="nil"/>
              <w:bottom w:val="single" w:sz="4" w:space="0" w:color="auto"/>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4</w:t>
            </w:r>
          </w:p>
        </w:tc>
        <w:tc>
          <w:tcPr>
            <w:tcW w:w="850" w:type="dxa"/>
            <w:tcBorders>
              <w:top w:val="nil"/>
              <w:left w:val="nil"/>
              <w:bottom w:val="single" w:sz="4" w:space="0" w:color="auto"/>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51" w:type="dxa"/>
            <w:tcBorders>
              <w:top w:val="nil"/>
              <w:left w:val="nil"/>
              <w:bottom w:val="single" w:sz="4" w:space="0" w:color="auto"/>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w:t>
            </w:r>
          </w:p>
        </w:tc>
        <w:tc>
          <w:tcPr>
            <w:tcW w:w="850" w:type="dxa"/>
            <w:tcBorders>
              <w:top w:val="nil"/>
              <w:left w:val="nil"/>
              <w:bottom w:val="single" w:sz="4" w:space="0" w:color="auto"/>
              <w:right w:val="nil"/>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1</w:t>
            </w:r>
          </w:p>
        </w:tc>
        <w:tc>
          <w:tcPr>
            <w:tcW w:w="846" w:type="dxa"/>
            <w:tcBorders>
              <w:top w:val="nil"/>
              <w:left w:val="nil"/>
              <w:bottom w:val="single" w:sz="4" w:space="0" w:color="auto"/>
              <w:right w:val="single" w:sz="4" w:space="0" w:color="auto"/>
            </w:tcBorders>
            <w:shd w:val="clear" w:color="auto" w:fill="auto"/>
            <w:vAlign w:val="center"/>
          </w:tcPr>
          <w:p w:rsidR="00C32344" w:rsidRPr="00A368ED" w:rsidRDefault="00C32344" w:rsidP="002B75C8">
            <w:pPr>
              <w:bidi/>
              <w:spacing w:after="0" w:line="240" w:lineRule="auto"/>
              <w:rPr>
                <w:rFonts w:ascii="Arial" w:hAnsi="Arial"/>
                <w:sz w:val="16"/>
                <w:szCs w:val="16"/>
                <w:lang w:bidi="ar-JO"/>
              </w:rPr>
            </w:pPr>
            <w:r w:rsidRPr="00A368ED">
              <w:rPr>
                <w:rFonts w:ascii="Arial" w:hAnsi="Arial"/>
                <w:sz w:val="16"/>
                <w:szCs w:val="16"/>
                <w:lang w:bidi="ar-JO"/>
              </w:rPr>
              <w:t>2</w:t>
            </w:r>
          </w:p>
        </w:tc>
      </w:tr>
    </w:tbl>
    <w:p w:rsidR="00994100" w:rsidRDefault="00994100" w:rsidP="00994100">
      <w:pPr>
        <w:tabs>
          <w:tab w:val="right" w:pos="-270"/>
          <w:tab w:val="right" w:pos="5310"/>
        </w:tabs>
        <w:bidi/>
        <w:spacing w:after="0" w:line="240" w:lineRule="auto"/>
        <w:jc w:val="center"/>
        <w:rPr>
          <w:rFonts w:ascii="Simplified Arabic" w:eastAsia="SimSun" w:hAnsi="Simplified Arabic" w:cs="Simplified Arabic"/>
          <w:b/>
          <w:bCs/>
          <w:rtl/>
          <w:lang w:eastAsia="zh-CN" w:bidi="ar-JO"/>
        </w:rPr>
      </w:pPr>
    </w:p>
    <w:p w:rsidR="00B25787" w:rsidRDefault="00B25787" w:rsidP="00994100">
      <w:pPr>
        <w:tabs>
          <w:tab w:val="right" w:pos="-270"/>
          <w:tab w:val="right" w:pos="5310"/>
        </w:tabs>
        <w:bidi/>
        <w:spacing w:after="0" w:line="240" w:lineRule="auto"/>
        <w:jc w:val="center"/>
        <w:rPr>
          <w:rFonts w:ascii="Simplified Arabic" w:eastAsia="SimSun" w:hAnsi="Simplified Arabic" w:cs="Simplified Arabic"/>
          <w:b/>
          <w:bCs/>
          <w:rtl/>
          <w:lang w:eastAsia="zh-CN" w:bidi="ar-JO"/>
        </w:rPr>
      </w:pPr>
      <w:r w:rsidRPr="00C506BF">
        <w:rPr>
          <w:rFonts w:ascii="Simplified Arabic" w:eastAsia="SimSun" w:hAnsi="Simplified Arabic" w:cs="Simplified Arabic"/>
          <w:b/>
          <w:bCs/>
          <w:rtl/>
          <w:lang w:eastAsia="zh-CN" w:bidi="ar-JO"/>
        </w:rPr>
        <w:lastRenderedPageBreak/>
        <w:t>جدول</w:t>
      </w:r>
      <w:r w:rsidR="008035E3" w:rsidRPr="00C506BF">
        <w:rPr>
          <w:rFonts w:ascii="Simplified Arabic" w:eastAsia="SimSun" w:hAnsi="Simplified Arabic" w:cs="Simplified Arabic" w:hint="cs"/>
          <w:b/>
          <w:bCs/>
          <w:rtl/>
          <w:lang w:eastAsia="zh-CN" w:bidi="ar-JO"/>
        </w:rPr>
        <w:t xml:space="preserve"> </w:t>
      </w:r>
      <w:r w:rsidRPr="00C506BF">
        <w:rPr>
          <w:rFonts w:ascii="Simplified Arabic" w:eastAsia="SimSun" w:hAnsi="Simplified Arabic" w:cs="Simplified Arabic"/>
          <w:b/>
          <w:bCs/>
          <w:rtl/>
          <w:lang w:eastAsia="zh-CN" w:bidi="ar-JO"/>
        </w:rPr>
        <w:t xml:space="preserve">11 (تابع): </w:t>
      </w:r>
      <w:r w:rsidR="006415C9" w:rsidRPr="00C506BF">
        <w:rPr>
          <w:rFonts w:ascii="Simplified Arabic" w:eastAsia="SimSun" w:hAnsi="Simplified Arabic" w:cs="Simplified Arabic" w:hint="cs"/>
          <w:b/>
          <w:bCs/>
          <w:rtl/>
          <w:lang w:eastAsia="zh-CN" w:bidi="ar-JO"/>
        </w:rPr>
        <w:t>التوزيع النسبي</w:t>
      </w:r>
      <w:r w:rsidRPr="00C506BF">
        <w:rPr>
          <w:rFonts w:ascii="Simplified Arabic" w:eastAsia="SimSun" w:hAnsi="Simplified Arabic" w:cs="Simplified Arabic"/>
          <w:b/>
          <w:bCs/>
          <w:rtl/>
          <w:lang w:eastAsia="zh-CN" w:bidi="ar-JO"/>
        </w:rPr>
        <w:t xml:space="preserve"> </w:t>
      </w:r>
      <w:r w:rsidR="004E2437">
        <w:rPr>
          <w:rFonts w:ascii="Simplified Arabic" w:eastAsia="SimSun" w:hAnsi="Simplified Arabic" w:cs="Simplified Arabic" w:hint="cs"/>
          <w:b/>
          <w:bCs/>
          <w:rtl/>
          <w:lang w:eastAsia="zh-CN" w:bidi="ar-JO"/>
        </w:rPr>
        <w:t>للذكور</w:t>
      </w:r>
      <w:r w:rsidR="004E2437" w:rsidRPr="00C506BF">
        <w:rPr>
          <w:rFonts w:ascii="Simplified Arabic" w:eastAsia="SimSun" w:hAnsi="Simplified Arabic" w:cs="Simplified Arabic" w:hint="cs"/>
          <w:b/>
          <w:bCs/>
          <w:rtl/>
          <w:lang w:eastAsia="zh-CN" w:bidi="ar-JO"/>
        </w:rPr>
        <w:t xml:space="preserve"> </w:t>
      </w:r>
      <w:r w:rsidR="005776B8" w:rsidRPr="00C506BF">
        <w:rPr>
          <w:rFonts w:ascii="Simplified Arabic" w:eastAsia="SimSun" w:hAnsi="Simplified Arabic" w:cs="Simplified Arabic" w:hint="cs"/>
          <w:b/>
          <w:bCs/>
          <w:rtl/>
          <w:lang w:eastAsia="zh-CN" w:bidi="ar-JO"/>
        </w:rPr>
        <w:t>والإناث</w:t>
      </w:r>
      <w:r w:rsidR="0095692A" w:rsidRPr="00C506BF">
        <w:rPr>
          <w:rFonts w:ascii="Simplified Arabic" w:eastAsia="SimSun" w:hAnsi="Simplified Arabic" w:cs="Simplified Arabic"/>
          <w:b/>
          <w:bCs/>
          <w:rtl/>
          <w:lang w:eastAsia="zh-CN" w:bidi="ar-JO"/>
        </w:rPr>
        <w:t xml:space="preserve"> </w:t>
      </w:r>
      <w:r w:rsidRPr="00C506BF">
        <w:rPr>
          <w:rFonts w:ascii="Simplified Arabic" w:eastAsia="SimSun" w:hAnsi="Simplified Arabic" w:cs="Simplified Arabic"/>
          <w:b/>
          <w:bCs/>
          <w:rtl/>
          <w:lang w:eastAsia="zh-CN" w:bidi="ar-JO"/>
        </w:rPr>
        <w:t xml:space="preserve">الذين </w:t>
      </w:r>
      <w:r w:rsidR="00314EF0" w:rsidRPr="00C506BF">
        <w:rPr>
          <w:rFonts w:ascii="Simplified Arabic" w:eastAsia="SimSun" w:hAnsi="Simplified Arabic" w:cs="Simplified Arabic" w:hint="cs"/>
          <w:b/>
          <w:bCs/>
          <w:rtl/>
          <w:lang w:eastAsia="zh-CN" w:bidi="ar-JO"/>
        </w:rPr>
        <w:t>سبق لهم العمل</w:t>
      </w:r>
      <w:r w:rsidRPr="00C506BF">
        <w:rPr>
          <w:rFonts w:ascii="Simplified Arabic" w:eastAsia="SimSun" w:hAnsi="Simplified Arabic" w:cs="Simplified Arabic"/>
          <w:b/>
          <w:bCs/>
          <w:rtl/>
          <w:lang w:eastAsia="zh-CN" w:bidi="ar-JO"/>
        </w:rPr>
        <w:t xml:space="preserve"> في فلسطين حسب الخصائص الاقتصادية والمنطقة، 2007، 2017</w:t>
      </w:r>
    </w:p>
    <w:p w:rsidR="00C506BF" w:rsidRPr="00C506BF" w:rsidRDefault="00C506BF" w:rsidP="00C506BF">
      <w:pPr>
        <w:tabs>
          <w:tab w:val="right" w:pos="-270"/>
          <w:tab w:val="right" w:pos="5310"/>
        </w:tabs>
        <w:bidi/>
        <w:spacing w:after="0" w:line="276" w:lineRule="auto"/>
        <w:jc w:val="center"/>
        <w:rPr>
          <w:rFonts w:ascii="Simplified Arabic" w:eastAsia="SimSun" w:hAnsi="Simplified Arabic" w:cs="Simplified Arabic"/>
          <w:sz w:val="12"/>
          <w:szCs w:val="12"/>
          <w:rtl/>
          <w:lang w:eastAsia="zh-CN" w:bidi="ar-JO"/>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332"/>
        <w:gridCol w:w="810"/>
        <w:gridCol w:w="810"/>
        <w:gridCol w:w="900"/>
        <w:gridCol w:w="900"/>
        <w:gridCol w:w="990"/>
        <w:gridCol w:w="900"/>
        <w:gridCol w:w="900"/>
        <w:gridCol w:w="905"/>
        <w:gridCol w:w="900"/>
        <w:gridCol w:w="810"/>
        <w:gridCol w:w="900"/>
        <w:gridCol w:w="795"/>
      </w:tblGrid>
      <w:tr w:rsidR="00D5132B" w:rsidRPr="00D5132B" w:rsidTr="00D5132B">
        <w:trPr>
          <w:jc w:val="center"/>
        </w:trPr>
        <w:tc>
          <w:tcPr>
            <w:tcW w:w="3428" w:type="dxa"/>
            <w:gridSpan w:val="2"/>
            <w:vMerge w:val="restart"/>
            <w:shd w:val="clear" w:color="auto" w:fill="auto"/>
            <w:vAlign w:val="center"/>
          </w:tcPr>
          <w:p w:rsidR="00AD619B" w:rsidRPr="00D5132B" w:rsidRDefault="00AD619B"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الخصائص الاقتصادية</w:t>
            </w:r>
          </w:p>
        </w:tc>
        <w:tc>
          <w:tcPr>
            <w:tcW w:w="3420" w:type="dxa"/>
            <w:gridSpan w:val="4"/>
            <w:shd w:val="clear" w:color="auto" w:fill="auto"/>
            <w:vAlign w:val="center"/>
          </w:tcPr>
          <w:p w:rsidR="00AD619B" w:rsidRPr="00D5132B" w:rsidRDefault="00AD619B"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rPr>
              <w:t>الضفة الغربية</w:t>
            </w:r>
          </w:p>
        </w:tc>
        <w:tc>
          <w:tcPr>
            <w:tcW w:w="3695" w:type="dxa"/>
            <w:gridSpan w:val="4"/>
            <w:shd w:val="clear" w:color="auto" w:fill="auto"/>
            <w:vAlign w:val="center"/>
          </w:tcPr>
          <w:p w:rsidR="00AD619B" w:rsidRPr="00D5132B" w:rsidRDefault="00AD619B"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rPr>
              <w:t>قطاع غزة</w:t>
            </w:r>
          </w:p>
        </w:tc>
        <w:tc>
          <w:tcPr>
            <w:tcW w:w="3405" w:type="dxa"/>
            <w:gridSpan w:val="4"/>
            <w:shd w:val="clear" w:color="auto" w:fill="auto"/>
            <w:vAlign w:val="center"/>
          </w:tcPr>
          <w:p w:rsidR="00AD619B" w:rsidRPr="00A97EED" w:rsidRDefault="00AD619B" w:rsidP="00D5132B">
            <w:pPr>
              <w:bidi/>
              <w:spacing w:after="0" w:line="240" w:lineRule="auto"/>
              <w:jc w:val="center"/>
              <w:rPr>
                <w:rFonts w:ascii="Simplified Arabic" w:hAnsi="Simplified Arabic" w:cs="Simplified Arabic"/>
                <w:b/>
                <w:bCs/>
                <w:sz w:val="16"/>
                <w:szCs w:val="16"/>
                <w:rtl/>
                <w:lang w:bidi="ar-JO"/>
              </w:rPr>
            </w:pPr>
            <w:r w:rsidRPr="00A97EED">
              <w:rPr>
                <w:rFonts w:ascii="Simplified Arabic" w:hAnsi="Simplified Arabic" w:cs="Simplified Arabic"/>
                <w:b/>
                <w:bCs/>
                <w:sz w:val="16"/>
                <w:szCs w:val="16"/>
                <w:rtl/>
              </w:rPr>
              <w:t>فلسطين</w:t>
            </w:r>
          </w:p>
        </w:tc>
      </w:tr>
      <w:tr w:rsidR="00D5132B" w:rsidRPr="00D5132B" w:rsidTr="00D5132B">
        <w:trPr>
          <w:jc w:val="center"/>
        </w:trPr>
        <w:tc>
          <w:tcPr>
            <w:tcW w:w="3428" w:type="dxa"/>
            <w:gridSpan w:val="2"/>
            <w:vMerge/>
            <w:shd w:val="clear" w:color="auto" w:fill="auto"/>
            <w:vAlign w:val="center"/>
          </w:tcPr>
          <w:p w:rsidR="00AD619B" w:rsidRPr="00D5132B" w:rsidRDefault="00AD619B" w:rsidP="00D5132B">
            <w:pPr>
              <w:bidi/>
              <w:spacing w:after="0" w:line="240" w:lineRule="auto"/>
              <w:jc w:val="center"/>
              <w:rPr>
                <w:rFonts w:ascii="Simplified Arabic" w:hAnsi="Simplified Arabic" w:cs="Simplified Arabic"/>
                <w:sz w:val="16"/>
                <w:szCs w:val="16"/>
                <w:rtl/>
                <w:lang w:bidi="ar-JO"/>
              </w:rPr>
            </w:pP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D619B" w:rsidRPr="00072204" w:rsidRDefault="00AD619B" w:rsidP="00D5132B">
            <w:pPr>
              <w:bidi/>
              <w:spacing w:after="0" w:line="240" w:lineRule="auto"/>
              <w:jc w:val="center"/>
              <w:rPr>
                <w:rFonts w:ascii="Arial" w:hAnsi="Arial"/>
                <w:b/>
                <w:bCs/>
                <w:sz w:val="16"/>
                <w:szCs w:val="16"/>
                <w:rtl/>
                <w:lang w:bidi="ar-JO"/>
              </w:rPr>
            </w:pPr>
            <w:r w:rsidRPr="00072204">
              <w:rPr>
                <w:rFonts w:ascii="Arial" w:hAnsi="Arial"/>
                <w:b/>
                <w:bCs/>
                <w:sz w:val="16"/>
                <w:szCs w:val="16"/>
              </w:rPr>
              <w:t>2007</w:t>
            </w:r>
          </w:p>
        </w:tc>
        <w:tc>
          <w:tcPr>
            <w:tcW w:w="1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D619B" w:rsidRPr="00072204" w:rsidRDefault="00AD619B" w:rsidP="00D5132B">
            <w:pPr>
              <w:bidi/>
              <w:spacing w:after="0" w:line="240" w:lineRule="auto"/>
              <w:jc w:val="center"/>
              <w:rPr>
                <w:rFonts w:ascii="Arial" w:hAnsi="Arial"/>
                <w:b/>
                <w:bCs/>
                <w:sz w:val="16"/>
                <w:szCs w:val="16"/>
                <w:lang w:bidi="ar-JO"/>
              </w:rPr>
            </w:pPr>
            <w:r w:rsidRPr="00072204">
              <w:rPr>
                <w:rFonts w:ascii="Arial" w:hAnsi="Arial"/>
                <w:b/>
                <w:bCs/>
                <w:sz w:val="16"/>
                <w:szCs w:val="16"/>
              </w:rPr>
              <w:t>2017</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D619B" w:rsidRPr="00072204" w:rsidRDefault="00AD619B" w:rsidP="00D5132B">
            <w:pPr>
              <w:bidi/>
              <w:spacing w:after="0" w:line="240" w:lineRule="auto"/>
              <w:jc w:val="center"/>
              <w:rPr>
                <w:rFonts w:ascii="Arial" w:hAnsi="Arial"/>
                <w:b/>
                <w:bCs/>
                <w:sz w:val="16"/>
                <w:szCs w:val="16"/>
                <w:rtl/>
                <w:lang w:bidi="ar-JO"/>
              </w:rPr>
            </w:pPr>
            <w:r w:rsidRPr="00072204">
              <w:rPr>
                <w:rFonts w:ascii="Arial" w:hAnsi="Arial"/>
                <w:b/>
                <w:bCs/>
                <w:sz w:val="16"/>
                <w:szCs w:val="16"/>
              </w:rPr>
              <w:t>2007</w:t>
            </w:r>
          </w:p>
        </w:tc>
        <w:tc>
          <w:tcPr>
            <w:tcW w:w="18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D619B" w:rsidRPr="00072204" w:rsidRDefault="00190802" w:rsidP="00D5132B">
            <w:pPr>
              <w:bidi/>
              <w:spacing w:after="0" w:line="240" w:lineRule="auto"/>
              <w:jc w:val="center"/>
              <w:rPr>
                <w:rFonts w:ascii="Arial" w:hAnsi="Arial"/>
                <w:b/>
                <w:bCs/>
                <w:sz w:val="16"/>
                <w:szCs w:val="16"/>
                <w:rtl/>
                <w:lang w:bidi="ar-JO"/>
              </w:rPr>
            </w:pPr>
            <w:r w:rsidRPr="00072204">
              <w:rPr>
                <w:rFonts w:ascii="Arial" w:hAnsi="Arial"/>
                <w:b/>
                <w:bCs/>
                <w:sz w:val="16"/>
                <w:szCs w:val="16"/>
                <w:rtl/>
                <w:lang w:bidi="ar-JO"/>
              </w:rPr>
              <w:t>2017</w:t>
            </w:r>
          </w:p>
        </w:tc>
        <w:tc>
          <w:tcPr>
            <w:tcW w:w="17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D619B" w:rsidRPr="00A97EED" w:rsidRDefault="00190802" w:rsidP="00D5132B">
            <w:pPr>
              <w:bidi/>
              <w:spacing w:after="0" w:line="240" w:lineRule="auto"/>
              <w:jc w:val="center"/>
              <w:rPr>
                <w:rFonts w:ascii="Arial" w:hAnsi="Arial"/>
                <w:b/>
                <w:bCs/>
                <w:sz w:val="16"/>
                <w:szCs w:val="16"/>
                <w:rtl/>
                <w:lang w:bidi="ar-JO"/>
              </w:rPr>
            </w:pPr>
            <w:r w:rsidRPr="00A97EED">
              <w:rPr>
                <w:rFonts w:ascii="Arial" w:hAnsi="Arial"/>
                <w:b/>
                <w:bCs/>
                <w:sz w:val="16"/>
                <w:szCs w:val="16"/>
                <w:rtl/>
              </w:rPr>
              <w:t>2007</w:t>
            </w:r>
          </w:p>
        </w:tc>
        <w:tc>
          <w:tcPr>
            <w:tcW w:w="16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D619B" w:rsidRPr="00A97EED" w:rsidRDefault="00190802" w:rsidP="00D5132B">
            <w:pPr>
              <w:bidi/>
              <w:spacing w:after="0" w:line="240" w:lineRule="auto"/>
              <w:jc w:val="center"/>
              <w:rPr>
                <w:rFonts w:ascii="Arial" w:hAnsi="Arial"/>
                <w:b/>
                <w:bCs/>
                <w:sz w:val="16"/>
                <w:szCs w:val="16"/>
                <w:rtl/>
                <w:lang w:bidi="ar-JO"/>
              </w:rPr>
            </w:pPr>
            <w:r w:rsidRPr="00A97EED">
              <w:rPr>
                <w:rFonts w:ascii="Arial" w:hAnsi="Arial"/>
                <w:b/>
                <w:bCs/>
                <w:sz w:val="16"/>
                <w:szCs w:val="16"/>
                <w:rtl/>
                <w:lang w:bidi="ar-JO"/>
              </w:rPr>
              <w:t>2017</w:t>
            </w:r>
          </w:p>
        </w:tc>
      </w:tr>
      <w:tr w:rsidR="00DA57B1" w:rsidRPr="00D5132B" w:rsidTr="00D5132B">
        <w:trPr>
          <w:jc w:val="center"/>
        </w:trPr>
        <w:tc>
          <w:tcPr>
            <w:tcW w:w="3428" w:type="dxa"/>
            <w:gridSpan w:val="2"/>
            <w:vMerge/>
            <w:shd w:val="clear" w:color="auto" w:fill="auto"/>
            <w:vAlign w:val="center"/>
          </w:tcPr>
          <w:p w:rsidR="00DA57B1" w:rsidRPr="00D5132B" w:rsidRDefault="00DA57B1" w:rsidP="00D5132B">
            <w:pPr>
              <w:bidi/>
              <w:spacing w:after="0" w:line="240" w:lineRule="auto"/>
              <w:jc w:val="center"/>
              <w:rPr>
                <w:rFonts w:ascii="Simplified Arabic" w:hAnsi="Simplified Arabic" w:cs="Simplified Arabic"/>
                <w:sz w:val="16"/>
                <w:szCs w:val="16"/>
                <w:rtl/>
                <w:lang w:bidi="ar-JO"/>
              </w:rPr>
            </w:pPr>
          </w:p>
        </w:tc>
        <w:tc>
          <w:tcPr>
            <w:tcW w:w="810" w:type="dxa"/>
            <w:tcBorders>
              <w:bottom w:val="single" w:sz="4" w:space="0" w:color="auto"/>
            </w:tcBorders>
            <w:shd w:val="clear" w:color="auto" w:fill="auto"/>
            <w:vAlign w:val="center"/>
          </w:tcPr>
          <w:p w:rsidR="00DA57B1" w:rsidRPr="00D5132B" w:rsidRDefault="004E2437" w:rsidP="00D5132B">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rPr>
              <w:t>ذكور</w:t>
            </w:r>
          </w:p>
        </w:tc>
        <w:tc>
          <w:tcPr>
            <w:tcW w:w="810" w:type="dxa"/>
            <w:tcBorders>
              <w:bottom w:val="single" w:sz="4" w:space="0" w:color="auto"/>
            </w:tcBorders>
            <w:shd w:val="clear" w:color="auto" w:fill="auto"/>
            <w:vAlign w:val="center"/>
          </w:tcPr>
          <w:p w:rsidR="00DA57B1" w:rsidRPr="00D5132B" w:rsidRDefault="00DA57B1" w:rsidP="00D5132B">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rPr>
              <w:t>اناث</w:t>
            </w:r>
          </w:p>
        </w:tc>
        <w:tc>
          <w:tcPr>
            <w:tcW w:w="900" w:type="dxa"/>
            <w:tcBorders>
              <w:bottom w:val="single" w:sz="4" w:space="0" w:color="auto"/>
            </w:tcBorders>
            <w:shd w:val="clear" w:color="auto" w:fill="auto"/>
            <w:vAlign w:val="center"/>
          </w:tcPr>
          <w:p w:rsidR="00DA57B1" w:rsidRPr="00D5132B" w:rsidRDefault="004E2437" w:rsidP="00D5132B">
            <w:pPr>
              <w:bidi/>
              <w:spacing w:after="0" w:line="240" w:lineRule="auto"/>
              <w:jc w:val="center"/>
              <w:rPr>
                <w:rFonts w:ascii="Simplified Arabic" w:hAnsi="Simplified Arabic" w:cs="Simplified Arabic"/>
                <w:sz w:val="16"/>
                <w:szCs w:val="16"/>
                <w:rtl/>
                <w:lang w:bidi="ar-JO"/>
              </w:rPr>
            </w:pPr>
            <w:r>
              <w:rPr>
                <w:rFonts w:ascii="Simplified Arabic" w:hAnsi="Simplified Arabic" w:cs="Simplified Arabic" w:hint="cs"/>
                <w:sz w:val="16"/>
                <w:szCs w:val="16"/>
                <w:rtl/>
              </w:rPr>
              <w:t>ذكور</w:t>
            </w:r>
          </w:p>
        </w:tc>
        <w:tc>
          <w:tcPr>
            <w:tcW w:w="900" w:type="dxa"/>
            <w:tcBorders>
              <w:bottom w:val="single" w:sz="4" w:space="0" w:color="auto"/>
            </w:tcBorders>
            <w:shd w:val="clear" w:color="auto" w:fill="auto"/>
            <w:vAlign w:val="center"/>
          </w:tcPr>
          <w:p w:rsidR="00DA57B1" w:rsidRPr="00D5132B" w:rsidRDefault="00DA57B1" w:rsidP="00D5132B">
            <w:pPr>
              <w:bidi/>
              <w:spacing w:after="0" w:line="240" w:lineRule="auto"/>
              <w:jc w:val="center"/>
              <w:rPr>
                <w:rFonts w:ascii="Simplified Arabic" w:hAnsi="Simplified Arabic" w:cs="Simplified Arabic"/>
                <w:sz w:val="16"/>
                <w:szCs w:val="16"/>
                <w:rtl/>
              </w:rPr>
            </w:pPr>
            <w:r>
              <w:rPr>
                <w:rFonts w:ascii="Simplified Arabic" w:hAnsi="Simplified Arabic" w:cs="Simplified Arabic" w:hint="cs"/>
                <w:sz w:val="16"/>
                <w:szCs w:val="16"/>
                <w:rtl/>
              </w:rPr>
              <w:t>اناث</w:t>
            </w:r>
          </w:p>
        </w:tc>
        <w:tc>
          <w:tcPr>
            <w:tcW w:w="990" w:type="dxa"/>
            <w:tcBorders>
              <w:bottom w:val="single" w:sz="4" w:space="0" w:color="auto"/>
            </w:tcBorders>
            <w:shd w:val="clear" w:color="auto" w:fill="auto"/>
            <w:vAlign w:val="center"/>
          </w:tcPr>
          <w:p w:rsidR="00DA57B1" w:rsidRPr="00D5132B" w:rsidRDefault="00DA57B1" w:rsidP="00DA57B1">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rPr>
              <w:t>ذكور</w:t>
            </w:r>
          </w:p>
        </w:tc>
        <w:tc>
          <w:tcPr>
            <w:tcW w:w="900" w:type="dxa"/>
            <w:tcBorders>
              <w:bottom w:val="single" w:sz="4" w:space="0" w:color="auto"/>
            </w:tcBorders>
            <w:shd w:val="clear" w:color="auto" w:fill="auto"/>
            <w:vAlign w:val="center"/>
          </w:tcPr>
          <w:p w:rsidR="00DA57B1" w:rsidRPr="00D5132B" w:rsidRDefault="00DA57B1"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rPr>
              <w:t>إناث</w:t>
            </w:r>
          </w:p>
        </w:tc>
        <w:tc>
          <w:tcPr>
            <w:tcW w:w="900" w:type="dxa"/>
            <w:tcBorders>
              <w:bottom w:val="single" w:sz="4" w:space="0" w:color="auto"/>
            </w:tcBorders>
            <w:shd w:val="clear" w:color="auto" w:fill="auto"/>
            <w:vAlign w:val="center"/>
          </w:tcPr>
          <w:p w:rsidR="00DA57B1" w:rsidRPr="00D5132B" w:rsidRDefault="00DA57B1"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rPr>
              <w:t>ذكور</w:t>
            </w:r>
          </w:p>
        </w:tc>
        <w:tc>
          <w:tcPr>
            <w:tcW w:w="905" w:type="dxa"/>
            <w:tcBorders>
              <w:bottom w:val="single" w:sz="4" w:space="0" w:color="auto"/>
            </w:tcBorders>
            <w:shd w:val="clear" w:color="auto" w:fill="auto"/>
            <w:vAlign w:val="center"/>
          </w:tcPr>
          <w:p w:rsidR="00DA57B1" w:rsidRPr="00D5132B" w:rsidRDefault="00DA57B1" w:rsidP="00D5132B">
            <w:pPr>
              <w:bidi/>
              <w:spacing w:after="0" w:line="240" w:lineRule="auto"/>
              <w:jc w:val="center"/>
              <w:rPr>
                <w:rFonts w:ascii="Simplified Arabic" w:hAnsi="Simplified Arabic" w:cs="Simplified Arabic"/>
                <w:sz w:val="16"/>
                <w:szCs w:val="16"/>
                <w:rtl/>
                <w:lang w:bidi="ar-JO"/>
              </w:rPr>
            </w:pPr>
            <w:r w:rsidRPr="00D5132B">
              <w:rPr>
                <w:rFonts w:ascii="Simplified Arabic" w:hAnsi="Simplified Arabic" w:cs="Simplified Arabic"/>
                <w:sz w:val="16"/>
                <w:szCs w:val="16"/>
                <w:rtl/>
              </w:rPr>
              <w:t>إناث</w:t>
            </w:r>
          </w:p>
        </w:tc>
        <w:tc>
          <w:tcPr>
            <w:tcW w:w="900" w:type="dxa"/>
            <w:tcBorders>
              <w:bottom w:val="single" w:sz="4" w:space="0" w:color="auto"/>
            </w:tcBorders>
            <w:shd w:val="clear" w:color="auto" w:fill="auto"/>
            <w:vAlign w:val="center"/>
          </w:tcPr>
          <w:p w:rsidR="00DA57B1" w:rsidRPr="00A97EED" w:rsidRDefault="00DA57B1" w:rsidP="00D5132B">
            <w:pPr>
              <w:bidi/>
              <w:spacing w:after="0" w:line="240" w:lineRule="auto"/>
              <w:jc w:val="center"/>
              <w:rPr>
                <w:rFonts w:ascii="Simplified Arabic" w:hAnsi="Simplified Arabic" w:cs="Simplified Arabic"/>
                <w:b/>
                <w:bCs/>
                <w:sz w:val="16"/>
                <w:szCs w:val="16"/>
                <w:rtl/>
                <w:lang w:bidi="ar-JO"/>
              </w:rPr>
            </w:pPr>
            <w:r w:rsidRPr="00A97EED">
              <w:rPr>
                <w:rFonts w:ascii="Simplified Arabic" w:hAnsi="Simplified Arabic" w:cs="Simplified Arabic"/>
                <w:b/>
                <w:bCs/>
                <w:sz w:val="16"/>
                <w:szCs w:val="16"/>
                <w:rtl/>
              </w:rPr>
              <w:t>ذكور</w:t>
            </w:r>
          </w:p>
        </w:tc>
        <w:tc>
          <w:tcPr>
            <w:tcW w:w="810" w:type="dxa"/>
            <w:tcBorders>
              <w:bottom w:val="single" w:sz="4" w:space="0" w:color="auto"/>
            </w:tcBorders>
            <w:shd w:val="clear" w:color="auto" w:fill="auto"/>
            <w:vAlign w:val="center"/>
          </w:tcPr>
          <w:p w:rsidR="00DA57B1" w:rsidRPr="00A97EED" w:rsidRDefault="00DA57B1" w:rsidP="00D5132B">
            <w:pPr>
              <w:bidi/>
              <w:spacing w:after="0" w:line="240" w:lineRule="auto"/>
              <w:jc w:val="center"/>
              <w:rPr>
                <w:rFonts w:ascii="Simplified Arabic" w:hAnsi="Simplified Arabic" w:cs="Simplified Arabic"/>
                <w:b/>
                <w:bCs/>
                <w:sz w:val="16"/>
                <w:szCs w:val="16"/>
                <w:rtl/>
                <w:lang w:bidi="ar-JO"/>
              </w:rPr>
            </w:pPr>
            <w:r w:rsidRPr="00A97EED">
              <w:rPr>
                <w:rFonts w:ascii="Simplified Arabic" w:hAnsi="Simplified Arabic" w:cs="Simplified Arabic"/>
                <w:b/>
                <w:bCs/>
                <w:sz w:val="16"/>
                <w:szCs w:val="16"/>
                <w:rtl/>
              </w:rPr>
              <w:t>إناث</w:t>
            </w:r>
          </w:p>
        </w:tc>
        <w:tc>
          <w:tcPr>
            <w:tcW w:w="900" w:type="dxa"/>
            <w:tcBorders>
              <w:bottom w:val="single" w:sz="4" w:space="0" w:color="auto"/>
            </w:tcBorders>
            <w:shd w:val="clear" w:color="auto" w:fill="auto"/>
            <w:vAlign w:val="center"/>
          </w:tcPr>
          <w:p w:rsidR="00DA57B1" w:rsidRPr="00A97EED" w:rsidRDefault="00DA57B1" w:rsidP="00D5132B">
            <w:pPr>
              <w:bidi/>
              <w:spacing w:after="0" w:line="240" w:lineRule="auto"/>
              <w:jc w:val="center"/>
              <w:rPr>
                <w:rFonts w:ascii="Simplified Arabic" w:hAnsi="Simplified Arabic" w:cs="Simplified Arabic"/>
                <w:b/>
                <w:bCs/>
                <w:sz w:val="16"/>
                <w:szCs w:val="16"/>
                <w:rtl/>
                <w:lang w:bidi="ar-JO"/>
              </w:rPr>
            </w:pPr>
            <w:r w:rsidRPr="00A97EED">
              <w:rPr>
                <w:rFonts w:ascii="Simplified Arabic" w:hAnsi="Simplified Arabic" w:cs="Simplified Arabic"/>
                <w:b/>
                <w:bCs/>
                <w:sz w:val="16"/>
                <w:szCs w:val="16"/>
                <w:rtl/>
              </w:rPr>
              <w:t>ذكور</w:t>
            </w:r>
          </w:p>
        </w:tc>
        <w:tc>
          <w:tcPr>
            <w:tcW w:w="795" w:type="dxa"/>
            <w:tcBorders>
              <w:bottom w:val="single" w:sz="4" w:space="0" w:color="auto"/>
            </w:tcBorders>
            <w:shd w:val="clear" w:color="auto" w:fill="auto"/>
            <w:vAlign w:val="center"/>
          </w:tcPr>
          <w:p w:rsidR="00DA57B1" w:rsidRPr="00A97EED" w:rsidRDefault="00DA57B1" w:rsidP="00D5132B">
            <w:pPr>
              <w:bidi/>
              <w:spacing w:after="0" w:line="240" w:lineRule="auto"/>
              <w:jc w:val="center"/>
              <w:rPr>
                <w:rFonts w:ascii="Simplified Arabic" w:hAnsi="Simplified Arabic" w:cs="Simplified Arabic"/>
                <w:b/>
                <w:bCs/>
                <w:sz w:val="16"/>
                <w:szCs w:val="16"/>
                <w:rtl/>
                <w:lang w:bidi="ar-JO"/>
              </w:rPr>
            </w:pPr>
            <w:r w:rsidRPr="00A97EED">
              <w:rPr>
                <w:rFonts w:ascii="Simplified Arabic" w:hAnsi="Simplified Arabic" w:cs="Simplified Arabic"/>
                <w:b/>
                <w:bCs/>
                <w:sz w:val="16"/>
                <w:szCs w:val="16"/>
                <w:rtl/>
              </w:rPr>
              <w:t>إناث</w:t>
            </w:r>
          </w:p>
        </w:tc>
      </w:tr>
      <w:tr w:rsidR="00D5132B" w:rsidRPr="00D5132B" w:rsidTr="00D5132B">
        <w:trPr>
          <w:jc w:val="center"/>
        </w:trPr>
        <w:tc>
          <w:tcPr>
            <w:tcW w:w="1096" w:type="dxa"/>
            <w:vMerge w:val="restart"/>
            <w:shd w:val="clear" w:color="auto" w:fill="auto"/>
          </w:tcPr>
          <w:p w:rsidR="00AD619B" w:rsidRPr="00D5132B" w:rsidRDefault="006F0794" w:rsidP="00D5132B">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sz w:val="16"/>
                <w:szCs w:val="16"/>
                <w:rtl/>
                <w:lang w:bidi="ar-JO"/>
              </w:rPr>
              <w:t>النشاط</w:t>
            </w:r>
            <w:r w:rsidRPr="00D5132B">
              <w:rPr>
                <w:rFonts w:ascii="Simplified Arabic" w:hAnsi="Simplified Arabic" w:cs="Simplified Arabic"/>
                <w:sz w:val="16"/>
                <w:szCs w:val="16"/>
                <w:rtl/>
                <w:lang w:bidi="ar-JO"/>
              </w:rPr>
              <w:t xml:space="preserve"> </w:t>
            </w:r>
            <w:r w:rsidR="00773CE7">
              <w:rPr>
                <w:rFonts w:ascii="Simplified Arabic" w:hAnsi="Simplified Arabic" w:cs="Simplified Arabic" w:hint="cs"/>
                <w:sz w:val="16"/>
                <w:szCs w:val="16"/>
                <w:rtl/>
                <w:lang w:bidi="ar-JO"/>
              </w:rPr>
              <w:t>ال</w:t>
            </w:r>
            <w:r w:rsidR="00AD619B" w:rsidRPr="00D5132B">
              <w:rPr>
                <w:rFonts w:ascii="Simplified Arabic" w:hAnsi="Simplified Arabic" w:cs="Simplified Arabic"/>
                <w:sz w:val="16"/>
                <w:szCs w:val="16"/>
                <w:rtl/>
                <w:lang w:bidi="ar-JO"/>
              </w:rPr>
              <w:t>اقتصادي</w:t>
            </w:r>
          </w:p>
        </w:tc>
        <w:tc>
          <w:tcPr>
            <w:tcW w:w="2332" w:type="dxa"/>
            <w:tcBorders>
              <w:bottom w:val="nil"/>
            </w:tcBorders>
            <w:shd w:val="clear" w:color="auto" w:fill="auto"/>
          </w:tcPr>
          <w:p w:rsidR="00AD619B" w:rsidRPr="00D5132B" w:rsidRDefault="006F0794" w:rsidP="002B75C8">
            <w:pPr>
              <w:bidi/>
              <w:spacing w:after="0" w:line="240" w:lineRule="auto"/>
              <w:rPr>
                <w:rFonts w:ascii="Simplified Arabic" w:hAnsi="Simplified Arabic" w:cs="Simplified Arabic"/>
                <w:b/>
                <w:bCs/>
                <w:sz w:val="16"/>
                <w:szCs w:val="16"/>
                <w:rtl/>
                <w:lang w:bidi="ar-JO"/>
              </w:rPr>
            </w:pPr>
            <w:r>
              <w:rPr>
                <w:rFonts w:ascii="Simplified Arabic" w:hAnsi="Simplified Arabic" w:cs="Simplified Arabic" w:hint="cs"/>
                <w:sz w:val="16"/>
                <w:szCs w:val="16"/>
                <w:rtl/>
                <w:lang w:bidi="ar-JO"/>
              </w:rPr>
              <w:t>النشاط</w:t>
            </w:r>
            <w:r w:rsidRPr="00D5132B">
              <w:rPr>
                <w:rFonts w:ascii="Simplified Arabic" w:hAnsi="Simplified Arabic" w:cs="Simplified Arabic"/>
                <w:sz w:val="16"/>
                <w:szCs w:val="16"/>
                <w:rtl/>
                <w:lang w:bidi="ar-JO"/>
              </w:rPr>
              <w:t xml:space="preserve"> </w:t>
            </w:r>
            <w:r w:rsidR="002F6321" w:rsidRPr="00D5132B">
              <w:rPr>
                <w:rFonts w:ascii="Simplified Arabic" w:hAnsi="Simplified Arabic" w:cs="Simplified Arabic" w:hint="cs"/>
                <w:sz w:val="16"/>
                <w:szCs w:val="16"/>
                <w:rtl/>
                <w:lang w:bidi="ar-JO"/>
              </w:rPr>
              <w:t>ال</w:t>
            </w:r>
            <w:r w:rsidR="00AD619B" w:rsidRPr="00D5132B">
              <w:rPr>
                <w:rFonts w:ascii="Simplified Arabic" w:hAnsi="Simplified Arabic" w:cs="Simplified Arabic"/>
                <w:sz w:val="16"/>
                <w:szCs w:val="16"/>
                <w:rtl/>
                <w:lang w:bidi="ar-JO"/>
              </w:rPr>
              <w:t>أساسي</w:t>
            </w:r>
            <w:r w:rsidR="00DA57B1">
              <w:rPr>
                <w:rFonts w:ascii="Simplified Arabic" w:hAnsi="Simplified Arabic" w:cs="Simplified Arabic" w:hint="cs"/>
                <w:sz w:val="16"/>
                <w:szCs w:val="16"/>
                <w:rtl/>
                <w:lang w:bidi="ar-JO"/>
              </w:rPr>
              <w:t xml:space="preserve"> </w:t>
            </w:r>
          </w:p>
        </w:tc>
        <w:tc>
          <w:tcPr>
            <w:tcW w:w="810" w:type="dxa"/>
            <w:tcBorders>
              <w:top w:val="single" w:sz="4" w:space="0" w:color="auto"/>
              <w:left w:val="single" w:sz="4" w:space="0" w:color="auto"/>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8</w:t>
            </w:r>
          </w:p>
        </w:tc>
        <w:tc>
          <w:tcPr>
            <w:tcW w:w="810" w:type="dxa"/>
            <w:tcBorders>
              <w:top w:val="single" w:sz="4" w:space="0" w:color="auto"/>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5</w:t>
            </w:r>
          </w:p>
        </w:tc>
        <w:tc>
          <w:tcPr>
            <w:tcW w:w="900" w:type="dxa"/>
            <w:tcBorders>
              <w:top w:val="single" w:sz="4" w:space="0" w:color="auto"/>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6</w:t>
            </w:r>
          </w:p>
        </w:tc>
        <w:tc>
          <w:tcPr>
            <w:tcW w:w="900" w:type="dxa"/>
            <w:tcBorders>
              <w:top w:val="single" w:sz="4" w:space="0" w:color="auto"/>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lang w:bidi="ar-JO"/>
              </w:rPr>
            </w:pPr>
            <w:r w:rsidRPr="00EF377A">
              <w:rPr>
                <w:rFonts w:ascii="Arial" w:hAnsi="Arial"/>
                <w:color w:val="000000"/>
                <w:sz w:val="16"/>
                <w:szCs w:val="16"/>
              </w:rPr>
              <w:t>2</w:t>
            </w:r>
          </w:p>
        </w:tc>
        <w:tc>
          <w:tcPr>
            <w:tcW w:w="990" w:type="dxa"/>
            <w:tcBorders>
              <w:top w:val="single" w:sz="4" w:space="0" w:color="auto"/>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7</w:t>
            </w:r>
          </w:p>
        </w:tc>
        <w:tc>
          <w:tcPr>
            <w:tcW w:w="900" w:type="dxa"/>
            <w:tcBorders>
              <w:top w:val="single" w:sz="4" w:space="0" w:color="auto"/>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1</w:t>
            </w:r>
          </w:p>
        </w:tc>
        <w:tc>
          <w:tcPr>
            <w:tcW w:w="900" w:type="dxa"/>
            <w:tcBorders>
              <w:top w:val="single" w:sz="4" w:space="0" w:color="auto"/>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7</w:t>
            </w:r>
          </w:p>
        </w:tc>
        <w:tc>
          <w:tcPr>
            <w:tcW w:w="905" w:type="dxa"/>
            <w:tcBorders>
              <w:top w:val="single" w:sz="4" w:space="0" w:color="auto"/>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0</w:t>
            </w:r>
          </w:p>
        </w:tc>
        <w:tc>
          <w:tcPr>
            <w:tcW w:w="900" w:type="dxa"/>
            <w:tcBorders>
              <w:top w:val="single" w:sz="4" w:space="0" w:color="auto"/>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7</w:t>
            </w:r>
          </w:p>
        </w:tc>
        <w:tc>
          <w:tcPr>
            <w:tcW w:w="810" w:type="dxa"/>
            <w:tcBorders>
              <w:top w:val="single" w:sz="4" w:space="0" w:color="auto"/>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4</w:t>
            </w:r>
          </w:p>
        </w:tc>
        <w:tc>
          <w:tcPr>
            <w:tcW w:w="900" w:type="dxa"/>
            <w:tcBorders>
              <w:top w:val="single" w:sz="4" w:space="0" w:color="auto"/>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6</w:t>
            </w:r>
          </w:p>
        </w:tc>
        <w:tc>
          <w:tcPr>
            <w:tcW w:w="795" w:type="dxa"/>
            <w:tcBorders>
              <w:top w:val="single" w:sz="4" w:space="0" w:color="auto"/>
              <w:left w:val="nil"/>
              <w:bottom w:val="nil"/>
              <w:right w:val="single" w:sz="4" w:space="0" w:color="auto"/>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2</w:t>
            </w:r>
          </w:p>
        </w:tc>
      </w:tr>
      <w:tr w:rsidR="00D5132B" w:rsidRPr="00D5132B" w:rsidTr="00D5132B">
        <w:trPr>
          <w:jc w:val="center"/>
        </w:trPr>
        <w:tc>
          <w:tcPr>
            <w:tcW w:w="1096" w:type="dxa"/>
            <w:vMerge/>
            <w:shd w:val="clear" w:color="auto" w:fill="auto"/>
          </w:tcPr>
          <w:p w:rsidR="00AD619B" w:rsidRPr="00D5132B" w:rsidRDefault="00AD619B" w:rsidP="00D5132B">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AD619B" w:rsidRPr="00D5132B" w:rsidRDefault="006F0794" w:rsidP="00D5132B">
            <w:pPr>
              <w:bidi/>
              <w:spacing w:after="0" w:line="240" w:lineRule="auto"/>
              <w:rPr>
                <w:rFonts w:ascii="Simplified Arabic" w:hAnsi="Simplified Arabic" w:cs="Simplified Arabic"/>
                <w:sz w:val="16"/>
                <w:szCs w:val="16"/>
                <w:rtl/>
                <w:lang w:bidi="ar-JO"/>
              </w:rPr>
            </w:pPr>
            <w:r>
              <w:rPr>
                <w:rFonts w:ascii="Simplified Arabic" w:hAnsi="Simplified Arabic" w:cs="Simplified Arabic" w:hint="cs"/>
                <w:sz w:val="16"/>
                <w:szCs w:val="16"/>
                <w:rtl/>
                <w:lang w:bidi="ar-JO"/>
              </w:rPr>
              <w:t xml:space="preserve">النشاط </w:t>
            </w:r>
            <w:r w:rsidR="003266DD" w:rsidRPr="00D5132B">
              <w:rPr>
                <w:rFonts w:ascii="Simplified Arabic" w:hAnsi="Simplified Arabic" w:cs="Simplified Arabic" w:hint="cs"/>
                <w:sz w:val="16"/>
                <w:szCs w:val="16"/>
                <w:rtl/>
                <w:lang w:bidi="ar-JO"/>
              </w:rPr>
              <w:t>الثاني</w:t>
            </w:r>
          </w:p>
        </w:tc>
        <w:tc>
          <w:tcPr>
            <w:tcW w:w="810" w:type="dxa"/>
            <w:tcBorders>
              <w:top w:val="nil"/>
              <w:left w:val="single" w:sz="4" w:space="0" w:color="auto"/>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15</w:t>
            </w:r>
          </w:p>
        </w:tc>
        <w:tc>
          <w:tcPr>
            <w:tcW w:w="810" w:type="dxa"/>
            <w:tcBorders>
              <w:top w:val="nil"/>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12</w:t>
            </w:r>
          </w:p>
        </w:tc>
        <w:tc>
          <w:tcPr>
            <w:tcW w:w="900" w:type="dxa"/>
            <w:tcBorders>
              <w:top w:val="nil"/>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15</w:t>
            </w:r>
          </w:p>
        </w:tc>
        <w:tc>
          <w:tcPr>
            <w:tcW w:w="900" w:type="dxa"/>
            <w:tcBorders>
              <w:top w:val="nil"/>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8</w:t>
            </w:r>
          </w:p>
        </w:tc>
        <w:tc>
          <w:tcPr>
            <w:tcW w:w="990" w:type="dxa"/>
            <w:tcBorders>
              <w:top w:val="nil"/>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10</w:t>
            </w:r>
          </w:p>
        </w:tc>
        <w:tc>
          <w:tcPr>
            <w:tcW w:w="900" w:type="dxa"/>
            <w:tcBorders>
              <w:top w:val="nil"/>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3</w:t>
            </w:r>
          </w:p>
        </w:tc>
        <w:tc>
          <w:tcPr>
            <w:tcW w:w="900" w:type="dxa"/>
            <w:tcBorders>
              <w:top w:val="nil"/>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8</w:t>
            </w:r>
          </w:p>
        </w:tc>
        <w:tc>
          <w:tcPr>
            <w:tcW w:w="905" w:type="dxa"/>
            <w:tcBorders>
              <w:top w:val="nil"/>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2</w:t>
            </w:r>
          </w:p>
        </w:tc>
        <w:tc>
          <w:tcPr>
            <w:tcW w:w="900" w:type="dxa"/>
            <w:tcBorders>
              <w:top w:val="nil"/>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13</w:t>
            </w:r>
          </w:p>
        </w:tc>
        <w:tc>
          <w:tcPr>
            <w:tcW w:w="810" w:type="dxa"/>
            <w:tcBorders>
              <w:top w:val="nil"/>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9</w:t>
            </w:r>
          </w:p>
        </w:tc>
        <w:tc>
          <w:tcPr>
            <w:tcW w:w="900" w:type="dxa"/>
            <w:tcBorders>
              <w:top w:val="nil"/>
              <w:left w:val="nil"/>
              <w:bottom w:val="nil"/>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13</w:t>
            </w:r>
          </w:p>
        </w:tc>
        <w:tc>
          <w:tcPr>
            <w:tcW w:w="795" w:type="dxa"/>
            <w:tcBorders>
              <w:top w:val="nil"/>
              <w:left w:val="nil"/>
              <w:bottom w:val="nil"/>
              <w:right w:val="single" w:sz="4" w:space="0" w:color="auto"/>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6</w:t>
            </w:r>
          </w:p>
        </w:tc>
      </w:tr>
      <w:tr w:rsidR="00D5132B" w:rsidRPr="00D5132B" w:rsidTr="00D5132B">
        <w:trPr>
          <w:jc w:val="center"/>
        </w:trPr>
        <w:tc>
          <w:tcPr>
            <w:tcW w:w="1096" w:type="dxa"/>
            <w:vMerge/>
            <w:shd w:val="clear" w:color="auto" w:fill="auto"/>
          </w:tcPr>
          <w:p w:rsidR="00AD619B" w:rsidRPr="00D5132B" w:rsidRDefault="00AD619B" w:rsidP="00D5132B">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single" w:sz="4" w:space="0" w:color="auto"/>
            </w:tcBorders>
            <w:shd w:val="clear" w:color="auto" w:fill="auto"/>
          </w:tcPr>
          <w:p w:rsidR="00AD619B" w:rsidRPr="00D5132B" w:rsidRDefault="006F0794" w:rsidP="00D5132B">
            <w:pPr>
              <w:bidi/>
              <w:spacing w:after="0" w:line="240" w:lineRule="auto"/>
              <w:rPr>
                <w:rFonts w:ascii="Simplified Arabic" w:hAnsi="Simplified Arabic" w:cs="Simplified Arabic"/>
                <w:sz w:val="16"/>
                <w:szCs w:val="16"/>
                <w:lang w:bidi="ar-JO"/>
              </w:rPr>
            </w:pPr>
            <w:r>
              <w:rPr>
                <w:rFonts w:ascii="Simplified Arabic" w:hAnsi="Simplified Arabic" w:cs="Simplified Arabic" w:hint="cs"/>
                <w:sz w:val="16"/>
                <w:szCs w:val="16"/>
                <w:rtl/>
                <w:lang w:bidi="ar-JO"/>
              </w:rPr>
              <w:t>النشاط</w:t>
            </w:r>
            <w:r w:rsidRPr="00D5132B">
              <w:rPr>
                <w:rFonts w:ascii="Simplified Arabic" w:hAnsi="Simplified Arabic" w:cs="Simplified Arabic"/>
                <w:sz w:val="16"/>
                <w:szCs w:val="16"/>
                <w:rtl/>
                <w:lang w:bidi="ar-JO"/>
              </w:rPr>
              <w:t xml:space="preserve"> </w:t>
            </w:r>
            <w:r w:rsidR="002F6321" w:rsidRPr="00D5132B">
              <w:rPr>
                <w:rFonts w:ascii="Simplified Arabic" w:hAnsi="Simplified Arabic" w:cs="Simplified Arabic" w:hint="cs"/>
                <w:sz w:val="16"/>
                <w:szCs w:val="16"/>
                <w:rtl/>
                <w:lang w:bidi="ar-JO"/>
              </w:rPr>
              <w:t>ال</w:t>
            </w:r>
            <w:r w:rsidR="00AD619B" w:rsidRPr="00D5132B">
              <w:rPr>
                <w:rFonts w:ascii="Simplified Arabic" w:hAnsi="Simplified Arabic" w:cs="Simplified Arabic"/>
                <w:sz w:val="16"/>
                <w:szCs w:val="16"/>
                <w:rtl/>
                <w:lang w:bidi="ar-JO"/>
              </w:rPr>
              <w:t>ثالث</w:t>
            </w:r>
          </w:p>
        </w:tc>
        <w:tc>
          <w:tcPr>
            <w:tcW w:w="810" w:type="dxa"/>
            <w:tcBorders>
              <w:top w:val="nil"/>
              <w:left w:val="single" w:sz="4" w:space="0" w:color="auto"/>
              <w:bottom w:val="single" w:sz="4" w:space="0" w:color="auto"/>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77</w:t>
            </w:r>
          </w:p>
        </w:tc>
        <w:tc>
          <w:tcPr>
            <w:tcW w:w="810" w:type="dxa"/>
            <w:tcBorders>
              <w:top w:val="nil"/>
              <w:left w:val="nil"/>
              <w:bottom w:val="single" w:sz="4" w:space="0" w:color="auto"/>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83</w:t>
            </w:r>
          </w:p>
        </w:tc>
        <w:tc>
          <w:tcPr>
            <w:tcW w:w="900" w:type="dxa"/>
            <w:tcBorders>
              <w:top w:val="nil"/>
              <w:left w:val="nil"/>
              <w:bottom w:val="single" w:sz="4" w:space="0" w:color="auto"/>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79</w:t>
            </w:r>
          </w:p>
        </w:tc>
        <w:tc>
          <w:tcPr>
            <w:tcW w:w="900" w:type="dxa"/>
            <w:tcBorders>
              <w:top w:val="nil"/>
              <w:left w:val="nil"/>
              <w:bottom w:val="single" w:sz="4" w:space="0" w:color="auto"/>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90</w:t>
            </w:r>
          </w:p>
        </w:tc>
        <w:tc>
          <w:tcPr>
            <w:tcW w:w="990" w:type="dxa"/>
            <w:tcBorders>
              <w:top w:val="nil"/>
              <w:left w:val="nil"/>
              <w:bottom w:val="single" w:sz="4" w:space="0" w:color="auto"/>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83</w:t>
            </w:r>
          </w:p>
        </w:tc>
        <w:tc>
          <w:tcPr>
            <w:tcW w:w="900" w:type="dxa"/>
            <w:tcBorders>
              <w:top w:val="nil"/>
              <w:left w:val="nil"/>
              <w:bottom w:val="single" w:sz="4" w:space="0" w:color="auto"/>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96</w:t>
            </w:r>
          </w:p>
        </w:tc>
        <w:tc>
          <w:tcPr>
            <w:tcW w:w="900" w:type="dxa"/>
            <w:tcBorders>
              <w:top w:val="nil"/>
              <w:left w:val="nil"/>
              <w:bottom w:val="single" w:sz="4" w:space="0" w:color="auto"/>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85</w:t>
            </w:r>
          </w:p>
        </w:tc>
        <w:tc>
          <w:tcPr>
            <w:tcW w:w="905" w:type="dxa"/>
            <w:tcBorders>
              <w:top w:val="nil"/>
              <w:left w:val="nil"/>
              <w:bottom w:val="single" w:sz="4" w:space="0" w:color="auto"/>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98</w:t>
            </w:r>
          </w:p>
        </w:tc>
        <w:tc>
          <w:tcPr>
            <w:tcW w:w="900" w:type="dxa"/>
            <w:tcBorders>
              <w:top w:val="nil"/>
              <w:left w:val="nil"/>
              <w:bottom w:val="single" w:sz="4" w:space="0" w:color="auto"/>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80</w:t>
            </w:r>
          </w:p>
        </w:tc>
        <w:tc>
          <w:tcPr>
            <w:tcW w:w="810" w:type="dxa"/>
            <w:tcBorders>
              <w:top w:val="nil"/>
              <w:left w:val="nil"/>
              <w:bottom w:val="single" w:sz="4" w:space="0" w:color="auto"/>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86</w:t>
            </w:r>
          </w:p>
        </w:tc>
        <w:tc>
          <w:tcPr>
            <w:tcW w:w="900" w:type="dxa"/>
            <w:tcBorders>
              <w:top w:val="nil"/>
              <w:left w:val="nil"/>
              <w:bottom w:val="single" w:sz="4" w:space="0" w:color="auto"/>
              <w:right w:val="nil"/>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81</w:t>
            </w:r>
          </w:p>
        </w:tc>
        <w:tc>
          <w:tcPr>
            <w:tcW w:w="795" w:type="dxa"/>
            <w:tcBorders>
              <w:top w:val="nil"/>
              <w:left w:val="nil"/>
              <w:bottom w:val="single" w:sz="4" w:space="0" w:color="auto"/>
              <w:right w:val="single" w:sz="4" w:space="0" w:color="auto"/>
            </w:tcBorders>
            <w:shd w:val="clear" w:color="auto" w:fill="auto"/>
            <w:vAlign w:val="center"/>
          </w:tcPr>
          <w:p w:rsidR="00AD619B" w:rsidRPr="00EF377A" w:rsidRDefault="00AD619B" w:rsidP="005776B8">
            <w:pPr>
              <w:bidi/>
              <w:spacing w:after="0" w:line="240" w:lineRule="auto"/>
              <w:rPr>
                <w:rFonts w:ascii="Arial" w:hAnsi="Arial"/>
                <w:sz w:val="16"/>
                <w:szCs w:val="16"/>
                <w:rtl/>
                <w:lang w:bidi="ar-JO"/>
              </w:rPr>
            </w:pPr>
            <w:r w:rsidRPr="00EF377A">
              <w:rPr>
                <w:rFonts w:ascii="Arial" w:hAnsi="Arial"/>
                <w:color w:val="000000"/>
                <w:sz w:val="16"/>
                <w:szCs w:val="16"/>
              </w:rPr>
              <w:t>92</w:t>
            </w:r>
          </w:p>
        </w:tc>
      </w:tr>
      <w:tr w:rsidR="00A97EED" w:rsidRPr="00D5132B" w:rsidTr="00D5132B">
        <w:trPr>
          <w:jc w:val="center"/>
        </w:trPr>
        <w:tc>
          <w:tcPr>
            <w:tcW w:w="1096" w:type="dxa"/>
            <w:vMerge w:val="restart"/>
            <w:shd w:val="clear" w:color="auto" w:fill="auto"/>
          </w:tcPr>
          <w:p w:rsidR="00A97EED" w:rsidRPr="00D5132B" w:rsidRDefault="00A97EED" w:rsidP="00A97EED">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sz w:val="16"/>
                <w:szCs w:val="16"/>
                <w:rtl/>
                <w:lang w:bidi="ar-JO"/>
              </w:rPr>
              <w:t>القطاع</w:t>
            </w:r>
          </w:p>
        </w:tc>
        <w:tc>
          <w:tcPr>
            <w:tcW w:w="2332" w:type="dxa"/>
            <w:tcBorders>
              <w:bottom w:val="nil"/>
            </w:tcBorders>
            <w:shd w:val="clear" w:color="auto" w:fill="auto"/>
          </w:tcPr>
          <w:p w:rsidR="00A97EED" w:rsidRPr="00A97EED" w:rsidRDefault="00A97EED" w:rsidP="00A97EED">
            <w:pPr>
              <w:bidi/>
              <w:spacing w:after="0" w:line="240" w:lineRule="auto"/>
              <w:rPr>
                <w:rFonts w:ascii="Simplified Arabic" w:hAnsi="Simplified Arabic" w:cs="Simplified Arabic"/>
                <w:sz w:val="16"/>
                <w:szCs w:val="16"/>
                <w:lang w:bidi="ar-JO"/>
              </w:rPr>
            </w:pPr>
            <w:r w:rsidRPr="00A97EED">
              <w:rPr>
                <w:rFonts w:ascii="Simplified Arabic" w:hAnsi="Simplified Arabic" w:cs="Simplified Arabic"/>
                <w:sz w:val="16"/>
                <w:szCs w:val="16"/>
                <w:rtl/>
                <w:lang w:bidi="ar-JO"/>
              </w:rPr>
              <w:t>خاص وطني داخل المنشآت</w:t>
            </w:r>
          </w:p>
        </w:tc>
        <w:tc>
          <w:tcPr>
            <w:tcW w:w="810" w:type="dxa"/>
            <w:tcBorders>
              <w:top w:val="single" w:sz="4" w:space="0" w:color="auto"/>
              <w:left w:val="single" w:sz="4" w:space="0" w:color="auto"/>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rtl/>
                <w:lang w:bidi="ar-JO"/>
              </w:rPr>
            </w:pPr>
            <w:r w:rsidRPr="00EF377A">
              <w:rPr>
                <w:rFonts w:ascii="Arial" w:hAnsi="Arial"/>
                <w:sz w:val="16"/>
                <w:szCs w:val="16"/>
                <w:lang w:bidi="ar-JO"/>
              </w:rPr>
              <w:t>42</w:t>
            </w:r>
          </w:p>
        </w:tc>
        <w:tc>
          <w:tcPr>
            <w:tcW w:w="810" w:type="dxa"/>
            <w:tcBorders>
              <w:top w:val="single" w:sz="4" w:space="0" w:color="auto"/>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rtl/>
                <w:lang w:bidi="ar-JO"/>
              </w:rPr>
            </w:pPr>
            <w:r w:rsidRPr="00EF377A">
              <w:rPr>
                <w:rFonts w:ascii="Arial" w:hAnsi="Arial"/>
                <w:sz w:val="16"/>
                <w:szCs w:val="16"/>
                <w:lang w:bidi="ar-JO"/>
              </w:rPr>
              <w:t>45</w:t>
            </w:r>
          </w:p>
        </w:tc>
        <w:tc>
          <w:tcPr>
            <w:tcW w:w="900" w:type="dxa"/>
            <w:tcBorders>
              <w:top w:val="single" w:sz="4" w:space="0" w:color="auto"/>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rtl/>
                <w:lang w:bidi="ar-JO"/>
              </w:rPr>
            </w:pPr>
            <w:r w:rsidRPr="00EF377A">
              <w:rPr>
                <w:rFonts w:ascii="Arial" w:hAnsi="Arial"/>
                <w:sz w:val="16"/>
                <w:szCs w:val="16"/>
                <w:lang w:bidi="ar-JO"/>
              </w:rPr>
              <w:t>44</w:t>
            </w:r>
          </w:p>
        </w:tc>
        <w:tc>
          <w:tcPr>
            <w:tcW w:w="900" w:type="dxa"/>
            <w:tcBorders>
              <w:top w:val="single" w:sz="4" w:space="0" w:color="auto"/>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rtl/>
                <w:lang w:bidi="ar-JO"/>
              </w:rPr>
            </w:pPr>
            <w:r w:rsidRPr="00EF377A">
              <w:rPr>
                <w:rFonts w:ascii="Arial" w:hAnsi="Arial"/>
                <w:sz w:val="16"/>
                <w:szCs w:val="16"/>
                <w:lang w:bidi="ar-JO"/>
              </w:rPr>
              <w:t>55</w:t>
            </w:r>
          </w:p>
        </w:tc>
        <w:tc>
          <w:tcPr>
            <w:tcW w:w="990" w:type="dxa"/>
            <w:tcBorders>
              <w:top w:val="single" w:sz="4" w:space="0" w:color="auto"/>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rtl/>
                <w:lang w:bidi="ar-JO"/>
              </w:rPr>
            </w:pPr>
            <w:r w:rsidRPr="00EF377A">
              <w:rPr>
                <w:rFonts w:ascii="Arial" w:hAnsi="Arial"/>
                <w:sz w:val="16"/>
                <w:szCs w:val="16"/>
                <w:lang w:bidi="ar-JO"/>
              </w:rPr>
              <w:t>31</w:t>
            </w:r>
          </w:p>
        </w:tc>
        <w:tc>
          <w:tcPr>
            <w:tcW w:w="900" w:type="dxa"/>
            <w:tcBorders>
              <w:top w:val="single" w:sz="4" w:space="0" w:color="auto"/>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rtl/>
                <w:lang w:bidi="ar-JO"/>
              </w:rPr>
            </w:pPr>
            <w:r w:rsidRPr="00EF377A">
              <w:rPr>
                <w:rFonts w:ascii="Arial" w:hAnsi="Arial"/>
                <w:sz w:val="16"/>
                <w:szCs w:val="16"/>
                <w:lang w:bidi="ar-JO"/>
              </w:rPr>
              <w:t>21</w:t>
            </w:r>
          </w:p>
        </w:tc>
        <w:tc>
          <w:tcPr>
            <w:tcW w:w="900" w:type="dxa"/>
            <w:tcBorders>
              <w:top w:val="single" w:sz="4" w:space="0" w:color="auto"/>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rtl/>
                <w:lang w:bidi="ar-JO"/>
              </w:rPr>
            </w:pPr>
            <w:r w:rsidRPr="00EF377A">
              <w:rPr>
                <w:rFonts w:ascii="Arial" w:hAnsi="Arial"/>
                <w:sz w:val="16"/>
                <w:szCs w:val="16"/>
                <w:lang w:bidi="ar-JO"/>
              </w:rPr>
              <w:t>37</w:t>
            </w:r>
          </w:p>
        </w:tc>
        <w:tc>
          <w:tcPr>
            <w:tcW w:w="905" w:type="dxa"/>
            <w:tcBorders>
              <w:top w:val="single" w:sz="4" w:space="0" w:color="auto"/>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rtl/>
                <w:lang w:bidi="ar-JO"/>
              </w:rPr>
            </w:pPr>
            <w:r w:rsidRPr="00EF377A">
              <w:rPr>
                <w:rFonts w:ascii="Arial" w:hAnsi="Arial"/>
                <w:sz w:val="16"/>
                <w:szCs w:val="16"/>
                <w:lang w:bidi="ar-JO"/>
              </w:rPr>
              <w:t>31</w:t>
            </w:r>
          </w:p>
        </w:tc>
        <w:tc>
          <w:tcPr>
            <w:tcW w:w="900" w:type="dxa"/>
            <w:tcBorders>
              <w:top w:val="single" w:sz="4" w:space="0" w:color="auto"/>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rtl/>
                <w:lang w:bidi="ar-JO"/>
              </w:rPr>
            </w:pPr>
            <w:r w:rsidRPr="00EF377A">
              <w:rPr>
                <w:rFonts w:ascii="Arial" w:hAnsi="Arial"/>
                <w:sz w:val="16"/>
                <w:szCs w:val="16"/>
                <w:lang w:bidi="ar-JO"/>
              </w:rPr>
              <w:t>38</w:t>
            </w:r>
          </w:p>
        </w:tc>
        <w:tc>
          <w:tcPr>
            <w:tcW w:w="810" w:type="dxa"/>
            <w:tcBorders>
              <w:top w:val="single" w:sz="4" w:space="0" w:color="auto"/>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rtl/>
                <w:lang w:bidi="ar-JO"/>
              </w:rPr>
            </w:pPr>
            <w:r w:rsidRPr="00EF377A">
              <w:rPr>
                <w:rFonts w:ascii="Arial" w:hAnsi="Arial"/>
                <w:sz w:val="16"/>
                <w:szCs w:val="16"/>
                <w:lang w:bidi="ar-JO"/>
              </w:rPr>
              <w:t>38</w:t>
            </w:r>
          </w:p>
        </w:tc>
        <w:tc>
          <w:tcPr>
            <w:tcW w:w="900" w:type="dxa"/>
            <w:tcBorders>
              <w:top w:val="single" w:sz="4" w:space="0" w:color="auto"/>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rtl/>
                <w:lang w:bidi="ar-JO"/>
              </w:rPr>
            </w:pPr>
            <w:r w:rsidRPr="00EF377A">
              <w:rPr>
                <w:rFonts w:ascii="Arial" w:hAnsi="Arial"/>
                <w:sz w:val="16"/>
                <w:szCs w:val="16"/>
                <w:lang w:bidi="ar-JO"/>
              </w:rPr>
              <w:t>42</w:t>
            </w:r>
          </w:p>
        </w:tc>
        <w:tc>
          <w:tcPr>
            <w:tcW w:w="795" w:type="dxa"/>
            <w:tcBorders>
              <w:top w:val="single" w:sz="4" w:space="0" w:color="auto"/>
              <w:left w:val="nil"/>
              <w:bottom w:val="nil"/>
              <w:right w:val="single" w:sz="4" w:space="0" w:color="auto"/>
            </w:tcBorders>
            <w:shd w:val="clear" w:color="auto" w:fill="auto"/>
            <w:vAlign w:val="center"/>
          </w:tcPr>
          <w:p w:rsidR="00A97EED" w:rsidRPr="00EF377A" w:rsidRDefault="00A97EED" w:rsidP="00A97EED">
            <w:pPr>
              <w:bidi/>
              <w:spacing w:after="0" w:line="240" w:lineRule="auto"/>
              <w:rPr>
                <w:rFonts w:ascii="Arial" w:hAnsi="Arial"/>
                <w:sz w:val="16"/>
                <w:szCs w:val="16"/>
                <w:rtl/>
                <w:lang w:bidi="ar-JO"/>
              </w:rPr>
            </w:pPr>
            <w:r w:rsidRPr="00EF377A">
              <w:rPr>
                <w:rFonts w:ascii="Arial" w:hAnsi="Arial"/>
                <w:sz w:val="16"/>
                <w:szCs w:val="16"/>
                <w:lang w:bidi="ar-JO"/>
              </w:rPr>
              <w:t>48</w:t>
            </w:r>
          </w:p>
        </w:tc>
      </w:tr>
      <w:tr w:rsidR="00A97EED" w:rsidRPr="00D5132B" w:rsidTr="00D5132B">
        <w:trPr>
          <w:jc w:val="center"/>
        </w:trPr>
        <w:tc>
          <w:tcPr>
            <w:tcW w:w="1096" w:type="dxa"/>
            <w:vMerge/>
            <w:shd w:val="clear" w:color="auto" w:fill="auto"/>
          </w:tcPr>
          <w:p w:rsidR="00A97EED" w:rsidRPr="00D5132B" w:rsidRDefault="00A97EED" w:rsidP="00A97EED">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A97EED" w:rsidRPr="00A97EED" w:rsidRDefault="00A97EED" w:rsidP="00A97EED">
            <w:pPr>
              <w:bidi/>
              <w:spacing w:after="0" w:line="240" w:lineRule="auto"/>
              <w:rPr>
                <w:rFonts w:ascii="Simplified Arabic" w:hAnsi="Simplified Arabic" w:cs="Simplified Arabic"/>
                <w:sz w:val="16"/>
                <w:szCs w:val="16"/>
                <w:lang w:bidi="ar-JO"/>
              </w:rPr>
            </w:pPr>
            <w:r w:rsidRPr="00A97EED">
              <w:rPr>
                <w:rFonts w:ascii="Simplified Arabic" w:hAnsi="Simplified Arabic" w:cs="Simplified Arabic"/>
                <w:sz w:val="16"/>
                <w:szCs w:val="16"/>
                <w:rtl/>
                <w:lang w:bidi="ar-JO"/>
              </w:rPr>
              <w:t>خاص وطني خارج المنشآت</w:t>
            </w:r>
          </w:p>
        </w:tc>
        <w:tc>
          <w:tcPr>
            <w:tcW w:w="810" w:type="dxa"/>
            <w:tcBorders>
              <w:top w:val="nil"/>
              <w:left w:val="single" w:sz="4" w:space="0" w:color="auto"/>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21</w:t>
            </w:r>
          </w:p>
        </w:tc>
        <w:tc>
          <w:tcPr>
            <w:tcW w:w="81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5</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18</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5</w:t>
            </w:r>
          </w:p>
        </w:tc>
        <w:tc>
          <w:tcPr>
            <w:tcW w:w="99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16</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24</w:t>
            </w:r>
          </w:p>
        </w:tc>
        <w:tc>
          <w:tcPr>
            <w:tcW w:w="905"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2</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19</w:t>
            </w:r>
          </w:p>
        </w:tc>
        <w:tc>
          <w:tcPr>
            <w:tcW w:w="81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4</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20</w:t>
            </w:r>
          </w:p>
        </w:tc>
        <w:tc>
          <w:tcPr>
            <w:tcW w:w="795" w:type="dxa"/>
            <w:tcBorders>
              <w:top w:val="nil"/>
              <w:left w:val="nil"/>
              <w:bottom w:val="nil"/>
              <w:right w:val="single" w:sz="4" w:space="0" w:color="auto"/>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4</w:t>
            </w:r>
          </w:p>
        </w:tc>
      </w:tr>
      <w:tr w:rsidR="00A97EED" w:rsidRPr="00D5132B" w:rsidTr="00D5132B">
        <w:trPr>
          <w:jc w:val="center"/>
        </w:trPr>
        <w:tc>
          <w:tcPr>
            <w:tcW w:w="1096" w:type="dxa"/>
            <w:vMerge/>
            <w:shd w:val="clear" w:color="auto" w:fill="auto"/>
          </w:tcPr>
          <w:p w:rsidR="00A97EED" w:rsidRPr="00D5132B" w:rsidRDefault="00A97EED" w:rsidP="00A97EED">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A97EED" w:rsidRPr="00A97EED" w:rsidRDefault="00A97EED" w:rsidP="00A97EED">
            <w:pPr>
              <w:bidi/>
              <w:spacing w:after="0" w:line="240" w:lineRule="auto"/>
              <w:rPr>
                <w:rFonts w:ascii="Simplified Arabic" w:hAnsi="Simplified Arabic" w:cs="Simplified Arabic"/>
                <w:sz w:val="16"/>
                <w:szCs w:val="16"/>
                <w:lang w:bidi="ar-JO"/>
              </w:rPr>
            </w:pPr>
            <w:r w:rsidRPr="00A97EED">
              <w:rPr>
                <w:rFonts w:ascii="Simplified Arabic" w:hAnsi="Simplified Arabic" w:cs="Simplified Arabic"/>
                <w:sz w:val="16"/>
                <w:szCs w:val="16"/>
                <w:rtl/>
                <w:lang w:bidi="ar-JO"/>
              </w:rPr>
              <w:t>خاص اجنبي داخل المنشآت</w:t>
            </w:r>
          </w:p>
        </w:tc>
        <w:tc>
          <w:tcPr>
            <w:tcW w:w="810" w:type="dxa"/>
            <w:tcBorders>
              <w:top w:val="nil"/>
              <w:left w:val="single" w:sz="4" w:space="0" w:color="auto"/>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8</w:t>
            </w:r>
          </w:p>
        </w:tc>
        <w:tc>
          <w:tcPr>
            <w:tcW w:w="81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3</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14</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4</w:t>
            </w:r>
          </w:p>
        </w:tc>
        <w:tc>
          <w:tcPr>
            <w:tcW w:w="99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3</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w:t>
            </w:r>
          </w:p>
        </w:tc>
        <w:tc>
          <w:tcPr>
            <w:tcW w:w="905"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2</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6</w:t>
            </w:r>
          </w:p>
        </w:tc>
        <w:tc>
          <w:tcPr>
            <w:tcW w:w="81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2</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10</w:t>
            </w:r>
          </w:p>
        </w:tc>
        <w:tc>
          <w:tcPr>
            <w:tcW w:w="795" w:type="dxa"/>
            <w:tcBorders>
              <w:top w:val="nil"/>
              <w:left w:val="nil"/>
              <w:bottom w:val="nil"/>
              <w:right w:val="single" w:sz="4" w:space="0" w:color="auto"/>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3</w:t>
            </w:r>
          </w:p>
        </w:tc>
      </w:tr>
      <w:tr w:rsidR="00A97EED" w:rsidRPr="00D5132B" w:rsidTr="00D5132B">
        <w:trPr>
          <w:jc w:val="center"/>
        </w:trPr>
        <w:tc>
          <w:tcPr>
            <w:tcW w:w="1096" w:type="dxa"/>
            <w:vMerge/>
            <w:shd w:val="clear" w:color="auto" w:fill="auto"/>
          </w:tcPr>
          <w:p w:rsidR="00A97EED" w:rsidRPr="00D5132B" w:rsidRDefault="00A97EED" w:rsidP="00A97EED">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A97EED" w:rsidRPr="00A97EED" w:rsidRDefault="00A97EED" w:rsidP="00A97EED">
            <w:pPr>
              <w:bidi/>
              <w:spacing w:after="0" w:line="240" w:lineRule="auto"/>
              <w:rPr>
                <w:rFonts w:ascii="Simplified Arabic" w:hAnsi="Simplified Arabic" w:cs="Simplified Arabic"/>
                <w:sz w:val="16"/>
                <w:szCs w:val="16"/>
                <w:lang w:bidi="ar-JO"/>
              </w:rPr>
            </w:pPr>
            <w:r w:rsidRPr="00A97EED">
              <w:rPr>
                <w:rFonts w:ascii="Simplified Arabic" w:hAnsi="Simplified Arabic" w:cs="Simplified Arabic"/>
                <w:sz w:val="16"/>
                <w:szCs w:val="16"/>
                <w:rtl/>
                <w:lang w:bidi="ar-JO"/>
              </w:rPr>
              <w:t>خاص اجنبي خارج المنشآت</w:t>
            </w:r>
          </w:p>
        </w:tc>
        <w:tc>
          <w:tcPr>
            <w:tcW w:w="810" w:type="dxa"/>
            <w:tcBorders>
              <w:top w:val="nil"/>
              <w:left w:val="single" w:sz="4" w:space="0" w:color="auto"/>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12</w:t>
            </w:r>
          </w:p>
        </w:tc>
        <w:tc>
          <w:tcPr>
            <w:tcW w:w="81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12</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w:t>
            </w:r>
          </w:p>
        </w:tc>
        <w:tc>
          <w:tcPr>
            <w:tcW w:w="99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5</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w:t>
            </w:r>
          </w:p>
        </w:tc>
        <w:tc>
          <w:tcPr>
            <w:tcW w:w="905"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10</w:t>
            </w:r>
          </w:p>
        </w:tc>
        <w:tc>
          <w:tcPr>
            <w:tcW w:w="81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8</w:t>
            </w:r>
          </w:p>
        </w:tc>
        <w:tc>
          <w:tcPr>
            <w:tcW w:w="795" w:type="dxa"/>
            <w:tcBorders>
              <w:top w:val="nil"/>
              <w:left w:val="nil"/>
              <w:bottom w:val="nil"/>
              <w:right w:val="single" w:sz="4" w:space="0" w:color="auto"/>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r>
      <w:tr w:rsidR="00A97EED" w:rsidRPr="00D5132B" w:rsidTr="00D5132B">
        <w:trPr>
          <w:jc w:val="center"/>
        </w:trPr>
        <w:tc>
          <w:tcPr>
            <w:tcW w:w="1096" w:type="dxa"/>
            <w:vMerge/>
            <w:shd w:val="clear" w:color="auto" w:fill="auto"/>
          </w:tcPr>
          <w:p w:rsidR="00A97EED" w:rsidRPr="00D5132B" w:rsidRDefault="00A97EED" w:rsidP="00A97EED">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A97EED" w:rsidRPr="00A97EED" w:rsidRDefault="00A97EED" w:rsidP="00A97EED">
            <w:pPr>
              <w:bidi/>
              <w:spacing w:after="0" w:line="240" w:lineRule="auto"/>
              <w:rPr>
                <w:rFonts w:ascii="Simplified Arabic" w:hAnsi="Simplified Arabic" w:cs="Simplified Arabic"/>
                <w:sz w:val="16"/>
                <w:szCs w:val="16"/>
                <w:lang w:bidi="ar-JO"/>
              </w:rPr>
            </w:pPr>
            <w:r w:rsidRPr="00A97EED">
              <w:rPr>
                <w:rFonts w:ascii="Simplified Arabic" w:hAnsi="Simplified Arabic" w:cs="Simplified Arabic"/>
                <w:sz w:val="16"/>
                <w:szCs w:val="16"/>
                <w:rtl/>
                <w:lang w:bidi="ar-JO"/>
              </w:rPr>
              <w:t>حكومة وطنية</w:t>
            </w:r>
            <w:r w:rsidR="0032382D">
              <w:rPr>
                <w:rFonts w:ascii="Simplified Arabic" w:hAnsi="Simplified Arabic" w:cs="Simplified Arabic" w:hint="cs"/>
                <w:sz w:val="16"/>
                <w:szCs w:val="16"/>
                <w:rtl/>
                <w:lang w:bidi="ar-JO"/>
              </w:rPr>
              <w:t>/</w:t>
            </w:r>
            <w:r w:rsidR="0032382D" w:rsidRPr="00A97EED">
              <w:rPr>
                <w:rFonts w:ascii="Simplified Arabic" w:hAnsi="Simplified Arabic" w:cs="Simplified Arabic"/>
                <w:sz w:val="16"/>
                <w:szCs w:val="16"/>
                <w:lang w:bidi="ar-JO"/>
              </w:rPr>
              <w:t xml:space="preserve"> </w:t>
            </w:r>
            <w:r w:rsidR="0032382D" w:rsidRPr="00A97EED">
              <w:rPr>
                <w:rFonts w:ascii="Simplified Arabic" w:hAnsi="Simplified Arabic" w:cs="Simplified Arabic"/>
                <w:sz w:val="16"/>
                <w:szCs w:val="16"/>
                <w:rtl/>
                <w:lang w:bidi="ar-JO"/>
              </w:rPr>
              <w:t>سلطة محلية</w:t>
            </w:r>
          </w:p>
        </w:tc>
        <w:tc>
          <w:tcPr>
            <w:tcW w:w="810" w:type="dxa"/>
            <w:tcBorders>
              <w:top w:val="nil"/>
              <w:left w:val="single" w:sz="4" w:space="0" w:color="auto"/>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16</w:t>
            </w:r>
          </w:p>
        </w:tc>
        <w:tc>
          <w:tcPr>
            <w:tcW w:w="81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38</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11</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31</w:t>
            </w:r>
          </w:p>
        </w:tc>
        <w:tc>
          <w:tcPr>
            <w:tcW w:w="99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40</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48</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33</w:t>
            </w:r>
          </w:p>
        </w:tc>
        <w:tc>
          <w:tcPr>
            <w:tcW w:w="905"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40</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24</w:t>
            </w:r>
          </w:p>
        </w:tc>
        <w:tc>
          <w:tcPr>
            <w:tcW w:w="81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41</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18</w:t>
            </w:r>
          </w:p>
        </w:tc>
        <w:tc>
          <w:tcPr>
            <w:tcW w:w="795" w:type="dxa"/>
            <w:tcBorders>
              <w:top w:val="nil"/>
              <w:left w:val="nil"/>
              <w:bottom w:val="nil"/>
              <w:right w:val="single" w:sz="4" w:space="0" w:color="auto"/>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34</w:t>
            </w:r>
          </w:p>
        </w:tc>
      </w:tr>
      <w:tr w:rsidR="00A97EED" w:rsidRPr="00D5132B" w:rsidTr="00D5132B">
        <w:trPr>
          <w:jc w:val="center"/>
        </w:trPr>
        <w:tc>
          <w:tcPr>
            <w:tcW w:w="1096" w:type="dxa"/>
            <w:vMerge/>
            <w:shd w:val="clear" w:color="auto" w:fill="auto"/>
          </w:tcPr>
          <w:p w:rsidR="00A97EED" w:rsidRPr="00D5132B" w:rsidRDefault="00A97EED" w:rsidP="00A97EED">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A97EED" w:rsidRPr="00A97EED" w:rsidRDefault="0032382D" w:rsidP="00A97EED">
            <w:pPr>
              <w:bidi/>
              <w:spacing w:after="0" w:line="240" w:lineRule="auto"/>
              <w:rPr>
                <w:rFonts w:ascii="Simplified Arabic" w:hAnsi="Simplified Arabic" w:cs="Simplified Arabic"/>
                <w:sz w:val="16"/>
                <w:szCs w:val="16"/>
                <w:lang w:bidi="ar-JO"/>
              </w:rPr>
            </w:pPr>
            <w:r w:rsidRPr="00A97EED">
              <w:rPr>
                <w:rFonts w:ascii="Simplified Arabic" w:hAnsi="Simplified Arabic" w:cs="Simplified Arabic"/>
                <w:sz w:val="16"/>
                <w:szCs w:val="16"/>
                <w:rtl/>
                <w:lang w:bidi="ar-JO"/>
              </w:rPr>
              <w:t>حكومة اجنبية</w:t>
            </w:r>
          </w:p>
        </w:tc>
        <w:tc>
          <w:tcPr>
            <w:tcW w:w="810" w:type="dxa"/>
            <w:tcBorders>
              <w:top w:val="nil"/>
              <w:left w:val="single" w:sz="4" w:space="0" w:color="auto"/>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81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99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905"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81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795" w:type="dxa"/>
            <w:tcBorders>
              <w:top w:val="nil"/>
              <w:left w:val="nil"/>
              <w:bottom w:val="nil"/>
              <w:right w:val="single" w:sz="4" w:space="0" w:color="auto"/>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r>
      <w:tr w:rsidR="00A97EED" w:rsidRPr="00D5132B" w:rsidTr="00D5132B">
        <w:trPr>
          <w:jc w:val="center"/>
        </w:trPr>
        <w:tc>
          <w:tcPr>
            <w:tcW w:w="1096" w:type="dxa"/>
            <w:vMerge/>
            <w:shd w:val="clear" w:color="auto" w:fill="auto"/>
          </w:tcPr>
          <w:p w:rsidR="00A97EED" w:rsidRPr="00D5132B" w:rsidRDefault="00A97EED" w:rsidP="00A97EED">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A97EED" w:rsidRPr="00A97EED" w:rsidRDefault="0032382D" w:rsidP="00A97EED">
            <w:pPr>
              <w:bidi/>
              <w:spacing w:after="0" w:line="240" w:lineRule="auto"/>
              <w:rPr>
                <w:rFonts w:ascii="Simplified Arabic" w:hAnsi="Simplified Arabic" w:cs="Simplified Arabic"/>
                <w:sz w:val="16"/>
                <w:szCs w:val="16"/>
                <w:lang w:bidi="ar-JO"/>
              </w:rPr>
            </w:pPr>
            <w:r w:rsidRPr="00A97EED">
              <w:rPr>
                <w:rFonts w:ascii="Simplified Arabic" w:hAnsi="Simplified Arabic" w:cs="Simplified Arabic"/>
                <w:sz w:val="16"/>
                <w:szCs w:val="16"/>
                <w:rtl/>
                <w:lang w:bidi="ar-JO"/>
              </w:rPr>
              <w:t>هيئة او جمعية خيرية</w:t>
            </w:r>
            <w:r>
              <w:rPr>
                <w:rFonts w:ascii="Simplified Arabic" w:hAnsi="Simplified Arabic" w:cs="Simplified Arabic" w:hint="cs"/>
                <w:sz w:val="16"/>
                <w:szCs w:val="16"/>
                <w:rtl/>
                <w:lang w:bidi="ar-JO"/>
              </w:rPr>
              <w:t xml:space="preserve">/ </w:t>
            </w:r>
            <w:r w:rsidRPr="00A97EED">
              <w:rPr>
                <w:rFonts w:ascii="Simplified Arabic" w:hAnsi="Simplified Arabic" w:cs="Simplified Arabic"/>
                <w:sz w:val="16"/>
                <w:szCs w:val="16"/>
                <w:rtl/>
                <w:lang w:bidi="ar-JO"/>
              </w:rPr>
              <w:t>جمعية تعاونية</w:t>
            </w:r>
          </w:p>
        </w:tc>
        <w:tc>
          <w:tcPr>
            <w:tcW w:w="810" w:type="dxa"/>
            <w:tcBorders>
              <w:top w:val="nil"/>
              <w:left w:val="single" w:sz="4" w:space="0" w:color="auto"/>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81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4</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2</w:t>
            </w:r>
          </w:p>
        </w:tc>
        <w:tc>
          <w:tcPr>
            <w:tcW w:w="99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2</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8</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w:t>
            </w:r>
          </w:p>
        </w:tc>
        <w:tc>
          <w:tcPr>
            <w:tcW w:w="905"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5</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w:t>
            </w:r>
          </w:p>
        </w:tc>
        <w:tc>
          <w:tcPr>
            <w:tcW w:w="81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5</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795" w:type="dxa"/>
            <w:tcBorders>
              <w:top w:val="nil"/>
              <w:left w:val="nil"/>
              <w:bottom w:val="nil"/>
              <w:right w:val="single" w:sz="4" w:space="0" w:color="auto"/>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3</w:t>
            </w:r>
          </w:p>
        </w:tc>
      </w:tr>
      <w:tr w:rsidR="00A97EED" w:rsidRPr="00D5132B" w:rsidTr="00D5132B">
        <w:trPr>
          <w:jc w:val="center"/>
        </w:trPr>
        <w:tc>
          <w:tcPr>
            <w:tcW w:w="1096" w:type="dxa"/>
            <w:vMerge/>
            <w:shd w:val="clear" w:color="auto" w:fill="auto"/>
          </w:tcPr>
          <w:p w:rsidR="00A97EED" w:rsidRPr="00D5132B" w:rsidRDefault="00A97EED" w:rsidP="00A97EED">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A97EED" w:rsidRPr="00A97EED" w:rsidRDefault="0032382D" w:rsidP="00A97EED">
            <w:pPr>
              <w:bidi/>
              <w:spacing w:after="0" w:line="240" w:lineRule="auto"/>
              <w:rPr>
                <w:rFonts w:ascii="Simplified Arabic" w:hAnsi="Simplified Arabic" w:cs="Simplified Arabic"/>
                <w:sz w:val="16"/>
                <w:szCs w:val="16"/>
                <w:lang w:bidi="ar-JO"/>
              </w:rPr>
            </w:pPr>
            <w:r>
              <w:rPr>
                <w:rFonts w:ascii="Simplified Arabic" w:hAnsi="Simplified Arabic" w:cs="Simplified Arabic" w:hint="cs"/>
                <w:sz w:val="16"/>
                <w:szCs w:val="16"/>
                <w:rtl/>
                <w:lang w:bidi="ar-JO"/>
              </w:rPr>
              <w:t>وكالة غوث</w:t>
            </w:r>
          </w:p>
        </w:tc>
        <w:tc>
          <w:tcPr>
            <w:tcW w:w="810" w:type="dxa"/>
            <w:tcBorders>
              <w:top w:val="nil"/>
              <w:left w:val="single" w:sz="4" w:space="0" w:color="auto"/>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w:t>
            </w:r>
          </w:p>
        </w:tc>
        <w:tc>
          <w:tcPr>
            <w:tcW w:w="81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3</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2</w:t>
            </w:r>
          </w:p>
        </w:tc>
        <w:tc>
          <w:tcPr>
            <w:tcW w:w="99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3</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21</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3</w:t>
            </w:r>
          </w:p>
        </w:tc>
        <w:tc>
          <w:tcPr>
            <w:tcW w:w="905"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21</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2</w:t>
            </w:r>
          </w:p>
        </w:tc>
        <w:tc>
          <w:tcPr>
            <w:tcW w:w="81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9</w:t>
            </w:r>
          </w:p>
        </w:tc>
        <w:tc>
          <w:tcPr>
            <w:tcW w:w="900" w:type="dxa"/>
            <w:tcBorders>
              <w:top w:val="nil"/>
              <w:left w:val="nil"/>
              <w:bottom w:val="nil"/>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w:t>
            </w:r>
          </w:p>
        </w:tc>
        <w:tc>
          <w:tcPr>
            <w:tcW w:w="795" w:type="dxa"/>
            <w:tcBorders>
              <w:top w:val="nil"/>
              <w:left w:val="nil"/>
              <w:bottom w:val="nil"/>
              <w:right w:val="single" w:sz="4" w:space="0" w:color="auto"/>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7</w:t>
            </w:r>
          </w:p>
        </w:tc>
      </w:tr>
      <w:tr w:rsidR="00A97EED" w:rsidRPr="00D5132B" w:rsidTr="00D5132B">
        <w:trPr>
          <w:jc w:val="center"/>
        </w:trPr>
        <w:tc>
          <w:tcPr>
            <w:tcW w:w="1096" w:type="dxa"/>
            <w:vMerge/>
            <w:shd w:val="clear" w:color="auto" w:fill="auto"/>
          </w:tcPr>
          <w:p w:rsidR="00A97EED" w:rsidRPr="00D5132B" w:rsidRDefault="00A97EED" w:rsidP="00A97EED">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single" w:sz="4" w:space="0" w:color="auto"/>
            </w:tcBorders>
            <w:shd w:val="clear" w:color="auto" w:fill="auto"/>
          </w:tcPr>
          <w:p w:rsidR="00A97EED" w:rsidRPr="00A97EED" w:rsidRDefault="0032382D" w:rsidP="00A97EED">
            <w:pPr>
              <w:bidi/>
              <w:spacing w:after="0" w:line="240" w:lineRule="auto"/>
              <w:rPr>
                <w:rFonts w:ascii="Simplified Arabic" w:hAnsi="Simplified Arabic" w:cs="Simplified Arabic"/>
                <w:sz w:val="16"/>
                <w:szCs w:val="16"/>
                <w:lang w:bidi="ar-JO"/>
              </w:rPr>
            </w:pPr>
            <w:r>
              <w:rPr>
                <w:rFonts w:ascii="Simplified Arabic" w:hAnsi="Simplified Arabic" w:cs="Simplified Arabic" w:hint="cs"/>
                <w:sz w:val="16"/>
                <w:szCs w:val="16"/>
                <w:rtl/>
                <w:lang w:bidi="ar-JO"/>
              </w:rPr>
              <w:t>هيئة دولية</w:t>
            </w:r>
          </w:p>
        </w:tc>
        <w:tc>
          <w:tcPr>
            <w:tcW w:w="810" w:type="dxa"/>
            <w:tcBorders>
              <w:top w:val="nil"/>
              <w:left w:val="single" w:sz="4" w:space="0" w:color="auto"/>
              <w:bottom w:val="single" w:sz="4" w:space="0" w:color="auto"/>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810" w:type="dxa"/>
            <w:tcBorders>
              <w:top w:val="nil"/>
              <w:left w:val="nil"/>
              <w:bottom w:val="single" w:sz="4" w:space="0" w:color="auto"/>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single" w:sz="4" w:space="0" w:color="auto"/>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single" w:sz="4" w:space="0" w:color="auto"/>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990" w:type="dxa"/>
            <w:tcBorders>
              <w:top w:val="nil"/>
              <w:left w:val="nil"/>
              <w:bottom w:val="single" w:sz="4" w:space="0" w:color="auto"/>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single" w:sz="4" w:space="0" w:color="auto"/>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single" w:sz="4" w:space="0" w:color="auto"/>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905" w:type="dxa"/>
            <w:tcBorders>
              <w:top w:val="nil"/>
              <w:left w:val="nil"/>
              <w:bottom w:val="single" w:sz="4" w:space="0" w:color="auto"/>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single" w:sz="4" w:space="0" w:color="auto"/>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810" w:type="dxa"/>
            <w:tcBorders>
              <w:top w:val="nil"/>
              <w:left w:val="nil"/>
              <w:bottom w:val="single" w:sz="4" w:space="0" w:color="auto"/>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single" w:sz="4" w:space="0" w:color="auto"/>
              <w:right w:val="nil"/>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c>
          <w:tcPr>
            <w:tcW w:w="795" w:type="dxa"/>
            <w:tcBorders>
              <w:top w:val="nil"/>
              <w:left w:val="nil"/>
              <w:bottom w:val="single" w:sz="4" w:space="0" w:color="auto"/>
              <w:right w:val="single" w:sz="4" w:space="0" w:color="auto"/>
            </w:tcBorders>
            <w:shd w:val="clear" w:color="auto" w:fill="auto"/>
            <w:vAlign w:val="center"/>
          </w:tcPr>
          <w:p w:rsidR="00A97EED" w:rsidRPr="00EF377A" w:rsidRDefault="00A97EED" w:rsidP="00A97EED">
            <w:pPr>
              <w:bidi/>
              <w:spacing w:after="0" w:line="240" w:lineRule="auto"/>
              <w:rPr>
                <w:rFonts w:ascii="Arial" w:hAnsi="Arial"/>
                <w:sz w:val="16"/>
                <w:szCs w:val="16"/>
                <w:lang w:bidi="ar-JO"/>
              </w:rPr>
            </w:pPr>
            <w:r w:rsidRPr="00EF377A">
              <w:rPr>
                <w:rFonts w:ascii="Arial" w:hAnsi="Arial"/>
                <w:sz w:val="16"/>
                <w:szCs w:val="16"/>
                <w:lang w:bidi="ar-JO"/>
              </w:rPr>
              <w:t>0</w:t>
            </w:r>
          </w:p>
        </w:tc>
      </w:tr>
      <w:tr w:rsidR="002B75C8" w:rsidRPr="00D5132B" w:rsidTr="00D5132B">
        <w:trPr>
          <w:jc w:val="center"/>
        </w:trPr>
        <w:tc>
          <w:tcPr>
            <w:tcW w:w="1096" w:type="dxa"/>
            <w:vMerge w:val="restart"/>
            <w:shd w:val="clear" w:color="auto" w:fill="auto"/>
          </w:tcPr>
          <w:p w:rsidR="002B75C8" w:rsidRPr="00D5132B" w:rsidRDefault="002B75C8" w:rsidP="002B75C8">
            <w:pPr>
              <w:bidi/>
              <w:spacing w:after="0" w:line="240" w:lineRule="auto"/>
              <w:jc w:val="center"/>
              <w:rPr>
                <w:rFonts w:ascii="Simplified Arabic" w:hAnsi="Simplified Arabic" w:cs="Simplified Arabic"/>
                <w:b/>
                <w:bCs/>
                <w:sz w:val="16"/>
                <w:szCs w:val="16"/>
                <w:rtl/>
                <w:lang w:bidi="ar-JO"/>
              </w:rPr>
            </w:pPr>
            <w:r>
              <w:rPr>
                <w:rFonts w:ascii="Simplified Arabic" w:hAnsi="Simplified Arabic" w:cs="Simplified Arabic" w:hint="cs"/>
                <w:sz w:val="16"/>
                <w:szCs w:val="16"/>
                <w:rtl/>
                <w:lang w:bidi="ar-JO"/>
              </w:rPr>
              <w:t>المهنة الرئيسية</w:t>
            </w:r>
          </w:p>
        </w:tc>
        <w:tc>
          <w:tcPr>
            <w:tcW w:w="2332" w:type="dxa"/>
            <w:tcBorders>
              <w:bottom w:val="nil"/>
            </w:tcBorders>
            <w:shd w:val="clear" w:color="auto" w:fill="auto"/>
          </w:tcPr>
          <w:p w:rsidR="002B75C8" w:rsidRPr="002B75C8" w:rsidRDefault="002B75C8" w:rsidP="002B75C8">
            <w:pPr>
              <w:bidi/>
              <w:spacing w:after="0" w:line="240" w:lineRule="auto"/>
              <w:rPr>
                <w:rFonts w:ascii="Simplified Arabic" w:hAnsi="Simplified Arabic" w:cs="Simplified Arabic"/>
                <w:sz w:val="16"/>
                <w:szCs w:val="16"/>
                <w:lang w:bidi="ar-JO"/>
              </w:rPr>
            </w:pPr>
            <w:r w:rsidRPr="002B75C8">
              <w:rPr>
                <w:rFonts w:ascii="Simplified Arabic" w:hAnsi="Simplified Arabic" w:cs="Simplified Arabic"/>
                <w:sz w:val="16"/>
                <w:szCs w:val="16"/>
                <w:rtl/>
                <w:lang w:bidi="ar-JO"/>
              </w:rPr>
              <w:t>المدراء</w:t>
            </w:r>
          </w:p>
        </w:tc>
        <w:tc>
          <w:tcPr>
            <w:tcW w:w="810" w:type="dxa"/>
            <w:tcBorders>
              <w:top w:val="single" w:sz="4" w:space="0" w:color="auto"/>
              <w:left w:val="single" w:sz="4" w:space="0" w:color="auto"/>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lang w:bidi="ar-JO"/>
              </w:rPr>
            </w:pPr>
            <w:r w:rsidRPr="00EF377A">
              <w:rPr>
                <w:rFonts w:ascii="Arial" w:hAnsi="Arial"/>
                <w:sz w:val="16"/>
                <w:szCs w:val="16"/>
                <w:lang w:bidi="ar-JO"/>
              </w:rPr>
              <w:t>3</w:t>
            </w:r>
          </w:p>
        </w:tc>
        <w:tc>
          <w:tcPr>
            <w:tcW w:w="810" w:type="dxa"/>
            <w:tcBorders>
              <w:top w:val="single" w:sz="4" w:space="0" w:color="auto"/>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lang w:bidi="ar-JO"/>
              </w:rPr>
            </w:pPr>
            <w:r w:rsidRPr="00EF377A">
              <w:rPr>
                <w:rFonts w:ascii="Arial" w:hAnsi="Arial"/>
                <w:sz w:val="16"/>
                <w:szCs w:val="16"/>
                <w:lang w:bidi="ar-JO"/>
              </w:rPr>
              <w:t>4</w:t>
            </w:r>
          </w:p>
        </w:tc>
        <w:tc>
          <w:tcPr>
            <w:tcW w:w="900" w:type="dxa"/>
            <w:tcBorders>
              <w:top w:val="single" w:sz="4" w:space="0" w:color="auto"/>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lang w:bidi="ar-JO"/>
              </w:rPr>
            </w:pPr>
            <w:r w:rsidRPr="00EF377A">
              <w:rPr>
                <w:rFonts w:ascii="Arial" w:hAnsi="Arial"/>
                <w:sz w:val="16"/>
                <w:szCs w:val="16"/>
                <w:lang w:bidi="ar-JO"/>
              </w:rPr>
              <w:t>7</w:t>
            </w:r>
          </w:p>
        </w:tc>
        <w:tc>
          <w:tcPr>
            <w:tcW w:w="900" w:type="dxa"/>
            <w:tcBorders>
              <w:top w:val="single" w:sz="4" w:space="0" w:color="auto"/>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lang w:bidi="ar-JO"/>
              </w:rPr>
            </w:pPr>
            <w:r w:rsidRPr="00EF377A">
              <w:rPr>
                <w:rFonts w:ascii="Arial" w:hAnsi="Arial"/>
                <w:sz w:val="16"/>
                <w:szCs w:val="16"/>
                <w:lang w:bidi="ar-JO"/>
              </w:rPr>
              <w:t>6</w:t>
            </w:r>
          </w:p>
        </w:tc>
        <w:tc>
          <w:tcPr>
            <w:tcW w:w="990" w:type="dxa"/>
            <w:tcBorders>
              <w:top w:val="single" w:sz="4" w:space="0" w:color="auto"/>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lang w:bidi="ar-JO"/>
              </w:rPr>
            </w:pPr>
            <w:r w:rsidRPr="00EF377A">
              <w:rPr>
                <w:rFonts w:ascii="Arial" w:hAnsi="Arial"/>
                <w:sz w:val="16"/>
                <w:szCs w:val="16"/>
                <w:lang w:bidi="ar-JO"/>
              </w:rPr>
              <w:t>2</w:t>
            </w:r>
          </w:p>
        </w:tc>
        <w:tc>
          <w:tcPr>
            <w:tcW w:w="900" w:type="dxa"/>
            <w:tcBorders>
              <w:top w:val="single" w:sz="4" w:space="0" w:color="auto"/>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lang w:bidi="ar-JO"/>
              </w:rPr>
            </w:pPr>
            <w:r w:rsidRPr="00EF377A">
              <w:rPr>
                <w:rFonts w:ascii="Arial" w:hAnsi="Arial"/>
                <w:sz w:val="16"/>
                <w:szCs w:val="16"/>
                <w:lang w:bidi="ar-JO"/>
              </w:rPr>
              <w:t>4</w:t>
            </w:r>
          </w:p>
        </w:tc>
        <w:tc>
          <w:tcPr>
            <w:tcW w:w="900" w:type="dxa"/>
            <w:tcBorders>
              <w:top w:val="single" w:sz="4" w:space="0" w:color="auto"/>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lang w:bidi="ar-JO"/>
              </w:rPr>
            </w:pPr>
            <w:r w:rsidRPr="00EF377A">
              <w:rPr>
                <w:rFonts w:ascii="Arial" w:hAnsi="Arial"/>
                <w:sz w:val="16"/>
                <w:szCs w:val="16"/>
                <w:lang w:bidi="ar-JO"/>
              </w:rPr>
              <w:t>4</w:t>
            </w:r>
          </w:p>
        </w:tc>
        <w:tc>
          <w:tcPr>
            <w:tcW w:w="905" w:type="dxa"/>
            <w:tcBorders>
              <w:top w:val="single" w:sz="4" w:space="0" w:color="auto"/>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lang w:bidi="ar-JO"/>
              </w:rPr>
            </w:pPr>
            <w:r w:rsidRPr="00EF377A">
              <w:rPr>
                <w:rFonts w:ascii="Arial" w:hAnsi="Arial"/>
                <w:sz w:val="16"/>
                <w:szCs w:val="16"/>
                <w:lang w:bidi="ar-JO"/>
              </w:rPr>
              <w:t>5</w:t>
            </w:r>
          </w:p>
        </w:tc>
        <w:tc>
          <w:tcPr>
            <w:tcW w:w="900" w:type="dxa"/>
            <w:tcBorders>
              <w:top w:val="single" w:sz="4" w:space="0" w:color="auto"/>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lang w:bidi="ar-JO"/>
              </w:rPr>
            </w:pPr>
            <w:r w:rsidRPr="00EF377A">
              <w:rPr>
                <w:rFonts w:ascii="Arial" w:hAnsi="Arial"/>
                <w:sz w:val="16"/>
                <w:szCs w:val="16"/>
                <w:lang w:bidi="ar-JO"/>
              </w:rPr>
              <w:t>3</w:t>
            </w:r>
          </w:p>
        </w:tc>
        <w:tc>
          <w:tcPr>
            <w:tcW w:w="810" w:type="dxa"/>
            <w:tcBorders>
              <w:top w:val="single" w:sz="4" w:space="0" w:color="auto"/>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lang w:bidi="ar-JO"/>
              </w:rPr>
            </w:pPr>
            <w:r w:rsidRPr="00EF377A">
              <w:rPr>
                <w:rFonts w:ascii="Arial" w:hAnsi="Arial"/>
                <w:sz w:val="16"/>
                <w:szCs w:val="16"/>
                <w:lang w:bidi="ar-JO"/>
              </w:rPr>
              <w:t>4</w:t>
            </w:r>
          </w:p>
        </w:tc>
        <w:tc>
          <w:tcPr>
            <w:tcW w:w="900" w:type="dxa"/>
            <w:tcBorders>
              <w:top w:val="single" w:sz="4" w:space="0" w:color="auto"/>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lang w:bidi="ar-JO"/>
              </w:rPr>
            </w:pPr>
            <w:r w:rsidRPr="00EF377A">
              <w:rPr>
                <w:rFonts w:ascii="Arial" w:hAnsi="Arial"/>
                <w:sz w:val="16"/>
                <w:szCs w:val="16"/>
                <w:lang w:bidi="ar-JO"/>
              </w:rPr>
              <w:t>6</w:t>
            </w:r>
          </w:p>
        </w:tc>
        <w:tc>
          <w:tcPr>
            <w:tcW w:w="795" w:type="dxa"/>
            <w:tcBorders>
              <w:top w:val="single" w:sz="4" w:space="0" w:color="auto"/>
              <w:left w:val="nil"/>
              <w:bottom w:val="nil"/>
              <w:right w:val="single" w:sz="4" w:space="0" w:color="auto"/>
            </w:tcBorders>
            <w:shd w:val="clear" w:color="auto" w:fill="auto"/>
            <w:vAlign w:val="center"/>
          </w:tcPr>
          <w:p w:rsidR="002B75C8" w:rsidRPr="00EF377A" w:rsidRDefault="002B75C8" w:rsidP="002B75C8">
            <w:pPr>
              <w:bidi/>
              <w:spacing w:after="0" w:line="240" w:lineRule="auto"/>
              <w:rPr>
                <w:rFonts w:ascii="Arial" w:hAnsi="Arial"/>
                <w:sz w:val="16"/>
                <w:szCs w:val="16"/>
                <w:lang w:bidi="ar-JO"/>
              </w:rPr>
            </w:pPr>
            <w:r w:rsidRPr="00EF377A">
              <w:rPr>
                <w:rFonts w:ascii="Arial" w:hAnsi="Arial"/>
                <w:sz w:val="16"/>
                <w:szCs w:val="16"/>
                <w:lang w:bidi="ar-JO"/>
              </w:rPr>
              <w:t>6</w:t>
            </w:r>
          </w:p>
        </w:tc>
      </w:tr>
      <w:tr w:rsidR="002B75C8" w:rsidRPr="00D5132B" w:rsidTr="00D5132B">
        <w:trPr>
          <w:jc w:val="center"/>
        </w:trPr>
        <w:tc>
          <w:tcPr>
            <w:tcW w:w="1096" w:type="dxa"/>
            <w:vMerge/>
            <w:shd w:val="clear" w:color="auto" w:fill="auto"/>
          </w:tcPr>
          <w:p w:rsidR="002B75C8" w:rsidRPr="00D5132B" w:rsidRDefault="002B75C8" w:rsidP="002B75C8">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2B75C8" w:rsidRPr="002B75C8" w:rsidRDefault="002B75C8" w:rsidP="002B75C8">
            <w:pPr>
              <w:bidi/>
              <w:spacing w:after="0" w:line="240" w:lineRule="auto"/>
              <w:rPr>
                <w:rFonts w:ascii="Simplified Arabic" w:hAnsi="Simplified Arabic" w:cs="Simplified Arabic"/>
                <w:sz w:val="16"/>
                <w:szCs w:val="16"/>
                <w:lang w:bidi="ar-JO"/>
              </w:rPr>
            </w:pPr>
            <w:r w:rsidRPr="002B75C8">
              <w:rPr>
                <w:rFonts w:ascii="Simplified Arabic" w:hAnsi="Simplified Arabic" w:cs="Simplified Arabic"/>
                <w:sz w:val="16"/>
                <w:szCs w:val="16"/>
                <w:rtl/>
                <w:lang w:bidi="ar-JO"/>
              </w:rPr>
              <w:t>الاختصاصيون</w:t>
            </w:r>
          </w:p>
        </w:tc>
        <w:tc>
          <w:tcPr>
            <w:tcW w:w="810" w:type="dxa"/>
            <w:tcBorders>
              <w:top w:val="nil"/>
              <w:left w:val="single" w:sz="4" w:space="0" w:color="auto"/>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9</w:t>
            </w:r>
          </w:p>
        </w:tc>
        <w:tc>
          <w:tcPr>
            <w:tcW w:w="81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38</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12</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48</w:t>
            </w:r>
          </w:p>
        </w:tc>
        <w:tc>
          <w:tcPr>
            <w:tcW w:w="99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13</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57</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25</w:t>
            </w:r>
          </w:p>
        </w:tc>
        <w:tc>
          <w:tcPr>
            <w:tcW w:w="905"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64</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10</w:t>
            </w:r>
          </w:p>
        </w:tc>
        <w:tc>
          <w:tcPr>
            <w:tcW w:w="81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44</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16</w:t>
            </w:r>
          </w:p>
        </w:tc>
        <w:tc>
          <w:tcPr>
            <w:tcW w:w="795" w:type="dxa"/>
            <w:tcBorders>
              <w:top w:val="nil"/>
              <w:left w:val="nil"/>
              <w:bottom w:val="nil"/>
              <w:right w:val="single" w:sz="4" w:space="0" w:color="auto"/>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52</w:t>
            </w:r>
          </w:p>
        </w:tc>
      </w:tr>
      <w:tr w:rsidR="002B75C8" w:rsidRPr="00D5132B" w:rsidTr="00D5132B">
        <w:trPr>
          <w:jc w:val="center"/>
        </w:trPr>
        <w:tc>
          <w:tcPr>
            <w:tcW w:w="1096" w:type="dxa"/>
            <w:vMerge/>
            <w:shd w:val="clear" w:color="auto" w:fill="auto"/>
          </w:tcPr>
          <w:p w:rsidR="002B75C8" w:rsidRPr="00D5132B" w:rsidRDefault="002B75C8" w:rsidP="002B75C8">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2B75C8" w:rsidRPr="002B75C8" w:rsidRDefault="002B75C8" w:rsidP="002B75C8">
            <w:pPr>
              <w:bidi/>
              <w:spacing w:after="0" w:line="240" w:lineRule="auto"/>
              <w:rPr>
                <w:rFonts w:ascii="Simplified Arabic" w:hAnsi="Simplified Arabic" w:cs="Simplified Arabic"/>
                <w:sz w:val="16"/>
                <w:szCs w:val="16"/>
                <w:lang w:bidi="ar-JO"/>
              </w:rPr>
            </w:pPr>
            <w:r w:rsidRPr="002B75C8">
              <w:rPr>
                <w:rFonts w:ascii="Simplified Arabic" w:hAnsi="Simplified Arabic" w:cs="Simplified Arabic"/>
                <w:sz w:val="16"/>
                <w:szCs w:val="16"/>
                <w:rtl/>
                <w:lang w:bidi="ar-JO"/>
              </w:rPr>
              <w:t>الفنيون ومساعدو الاختصاصيين</w:t>
            </w:r>
          </w:p>
        </w:tc>
        <w:tc>
          <w:tcPr>
            <w:tcW w:w="810" w:type="dxa"/>
            <w:tcBorders>
              <w:top w:val="nil"/>
              <w:left w:val="single" w:sz="4" w:space="0" w:color="auto"/>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5</w:t>
            </w:r>
          </w:p>
        </w:tc>
        <w:tc>
          <w:tcPr>
            <w:tcW w:w="81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18</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5</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14</w:t>
            </w:r>
          </w:p>
        </w:tc>
        <w:tc>
          <w:tcPr>
            <w:tcW w:w="99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10</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25</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7</w:t>
            </w:r>
          </w:p>
        </w:tc>
        <w:tc>
          <w:tcPr>
            <w:tcW w:w="905"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14</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7</w:t>
            </w:r>
          </w:p>
        </w:tc>
        <w:tc>
          <w:tcPr>
            <w:tcW w:w="81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20</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5</w:t>
            </w:r>
          </w:p>
        </w:tc>
        <w:tc>
          <w:tcPr>
            <w:tcW w:w="795" w:type="dxa"/>
            <w:tcBorders>
              <w:top w:val="nil"/>
              <w:left w:val="nil"/>
              <w:bottom w:val="nil"/>
              <w:right w:val="single" w:sz="4" w:space="0" w:color="auto"/>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14</w:t>
            </w:r>
          </w:p>
        </w:tc>
      </w:tr>
      <w:tr w:rsidR="002B75C8" w:rsidRPr="00D5132B" w:rsidTr="00D5132B">
        <w:trPr>
          <w:jc w:val="center"/>
        </w:trPr>
        <w:tc>
          <w:tcPr>
            <w:tcW w:w="1096" w:type="dxa"/>
            <w:vMerge/>
            <w:shd w:val="clear" w:color="auto" w:fill="auto"/>
          </w:tcPr>
          <w:p w:rsidR="002B75C8" w:rsidRPr="00D5132B" w:rsidRDefault="002B75C8" w:rsidP="002B75C8">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2B75C8" w:rsidRPr="002B75C8" w:rsidRDefault="002B75C8" w:rsidP="002B75C8">
            <w:pPr>
              <w:bidi/>
              <w:spacing w:after="0" w:line="240" w:lineRule="auto"/>
              <w:rPr>
                <w:rFonts w:ascii="Simplified Arabic" w:hAnsi="Simplified Arabic" w:cs="Simplified Arabic"/>
                <w:sz w:val="16"/>
                <w:szCs w:val="16"/>
                <w:lang w:bidi="ar-JO"/>
              </w:rPr>
            </w:pPr>
            <w:r w:rsidRPr="002B75C8">
              <w:rPr>
                <w:rFonts w:ascii="Simplified Arabic" w:hAnsi="Simplified Arabic" w:cs="Simplified Arabic"/>
                <w:sz w:val="16"/>
                <w:szCs w:val="16"/>
                <w:rtl/>
                <w:lang w:bidi="ar-JO"/>
              </w:rPr>
              <w:t>الكتبة</w:t>
            </w:r>
          </w:p>
        </w:tc>
        <w:tc>
          <w:tcPr>
            <w:tcW w:w="810" w:type="dxa"/>
            <w:tcBorders>
              <w:top w:val="nil"/>
              <w:left w:val="single" w:sz="4" w:space="0" w:color="auto"/>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w:t>
            </w:r>
          </w:p>
        </w:tc>
        <w:tc>
          <w:tcPr>
            <w:tcW w:w="81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8</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7</w:t>
            </w:r>
          </w:p>
        </w:tc>
        <w:tc>
          <w:tcPr>
            <w:tcW w:w="99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3</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w:t>
            </w:r>
          </w:p>
        </w:tc>
        <w:tc>
          <w:tcPr>
            <w:tcW w:w="905"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6</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w:t>
            </w:r>
          </w:p>
        </w:tc>
        <w:tc>
          <w:tcPr>
            <w:tcW w:w="81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7</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w:t>
            </w:r>
          </w:p>
        </w:tc>
        <w:tc>
          <w:tcPr>
            <w:tcW w:w="795" w:type="dxa"/>
            <w:tcBorders>
              <w:top w:val="nil"/>
              <w:left w:val="nil"/>
              <w:bottom w:val="nil"/>
              <w:right w:val="single" w:sz="4" w:space="0" w:color="auto"/>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7</w:t>
            </w:r>
          </w:p>
        </w:tc>
      </w:tr>
      <w:tr w:rsidR="002B75C8" w:rsidRPr="00D5132B" w:rsidTr="00D5132B">
        <w:trPr>
          <w:jc w:val="center"/>
        </w:trPr>
        <w:tc>
          <w:tcPr>
            <w:tcW w:w="1096" w:type="dxa"/>
            <w:vMerge/>
            <w:shd w:val="clear" w:color="auto" w:fill="auto"/>
          </w:tcPr>
          <w:p w:rsidR="002B75C8" w:rsidRPr="00D5132B" w:rsidRDefault="002B75C8" w:rsidP="002B75C8">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2B75C8" w:rsidRPr="002B75C8" w:rsidRDefault="002B75C8" w:rsidP="002B75C8">
            <w:pPr>
              <w:bidi/>
              <w:spacing w:after="0" w:line="240" w:lineRule="auto"/>
              <w:rPr>
                <w:rFonts w:ascii="Simplified Arabic" w:hAnsi="Simplified Arabic" w:cs="Simplified Arabic"/>
                <w:sz w:val="16"/>
                <w:szCs w:val="16"/>
                <w:lang w:bidi="ar-JO"/>
              </w:rPr>
            </w:pPr>
            <w:r w:rsidRPr="002B75C8">
              <w:rPr>
                <w:rFonts w:ascii="Simplified Arabic" w:hAnsi="Simplified Arabic" w:cs="Simplified Arabic"/>
                <w:sz w:val="16"/>
                <w:szCs w:val="16"/>
                <w:rtl/>
                <w:lang w:bidi="ar-JO"/>
              </w:rPr>
              <w:t>العاملون في البيع والخدمات</w:t>
            </w:r>
          </w:p>
        </w:tc>
        <w:tc>
          <w:tcPr>
            <w:tcW w:w="810" w:type="dxa"/>
            <w:tcBorders>
              <w:top w:val="nil"/>
              <w:left w:val="single" w:sz="4" w:space="0" w:color="auto"/>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20</w:t>
            </w:r>
          </w:p>
        </w:tc>
        <w:tc>
          <w:tcPr>
            <w:tcW w:w="81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10</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15</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13</w:t>
            </w:r>
          </w:p>
        </w:tc>
        <w:tc>
          <w:tcPr>
            <w:tcW w:w="99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29</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5</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23</w:t>
            </w:r>
          </w:p>
        </w:tc>
        <w:tc>
          <w:tcPr>
            <w:tcW w:w="905"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6</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23</w:t>
            </w:r>
          </w:p>
        </w:tc>
        <w:tc>
          <w:tcPr>
            <w:tcW w:w="81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9</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18</w:t>
            </w:r>
          </w:p>
        </w:tc>
        <w:tc>
          <w:tcPr>
            <w:tcW w:w="795" w:type="dxa"/>
            <w:tcBorders>
              <w:top w:val="nil"/>
              <w:left w:val="nil"/>
              <w:bottom w:val="nil"/>
              <w:right w:val="single" w:sz="4" w:space="0" w:color="auto"/>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11</w:t>
            </w:r>
          </w:p>
        </w:tc>
      </w:tr>
      <w:tr w:rsidR="002B75C8" w:rsidRPr="00D5132B" w:rsidTr="00D5132B">
        <w:trPr>
          <w:jc w:val="center"/>
        </w:trPr>
        <w:tc>
          <w:tcPr>
            <w:tcW w:w="1096" w:type="dxa"/>
            <w:vMerge/>
            <w:shd w:val="clear" w:color="auto" w:fill="auto"/>
          </w:tcPr>
          <w:p w:rsidR="002B75C8" w:rsidRPr="00D5132B" w:rsidRDefault="002B75C8" w:rsidP="002B75C8">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2B75C8" w:rsidRPr="002B75C8" w:rsidRDefault="002B75C8" w:rsidP="002B75C8">
            <w:pPr>
              <w:bidi/>
              <w:spacing w:after="0" w:line="240" w:lineRule="auto"/>
              <w:rPr>
                <w:rFonts w:ascii="Simplified Arabic" w:hAnsi="Simplified Arabic" w:cs="Simplified Arabic"/>
                <w:sz w:val="16"/>
                <w:szCs w:val="16"/>
                <w:lang w:bidi="ar-JO"/>
              </w:rPr>
            </w:pPr>
            <w:r w:rsidRPr="002B75C8">
              <w:rPr>
                <w:rFonts w:ascii="Simplified Arabic" w:hAnsi="Simplified Arabic" w:cs="Simplified Arabic"/>
                <w:sz w:val="16"/>
                <w:szCs w:val="16"/>
                <w:rtl/>
                <w:lang w:bidi="ar-JO"/>
              </w:rPr>
              <w:t>العمال المهرة في الزراعة وصيد الاسماك</w:t>
            </w:r>
          </w:p>
        </w:tc>
        <w:tc>
          <w:tcPr>
            <w:tcW w:w="810" w:type="dxa"/>
            <w:tcBorders>
              <w:top w:val="nil"/>
              <w:left w:val="single" w:sz="4" w:space="0" w:color="auto"/>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4</w:t>
            </w:r>
          </w:p>
        </w:tc>
        <w:tc>
          <w:tcPr>
            <w:tcW w:w="81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4</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w:t>
            </w:r>
          </w:p>
        </w:tc>
        <w:tc>
          <w:tcPr>
            <w:tcW w:w="99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w:t>
            </w:r>
          </w:p>
        </w:tc>
        <w:tc>
          <w:tcPr>
            <w:tcW w:w="905"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3</w:t>
            </w:r>
          </w:p>
        </w:tc>
        <w:tc>
          <w:tcPr>
            <w:tcW w:w="81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3</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w:t>
            </w:r>
          </w:p>
        </w:tc>
        <w:tc>
          <w:tcPr>
            <w:tcW w:w="795" w:type="dxa"/>
            <w:tcBorders>
              <w:top w:val="nil"/>
              <w:left w:val="nil"/>
              <w:bottom w:val="nil"/>
              <w:right w:val="single" w:sz="4" w:space="0" w:color="auto"/>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w:t>
            </w:r>
          </w:p>
        </w:tc>
      </w:tr>
      <w:tr w:rsidR="002B75C8" w:rsidRPr="00D5132B" w:rsidTr="00D5132B">
        <w:trPr>
          <w:jc w:val="center"/>
        </w:trPr>
        <w:tc>
          <w:tcPr>
            <w:tcW w:w="1096" w:type="dxa"/>
            <w:vMerge/>
            <w:shd w:val="clear" w:color="auto" w:fill="auto"/>
          </w:tcPr>
          <w:p w:rsidR="002B75C8" w:rsidRPr="00D5132B" w:rsidRDefault="002B75C8" w:rsidP="002B75C8">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2B75C8" w:rsidRPr="002B75C8" w:rsidRDefault="002B75C8" w:rsidP="002B75C8">
            <w:pPr>
              <w:bidi/>
              <w:spacing w:after="0" w:line="240" w:lineRule="auto"/>
              <w:rPr>
                <w:rFonts w:ascii="Simplified Arabic" w:hAnsi="Simplified Arabic" w:cs="Simplified Arabic"/>
                <w:sz w:val="16"/>
                <w:szCs w:val="16"/>
                <w:lang w:bidi="ar-JO"/>
              </w:rPr>
            </w:pPr>
            <w:r w:rsidRPr="002B75C8">
              <w:rPr>
                <w:rFonts w:ascii="Simplified Arabic" w:hAnsi="Simplified Arabic" w:cs="Simplified Arabic"/>
                <w:sz w:val="16"/>
                <w:szCs w:val="16"/>
                <w:rtl/>
                <w:lang w:bidi="ar-JO"/>
              </w:rPr>
              <w:t>العاملون في الحرف والمهن ذات الصلة</w:t>
            </w:r>
          </w:p>
        </w:tc>
        <w:tc>
          <w:tcPr>
            <w:tcW w:w="810" w:type="dxa"/>
            <w:tcBorders>
              <w:top w:val="nil"/>
              <w:left w:val="single" w:sz="4" w:space="0" w:color="auto"/>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26</w:t>
            </w:r>
          </w:p>
        </w:tc>
        <w:tc>
          <w:tcPr>
            <w:tcW w:w="81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11</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27</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5</w:t>
            </w:r>
          </w:p>
        </w:tc>
        <w:tc>
          <w:tcPr>
            <w:tcW w:w="99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17</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3</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15</w:t>
            </w:r>
          </w:p>
        </w:tc>
        <w:tc>
          <w:tcPr>
            <w:tcW w:w="905"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23</w:t>
            </w:r>
          </w:p>
        </w:tc>
        <w:tc>
          <w:tcPr>
            <w:tcW w:w="81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8</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23</w:t>
            </w:r>
          </w:p>
        </w:tc>
        <w:tc>
          <w:tcPr>
            <w:tcW w:w="795" w:type="dxa"/>
            <w:tcBorders>
              <w:top w:val="nil"/>
              <w:left w:val="nil"/>
              <w:bottom w:val="nil"/>
              <w:right w:val="single" w:sz="4" w:space="0" w:color="auto"/>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4</w:t>
            </w:r>
          </w:p>
        </w:tc>
      </w:tr>
      <w:tr w:rsidR="002B75C8" w:rsidRPr="00D5132B" w:rsidTr="00D5132B">
        <w:trPr>
          <w:jc w:val="center"/>
        </w:trPr>
        <w:tc>
          <w:tcPr>
            <w:tcW w:w="1096" w:type="dxa"/>
            <w:vMerge/>
            <w:shd w:val="clear" w:color="auto" w:fill="auto"/>
          </w:tcPr>
          <w:p w:rsidR="002B75C8" w:rsidRPr="00D5132B" w:rsidRDefault="002B75C8" w:rsidP="002B75C8">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2B75C8" w:rsidRPr="002B75C8" w:rsidRDefault="002B75C8" w:rsidP="002B75C8">
            <w:pPr>
              <w:bidi/>
              <w:spacing w:after="0" w:line="240" w:lineRule="auto"/>
              <w:rPr>
                <w:rFonts w:ascii="Simplified Arabic" w:hAnsi="Simplified Arabic" w:cs="Simplified Arabic"/>
                <w:sz w:val="16"/>
                <w:szCs w:val="16"/>
                <w:lang w:bidi="ar-JO"/>
              </w:rPr>
            </w:pPr>
            <w:r w:rsidRPr="002B75C8">
              <w:rPr>
                <w:rFonts w:ascii="Simplified Arabic" w:hAnsi="Simplified Arabic" w:cs="Simplified Arabic"/>
                <w:sz w:val="16"/>
                <w:szCs w:val="16"/>
                <w:rtl/>
                <w:lang w:bidi="ar-JO"/>
              </w:rPr>
              <w:t>مشغلو ومجمعو الالات والمعدات</w:t>
            </w:r>
          </w:p>
        </w:tc>
        <w:tc>
          <w:tcPr>
            <w:tcW w:w="810" w:type="dxa"/>
            <w:tcBorders>
              <w:top w:val="nil"/>
              <w:left w:val="single" w:sz="4" w:space="0" w:color="auto"/>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9</w:t>
            </w:r>
          </w:p>
        </w:tc>
        <w:tc>
          <w:tcPr>
            <w:tcW w:w="81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7</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w:t>
            </w:r>
          </w:p>
        </w:tc>
        <w:tc>
          <w:tcPr>
            <w:tcW w:w="99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7</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8</w:t>
            </w:r>
          </w:p>
        </w:tc>
        <w:tc>
          <w:tcPr>
            <w:tcW w:w="905"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8</w:t>
            </w:r>
          </w:p>
        </w:tc>
        <w:tc>
          <w:tcPr>
            <w:tcW w:w="81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7</w:t>
            </w:r>
          </w:p>
        </w:tc>
        <w:tc>
          <w:tcPr>
            <w:tcW w:w="795" w:type="dxa"/>
            <w:tcBorders>
              <w:top w:val="nil"/>
              <w:left w:val="nil"/>
              <w:bottom w:val="nil"/>
              <w:right w:val="single" w:sz="4" w:space="0" w:color="auto"/>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0</w:t>
            </w:r>
          </w:p>
        </w:tc>
      </w:tr>
      <w:tr w:rsidR="002B75C8" w:rsidRPr="00D5132B" w:rsidTr="00D5132B">
        <w:trPr>
          <w:jc w:val="center"/>
        </w:trPr>
        <w:tc>
          <w:tcPr>
            <w:tcW w:w="1096" w:type="dxa"/>
            <w:vMerge/>
            <w:shd w:val="clear" w:color="auto" w:fill="auto"/>
          </w:tcPr>
          <w:p w:rsidR="002B75C8" w:rsidRPr="00D5132B" w:rsidRDefault="002B75C8" w:rsidP="002B75C8">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single" w:sz="4" w:space="0" w:color="auto"/>
            </w:tcBorders>
            <w:shd w:val="clear" w:color="auto" w:fill="auto"/>
          </w:tcPr>
          <w:p w:rsidR="002B75C8" w:rsidRPr="002B75C8" w:rsidRDefault="002B75C8" w:rsidP="002B75C8">
            <w:pPr>
              <w:bidi/>
              <w:spacing w:after="0" w:line="240" w:lineRule="auto"/>
              <w:rPr>
                <w:rFonts w:ascii="Simplified Arabic" w:hAnsi="Simplified Arabic" w:cs="Simplified Arabic"/>
                <w:sz w:val="16"/>
                <w:szCs w:val="16"/>
                <w:lang w:bidi="ar-JO"/>
              </w:rPr>
            </w:pPr>
            <w:r w:rsidRPr="002B75C8">
              <w:rPr>
                <w:rFonts w:ascii="Simplified Arabic" w:hAnsi="Simplified Arabic" w:cs="Simplified Arabic"/>
                <w:sz w:val="16"/>
                <w:szCs w:val="16"/>
                <w:rtl/>
                <w:lang w:bidi="ar-JO"/>
              </w:rPr>
              <w:t>المهن الأولية</w:t>
            </w:r>
          </w:p>
        </w:tc>
        <w:tc>
          <w:tcPr>
            <w:tcW w:w="810" w:type="dxa"/>
            <w:tcBorders>
              <w:top w:val="nil"/>
              <w:left w:val="single" w:sz="4" w:space="0" w:color="auto"/>
              <w:bottom w:val="single" w:sz="4" w:space="0" w:color="auto"/>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22</w:t>
            </w:r>
          </w:p>
        </w:tc>
        <w:tc>
          <w:tcPr>
            <w:tcW w:w="810" w:type="dxa"/>
            <w:tcBorders>
              <w:top w:val="nil"/>
              <w:left w:val="nil"/>
              <w:bottom w:val="single" w:sz="4" w:space="0" w:color="auto"/>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6</w:t>
            </w:r>
          </w:p>
        </w:tc>
        <w:tc>
          <w:tcPr>
            <w:tcW w:w="900" w:type="dxa"/>
            <w:tcBorders>
              <w:top w:val="nil"/>
              <w:left w:val="nil"/>
              <w:bottom w:val="single" w:sz="4" w:space="0" w:color="auto"/>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24</w:t>
            </w:r>
          </w:p>
        </w:tc>
        <w:tc>
          <w:tcPr>
            <w:tcW w:w="900" w:type="dxa"/>
            <w:tcBorders>
              <w:top w:val="nil"/>
              <w:left w:val="nil"/>
              <w:bottom w:val="single" w:sz="4" w:space="0" w:color="auto"/>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6</w:t>
            </w:r>
          </w:p>
        </w:tc>
        <w:tc>
          <w:tcPr>
            <w:tcW w:w="990" w:type="dxa"/>
            <w:tcBorders>
              <w:top w:val="nil"/>
              <w:left w:val="nil"/>
              <w:bottom w:val="single" w:sz="4" w:space="0" w:color="auto"/>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18</w:t>
            </w:r>
          </w:p>
        </w:tc>
        <w:tc>
          <w:tcPr>
            <w:tcW w:w="900" w:type="dxa"/>
            <w:tcBorders>
              <w:top w:val="nil"/>
              <w:left w:val="nil"/>
              <w:bottom w:val="single" w:sz="4" w:space="0" w:color="auto"/>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3</w:t>
            </w:r>
          </w:p>
        </w:tc>
        <w:tc>
          <w:tcPr>
            <w:tcW w:w="900" w:type="dxa"/>
            <w:tcBorders>
              <w:top w:val="nil"/>
              <w:left w:val="nil"/>
              <w:bottom w:val="single" w:sz="4" w:space="0" w:color="auto"/>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16</w:t>
            </w:r>
          </w:p>
        </w:tc>
        <w:tc>
          <w:tcPr>
            <w:tcW w:w="905" w:type="dxa"/>
            <w:tcBorders>
              <w:top w:val="nil"/>
              <w:left w:val="nil"/>
              <w:bottom w:val="single" w:sz="4" w:space="0" w:color="auto"/>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3</w:t>
            </w:r>
          </w:p>
        </w:tc>
        <w:tc>
          <w:tcPr>
            <w:tcW w:w="900" w:type="dxa"/>
            <w:tcBorders>
              <w:top w:val="nil"/>
              <w:left w:val="nil"/>
              <w:bottom w:val="single" w:sz="4" w:space="0" w:color="auto"/>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21</w:t>
            </w:r>
          </w:p>
        </w:tc>
        <w:tc>
          <w:tcPr>
            <w:tcW w:w="810" w:type="dxa"/>
            <w:tcBorders>
              <w:top w:val="nil"/>
              <w:left w:val="nil"/>
              <w:bottom w:val="single" w:sz="4" w:space="0" w:color="auto"/>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5</w:t>
            </w:r>
          </w:p>
        </w:tc>
        <w:tc>
          <w:tcPr>
            <w:tcW w:w="900" w:type="dxa"/>
            <w:tcBorders>
              <w:top w:val="nil"/>
              <w:left w:val="nil"/>
              <w:bottom w:val="single" w:sz="4" w:space="0" w:color="auto"/>
              <w:right w:val="nil"/>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22</w:t>
            </w:r>
          </w:p>
        </w:tc>
        <w:tc>
          <w:tcPr>
            <w:tcW w:w="795" w:type="dxa"/>
            <w:tcBorders>
              <w:top w:val="nil"/>
              <w:left w:val="nil"/>
              <w:bottom w:val="single" w:sz="4" w:space="0" w:color="auto"/>
              <w:right w:val="single" w:sz="4" w:space="0" w:color="auto"/>
            </w:tcBorders>
            <w:shd w:val="clear" w:color="auto" w:fill="auto"/>
            <w:vAlign w:val="center"/>
          </w:tcPr>
          <w:p w:rsidR="002B75C8" w:rsidRPr="00EF377A" w:rsidRDefault="002B75C8" w:rsidP="002B75C8">
            <w:pPr>
              <w:bidi/>
              <w:spacing w:after="0" w:line="240" w:lineRule="auto"/>
              <w:rPr>
                <w:rFonts w:ascii="Arial" w:hAnsi="Arial"/>
                <w:sz w:val="16"/>
                <w:szCs w:val="16"/>
                <w:rtl/>
                <w:lang w:bidi="ar-JO"/>
              </w:rPr>
            </w:pPr>
            <w:r w:rsidRPr="00EF377A">
              <w:rPr>
                <w:rFonts w:ascii="Arial" w:hAnsi="Arial"/>
                <w:sz w:val="16"/>
                <w:szCs w:val="16"/>
                <w:lang w:bidi="ar-JO"/>
              </w:rPr>
              <w:t>5</w:t>
            </w:r>
          </w:p>
        </w:tc>
      </w:tr>
      <w:tr w:rsidR="000814ED" w:rsidRPr="00D5132B" w:rsidTr="00D5132B">
        <w:trPr>
          <w:jc w:val="center"/>
        </w:trPr>
        <w:tc>
          <w:tcPr>
            <w:tcW w:w="1096" w:type="dxa"/>
            <w:vMerge w:val="restart"/>
            <w:shd w:val="clear" w:color="auto" w:fill="auto"/>
          </w:tcPr>
          <w:p w:rsidR="000814ED" w:rsidRPr="00D5132B" w:rsidRDefault="000814ED" w:rsidP="000814ED">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sz w:val="16"/>
                <w:szCs w:val="16"/>
                <w:rtl/>
                <w:lang w:bidi="ar-JO"/>
              </w:rPr>
              <w:t xml:space="preserve">الحالة </w:t>
            </w:r>
            <w:r w:rsidRPr="00D5132B">
              <w:rPr>
                <w:rFonts w:ascii="Simplified Arabic" w:hAnsi="Simplified Arabic" w:cs="Simplified Arabic" w:hint="cs"/>
                <w:sz w:val="16"/>
                <w:szCs w:val="16"/>
                <w:rtl/>
                <w:lang w:bidi="ar-JO"/>
              </w:rPr>
              <w:t>العملية</w:t>
            </w:r>
          </w:p>
        </w:tc>
        <w:tc>
          <w:tcPr>
            <w:tcW w:w="2332" w:type="dxa"/>
            <w:tcBorders>
              <w:bottom w:val="nil"/>
            </w:tcBorders>
            <w:shd w:val="clear" w:color="auto" w:fill="auto"/>
          </w:tcPr>
          <w:p w:rsidR="000814ED" w:rsidRPr="000814ED" w:rsidRDefault="000814ED" w:rsidP="000814ED">
            <w:pPr>
              <w:bidi/>
              <w:spacing w:after="0" w:line="240" w:lineRule="auto"/>
              <w:rPr>
                <w:rFonts w:ascii="Simplified Arabic" w:hAnsi="Simplified Arabic" w:cs="Simplified Arabic"/>
                <w:sz w:val="16"/>
                <w:szCs w:val="16"/>
                <w:lang w:bidi="ar-JO"/>
              </w:rPr>
            </w:pPr>
            <w:r w:rsidRPr="000814ED">
              <w:rPr>
                <w:rFonts w:ascii="Simplified Arabic" w:hAnsi="Simplified Arabic" w:cs="Simplified Arabic"/>
                <w:sz w:val="16"/>
                <w:szCs w:val="16"/>
                <w:rtl/>
                <w:lang w:bidi="ar-JO"/>
              </w:rPr>
              <w:t>صاحب عمل</w:t>
            </w:r>
          </w:p>
        </w:tc>
        <w:tc>
          <w:tcPr>
            <w:tcW w:w="810" w:type="dxa"/>
            <w:tcBorders>
              <w:top w:val="single" w:sz="4" w:space="0" w:color="auto"/>
              <w:left w:val="single" w:sz="4" w:space="0" w:color="auto"/>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11</w:t>
            </w:r>
          </w:p>
        </w:tc>
        <w:tc>
          <w:tcPr>
            <w:tcW w:w="810" w:type="dxa"/>
            <w:tcBorders>
              <w:top w:val="single" w:sz="4" w:space="0" w:color="auto"/>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3</w:t>
            </w:r>
          </w:p>
        </w:tc>
        <w:tc>
          <w:tcPr>
            <w:tcW w:w="900" w:type="dxa"/>
            <w:tcBorders>
              <w:top w:val="single" w:sz="4" w:space="0" w:color="auto"/>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11</w:t>
            </w:r>
          </w:p>
        </w:tc>
        <w:tc>
          <w:tcPr>
            <w:tcW w:w="900" w:type="dxa"/>
            <w:tcBorders>
              <w:top w:val="single" w:sz="4" w:space="0" w:color="auto"/>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4</w:t>
            </w:r>
          </w:p>
        </w:tc>
        <w:tc>
          <w:tcPr>
            <w:tcW w:w="990" w:type="dxa"/>
            <w:tcBorders>
              <w:top w:val="single" w:sz="4" w:space="0" w:color="auto"/>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7</w:t>
            </w:r>
          </w:p>
        </w:tc>
        <w:tc>
          <w:tcPr>
            <w:tcW w:w="900" w:type="dxa"/>
            <w:tcBorders>
              <w:top w:val="single" w:sz="4" w:space="0" w:color="auto"/>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single" w:sz="4" w:space="0" w:color="auto"/>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6</w:t>
            </w:r>
          </w:p>
        </w:tc>
        <w:tc>
          <w:tcPr>
            <w:tcW w:w="905" w:type="dxa"/>
            <w:tcBorders>
              <w:top w:val="single" w:sz="4" w:space="0" w:color="auto"/>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2</w:t>
            </w:r>
          </w:p>
        </w:tc>
        <w:tc>
          <w:tcPr>
            <w:tcW w:w="900" w:type="dxa"/>
            <w:tcBorders>
              <w:top w:val="single" w:sz="4" w:space="0" w:color="auto"/>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9</w:t>
            </w:r>
          </w:p>
        </w:tc>
        <w:tc>
          <w:tcPr>
            <w:tcW w:w="810" w:type="dxa"/>
            <w:tcBorders>
              <w:top w:val="single" w:sz="4" w:space="0" w:color="auto"/>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2</w:t>
            </w:r>
          </w:p>
        </w:tc>
        <w:tc>
          <w:tcPr>
            <w:tcW w:w="900" w:type="dxa"/>
            <w:tcBorders>
              <w:top w:val="single" w:sz="4" w:space="0" w:color="auto"/>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9</w:t>
            </w:r>
          </w:p>
        </w:tc>
        <w:tc>
          <w:tcPr>
            <w:tcW w:w="795" w:type="dxa"/>
            <w:tcBorders>
              <w:top w:val="single" w:sz="4" w:space="0" w:color="auto"/>
              <w:left w:val="nil"/>
              <w:bottom w:val="nil"/>
              <w:right w:val="single" w:sz="4" w:space="0" w:color="auto"/>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3</w:t>
            </w:r>
          </w:p>
        </w:tc>
      </w:tr>
      <w:tr w:rsidR="000814ED" w:rsidRPr="00D5132B" w:rsidTr="00D5132B">
        <w:trPr>
          <w:jc w:val="center"/>
        </w:trPr>
        <w:tc>
          <w:tcPr>
            <w:tcW w:w="1096" w:type="dxa"/>
            <w:vMerge/>
            <w:shd w:val="clear" w:color="auto" w:fill="auto"/>
          </w:tcPr>
          <w:p w:rsidR="000814ED" w:rsidRPr="00D5132B" w:rsidRDefault="000814ED" w:rsidP="000814ED">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0814ED" w:rsidRPr="000814ED" w:rsidRDefault="000814ED" w:rsidP="000814ED">
            <w:pPr>
              <w:bidi/>
              <w:spacing w:after="0" w:line="240" w:lineRule="auto"/>
              <w:rPr>
                <w:rFonts w:ascii="Simplified Arabic" w:hAnsi="Simplified Arabic" w:cs="Simplified Arabic"/>
                <w:sz w:val="16"/>
                <w:szCs w:val="16"/>
                <w:lang w:bidi="ar-JO"/>
              </w:rPr>
            </w:pPr>
            <w:r w:rsidRPr="000814ED">
              <w:rPr>
                <w:rFonts w:ascii="Simplified Arabic" w:hAnsi="Simplified Arabic" w:cs="Simplified Arabic"/>
                <w:sz w:val="16"/>
                <w:szCs w:val="16"/>
                <w:rtl/>
                <w:lang w:bidi="ar-JO"/>
              </w:rPr>
              <w:t>يعمل لحسابه</w:t>
            </w:r>
          </w:p>
        </w:tc>
        <w:tc>
          <w:tcPr>
            <w:tcW w:w="810" w:type="dxa"/>
            <w:tcBorders>
              <w:top w:val="nil"/>
              <w:left w:val="single" w:sz="4" w:space="0" w:color="auto"/>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16</w:t>
            </w:r>
          </w:p>
        </w:tc>
        <w:tc>
          <w:tcPr>
            <w:tcW w:w="81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6</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18</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7</w:t>
            </w:r>
          </w:p>
        </w:tc>
        <w:tc>
          <w:tcPr>
            <w:tcW w:w="99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13</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3</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17</w:t>
            </w:r>
          </w:p>
        </w:tc>
        <w:tc>
          <w:tcPr>
            <w:tcW w:w="905"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3</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15</w:t>
            </w:r>
          </w:p>
        </w:tc>
        <w:tc>
          <w:tcPr>
            <w:tcW w:w="81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5</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18</w:t>
            </w:r>
          </w:p>
        </w:tc>
        <w:tc>
          <w:tcPr>
            <w:tcW w:w="795" w:type="dxa"/>
            <w:tcBorders>
              <w:top w:val="nil"/>
              <w:left w:val="nil"/>
              <w:bottom w:val="nil"/>
              <w:right w:val="single" w:sz="4" w:space="0" w:color="auto"/>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6</w:t>
            </w:r>
          </w:p>
        </w:tc>
      </w:tr>
      <w:tr w:rsidR="000814ED" w:rsidRPr="00D5132B" w:rsidTr="00D5132B">
        <w:trPr>
          <w:jc w:val="center"/>
        </w:trPr>
        <w:tc>
          <w:tcPr>
            <w:tcW w:w="1096" w:type="dxa"/>
            <w:vMerge/>
            <w:shd w:val="clear" w:color="auto" w:fill="auto"/>
          </w:tcPr>
          <w:p w:rsidR="000814ED" w:rsidRPr="00D5132B" w:rsidRDefault="000814ED" w:rsidP="000814ED">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0814ED" w:rsidRPr="000814ED" w:rsidRDefault="009B3941" w:rsidP="000814ED">
            <w:pPr>
              <w:bidi/>
              <w:spacing w:after="0" w:line="240" w:lineRule="auto"/>
              <w:rPr>
                <w:rFonts w:ascii="Simplified Arabic" w:hAnsi="Simplified Arabic" w:cs="Simplified Arabic"/>
                <w:sz w:val="16"/>
                <w:szCs w:val="16"/>
                <w:lang w:bidi="ar-JO"/>
              </w:rPr>
            </w:pPr>
            <w:r>
              <w:rPr>
                <w:rFonts w:ascii="Simplified Arabic" w:hAnsi="Simplified Arabic" w:cs="Simplified Arabic"/>
                <w:sz w:val="16"/>
                <w:szCs w:val="16"/>
                <w:rtl/>
                <w:lang w:bidi="ar-JO"/>
              </w:rPr>
              <w:t>عامل منتظم</w:t>
            </w:r>
            <w:r w:rsidR="000814ED" w:rsidRPr="000814ED">
              <w:rPr>
                <w:rFonts w:ascii="Simplified Arabic" w:hAnsi="Simplified Arabic" w:cs="Simplified Arabic"/>
                <w:sz w:val="16"/>
                <w:szCs w:val="16"/>
                <w:rtl/>
                <w:lang w:bidi="ar-JO"/>
              </w:rPr>
              <w:t xml:space="preserve"> بأجر</w:t>
            </w:r>
            <w:r w:rsidR="000814ED" w:rsidRPr="000814ED">
              <w:rPr>
                <w:rFonts w:ascii="Simplified Arabic" w:hAnsi="Simplified Arabic" w:cs="Simplified Arabic"/>
                <w:sz w:val="16"/>
                <w:szCs w:val="16"/>
                <w:lang w:bidi="ar-JO"/>
              </w:rPr>
              <w:t xml:space="preserve"> </w:t>
            </w:r>
          </w:p>
        </w:tc>
        <w:tc>
          <w:tcPr>
            <w:tcW w:w="810" w:type="dxa"/>
            <w:tcBorders>
              <w:top w:val="nil"/>
              <w:left w:val="single" w:sz="4" w:space="0" w:color="auto"/>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47</w:t>
            </w:r>
          </w:p>
        </w:tc>
        <w:tc>
          <w:tcPr>
            <w:tcW w:w="81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80</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49</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80</w:t>
            </w:r>
          </w:p>
        </w:tc>
        <w:tc>
          <w:tcPr>
            <w:tcW w:w="99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60</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89</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50</w:t>
            </w:r>
          </w:p>
        </w:tc>
        <w:tc>
          <w:tcPr>
            <w:tcW w:w="905"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82</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52</w:t>
            </w:r>
          </w:p>
        </w:tc>
        <w:tc>
          <w:tcPr>
            <w:tcW w:w="81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82</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49</w:t>
            </w:r>
          </w:p>
        </w:tc>
        <w:tc>
          <w:tcPr>
            <w:tcW w:w="795" w:type="dxa"/>
            <w:tcBorders>
              <w:top w:val="nil"/>
              <w:left w:val="nil"/>
              <w:bottom w:val="nil"/>
              <w:right w:val="single" w:sz="4" w:space="0" w:color="auto"/>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80</w:t>
            </w:r>
          </w:p>
        </w:tc>
      </w:tr>
      <w:tr w:rsidR="000814ED" w:rsidRPr="00D5132B" w:rsidTr="00D5132B">
        <w:trPr>
          <w:jc w:val="center"/>
        </w:trPr>
        <w:tc>
          <w:tcPr>
            <w:tcW w:w="1096" w:type="dxa"/>
            <w:vMerge/>
            <w:shd w:val="clear" w:color="auto" w:fill="auto"/>
          </w:tcPr>
          <w:p w:rsidR="000814ED" w:rsidRPr="00D5132B" w:rsidRDefault="000814ED" w:rsidP="000814ED">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0814ED" w:rsidRPr="000814ED" w:rsidRDefault="000814ED" w:rsidP="000814ED">
            <w:pPr>
              <w:bidi/>
              <w:spacing w:after="0" w:line="240" w:lineRule="auto"/>
              <w:rPr>
                <w:rFonts w:ascii="Simplified Arabic" w:hAnsi="Simplified Arabic" w:cs="Simplified Arabic"/>
                <w:sz w:val="16"/>
                <w:szCs w:val="16"/>
                <w:lang w:bidi="ar-JO"/>
              </w:rPr>
            </w:pPr>
            <w:r w:rsidRPr="000814ED">
              <w:rPr>
                <w:rFonts w:ascii="Simplified Arabic" w:hAnsi="Simplified Arabic" w:cs="Simplified Arabic"/>
                <w:sz w:val="16"/>
                <w:szCs w:val="16"/>
                <w:rtl/>
                <w:lang w:bidi="ar-JO"/>
              </w:rPr>
              <w:t>عامل غير منتظم بأجر</w:t>
            </w:r>
            <w:r w:rsidRPr="000814ED">
              <w:rPr>
                <w:rFonts w:ascii="Simplified Arabic" w:hAnsi="Simplified Arabic" w:cs="Simplified Arabic"/>
                <w:sz w:val="16"/>
                <w:szCs w:val="16"/>
                <w:lang w:bidi="ar-JO"/>
              </w:rPr>
              <w:t xml:space="preserve"> </w:t>
            </w:r>
          </w:p>
        </w:tc>
        <w:tc>
          <w:tcPr>
            <w:tcW w:w="810" w:type="dxa"/>
            <w:tcBorders>
              <w:top w:val="nil"/>
              <w:left w:val="single" w:sz="4" w:space="0" w:color="auto"/>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25</w:t>
            </w:r>
          </w:p>
        </w:tc>
        <w:tc>
          <w:tcPr>
            <w:tcW w:w="81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8</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20</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8</w:t>
            </w:r>
          </w:p>
        </w:tc>
        <w:tc>
          <w:tcPr>
            <w:tcW w:w="99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19</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6</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26</w:t>
            </w:r>
          </w:p>
        </w:tc>
        <w:tc>
          <w:tcPr>
            <w:tcW w:w="905"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13</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23</w:t>
            </w:r>
          </w:p>
        </w:tc>
        <w:tc>
          <w:tcPr>
            <w:tcW w:w="81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7</w:t>
            </w:r>
          </w:p>
        </w:tc>
        <w:tc>
          <w:tcPr>
            <w:tcW w:w="900" w:type="dxa"/>
            <w:tcBorders>
              <w:top w:val="nil"/>
              <w:left w:val="nil"/>
              <w:bottom w:val="nil"/>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22</w:t>
            </w:r>
          </w:p>
        </w:tc>
        <w:tc>
          <w:tcPr>
            <w:tcW w:w="795" w:type="dxa"/>
            <w:tcBorders>
              <w:top w:val="nil"/>
              <w:left w:val="nil"/>
              <w:bottom w:val="nil"/>
              <w:right w:val="single" w:sz="4" w:space="0" w:color="auto"/>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9</w:t>
            </w:r>
          </w:p>
        </w:tc>
      </w:tr>
      <w:tr w:rsidR="000814ED" w:rsidRPr="00D5132B" w:rsidTr="00D5132B">
        <w:trPr>
          <w:jc w:val="center"/>
        </w:trPr>
        <w:tc>
          <w:tcPr>
            <w:tcW w:w="1096" w:type="dxa"/>
            <w:vMerge/>
            <w:shd w:val="clear" w:color="auto" w:fill="auto"/>
          </w:tcPr>
          <w:p w:rsidR="000814ED" w:rsidRPr="00D5132B" w:rsidRDefault="000814ED" w:rsidP="000814ED">
            <w:pPr>
              <w:bidi/>
              <w:spacing w:after="0" w:line="240" w:lineRule="auto"/>
              <w:jc w:val="center"/>
              <w:rPr>
                <w:rFonts w:ascii="Simplified Arabic" w:hAnsi="Simplified Arabic" w:cs="Simplified Arabic"/>
                <w:b/>
                <w:bCs/>
                <w:sz w:val="16"/>
                <w:szCs w:val="16"/>
                <w:rtl/>
                <w:lang w:bidi="ar-JO"/>
              </w:rPr>
            </w:pPr>
          </w:p>
        </w:tc>
        <w:tc>
          <w:tcPr>
            <w:tcW w:w="2332" w:type="dxa"/>
            <w:tcBorders>
              <w:top w:val="nil"/>
            </w:tcBorders>
            <w:shd w:val="clear" w:color="auto" w:fill="auto"/>
          </w:tcPr>
          <w:p w:rsidR="000814ED" w:rsidRPr="000814ED" w:rsidRDefault="000814ED" w:rsidP="000814ED">
            <w:pPr>
              <w:bidi/>
              <w:spacing w:after="0" w:line="240" w:lineRule="auto"/>
              <w:rPr>
                <w:rFonts w:ascii="Simplified Arabic" w:hAnsi="Simplified Arabic" w:cs="Simplified Arabic"/>
                <w:sz w:val="16"/>
                <w:szCs w:val="16"/>
                <w:lang w:bidi="ar-JO"/>
              </w:rPr>
            </w:pPr>
            <w:r w:rsidRPr="000814ED">
              <w:rPr>
                <w:rFonts w:ascii="Simplified Arabic" w:hAnsi="Simplified Arabic" w:cs="Simplified Arabic"/>
                <w:sz w:val="16"/>
                <w:szCs w:val="16"/>
                <w:rtl/>
                <w:lang w:bidi="ar-JO"/>
              </w:rPr>
              <w:t>عضو أسرة غير مدفوع الأجر</w:t>
            </w:r>
          </w:p>
        </w:tc>
        <w:tc>
          <w:tcPr>
            <w:tcW w:w="810" w:type="dxa"/>
            <w:tcBorders>
              <w:top w:val="nil"/>
              <w:left w:val="single" w:sz="4" w:space="0" w:color="auto"/>
              <w:bottom w:val="single" w:sz="4" w:space="0" w:color="auto"/>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2</w:t>
            </w:r>
          </w:p>
        </w:tc>
        <w:tc>
          <w:tcPr>
            <w:tcW w:w="810" w:type="dxa"/>
            <w:tcBorders>
              <w:top w:val="nil"/>
              <w:left w:val="nil"/>
              <w:bottom w:val="single" w:sz="4" w:space="0" w:color="auto"/>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4</w:t>
            </w:r>
          </w:p>
        </w:tc>
        <w:tc>
          <w:tcPr>
            <w:tcW w:w="900" w:type="dxa"/>
            <w:tcBorders>
              <w:top w:val="nil"/>
              <w:left w:val="nil"/>
              <w:bottom w:val="single" w:sz="4" w:space="0" w:color="auto"/>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2</w:t>
            </w:r>
          </w:p>
        </w:tc>
        <w:tc>
          <w:tcPr>
            <w:tcW w:w="900" w:type="dxa"/>
            <w:tcBorders>
              <w:top w:val="nil"/>
              <w:left w:val="nil"/>
              <w:bottom w:val="single" w:sz="4" w:space="0" w:color="auto"/>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2</w:t>
            </w:r>
          </w:p>
        </w:tc>
        <w:tc>
          <w:tcPr>
            <w:tcW w:w="990" w:type="dxa"/>
            <w:tcBorders>
              <w:top w:val="nil"/>
              <w:left w:val="nil"/>
              <w:bottom w:val="single" w:sz="4" w:space="0" w:color="auto"/>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single" w:sz="4" w:space="0" w:color="auto"/>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single" w:sz="4" w:space="0" w:color="auto"/>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2</w:t>
            </w:r>
          </w:p>
        </w:tc>
        <w:tc>
          <w:tcPr>
            <w:tcW w:w="905" w:type="dxa"/>
            <w:tcBorders>
              <w:top w:val="nil"/>
              <w:left w:val="nil"/>
              <w:bottom w:val="single" w:sz="4" w:space="0" w:color="auto"/>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single" w:sz="4" w:space="0" w:color="auto"/>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1</w:t>
            </w:r>
          </w:p>
        </w:tc>
        <w:tc>
          <w:tcPr>
            <w:tcW w:w="810" w:type="dxa"/>
            <w:tcBorders>
              <w:top w:val="nil"/>
              <w:left w:val="nil"/>
              <w:bottom w:val="single" w:sz="4" w:space="0" w:color="auto"/>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3</w:t>
            </w:r>
          </w:p>
        </w:tc>
        <w:tc>
          <w:tcPr>
            <w:tcW w:w="900" w:type="dxa"/>
            <w:tcBorders>
              <w:top w:val="nil"/>
              <w:left w:val="nil"/>
              <w:bottom w:val="single" w:sz="4" w:space="0" w:color="auto"/>
              <w:right w:val="nil"/>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2</w:t>
            </w:r>
          </w:p>
        </w:tc>
        <w:tc>
          <w:tcPr>
            <w:tcW w:w="795" w:type="dxa"/>
            <w:tcBorders>
              <w:top w:val="nil"/>
              <w:left w:val="nil"/>
              <w:bottom w:val="single" w:sz="4" w:space="0" w:color="auto"/>
              <w:right w:val="single" w:sz="4" w:space="0" w:color="auto"/>
            </w:tcBorders>
            <w:shd w:val="clear" w:color="auto" w:fill="auto"/>
            <w:vAlign w:val="center"/>
          </w:tcPr>
          <w:p w:rsidR="000814ED" w:rsidRPr="00EF377A" w:rsidRDefault="000814ED" w:rsidP="000814ED">
            <w:pPr>
              <w:bidi/>
              <w:spacing w:after="0" w:line="240" w:lineRule="auto"/>
              <w:rPr>
                <w:rFonts w:ascii="Arial" w:hAnsi="Arial"/>
                <w:sz w:val="16"/>
                <w:szCs w:val="16"/>
                <w:lang w:bidi="ar-JO"/>
              </w:rPr>
            </w:pPr>
            <w:r w:rsidRPr="00EF377A">
              <w:rPr>
                <w:rFonts w:ascii="Arial" w:hAnsi="Arial"/>
                <w:sz w:val="16"/>
                <w:szCs w:val="16"/>
                <w:lang w:bidi="ar-JO"/>
              </w:rPr>
              <w:t>1</w:t>
            </w:r>
          </w:p>
        </w:tc>
      </w:tr>
    </w:tbl>
    <w:p w:rsidR="00AD619B" w:rsidRPr="002B533E" w:rsidRDefault="00AD619B" w:rsidP="00AD619B">
      <w:pPr>
        <w:tabs>
          <w:tab w:val="right" w:pos="-270"/>
          <w:tab w:val="right" w:pos="5310"/>
        </w:tabs>
        <w:bidi/>
        <w:spacing w:after="200" w:line="276" w:lineRule="auto"/>
        <w:rPr>
          <w:rFonts w:ascii="Simplified Arabic" w:eastAsia="SimSun" w:hAnsi="Simplified Arabic" w:cs="Simplified Arabic"/>
          <w:b/>
          <w:bCs/>
          <w:rtl/>
          <w:lang w:eastAsia="zh-CN"/>
        </w:rPr>
      </w:pPr>
    </w:p>
    <w:p w:rsidR="00B25787" w:rsidRDefault="00B25787" w:rsidP="00994100">
      <w:pPr>
        <w:tabs>
          <w:tab w:val="right" w:pos="-270"/>
          <w:tab w:val="right" w:pos="5310"/>
        </w:tabs>
        <w:bidi/>
        <w:spacing w:after="0" w:line="240" w:lineRule="auto"/>
        <w:jc w:val="center"/>
        <w:rPr>
          <w:rFonts w:ascii="Simplified Arabic" w:eastAsia="SimSun" w:hAnsi="Simplified Arabic" w:cs="Simplified Arabic"/>
          <w:b/>
          <w:bCs/>
          <w:rtl/>
          <w:lang w:eastAsia="zh-CN" w:bidi="ar-JO"/>
        </w:rPr>
      </w:pPr>
      <w:r w:rsidRPr="00C506BF">
        <w:rPr>
          <w:rFonts w:ascii="Simplified Arabic" w:eastAsia="SimSun" w:hAnsi="Simplified Arabic" w:cs="Simplified Arabic"/>
          <w:b/>
          <w:bCs/>
          <w:rtl/>
          <w:lang w:eastAsia="zh-CN" w:bidi="ar-JO"/>
        </w:rPr>
        <w:lastRenderedPageBreak/>
        <w:t>جدول</w:t>
      </w:r>
      <w:r w:rsidR="008035E3" w:rsidRPr="00C506BF">
        <w:rPr>
          <w:rFonts w:ascii="Simplified Arabic" w:eastAsia="SimSun" w:hAnsi="Simplified Arabic" w:cs="Simplified Arabic" w:hint="cs"/>
          <w:b/>
          <w:bCs/>
          <w:rtl/>
          <w:lang w:eastAsia="zh-CN" w:bidi="ar-JO"/>
        </w:rPr>
        <w:t xml:space="preserve"> </w:t>
      </w:r>
      <w:r w:rsidRPr="00C506BF">
        <w:rPr>
          <w:rFonts w:ascii="Simplified Arabic" w:eastAsia="SimSun" w:hAnsi="Simplified Arabic" w:cs="Simplified Arabic"/>
          <w:b/>
          <w:bCs/>
          <w:rtl/>
          <w:lang w:eastAsia="zh-CN" w:bidi="ar-JO"/>
        </w:rPr>
        <w:t xml:space="preserve">11 (تابع): </w:t>
      </w:r>
      <w:r w:rsidR="006415C9" w:rsidRPr="00C506BF">
        <w:rPr>
          <w:rFonts w:ascii="Simplified Arabic" w:eastAsia="SimSun" w:hAnsi="Simplified Arabic" w:cs="Simplified Arabic" w:hint="cs"/>
          <w:b/>
          <w:bCs/>
          <w:rtl/>
          <w:lang w:eastAsia="zh-CN" w:bidi="ar-JO"/>
        </w:rPr>
        <w:t xml:space="preserve">التوزيع </w:t>
      </w:r>
      <w:r w:rsidR="004E2437">
        <w:rPr>
          <w:rFonts w:ascii="Simplified Arabic" w:eastAsia="SimSun" w:hAnsi="Simplified Arabic" w:cs="Simplified Arabic" w:hint="cs"/>
          <w:b/>
          <w:bCs/>
          <w:rtl/>
          <w:lang w:eastAsia="zh-CN" w:bidi="ar-JO"/>
        </w:rPr>
        <w:t>النسبي للذكور والاناث</w:t>
      </w:r>
      <w:r w:rsidR="0095692A" w:rsidRPr="00C506BF">
        <w:rPr>
          <w:rFonts w:ascii="Simplified Arabic" w:eastAsia="SimSun" w:hAnsi="Simplified Arabic" w:cs="Simplified Arabic"/>
          <w:b/>
          <w:bCs/>
          <w:rtl/>
          <w:lang w:eastAsia="zh-CN" w:bidi="ar-JO"/>
        </w:rPr>
        <w:t xml:space="preserve"> </w:t>
      </w:r>
      <w:r w:rsidRPr="00C506BF">
        <w:rPr>
          <w:rFonts w:ascii="Simplified Arabic" w:eastAsia="SimSun" w:hAnsi="Simplified Arabic" w:cs="Simplified Arabic"/>
          <w:b/>
          <w:bCs/>
          <w:rtl/>
          <w:lang w:eastAsia="zh-CN" w:bidi="ar-JO"/>
        </w:rPr>
        <w:t xml:space="preserve">الذين </w:t>
      </w:r>
      <w:r w:rsidR="00314EF0" w:rsidRPr="00C506BF">
        <w:rPr>
          <w:rFonts w:ascii="Simplified Arabic" w:eastAsia="SimSun" w:hAnsi="Simplified Arabic" w:cs="Simplified Arabic" w:hint="cs"/>
          <w:b/>
          <w:bCs/>
          <w:rtl/>
          <w:lang w:eastAsia="zh-CN" w:bidi="ar-JO"/>
        </w:rPr>
        <w:t>سبق لهم العمل</w:t>
      </w:r>
      <w:r w:rsidRPr="00C506BF">
        <w:rPr>
          <w:rFonts w:ascii="Simplified Arabic" w:eastAsia="SimSun" w:hAnsi="Simplified Arabic" w:cs="Simplified Arabic"/>
          <w:b/>
          <w:bCs/>
          <w:rtl/>
          <w:lang w:eastAsia="zh-CN" w:bidi="ar-JO"/>
        </w:rPr>
        <w:t xml:space="preserve"> في فلسطين حسب الخصائص الاقتصادية والمنطقة، 2007، 2017</w:t>
      </w:r>
    </w:p>
    <w:p w:rsidR="00C506BF" w:rsidRPr="00C506BF" w:rsidRDefault="00C506BF" w:rsidP="00994100">
      <w:pPr>
        <w:tabs>
          <w:tab w:val="right" w:pos="-270"/>
          <w:tab w:val="right" w:pos="5310"/>
        </w:tabs>
        <w:bidi/>
        <w:spacing w:after="0" w:line="240" w:lineRule="auto"/>
        <w:jc w:val="center"/>
        <w:rPr>
          <w:rFonts w:ascii="Simplified Arabic" w:eastAsia="SimSun" w:hAnsi="Simplified Arabic" w:cs="Simplified Arabic"/>
          <w:sz w:val="12"/>
          <w:szCs w:val="12"/>
          <w:rtl/>
          <w:lang w:eastAsia="zh-CN" w:bidi="ar-JO"/>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332"/>
        <w:gridCol w:w="810"/>
        <w:gridCol w:w="810"/>
        <w:gridCol w:w="900"/>
        <w:gridCol w:w="900"/>
        <w:gridCol w:w="990"/>
        <w:gridCol w:w="900"/>
        <w:gridCol w:w="900"/>
        <w:gridCol w:w="905"/>
        <w:gridCol w:w="900"/>
        <w:gridCol w:w="810"/>
        <w:gridCol w:w="900"/>
        <w:gridCol w:w="795"/>
      </w:tblGrid>
      <w:tr w:rsidR="00D5132B" w:rsidRPr="00D5132B" w:rsidTr="00D5132B">
        <w:trPr>
          <w:jc w:val="center"/>
        </w:trPr>
        <w:tc>
          <w:tcPr>
            <w:tcW w:w="3428" w:type="dxa"/>
            <w:gridSpan w:val="2"/>
            <w:vMerge w:val="restart"/>
            <w:shd w:val="clear" w:color="auto" w:fill="auto"/>
            <w:vAlign w:val="center"/>
          </w:tcPr>
          <w:p w:rsidR="00190802" w:rsidRPr="00D5132B" w:rsidRDefault="00190802"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lang w:bidi="ar-JO"/>
              </w:rPr>
              <w:t>الخصائص الاقتصادية</w:t>
            </w:r>
          </w:p>
        </w:tc>
        <w:tc>
          <w:tcPr>
            <w:tcW w:w="3420" w:type="dxa"/>
            <w:gridSpan w:val="4"/>
            <w:shd w:val="clear" w:color="auto" w:fill="auto"/>
            <w:vAlign w:val="center"/>
          </w:tcPr>
          <w:p w:rsidR="00190802" w:rsidRPr="00D5132B" w:rsidRDefault="00190802"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hint="cs"/>
                <w:b/>
                <w:bCs/>
                <w:sz w:val="16"/>
                <w:szCs w:val="16"/>
                <w:rtl/>
              </w:rPr>
              <w:t>الضفة الغربية</w:t>
            </w:r>
          </w:p>
        </w:tc>
        <w:tc>
          <w:tcPr>
            <w:tcW w:w="3695" w:type="dxa"/>
            <w:gridSpan w:val="4"/>
            <w:shd w:val="clear" w:color="auto" w:fill="auto"/>
            <w:vAlign w:val="center"/>
          </w:tcPr>
          <w:p w:rsidR="00190802" w:rsidRPr="00D5132B" w:rsidRDefault="00190802" w:rsidP="00D5132B">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b/>
                <w:bCs/>
                <w:sz w:val="16"/>
                <w:szCs w:val="16"/>
                <w:rtl/>
              </w:rPr>
              <w:t>قطاع غزة</w:t>
            </w:r>
          </w:p>
        </w:tc>
        <w:tc>
          <w:tcPr>
            <w:tcW w:w="3405" w:type="dxa"/>
            <w:gridSpan w:val="4"/>
            <w:shd w:val="clear" w:color="auto" w:fill="auto"/>
            <w:vAlign w:val="center"/>
          </w:tcPr>
          <w:p w:rsidR="00190802" w:rsidRPr="00773CE7" w:rsidRDefault="00190802" w:rsidP="00D5132B">
            <w:pPr>
              <w:bidi/>
              <w:spacing w:after="0" w:line="240" w:lineRule="auto"/>
              <w:jc w:val="center"/>
              <w:rPr>
                <w:rFonts w:ascii="Simplified Arabic" w:hAnsi="Simplified Arabic" w:cs="Simplified Arabic"/>
                <w:b/>
                <w:bCs/>
                <w:sz w:val="16"/>
                <w:szCs w:val="16"/>
                <w:rtl/>
                <w:lang w:bidi="ar-JO"/>
              </w:rPr>
            </w:pPr>
            <w:r w:rsidRPr="00773CE7">
              <w:rPr>
                <w:rFonts w:ascii="Simplified Arabic" w:hAnsi="Simplified Arabic" w:cs="Simplified Arabic"/>
                <w:b/>
                <w:bCs/>
                <w:sz w:val="16"/>
                <w:szCs w:val="16"/>
                <w:rtl/>
              </w:rPr>
              <w:t>فلسطين</w:t>
            </w:r>
          </w:p>
        </w:tc>
      </w:tr>
      <w:tr w:rsidR="00D5132B" w:rsidRPr="00D5132B" w:rsidTr="00D5132B">
        <w:trPr>
          <w:jc w:val="center"/>
        </w:trPr>
        <w:tc>
          <w:tcPr>
            <w:tcW w:w="3428" w:type="dxa"/>
            <w:gridSpan w:val="2"/>
            <w:vMerge/>
            <w:shd w:val="clear" w:color="auto" w:fill="auto"/>
            <w:vAlign w:val="center"/>
          </w:tcPr>
          <w:p w:rsidR="00190802" w:rsidRPr="00D5132B" w:rsidRDefault="00190802" w:rsidP="00D5132B">
            <w:pPr>
              <w:bidi/>
              <w:spacing w:after="0" w:line="240" w:lineRule="auto"/>
              <w:jc w:val="center"/>
              <w:rPr>
                <w:rFonts w:ascii="Simplified Arabic" w:hAnsi="Simplified Arabic" w:cs="Simplified Arabic"/>
                <w:sz w:val="16"/>
                <w:szCs w:val="16"/>
                <w:rtl/>
                <w:lang w:bidi="ar-JO"/>
              </w:rPr>
            </w:pPr>
          </w:p>
        </w:tc>
        <w:tc>
          <w:tcPr>
            <w:tcW w:w="16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90802" w:rsidRPr="00072204" w:rsidRDefault="00190802" w:rsidP="00D5132B">
            <w:pPr>
              <w:bidi/>
              <w:spacing w:after="0" w:line="240" w:lineRule="auto"/>
              <w:jc w:val="center"/>
              <w:rPr>
                <w:rFonts w:ascii="Arial" w:hAnsi="Arial"/>
                <w:b/>
                <w:bCs/>
                <w:sz w:val="16"/>
                <w:szCs w:val="16"/>
                <w:rtl/>
                <w:lang w:bidi="ar-JO"/>
              </w:rPr>
            </w:pPr>
            <w:r w:rsidRPr="00072204">
              <w:rPr>
                <w:rFonts w:ascii="Arial" w:hAnsi="Arial"/>
                <w:b/>
                <w:bCs/>
                <w:sz w:val="16"/>
                <w:szCs w:val="16"/>
              </w:rPr>
              <w:t>2007</w:t>
            </w:r>
          </w:p>
        </w:tc>
        <w:tc>
          <w:tcPr>
            <w:tcW w:w="1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90802" w:rsidRPr="00072204" w:rsidRDefault="00190802" w:rsidP="00D5132B">
            <w:pPr>
              <w:bidi/>
              <w:spacing w:after="0" w:line="240" w:lineRule="auto"/>
              <w:jc w:val="center"/>
              <w:rPr>
                <w:rFonts w:ascii="Arial" w:hAnsi="Arial"/>
                <w:b/>
                <w:bCs/>
                <w:sz w:val="16"/>
                <w:szCs w:val="16"/>
                <w:lang w:bidi="ar-JO"/>
              </w:rPr>
            </w:pPr>
            <w:r w:rsidRPr="00072204">
              <w:rPr>
                <w:rFonts w:ascii="Arial" w:hAnsi="Arial"/>
                <w:b/>
                <w:bCs/>
                <w:sz w:val="16"/>
                <w:szCs w:val="16"/>
              </w:rPr>
              <w:t>2017</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90802" w:rsidRPr="00072204" w:rsidRDefault="00190802" w:rsidP="00D5132B">
            <w:pPr>
              <w:bidi/>
              <w:spacing w:after="0" w:line="240" w:lineRule="auto"/>
              <w:jc w:val="center"/>
              <w:rPr>
                <w:rFonts w:ascii="Arial" w:hAnsi="Arial"/>
                <w:b/>
                <w:bCs/>
                <w:sz w:val="16"/>
                <w:szCs w:val="16"/>
                <w:rtl/>
                <w:lang w:bidi="ar-JO"/>
              </w:rPr>
            </w:pPr>
            <w:r w:rsidRPr="00072204">
              <w:rPr>
                <w:rFonts w:ascii="Arial" w:hAnsi="Arial"/>
                <w:b/>
                <w:bCs/>
                <w:sz w:val="16"/>
                <w:szCs w:val="16"/>
              </w:rPr>
              <w:t>2007</w:t>
            </w:r>
          </w:p>
        </w:tc>
        <w:tc>
          <w:tcPr>
            <w:tcW w:w="18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90802" w:rsidRPr="00072204" w:rsidRDefault="00190802" w:rsidP="00D5132B">
            <w:pPr>
              <w:bidi/>
              <w:spacing w:after="0" w:line="240" w:lineRule="auto"/>
              <w:jc w:val="center"/>
              <w:rPr>
                <w:rFonts w:ascii="Arial" w:hAnsi="Arial"/>
                <w:b/>
                <w:bCs/>
                <w:sz w:val="16"/>
                <w:szCs w:val="16"/>
                <w:rtl/>
                <w:lang w:bidi="ar-JO"/>
              </w:rPr>
            </w:pPr>
            <w:r w:rsidRPr="00072204">
              <w:rPr>
                <w:rFonts w:ascii="Arial" w:hAnsi="Arial"/>
                <w:b/>
                <w:bCs/>
                <w:sz w:val="16"/>
                <w:szCs w:val="16"/>
                <w:rtl/>
                <w:lang w:bidi="ar-JO"/>
              </w:rPr>
              <w:t>2017</w:t>
            </w:r>
          </w:p>
        </w:tc>
        <w:tc>
          <w:tcPr>
            <w:tcW w:w="17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90802" w:rsidRPr="00773CE7" w:rsidRDefault="00190802" w:rsidP="00D5132B">
            <w:pPr>
              <w:bidi/>
              <w:spacing w:after="0" w:line="240" w:lineRule="auto"/>
              <w:jc w:val="center"/>
              <w:rPr>
                <w:rFonts w:ascii="Arial" w:hAnsi="Arial"/>
                <w:b/>
                <w:bCs/>
                <w:sz w:val="16"/>
                <w:szCs w:val="16"/>
                <w:rtl/>
                <w:lang w:bidi="ar-JO"/>
              </w:rPr>
            </w:pPr>
            <w:r w:rsidRPr="00773CE7">
              <w:rPr>
                <w:rFonts w:ascii="Arial" w:hAnsi="Arial"/>
                <w:b/>
                <w:bCs/>
                <w:sz w:val="16"/>
                <w:szCs w:val="16"/>
                <w:rtl/>
              </w:rPr>
              <w:t>2007</w:t>
            </w:r>
          </w:p>
        </w:tc>
        <w:tc>
          <w:tcPr>
            <w:tcW w:w="16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90802" w:rsidRPr="00773CE7" w:rsidRDefault="00190802" w:rsidP="00D5132B">
            <w:pPr>
              <w:bidi/>
              <w:spacing w:after="0" w:line="240" w:lineRule="auto"/>
              <w:jc w:val="center"/>
              <w:rPr>
                <w:rFonts w:ascii="Arial" w:hAnsi="Arial"/>
                <w:b/>
                <w:bCs/>
                <w:sz w:val="16"/>
                <w:szCs w:val="16"/>
                <w:rtl/>
                <w:lang w:bidi="ar-JO"/>
              </w:rPr>
            </w:pPr>
            <w:r w:rsidRPr="00773CE7">
              <w:rPr>
                <w:rFonts w:ascii="Arial" w:hAnsi="Arial"/>
                <w:b/>
                <w:bCs/>
                <w:sz w:val="16"/>
                <w:szCs w:val="16"/>
                <w:rtl/>
                <w:lang w:bidi="ar-JO"/>
              </w:rPr>
              <w:t>2017</w:t>
            </w:r>
          </w:p>
        </w:tc>
      </w:tr>
      <w:tr w:rsidR="00D5132B" w:rsidRPr="00D5132B" w:rsidTr="00D5132B">
        <w:trPr>
          <w:jc w:val="center"/>
        </w:trPr>
        <w:tc>
          <w:tcPr>
            <w:tcW w:w="3428" w:type="dxa"/>
            <w:gridSpan w:val="2"/>
            <w:vMerge/>
            <w:shd w:val="clear" w:color="auto" w:fill="auto"/>
            <w:vAlign w:val="center"/>
          </w:tcPr>
          <w:p w:rsidR="00190802" w:rsidRPr="00D5132B" w:rsidRDefault="00190802" w:rsidP="00D5132B">
            <w:pPr>
              <w:bidi/>
              <w:spacing w:after="0" w:line="240" w:lineRule="auto"/>
              <w:jc w:val="center"/>
              <w:rPr>
                <w:rFonts w:ascii="Simplified Arabic" w:hAnsi="Simplified Arabic" w:cs="Simplified Arabic"/>
                <w:sz w:val="16"/>
                <w:szCs w:val="16"/>
                <w:rtl/>
                <w:lang w:bidi="ar-JO"/>
              </w:rPr>
            </w:pPr>
          </w:p>
        </w:tc>
        <w:tc>
          <w:tcPr>
            <w:tcW w:w="810" w:type="dxa"/>
            <w:tcBorders>
              <w:bottom w:val="single" w:sz="4" w:space="0" w:color="auto"/>
            </w:tcBorders>
            <w:shd w:val="clear" w:color="auto" w:fill="auto"/>
            <w:vAlign w:val="center"/>
          </w:tcPr>
          <w:p w:rsidR="00190802" w:rsidRPr="00773CE7" w:rsidRDefault="004E2437" w:rsidP="00D5132B">
            <w:pPr>
              <w:bidi/>
              <w:spacing w:after="0" w:line="240" w:lineRule="auto"/>
              <w:jc w:val="center"/>
              <w:rPr>
                <w:rFonts w:ascii="Simplified Arabic" w:hAnsi="Simplified Arabic" w:cs="Simplified Arabic"/>
                <w:sz w:val="16"/>
                <w:szCs w:val="16"/>
                <w:rtl/>
                <w:lang w:bidi="ar-JO"/>
              </w:rPr>
            </w:pPr>
            <w:r w:rsidRPr="00773CE7">
              <w:rPr>
                <w:rFonts w:ascii="Simplified Arabic" w:hAnsi="Simplified Arabic" w:cs="Simplified Arabic" w:hint="cs"/>
                <w:sz w:val="16"/>
                <w:szCs w:val="16"/>
                <w:rtl/>
              </w:rPr>
              <w:t>ذكور</w:t>
            </w:r>
          </w:p>
        </w:tc>
        <w:tc>
          <w:tcPr>
            <w:tcW w:w="810" w:type="dxa"/>
            <w:tcBorders>
              <w:bottom w:val="single" w:sz="4" w:space="0" w:color="auto"/>
            </w:tcBorders>
            <w:shd w:val="clear" w:color="auto" w:fill="auto"/>
            <w:vAlign w:val="center"/>
          </w:tcPr>
          <w:p w:rsidR="00190802" w:rsidRPr="00773CE7" w:rsidRDefault="004E2437" w:rsidP="00D5132B">
            <w:pPr>
              <w:bidi/>
              <w:spacing w:after="0" w:line="240" w:lineRule="auto"/>
              <w:jc w:val="center"/>
              <w:rPr>
                <w:rFonts w:ascii="Simplified Arabic" w:hAnsi="Simplified Arabic" w:cs="Simplified Arabic"/>
                <w:sz w:val="16"/>
                <w:szCs w:val="16"/>
                <w:rtl/>
                <w:lang w:bidi="ar-JO"/>
              </w:rPr>
            </w:pPr>
            <w:r w:rsidRPr="00773CE7">
              <w:rPr>
                <w:rFonts w:ascii="Simplified Arabic" w:hAnsi="Simplified Arabic" w:cs="Simplified Arabic" w:hint="cs"/>
                <w:sz w:val="16"/>
                <w:szCs w:val="16"/>
                <w:rtl/>
              </w:rPr>
              <w:t>اناث</w:t>
            </w:r>
          </w:p>
        </w:tc>
        <w:tc>
          <w:tcPr>
            <w:tcW w:w="900" w:type="dxa"/>
            <w:tcBorders>
              <w:bottom w:val="single" w:sz="4" w:space="0" w:color="auto"/>
            </w:tcBorders>
            <w:shd w:val="clear" w:color="auto" w:fill="auto"/>
            <w:vAlign w:val="center"/>
          </w:tcPr>
          <w:p w:rsidR="00190802" w:rsidRPr="00773CE7" w:rsidRDefault="00190802" w:rsidP="00D5132B">
            <w:pPr>
              <w:bidi/>
              <w:spacing w:after="0" w:line="240" w:lineRule="auto"/>
              <w:jc w:val="center"/>
              <w:rPr>
                <w:rFonts w:ascii="Simplified Arabic" w:hAnsi="Simplified Arabic" w:cs="Simplified Arabic"/>
                <w:sz w:val="16"/>
                <w:szCs w:val="16"/>
                <w:rtl/>
                <w:lang w:bidi="ar-JO"/>
              </w:rPr>
            </w:pPr>
            <w:r w:rsidRPr="00773CE7">
              <w:rPr>
                <w:rFonts w:ascii="Simplified Arabic" w:hAnsi="Simplified Arabic" w:cs="Simplified Arabic"/>
                <w:sz w:val="16"/>
                <w:szCs w:val="16"/>
                <w:rtl/>
              </w:rPr>
              <w:t>ذكور</w:t>
            </w:r>
          </w:p>
        </w:tc>
        <w:tc>
          <w:tcPr>
            <w:tcW w:w="900" w:type="dxa"/>
            <w:tcBorders>
              <w:bottom w:val="single" w:sz="4" w:space="0" w:color="auto"/>
            </w:tcBorders>
            <w:shd w:val="clear" w:color="auto" w:fill="auto"/>
            <w:vAlign w:val="center"/>
          </w:tcPr>
          <w:p w:rsidR="00190802" w:rsidRPr="00773CE7" w:rsidRDefault="00190802" w:rsidP="00D5132B">
            <w:pPr>
              <w:bidi/>
              <w:spacing w:after="0" w:line="240" w:lineRule="auto"/>
              <w:jc w:val="center"/>
              <w:rPr>
                <w:rFonts w:ascii="Simplified Arabic" w:hAnsi="Simplified Arabic" w:cs="Simplified Arabic"/>
                <w:sz w:val="16"/>
                <w:szCs w:val="16"/>
                <w:rtl/>
              </w:rPr>
            </w:pPr>
            <w:r w:rsidRPr="00773CE7">
              <w:rPr>
                <w:rFonts w:ascii="Simplified Arabic" w:hAnsi="Simplified Arabic" w:cs="Simplified Arabic"/>
                <w:sz w:val="16"/>
                <w:szCs w:val="16"/>
                <w:rtl/>
              </w:rPr>
              <w:t>إناث</w:t>
            </w:r>
          </w:p>
        </w:tc>
        <w:tc>
          <w:tcPr>
            <w:tcW w:w="990" w:type="dxa"/>
            <w:tcBorders>
              <w:bottom w:val="single" w:sz="4" w:space="0" w:color="auto"/>
            </w:tcBorders>
            <w:shd w:val="clear" w:color="auto" w:fill="auto"/>
            <w:vAlign w:val="center"/>
          </w:tcPr>
          <w:p w:rsidR="00190802" w:rsidRPr="00773CE7" w:rsidRDefault="00190802" w:rsidP="00D5132B">
            <w:pPr>
              <w:bidi/>
              <w:spacing w:after="0" w:line="240" w:lineRule="auto"/>
              <w:jc w:val="center"/>
              <w:rPr>
                <w:rFonts w:ascii="Simplified Arabic" w:hAnsi="Simplified Arabic" w:cs="Simplified Arabic"/>
                <w:sz w:val="16"/>
                <w:szCs w:val="16"/>
                <w:rtl/>
                <w:lang w:bidi="ar-JO"/>
              </w:rPr>
            </w:pPr>
            <w:r w:rsidRPr="00773CE7">
              <w:rPr>
                <w:rFonts w:ascii="Simplified Arabic" w:hAnsi="Simplified Arabic" w:cs="Simplified Arabic"/>
                <w:sz w:val="16"/>
                <w:szCs w:val="16"/>
                <w:rtl/>
              </w:rPr>
              <w:t>ذكور</w:t>
            </w:r>
          </w:p>
        </w:tc>
        <w:tc>
          <w:tcPr>
            <w:tcW w:w="900" w:type="dxa"/>
            <w:tcBorders>
              <w:bottom w:val="single" w:sz="4" w:space="0" w:color="auto"/>
            </w:tcBorders>
            <w:shd w:val="clear" w:color="auto" w:fill="auto"/>
            <w:vAlign w:val="center"/>
          </w:tcPr>
          <w:p w:rsidR="00190802" w:rsidRPr="00773CE7" w:rsidRDefault="00190802" w:rsidP="00D5132B">
            <w:pPr>
              <w:bidi/>
              <w:spacing w:after="0" w:line="240" w:lineRule="auto"/>
              <w:jc w:val="center"/>
              <w:rPr>
                <w:rFonts w:ascii="Simplified Arabic" w:hAnsi="Simplified Arabic" w:cs="Simplified Arabic"/>
                <w:sz w:val="16"/>
                <w:szCs w:val="16"/>
                <w:rtl/>
                <w:lang w:bidi="ar-JO"/>
              </w:rPr>
            </w:pPr>
            <w:r w:rsidRPr="00773CE7">
              <w:rPr>
                <w:rFonts w:ascii="Simplified Arabic" w:hAnsi="Simplified Arabic" w:cs="Simplified Arabic"/>
                <w:sz w:val="16"/>
                <w:szCs w:val="16"/>
                <w:rtl/>
              </w:rPr>
              <w:t>إناث</w:t>
            </w:r>
          </w:p>
        </w:tc>
        <w:tc>
          <w:tcPr>
            <w:tcW w:w="900" w:type="dxa"/>
            <w:tcBorders>
              <w:bottom w:val="single" w:sz="4" w:space="0" w:color="auto"/>
            </w:tcBorders>
            <w:shd w:val="clear" w:color="auto" w:fill="auto"/>
            <w:vAlign w:val="center"/>
          </w:tcPr>
          <w:p w:rsidR="00190802" w:rsidRPr="00773CE7" w:rsidRDefault="00190802" w:rsidP="00D5132B">
            <w:pPr>
              <w:bidi/>
              <w:spacing w:after="0" w:line="240" w:lineRule="auto"/>
              <w:jc w:val="center"/>
              <w:rPr>
                <w:rFonts w:ascii="Simplified Arabic" w:hAnsi="Simplified Arabic" w:cs="Simplified Arabic"/>
                <w:sz w:val="16"/>
                <w:szCs w:val="16"/>
                <w:rtl/>
                <w:lang w:bidi="ar-JO"/>
              </w:rPr>
            </w:pPr>
            <w:r w:rsidRPr="00773CE7">
              <w:rPr>
                <w:rFonts w:ascii="Simplified Arabic" w:hAnsi="Simplified Arabic" w:cs="Simplified Arabic"/>
                <w:sz w:val="16"/>
                <w:szCs w:val="16"/>
                <w:rtl/>
              </w:rPr>
              <w:t>ذكور</w:t>
            </w:r>
          </w:p>
        </w:tc>
        <w:tc>
          <w:tcPr>
            <w:tcW w:w="905" w:type="dxa"/>
            <w:tcBorders>
              <w:bottom w:val="single" w:sz="4" w:space="0" w:color="auto"/>
            </w:tcBorders>
            <w:shd w:val="clear" w:color="auto" w:fill="auto"/>
            <w:vAlign w:val="center"/>
          </w:tcPr>
          <w:p w:rsidR="00190802" w:rsidRPr="00773CE7" w:rsidRDefault="00190802" w:rsidP="00D5132B">
            <w:pPr>
              <w:bidi/>
              <w:spacing w:after="0" w:line="240" w:lineRule="auto"/>
              <w:jc w:val="center"/>
              <w:rPr>
                <w:rFonts w:ascii="Simplified Arabic" w:hAnsi="Simplified Arabic" w:cs="Simplified Arabic"/>
                <w:sz w:val="16"/>
                <w:szCs w:val="16"/>
                <w:rtl/>
                <w:lang w:bidi="ar-JO"/>
              </w:rPr>
            </w:pPr>
            <w:r w:rsidRPr="00773CE7">
              <w:rPr>
                <w:rFonts w:ascii="Simplified Arabic" w:hAnsi="Simplified Arabic" w:cs="Simplified Arabic"/>
                <w:sz w:val="16"/>
                <w:szCs w:val="16"/>
                <w:rtl/>
              </w:rPr>
              <w:t>إناث</w:t>
            </w:r>
          </w:p>
        </w:tc>
        <w:tc>
          <w:tcPr>
            <w:tcW w:w="900" w:type="dxa"/>
            <w:tcBorders>
              <w:bottom w:val="single" w:sz="4" w:space="0" w:color="auto"/>
            </w:tcBorders>
            <w:shd w:val="clear" w:color="auto" w:fill="auto"/>
            <w:vAlign w:val="center"/>
          </w:tcPr>
          <w:p w:rsidR="00190802" w:rsidRPr="00773CE7" w:rsidRDefault="00190802" w:rsidP="00D5132B">
            <w:pPr>
              <w:bidi/>
              <w:spacing w:after="0" w:line="240" w:lineRule="auto"/>
              <w:jc w:val="center"/>
              <w:rPr>
                <w:rFonts w:ascii="Simplified Arabic" w:hAnsi="Simplified Arabic" w:cs="Simplified Arabic"/>
                <w:b/>
                <w:bCs/>
                <w:sz w:val="16"/>
                <w:szCs w:val="16"/>
                <w:rtl/>
                <w:lang w:bidi="ar-JO"/>
              </w:rPr>
            </w:pPr>
            <w:r w:rsidRPr="00773CE7">
              <w:rPr>
                <w:rFonts w:ascii="Simplified Arabic" w:hAnsi="Simplified Arabic" w:cs="Simplified Arabic"/>
                <w:b/>
                <w:bCs/>
                <w:sz w:val="16"/>
                <w:szCs w:val="16"/>
                <w:rtl/>
              </w:rPr>
              <w:t>ذكور</w:t>
            </w:r>
          </w:p>
        </w:tc>
        <w:tc>
          <w:tcPr>
            <w:tcW w:w="810" w:type="dxa"/>
            <w:tcBorders>
              <w:bottom w:val="single" w:sz="4" w:space="0" w:color="auto"/>
            </w:tcBorders>
            <w:shd w:val="clear" w:color="auto" w:fill="auto"/>
            <w:vAlign w:val="center"/>
          </w:tcPr>
          <w:p w:rsidR="00190802" w:rsidRPr="00773CE7" w:rsidRDefault="00190802" w:rsidP="00D5132B">
            <w:pPr>
              <w:bidi/>
              <w:spacing w:after="0" w:line="240" w:lineRule="auto"/>
              <w:jc w:val="center"/>
              <w:rPr>
                <w:rFonts w:ascii="Simplified Arabic" w:hAnsi="Simplified Arabic" w:cs="Simplified Arabic"/>
                <w:b/>
                <w:bCs/>
                <w:sz w:val="16"/>
                <w:szCs w:val="16"/>
                <w:rtl/>
                <w:lang w:bidi="ar-JO"/>
              </w:rPr>
            </w:pPr>
            <w:r w:rsidRPr="00773CE7">
              <w:rPr>
                <w:rFonts w:ascii="Simplified Arabic" w:hAnsi="Simplified Arabic" w:cs="Simplified Arabic"/>
                <w:b/>
                <w:bCs/>
                <w:sz w:val="16"/>
                <w:szCs w:val="16"/>
                <w:rtl/>
              </w:rPr>
              <w:t>إناث</w:t>
            </w:r>
          </w:p>
        </w:tc>
        <w:tc>
          <w:tcPr>
            <w:tcW w:w="900" w:type="dxa"/>
            <w:tcBorders>
              <w:bottom w:val="single" w:sz="4" w:space="0" w:color="auto"/>
            </w:tcBorders>
            <w:shd w:val="clear" w:color="auto" w:fill="auto"/>
            <w:vAlign w:val="center"/>
          </w:tcPr>
          <w:p w:rsidR="00190802" w:rsidRPr="00773CE7" w:rsidRDefault="00190802" w:rsidP="00D5132B">
            <w:pPr>
              <w:bidi/>
              <w:spacing w:after="0" w:line="240" w:lineRule="auto"/>
              <w:jc w:val="center"/>
              <w:rPr>
                <w:rFonts w:ascii="Simplified Arabic" w:hAnsi="Simplified Arabic" w:cs="Simplified Arabic"/>
                <w:b/>
                <w:bCs/>
                <w:sz w:val="16"/>
                <w:szCs w:val="16"/>
                <w:rtl/>
                <w:lang w:bidi="ar-JO"/>
              </w:rPr>
            </w:pPr>
            <w:r w:rsidRPr="00773CE7">
              <w:rPr>
                <w:rFonts w:ascii="Simplified Arabic" w:hAnsi="Simplified Arabic" w:cs="Simplified Arabic"/>
                <w:b/>
                <w:bCs/>
                <w:sz w:val="16"/>
                <w:szCs w:val="16"/>
                <w:rtl/>
              </w:rPr>
              <w:t>ذكور</w:t>
            </w:r>
          </w:p>
        </w:tc>
        <w:tc>
          <w:tcPr>
            <w:tcW w:w="795" w:type="dxa"/>
            <w:tcBorders>
              <w:bottom w:val="single" w:sz="4" w:space="0" w:color="auto"/>
            </w:tcBorders>
            <w:shd w:val="clear" w:color="auto" w:fill="auto"/>
            <w:vAlign w:val="center"/>
          </w:tcPr>
          <w:p w:rsidR="00190802" w:rsidRPr="00773CE7" w:rsidRDefault="00190802" w:rsidP="00D5132B">
            <w:pPr>
              <w:bidi/>
              <w:spacing w:after="0" w:line="240" w:lineRule="auto"/>
              <w:jc w:val="center"/>
              <w:rPr>
                <w:rFonts w:ascii="Simplified Arabic" w:hAnsi="Simplified Arabic" w:cs="Simplified Arabic"/>
                <w:b/>
                <w:bCs/>
                <w:sz w:val="16"/>
                <w:szCs w:val="16"/>
                <w:rtl/>
                <w:lang w:bidi="ar-JO"/>
              </w:rPr>
            </w:pPr>
            <w:r w:rsidRPr="00773CE7">
              <w:rPr>
                <w:rFonts w:ascii="Simplified Arabic" w:hAnsi="Simplified Arabic" w:cs="Simplified Arabic"/>
                <w:b/>
                <w:bCs/>
                <w:sz w:val="16"/>
                <w:szCs w:val="16"/>
                <w:rtl/>
              </w:rPr>
              <w:t>إناث</w:t>
            </w:r>
          </w:p>
        </w:tc>
      </w:tr>
      <w:tr w:rsidR="00F125DF" w:rsidRPr="00D5132B" w:rsidTr="00D5132B">
        <w:trPr>
          <w:jc w:val="center"/>
        </w:trPr>
        <w:tc>
          <w:tcPr>
            <w:tcW w:w="1096" w:type="dxa"/>
            <w:vMerge w:val="restart"/>
            <w:shd w:val="clear" w:color="auto" w:fill="auto"/>
          </w:tcPr>
          <w:p w:rsidR="00F125DF" w:rsidRPr="00D5132B" w:rsidRDefault="00F125DF" w:rsidP="00F125DF">
            <w:pPr>
              <w:bidi/>
              <w:spacing w:after="0" w:line="240" w:lineRule="auto"/>
              <w:jc w:val="center"/>
              <w:rPr>
                <w:rFonts w:ascii="Simplified Arabic" w:hAnsi="Simplified Arabic" w:cs="Simplified Arabic"/>
                <w:b/>
                <w:bCs/>
                <w:sz w:val="16"/>
                <w:szCs w:val="16"/>
                <w:rtl/>
                <w:lang w:bidi="ar-JO"/>
              </w:rPr>
            </w:pPr>
            <w:r w:rsidRPr="00D5132B">
              <w:rPr>
                <w:rFonts w:ascii="Simplified Arabic" w:hAnsi="Simplified Arabic" w:cs="Simplified Arabic" w:hint="cs"/>
                <w:sz w:val="16"/>
                <w:szCs w:val="16"/>
                <w:rtl/>
                <w:lang w:bidi="ar-JO"/>
              </w:rPr>
              <w:t>مكان العمل</w:t>
            </w:r>
          </w:p>
        </w:tc>
        <w:tc>
          <w:tcPr>
            <w:tcW w:w="2332" w:type="dxa"/>
            <w:tcBorders>
              <w:bottom w:val="nil"/>
            </w:tcBorders>
            <w:shd w:val="clear" w:color="auto" w:fill="auto"/>
          </w:tcPr>
          <w:p w:rsidR="00F125DF" w:rsidRPr="00F125DF" w:rsidRDefault="00F125DF" w:rsidP="00F125DF">
            <w:pPr>
              <w:bidi/>
              <w:spacing w:after="0" w:line="240" w:lineRule="auto"/>
              <w:rPr>
                <w:rFonts w:ascii="Simplified Arabic" w:hAnsi="Simplified Arabic" w:cs="Simplified Arabic"/>
                <w:sz w:val="16"/>
                <w:szCs w:val="16"/>
                <w:lang w:bidi="ar-JO"/>
              </w:rPr>
            </w:pPr>
            <w:r w:rsidRPr="00F125DF">
              <w:rPr>
                <w:rFonts w:ascii="Simplified Arabic" w:hAnsi="Simplified Arabic" w:cs="Simplified Arabic"/>
                <w:sz w:val="16"/>
                <w:szCs w:val="16"/>
                <w:rtl/>
                <w:lang w:bidi="ar-JO"/>
              </w:rPr>
              <w:t>في المسكن</w:t>
            </w:r>
          </w:p>
        </w:tc>
        <w:tc>
          <w:tcPr>
            <w:tcW w:w="810" w:type="dxa"/>
            <w:tcBorders>
              <w:top w:val="single" w:sz="4" w:space="0" w:color="auto"/>
              <w:left w:val="single" w:sz="4" w:space="0" w:color="auto"/>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1</w:t>
            </w:r>
          </w:p>
        </w:tc>
        <w:tc>
          <w:tcPr>
            <w:tcW w:w="810" w:type="dxa"/>
            <w:tcBorders>
              <w:top w:val="single" w:sz="4" w:space="0" w:color="auto"/>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4</w:t>
            </w:r>
          </w:p>
        </w:tc>
        <w:tc>
          <w:tcPr>
            <w:tcW w:w="900" w:type="dxa"/>
            <w:tcBorders>
              <w:top w:val="single" w:sz="4" w:space="0" w:color="auto"/>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2</w:t>
            </w:r>
          </w:p>
        </w:tc>
        <w:tc>
          <w:tcPr>
            <w:tcW w:w="900" w:type="dxa"/>
            <w:tcBorders>
              <w:top w:val="single" w:sz="4" w:space="0" w:color="auto"/>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4</w:t>
            </w:r>
          </w:p>
        </w:tc>
        <w:tc>
          <w:tcPr>
            <w:tcW w:w="990" w:type="dxa"/>
            <w:tcBorders>
              <w:top w:val="single" w:sz="4" w:space="0" w:color="auto"/>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2</w:t>
            </w:r>
          </w:p>
        </w:tc>
        <w:tc>
          <w:tcPr>
            <w:tcW w:w="900" w:type="dxa"/>
            <w:tcBorders>
              <w:top w:val="single" w:sz="4" w:space="0" w:color="auto"/>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3</w:t>
            </w:r>
          </w:p>
        </w:tc>
        <w:tc>
          <w:tcPr>
            <w:tcW w:w="900" w:type="dxa"/>
            <w:tcBorders>
              <w:top w:val="single" w:sz="4" w:space="0" w:color="auto"/>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2</w:t>
            </w:r>
          </w:p>
        </w:tc>
        <w:tc>
          <w:tcPr>
            <w:tcW w:w="905" w:type="dxa"/>
            <w:tcBorders>
              <w:top w:val="single" w:sz="4" w:space="0" w:color="auto"/>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2</w:t>
            </w:r>
          </w:p>
        </w:tc>
        <w:tc>
          <w:tcPr>
            <w:tcW w:w="900" w:type="dxa"/>
            <w:tcBorders>
              <w:top w:val="single" w:sz="4" w:space="0" w:color="auto"/>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2</w:t>
            </w:r>
          </w:p>
        </w:tc>
        <w:tc>
          <w:tcPr>
            <w:tcW w:w="810" w:type="dxa"/>
            <w:tcBorders>
              <w:top w:val="single" w:sz="4" w:space="0" w:color="auto"/>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4</w:t>
            </w:r>
          </w:p>
        </w:tc>
        <w:tc>
          <w:tcPr>
            <w:tcW w:w="900" w:type="dxa"/>
            <w:tcBorders>
              <w:top w:val="single" w:sz="4" w:space="0" w:color="auto"/>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2</w:t>
            </w:r>
          </w:p>
        </w:tc>
        <w:tc>
          <w:tcPr>
            <w:tcW w:w="795" w:type="dxa"/>
            <w:tcBorders>
              <w:top w:val="single" w:sz="4" w:space="0" w:color="auto"/>
              <w:left w:val="nil"/>
              <w:bottom w:val="nil"/>
              <w:right w:val="single" w:sz="4" w:space="0" w:color="auto"/>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3</w:t>
            </w:r>
          </w:p>
        </w:tc>
      </w:tr>
      <w:tr w:rsidR="00F125DF" w:rsidRPr="00D5132B" w:rsidTr="00D5132B">
        <w:trPr>
          <w:jc w:val="center"/>
        </w:trPr>
        <w:tc>
          <w:tcPr>
            <w:tcW w:w="1096" w:type="dxa"/>
            <w:vMerge/>
            <w:shd w:val="clear" w:color="auto" w:fill="auto"/>
          </w:tcPr>
          <w:p w:rsidR="00F125DF" w:rsidRPr="00D5132B" w:rsidRDefault="00F125DF" w:rsidP="00F125DF">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F125DF" w:rsidRPr="00F125DF" w:rsidRDefault="00F125DF" w:rsidP="00F125DF">
            <w:pPr>
              <w:bidi/>
              <w:spacing w:after="0" w:line="240" w:lineRule="auto"/>
              <w:rPr>
                <w:rFonts w:ascii="Simplified Arabic" w:hAnsi="Simplified Arabic" w:cs="Simplified Arabic"/>
                <w:sz w:val="16"/>
                <w:szCs w:val="16"/>
                <w:lang w:bidi="ar-JO"/>
              </w:rPr>
            </w:pPr>
            <w:r w:rsidRPr="00F125DF">
              <w:rPr>
                <w:rFonts w:ascii="Simplified Arabic" w:hAnsi="Simplified Arabic" w:cs="Simplified Arabic"/>
                <w:sz w:val="16"/>
                <w:szCs w:val="16"/>
                <w:rtl/>
                <w:lang w:bidi="ar-JO"/>
              </w:rPr>
              <w:t>ضمن نفس التجمع</w:t>
            </w:r>
          </w:p>
        </w:tc>
        <w:tc>
          <w:tcPr>
            <w:tcW w:w="810" w:type="dxa"/>
            <w:tcBorders>
              <w:top w:val="nil"/>
              <w:left w:val="single" w:sz="4" w:space="0" w:color="auto"/>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34</w:t>
            </w:r>
          </w:p>
        </w:tc>
        <w:tc>
          <w:tcPr>
            <w:tcW w:w="81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42</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26</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32</w:t>
            </w:r>
          </w:p>
        </w:tc>
        <w:tc>
          <w:tcPr>
            <w:tcW w:w="99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33</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37</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34</w:t>
            </w:r>
          </w:p>
        </w:tc>
        <w:tc>
          <w:tcPr>
            <w:tcW w:w="905"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35</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34</w:t>
            </w:r>
          </w:p>
        </w:tc>
        <w:tc>
          <w:tcPr>
            <w:tcW w:w="81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40</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28</w:t>
            </w:r>
          </w:p>
        </w:tc>
        <w:tc>
          <w:tcPr>
            <w:tcW w:w="795" w:type="dxa"/>
            <w:tcBorders>
              <w:top w:val="nil"/>
              <w:left w:val="nil"/>
              <w:bottom w:val="nil"/>
              <w:right w:val="single" w:sz="4" w:space="0" w:color="auto"/>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33</w:t>
            </w:r>
          </w:p>
        </w:tc>
      </w:tr>
      <w:tr w:rsidR="00F125DF" w:rsidRPr="00D5132B" w:rsidTr="00D5132B">
        <w:trPr>
          <w:jc w:val="center"/>
        </w:trPr>
        <w:tc>
          <w:tcPr>
            <w:tcW w:w="1096" w:type="dxa"/>
            <w:vMerge/>
            <w:shd w:val="clear" w:color="auto" w:fill="auto"/>
          </w:tcPr>
          <w:p w:rsidR="00F125DF" w:rsidRPr="00D5132B" w:rsidRDefault="00F125DF" w:rsidP="00F125DF">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F125DF" w:rsidRPr="00F125DF" w:rsidRDefault="00F125DF" w:rsidP="00F125DF">
            <w:pPr>
              <w:bidi/>
              <w:spacing w:after="0" w:line="240" w:lineRule="auto"/>
              <w:rPr>
                <w:rFonts w:ascii="Simplified Arabic" w:hAnsi="Simplified Arabic" w:cs="Simplified Arabic"/>
                <w:sz w:val="16"/>
                <w:szCs w:val="16"/>
                <w:lang w:bidi="ar-JO"/>
              </w:rPr>
            </w:pPr>
            <w:r w:rsidRPr="00F125DF">
              <w:rPr>
                <w:rFonts w:ascii="Simplified Arabic" w:hAnsi="Simplified Arabic" w:cs="Simplified Arabic"/>
                <w:sz w:val="16"/>
                <w:szCs w:val="16"/>
                <w:rtl/>
                <w:lang w:bidi="ar-JO"/>
              </w:rPr>
              <w:t>ضمن نفس المحافظة</w:t>
            </w:r>
          </w:p>
        </w:tc>
        <w:tc>
          <w:tcPr>
            <w:tcW w:w="810" w:type="dxa"/>
            <w:tcBorders>
              <w:top w:val="nil"/>
              <w:left w:val="single" w:sz="4" w:space="0" w:color="auto"/>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34</w:t>
            </w:r>
          </w:p>
        </w:tc>
        <w:tc>
          <w:tcPr>
            <w:tcW w:w="81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45</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38</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54</w:t>
            </w:r>
          </w:p>
        </w:tc>
        <w:tc>
          <w:tcPr>
            <w:tcW w:w="99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38</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40</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46</w:t>
            </w:r>
          </w:p>
        </w:tc>
        <w:tc>
          <w:tcPr>
            <w:tcW w:w="905"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44</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35</w:t>
            </w:r>
          </w:p>
        </w:tc>
        <w:tc>
          <w:tcPr>
            <w:tcW w:w="81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44</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41</w:t>
            </w:r>
          </w:p>
        </w:tc>
        <w:tc>
          <w:tcPr>
            <w:tcW w:w="795" w:type="dxa"/>
            <w:tcBorders>
              <w:top w:val="nil"/>
              <w:left w:val="nil"/>
              <w:bottom w:val="nil"/>
              <w:right w:val="single" w:sz="4" w:space="0" w:color="auto"/>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51</w:t>
            </w:r>
          </w:p>
        </w:tc>
      </w:tr>
      <w:tr w:rsidR="00F125DF" w:rsidRPr="00D5132B" w:rsidTr="00D5132B">
        <w:trPr>
          <w:jc w:val="center"/>
        </w:trPr>
        <w:tc>
          <w:tcPr>
            <w:tcW w:w="1096" w:type="dxa"/>
            <w:vMerge/>
            <w:shd w:val="clear" w:color="auto" w:fill="auto"/>
          </w:tcPr>
          <w:p w:rsidR="00F125DF" w:rsidRPr="00D5132B" w:rsidRDefault="00F125DF" w:rsidP="00F125DF">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F125DF" w:rsidRPr="00F125DF" w:rsidRDefault="00F125DF" w:rsidP="00F125DF">
            <w:pPr>
              <w:bidi/>
              <w:spacing w:after="0" w:line="240" w:lineRule="auto"/>
              <w:rPr>
                <w:rFonts w:ascii="Simplified Arabic" w:hAnsi="Simplified Arabic" w:cs="Simplified Arabic"/>
                <w:sz w:val="16"/>
                <w:szCs w:val="16"/>
                <w:lang w:bidi="ar-JO"/>
              </w:rPr>
            </w:pPr>
            <w:r w:rsidRPr="00F125DF">
              <w:rPr>
                <w:rFonts w:ascii="Simplified Arabic" w:hAnsi="Simplified Arabic" w:cs="Simplified Arabic"/>
                <w:sz w:val="16"/>
                <w:szCs w:val="16"/>
                <w:rtl/>
                <w:lang w:bidi="ar-JO"/>
              </w:rPr>
              <w:t>في محافظة أخرى</w:t>
            </w:r>
          </w:p>
        </w:tc>
        <w:tc>
          <w:tcPr>
            <w:tcW w:w="810" w:type="dxa"/>
            <w:tcBorders>
              <w:top w:val="nil"/>
              <w:left w:val="single" w:sz="4" w:space="0" w:color="auto"/>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10</w:t>
            </w:r>
          </w:p>
        </w:tc>
        <w:tc>
          <w:tcPr>
            <w:tcW w:w="81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6</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10</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8</w:t>
            </w:r>
          </w:p>
        </w:tc>
        <w:tc>
          <w:tcPr>
            <w:tcW w:w="99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18</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19</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17</w:t>
            </w:r>
          </w:p>
        </w:tc>
        <w:tc>
          <w:tcPr>
            <w:tcW w:w="905"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18</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13</w:t>
            </w:r>
          </w:p>
        </w:tc>
        <w:tc>
          <w:tcPr>
            <w:tcW w:w="81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10</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12</w:t>
            </w:r>
          </w:p>
        </w:tc>
        <w:tc>
          <w:tcPr>
            <w:tcW w:w="795" w:type="dxa"/>
            <w:tcBorders>
              <w:top w:val="nil"/>
              <w:left w:val="nil"/>
              <w:bottom w:val="nil"/>
              <w:right w:val="single" w:sz="4" w:space="0" w:color="auto"/>
            </w:tcBorders>
            <w:shd w:val="clear" w:color="auto" w:fill="auto"/>
            <w:vAlign w:val="center"/>
          </w:tcPr>
          <w:p w:rsidR="00F125DF" w:rsidRPr="00EF377A" w:rsidRDefault="00F125DF" w:rsidP="00F125DF">
            <w:pPr>
              <w:bidi/>
              <w:spacing w:after="0" w:line="240" w:lineRule="auto"/>
              <w:rPr>
                <w:rFonts w:ascii="Arial" w:hAnsi="Arial"/>
                <w:sz w:val="16"/>
                <w:szCs w:val="16"/>
                <w:rtl/>
                <w:lang w:bidi="ar-JO"/>
              </w:rPr>
            </w:pPr>
            <w:r w:rsidRPr="00EF377A">
              <w:rPr>
                <w:rFonts w:ascii="Arial" w:hAnsi="Arial"/>
                <w:sz w:val="16"/>
                <w:szCs w:val="16"/>
                <w:lang w:bidi="ar-JO"/>
              </w:rPr>
              <w:t>11</w:t>
            </w:r>
          </w:p>
        </w:tc>
      </w:tr>
      <w:tr w:rsidR="00F125DF" w:rsidRPr="00D5132B" w:rsidTr="00D5132B">
        <w:trPr>
          <w:jc w:val="center"/>
        </w:trPr>
        <w:tc>
          <w:tcPr>
            <w:tcW w:w="1096" w:type="dxa"/>
            <w:vMerge/>
            <w:shd w:val="clear" w:color="auto" w:fill="auto"/>
          </w:tcPr>
          <w:p w:rsidR="00F125DF" w:rsidRPr="00D5132B" w:rsidRDefault="00F125DF" w:rsidP="00F125DF">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F125DF" w:rsidRPr="00F125DF" w:rsidRDefault="00F125DF" w:rsidP="00F125DF">
            <w:pPr>
              <w:bidi/>
              <w:spacing w:after="0" w:line="240" w:lineRule="auto"/>
              <w:rPr>
                <w:rFonts w:ascii="Simplified Arabic" w:hAnsi="Simplified Arabic" w:cs="Simplified Arabic"/>
                <w:sz w:val="16"/>
                <w:szCs w:val="16"/>
                <w:lang w:bidi="ar-JO"/>
              </w:rPr>
            </w:pPr>
            <w:r w:rsidRPr="00F125DF">
              <w:rPr>
                <w:rFonts w:ascii="Simplified Arabic" w:hAnsi="Simplified Arabic" w:cs="Simplified Arabic"/>
                <w:sz w:val="16"/>
                <w:szCs w:val="16"/>
                <w:rtl/>
                <w:lang w:bidi="ar-JO"/>
              </w:rPr>
              <w:t>داخل اسرائيل</w:t>
            </w:r>
          </w:p>
        </w:tc>
        <w:tc>
          <w:tcPr>
            <w:tcW w:w="810" w:type="dxa"/>
            <w:tcBorders>
              <w:top w:val="nil"/>
              <w:left w:val="single" w:sz="4" w:space="0" w:color="auto"/>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16</w:t>
            </w:r>
          </w:p>
        </w:tc>
        <w:tc>
          <w:tcPr>
            <w:tcW w:w="81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20</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1</w:t>
            </w:r>
          </w:p>
        </w:tc>
        <w:tc>
          <w:tcPr>
            <w:tcW w:w="99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8</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0</w:t>
            </w:r>
          </w:p>
        </w:tc>
        <w:tc>
          <w:tcPr>
            <w:tcW w:w="905"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13</w:t>
            </w:r>
          </w:p>
        </w:tc>
        <w:tc>
          <w:tcPr>
            <w:tcW w:w="81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14</w:t>
            </w:r>
          </w:p>
        </w:tc>
        <w:tc>
          <w:tcPr>
            <w:tcW w:w="795" w:type="dxa"/>
            <w:tcBorders>
              <w:top w:val="nil"/>
              <w:left w:val="nil"/>
              <w:bottom w:val="nil"/>
              <w:right w:val="single" w:sz="4" w:space="0" w:color="auto"/>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1</w:t>
            </w:r>
          </w:p>
        </w:tc>
      </w:tr>
      <w:tr w:rsidR="00F125DF" w:rsidRPr="00D5132B" w:rsidTr="00D5132B">
        <w:trPr>
          <w:jc w:val="center"/>
        </w:trPr>
        <w:tc>
          <w:tcPr>
            <w:tcW w:w="1096" w:type="dxa"/>
            <w:vMerge/>
            <w:shd w:val="clear" w:color="auto" w:fill="auto"/>
          </w:tcPr>
          <w:p w:rsidR="00F125DF" w:rsidRPr="00D5132B" w:rsidRDefault="00F125DF" w:rsidP="00F125DF">
            <w:pPr>
              <w:bidi/>
              <w:spacing w:after="0" w:line="240" w:lineRule="auto"/>
              <w:jc w:val="center"/>
              <w:rPr>
                <w:rFonts w:ascii="Simplified Arabic" w:hAnsi="Simplified Arabic" w:cs="Simplified Arabic"/>
                <w:b/>
                <w:bCs/>
                <w:sz w:val="16"/>
                <w:szCs w:val="16"/>
                <w:rtl/>
                <w:lang w:bidi="ar-JO"/>
              </w:rPr>
            </w:pPr>
          </w:p>
        </w:tc>
        <w:tc>
          <w:tcPr>
            <w:tcW w:w="2332" w:type="dxa"/>
            <w:tcBorders>
              <w:top w:val="nil"/>
              <w:bottom w:val="nil"/>
            </w:tcBorders>
            <w:shd w:val="clear" w:color="auto" w:fill="auto"/>
          </w:tcPr>
          <w:p w:rsidR="00F125DF" w:rsidRPr="00F125DF" w:rsidRDefault="00F125DF" w:rsidP="00F125DF">
            <w:pPr>
              <w:bidi/>
              <w:spacing w:after="0" w:line="240" w:lineRule="auto"/>
              <w:rPr>
                <w:rFonts w:ascii="Simplified Arabic" w:hAnsi="Simplified Arabic" w:cs="Simplified Arabic"/>
                <w:sz w:val="16"/>
                <w:szCs w:val="16"/>
                <w:lang w:bidi="ar-JO"/>
              </w:rPr>
            </w:pPr>
            <w:r w:rsidRPr="00F125DF">
              <w:rPr>
                <w:rFonts w:ascii="Simplified Arabic" w:hAnsi="Simplified Arabic" w:cs="Simplified Arabic"/>
                <w:sz w:val="16"/>
                <w:szCs w:val="16"/>
                <w:rtl/>
                <w:lang w:bidi="ar-JO"/>
              </w:rPr>
              <w:t>في المستعمرات الاسرائيلية</w:t>
            </w:r>
          </w:p>
        </w:tc>
        <w:tc>
          <w:tcPr>
            <w:tcW w:w="810" w:type="dxa"/>
            <w:tcBorders>
              <w:top w:val="nil"/>
              <w:left w:val="single" w:sz="4" w:space="0" w:color="auto"/>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3</w:t>
            </w:r>
          </w:p>
        </w:tc>
        <w:tc>
          <w:tcPr>
            <w:tcW w:w="81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3</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0</w:t>
            </w:r>
          </w:p>
        </w:tc>
        <w:tc>
          <w:tcPr>
            <w:tcW w:w="99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0</w:t>
            </w:r>
          </w:p>
        </w:tc>
        <w:tc>
          <w:tcPr>
            <w:tcW w:w="905"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2</w:t>
            </w:r>
          </w:p>
        </w:tc>
        <w:tc>
          <w:tcPr>
            <w:tcW w:w="81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nil"/>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2</w:t>
            </w:r>
          </w:p>
        </w:tc>
        <w:tc>
          <w:tcPr>
            <w:tcW w:w="795" w:type="dxa"/>
            <w:tcBorders>
              <w:top w:val="nil"/>
              <w:left w:val="nil"/>
              <w:bottom w:val="nil"/>
              <w:right w:val="single" w:sz="4" w:space="0" w:color="auto"/>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0</w:t>
            </w:r>
          </w:p>
        </w:tc>
      </w:tr>
      <w:tr w:rsidR="00F125DF" w:rsidRPr="00D5132B" w:rsidTr="00D5132B">
        <w:trPr>
          <w:jc w:val="center"/>
        </w:trPr>
        <w:tc>
          <w:tcPr>
            <w:tcW w:w="1096" w:type="dxa"/>
            <w:vMerge/>
            <w:shd w:val="clear" w:color="auto" w:fill="auto"/>
          </w:tcPr>
          <w:p w:rsidR="00F125DF" w:rsidRPr="00D5132B" w:rsidRDefault="00F125DF" w:rsidP="00F125DF">
            <w:pPr>
              <w:bidi/>
              <w:spacing w:after="0" w:line="240" w:lineRule="auto"/>
              <w:jc w:val="center"/>
              <w:rPr>
                <w:rFonts w:ascii="Simplified Arabic" w:hAnsi="Simplified Arabic" w:cs="Simplified Arabic"/>
                <w:b/>
                <w:bCs/>
                <w:sz w:val="16"/>
                <w:szCs w:val="16"/>
                <w:rtl/>
                <w:lang w:bidi="ar-JO"/>
              </w:rPr>
            </w:pPr>
          </w:p>
        </w:tc>
        <w:tc>
          <w:tcPr>
            <w:tcW w:w="2332" w:type="dxa"/>
            <w:tcBorders>
              <w:top w:val="nil"/>
            </w:tcBorders>
            <w:shd w:val="clear" w:color="auto" w:fill="auto"/>
          </w:tcPr>
          <w:p w:rsidR="00F125DF" w:rsidRPr="00F125DF" w:rsidRDefault="00F125DF" w:rsidP="00F125DF">
            <w:pPr>
              <w:bidi/>
              <w:spacing w:after="0" w:line="240" w:lineRule="auto"/>
              <w:rPr>
                <w:rFonts w:ascii="Simplified Arabic" w:hAnsi="Simplified Arabic" w:cs="Simplified Arabic"/>
                <w:sz w:val="16"/>
                <w:szCs w:val="16"/>
                <w:lang w:bidi="ar-JO"/>
              </w:rPr>
            </w:pPr>
            <w:r w:rsidRPr="00F125DF">
              <w:rPr>
                <w:rFonts w:ascii="Simplified Arabic" w:hAnsi="Simplified Arabic" w:cs="Simplified Arabic"/>
                <w:sz w:val="16"/>
                <w:szCs w:val="16"/>
                <w:rtl/>
                <w:lang w:bidi="ar-JO"/>
              </w:rPr>
              <w:t>بالخارج</w:t>
            </w:r>
          </w:p>
        </w:tc>
        <w:tc>
          <w:tcPr>
            <w:tcW w:w="810" w:type="dxa"/>
            <w:tcBorders>
              <w:top w:val="nil"/>
              <w:left w:val="single" w:sz="4" w:space="0" w:color="auto"/>
              <w:bottom w:val="single" w:sz="4" w:space="0" w:color="auto"/>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2</w:t>
            </w:r>
          </w:p>
        </w:tc>
        <w:tc>
          <w:tcPr>
            <w:tcW w:w="810" w:type="dxa"/>
            <w:tcBorders>
              <w:top w:val="nil"/>
              <w:left w:val="nil"/>
              <w:bottom w:val="single" w:sz="4" w:space="0" w:color="auto"/>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single" w:sz="4" w:space="0" w:color="auto"/>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single" w:sz="4" w:space="0" w:color="auto"/>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0</w:t>
            </w:r>
          </w:p>
        </w:tc>
        <w:tc>
          <w:tcPr>
            <w:tcW w:w="990" w:type="dxa"/>
            <w:tcBorders>
              <w:top w:val="nil"/>
              <w:left w:val="nil"/>
              <w:bottom w:val="single" w:sz="4" w:space="0" w:color="auto"/>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single" w:sz="4" w:space="0" w:color="auto"/>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single" w:sz="4" w:space="0" w:color="auto"/>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0</w:t>
            </w:r>
          </w:p>
        </w:tc>
        <w:tc>
          <w:tcPr>
            <w:tcW w:w="905" w:type="dxa"/>
            <w:tcBorders>
              <w:top w:val="nil"/>
              <w:left w:val="nil"/>
              <w:bottom w:val="single" w:sz="4" w:space="0" w:color="auto"/>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0</w:t>
            </w:r>
          </w:p>
        </w:tc>
        <w:tc>
          <w:tcPr>
            <w:tcW w:w="900" w:type="dxa"/>
            <w:tcBorders>
              <w:top w:val="nil"/>
              <w:left w:val="nil"/>
              <w:bottom w:val="single" w:sz="4" w:space="0" w:color="auto"/>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1</w:t>
            </w:r>
          </w:p>
        </w:tc>
        <w:tc>
          <w:tcPr>
            <w:tcW w:w="810" w:type="dxa"/>
            <w:tcBorders>
              <w:top w:val="nil"/>
              <w:left w:val="nil"/>
              <w:bottom w:val="single" w:sz="4" w:space="0" w:color="auto"/>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1</w:t>
            </w:r>
          </w:p>
        </w:tc>
        <w:tc>
          <w:tcPr>
            <w:tcW w:w="900" w:type="dxa"/>
            <w:tcBorders>
              <w:top w:val="nil"/>
              <w:left w:val="nil"/>
              <w:bottom w:val="single" w:sz="4" w:space="0" w:color="auto"/>
              <w:right w:val="nil"/>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1</w:t>
            </w:r>
          </w:p>
        </w:tc>
        <w:tc>
          <w:tcPr>
            <w:tcW w:w="795" w:type="dxa"/>
            <w:tcBorders>
              <w:top w:val="nil"/>
              <w:left w:val="nil"/>
              <w:bottom w:val="single" w:sz="4" w:space="0" w:color="auto"/>
              <w:right w:val="single" w:sz="4" w:space="0" w:color="auto"/>
            </w:tcBorders>
            <w:shd w:val="clear" w:color="auto" w:fill="auto"/>
            <w:vAlign w:val="center"/>
          </w:tcPr>
          <w:p w:rsidR="00F125DF" w:rsidRPr="00EF377A" w:rsidRDefault="00F125DF" w:rsidP="00F125DF">
            <w:pPr>
              <w:bidi/>
              <w:spacing w:after="0" w:line="240" w:lineRule="auto"/>
              <w:rPr>
                <w:rFonts w:ascii="Arial" w:hAnsi="Arial"/>
                <w:sz w:val="16"/>
                <w:szCs w:val="16"/>
                <w:lang w:bidi="ar-JO"/>
              </w:rPr>
            </w:pPr>
            <w:r w:rsidRPr="00EF377A">
              <w:rPr>
                <w:rFonts w:ascii="Arial" w:hAnsi="Arial"/>
                <w:sz w:val="16"/>
                <w:szCs w:val="16"/>
                <w:lang w:bidi="ar-JO"/>
              </w:rPr>
              <w:t>0</w:t>
            </w:r>
          </w:p>
        </w:tc>
      </w:tr>
    </w:tbl>
    <w:p w:rsidR="00B25787" w:rsidRPr="002B533E" w:rsidRDefault="00B25787" w:rsidP="00C506BF">
      <w:pPr>
        <w:tabs>
          <w:tab w:val="right" w:pos="-270"/>
          <w:tab w:val="right" w:pos="5310"/>
        </w:tabs>
        <w:bidi/>
        <w:spacing w:after="0" w:line="276" w:lineRule="auto"/>
        <w:rPr>
          <w:rFonts w:ascii="Simplified Arabic" w:eastAsia="SimSun" w:hAnsi="Simplified Arabic" w:cs="Simplified Arabic"/>
          <w:sz w:val="16"/>
          <w:szCs w:val="16"/>
          <w:rtl/>
          <w:lang w:eastAsia="zh-CN" w:bidi="ar-JO"/>
        </w:rPr>
      </w:pPr>
      <w:r w:rsidRPr="002B533E">
        <w:rPr>
          <w:rFonts w:ascii="Simplified Arabic" w:eastAsia="SimSun" w:hAnsi="Simplified Arabic" w:cs="Simplified Arabic"/>
          <w:sz w:val="16"/>
          <w:szCs w:val="16"/>
          <w:rtl/>
          <w:lang w:eastAsia="zh-CN" w:bidi="ar-JO"/>
        </w:rPr>
        <w:t>ملاحظة: * = غير متاح، ليست فئة دالة بعد</w:t>
      </w:r>
      <w:r w:rsidR="00314EF0" w:rsidRPr="002B533E">
        <w:rPr>
          <w:rFonts w:ascii="Simplified Arabic" w:eastAsia="SimSun" w:hAnsi="Simplified Arabic" w:cs="Simplified Arabic" w:hint="cs"/>
          <w:sz w:val="16"/>
          <w:szCs w:val="16"/>
          <w:rtl/>
          <w:lang w:eastAsia="zh-CN" w:bidi="ar-JO"/>
        </w:rPr>
        <w:t xml:space="preserve"> في</w:t>
      </w:r>
      <w:r w:rsidRPr="002B533E">
        <w:rPr>
          <w:rFonts w:ascii="Simplified Arabic" w:eastAsia="SimSun" w:hAnsi="Simplified Arabic" w:cs="Simplified Arabic"/>
          <w:sz w:val="16"/>
          <w:szCs w:val="16"/>
          <w:rtl/>
          <w:lang w:eastAsia="zh-CN" w:bidi="ar-JO"/>
        </w:rPr>
        <w:t xml:space="preserve"> </w:t>
      </w:r>
      <w:r w:rsidR="00314EF0" w:rsidRPr="002B533E">
        <w:rPr>
          <w:rFonts w:ascii="Simplified Arabic" w:eastAsia="SimSun" w:hAnsi="Simplified Arabic" w:cs="Simplified Arabic"/>
          <w:sz w:val="16"/>
          <w:szCs w:val="16"/>
          <w:rtl/>
          <w:lang w:eastAsia="zh-CN" w:bidi="ar-JO"/>
        </w:rPr>
        <w:t xml:space="preserve">التصنيف </w:t>
      </w:r>
      <w:r w:rsidR="00314EF0" w:rsidRPr="002B533E">
        <w:rPr>
          <w:rFonts w:ascii="Simplified Arabic" w:eastAsia="SimSun" w:hAnsi="Simplified Arabic" w:cs="Simplified Arabic" w:hint="cs"/>
          <w:sz w:val="16"/>
          <w:szCs w:val="16"/>
          <w:rtl/>
          <w:lang w:eastAsia="zh-CN" w:bidi="ar-JO"/>
        </w:rPr>
        <w:t>الوطني للأنشطة الاقتصادية</w:t>
      </w:r>
      <w:r w:rsidR="00314EF0" w:rsidRPr="002B533E">
        <w:rPr>
          <w:rFonts w:ascii="Simplified Arabic" w:eastAsia="SimSun" w:hAnsi="Simplified Arabic" w:cs="Simplified Arabic"/>
          <w:sz w:val="16"/>
          <w:szCs w:val="16"/>
          <w:rtl/>
          <w:lang w:eastAsia="zh-CN" w:bidi="ar-JO"/>
        </w:rPr>
        <w:t xml:space="preserve"> </w:t>
      </w:r>
      <w:r w:rsidR="00314EF0" w:rsidRPr="002B533E">
        <w:rPr>
          <w:rFonts w:ascii="Simplified Arabic" w:eastAsia="SimSun" w:hAnsi="Simplified Arabic" w:cs="Simplified Arabic" w:hint="cs"/>
          <w:sz w:val="16"/>
          <w:szCs w:val="16"/>
          <w:rtl/>
          <w:lang w:eastAsia="zh-CN" w:bidi="ar-JO"/>
        </w:rPr>
        <w:t>لعام</w:t>
      </w:r>
      <w:r w:rsidRPr="002B533E">
        <w:rPr>
          <w:rFonts w:ascii="Simplified Arabic" w:eastAsia="SimSun" w:hAnsi="Simplified Arabic" w:cs="Simplified Arabic"/>
          <w:sz w:val="16"/>
          <w:szCs w:val="16"/>
          <w:rtl/>
          <w:lang w:eastAsia="zh-CN" w:bidi="ar-JO"/>
        </w:rPr>
        <w:t xml:space="preserve"> 2007</w:t>
      </w:r>
      <w:r w:rsidR="00314EF0" w:rsidRPr="002B533E">
        <w:rPr>
          <w:rFonts w:ascii="Simplified Arabic" w:eastAsia="SimSun" w:hAnsi="Simplified Arabic" w:cs="Simplified Arabic" w:hint="cs"/>
          <w:sz w:val="16"/>
          <w:szCs w:val="16"/>
          <w:rtl/>
          <w:lang w:eastAsia="zh-CN" w:bidi="ar-JO"/>
        </w:rPr>
        <w:t>، بينما</w:t>
      </w:r>
      <w:r w:rsidRPr="002B533E">
        <w:rPr>
          <w:rFonts w:ascii="Simplified Arabic" w:eastAsia="SimSun" w:hAnsi="Simplified Arabic" w:cs="Simplified Arabic"/>
          <w:sz w:val="16"/>
          <w:szCs w:val="16"/>
          <w:rtl/>
          <w:lang w:eastAsia="zh-CN" w:bidi="ar-JO"/>
        </w:rPr>
        <w:t xml:space="preserve"> 0 = صفر أو أقل من 0.5</w:t>
      </w:r>
    </w:p>
    <w:p w:rsidR="00B25787" w:rsidRPr="002B533E" w:rsidRDefault="00C506BF" w:rsidP="00B25787">
      <w:pPr>
        <w:bidi/>
        <w:rPr>
          <w:rFonts w:ascii="Simplified Arabic" w:hAnsi="Simplified Arabic" w:cs="Simplified Arabic"/>
          <w:sz w:val="24"/>
          <w:szCs w:val="24"/>
          <w:rtl/>
          <w:lang w:bidi="ar-JO"/>
        </w:rPr>
        <w:sectPr w:rsidR="00B25787" w:rsidRPr="002B533E" w:rsidSect="00B87B99">
          <w:pgSz w:w="16838" w:h="11906" w:orient="landscape" w:code="9"/>
          <w:pgMar w:top="1440" w:right="1440" w:bottom="1440" w:left="1440" w:header="720" w:footer="720" w:gutter="0"/>
          <w:cols w:space="720"/>
          <w:docGrid w:linePitch="360"/>
        </w:sectPr>
      </w:pPr>
      <w:r>
        <w:rPr>
          <w:rFonts w:ascii="Simplified Arabic" w:hAnsi="Simplified Arabic" w:cs="Simplified Arabic" w:hint="cs"/>
          <w:sz w:val="24"/>
          <w:szCs w:val="24"/>
          <w:rtl/>
          <w:lang w:bidi="ar-JO"/>
        </w:rPr>
        <w:t xml:space="preserve">  </w:t>
      </w:r>
    </w:p>
    <w:p w:rsidR="00B25787" w:rsidRDefault="00314EF0" w:rsidP="00DF56FE">
      <w:pPr>
        <w:tabs>
          <w:tab w:val="right" w:pos="-90"/>
          <w:tab w:val="right" w:pos="-46"/>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lastRenderedPageBreak/>
        <w:t xml:space="preserve">أما </w:t>
      </w:r>
      <w:r w:rsidR="00B25787" w:rsidRPr="002B533E">
        <w:rPr>
          <w:rFonts w:ascii="Simplified Arabic" w:eastAsia="SimSun" w:hAnsi="Simplified Arabic" w:cs="Simplified Arabic"/>
          <w:sz w:val="24"/>
          <w:szCs w:val="24"/>
          <w:rtl/>
          <w:lang w:eastAsia="zh-CN" w:bidi="ar-JO"/>
        </w:rPr>
        <w:t xml:space="preserve">فيما يتعلق بنوع القطاع، يعمل معظم </w:t>
      </w:r>
      <w:r w:rsidR="00A734F5">
        <w:rPr>
          <w:rFonts w:ascii="Simplified Arabic" w:eastAsia="SimSun" w:hAnsi="Simplified Arabic" w:cs="Simplified Arabic" w:hint="cs"/>
          <w:sz w:val="24"/>
          <w:szCs w:val="24"/>
          <w:rtl/>
          <w:lang w:eastAsia="zh-CN" w:bidi="ar-JO"/>
        </w:rPr>
        <w:t>الذكور والاناث</w:t>
      </w:r>
      <w:r w:rsidR="00DA57B1">
        <w:rPr>
          <w:rFonts w:ascii="Simplified Arabic" w:eastAsia="SimSun" w:hAnsi="Simplified Arabic" w:cs="Simplified Arabic" w:hint="cs"/>
          <w:sz w:val="24"/>
          <w:szCs w:val="24"/>
          <w:rtl/>
          <w:lang w:eastAsia="zh-CN" w:bidi="ar-JO"/>
        </w:rPr>
        <w:t xml:space="preserve"> </w:t>
      </w:r>
      <w:r w:rsidR="00F125DF">
        <w:rPr>
          <w:rFonts w:ascii="Simplified Arabic" w:eastAsia="SimSun" w:hAnsi="Simplified Arabic" w:cs="Simplified Arabic"/>
          <w:sz w:val="24"/>
          <w:szCs w:val="24"/>
          <w:rtl/>
          <w:lang w:eastAsia="zh-CN" w:bidi="ar-JO"/>
        </w:rPr>
        <w:t xml:space="preserve">في الضفة الغربية </w:t>
      </w:r>
      <w:r w:rsidR="00B25787" w:rsidRPr="002B533E">
        <w:rPr>
          <w:rFonts w:ascii="Simplified Arabic" w:eastAsia="SimSun" w:hAnsi="Simplified Arabic" w:cs="Simplified Arabic"/>
          <w:sz w:val="24"/>
          <w:szCs w:val="24"/>
          <w:rtl/>
          <w:lang w:eastAsia="zh-CN" w:bidi="ar-JO"/>
        </w:rPr>
        <w:t>في مؤسسات وطنية خاصة</w:t>
      </w:r>
      <w:r w:rsidR="00F125DF">
        <w:rPr>
          <w:rFonts w:ascii="Simplified Arabic" w:eastAsia="SimSun" w:hAnsi="Simplified Arabic" w:cs="Simplified Arabic" w:hint="cs"/>
          <w:sz w:val="24"/>
          <w:szCs w:val="24"/>
          <w:rtl/>
          <w:lang w:eastAsia="zh-CN" w:bidi="ar-JO"/>
        </w:rPr>
        <w:t xml:space="preserve"> داخل منشآت</w:t>
      </w:r>
      <w:r w:rsidRPr="002B533E">
        <w:rPr>
          <w:rFonts w:ascii="Simplified Arabic" w:eastAsia="SimSun" w:hAnsi="Simplified Arabic" w:cs="Simplified Arabic" w:hint="cs"/>
          <w:sz w:val="24"/>
          <w:szCs w:val="24"/>
          <w:rtl/>
          <w:lang w:eastAsia="zh-CN" w:bidi="ar-JO"/>
        </w:rPr>
        <w:t>، ويعتبر</w:t>
      </w:r>
      <w:r w:rsidR="00B25787" w:rsidRPr="002B533E">
        <w:rPr>
          <w:rFonts w:ascii="Simplified Arabic" w:eastAsia="SimSun" w:hAnsi="Simplified Arabic" w:cs="Simplified Arabic"/>
          <w:sz w:val="24"/>
          <w:szCs w:val="24"/>
          <w:rtl/>
          <w:lang w:eastAsia="zh-CN" w:bidi="ar-JO"/>
        </w:rPr>
        <w:t xml:space="preserve"> العمل خارج المنشأة في المؤسسات </w:t>
      </w:r>
      <w:r w:rsidR="00F125DF" w:rsidRPr="00F125DF">
        <w:rPr>
          <w:rFonts w:ascii="Simplified Arabic" w:eastAsia="SimSun" w:hAnsi="Simplified Arabic" w:cs="Simplified Arabic"/>
          <w:sz w:val="24"/>
          <w:szCs w:val="24"/>
          <w:rtl/>
          <w:lang w:eastAsia="zh-CN" w:bidi="ar-JO"/>
        </w:rPr>
        <w:t xml:space="preserve">الخاصة </w:t>
      </w:r>
      <w:r w:rsidR="00B25787" w:rsidRPr="002B533E">
        <w:rPr>
          <w:rFonts w:ascii="Simplified Arabic" w:eastAsia="SimSun" w:hAnsi="Simplified Arabic" w:cs="Simplified Arabic"/>
          <w:sz w:val="24"/>
          <w:szCs w:val="24"/>
          <w:rtl/>
          <w:lang w:eastAsia="zh-CN" w:bidi="ar-JO"/>
        </w:rPr>
        <w:t>الوطنية مهم</w:t>
      </w:r>
      <w:r w:rsidRPr="002B533E">
        <w:rPr>
          <w:rFonts w:ascii="Simplified Arabic" w:eastAsia="SimSun" w:hAnsi="Simplified Arabic" w:cs="Simplified Arabic" w:hint="cs"/>
          <w:sz w:val="24"/>
          <w:szCs w:val="24"/>
          <w:rtl/>
          <w:lang w:eastAsia="zh-CN" w:bidi="ar-JO"/>
        </w:rPr>
        <w:t>ا</w:t>
      </w:r>
      <w:r w:rsidR="00F125DF">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hint="cs"/>
          <w:sz w:val="24"/>
          <w:szCs w:val="24"/>
          <w:rtl/>
          <w:lang w:eastAsia="zh-CN" w:bidi="ar-JO"/>
        </w:rPr>
        <w:t xml:space="preserve"> بالنسبة</w:t>
      </w:r>
      <w:r w:rsidR="00B25787" w:rsidRPr="002B533E">
        <w:rPr>
          <w:rFonts w:ascii="Simplified Arabic" w:eastAsia="SimSun" w:hAnsi="Simplified Arabic" w:cs="Simplified Arabic"/>
          <w:sz w:val="24"/>
          <w:szCs w:val="24"/>
          <w:rtl/>
          <w:lang w:eastAsia="zh-CN" w:bidi="ar-JO"/>
        </w:rPr>
        <w:t xml:space="preserve"> </w:t>
      </w:r>
      <w:r w:rsidR="00A734F5">
        <w:rPr>
          <w:rFonts w:ascii="Simplified Arabic" w:eastAsia="SimSun" w:hAnsi="Simplified Arabic" w:cs="Simplified Arabic" w:hint="cs"/>
          <w:sz w:val="24"/>
          <w:szCs w:val="24"/>
          <w:rtl/>
          <w:lang w:eastAsia="zh-CN" w:bidi="ar-JO"/>
        </w:rPr>
        <w:t>للذكور</w:t>
      </w:r>
      <w:r w:rsidR="00A734F5"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دون</w:t>
      </w:r>
      <w:r w:rsidR="00B25787" w:rsidRPr="002B533E">
        <w:rPr>
          <w:rFonts w:ascii="Simplified Arabic" w:eastAsia="SimSun" w:hAnsi="Simplified Arabic" w:cs="Simplified Arabic"/>
          <w:sz w:val="24"/>
          <w:szCs w:val="24"/>
          <w:rtl/>
          <w:lang w:eastAsia="zh-CN" w:bidi="ar-JO"/>
        </w:rPr>
        <w:t xml:space="preserve"> </w:t>
      </w:r>
      <w:r w:rsidR="00A734F5">
        <w:rPr>
          <w:rFonts w:ascii="Simplified Arabic" w:eastAsia="SimSun" w:hAnsi="Simplified Arabic" w:cs="Simplified Arabic" w:hint="cs"/>
          <w:sz w:val="24"/>
          <w:szCs w:val="24"/>
          <w:rtl/>
          <w:lang w:eastAsia="zh-CN" w:bidi="ar-JO"/>
        </w:rPr>
        <w:t>الاناث</w:t>
      </w:r>
      <w:r w:rsidRPr="002B533E">
        <w:rPr>
          <w:rFonts w:ascii="Simplified Arabic" w:eastAsia="SimSun" w:hAnsi="Simplified Arabic" w:cs="Simplified Arabic" w:hint="cs"/>
          <w:sz w:val="24"/>
          <w:szCs w:val="24"/>
          <w:rtl/>
          <w:lang w:eastAsia="zh-CN" w:bidi="ar-JO"/>
        </w:rPr>
        <w:t xml:space="preserve">، كما </w:t>
      </w:r>
      <w:r w:rsidR="00B25787" w:rsidRPr="002B533E">
        <w:rPr>
          <w:rFonts w:ascii="Simplified Arabic" w:eastAsia="SimSun" w:hAnsi="Simplified Arabic" w:cs="Simplified Arabic"/>
          <w:sz w:val="24"/>
          <w:szCs w:val="24"/>
          <w:rtl/>
          <w:lang w:eastAsia="zh-CN" w:bidi="ar-JO"/>
        </w:rPr>
        <w:t xml:space="preserve">يعتبر العمل </w:t>
      </w:r>
      <w:r w:rsidR="00F125DF">
        <w:rPr>
          <w:rFonts w:ascii="Simplified Arabic" w:eastAsia="SimSun" w:hAnsi="Simplified Arabic" w:cs="Simplified Arabic" w:hint="cs"/>
          <w:sz w:val="24"/>
          <w:szCs w:val="24"/>
          <w:rtl/>
          <w:lang w:eastAsia="zh-CN" w:bidi="ar-JO"/>
        </w:rPr>
        <w:t>في قطاع</w:t>
      </w:r>
      <w:r w:rsidR="00B25787" w:rsidRPr="002B533E">
        <w:rPr>
          <w:rFonts w:ascii="Simplified Arabic" w:eastAsia="SimSun" w:hAnsi="Simplified Arabic" w:cs="Simplified Arabic"/>
          <w:sz w:val="24"/>
          <w:szCs w:val="24"/>
          <w:rtl/>
          <w:lang w:eastAsia="zh-CN" w:bidi="ar-JO"/>
        </w:rPr>
        <w:t xml:space="preserve"> الحكومة الوطنية قطاع</w:t>
      </w:r>
      <w:r w:rsidR="00F125DF">
        <w:rPr>
          <w:rFonts w:ascii="Simplified Arabic" w:eastAsia="SimSun" w:hAnsi="Simplified Arabic" w:cs="Simplified Arabic" w:hint="cs"/>
          <w:sz w:val="24"/>
          <w:szCs w:val="24"/>
          <w:rtl/>
          <w:lang w:eastAsia="zh-CN" w:bidi="ar-JO"/>
        </w:rPr>
        <w:t>اً</w:t>
      </w:r>
      <w:r w:rsidR="00B25787" w:rsidRPr="002B533E">
        <w:rPr>
          <w:rFonts w:ascii="Simplified Arabic" w:eastAsia="SimSun" w:hAnsi="Simplified Arabic" w:cs="Simplified Arabic"/>
          <w:sz w:val="24"/>
          <w:szCs w:val="24"/>
          <w:rtl/>
          <w:lang w:eastAsia="zh-CN" w:bidi="ar-JO"/>
        </w:rPr>
        <w:t xml:space="preserve"> </w:t>
      </w:r>
      <w:r w:rsidR="00F125DF" w:rsidRPr="002B533E">
        <w:rPr>
          <w:rFonts w:ascii="Simplified Arabic" w:eastAsia="SimSun" w:hAnsi="Simplified Arabic" w:cs="Simplified Arabic" w:hint="cs"/>
          <w:sz w:val="24"/>
          <w:szCs w:val="24"/>
          <w:rtl/>
          <w:lang w:eastAsia="zh-CN" w:bidi="ar-JO"/>
        </w:rPr>
        <w:t>آخر</w:t>
      </w:r>
      <w:r w:rsidR="00F125DF"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مهم، </w:t>
      </w:r>
      <w:r w:rsidRPr="002B533E">
        <w:rPr>
          <w:rFonts w:ascii="Simplified Arabic" w:eastAsia="SimSun" w:hAnsi="Simplified Arabic" w:cs="Simplified Arabic" w:hint="cs"/>
          <w:sz w:val="24"/>
          <w:szCs w:val="24"/>
          <w:rtl/>
          <w:lang w:eastAsia="zh-CN" w:bidi="ar-JO"/>
        </w:rPr>
        <w:t>وتزداد أهميته</w:t>
      </w:r>
      <w:r w:rsidR="00B25787" w:rsidRPr="002B533E">
        <w:rPr>
          <w:rFonts w:ascii="Simplified Arabic" w:eastAsia="SimSun" w:hAnsi="Simplified Arabic" w:cs="Simplified Arabic"/>
          <w:sz w:val="24"/>
          <w:szCs w:val="24"/>
          <w:rtl/>
          <w:lang w:eastAsia="zh-CN" w:bidi="ar-JO"/>
        </w:rPr>
        <w:t xml:space="preserve"> بالنسبة </w:t>
      </w:r>
      <w:r w:rsidR="00A734F5">
        <w:rPr>
          <w:rFonts w:ascii="Simplified Arabic" w:eastAsia="SimSun" w:hAnsi="Simplified Arabic" w:cs="Simplified Arabic" w:hint="cs"/>
          <w:sz w:val="24"/>
          <w:szCs w:val="24"/>
          <w:rtl/>
          <w:lang w:eastAsia="zh-CN" w:bidi="ar-JO"/>
        </w:rPr>
        <w:t>للاناث</w:t>
      </w:r>
      <w:r w:rsidR="00A734F5"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 xml:space="preserve">في </w:t>
      </w:r>
      <w:r w:rsidR="00B25787" w:rsidRPr="002B533E">
        <w:rPr>
          <w:rFonts w:ascii="Simplified Arabic" w:eastAsia="SimSun" w:hAnsi="Simplified Arabic" w:cs="Simplified Arabic"/>
          <w:sz w:val="24"/>
          <w:szCs w:val="24"/>
          <w:rtl/>
          <w:lang w:eastAsia="zh-CN" w:bidi="ar-JO"/>
        </w:rPr>
        <w:t xml:space="preserve">الضفة الغربية. </w:t>
      </w:r>
      <w:r w:rsidRPr="002B533E">
        <w:rPr>
          <w:rFonts w:ascii="Simplified Arabic" w:eastAsia="SimSun" w:hAnsi="Simplified Arabic" w:cs="Simplified Arabic" w:hint="cs"/>
          <w:sz w:val="24"/>
          <w:szCs w:val="24"/>
          <w:rtl/>
          <w:lang w:eastAsia="zh-CN" w:bidi="ar-JO"/>
        </w:rPr>
        <w:t xml:space="preserve">ويختلف </w:t>
      </w:r>
      <w:r w:rsidR="00B25787" w:rsidRPr="002B533E">
        <w:rPr>
          <w:rFonts w:ascii="Simplified Arabic" w:eastAsia="SimSun" w:hAnsi="Simplified Arabic" w:cs="Simplified Arabic"/>
          <w:sz w:val="24"/>
          <w:szCs w:val="24"/>
          <w:rtl/>
          <w:lang w:eastAsia="zh-CN" w:bidi="ar-JO"/>
        </w:rPr>
        <w:t xml:space="preserve">الوضع </w:t>
      </w:r>
      <w:r w:rsidRPr="002B533E">
        <w:rPr>
          <w:rFonts w:ascii="Simplified Arabic" w:eastAsia="SimSun" w:hAnsi="Simplified Arabic" w:cs="Simplified Arabic" w:hint="cs"/>
          <w:sz w:val="24"/>
          <w:szCs w:val="24"/>
          <w:rtl/>
          <w:lang w:eastAsia="zh-CN" w:bidi="ar-JO"/>
        </w:rPr>
        <w:t>اختلافا</w:t>
      </w:r>
      <w:r w:rsidR="00B25787" w:rsidRPr="002B533E">
        <w:rPr>
          <w:rFonts w:ascii="Simplified Arabic" w:eastAsia="SimSun" w:hAnsi="Simplified Arabic" w:cs="Simplified Arabic"/>
          <w:sz w:val="24"/>
          <w:szCs w:val="24"/>
          <w:rtl/>
          <w:lang w:eastAsia="zh-CN" w:bidi="ar-JO"/>
        </w:rPr>
        <w:t xml:space="preserve"> تاما في قطاع غزة</w:t>
      </w:r>
      <w:r w:rsidRPr="002B533E">
        <w:rPr>
          <w:rFonts w:ascii="Simplified Arabic" w:eastAsia="SimSun" w:hAnsi="Simplified Arabic" w:cs="Simplified Arabic" w:hint="cs"/>
          <w:sz w:val="24"/>
          <w:szCs w:val="24"/>
          <w:rtl/>
          <w:lang w:eastAsia="zh-CN" w:bidi="ar-JO"/>
        </w:rPr>
        <w:t>؛ حيث</w:t>
      </w:r>
      <w:r w:rsidR="00B25787" w:rsidRPr="002B533E">
        <w:rPr>
          <w:rFonts w:ascii="Simplified Arabic" w:eastAsia="SimSun" w:hAnsi="Simplified Arabic" w:cs="Simplified Arabic"/>
          <w:sz w:val="24"/>
          <w:szCs w:val="24"/>
          <w:rtl/>
          <w:lang w:eastAsia="zh-CN" w:bidi="ar-JO"/>
        </w:rPr>
        <w:t xml:space="preserve"> يعمل معظم </w:t>
      </w:r>
      <w:r w:rsidR="00A734F5">
        <w:rPr>
          <w:rFonts w:ascii="Simplified Arabic" w:eastAsia="SimSun" w:hAnsi="Simplified Arabic" w:cs="Simplified Arabic" w:hint="cs"/>
          <w:sz w:val="24"/>
          <w:szCs w:val="24"/>
          <w:rtl/>
          <w:lang w:eastAsia="zh-CN" w:bidi="ar-JO"/>
        </w:rPr>
        <w:t>الذكور والاناث</w:t>
      </w:r>
      <w:r w:rsidR="00DA57B1"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لصالح الحكومة ا</w:t>
      </w:r>
      <w:r w:rsidR="00F125DF">
        <w:rPr>
          <w:rFonts w:ascii="Simplified Arabic" w:eastAsia="SimSun" w:hAnsi="Simplified Arabic" w:cs="Simplified Arabic"/>
          <w:sz w:val="24"/>
          <w:szCs w:val="24"/>
          <w:rtl/>
          <w:lang w:eastAsia="zh-CN" w:bidi="ar-JO"/>
        </w:rPr>
        <w:t>لوطنية، ويليه العمل داخل المنش</w:t>
      </w:r>
      <w:r w:rsidR="00F125DF">
        <w:rPr>
          <w:rFonts w:ascii="Simplified Arabic" w:eastAsia="SimSun" w:hAnsi="Simplified Arabic" w:cs="Simplified Arabic" w:hint="cs"/>
          <w:sz w:val="24"/>
          <w:szCs w:val="24"/>
          <w:rtl/>
          <w:lang w:eastAsia="zh-CN" w:bidi="ar-JO"/>
        </w:rPr>
        <w:t>آت</w:t>
      </w:r>
      <w:r w:rsidR="00F125DF">
        <w:rPr>
          <w:rFonts w:ascii="Simplified Arabic" w:eastAsia="SimSun" w:hAnsi="Simplified Arabic" w:cs="Simplified Arabic"/>
          <w:sz w:val="24"/>
          <w:szCs w:val="24"/>
          <w:rtl/>
          <w:lang w:eastAsia="zh-CN" w:bidi="ar-JO"/>
        </w:rPr>
        <w:t xml:space="preserve"> مع المؤسسات</w:t>
      </w:r>
      <w:r w:rsidR="00F125DF">
        <w:rPr>
          <w:rFonts w:ascii="Simplified Arabic" w:eastAsia="SimSun" w:hAnsi="Simplified Arabic" w:cs="Simplified Arabic" w:hint="cs"/>
          <w:sz w:val="24"/>
          <w:szCs w:val="24"/>
          <w:rtl/>
          <w:lang w:eastAsia="zh-CN" w:bidi="ar-JO"/>
        </w:rPr>
        <w:t xml:space="preserve"> </w:t>
      </w:r>
      <w:r w:rsidR="00F125DF" w:rsidRPr="00F125DF">
        <w:rPr>
          <w:rFonts w:ascii="Simplified Arabic" w:eastAsia="SimSun" w:hAnsi="Simplified Arabic" w:cs="Simplified Arabic"/>
          <w:sz w:val="24"/>
          <w:szCs w:val="24"/>
          <w:rtl/>
          <w:lang w:eastAsia="zh-CN" w:bidi="ar-JO"/>
        </w:rPr>
        <w:t>الخاصة</w:t>
      </w:r>
      <w:r w:rsidR="00F125DF">
        <w:rPr>
          <w:rFonts w:ascii="Simplified Arabic" w:eastAsia="SimSun" w:hAnsi="Simplified Arabic" w:cs="Simplified Arabic"/>
          <w:sz w:val="24"/>
          <w:szCs w:val="24"/>
          <w:rtl/>
          <w:lang w:eastAsia="zh-CN" w:bidi="ar-JO"/>
        </w:rPr>
        <w:t xml:space="preserve"> الوطنية</w:t>
      </w:r>
      <w:r w:rsidRPr="002B533E">
        <w:rPr>
          <w:rFonts w:ascii="Simplified Arabic" w:eastAsia="SimSun" w:hAnsi="Simplified Arabic" w:cs="Simplified Arabic" w:hint="cs"/>
          <w:sz w:val="24"/>
          <w:szCs w:val="24"/>
          <w:rtl/>
          <w:lang w:eastAsia="zh-CN" w:bidi="ar-JO"/>
        </w:rPr>
        <w:t>،</w:t>
      </w:r>
      <w:r w:rsidR="00B25787"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وقلّما</w:t>
      </w:r>
      <w:r w:rsidR="00B25787" w:rsidRPr="002B533E">
        <w:rPr>
          <w:rFonts w:ascii="Simplified Arabic" w:eastAsia="SimSun" w:hAnsi="Simplified Arabic" w:cs="Simplified Arabic"/>
          <w:sz w:val="24"/>
          <w:szCs w:val="24"/>
          <w:rtl/>
          <w:lang w:eastAsia="zh-CN" w:bidi="ar-JO"/>
        </w:rPr>
        <w:t xml:space="preserve"> تعمل </w:t>
      </w:r>
      <w:r w:rsidR="00A734F5">
        <w:rPr>
          <w:rFonts w:ascii="Simplified Arabic" w:eastAsia="SimSun" w:hAnsi="Simplified Arabic" w:cs="Simplified Arabic" w:hint="cs"/>
          <w:sz w:val="24"/>
          <w:szCs w:val="24"/>
          <w:rtl/>
          <w:lang w:eastAsia="zh-CN" w:bidi="ar-JO"/>
        </w:rPr>
        <w:t>الاناث</w:t>
      </w:r>
      <w:r w:rsidR="00A734F5" w:rsidRPr="002B533E">
        <w:rPr>
          <w:rFonts w:ascii="Simplified Arabic" w:eastAsia="SimSun" w:hAnsi="Simplified Arabic" w:cs="Simplified Arabic"/>
          <w:sz w:val="24"/>
          <w:szCs w:val="24"/>
          <w:rtl/>
          <w:lang w:eastAsia="zh-CN" w:bidi="ar-JO"/>
        </w:rPr>
        <w:t xml:space="preserve"> </w:t>
      </w:r>
      <w:r w:rsidR="00DA57B1">
        <w:rPr>
          <w:rFonts w:ascii="Simplified Arabic" w:eastAsia="SimSun" w:hAnsi="Simplified Arabic" w:cs="Simplified Arabic" w:hint="cs"/>
          <w:sz w:val="24"/>
          <w:szCs w:val="24"/>
          <w:rtl/>
          <w:lang w:eastAsia="zh-CN" w:bidi="ar-JO"/>
        </w:rPr>
        <w:t>خارج منشأة</w:t>
      </w:r>
      <w:r w:rsidR="00B25787" w:rsidRPr="002B533E">
        <w:rPr>
          <w:rFonts w:ascii="Simplified Arabic" w:eastAsia="SimSun" w:hAnsi="Simplified Arabic" w:cs="Simplified Arabic"/>
          <w:sz w:val="24"/>
          <w:szCs w:val="24"/>
          <w:rtl/>
          <w:lang w:eastAsia="zh-CN" w:bidi="ar-JO"/>
        </w:rPr>
        <w:t>.</w:t>
      </w:r>
    </w:p>
    <w:p w:rsidR="00072204" w:rsidRPr="00C506BF" w:rsidRDefault="00072204" w:rsidP="00DF56FE">
      <w:pPr>
        <w:tabs>
          <w:tab w:val="right" w:pos="-90"/>
          <w:tab w:val="right" w:pos="-46"/>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A71998" w:rsidRDefault="007B59F8" w:rsidP="00DF56FE">
      <w:pPr>
        <w:tabs>
          <w:tab w:val="right" w:pos="-90"/>
          <w:tab w:val="right" w:pos="-46"/>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و</w:t>
      </w:r>
      <w:r w:rsidR="00B25787" w:rsidRPr="002B533E">
        <w:rPr>
          <w:rFonts w:ascii="Simplified Arabic" w:eastAsia="SimSun" w:hAnsi="Simplified Arabic" w:cs="Simplified Arabic"/>
          <w:sz w:val="24"/>
          <w:szCs w:val="24"/>
          <w:rtl/>
          <w:lang w:eastAsia="zh-CN" w:bidi="ar-JO"/>
        </w:rPr>
        <w:t xml:space="preserve">فيما يتعلق بالمهنة، </w:t>
      </w:r>
      <w:r w:rsidRPr="002B533E">
        <w:rPr>
          <w:rFonts w:ascii="Simplified Arabic" w:eastAsia="SimSun" w:hAnsi="Simplified Arabic" w:cs="Simplified Arabic" w:hint="cs"/>
          <w:sz w:val="24"/>
          <w:szCs w:val="24"/>
          <w:rtl/>
          <w:lang w:eastAsia="zh-CN" w:bidi="ar-JO"/>
        </w:rPr>
        <w:t>ف</w:t>
      </w:r>
      <w:r w:rsidR="00B25787" w:rsidRPr="002B533E">
        <w:rPr>
          <w:rFonts w:ascii="Simplified Arabic" w:eastAsia="SimSun" w:hAnsi="Simplified Arabic" w:cs="Simplified Arabic"/>
          <w:sz w:val="24"/>
          <w:szCs w:val="24"/>
          <w:rtl/>
          <w:lang w:eastAsia="zh-CN" w:bidi="ar-JO"/>
        </w:rPr>
        <w:t xml:space="preserve">يختلف الوضع في الضفة الغربية عنه في </w:t>
      </w:r>
      <w:r w:rsidR="00F125DF">
        <w:rPr>
          <w:rFonts w:ascii="Simplified Arabic" w:eastAsia="SimSun" w:hAnsi="Simplified Arabic" w:cs="Simplified Arabic" w:hint="cs"/>
          <w:sz w:val="24"/>
          <w:szCs w:val="24"/>
          <w:rtl/>
          <w:lang w:eastAsia="zh-CN" w:bidi="ar-JO"/>
        </w:rPr>
        <w:t xml:space="preserve">قطاع </w:t>
      </w:r>
      <w:r w:rsidR="00B25787" w:rsidRPr="002B533E">
        <w:rPr>
          <w:rFonts w:ascii="Simplified Arabic" w:eastAsia="SimSun" w:hAnsi="Simplified Arabic" w:cs="Simplified Arabic"/>
          <w:sz w:val="24"/>
          <w:szCs w:val="24"/>
          <w:rtl/>
          <w:lang w:eastAsia="zh-CN" w:bidi="ar-JO"/>
        </w:rPr>
        <w:t xml:space="preserve">غزة </w:t>
      </w:r>
      <w:r w:rsidR="00DA57B1">
        <w:rPr>
          <w:rFonts w:ascii="Simplified Arabic" w:eastAsia="SimSun" w:hAnsi="Simplified Arabic" w:cs="Simplified Arabic" w:hint="cs"/>
          <w:sz w:val="24"/>
          <w:szCs w:val="24"/>
          <w:rtl/>
          <w:lang w:eastAsia="zh-CN" w:bidi="ar-JO"/>
        </w:rPr>
        <w:t xml:space="preserve">كما يختلف </w:t>
      </w:r>
      <w:r w:rsidR="00F125DF">
        <w:rPr>
          <w:rFonts w:ascii="Simplified Arabic" w:eastAsia="SimSun" w:hAnsi="Simplified Arabic" w:cs="Simplified Arabic" w:hint="cs"/>
          <w:sz w:val="24"/>
          <w:szCs w:val="24"/>
          <w:rtl/>
          <w:lang w:eastAsia="zh-CN" w:bidi="ar-JO"/>
        </w:rPr>
        <w:t>حسب الجنس</w:t>
      </w:r>
      <w:r w:rsidRPr="002B533E">
        <w:rPr>
          <w:rFonts w:ascii="Simplified Arabic" w:eastAsia="SimSun" w:hAnsi="Simplified Arabic" w:cs="Simplified Arabic" w:hint="cs"/>
          <w:sz w:val="24"/>
          <w:szCs w:val="24"/>
          <w:rtl/>
          <w:lang w:eastAsia="zh-CN" w:bidi="ar-JO"/>
        </w:rPr>
        <w:t xml:space="preserve">، </w:t>
      </w:r>
      <w:r w:rsidR="00F125DF">
        <w:rPr>
          <w:rFonts w:ascii="Simplified Arabic" w:eastAsia="SimSun" w:hAnsi="Simplified Arabic" w:cs="Simplified Arabic" w:hint="cs"/>
          <w:sz w:val="24"/>
          <w:szCs w:val="24"/>
          <w:rtl/>
          <w:lang w:eastAsia="zh-CN" w:bidi="ar-JO"/>
        </w:rPr>
        <w:t>حيث أن</w:t>
      </w:r>
      <w:r w:rsidRPr="002B533E">
        <w:rPr>
          <w:rFonts w:ascii="Simplified Arabic" w:eastAsia="SimSun" w:hAnsi="Simplified Arabic" w:cs="Simplified Arabic" w:hint="cs"/>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أغلب </w:t>
      </w:r>
      <w:r w:rsidR="00A734F5">
        <w:rPr>
          <w:rFonts w:ascii="Simplified Arabic" w:eastAsia="SimSun" w:hAnsi="Simplified Arabic" w:cs="Simplified Arabic" w:hint="cs"/>
          <w:sz w:val="24"/>
          <w:szCs w:val="24"/>
          <w:rtl/>
          <w:lang w:eastAsia="zh-CN" w:bidi="ar-JO"/>
        </w:rPr>
        <w:t>الذكور</w:t>
      </w:r>
      <w:r w:rsidR="00A734F5"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في الضفة الغربية</w:t>
      </w:r>
      <w:r w:rsidRPr="002B533E">
        <w:rPr>
          <w:rFonts w:ascii="Simplified Arabic" w:eastAsia="SimSun" w:hAnsi="Simplified Arabic" w:cs="Simplified Arabic" w:hint="cs"/>
          <w:sz w:val="24"/>
          <w:szCs w:val="24"/>
          <w:rtl/>
          <w:lang w:eastAsia="zh-CN" w:bidi="ar-JO"/>
        </w:rPr>
        <w:t xml:space="preserve"> </w:t>
      </w:r>
      <w:r w:rsidR="00F125DF">
        <w:rPr>
          <w:rFonts w:ascii="Simplified Arabic" w:eastAsia="SimSun" w:hAnsi="Simplified Arabic" w:cs="Simplified Arabic" w:hint="cs"/>
          <w:sz w:val="24"/>
          <w:szCs w:val="24"/>
          <w:rtl/>
          <w:lang w:eastAsia="zh-CN" w:bidi="ar-JO"/>
        </w:rPr>
        <w:t xml:space="preserve">يعملون في </w:t>
      </w:r>
      <w:r w:rsidR="008F628D">
        <w:rPr>
          <w:rFonts w:ascii="Simplified Arabic" w:eastAsia="SimSun" w:hAnsi="Simplified Arabic" w:cs="Simplified Arabic" w:hint="cs"/>
          <w:sz w:val="24"/>
          <w:szCs w:val="24"/>
          <w:rtl/>
          <w:lang w:eastAsia="zh-CN" w:bidi="ar-JO"/>
        </w:rPr>
        <w:t>ال</w:t>
      </w:r>
      <w:r w:rsidR="00F125DF">
        <w:rPr>
          <w:rFonts w:ascii="Simplified Arabic" w:eastAsia="SimSun" w:hAnsi="Simplified Arabic" w:cs="Simplified Arabic" w:hint="cs"/>
          <w:sz w:val="24"/>
          <w:szCs w:val="24"/>
          <w:rtl/>
          <w:lang w:eastAsia="zh-CN" w:bidi="ar-JO"/>
        </w:rPr>
        <w:t>مهن</w:t>
      </w:r>
      <w:r w:rsidR="00B25787" w:rsidRPr="002B533E">
        <w:rPr>
          <w:rFonts w:ascii="Simplified Arabic" w:eastAsia="SimSun" w:hAnsi="Simplified Arabic" w:cs="Simplified Arabic"/>
          <w:sz w:val="24"/>
          <w:szCs w:val="24"/>
          <w:rtl/>
          <w:lang w:eastAsia="zh-CN" w:bidi="ar-JO"/>
        </w:rPr>
        <w:t xml:space="preserve"> </w:t>
      </w:r>
      <w:r w:rsidR="008F628D">
        <w:rPr>
          <w:rFonts w:ascii="Simplified Arabic" w:eastAsia="SimSun" w:hAnsi="Simplified Arabic" w:cs="Simplified Arabic" w:hint="cs"/>
          <w:sz w:val="24"/>
          <w:szCs w:val="24"/>
          <w:rtl/>
          <w:lang w:eastAsia="zh-CN" w:bidi="ar-JO"/>
        </w:rPr>
        <w:t>ال</w:t>
      </w:r>
      <w:r w:rsidR="00B25787" w:rsidRPr="002B533E">
        <w:rPr>
          <w:rFonts w:ascii="Simplified Arabic" w:eastAsia="SimSun" w:hAnsi="Simplified Arabic" w:cs="Simplified Arabic"/>
          <w:sz w:val="24"/>
          <w:szCs w:val="24"/>
          <w:rtl/>
          <w:lang w:eastAsia="zh-CN" w:bidi="ar-JO"/>
        </w:rPr>
        <w:t>حرفي</w:t>
      </w:r>
      <w:r w:rsidRPr="002B533E">
        <w:rPr>
          <w:rFonts w:ascii="Simplified Arabic" w:eastAsia="SimSun" w:hAnsi="Simplified Arabic" w:cs="Simplified Arabic" w:hint="cs"/>
          <w:sz w:val="24"/>
          <w:szCs w:val="24"/>
          <w:rtl/>
          <w:lang w:eastAsia="zh-CN" w:bidi="ar-JO"/>
        </w:rPr>
        <w:t>ة</w:t>
      </w:r>
      <w:r w:rsidR="00B25787"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و</w:t>
      </w:r>
      <w:r w:rsidR="00B25787" w:rsidRPr="002B533E">
        <w:rPr>
          <w:rFonts w:ascii="Simplified Arabic" w:eastAsia="SimSun" w:hAnsi="Simplified Arabic" w:cs="Simplified Arabic"/>
          <w:sz w:val="24"/>
          <w:szCs w:val="24"/>
          <w:rtl/>
          <w:lang w:eastAsia="zh-CN" w:bidi="ar-JO"/>
        </w:rPr>
        <w:t xml:space="preserve">يعملون في </w:t>
      </w:r>
      <w:r w:rsidR="008F628D">
        <w:rPr>
          <w:rFonts w:ascii="Simplified Arabic" w:eastAsia="SimSun" w:hAnsi="Simplified Arabic" w:cs="Simplified Arabic" w:hint="cs"/>
          <w:sz w:val="24"/>
          <w:szCs w:val="24"/>
          <w:rtl/>
          <w:lang w:eastAsia="zh-CN" w:bidi="ar-JO"/>
        </w:rPr>
        <w:t>ال</w:t>
      </w:r>
      <w:r w:rsidRPr="002B533E">
        <w:rPr>
          <w:rFonts w:ascii="Simplified Arabic" w:eastAsia="SimSun" w:hAnsi="Simplified Arabic" w:cs="Simplified Arabic" w:hint="cs"/>
          <w:sz w:val="24"/>
          <w:szCs w:val="24"/>
          <w:rtl/>
          <w:lang w:eastAsia="zh-CN" w:bidi="ar-JO"/>
        </w:rPr>
        <w:t>مهن</w:t>
      </w:r>
      <w:r w:rsidR="00B25787" w:rsidRPr="002B533E">
        <w:rPr>
          <w:rFonts w:ascii="Simplified Arabic" w:eastAsia="SimSun" w:hAnsi="Simplified Arabic" w:cs="Simplified Arabic"/>
          <w:sz w:val="24"/>
          <w:szCs w:val="24"/>
          <w:rtl/>
          <w:lang w:eastAsia="zh-CN" w:bidi="ar-JO"/>
        </w:rPr>
        <w:t xml:space="preserve"> </w:t>
      </w:r>
      <w:r w:rsidR="008F628D">
        <w:rPr>
          <w:rFonts w:ascii="Simplified Arabic" w:eastAsia="SimSun" w:hAnsi="Simplified Arabic" w:cs="Simplified Arabic" w:hint="cs"/>
          <w:sz w:val="24"/>
          <w:szCs w:val="24"/>
          <w:rtl/>
          <w:lang w:eastAsia="zh-CN" w:bidi="ar-JO"/>
        </w:rPr>
        <w:t>ال</w:t>
      </w:r>
      <w:r w:rsidR="00B25787" w:rsidRPr="002B533E">
        <w:rPr>
          <w:rFonts w:ascii="Simplified Arabic" w:eastAsia="SimSun" w:hAnsi="Simplified Arabic" w:cs="Simplified Arabic"/>
          <w:sz w:val="24"/>
          <w:szCs w:val="24"/>
          <w:rtl/>
          <w:lang w:eastAsia="zh-CN" w:bidi="ar-JO"/>
        </w:rPr>
        <w:t xml:space="preserve">أولية أو في </w:t>
      </w:r>
      <w:r w:rsidR="008F628D">
        <w:rPr>
          <w:rFonts w:ascii="Simplified Arabic" w:eastAsia="SimSun" w:hAnsi="Simplified Arabic" w:cs="Simplified Arabic" w:hint="cs"/>
          <w:sz w:val="24"/>
          <w:szCs w:val="24"/>
          <w:rtl/>
          <w:lang w:eastAsia="zh-CN" w:bidi="ar-JO"/>
        </w:rPr>
        <w:t xml:space="preserve">البيع أو </w:t>
      </w:r>
      <w:r w:rsidR="00B25787" w:rsidRPr="002B533E">
        <w:rPr>
          <w:rFonts w:ascii="Simplified Arabic" w:eastAsia="SimSun" w:hAnsi="Simplified Arabic" w:cs="Simplified Arabic"/>
          <w:sz w:val="24"/>
          <w:szCs w:val="24"/>
          <w:rtl/>
          <w:lang w:eastAsia="zh-CN" w:bidi="ar-JO"/>
        </w:rPr>
        <w:t>الخدمات</w:t>
      </w:r>
      <w:r w:rsidR="00BA33D8"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في</w:t>
      </w:r>
      <w:r w:rsidRPr="002B533E">
        <w:rPr>
          <w:rFonts w:ascii="Simplified Arabic" w:eastAsia="SimSun" w:hAnsi="Simplified Arabic" w:cs="Simplified Arabic" w:hint="cs"/>
          <w:sz w:val="24"/>
          <w:szCs w:val="24"/>
          <w:rtl/>
          <w:lang w:eastAsia="zh-CN" w:bidi="ar-JO"/>
        </w:rPr>
        <w:t xml:space="preserve"> العامين</w:t>
      </w:r>
      <w:r w:rsidR="00B25787" w:rsidRPr="002B533E">
        <w:rPr>
          <w:rFonts w:ascii="Simplified Arabic" w:eastAsia="SimSun" w:hAnsi="Simplified Arabic" w:cs="Simplified Arabic"/>
          <w:sz w:val="24"/>
          <w:szCs w:val="24"/>
          <w:rtl/>
          <w:lang w:eastAsia="zh-CN" w:bidi="ar-JO"/>
        </w:rPr>
        <w:t xml:space="preserve"> 2007 </w:t>
      </w:r>
      <w:r w:rsidRPr="002B533E">
        <w:rPr>
          <w:rFonts w:ascii="Simplified Arabic" w:eastAsia="SimSun" w:hAnsi="Simplified Arabic" w:cs="Simplified Arabic" w:hint="cs"/>
          <w:sz w:val="24"/>
          <w:szCs w:val="24"/>
          <w:rtl/>
          <w:lang w:eastAsia="zh-CN" w:bidi="ar-JO"/>
        </w:rPr>
        <w:t>و</w:t>
      </w:r>
      <w:r w:rsidR="00B25787" w:rsidRPr="002B533E">
        <w:rPr>
          <w:rFonts w:ascii="Simplified Arabic" w:eastAsia="SimSun" w:hAnsi="Simplified Arabic" w:cs="Simplified Arabic"/>
          <w:sz w:val="24"/>
          <w:szCs w:val="24"/>
          <w:rtl/>
          <w:lang w:eastAsia="zh-CN" w:bidi="ar-JO"/>
        </w:rPr>
        <w:t xml:space="preserve">2017. </w:t>
      </w:r>
      <w:r w:rsidR="008F628D">
        <w:rPr>
          <w:rFonts w:ascii="Simplified Arabic" w:eastAsia="SimSun" w:hAnsi="Simplified Arabic" w:cs="Simplified Arabic" w:hint="cs"/>
          <w:sz w:val="24"/>
          <w:szCs w:val="24"/>
          <w:rtl/>
          <w:lang w:eastAsia="zh-CN" w:bidi="ar-JO"/>
        </w:rPr>
        <w:t xml:space="preserve"> </w:t>
      </w:r>
      <w:r w:rsidR="009B13A2" w:rsidRPr="002B533E">
        <w:rPr>
          <w:rFonts w:ascii="Simplified Arabic" w:eastAsia="SimSun" w:hAnsi="Simplified Arabic" w:cs="Simplified Arabic" w:hint="cs"/>
          <w:sz w:val="24"/>
          <w:szCs w:val="24"/>
          <w:rtl/>
          <w:lang w:eastAsia="zh-CN" w:bidi="ar-JO"/>
        </w:rPr>
        <w:t xml:space="preserve">بينما </w:t>
      </w:r>
      <w:r w:rsidR="00B25787" w:rsidRPr="002B533E">
        <w:rPr>
          <w:rFonts w:ascii="Simplified Arabic" w:eastAsia="SimSun" w:hAnsi="Simplified Arabic" w:cs="Simplified Arabic"/>
          <w:sz w:val="24"/>
          <w:szCs w:val="24"/>
          <w:rtl/>
          <w:lang w:eastAsia="zh-CN" w:bidi="ar-JO"/>
        </w:rPr>
        <w:t xml:space="preserve">تعمل </w:t>
      </w:r>
      <w:r w:rsidR="00A734F5">
        <w:rPr>
          <w:rFonts w:ascii="Simplified Arabic" w:eastAsia="SimSun" w:hAnsi="Simplified Arabic" w:cs="Simplified Arabic" w:hint="cs"/>
          <w:sz w:val="24"/>
          <w:szCs w:val="24"/>
          <w:rtl/>
          <w:lang w:eastAsia="zh-CN" w:bidi="ar-JO"/>
        </w:rPr>
        <w:t>الاناث</w:t>
      </w:r>
      <w:r w:rsidR="00A734F5"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في مهن تتطلب مستويات تعليمية أعلى، وبذلك فهن يعملن </w:t>
      </w:r>
      <w:r w:rsidR="008F628D">
        <w:rPr>
          <w:rFonts w:ascii="Simplified Arabic" w:eastAsia="SimSun" w:hAnsi="Simplified Arabic" w:cs="Simplified Arabic" w:hint="cs"/>
          <w:sz w:val="24"/>
          <w:szCs w:val="24"/>
          <w:rtl/>
          <w:lang w:eastAsia="zh-CN" w:bidi="ar-JO"/>
        </w:rPr>
        <w:t>كاختصاصيات</w:t>
      </w:r>
      <w:r w:rsidR="00B25787" w:rsidRPr="002B533E">
        <w:rPr>
          <w:rFonts w:ascii="Simplified Arabic" w:eastAsia="SimSun" w:hAnsi="Simplified Arabic" w:cs="Simplified Arabic"/>
          <w:sz w:val="24"/>
          <w:szCs w:val="24"/>
          <w:rtl/>
          <w:lang w:eastAsia="zh-CN" w:bidi="ar-JO"/>
        </w:rPr>
        <w:t xml:space="preserve"> أو فنيات</w:t>
      </w:r>
      <w:r w:rsidR="008F628D">
        <w:rPr>
          <w:rFonts w:ascii="Simplified Arabic" w:eastAsia="SimSun" w:hAnsi="Simplified Arabic" w:cs="Simplified Arabic" w:hint="cs"/>
          <w:sz w:val="24"/>
          <w:szCs w:val="24"/>
          <w:rtl/>
          <w:lang w:eastAsia="zh-CN" w:bidi="ar-JO"/>
        </w:rPr>
        <w:t xml:space="preserve"> ومساعدو اختصاص</w:t>
      </w:r>
      <w:r w:rsidR="00B25787" w:rsidRPr="002B533E">
        <w:rPr>
          <w:rFonts w:ascii="Simplified Arabic" w:eastAsia="SimSun" w:hAnsi="Simplified Arabic" w:cs="Simplified Arabic"/>
          <w:sz w:val="24"/>
          <w:szCs w:val="24"/>
          <w:rtl/>
          <w:lang w:eastAsia="zh-CN" w:bidi="ar-JO"/>
        </w:rPr>
        <w:t xml:space="preserve">، </w:t>
      </w:r>
      <w:r w:rsidR="009B13A2" w:rsidRPr="002B533E">
        <w:rPr>
          <w:rFonts w:ascii="Simplified Arabic" w:eastAsia="SimSun" w:hAnsi="Simplified Arabic" w:cs="Simplified Arabic" w:hint="cs"/>
          <w:sz w:val="24"/>
          <w:szCs w:val="24"/>
          <w:rtl/>
          <w:lang w:eastAsia="zh-CN" w:bidi="ar-JO"/>
        </w:rPr>
        <w:t>كما يعملن</w:t>
      </w:r>
      <w:r w:rsidR="00B25787" w:rsidRPr="002B533E">
        <w:rPr>
          <w:rFonts w:ascii="Simplified Arabic" w:eastAsia="SimSun" w:hAnsi="Simplified Arabic" w:cs="Simplified Arabic"/>
          <w:sz w:val="24"/>
          <w:szCs w:val="24"/>
          <w:rtl/>
          <w:lang w:eastAsia="zh-CN" w:bidi="ar-JO"/>
        </w:rPr>
        <w:t xml:space="preserve"> في </w:t>
      </w:r>
      <w:r w:rsidR="008F628D">
        <w:rPr>
          <w:rFonts w:ascii="Simplified Arabic" w:eastAsia="SimSun" w:hAnsi="Simplified Arabic" w:cs="Simplified Arabic" w:hint="cs"/>
          <w:sz w:val="24"/>
          <w:szCs w:val="24"/>
          <w:rtl/>
          <w:lang w:eastAsia="zh-CN" w:bidi="ar-JO"/>
        </w:rPr>
        <w:t>البيع و</w:t>
      </w:r>
      <w:r w:rsidR="00B25787" w:rsidRPr="002B533E">
        <w:rPr>
          <w:rFonts w:ascii="Simplified Arabic" w:eastAsia="SimSun" w:hAnsi="Simplified Arabic" w:cs="Simplified Arabic"/>
          <w:sz w:val="24"/>
          <w:szCs w:val="24"/>
          <w:rtl/>
          <w:lang w:eastAsia="zh-CN" w:bidi="ar-JO"/>
        </w:rPr>
        <w:t>الخدمات، بالرغم من ندر</w:t>
      </w:r>
      <w:r w:rsidR="009B13A2" w:rsidRPr="002B533E">
        <w:rPr>
          <w:rFonts w:ascii="Simplified Arabic" w:eastAsia="SimSun" w:hAnsi="Simplified Arabic" w:cs="Simplified Arabic" w:hint="cs"/>
          <w:sz w:val="24"/>
          <w:szCs w:val="24"/>
          <w:rtl/>
          <w:lang w:eastAsia="zh-CN" w:bidi="ar-JO"/>
        </w:rPr>
        <w:t>ة</w:t>
      </w:r>
      <w:r w:rsidR="00862ACC" w:rsidRPr="002B533E">
        <w:rPr>
          <w:rFonts w:ascii="Simplified Arabic" w:eastAsia="SimSun" w:hAnsi="Simplified Arabic" w:cs="Simplified Arabic" w:hint="cs"/>
          <w:sz w:val="24"/>
          <w:szCs w:val="24"/>
          <w:rtl/>
          <w:lang w:eastAsia="zh-CN" w:bidi="ar-JO"/>
        </w:rPr>
        <w:t xml:space="preserve"> عملهنّ في</w:t>
      </w:r>
      <w:r w:rsidR="009B13A2" w:rsidRPr="002B533E">
        <w:rPr>
          <w:rFonts w:ascii="Simplified Arabic" w:eastAsia="SimSun" w:hAnsi="Simplified Arabic" w:cs="Simplified Arabic" w:hint="cs"/>
          <w:sz w:val="24"/>
          <w:szCs w:val="24"/>
          <w:rtl/>
          <w:lang w:eastAsia="zh-CN" w:bidi="ar-JO"/>
        </w:rPr>
        <w:t xml:space="preserve"> المجال الأخير</w:t>
      </w:r>
      <w:r w:rsidR="00862ACC" w:rsidRPr="002B533E">
        <w:rPr>
          <w:rFonts w:ascii="Simplified Arabic" w:eastAsia="SimSun" w:hAnsi="Simplified Arabic" w:cs="Simplified Arabic" w:hint="cs"/>
          <w:sz w:val="24"/>
          <w:szCs w:val="24"/>
          <w:rtl/>
          <w:lang w:eastAsia="zh-CN" w:bidi="ar-JO"/>
        </w:rPr>
        <w:t>.</w:t>
      </w:r>
    </w:p>
    <w:p w:rsidR="00072204" w:rsidRPr="00C506BF" w:rsidRDefault="00072204" w:rsidP="00DF56FE">
      <w:pPr>
        <w:tabs>
          <w:tab w:val="right" w:pos="-90"/>
          <w:tab w:val="right" w:pos="-46"/>
          <w:tab w:val="right" w:pos="5310"/>
        </w:tabs>
        <w:bidi/>
        <w:spacing w:after="0" w:line="240" w:lineRule="auto"/>
        <w:jc w:val="both"/>
        <w:rPr>
          <w:rFonts w:ascii="Simplified Arabic" w:eastAsia="SimSun" w:hAnsi="Simplified Arabic" w:cs="Simplified Arabic"/>
          <w:sz w:val="24"/>
          <w:szCs w:val="24"/>
          <w:rtl/>
          <w:lang w:eastAsia="zh-CN" w:bidi="ar-JO"/>
        </w:rPr>
      </w:pPr>
    </w:p>
    <w:p w:rsidR="00D14FF9" w:rsidRDefault="009148B7" w:rsidP="00DF56FE">
      <w:pPr>
        <w:tabs>
          <w:tab w:val="right" w:pos="-90"/>
          <w:tab w:val="right" w:pos="-46"/>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بالنسبة لل</w:t>
      </w:r>
      <w:r w:rsidR="00B25787" w:rsidRPr="002B533E">
        <w:rPr>
          <w:rFonts w:ascii="Simplified Arabic" w:eastAsia="SimSun" w:hAnsi="Simplified Arabic" w:cs="Simplified Arabic"/>
          <w:sz w:val="24"/>
          <w:szCs w:val="24"/>
          <w:rtl/>
          <w:lang w:eastAsia="zh-CN" w:bidi="ar-JO"/>
        </w:rPr>
        <w:t xml:space="preserve">حالة </w:t>
      </w:r>
      <w:r w:rsidR="00B408E2" w:rsidRPr="002B533E">
        <w:rPr>
          <w:rFonts w:ascii="Simplified Arabic" w:eastAsia="SimSun" w:hAnsi="Simplified Arabic" w:cs="Simplified Arabic" w:hint="cs"/>
          <w:sz w:val="24"/>
          <w:szCs w:val="24"/>
          <w:rtl/>
          <w:lang w:eastAsia="zh-CN" w:bidi="ar-JO"/>
        </w:rPr>
        <w:t>العملية</w:t>
      </w:r>
      <w:r w:rsidR="008F628D">
        <w:rPr>
          <w:rFonts w:ascii="Simplified Arabic" w:eastAsia="SimSun" w:hAnsi="Simplified Arabic" w:cs="Simplified Arabic" w:hint="cs"/>
          <w:sz w:val="24"/>
          <w:szCs w:val="24"/>
          <w:rtl/>
          <w:lang w:eastAsia="zh-CN" w:bidi="ar-JO"/>
        </w:rPr>
        <w:t xml:space="preserve"> حسب المنطقة</w:t>
      </w:r>
      <w:r w:rsidR="00B25787" w:rsidRPr="002B533E">
        <w:rPr>
          <w:rFonts w:ascii="Simplified Arabic" w:eastAsia="SimSun" w:hAnsi="Simplified Arabic" w:cs="Simplified Arabic"/>
          <w:sz w:val="24"/>
          <w:szCs w:val="24"/>
          <w:rtl/>
          <w:lang w:eastAsia="zh-CN" w:bidi="ar-JO"/>
        </w:rPr>
        <w:t xml:space="preserve">، يعمل </w:t>
      </w:r>
      <w:r w:rsidR="008F628D">
        <w:rPr>
          <w:rFonts w:ascii="Simplified Arabic" w:eastAsia="SimSun" w:hAnsi="Simplified Arabic" w:cs="Simplified Arabic" w:hint="cs"/>
          <w:sz w:val="24"/>
          <w:szCs w:val="24"/>
          <w:rtl/>
          <w:lang w:eastAsia="zh-CN" w:bidi="ar-JO"/>
        </w:rPr>
        <w:t xml:space="preserve">غالبية </w:t>
      </w:r>
      <w:r w:rsidR="00A734F5">
        <w:rPr>
          <w:rFonts w:ascii="Simplified Arabic" w:eastAsia="SimSun" w:hAnsi="Simplified Arabic" w:cs="Simplified Arabic" w:hint="cs"/>
          <w:sz w:val="24"/>
          <w:szCs w:val="24"/>
          <w:rtl/>
          <w:lang w:eastAsia="zh-CN" w:bidi="ar-JO"/>
        </w:rPr>
        <w:t>الذكور</w:t>
      </w:r>
      <w:r w:rsidR="00A734F5" w:rsidRPr="002B533E">
        <w:rPr>
          <w:rFonts w:ascii="Simplified Arabic" w:eastAsia="SimSun" w:hAnsi="Simplified Arabic" w:cs="Simplified Arabic"/>
          <w:sz w:val="24"/>
          <w:szCs w:val="24"/>
          <w:rtl/>
          <w:lang w:eastAsia="zh-CN" w:bidi="ar-JO"/>
        </w:rPr>
        <w:t xml:space="preserve"> </w:t>
      </w:r>
      <w:r w:rsidR="008F628D">
        <w:rPr>
          <w:rFonts w:ascii="Simplified Arabic" w:eastAsia="SimSun" w:hAnsi="Simplified Arabic" w:cs="Simplified Arabic" w:hint="cs"/>
          <w:sz w:val="24"/>
          <w:szCs w:val="24"/>
          <w:rtl/>
          <w:lang w:eastAsia="zh-CN" w:bidi="ar-JO"/>
        </w:rPr>
        <w:t xml:space="preserve">في الضفة الغربية وقطاع غزة كعاملين </w:t>
      </w:r>
      <w:r w:rsidR="00B25787" w:rsidRPr="002B533E">
        <w:rPr>
          <w:rFonts w:ascii="Simplified Arabic" w:eastAsia="SimSun" w:hAnsi="Simplified Arabic" w:cs="Simplified Arabic"/>
          <w:sz w:val="24"/>
          <w:szCs w:val="24"/>
          <w:rtl/>
          <w:lang w:eastAsia="zh-CN" w:bidi="ar-JO"/>
        </w:rPr>
        <w:t>منتظمين أو غير منتظمين بأجر، بينما تعمل معظم ال</w:t>
      </w:r>
      <w:r w:rsidR="0095692A" w:rsidRPr="002B533E">
        <w:rPr>
          <w:rFonts w:ascii="Simplified Arabic" w:eastAsia="SimSun" w:hAnsi="Simplified Arabic" w:cs="Simplified Arabic"/>
          <w:sz w:val="24"/>
          <w:szCs w:val="24"/>
          <w:rtl/>
          <w:lang w:eastAsia="zh-CN" w:bidi="ar-JO"/>
        </w:rPr>
        <w:t xml:space="preserve">إناث </w:t>
      </w:r>
      <w:r w:rsidR="008F628D">
        <w:rPr>
          <w:rFonts w:ascii="Simplified Arabic" w:eastAsia="SimSun" w:hAnsi="Simplified Arabic" w:cs="Simplified Arabic" w:hint="cs"/>
          <w:sz w:val="24"/>
          <w:szCs w:val="24"/>
          <w:rtl/>
          <w:lang w:eastAsia="zh-CN" w:bidi="ar-JO"/>
        </w:rPr>
        <w:t>ك</w:t>
      </w:r>
      <w:r w:rsidR="00DA57B1">
        <w:rPr>
          <w:rFonts w:ascii="Simplified Arabic" w:eastAsia="SimSun" w:hAnsi="Simplified Arabic" w:cs="Simplified Arabic" w:hint="cs"/>
          <w:sz w:val="24"/>
          <w:szCs w:val="24"/>
          <w:rtl/>
          <w:lang w:eastAsia="zh-CN" w:bidi="ar-JO"/>
        </w:rPr>
        <w:t>عاملات</w:t>
      </w:r>
      <w:r w:rsidR="00DA57B1"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منتظمات بأجر فقط</w:t>
      </w:r>
      <w:r w:rsidR="008F628D">
        <w:rPr>
          <w:rFonts w:ascii="Simplified Arabic" w:eastAsia="SimSun" w:hAnsi="Simplified Arabic" w:cs="Simplified Arabic" w:hint="cs"/>
          <w:sz w:val="24"/>
          <w:szCs w:val="24"/>
          <w:rtl/>
          <w:lang w:eastAsia="zh-CN" w:bidi="ar-JO"/>
        </w:rPr>
        <w:t xml:space="preserve">. </w:t>
      </w:r>
      <w:r w:rsidR="00267A4D" w:rsidRPr="002B533E">
        <w:rPr>
          <w:rFonts w:ascii="Simplified Arabic" w:eastAsia="SimSun" w:hAnsi="Simplified Arabic" w:cs="Simplified Arabic" w:hint="cs"/>
          <w:sz w:val="24"/>
          <w:szCs w:val="24"/>
          <w:rtl/>
          <w:lang w:eastAsia="zh-CN" w:bidi="ar-JO"/>
        </w:rPr>
        <w:t xml:space="preserve"> </w:t>
      </w:r>
      <w:r w:rsidR="00A47DB3">
        <w:rPr>
          <w:rFonts w:ascii="Simplified Arabic" w:eastAsia="SimSun" w:hAnsi="Simplified Arabic" w:cs="Simplified Arabic" w:hint="cs"/>
          <w:sz w:val="24"/>
          <w:szCs w:val="24"/>
          <w:rtl/>
          <w:lang w:eastAsia="zh-CN" w:bidi="ar-JO"/>
        </w:rPr>
        <w:t xml:space="preserve">وقد </w:t>
      </w:r>
      <w:r w:rsidR="00B25787" w:rsidRPr="002B533E">
        <w:rPr>
          <w:rFonts w:ascii="Simplified Arabic" w:eastAsia="SimSun" w:hAnsi="Simplified Arabic" w:cs="Simplified Arabic"/>
          <w:sz w:val="24"/>
          <w:szCs w:val="24"/>
          <w:rtl/>
          <w:lang w:eastAsia="zh-CN" w:bidi="ar-JO"/>
        </w:rPr>
        <w:t xml:space="preserve">شهد قطاع غزة ارتفاعا في عدد </w:t>
      </w:r>
      <w:r w:rsidR="00A734F5">
        <w:rPr>
          <w:rFonts w:ascii="Simplified Arabic" w:eastAsia="SimSun" w:hAnsi="Simplified Arabic" w:cs="Simplified Arabic" w:hint="cs"/>
          <w:sz w:val="24"/>
          <w:szCs w:val="24"/>
          <w:rtl/>
          <w:lang w:eastAsia="zh-CN" w:bidi="ar-JO"/>
        </w:rPr>
        <w:t xml:space="preserve">الاناث </w:t>
      </w:r>
      <w:r w:rsidR="00DA57B1">
        <w:rPr>
          <w:rFonts w:ascii="Simplified Arabic" w:eastAsia="SimSun" w:hAnsi="Simplified Arabic" w:cs="Simplified Arabic" w:hint="cs"/>
          <w:sz w:val="24"/>
          <w:szCs w:val="24"/>
          <w:rtl/>
          <w:lang w:eastAsia="zh-CN" w:bidi="ar-JO"/>
        </w:rPr>
        <w:t xml:space="preserve">العاملات </w:t>
      </w:r>
      <w:r w:rsidR="00B25787" w:rsidRPr="002B533E">
        <w:rPr>
          <w:rFonts w:ascii="Simplified Arabic" w:eastAsia="SimSun" w:hAnsi="Simplified Arabic" w:cs="Simplified Arabic"/>
          <w:sz w:val="24"/>
          <w:szCs w:val="24"/>
          <w:rtl/>
          <w:lang w:eastAsia="zh-CN" w:bidi="ar-JO"/>
        </w:rPr>
        <w:t xml:space="preserve">غير </w:t>
      </w:r>
      <w:r w:rsidR="008F628D">
        <w:rPr>
          <w:rFonts w:ascii="Simplified Arabic" w:eastAsia="SimSun" w:hAnsi="Simplified Arabic" w:cs="Simplified Arabic" w:hint="cs"/>
          <w:sz w:val="24"/>
          <w:szCs w:val="24"/>
          <w:rtl/>
          <w:lang w:eastAsia="zh-CN" w:bidi="ar-JO"/>
        </w:rPr>
        <w:t>ال</w:t>
      </w:r>
      <w:r w:rsidR="00B25787" w:rsidRPr="002B533E">
        <w:rPr>
          <w:rFonts w:ascii="Simplified Arabic" w:eastAsia="SimSun" w:hAnsi="Simplified Arabic" w:cs="Simplified Arabic"/>
          <w:sz w:val="24"/>
          <w:szCs w:val="24"/>
          <w:rtl/>
          <w:lang w:eastAsia="zh-CN" w:bidi="ar-JO"/>
        </w:rPr>
        <w:t>منتظمات بأجر.</w:t>
      </w:r>
    </w:p>
    <w:p w:rsidR="006B2039" w:rsidRDefault="006B2039" w:rsidP="00DF56FE">
      <w:pPr>
        <w:tabs>
          <w:tab w:val="right" w:pos="-90"/>
          <w:tab w:val="right" w:pos="-46"/>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B25787" w:rsidRDefault="006F0794" w:rsidP="006B2039">
      <w:pPr>
        <w:tabs>
          <w:tab w:val="right" w:pos="-90"/>
          <w:tab w:val="right" w:pos="-46"/>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Pr>
          <w:rFonts w:ascii="Simplified Arabic" w:eastAsia="SimSun" w:hAnsi="Simplified Arabic" w:cs="Simplified Arabic" w:hint="cs"/>
          <w:sz w:val="24"/>
          <w:szCs w:val="24"/>
          <w:rtl/>
          <w:lang w:eastAsia="zh-CN" w:bidi="ar-JO"/>
        </w:rPr>
        <w:t>بالنسبة</w:t>
      </w:r>
      <w:r w:rsidR="006B2039">
        <w:rPr>
          <w:rFonts w:ascii="Simplified Arabic" w:eastAsia="SimSun" w:hAnsi="Simplified Arabic" w:cs="Simplified Arabic" w:hint="cs"/>
          <w:sz w:val="24"/>
          <w:szCs w:val="24"/>
          <w:rtl/>
          <w:lang w:eastAsia="zh-CN" w:bidi="ar-JO"/>
        </w:rPr>
        <w:t xml:space="preserve"> </w:t>
      </w:r>
      <w:r>
        <w:rPr>
          <w:rFonts w:ascii="Simplified Arabic" w:eastAsia="SimSun" w:hAnsi="Simplified Arabic" w:cs="Simplified Arabic" w:hint="cs"/>
          <w:sz w:val="24"/>
          <w:szCs w:val="24"/>
          <w:rtl/>
          <w:lang w:eastAsia="zh-CN" w:bidi="ar-JO"/>
        </w:rPr>
        <w:t>ل</w:t>
      </w:r>
      <w:r w:rsidR="00B25787" w:rsidRPr="002B533E">
        <w:rPr>
          <w:rFonts w:ascii="Simplified Arabic" w:eastAsia="SimSun" w:hAnsi="Simplified Arabic" w:cs="Simplified Arabic"/>
          <w:sz w:val="24"/>
          <w:szCs w:val="24"/>
          <w:rtl/>
          <w:lang w:eastAsia="zh-CN" w:bidi="ar-JO"/>
        </w:rPr>
        <w:t>مكان العمل</w:t>
      </w:r>
      <w:r w:rsidR="008F628D">
        <w:rPr>
          <w:rFonts w:ascii="Simplified Arabic" w:eastAsia="SimSun" w:hAnsi="Simplified Arabic" w:cs="Simplified Arabic" w:hint="cs"/>
          <w:sz w:val="24"/>
          <w:szCs w:val="24"/>
          <w:rtl/>
          <w:lang w:eastAsia="zh-CN" w:bidi="ar-JO"/>
        </w:rPr>
        <w:t xml:space="preserve"> حسب المنطقة</w:t>
      </w:r>
      <w:r w:rsidR="00B25787" w:rsidRPr="002B533E">
        <w:rPr>
          <w:rFonts w:ascii="Simplified Arabic" w:eastAsia="SimSun" w:hAnsi="Simplified Arabic" w:cs="Simplified Arabic"/>
          <w:sz w:val="24"/>
          <w:szCs w:val="24"/>
          <w:rtl/>
          <w:lang w:eastAsia="zh-CN" w:bidi="ar-JO"/>
        </w:rPr>
        <w:t xml:space="preserve">، </w:t>
      </w:r>
      <w:r w:rsidR="00B408E2" w:rsidRPr="002B533E">
        <w:rPr>
          <w:rFonts w:ascii="Simplified Arabic" w:eastAsia="SimSun" w:hAnsi="Simplified Arabic" w:cs="Simplified Arabic"/>
          <w:sz w:val="24"/>
          <w:szCs w:val="24"/>
          <w:rtl/>
          <w:lang w:eastAsia="zh-CN" w:bidi="ar-JO"/>
        </w:rPr>
        <w:t xml:space="preserve">يعمل </w:t>
      </w:r>
      <w:r w:rsidR="008F628D">
        <w:rPr>
          <w:rFonts w:ascii="Simplified Arabic" w:eastAsia="SimSun" w:hAnsi="Simplified Arabic" w:cs="Simplified Arabic" w:hint="cs"/>
          <w:sz w:val="24"/>
          <w:szCs w:val="24"/>
          <w:rtl/>
          <w:lang w:eastAsia="zh-CN" w:bidi="ar-JO"/>
        </w:rPr>
        <w:t xml:space="preserve">غالبية </w:t>
      </w:r>
      <w:r w:rsidR="00A734F5">
        <w:rPr>
          <w:rFonts w:ascii="Simplified Arabic" w:eastAsia="SimSun" w:hAnsi="Simplified Arabic" w:cs="Simplified Arabic" w:hint="cs"/>
          <w:sz w:val="24"/>
          <w:szCs w:val="24"/>
          <w:rtl/>
          <w:lang w:eastAsia="zh-CN" w:bidi="ar-JO"/>
        </w:rPr>
        <w:t>الذكور والاناث</w:t>
      </w:r>
      <w:r w:rsidR="00DA57B1">
        <w:rPr>
          <w:rFonts w:ascii="Simplified Arabic" w:eastAsia="SimSun" w:hAnsi="Simplified Arabic" w:cs="Simplified Arabic" w:hint="cs"/>
          <w:sz w:val="24"/>
          <w:szCs w:val="24"/>
          <w:rtl/>
          <w:lang w:eastAsia="zh-CN" w:bidi="ar-JO"/>
        </w:rPr>
        <w:t xml:space="preserve"> </w:t>
      </w:r>
      <w:r w:rsidR="008F628D">
        <w:rPr>
          <w:rFonts w:ascii="Simplified Arabic" w:eastAsia="SimSun" w:hAnsi="Simplified Arabic" w:cs="Simplified Arabic" w:hint="cs"/>
          <w:sz w:val="24"/>
          <w:szCs w:val="24"/>
          <w:rtl/>
          <w:lang w:eastAsia="zh-CN" w:bidi="ar-JO"/>
        </w:rPr>
        <w:t>في كلٍ من الضفة الغربية وقطاع غزة ضمن</w:t>
      </w:r>
      <w:r w:rsidR="00B25787" w:rsidRPr="002B533E">
        <w:rPr>
          <w:rFonts w:ascii="Simplified Arabic" w:eastAsia="SimSun" w:hAnsi="Simplified Arabic" w:cs="Simplified Arabic"/>
          <w:sz w:val="24"/>
          <w:szCs w:val="24"/>
          <w:rtl/>
          <w:lang w:eastAsia="zh-CN" w:bidi="ar-JO"/>
        </w:rPr>
        <w:t xml:space="preserve"> نفس التجمع أو المحافظة </w:t>
      </w:r>
      <w:r w:rsidR="00267A4D" w:rsidRPr="002B533E">
        <w:rPr>
          <w:rFonts w:ascii="Simplified Arabic" w:eastAsia="SimSun" w:hAnsi="Simplified Arabic" w:cs="Simplified Arabic" w:hint="cs"/>
          <w:sz w:val="24"/>
          <w:szCs w:val="24"/>
          <w:rtl/>
          <w:lang w:eastAsia="zh-CN" w:bidi="ar-JO"/>
        </w:rPr>
        <w:t>التي</w:t>
      </w:r>
      <w:r w:rsidR="00B25787" w:rsidRPr="002B533E">
        <w:rPr>
          <w:rFonts w:ascii="Simplified Arabic" w:eastAsia="SimSun" w:hAnsi="Simplified Arabic" w:cs="Simplified Arabic"/>
          <w:sz w:val="24"/>
          <w:szCs w:val="24"/>
          <w:rtl/>
          <w:lang w:eastAsia="zh-CN" w:bidi="ar-JO"/>
        </w:rPr>
        <w:t xml:space="preserve"> يسكنون</w:t>
      </w:r>
      <w:r w:rsidR="00267A4D" w:rsidRPr="002B533E">
        <w:rPr>
          <w:rFonts w:ascii="Simplified Arabic" w:eastAsia="SimSun" w:hAnsi="Simplified Arabic" w:cs="Simplified Arabic" w:hint="cs"/>
          <w:sz w:val="24"/>
          <w:szCs w:val="24"/>
          <w:rtl/>
          <w:lang w:eastAsia="zh-CN" w:bidi="ar-JO"/>
        </w:rPr>
        <w:t xml:space="preserve"> فيها</w:t>
      </w:r>
      <w:r w:rsidR="00B25787" w:rsidRPr="002B533E">
        <w:rPr>
          <w:rFonts w:ascii="Simplified Arabic" w:eastAsia="SimSun" w:hAnsi="Simplified Arabic" w:cs="Simplified Arabic"/>
          <w:sz w:val="24"/>
          <w:szCs w:val="24"/>
          <w:rtl/>
          <w:lang w:eastAsia="zh-CN" w:bidi="ar-JO"/>
        </w:rPr>
        <w:t xml:space="preserve">. </w:t>
      </w:r>
      <w:r w:rsidR="00267A4D" w:rsidRPr="002B533E">
        <w:rPr>
          <w:rFonts w:ascii="Simplified Arabic" w:eastAsia="SimSun" w:hAnsi="Simplified Arabic" w:cs="Simplified Arabic" w:hint="cs"/>
          <w:sz w:val="24"/>
          <w:szCs w:val="24"/>
          <w:rtl/>
          <w:lang w:eastAsia="zh-CN" w:bidi="ar-JO"/>
        </w:rPr>
        <w:t>و</w:t>
      </w:r>
      <w:r w:rsidR="008F628D">
        <w:rPr>
          <w:rFonts w:ascii="Simplified Arabic" w:eastAsia="SimSun" w:hAnsi="Simplified Arabic" w:cs="Simplified Arabic"/>
          <w:sz w:val="24"/>
          <w:szCs w:val="24"/>
          <w:rtl/>
          <w:lang w:eastAsia="zh-CN" w:bidi="ar-JO"/>
        </w:rPr>
        <w:t xml:space="preserve">ارتفعت </w:t>
      </w:r>
      <w:r w:rsidR="00B25787" w:rsidRPr="002B533E">
        <w:rPr>
          <w:rFonts w:ascii="Simplified Arabic" w:eastAsia="SimSun" w:hAnsi="Simplified Arabic" w:cs="Simplified Arabic"/>
          <w:sz w:val="24"/>
          <w:szCs w:val="24"/>
          <w:rtl/>
          <w:lang w:eastAsia="zh-CN" w:bidi="ar-JO"/>
        </w:rPr>
        <w:t xml:space="preserve">نسبة </w:t>
      </w:r>
      <w:r w:rsidR="008F628D">
        <w:rPr>
          <w:rFonts w:ascii="Simplified Arabic" w:eastAsia="SimSun" w:hAnsi="Simplified Arabic" w:cs="Simplified Arabic" w:hint="cs"/>
          <w:sz w:val="24"/>
          <w:szCs w:val="24"/>
          <w:rtl/>
          <w:lang w:eastAsia="zh-CN" w:bidi="ar-JO"/>
        </w:rPr>
        <w:t>ا</w:t>
      </w:r>
      <w:r w:rsidR="00A734F5">
        <w:rPr>
          <w:rFonts w:ascii="Simplified Arabic" w:eastAsia="SimSun" w:hAnsi="Simplified Arabic" w:cs="Simplified Arabic" w:hint="cs"/>
          <w:sz w:val="24"/>
          <w:szCs w:val="24"/>
          <w:rtl/>
          <w:lang w:eastAsia="zh-CN" w:bidi="ar-JO"/>
        </w:rPr>
        <w:t>لذكور</w:t>
      </w:r>
      <w:r w:rsidR="00A734F5" w:rsidRPr="002B533E">
        <w:rPr>
          <w:rFonts w:ascii="Simplified Arabic" w:eastAsia="SimSun" w:hAnsi="Simplified Arabic" w:cs="Simplified Arabic"/>
          <w:sz w:val="24"/>
          <w:szCs w:val="24"/>
          <w:rtl/>
          <w:lang w:eastAsia="zh-CN" w:bidi="ar-JO"/>
        </w:rPr>
        <w:t xml:space="preserve"> </w:t>
      </w:r>
      <w:r w:rsidR="008F628D">
        <w:rPr>
          <w:rFonts w:ascii="Simplified Arabic" w:eastAsia="SimSun" w:hAnsi="Simplified Arabic" w:cs="Simplified Arabic" w:hint="cs"/>
          <w:sz w:val="24"/>
          <w:szCs w:val="24"/>
          <w:rtl/>
          <w:lang w:eastAsia="zh-CN" w:bidi="ar-JO"/>
        </w:rPr>
        <w:t xml:space="preserve">في </w:t>
      </w:r>
      <w:r w:rsidR="00B25787" w:rsidRPr="002B533E">
        <w:rPr>
          <w:rFonts w:ascii="Simplified Arabic" w:eastAsia="SimSun" w:hAnsi="Simplified Arabic" w:cs="Simplified Arabic"/>
          <w:sz w:val="24"/>
          <w:szCs w:val="24"/>
          <w:rtl/>
          <w:lang w:eastAsia="zh-CN" w:bidi="ar-JO"/>
        </w:rPr>
        <w:t xml:space="preserve">الضفة الغربية </w:t>
      </w:r>
      <w:r w:rsidR="008F628D">
        <w:rPr>
          <w:rFonts w:ascii="Simplified Arabic" w:eastAsia="SimSun" w:hAnsi="Simplified Arabic" w:cs="Simplified Arabic" w:hint="cs"/>
          <w:sz w:val="24"/>
          <w:szCs w:val="24"/>
          <w:rtl/>
          <w:lang w:eastAsia="zh-CN" w:bidi="ar-JO"/>
        </w:rPr>
        <w:t>و</w:t>
      </w:r>
      <w:r w:rsidR="007C6350">
        <w:rPr>
          <w:rFonts w:ascii="Simplified Arabic" w:eastAsia="SimSun" w:hAnsi="Simplified Arabic" w:cs="Simplified Arabic" w:hint="cs"/>
          <w:sz w:val="24"/>
          <w:szCs w:val="24"/>
          <w:rtl/>
          <w:lang w:eastAsia="zh-CN" w:bidi="ar-JO"/>
        </w:rPr>
        <w:t>العاملين</w:t>
      </w:r>
      <w:r w:rsidR="007C6350"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في إسرائيل </w:t>
      </w:r>
      <w:r w:rsidR="008F628D">
        <w:rPr>
          <w:rFonts w:ascii="Simplified Arabic" w:eastAsia="SimSun" w:hAnsi="Simplified Arabic" w:cs="Simplified Arabic" w:hint="cs"/>
          <w:sz w:val="24"/>
          <w:szCs w:val="24"/>
          <w:rtl/>
          <w:lang w:eastAsia="zh-CN" w:bidi="ar-JO"/>
        </w:rPr>
        <w:t xml:space="preserve">في العامين 2007، 2017 </w:t>
      </w:r>
      <w:r w:rsidR="00B25787" w:rsidRPr="002B533E">
        <w:rPr>
          <w:rFonts w:ascii="Simplified Arabic" w:eastAsia="SimSun" w:hAnsi="Simplified Arabic" w:cs="Simplified Arabic"/>
          <w:sz w:val="24"/>
          <w:szCs w:val="24"/>
          <w:rtl/>
          <w:lang w:eastAsia="zh-CN" w:bidi="ar-JO"/>
        </w:rPr>
        <w:t>من</w:t>
      </w:r>
      <w:r w:rsidR="008F628D">
        <w:rPr>
          <w:rFonts w:ascii="Simplified Arabic" w:eastAsia="SimSun" w:hAnsi="Simplified Arabic" w:cs="Simplified Arabic" w:hint="cs"/>
          <w:sz w:val="24"/>
          <w:szCs w:val="24"/>
          <w:rtl/>
          <w:lang w:eastAsia="zh-CN" w:bidi="ar-JO"/>
        </w:rPr>
        <w:t xml:space="preserve"> </w:t>
      </w:r>
      <w:r w:rsidR="008F628D" w:rsidRPr="002B533E">
        <w:rPr>
          <w:rFonts w:ascii="Simplified Arabic" w:eastAsia="SimSun" w:hAnsi="Simplified Arabic" w:cs="Simplified Arabic"/>
          <w:sz w:val="24"/>
          <w:szCs w:val="24"/>
          <w:rtl/>
          <w:lang w:eastAsia="zh-CN" w:bidi="ar-JO"/>
        </w:rPr>
        <w:t>16</w:t>
      </w:r>
      <w:r w:rsidR="008F628D">
        <w:rPr>
          <w:rFonts w:ascii="Simplified Arabic" w:eastAsia="SimSun" w:hAnsi="Simplified Arabic" w:cs="Simplified Arabic" w:hint="cs"/>
          <w:sz w:val="24"/>
          <w:szCs w:val="24"/>
          <w:rtl/>
          <w:lang w:eastAsia="zh-CN" w:bidi="ar-JO"/>
        </w:rPr>
        <w:t>%</w:t>
      </w:r>
      <w:r w:rsidR="00A71998">
        <w:rPr>
          <w:rFonts w:ascii="Simplified Arabic" w:eastAsia="SimSun" w:hAnsi="Simplified Arabic" w:cs="Simplified Arabic" w:hint="cs"/>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إلى 20</w:t>
      </w:r>
      <w:r w:rsidR="007C6350">
        <w:rPr>
          <w:rFonts w:ascii="Simplified Arabic" w:eastAsia="SimSun" w:hAnsi="Simplified Arabic" w:cs="Simplified Arabic" w:hint="cs"/>
          <w:sz w:val="24"/>
          <w:szCs w:val="24"/>
          <w:rtl/>
          <w:lang w:eastAsia="zh-CN" w:bidi="ar-JO"/>
        </w:rPr>
        <w:t>%</w:t>
      </w:r>
      <w:r w:rsidR="00B25787" w:rsidRPr="002B533E">
        <w:rPr>
          <w:rFonts w:ascii="Simplified Arabic" w:eastAsia="SimSun" w:hAnsi="Simplified Arabic" w:cs="Simplified Arabic"/>
          <w:sz w:val="24"/>
          <w:szCs w:val="24"/>
          <w:rtl/>
          <w:lang w:eastAsia="zh-CN" w:bidi="ar-JO"/>
        </w:rPr>
        <w:t xml:space="preserve">، </w:t>
      </w:r>
      <w:r w:rsidR="008F628D">
        <w:rPr>
          <w:rFonts w:ascii="Simplified Arabic" w:eastAsia="SimSun" w:hAnsi="Simplified Arabic" w:cs="Simplified Arabic" w:hint="cs"/>
          <w:sz w:val="24"/>
          <w:szCs w:val="24"/>
          <w:rtl/>
          <w:lang w:eastAsia="zh-CN" w:bidi="ar-JO"/>
        </w:rPr>
        <w:t>و</w:t>
      </w:r>
      <w:r w:rsidR="00267A4D" w:rsidRPr="002B533E">
        <w:rPr>
          <w:rFonts w:ascii="Simplified Arabic" w:eastAsia="SimSun" w:hAnsi="Simplified Arabic" w:cs="Simplified Arabic" w:hint="cs"/>
          <w:sz w:val="24"/>
          <w:szCs w:val="24"/>
          <w:rtl/>
          <w:lang w:eastAsia="zh-CN" w:bidi="ar-JO"/>
        </w:rPr>
        <w:t>يختلف</w:t>
      </w:r>
      <w:r w:rsidR="00B25787" w:rsidRPr="002B533E">
        <w:rPr>
          <w:rFonts w:ascii="Simplified Arabic" w:eastAsia="SimSun" w:hAnsi="Simplified Arabic" w:cs="Simplified Arabic"/>
          <w:sz w:val="24"/>
          <w:szCs w:val="24"/>
          <w:rtl/>
          <w:lang w:eastAsia="zh-CN" w:bidi="ar-JO"/>
        </w:rPr>
        <w:t xml:space="preserve"> الوضع تماما </w:t>
      </w:r>
      <w:r w:rsidR="00267A4D" w:rsidRPr="002B533E">
        <w:rPr>
          <w:rFonts w:ascii="Simplified Arabic" w:eastAsia="SimSun" w:hAnsi="Simplified Arabic" w:cs="Simplified Arabic" w:hint="cs"/>
          <w:sz w:val="24"/>
          <w:szCs w:val="24"/>
          <w:rtl/>
          <w:lang w:eastAsia="zh-CN" w:bidi="ar-JO"/>
        </w:rPr>
        <w:t>في</w:t>
      </w:r>
      <w:r w:rsidR="00B25787" w:rsidRPr="002B533E">
        <w:rPr>
          <w:rFonts w:ascii="Simplified Arabic" w:eastAsia="SimSun" w:hAnsi="Simplified Arabic" w:cs="Simplified Arabic"/>
          <w:sz w:val="24"/>
          <w:szCs w:val="24"/>
          <w:rtl/>
          <w:lang w:eastAsia="zh-CN" w:bidi="ar-JO"/>
        </w:rPr>
        <w:t xml:space="preserve"> قطاع غزة</w:t>
      </w:r>
      <w:r w:rsidR="00267A4D" w:rsidRPr="002B533E">
        <w:rPr>
          <w:rFonts w:ascii="Simplified Arabic" w:eastAsia="SimSun" w:hAnsi="Simplified Arabic" w:cs="Simplified Arabic" w:hint="cs"/>
          <w:sz w:val="24"/>
          <w:szCs w:val="24"/>
          <w:rtl/>
          <w:lang w:eastAsia="zh-CN" w:bidi="ar-JO"/>
        </w:rPr>
        <w:t>؛</w:t>
      </w:r>
      <w:r w:rsidR="00B25787" w:rsidRPr="002B533E">
        <w:rPr>
          <w:rFonts w:ascii="Simplified Arabic" w:eastAsia="SimSun" w:hAnsi="Simplified Arabic" w:cs="Simplified Arabic"/>
          <w:sz w:val="24"/>
          <w:szCs w:val="24"/>
          <w:rtl/>
          <w:lang w:eastAsia="zh-CN" w:bidi="ar-JO"/>
        </w:rPr>
        <w:t xml:space="preserve"> حيث عمل سابقا 8</w:t>
      </w:r>
      <w:r w:rsidR="00A734F5">
        <w:rPr>
          <w:rFonts w:ascii="Simplified Arabic" w:eastAsia="SimSun" w:hAnsi="Simplified Arabic" w:cs="Simplified Arabic" w:hint="cs"/>
          <w:sz w:val="24"/>
          <w:szCs w:val="24"/>
          <w:rtl/>
          <w:lang w:eastAsia="zh-CN" w:bidi="ar-JO"/>
        </w:rPr>
        <w:t>%</w:t>
      </w:r>
      <w:r w:rsidR="00B25787" w:rsidRPr="002B533E">
        <w:rPr>
          <w:rFonts w:ascii="Simplified Arabic" w:eastAsia="SimSun" w:hAnsi="Simplified Arabic" w:cs="Simplified Arabic"/>
          <w:sz w:val="24"/>
          <w:szCs w:val="24"/>
          <w:rtl/>
          <w:lang w:eastAsia="zh-CN" w:bidi="ar-JO"/>
        </w:rPr>
        <w:t xml:space="preserve"> من ال</w:t>
      </w:r>
      <w:r w:rsidR="0095692A" w:rsidRPr="002B533E">
        <w:rPr>
          <w:rFonts w:ascii="Simplified Arabic" w:eastAsia="SimSun" w:hAnsi="Simplified Arabic" w:cs="Simplified Arabic"/>
          <w:sz w:val="24"/>
          <w:szCs w:val="24"/>
          <w:rtl/>
          <w:lang w:eastAsia="zh-CN" w:bidi="ar-JO"/>
        </w:rPr>
        <w:t xml:space="preserve">ذكور </w:t>
      </w:r>
      <w:r w:rsidR="00B25787" w:rsidRPr="002B533E">
        <w:rPr>
          <w:rFonts w:ascii="Simplified Arabic" w:eastAsia="SimSun" w:hAnsi="Simplified Arabic" w:cs="Simplified Arabic"/>
          <w:sz w:val="24"/>
          <w:szCs w:val="24"/>
          <w:rtl/>
          <w:lang w:eastAsia="zh-CN" w:bidi="ar-JO"/>
        </w:rPr>
        <w:t>في إسرائيل</w:t>
      </w:r>
      <w:r w:rsidR="008F628D">
        <w:rPr>
          <w:rFonts w:ascii="Simplified Arabic" w:eastAsia="SimSun" w:hAnsi="Simplified Arabic" w:cs="Simplified Arabic" w:hint="cs"/>
          <w:sz w:val="24"/>
          <w:szCs w:val="24"/>
          <w:rtl/>
          <w:lang w:eastAsia="zh-CN" w:bidi="ar-JO"/>
        </w:rPr>
        <w:t xml:space="preserve"> عام 2007</w:t>
      </w:r>
      <w:r w:rsidR="00B25787" w:rsidRPr="002B533E">
        <w:rPr>
          <w:rFonts w:ascii="Simplified Arabic" w:eastAsia="SimSun" w:hAnsi="Simplified Arabic" w:cs="Simplified Arabic"/>
          <w:sz w:val="24"/>
          <w:szCs w:val="24"/>
          <w:rtl/>
          <w:lang w:eastAsia="zh-CN" w:bidi="ar-JO"/>
        </w:rPr>
        <w:t>، ومع حلول</w:t>
      </w:r>
      <w:r w:rsidR="008F628D">
        <w:rPr>
          <w:rFonts w:ascii="Simplified Arabic" w:eastAsia="SimSun" w:hAnsi="Simplified Arabic" w:cs="Simplified Arabic" w:hint="cs"/>
          <w:sz w:val="24"/>
          <w:szCs w:val="24"/>
          <w:rtl/>
          <w:lang w:eastAsia="zh-CN" w:bidi="ar-JO"/>
        </w:rPr>
        <w:t xml:space="preserve"> عام</w:t>
      </w:r>
      <w:r w:rsidR="00B25787" w:rsidRPr="002B533E">
        <w:rPr>
          <w:rFonts w:ascii="Simplified Arabic" w:eastAsia="SimSun" w:hAnsi="Simplified Arabic" w:cs="Simplified Arabic"/>
          <w:sz w:val="24"/>
          <w:szCs w:val="24"/>
          <w:rtl/>
          <w:lang w:eastAsia="zh-CN" w:bidi="ar-JO"/>
        </w:rPr>
        <w:t xml:space="preserve"> 2017 لم يعد هناك أي </w:t>
      </w:r>
      <w:r w:rsidR="008F628D">
        <w:rPr>
          <w:rFonts w:ascii="Simplified Arabic" w:eastAsia="SimSun" w:hAnsi="Simplified Arabic" w:cs="Simplified Arabic" w:hint="cs"/>
          <w:sz w:val="24"/>
          <w:szCs w:val="24"/>
          <w:rtl/>
          <w:lang w:eastAsia="zh-CN" w:bidi="ar-JO"/>
        </w:rPr>
        <w:t xml:space="preserve">فرد من الذكور </w:t>
      </w:r>
      <w:r w:rsidR="002C188F">
        <w:rPr>
          <w:rFonts w:ascii="Simplified Arabic" w:eastAsia="SimSun" w:hAnsi="Simplified Arabic" w:cs="Simplified Arabic" w:hint="cs"/>
          <w:sz w:val="24"/>
          <w:szCs w:val="24"/>
          <w:rtl/>
          <w:lang w:eastAsia="zh-CN" w:bidi="ar-JO"/>
        </w:rPr>
        <w:t>يعمل</w:t>
      </w:r>
      <w:r w:rsidR="00B25787" w:rsidRPr="002B533E">
        <w:rPr>
          <w:rFonts w:ascii="Simplified Arabic" w:eastAsia="SimSun" w:hAnsi="Simplified Arabic" w:cs="Simplified Arabic"/>
          <w:sz w:val="24"/>
          <w:szCs w:val="24"/>
          <w:rtl/>
          <w:lang w:eastAsia="zh-CN" w:bidi="ar-JO"/>
        </w:rPr>
        <w:t xml:space="preserve"> في إسرائيل. </w:t>
      </w:r>
      <w:r w:rsidR="008F628D">
        <w:rPr>
          <w:rFonts w:ascii="Simplified Arabic" w:eastAsia="SimSun" w:hAnsi="Simplified Arabic" w:cs="Simplified Arabic" w:hint="cs"/>
          <w:sz w:val="24"/>
          <w:szCs w:val="24"/>
          <w:rtl/>
          <w:lang w:eastAsia="zh-CN" w:bidi="ar-JO"/>
        </w:rPr>
        <w:t>وب</w:t>
      </w:r>
      <w:r w:rsidR="00267A4D" w:rsidRPr="002B533E">
        <w:rPr>
          <w:rFonts w:ascii="Simplified Arabic" w:eastAsia="SimSun" w:hAnsi="Simplified Arabic" w:cs="Simplified Arabic" w:hint="cs"/>
          <w:sz w:val="24"/>
          <w:szCs w:val="24"/>
          <w:rtl/>
          <w:lang w:eastAsia="zh-CN" w:bidi="ar-JO"/>
        </w:rPr>
        <w:t xml:space="preserve">المقارنة </w:t>
      </w:r>
      <w:r w:rsidR="008F628D">
        <w:rPr>
          <w:rFonts w:ascii="Simplified Arabic" w:eastAsia="SimSun" w:hAnsi="Simplified Arabic" w:cs="Simplified Arabic" w:hint="cs"/>
          <w:sz w:val="24"/>
          <w:szCs w:val="24"/>
          <w:rtl/>
          <w:lang w:eastAsia="zh-CN" w:bidi="ar-JO"/>
        </w:rPr>
        <w:t xml:space="preserve">مع </w:t>
      </w:r>
      <w:r w:rsidR="00B25787" w:rsidRPr="002B533E">
        <w:rPr>
          <w:rFonts w:ascii="Simplified Arabic" w:eastAsia="SimSun" w:hAnsi="Simplified Arabic" w:cs="Simplified Arabic"/>
          <w:sz w:val="24"/>
          <w:szCs w:val="24"/>
          <w:rtl/>
          <w:lang w:eastAsia="zh-CN" w:bidi="ar-JO"/>
        </w:rPr>
        <w:t xml:space="preserve">الضفة الغربية، </w:t>
      </w:r>
      <w:r w:rsidR="00267A4D" w:rsidRPr="002B533E">
        <w:rPr>
          <w:rFonts w:ascii="Simplified Arabic" w:eastAsia="SimSun" w:hAnsi="Simplified Arabic" w:cs="Simplified Arabic" w:hint="cs"/>
          <w:sz w:val="24"/>
          <w:szCs w:val="24"/>
          <w:rtl/>
          <w:lang w:eastAsia="zh-CN" w:bidi="ar-JO"/>
        </w:rPr>
        <w:t xml:space="preserve">يكثر عمل </w:t>
      </w:r>
      <w:r w:rsidR="00A734F5">
        <w:rPr>
          <w:rFonts w:ascii="Simplified Arabic" w:eastAsia="SimSun" w:hAnsi="Simplified Arabic" w:cs="Simplified Arabic" w:hint="cs"/>
          <w:sz w:val="24"/>
          <w:szCs w:val="24"/>
          <w:rtl/>
          <w:lang w:eastAsia="zh-CN" w:bidi="ar-JO"/>
        </w:rPr>
        <w:t>الاناث</w:t>
      </w:r>
      <w:r w:rsidR="00A734F5" w:rsidRPr="002B533E">
        <w:rPr>
          <w:rFonts w:ascii="Simplified Arabic" w:eastAsia="SimSun" w:hAnsi="Simplified Arabic" w:cs="Simplified Arabic"/>
          <w:sz w:val="24"/>
          <w:szCs w:val="24"/>
          <w:rtl/>
          <w:lang w:eastAsia="zh-CN" w:bidi="ar-JO"/>
        </w:rPr>
        <w:t xml:space="preserve"> </w:t>
      </w:r>
      <w:r w:rsidR="00267A4D" w:rsidRPr="002B533E">
        <w:rPr>
          <w:rFonts w:ascii="Simplified Arabic" w:eastAsia="SimSun" w:hAnsi="Simplified Arabic" w:cs="Simplified Arabic" w:hint="cs"/>
          <w:sz w:val="24"/>
          <w:szCs w:val="24"/>
          <w:rtl/>
          <w:lang w:eastAsia="zh-CN" w:bidi="ar-JO"/>
        </w:rPr>
        <w:t xml:space="preserve">في </w:t>
      </w:r>
      <w:r w:rsidR="00B25787" w:rsidRPr="002B533E">
        <w:rPr>
          <w:rFonts w:ascii="Simplified Arabic" w:eastAsia="SimSun" w:hAnsi="Simplified Arabic" w:cs="Simplified Arabic"/>
          <w:sz w:val="24"/>
          <w:szCs w:val="24"/>
          <w:rtl/>
          <w:lang w:eastAsia="zh-CN" w:bidi="ar-JO"/>
        </w:rPr>
        <w:t xml:space="preserve">قطاع غزة </w:t>
      </w:r>
      <w:r w:rsidR="009F1D2E">
        <w:rPr>
          <w:rFonts w:ascii="Simplified Arabic" w:eastAsia="SimSun" w:hAnsi="Simplified Arabic" w:cs="Simplified Arabic" w:hint="cs"/>
          <w:sz w:val="24"/>
          <w:szCs w:val="24"/>
          <w:rtl/>
          <w:lang w:eastAsia="zh-CN" w:bidi="ar-JO"/>
        </w:rPr>
        <w:t xml:space="preserve">نسبياً </w:t>
      </w:r>
      <w:r w:rsidR="00B25787" w:rsidRPr="002B533E">
        <w:rPr>
          <w:rFonts w:ascii="Simplified Arabic" w:eastAsia="SimSun" w:hAnsi="Simplified Arabic" w:cs="Simplified Arabic"/>
          <w:sz w:val="24"/>
          <w:szCs w:val="24"/>
          <w:rtl/>
          <w:lang w:eastAsia="zh-CN" w:bidi="ar-JO"/>
        </w:rPr>
        <w:t xml:space="preserve">في محافظة </w:t>
      </w:r>
      <w:r w:rsidR="009F1D2E">
        <w:rPr>
          <w:rFonts w:ascii="Simplified Arabic" w:eastAsia="SimSun" w:hAnsi="Simplified Arabic" w:cs="Simplified Arabic" w:hint="cs"/>
          <w:sz w:val="24"/>
          <w:szCs w:val="24"/>
          <w:rtl/>
          <w:lang w:eastAsia="zh-CN" w:bidi="ar-JO"/>
        </w:rPr>
        <w:t xml:space="preserve">أخرى </w:t>
      </w:r>
      <w:r w:rsidR="00267A4D" w:rsidRPr="002B533E">
        <w:rPr>
          <w:rFonts w:ascii="Simplified Arabic" w:eastAsia="SimSun" w:hAnsi="Simplified Arabic" w:cs="Simplified Arabic" w:hint="cs"/>
          <w:sz w:val="24"/>
          <w:szCs w:val="24"/>
          <w:rtl/>
          <w:lang w:eastAsia="zh-CN" w:bidi="ar-JO"/>
        </w:rPr>
        <w:t>مغايرة</w:t>
      </w:r>
      <w:r w:rsidR="002A28C1" w:rsidRPr="002B533E">
        <w:rPr>
          <w:rFonts w:ascii="Simplified Arabic" w:eastAsia="SimSun" w:hAnsi="Simplified Arabic" w:cs="Simplified Arabic" w:hint="cs"/>
          <w:sz w:val="24"/>
          <w:szCs w:val="24"/>
          <w:rtl/>
          <w:lang w:eastAsia="zh-CN" w:bidi="ar-JO"/>
        </w:rPr>
        <w:t xml:space="preserve"> عن المحافظة التي </w:t>
      </w:r>
      <w:r w:rsidR="009F1D2E">
        <w:rPr>
          <w:rFonts w:ascii="Simplified Arabic" w:eastAsia="SimSun" w:hAnsi="Simplified Arabic" w:cs="Simplified Arabic" w:hint="cs"/>
          <w:sz w:val="24"/>
          <w:szCs w:val="24"/>
          <w:rtl/>
          <w:lang w:eastAsia="zh-CN" w:bidi="ar-JO"/>
        </w:rPr>
        <w:t>يقمن</w:t>
      </w:r>
      <w:r w:rsidR="007C6350" w:rsidRPr="002B533E">
        <w:rPr>
          <w:rFonts w:ascii="Simplified Arabic" w:eastAsia="SimSun" w:hAnsi="Simplified Arabic" w:cs="Simplified Arabic" w:hint="cs"/>
          <w:sz w:val="24"/>
          <w:szCs w:val="24"/>
          <w:rtl/>
          <w:lang w:eastAsia="zh-CN" w:bidi="ar-JO"/>
        </w:rPr>
        <w:t xml:space="preserve"> </w:t>
      </w:r>
      <w:r w:rsidR="002A28C1" w:rsidRPr="002B533E">
        <w:rPr>
          <w:rFonts w:ascii="Simplified Arabic" w:eastAsia="SimSun" w:hAnsi="Simplified Arabic" w:cs="Simplified Arabic" w:hint="cs"/>
          <w:sz w:val="24"/>
          <w:szCs w:val="24"/>
          <w:rtl/>
          <w:lang w:eastAsia="zh-CN" w:bidi="ar-JO"/>
        </w:rPr>
        <w:t>فيها</w:t>
      </w:r>
      <w:r w:rsidR="00267A4D" w:rsidRPr="002B533E">
        <w:rPr>
          <w:rFonts w:ascii="Simplified Arabic" w:eastAsia="SimSun" w:hAnsi="Simplified Arabic" w:cs="Simplified Arabic" w:hint="cs"/>
          <w:sz w:val="24"/>
          <w:szCs w:val="24"/>
          <w:rtl/>
          <w:lang w:eastAsia="zh-CN" w:bidi="ar-JO"/>
        </w:rPr>
        <w:t>، وهو الأمر الذي</w:t>
      </w:r>
      <w:r w:rsidR="00B25787" w:rsidRPr="002B533E">
        <w:rPr>
          <w:rFonts w:ascii="Simplified Arabic" w:eastAsia="SimSun" w:hAnsi="Simplified Arabic" w:cs="Simplified Arabic"/>
          <w:sz w:val="24"/>
          <w:szCs w:val="24"/>
          <w:rtl/>
          <w:lang w:eastAsia="zh-CN" w:bidi="ar-JO"/>
        </w:rPr>
        <w:t xml:space="preserve"> </w:t>
      </w:r>
      <w:r w:rsidR="00267A4D" w:rsidRPr="002B533E">
        <w:rPr>
          <w:rFonts w:ascii="Simplified Arabic" w:eastAsia="SimSun" w:hAnsi="Simplified Arabic" w:cs="Simplified Arabic" w:hint="cs"/>
          <w:sz w:val="24"/>
          <w:szCs w:val="24"/>
          <w:rtl/>
          <w:lang w:eastAsia="zh-CN" w:bidi="ar-JO"/>
        </w:rPr>
        <w:t xml:space="preserve">قد </w:t>
      </w:r>
      <w:r w:rsidR="009F1D2E">
        <w:rPr>
          <w:rFonts w:ascii="Simplified Arabic" w:eastAsia="SimSun" w:hAnsi="Simplified Arabic" w:cs="Simplified Arabic" w:hint="cs"/>
          <w:sz w:val="24"/>
          <w:szCs w:val="24"/>
          <w:rtl/>
          <w:lang w:eastAsia="zh-CN" w:bidi="ar-JO"/>
        </w:rPr>
        <w:t>يعود الى قرب محافظات قطاع غزة بين بعضها البعض إلى حد كبير</w:t>
      </w:r>
      <w:r w:rsidR="00B25787" w:rsidRPr="002B533E">
        <w:rPr>
          <w:rFonts w:ascii="Simplified Arabic" w:eastAsia="SimSun" w:hAnsi="Simplified Arabic" w:cs="Simplified Arabic"/>
          <w:sz w:val="24"/>
          <w:szCs w:val="24"/>
          <w:rtl/>
          <w:lang w:eastAsia="zh-CN" w:bidi="ar-JO"/>
        </w:rPr>
        <w:t>.</w:t>
      </w:r>
    </w:p>
    <w:p w:rsidR="00072204" w:rsidRPr="00C506BF" w:rsidRDefault="00072204" w:rsidP="00DF56FE">
      <w:pPr>
        <w:tabs>
          <w:tab w:val="right" w:pos="-90"/>
          <w:tab w:val="right" w:pos="-46"/>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B25787" w:rsidRPr="00A35742" w:rsidRDefault="0041153C" w:rsidP="009B5B3C">
      <w:pPr>
        <w:pStyle w:val="Heading2"/>
        <w:spacing w:line="240" w:lineRule="auto"/>
        <w:jc w:val="left"/>
        <w:rPr>
          <w:rFonts w:eastAsia="SimSun"/>
          <w:rtl/>
        </w:rPr>
      </w:pPr>
      <w:r w:rsidRPr="002B533E">
        <w:rPr>
          <w:rFonts w:eastAsia="SimSun"/>
          <w:rtl/>
        </w:rPr>
        <w:t xml:space="preserve">خصائص </w:t>
      </w:r>
      <w:r>
        <w:rPr>
          <w:rFonts w:eastAsia="SimSun" w:hint="cs"/>
          <w:rtl/>
        </w:rPr>
        <w:t>النشاط</w:t>
      </w:r>
      <w:r w:rsidRPr="002B533E">
        <w:rPr>
          <w:rFonts w:eastAsia="SimSun"/>
          <w:rtl/>
        </w:rPr>
        <w:t xml:space="preserve"> </w:t>
      </w:r>
      <w:r w:rsidR="00B25787" w:rsidRPr="002B533E">
        <w:rPr>
          <w:rFonts w:eastAsia="SimSun"/>
          <w:rtl/>
        </w:rPr>
        <w:t xml:space="preserve">الاقتصادي </w:t>
      </w:r>
      <w:r w:rsidR="00F4777B">
        <w:rPr>
          <w:rFonts w:eastAsia="SimSun" w:hint="cs"/>
          <w:rtl/>
        </w:rPr>
        <w:t>ل</w:t>
      </w:r>
      <w:r w:rsidR="00267A4D" w:rsidRPr="002B533E">
        <w:rPr>
          <w:rFonts w:eastAsia="SimSun" w:hint="cs"/>
          <w:rtl/>
        </w:rPr>
        <w:t>ل</w:t>
      </w:r>
      <w:r w:rsidR="002A28C1" w:rsidRPr="002B533E">
        <w:rPr>
          <w:rFonts w:eastAsia="SimSun" w:hint="cs"/>
          <w:rtl/>
        </w:rPr>
        <w:t>أفراد ال</w:t>
      </w:r>
      <w:r w:rsidR="00F4777B">
        <w:rPr>
          <w:rFonts w:eastAsia="SimSun" w:hint="cs"/>
          <w:rtl/>
        </w:rPr>
        <w:t>متعطلي</w:t>
      </w:r>
      <w:r w:rsidR="00267A4D" w:rsidRPr="002B533E">
        <w:rPr>
          <w:rFonts w:eastAsia="SimSun" w:hint="cs"/>
          <w:rtl/>
        </w:rPr>
        <w:t>ن</w:t>
      </w:r>
    </w:p>
    <w:p w:rsidR="00B25787" w:rsidRDefault="002A28C1" w:rsidP="009B5B3C">
      <w:pPr>
        <w:tabs>
          <w:tab w:val="right" w:pos="-90"/>
          <w:tab w:val="right" w:pos="-46"/>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يتّبع</w:t>
      </w:r>
      <w:r w:rsidR="00B25787" w:rsidRPr="002B533E">
        <w:rPr>
          <w:rFonts w:ascii="Simplified Arabic" w:eastAsia="SimSun" w:hAnsi="Simplified Arabic" w:cs="Simplified Arabic"/>
          <w:sz w:val="24"/>
          <w:szCs w:val="24"/>
          <w:rtl/>
          <w:lang w:eastAsia="zh-CN" w:bidi="ar-JO"/>
        </w:rPr>
        <w:t xml:space="preserve"> جدول</w:t>
      </w:r>
      <w:r w:rsidR="008035E3" w:rsidRPr="002B533E">
        <w:rPr>
          <w:rFonts w:ascii="Simplified Arabic" w:eastAsia="SimSun" w:hAnsi="Simplified Arabic" w:cs="Simplified Arabic" w:hint="cs"/>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12 العدد السكاني </w:t>
      </w:r>
      <w:r w:rsidR="00CF77AD" w:rsidRPr="002B533E">
        <w:rPr>
          <w:rFonts w:ascii="Simplified Arabic" w:eastAsia="SimSun" w:hAnsi="Simplified Arabic" w:cs="Simplified Arabic" w:hint="cs"/>
          <w:sz w:val="24"/>
          <w:szCs w:val="24"/>
          <w:rtl/>
          <w:lang w:eastAsia="zh-CN" w:bidi="ar-JO"/>
        </w:rPr>
        <w:t xml:space="preserve">ذاته </w:t>
      </w:r>
      <w:r w:rsidR="00B25787" w:rsidRPr="002B533E">
        <w:rPr>
          <w:rFonts w:ascii="Simplified Arabic" w:eastAsia="SimSun" w:hAnsi="Simplified Arabic" w:cs="Simplified Arabic"/>
          <w:sz w:val="24"/>
          <w:szCs w:val="24"/>
          <w:rtl/>
          <w:lang w:eastAsia="zh-CN" w:bidi="ar-JO"/>
        </w:rPr>
        <w:t>في جدول</w:t>
      </w:r>
      <w:r w:rsidR="008035E3" w:rsidRPr="002B533E">
        <w:rPr>
          <w:rFonts w:ascii="Simplified Arabic" w:eastAsia="SimSun" w:hAnsi="Simplified Arabic" w:cs="Simplified Arabic" w:hint="cs"/>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11 ويعرض معدلات </w:t>
      </w:r>
      <w:r w:rsidR="00CF77AD" w:rsidRPr="002B533E">
        <w:rPr>
          <w:rFonts w:ascii="Simplified Arabic" w:eastAsia="SimSun" w:hAnsi="Simplified Arabic" w:cs="Simplified Arabic" w:hint="cs"/>
          <w:sz w:val="24"/>
          <w:szCs w:val="24"/>
          <w:rtl/>
          <w:lang w:eastAsia="zh-CN" w:bidi="ar-JO"/>
        </w:rPr>
        <w:t>ال</w:t>
      </w:r>
      <w:r w:rsidR="00B25787" w:rsidRPr="002B533E">
        <w:rPr>
          <w:rFonts w:ascii="Simplified Arabic" w:eastAsia="SimSun" w:hAnsi="Simplified Arabic" w:cs="Simplified Arabic"/>
          <w:sz w:val="24"/>
          <w:szCs w:val="24"/>
          <w:rtl/>
          <w:lang w:eastAsia="zh-CN" w:bidi="ar-JO"/>
        </w:rPr>
        <w:t xml:space="preserve">بطالة </w:t>
      </w:r>
      <w:r w:rsidR="00CF77AD" w:rsidRPr="002B533E">
        <w:rPr>
          <w:rFonts w:ascii="Simplified Arabic" w:eastAsia="SimSun" w:hAnsi="Simplified Arabic" w:cs="Simplified Arabic" w:hint="cs"/>
          <w:sz w:val="24"/>
          <w:szCs w:val="24"/>
          <w:rtl/>
          <w:lang w:eastAsia="zh-CN" w:bidi="ar-JO"/>
        </w:rPr>
        <w:t>ل</w:t>
      </w:r>
      <w:r w:rsidR="00677155">
        <w:rPr>
          <w:rFonts w:ascii="Simplified Arabic" w:eastAsia="SimSun" w:hAnsi="Simplified Arabic" w:cs="Simplified Arabic" w:hint="cs"/>
          <w:sz w:val="24"/>
          <w:szCs w:val="24"/>
          <w:rtl/>
          <w:lang w:eastAsia="zh-CN" w:bidi="ar-JO"/>
        </w:rPr>
        <w:t>لأفراد ا</w:t>
      </w:r>
      <w:r w:rsidR="00B25787" w:rsidRPr="002B533E">
        <w:rPr>
          <w:rFonts w:ascii="Simplified Arabic" w:eastAsia="SimSun" w:hAnsi="Simplified Arabic" w:cs="Simplified Arabic"/>
          <w:sz w:val="24"/>
          <w:szCs w:val="24"/>
          <w:rtl/>
          <w:lang w:eastAsia="zh-CN" w:bidi="ar-JO"/>
        </w:rPr>
        <w:t xml:space="preserve">لذين </w:t>
      </w:r>
      <w:r w:rsidR="00F3135F" w:rsidRPr="002B533E">
        <w:rPr>
          <w:rFonts w:ascii="Simplified Arabic" w:eastAsia="SimSun" w:hAnsi="Simplified Arabic" w:cs="Simplified Arabic" w:hint="cs"/>
          <w:sz w:val="24"/>
          <w:szCs w:val="24"/>
          <w:rtl/>
          <w:lang w:eastAsia="zh-CN" w:bidi="ar-JO"/>
        </w:rPr>
        <w:t>سبق لهم العمل</w:t>
      </w:r>
      <w:r w:rsidR="00CF77AD" w:rsidRPr="002B533E">
        <w:rPr>
          <w:rFonts w:ascii="Simplified Arabic" w:eastAsia="SimSun" w:hAnsi="Simplified Arabic" w:cs="Simplified Arabic" w:hint="cs"/>
          <w:sz w:val="24"/>
          <w:szCs w:val="24"/>
          <w:rtl/>
          <w:lang w:eastAsia="zh-CN" w:bidi="ar-JO"/>
        </w:rPr>
        <w:t>،</w:t>
      </w:r>
      <w:r w:rsidR="00B25787" w:rsidRPr="002B533E">
        <w:rPr>
          <w:rFonts w:ascii="Simplified Arabic" w:eastAsia="SimSun" w:hAnsi="Simplified Arabic" w:cs="Simplified Arabic"/>
          <w:sz w:val="24"/>
          <w:szCs w:val="24"/>
          <w:rtl/>
          <w:lang w:eastAsia="zh-CN" w:bidi="ar-JO"/>
        </w:rPr>
        <w:t xml:space="preserve"> </w:t>
      </w:r>
      <w:r w:rsidR="00CF77AD" w:rsidRPr="002B533E">
        <w:rPr>
          <w:rFonts w:ascii="Simplified Arabic" w:eastAsia="SimSun" w:hAnsi="Simplified Arabic" w:cs="Simplified Arabic" w:hint="cs"/>
          <w:sz w:val="24"/>
          <w:szCs w:val="24"/>
          <w:rtl/>
          <w:lang w:eastAsia="zh-CN" w:bidi="ar-JO"/>
        </w:rPr>
        <w:t>و</w:t>
      </w:r>
      <w:r w:rsidR="00B25787" w:rsidRPr="002B533E">
        <w:rPr>
          <w:rFonts w:ascii="Simplified Arabic" w:eastAsia="SimSun" w:hAnsi="Simplified Arabic" w:cs="Simplified Arabic"/>
          <w:sz w:val="24"/>
          <w:szCs w:val="24"/>
          <w:rtl/>
          <w:lang w:eastAsia="zh-CN" w:bidi="ar-JO"/>
        </w:rPr>
        <w:t xml:space="preserve">بالرغم من أن تركيزنا ينصب على الفروقات </w:t>
      </w:r>
      <w:r w:rsidR="00677155">
        <w:rPr>
          <w:rFonts w:ascii="Simplified Arabic" w:eastAsia="SimSun" w:hAnsi="Simplified Arabic" w:cs="Simplified Arabic" w:hint="cs"/>
          <w:sz w:val="24"/>
          <w:szCs w:val="24"/>
          <w:rtl/>
          <w:lang w:eastAsia="zh-CN" w:bidi="ar-JO"/>
        </w:rPr>
        <w:t>حسب المنطقة</w:t>
      </w:r>
      <w:r w:rsidR="00B25787" w:rsidRPr="002B533E">
        <w:rPr>
          <w:rFonts w:ascii="Simplified Arabic" w:eastAsia="SimSun" w:hAnsi="Simplified Arabic" w:cs="Simplified Arabic"/>
          <w:sz w:val="24"/>
          <w:szCs w:val="24"/>
          <w:rtl/>
          <w:lang w:eastAsia="zh-CN" w:bidi="ar-JO"/>
        </w:rPr>
        <w:t xml:space="preserve">، </w:t>
      </w:r>
      <w:r w:rsidR="00176F63">
        <w:rPr>
          <w:rFonts w:ascii="Simplified Arabic" w:eastAsia="SimSun" w:hAnsi="Simplified Arabic" w:cs="Simplified Arabic" w:hint="cs"/>
          <w:sz w:val="24"/>
          <w:szCs w:val="24"/>
          <w:rtl/>
          <w:lang w:eastAsia="zh-CN" w:bidi="ar-JO"/>
        </w:rPr>
        <w:t>فقد</w:t>
      </w:r>
      <w:r w:rsidR="00CF77AD" w:rsidRPr="002B533E">
        <w:rPr>
          <w:rFonts w:ascii="Simplified Arabic" w:eastAsia="SimSun" w:hAnsi="Simplified Arabic" w:cs="Simplified Arabic" w:hint="cs"/>
          <w:sz w:val="24"/>
          <w:szCs w:val="24"/>
          <w:rtl/>
          <w:lang w:eastAsia="zh-CN" w:bidi="ar-JO"/>
        </w:rPr>
        <w:t xml:space="preserve"> أضفنا</w:t>
      </w:r>
      <w:r w:rsidR="00B25787" w:rsidRPr="002B533E">
        <w:rPr>
          <w:rFonts w:ascii="Simplified Arabic" w:eastAsia="SimSun" w:hAnsi="Simplified Arabic" w:cs="Simplified Arabic"/>
          <w:sz w:val="24"/>
          <w:szCs w:val="24"/>
          <w:rtl/>
          <w:lang w:eastAsia="zh-CN" w:bidi="ar-JO"/>
        </w:rPr>
        <w:t xml:space="preserve"> </w:t>
      </w:r>
      <w:r w:rsidR="00CF77AD" w:rsidRPr="002B533E">
        <w:rPr>
          <w:rFonts w:ascii="Simplified Arabic" w:eastAsia="SimSun" w:hAnsi="Simplified Arabic" w:cs="Simplified Arabic" w:hint="cs"/>
          <w:sz w:val="24"/>
          <w:szCs w:val="24"/>
          <w:rtl/>
          <w:lang w:eastAsia="zh-CN" w:bidi="ar-JO"/>
        </w:rPr>
        <w:t>بيانات لمجمل ا</w:t>
      </w:r>
      <w:r w:rsidR="00B25787" w:rsidRPr="002B533E">
        <w:rPr>
          <w:rFonts w:ascii="Simplified Arabic" w:eastAsia="SimSun" w:hAnsi="Simplified Arabic" w:cs="Simplified Arabic"/>
          <w:sz w:val="24"/>
          <w:szCs w:val="24"/>
          <w:rtl/>
          <w:lang w:eastAsia="zh-CN" w:bidi="ar-JO"/>
        </w:rPr>
        <w:t>لدولة</w:t>
      </w:r>
      <w:r w:rsidR="00CF77AD" w:rsidRPr="002B533E">
        <w:rPr>
          <w:rFonts w:ascii="Simplified Arabic" w:eastAsia="SimSun" w:hAnsi="Simplified Arabic" w:cs="Simplified Arabic" w:hint="cs"/>
          <w:sz w:val="24"/>
          <w:szCs w:val="24"/>
          <w:rtl/>
          <w:lang w:eastAsia="zh-CN" w:bidi="ar-JO"/>
        </w:rPr>
        <w:t>. لقد</w:t>
      </w:r>
      <w:r w:rsidR="00B25787" w:rsidRPr="002B533E">
        <w:rPr>
          <w:rFonts w:ascii="Simplified Arabic" w:eastAsia="SimSun" w:hAnsi="Simplified Arabic" w:cs="Simplified Arabic"/>
          <w:sz w:val="24"/>
          <w:szCs w:val="24"/>
          <w:rtl/>
          <w:lang w:eastAsia="zh-CN" w:bidi="ar-JO"/>
        </w:rPr>
        <w:t xml:space="preserve"> استثني</w:t>
      </w:r>
      <w:r w:rsidR="00677155">
        <w:rPr>
          <w:rFonts w:ascii="Simplified Arabic" w:eastAsia="SimSun" w:hAnsi="Simplified Arabic" w:cs="Simplified Arabic" w:hint="cs"/>
          <w:sz w:val="24"/>
          <w:szCs w:val="24"/>
          <w:rtl/>
          <w:lang w:eastAsia="zh-CN" w:bidi="ar-JO"/>
        </w:rPr>
        <w:t xml:space="preserve"> المتعطلو</w:t>
      </w:r>
      <w:r w:rsidR="00E46365" w:rsidRPr="002B533E">
        <w:rPr>
          <w:rFonts w:ascii="Simplified Arabic" w:eastAsia="SimSun" w:hAnsi="Simplified Arabic" w:cs="Simplified Arabic" w:hint="cs"/>
          <w:sz w:val="24"/>
          <w:szCs w:val="24"/>
          <w:rtl/>
          <w:lang w:eastAsia="zh-CN" w:bidi="ar-JO"/>
        </w:rPr>
        <w:t xml:space="preserve">ن </w:t>
      </w:r>
      <w:r w:rsidR="00176F63">
        <w:rPr>
          <w:rFonts w:ascii="Simplified Arabic" w:eastAsia="SimSun" w:hAnsi="Simplified Arabic" w:cs="Simplified Arabic" w:hint="cs"/>
          <w:sz w:val="24"/>
          <w:szCs w:val="24"/>
          <w:rtl/>
          <w:lang w:eastAsia="zh-CN" w:bidi="ar-JO"/>
        </w:rPr>
        <w:t>الذين لم يسبق لهم</w:t>
      </w:r>
      <w:r w:rsidR="007C6350">
        <w:rPr>
          <w:rFonts w:ascii="Simplified Arabic" w:eastAsia="SimSun" w:hAnsi="Simplified Arabic" w:cs="Simplified Arabic" w:hint="cs"/>
          <w:sz w:val="24"/>
          <w:szCs w:val="24"/>
          <w:rtl/>
          <w:lang w:eastAsia="zh-CN" w:bidi="ar-JO"/>
        </w:rPr>
        <w:t xml:space="preserve"> العمل </w:t>
      </w:r>
      <w:r w:rsidR="00E46365" w:rsidRPr="002B533E">
        <w:rPr>
          <w:rFonts w:ascii="Simplified Arabic" w:eastAsia="SimSun" w:hAnsi="Simplified Arabic" w:cs="Simplified Arabic" w:hint="cs"/>
          <w:sz w:val="24"/>
          <w:szCs w:val="24"/>
          <w:rtl/>
          <w:lang w:eastAsia="zh-CN" w:bidi="ar-JO"/>
        </w:rPr>
        <w:t>لافتقارهم</w:t>
      </w:r>
      <w:r w:rsidR="00B25787" w:rsidRPr="002B533E">
        <w:rPr>
          <w:rFonts w:ascii="Simplified Arabic" w:eastAsia="SimSun" w:hAnsi="Simplified Arabic" w:cs="Simplified Arabic"/>
          <w:sz w:val="24"/>
          <w:szCs w:val="24"/>
          <w:rtl/>
          <w:lang w:eastAsia="zh-CN" w:bidi="ar-JO"/>
        </w:rPr>
        <w:t xml:space="preserve"> </w:t>
      </w:r>
      <w:r w:rsidR="00E46365" w:rsidRPr="002B533E">
        <w:rPr>
          <w:rFonts w:ascii="Simplified Arabic" w:eastAsia="SimSun" w:hAnsi="Simplified Arabic" w:cs="Simplified Arabic" w:hint="cs"/>
          <w:sz w:val="24"/>
          <w:szCs w:val="24"/>
          <w:rtl/>
          <w:lang w:eastAsia="zh-CN" w:bidi="ar-JO"/>
        </w:rPr>
        <w:t>لل</w:t>
      </w:r>
      <w:r w:rsidR="00B25787" w:rsidRPr="002B533E">
        <w:rPr>
          <w:rFonts w:ascii="Simplified Arabic" w:eastAsia="SimSun" w:hAnsi="Simplified Arabic" w:cs="Simplified Arabic"/>
          <w:sz w:val="24"/>
          <w:szCs w:val="24"/>
          <w:rtl/>
          <w:lang w:eastAsia="zh-CN" w:bidi="ar-JO"/>
        </w:rPr>
        <w:t xml:space="preserve">خبرة </w:t>
      </w:r>
      <w:r w:rsidR="00E46365" w:rsidRPr="002B533E">
        <w:rPr>
          <w:rFonts w:ascii="Simplified Arabic" w:eastAsia="SimSun" w:hAnsi="Simplified Arabic" w:cs="Simplified Arabic" w:hint="cs"/>
          <w:sz w:val="24"/>
          <w:szCs w:val="24"/>
          <w:rtl/>
          <w:lang w:eastAsia="zh-CN" w:bidi="ar-JO"/>
        </w:rPr>
        <w:t>ال</w:t>
      </w:r>
      <w:r w:rsidR="00B25787" w:rsidRPr="002B533E">
        <w:rPr>
          <w:rFonts w:ascii="Simplified Arabic" w:eastAsia="SimSun" w:hAnsi="Simplified Arabic" w:cs="Simplified Arabic"/>
          <w:sz w:val="24"/>
          <w:szCs w:val="24"/>
          <w:rtl/>
          <w:lang w:eastAsia="zh-CN" w:bidi="ar-JO"/>
        </w:rPr>
        <w:t xml:space="preserve">عملية، </w:t>
      </w:r>
      <w:r w:rsidR="00677155">
        <w:rPr>
          <w:rFonts w:ascii="Simplified Arabic" w:eastAsia="SimSun" w:hAnsi="Simplified Arabic" w:cs="Simplified Arabic" w:hint="cs"/>
          <w:sz w:val="24"/>
          <w:szCs w:val="24"/>
          <w:rtl/>
          <w:lang w:eastAsia="zh-CN" w:bidi="ar-JO"/>
        </w:rPr>
        <w:t>و</w:t>
      </w:r>
      <w:r w:rsidR="00B25787" w:rsidRPr="002B533E">
        <w:rPr>
          <w:rFonts w:ascii="Simplified Arabic" w:eastAsia="SimSun" w:hAnsi="Simplified Arabic" w:cs="Simplified Arabic"/>
          <w:sz w:val="24"/>
          <w:szCs w:val="24"/>
          <w:rtl/>
          <w:lang w:eastAsia="zh-CN" w:bidi="ar-JO"/>
        </w:rPr>
        <w:t xml:space="preserve">المرجعية في </w:t>
      </w:r>
      <w:r w:rsidR="0041153C">
        <w:rPr>
          <w:rFonts w:ascii="Simplified Arabic" w:eastAsia="SimSun" w:hAnsi="Simplified Arabic" w:cs="Simplified Arabic" w:hint="cs"/>
          <w:sz w:val="24"/>
          <w:szCs w:val="24"/>
          <w:rtl/>
          <w:lang w:eastAsia="zh-CN" w:bidi="ar-JO"/>
        </w:rPr>
        <w:t>الانشطة</w:t>
      </w:r>
      <w:r w:rsidR="0041153C"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الاقتصادية.</w:t>
      </w:r>
      <w:r w:rsidR="00694A7B">
        <w:rPr>
          <w:rFonts w:ascii="Simplified Arabic" w:eastAsia="SimSun" w:hAnsi="Simplified Arabic" w:cs="Simplified Arabic" w:hint="cs"/>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 تبعا</w:t>
      </w:r>
      <w:r w:rsidR="00694A7B">
        <w:rPr>
          <w:rFonts w:ascii="Simplified Arabic" w:eastAsia="SimSun" w:hAnsi="Simplified Arabic" w:cs="Simplified Arabic" w:hint="cs"/>
          <w:sz w:val="24"/>
          <w:szCs w:val="24"/>
          <w:rtl/>
          <w:lang w:eastAsia="zh-CN" w:bidi="ar-JO"/>
        </w:rPr>
        <w:t>ً</w:t>
      </w:r>
      <w:r w:rsidR="00B25787" w:rsidRPr="002B533E">
        <w:rPr>
          <w:rFonts w:ascii="Simplified Arabic" w:eastAsia="SimSun" w:hAnsi="Simplified Arabic" w:cs="Simplified Arabic"/>
          <w:sz w:val="24"/>
          <w:szCs w:val="24"/>
          <w:rtl/>
          <w:lang w:eastAsia="zh-CN" w:bidi="ar-JO"/>
        </w:rPr>
        <w:t xml:space="preserve"> لذلك، يعرّف معدل </w:t>
      </w:r>
      <w:r w:rsidR="00A81CF9">
        <w:rPr>
          <w:rFonts w:ascii="Simplified Arabic" w:eastAsia="SimSun" w:hAnsi="Simplified Arabic" w:cs="Simplified Arabic" w:hint="cs"/>
          <w:sz w:val="24"/>
          <w:szCs w:val="24"/>
          <w:rtl/>
          <w:lang w:eastAsia="zh-CN" w:bidi="ar-JO"/>
        </w:rPr>
        <w:t>المتعطلين</w:t>
      </w:r>
      <w:r w:rsidR="007C6350"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الذين </w:t>
      </w:r>
      <w:r w:rsidR="00222411" w:rsidRPr="002B533E">
        <w:rPr>
          <w:rFonts w:ascii="Simplified Arabic" w:eastAsia="SimSun" w:hAnsi="Simplified Arabic" w:cs="Simplified Arabic" w:hint="cs"/>
          <w:sz w:val="24"/>
          <w:szCs w:val="24"/>
          <w:rtl/>
          <w:lang w:eastAsia="zh-CN" w:bidi="ar-JO"/>
        </w:rPr>
        <w:t>سبق لهم العمل</w:t>
      </w:r>
      <w:r w:rsidR="00B25787" w:rsidRPr="002B533E">
        <w:rPr>
          <w:rFonts w:ascii="Simplified Arabic" w:eastAsia="SimSun" w:hAnsi="Simplified Arabic" w:cs="Simplified Arabic"/>
          <w:sz w:val="24"/>
          <w:szCs w:val="24"/>
          <w:rtl/>
          <w:lang w:eastAsia="zh-CN" w:bidi="ar-JO"/>
        </w:rPr>
        <w:t xml:space="preserve"> </w:t>
      </w:r>
      <w:r w:rsidR="00CF77AD" w:rsidRPr="002B533E">
        <w:rPr>
          <w:rFonts w:ascii="Simplified Arabic" w:eastAsia="SimSun" w:hAnsi="Simplified Arabic" w:cs="Simplified Arabic" w:hint="cs"/>
          <w:sz w:val="24"/>
          <w:szCs w:val="24"/>
          <w:rtl/>
          <w:lang w:eastAsia="zh-CN" w:bidi="ar-JO"/>
        </w:rPr>
        <w:t>ك</w:t>
      </w:r>
      <w:r w:rsidR="00B25787" w:rsidRPr="002B533E">
        <w:rPr>
          <w:rFonts w:ascii="Simplified Arabic" w:eastAsia="SimSun" w:hAnsi="Simplified Arabic" w:cs="Simplified Arabic"/>
          <w:sz w:val="24"/>
          <w:szCs w:val="24"/>
          <w:rtl/>
          <w:lang w:eastAsia="zh-CN" w:bidi="ar-JO"/>
        </w:rPr>
        <w:t xml:space="preserve">نسبة مئوية </w:t>
      </w:r>
      <w:r w:rsidR="00694A7B">
        <w:rPr>
          <w:rFonts w:ascii="Simplified Arabic" w:eastAsia="SimSun" w:hAnsi="Simplified Arabic" w:cs="Simplified Arabic" w:hint="cs"/>
          <w:sz w:val="24"/>
          <w:szCs w:val="24"/>
          <w:rtl/>
          <w:lang w:eastAsia="zh-CN" w:bidi="ar-JO"/>
        </w:rPr>
        <w:t xml:space="preserve">بشكل يختلف عن </w:t>
      </w:r>
      <w:r w:rsidR="00B25787" w:rsidRPr="002B533E">
        <w:rPr>
          <w:rFonts w:ascii="Simplified Arabic" w:eastAsia="SimSun" w:hAnsi="Simplified Arabic" w:cs="Simplified Arabic"/>
          <w:sz w:val="24"/>
          <w:szCs w:val="24"/>
          <w:rtl/>
          <w:lang w:eastAsia="zh-CN" w:bidi="ar-JO"/>
        </w:rPr>
        <w:t xml:space="preserve">التعريف </w:t>
      </w:r>
      <w:r w:rsidR="00CF77AD" w:rsidRPr="002B533E">
        <w:rPr>
          <w:rFonts w:ascii="Simplified Arabic" w:eastAsia="SimSun" w:hAnsi="Simplified Arabic" w:cs="Simplified Arabic" w:hint="cs"/>
          <w:sz w:val="24"/>
          <w:szCs w:val="24"/>
          <w:rtl/>
          <w:lang w:eastAsia="zh-CN" w:bidi="ar-JO"/>
        </w:rPr>
        <w:t>المدرج</w:t>
      </w:r>
      <w:r w:rsidR="00B25787" w:rsidRPr="002B533E">
        <w:rPr>
          <w:rFonts w:ascii="Simplified Arabic" w:eastAsia="SimSun" w:hAnsi="Simplified Arabic" w:cs="Simplified Arabic"/>
          <w:sz w:val="24"/>
          <w:szCs w:val="24"/>
          <w:rtl/>
          <w:lang w:eastAsia="zh-CN" w:bidi="ar-JO"/>
        </w:rPr>
        <w:t xml:space="preserve"> في الأقسام السابقة حيث </w:t>
      </w:r>
      <w:r w:rsidR="00CF77AD" w:rsidRPr="002B533E">
        <w:rPr>
          <w:rFonts w:ascii="Simplified Arabic" w:eastAsia="SimSun" w:hAnsi="Simplified Arabic" w:cs="Simplified Arabic" w:hint="cs"/>
          <w:sz w:val="24"/>
          <w:szCs w:val="24"/>
          <w:rtl/>
          <w:lang w:eastAsia="zh-CN" w:bidi="ar-JO"/>
        </w:rPr>
        <w:t xml:space="preserve">أن </w:t>
      </w:r>
      <w:r w:rsidR="00B25787" w:rsidRPr="002B533E">
        <w:rPr>
          <w:rFonts w:ascii="Simplified Arabic" w:eastAsia="SimSun" w:hAnsi="Simplified Arabic" w:cs="Simplified Arabic"/>
          <w:sz w:val="24"/>
          <w:szCs w:val="24"/>
          <w:rtl/>
          <w:lang w:eastAsia="zh-CN" w:bidi="ar-JO"/>
        </w:rPr>
        <w:t xml:space="preserve">المقام </w:t>
      </w:r>
      <w:r w:rsidR="00CF77AD" w:rsidRPr="002B533E">
        <w:rPr>
          <w:rFonts w:ascii="Simplified Arabic" w:eastAsia="SimSun" w:hAnsi="Simplified Arabic" w:cs="Simplified Arabic" w:hint="cs"/>
          <w:sz w:val="24"/>
          <w:szCs w:val="24"/>
          <w:rtl/>
          <w:lang w:eastAsia="zh-CN" w:bidi="ar-JO"/>
        </w:rPr>
        <w:t>لا يشمل سوى</w:t>
      </w:r>
      <w:r w:rsidR="00B25787" w:rsidRPr="002B533E">
        <w:rPr>
          <w:rFonts w:ascii="Simplified Arabic" w:eastAsia="SimSun" w:hAnsi="Simplified Arabic" w:cs="Simplified Arabic"/>
          <w:sz w:val="24"/>
          <w:szCs w:val="24"/>
          <w:rtl/>
          <w:lang w:eastAsia="zh-CN" w:bidi="ar-JO"/>
        </w:rPr>
        <w:t xml:space="preserve"> </w:t>
      </w:r>
      <w:r w:rsidR="002B533E" w:rsidRPr="002B533E">
        <w:rPr>
          <w:rFonts w:ascii="Simplified Arabic" w:eastAsia="SimSun" w:hAnsi="Simplified Arabic" w:cs="Simplified Arabic" w:hint="cs"/>
          <w:sz w:val="24"/>
          <w:szCs w:val="24"/>
          <w:rtl/>
          <w:lang w:eastAsia="zh-CN" w:bidi="ar-JO"/>
        </w:rPr>
        <w:t>الأفراد</w:t>
      </w:r>
      <w:r w:rsidR="00B25787" w:rsidRPr="002B533E">
        <w:rPr>
          <w:rFonts w:ascii="Simplified Arabic" w:eastAsia="SimSun" w:hAnsi="Simplified Arabic" w:cs="Simplified Arabic"/>
          <w:sz w:val="24"/>
          <w:szCs w:val="24"/>
          <w:rtl/>
          <w:lang w:eastAsia="zh-CN" w:bidi="ar-JO"/>
        </w:rPr>
        <w:t xml:space="preserve"> </w:t>
      </w:r>
      <w:r w:rsidR="007C6350">
        <w:rPr>
          <w:rFonts w:ascii="Simplified Arabic" w:eastAsia="SimSun" w:hAnsi="Simplified Arabic" w:cs="Simplified Arabic" w:hint="cs"/>
          <w:sz w:val="24"/>
          <w:szCs w:val="24"/>
          <w:rtl/>
          <w:lang w:eastAsia="zh-CN" w:bidi="ar-JO"/>
        </w:rPr>
        <w:t>العاملين</w:t>
      </w:r>
      <w:r w:rsidR="00CF77AD" w:rsidRPr="002B533E">
        <w:rPr>
          <w:rFonts w:ascii="Simplified Arabic" w:eastAsia="SimSun" w:hAnsi="Simplified Arabic" w:cs="Simplified Arabic" w:hint="cs"/>
          <w:sz w:val="24"/>
          <w:szCs w:val="24"/>
          <w:rtl/>
          <w:lang w:eastAsia="zh-CN" w:bidi="ar-JO"/>
        </w:rPr>
        <w:t>،</w:t>
      </w:r>
      <w:r w:rsidR="00B25787" w:rsidRPr="002B533E">
        <w:rPr>
          <w:rFonts w:ascii="Simplified Arabic" w:eastAsia="SimSun" w:hAnsi="Simplified Arabic" w:cs="Simplified Arabic"/>
          <w:sz w:val="24"/>
          <w:szCs w:val="24"/>
          <w:rtl/>
          <w:lang w:eastAsia="zh-CN" w:bidi="ar-JO"/>
        </w:rPr>
        <w:t xml:space="preserve"> والم</w:t>
      </w:r>
      <w:r w:rsidR="00CF77AD" w:rsidRPr="002B533E">
        <w:rPr>
          <w:rFonts w:ascii="Simplified Arabic" w:eastAsia="SimSun" w:hAnsi="Simplified Arabic" w:cs="Simplified Arabic" w:hint="cs"/>
          <w:sz w:val="24"/>
          <w:szCs w:val="24"/>
          <w:rtl/>
          <w:lang w:eastAsia="zh-CN" w:bidi="ar-JO"/>
        </w:rPr>
        <w:t>ت</w:t>
      </w:r>
      <w:r w:rsidR="00B25787" w:rsidRPr="002B533E">
        <w:rPr>
          <w:rFonts w:ascii="Simplified Arabic" w:eastAsia="SimSun" w:hAnsi="Simplified Arabic" w:cs="Simplified Arabic"/>
          <w:sz w:val="24"/>
          <w:szCs w:val="24"/>
          <w:rtl/>
          <w:lang w:eastAsia="zh-CN" w:bidi="ar-JO"/>
        </w:rPr>
        <w:t xml:space="preserve">عطلين </w:t>
      </w:r>
      <w:r w:rsidR="00CF77AD" w:rsidRPr="002B533E">
        <w:rPr>
          <w:rFonts w:ascii="Simplified Arabic" w:eastAsia="SimSun" w:hAnsi="Simplified Arabic" w:cs="Simplified Arabic" w:hint="cs"/>
          <w:sz w:val="24"/>
          <w:szCs w:val="24"/>
          <w:rtl/>
          <w:lang w:eastAsia="zh-CN" w:bidi="ar-JO"/>
        </w:rPr>
        <w:t>الذين سبق لهم العمل</w:t>
      </w:r>
      <w:r w:rsidR="00B25787" w:rsidRPr="002B533E">
        <w:rPr>
          <w:rFonts w:ascii="Simplified Arabic" w:eastAsia="SimSun" w:hAnsi="Simplified Arabic" w:cs="Simplified Arabic"/>
          <w:sz w:val="24"/>
          <w:szCs w:val="24"/>
          <w:rtl/>
          <w:lang w:eastAsia="zh-CN" w:bidi="ar-JO"/>
        </w:rPr>
        <w:t>.</w:t>
      </w:r>
      <w:r w:rsidR="0050042D">
        <w:rPr>
          <w:rFonts w:ascii="Simplified Arabic" w:eastAsia="SimSun" w:hAnsi="Simplified Arabic" w:cs="Simplified Arabic" w:hint="cs"/>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 لذلك، يجب أ</w:t>
      </w:r>
      <w:r w:rsidR="00CF77AD" w:rsidRPr="002B533E">
        <w:rPr>
          <w:rFonts w:ascii="Simplified Arabic" w:eastAsia="SimSun" w:hAnsi="Simplified Arabic" w:cs="Simplified Arabic" w:hint="cs"/>
          <w:sz w:val="24"/>
          <w:szCs w:val="24"/>
          <w:rtl/>
          <w:lang w:eastAsia="zh-CN" w:bidi="ar-JO"/>
        </w:rPr>
        <w:t>لا</w:t>
      </w:r>
      <w:r w:rsidR="00B25787" w:rsidRPr="002B533E">
        <w:rPr>
          <w:rFonts w:ascii="Simplified Arabic" w:eastAsia="SimSun" w:hAnsi="Simplified Arabic" w:cs="Simplified Arabic"/>
          <w:sz w:val="24"/>
          <w:szCs w:val="24"/>
          <w:rtl/>
          <w:lang w:eastAsia="zh-CN" w:bidi="ar-JO"/>
        </w:rPr>
        <w:t xml:space="preserve"> تُستخدم المعدلات</w:t>
      </w:r>
      <w:r w:rsidR="00CF77AD" w:rsidRPr="002B533E">
        <w:rPr>
          <w:rFonts w:ascii="Simplified Arabic" w:eastAsia="SimSun" w:hAnsi="Simplified Arabic" w:cs="Simplified Arabic" w:hint="cs"/>
          <w:sz w:val="24"/>
          <w:szCs w:val="24"/>
          <w:rtl/>
          <w:lang w:eastAsia="zh-CN" w:bidi="ar-JO"/>
        </w:rPr>
        <w:t xml:space="preserve"> إلا</w:t>
      </w:r>
      <w:r w:rsidR="00694A7B">
        <w:rPr>
          <w:rFonts w:ascii="Simplified Arabic" w:eastAsia="SimSun" w:hAnsi="Simplified Arabic" w:cs="Simplified Arabic"/>
          <w:sz w:val="24"/>
          <w:szCs w:val="24"/>
          <w:rtl/>
          <w:lang w:eastAsia="zh-CN" w:bidi="ar-JO"/>
        </w:rPr>
        <w:t xml:space="preserve"> للمقارنة فقط ضمن سياق </w:t>
      </w:r>
      <w:r w:rsidR="00B25787" w:rsidRPr="002B533E">
        <w:rPr>
          <w:rFonts w:ascii="Simplified Arabic" w:eastAsia="SimSun" w:hAnsi="Simplified Arabic" w:cs="Simplified Arabic"/>
          <w:sz w:val="24"/>
          <w:szCs w:val="24"/>
          <w:rtl/>
          <w:lang w:eastAsia="zh-CN" w:bidi="ar-JO"/>
        </w:rPr>
        <w:t>جدول</w:t>
      </w:r>
      <w:r w:rsidR="008035E3" w:rsidRPr="002B533E">
        <w:rPr>
          <w:rFonts w:ascii="Simplified Arabic" w:eastAsia="SimSun" w:hAnsi="Simplified Arabic" w:cs="Simplified Arabic" w:hint="cs"/>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12.</w:t>
      </w:r>
    </w:p>
    <w:p w:rsidR="00072204" w:rsidRPr="00222D45" w:rsidRDefault="00072204" w:rsidP="00DF56FE">
      <w:pPr>
        <w:tabs>
          <w:tab w:val="right" w:pos="-90"/>
          <w:tab w:val="right" w:pos="-46"/>
          <w:tab w:val="right" w:pos="90"/>
          <w:tab w:val="right" w:pos="5310"/>
        </w:tabs>
        <w:bidi/>
        <w:spacing w:after="0" w:line="240" w:lineRule="auto"/>
        <w:jc w:val="both"/>
        <w:rPr>
          <w:rFonts w:ascii="Simplified Arabic" w:eastAsia="SimSun" w:hAnsi="Simplified Arabic" w:cs="Simplified Arabic"/>
          <w:sz w:val="16"/>
          <w:szCs w:val="16"/>
          <w:lang w:eastAsia="zh-CN" w:bidi="ar-JO"/>
        </w:rPr>
      </w:pPr>
    </w:p>
    <w:p w:rsidR="00B25787" w:rsidRDefault="00CB4D18" w:rsidP="00434E58">
      <w:pPr>
        <w:tabs>
          <w:tab w:val="right" w:pos="-90"/>
          <w:tab w:val="right" w:pos="-46"/>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وبالنظر إلى</w:t>
      </w:r>
      <w:r w:rsidR="001B7D4E">
        <w:rPr>
          <w:rFonts w:ascii="Simplified Arabic" w:eastAsia="SimSun" w:hAnsi="Simplified Arabic" w:cs="Simplified Arabic"/>
          <w:sz w:val="24"/>
          <w:szCs w:val="24"/>
          <w:rtl/>
          <w:lang w:eastAsia="zh-CN" w:bidi="ar-JO"/>
        </w:rPr>
        <w:t xml:space="preserve"> </w:t>
      </w:r>
      <w:r w:rsidR="001B7D4E">
        <w:rPr>
          <w:rFonts w:ascii="Simplified Arabic" w:eastAsia="SimSun" w:hAnsi="Simplified Arabic" w:cs="Simplified Arabic" w:hint="cs"/>
          <w:sz w:val="24"/>
          <w:szCs w:val="24"/>
          <w:rtl/>
          <w:lang w:eastAsia="zh-CN" w:bidi="ar-JO"/>
        </w:rPr>
        <w:t xml:space="preserve">نتائج </w:t>
      </w:r>
      <w:r w:rsidR="00B25787" w:rsidRPr="002B533E">
        <w:rPr>
          <w:rFonts w:ascii="Simplified Arabic" w:eastAsia="SimSun" w:hAnsi="Simplified Arabic" w:cs="Simplified Arabic"/>
          <w:sz w:val="24"/>
          <w:szCs w:val="24"/>
          <w:rtl/>
          <w:lang w:eastAsia="zh-CN" w:bidi="ar-JO"/>
        </w:rPr>
        <w:t>جدول</w:t>
      </w:r>
      <w:r w:rsidR="008035E3" w:rsidRPr="002B533E">
        <w:rPr>
          <w:rFonts w:ascii="Simplified Arabic" w:eastAsia="SimSun" w:hAnsi="Simplified Arabic" w:cs="Simplified Arabic" w:hint="cs"/>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12</w:t>
      </w:r>
      <w:r w:rsidRPr="002B533E">
        <w:rPr>
          <w:rFonts w:ascii="Simplified Arabic" w:eastAsia="SimSun" w:hAnsi="Simplified Arabic" w:cs="Simplified Arabic" w:hint="cs"/>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يمكن الكشف عن بعض الأنماط العامة</w:t>
      </w:r>
      <w:r w:rsidRPr="002B533E">
        <w:rPr>
          <w:rFonts w:ascii="Simplified Arabic" w:eastAsia="SimSun" w:hAnsi="Simplified Arabic" w:cs="Simplified Arabic" w:hint="cs"/>
          <w:sz w:val="24"/>
          <w:szCs w:val="24"/>
          <w:rtl/>
          <w:lang w:eastAsia="zh-CN" w:bidi="ar-JO"/>
        </w:rPr>
        <w:t xml:space="preserve"> التالية:</w:t>
      </w:r>
      <w:r w:rsidR="00B25787" w:rsidRPr="002B533E">
        <w:rPr>
          <w:rFonts w:ascii="Simplified Arabic" w:eastAsia="SimSun" w:hAnsi="Simplified Arabic" w:cs="Simplified Arabic"/>
          <w:sz w:val="24"/>
          <w:szCs w:val="24"/>
          <w:rtl/>
          <w:lang w:eastAsia="zh-CN" w:bidi="ar-JO"/>
        </w:rPr>
        <w:t xml:space="preserve"> أولا، فيما يتعلق بال</w:t>
      </w:r>
      <w:r w:rsidRPr="002B533E">
        <w:rPr>
          <w:rFonts w:ascii="Simplified Arabic" w:eastAsia="SimSun" w:hAnsi="Simplified Arabic" w:cs="Simplified Arabic" w:hint="cs"/>
          <w:sz w:val="24"/>
          <w:szCs w:val="24"/>
          <w:rtl/>
          <w:lang w:eastAsia="zh-CN" w:bidi="ar-JO"/>
        </w:rPr>
        <w:t>متغيرات الستة</w:t>
      </w:r>
      <w:r w:rsidR="00B25787"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 xml:space="preserve">المدرجة في </w:t>
      </w:r>
      <w:r w:rsidR="00B25787" w:rsidRPr="002B533E">
        <w:rPr>
          <w:rFonts w:ascii="Simplified Arabic" w:eastAsia="SimSun" w:hAnsi="Simplified Arabic" w:cs="Simplified Arabic"/>
          <w:sz w:val="24"/>
          <w:szCs w:val="24"/>
          <w:rtl/>
          <w:lang w:eastAsia="zh-CN" w:bidi="ar-JO"/>
        </w:rPr>
        <w:t xml:space="preserve">الصف) التي تميز </w:t>
      </w:r>
      <w:r w:rsidR="00434E58">
        <w:rPr>
          <w:rFonts w:ascii="Simplified Arabic" w:eastAsia="SimSun" w:hAnsi="Simplified Arabic" w:cs="Simplified Arabic" w:hint="cs"/>
          <w:sz w:val="24"/>
          <w:szCs w:val="24"/>
          <w:rtl/>
          <w:lang w:eastAsia="zh-CN" w:bidi="ar-JO"/>
        </w:rPr>
        <w:t>النشاط</w:t>
      </w:r>
      <w:r w:rsidR="00434E58"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الاقتصادي، </w:t>
      </w:r>
      <w:r w:rsidRPr="002B533E">
        <w:rPr>
          <w:rFonts w:ascii="Simplified Arabic" w:eastAsia="SimSun" w:hAnsi="Simplified Arabic" w:cs="Simplified Arabic" w:hint="cs"/>
          <w:sz w:val="24"/>
          <w:szCs w:val="24"/>
          <w:rtl/>
          <w:lang w:eastAsia="zh-CN" w:bidi="ar-JO"/>
        </w:rPr>
        <w:t xml:space="preserve">فإن </w:t>
      </w:r>
      <w:r w:rsidR="00B25787" w:rsidRPr="002B533E">
        <w:rPr>
          <w:rFonts w:ascii="Simplified Arabic" w:eastAsia="SimSun" w:hAnsi="Simplified Arabic" w:cs="Simplified Arabic"/>
          <w:sz w:val="24"/>
          <w:szCs w:val="24"/>
          <w:rtl/>
          <w:lang w:eastAsia="zh-CN" w:bidi="ar-JO"/>
        </w:rPr>
        <w:t xml:space="preserve">معدلات البطالة </w:t>
      </w:r>
      <w:r w:rsidRPr="002B533E">
        <w:rPr>
          <w:rFonts w:ascii="Simplified Arabic" w:eastAsia="SimSun" w:hAnsi="Simplified Arabic" w:cs="Simplified Arabic" w:hint="cs"/>
          <w:sz w:val="24"/>
          <w:szCs w:val="24"/>
          <w:rtl/>
          <w:lang w:eastAsia="zh-CN" w:bidi="ar-JO"/>
        </w:rPr>
        <w:t>ل</w:t>
      </w:r>
      <w:r w:rsidR="00222411" w:rsidRPr="002B533E">
        <w:rPr>
          <w:rFonts w:ascii="Simplified Arabic" w:eastAsia="SimSun" w:hAnsi="Simplified Arabic" w:cs="Simplified Arabic" w:hint="cs"/>
          <w:sz w:val="24"/>
          <w:szCs w:val="24"/>
          <w:rtl/>
          <w:lang w:eastAsia="zh-CN" w:bidi="ar-JO"/>
        </w:rPr>
        <w:t>لذين سبق لهم العمل</w:t>
      </w:r>
      <w:r w:rsidR="00B25787" w:rsidRPr="002B533E">
        <w:rPr>
          <w:rFonts w:ascii="Simplified Arabic" w:eastAsia="SimSun" w:hAnsi="Simplified Arabic" w:cs="Simplified Arabic"/>
          <w:sz w:val="24"/>
          <w:szCs w:val="24"/>
          <w:rtl/>
          <w:lang w:eastAsia="zh-CN" w:bidi="ar-JO"/>
        </w:rPr>
        <w:t xml:space="preserve"> في قطاع غزة هي أعلى (</w:t>
      </w:r>
      <w:r w:rsidRPr="002B533E">
        <w:rPr>
          <w:rFonts w:ascii="Simplified Arabic" w:eastAsia="SimSun" w:hAnsi="Simplified Arabic" w:cs="Simplified Arabic" w:hint="cs"/>
          <w:sz w:val="24"/>
          <w:szCs w:val="24"/>
          <w:rtl/>
          <w:lang w:eastAsia="zh-CN" w:bidi="ar-JO"/>
        </w:rPr>
        <w:t>بكثير</w:t>
      </w:r>
      <w:r w:rsidR="00B25787" w:rsidRPr="002B533E">
        <w:rPr>
          <w:rFonts w:ascii="Simplified Arabic" w:eastAsia="SimSun" w:hAnsi="Simplified Arabic" w:cs="Simplified Arabic"/>
          <w:sz w:val="24"/>
          <w:szCs w:val="24"/>
          <w:rtl/>
          <w:lang w:eastAsia="zh-CN" w:bidi="ar-JO"/>
        </w:rPr>
        <w:t>) منها في الضفة الغربية</w:t>
      </w:r>
      <w:r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وذلك على نحو مستمر</w:t>
      </w:r>
      <w:r w:rsidR="00B25787" w:rsidRPr="002B533E">
        <w:rPr>
          <w:rFonts w:ascii="Simplified Arabic" w:eastAsia="SimSun" w:hAnsi="Simplified Arabic" w:cs="Simplified Arabic"/>
          <w:sz w:val="24"/>
          <w:szCs w:val="24"/>
          <w:rtl/>
          <w:lang w:eastAsia="zh-CN" w:bidi="ar-JO"/>
        </w:rPr>
        <w:t xml:space="preserve">. </w:t>
      </w:r>
      <w:r w:rsidR="001B7D4E">
        <w:rPr>
          <w:rFonts w:ascii="Simplified Arabic" w:eastAsia="SimSun" w:hAnsi="Simplified Arabic" w:cs="Simplified Arabic" w:hint="cs"/>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ثانيا، </w:t>
      </w:r>
      <w:r w:rsidRPr="002B533E">
        <w:rPr>
          <w:rFonts w:ascii="Simplified Arabic" w:eastAsia="SimSun" w:hAnsi="Simplified Arabic" w:cs="Simplified Arabic" w:hint="cs"/>
          <w:sz w:val="24"/>
          <w:szCs w:val="24"/>
          <w:rtl/>
          <w:lang w:eastAsia="zh-CN" w:bidi="ar-JO"/>
        </w:rPr>
        <w:t>على الرغم من انخفاض</w:t>
      </w:r>
      <w:r w:rsidR="00B25787" w:rsidRPr="002B533E">
        <w:rPr>
          <w:rFonts w:ascii="Simplified Arabic" w:eastAsia="SimSun" w:hAnsi="Simplified Arabic" w:cs="Simplified Arabic"/>
          <w:sz w:val="24"/>
          <w:szCs w:val="24"/>
          <w:rtl/>
          <w:lang w:eastAsia="zh-CN" w:bidi="ar-JO"/>
        </w:rPr>
        <w:t xml:space="preserve"> معدل</w:t>
      </w:r>
      <w:r w:rsidR="00067106">
        <w:rPr>
          <w:rFonts w:ascii="Simplified Arabic" w:eastAsia="SimSun" w:hAnsi="Simplified Arabic" w:cs="Simplified Arabic" w:hint="cs"/>
          <w:sz w:val="24"/>
          <w:szCs w:val="24"/>
          <w:rtl/>
          <w:lang w:eastAsia="zh-CN" w:bidi="ar-JO"/>
        </w:rPr>
        <w:t xml:space="preserve"> المتعطلين</w:t>
      </w:r>
      <w:r w:rsidR="00B25787" w:rsidRPr="002B533E">
        <w:rPr>
          <w:rFonts w:ascii="Simplified Arabic" w:eastAsia="SimSun" w:hAnsi="Simplified Arabic" w:cs="Simplified Arabic"/>
          <w:sz w:val="24"/>
          <w:szCs w:val="24"/>
          <w:rtl/>
          <w:lang w:eastAsia="zh-CN" w:bidi="ar-JO"/>
        </w:rPr>
        <w:t xml:space="preserve"> </w:t>
      </w:r>
      <w:r w:rsidR="00222411" w:rsidRPr="002B533E">
        <w:rPr>
          <w:rFonts w:ascii="Simplified Arabic" w:eastAsia="SimSun" w:hAnsi="Simplified Arabic" w:cs="Simplified Arabic" w:hint="cs"/>
          <w:sz w:val="24"/>
          <w:szCs w:val="24"/>
          <w:rtl/>
          <w:lang w:eastAsia="zh-CN" w:bidi="ar-JO"/>
        </w:rPr>
        <w:t>الذين سبق لهم العمل</w:t>
      </w:r>
      <w:r w:rsidR="00B25787"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 xml:space="preserve">من </w:t>
      </w:r>
      <w:r w:rsidR="00A734F5">
        <w:rPr>
          <w:rFonts w:ascii="Simplified Arabic" w:eastAsia="SimSun" w:hAnsi="Simplified Arabic" w:cs="Simplified Arabic" w:hint="cs"/>
          <w:sz w:val="24"/>
          <w:szCs w:val="24"/>
          <w:rtl/>
          <w:lang w:eastAsia="zh-CN" w:bidi="ar-JO"/>
        </w:rPr>
        <w:t>الذكور</w:t>
      </w:r>
      <w:r w:rsidR="00A734F5"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في كلتا المنطقتين،</w:t>
      </w:r>
      <w:r w:rsidRPr="002B533E">
        <w:rPr>
          <w:rFonts w:ascii="Simplified Arabic" w:eastAsia="SimSun" w:hAnsi="Simplified Arabic" w:cs="Simplified Arabic" w:hint="cs"/>
          <w:sz w:val="24"/>
          <w:szCs w:val="24"/>
          <w:rtl/>
          <w:lang w:eastAsia="zh-CN" w:bidi="ar-JO"/>
        </w:rPr>
        <w:t xml:space="preserve"> إلا أنه هناك زيادة في</w:t>
      </w:r>
      <w:r w:rsidR="00B25787" w:rsidRPr="002B533E">
        <w:rPr>
          <w:rFonts w:ascii="Simplified Arabic" w:eastAsia="SimSun" w:hAnsi="Simplified Arabic" w:cs="Simplified Arabic"/>
          <w:sz w:val="24"/>
          <w:szCs w:val="24"/>
          <w:rtl/>
          <w:lang w:eastAsia="zh-CN" w:bidi="ar-JO"/>
        </w:rPr>
        <w:t xml:space="preserve"> معدلات </w:t>
      </w:r>
      <w:r w:rsidR="00A734F5">
        <w:rPr>
          <w:rFonts w:ascii="Simplified Arabic" w:eastAsia="SimSun" w:hAnsi="Simplified Arabic" w:cs="Simplified Arabic" w:hint="cs"/>
          <w:sz w:val="24"/>
          <w:szCs w:val="24"/>
          <w:rtl/>
          <w:lang w:eastAsia="zh-CN" w:bidi="ar-JO"/>
        </w:rPr>
        <w:t>الاناث</w:t>
      </w:r>
      <w:r w:rsidR="00A734F5" w:rsidRPr="002B533E">
        <w:rPr>
          <w:rFonts w:ascii="Simplified Arabic" w:eastAsia="SimSun" w:hAnsi="Simplified Arabic" w:cs="Simplified Arabic" w:hint="cs"/>
          <w:sz w:val="24"/>
          <w:szCs w:val="24"/>
          <w:rtl/>
          <w:lang w:eastAsia="zh-CN" w:bidi="ar-JO"/>
        </w:rPr>
        <w:t xml:space="preserve"> </w:t>
      </w:r>
      <w:r w:rsidR="00424DC2" w:rsidRPr="002B533E">
        <w:rPr>
          <w:rFonts w:ascii="Simplified Arabic" w:eastAsia="SimSun" w:hAnsi="Simplified Arabic" w:cs="Simplified Arabic" w:hint="cs"/>
          <w:sz w:val="24"/>
          <w:szCs w:val="24"/>
          <w:rtl/>
          <w:lang w:eastAsia="zh-CN" w:bidi="ar-JO"/>
        </w:rPr>
        <w:t>اللواتي سبق لهن العمل</w:t>
      </w:r>
      <w:r w:rsidR="0095692A"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في </w:t>
      </w:r>
      <w:r w:rsidR="001B7D4E">
        <w:rPr>
          <w:rFonts w:ascii="Simplified Arabic" w:eastAsia="SimSun" w:hAnsi="Simplified Arabic" w:cs="Simplified Arabic" w:hint="cs"/>
          <w:sz w:val="24"/>
          <w:szCs w:val="24"/>
          <w:rtl/>
          <w:lang w:eastAsia="zh-CN" w:bidi="ar-JO"/>
        </w:rPr>
        <w:t>كلٍ من الضفة الغربية وقطاع غزة</w:t>
      </w:r>
      <w:r w:rsidR="00B25787" w:rsidRPr="002B533E">
        <w:rPr>
          <w:rFonts w:ascii="Simplified Arabic" w:eastAsia="SimSun" w:hAnsi="Simplified Arabic" w:cs="Simplified Arabic"/>
          <w:sz w:val="24"/>
          <w:szCs w:val="24"/>
          <w:rtl/>
          <w:lang w:eastAsia="zh-CN" w:bidi="ar-JO"/>
        </w:rPr>
        <w:t>.</w:t>
      </w:r>
      <w:r w:rsidR="00130273">
        <w:rPr>
          <w:rFonts w:ascii="Simplified Arabic" w:eastAsia="SimSun" w:hAnsi="Simplified Arabic" w:cs="Simplified Arabic" w:hint="cs"/>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 ثالثا</w:t>
      </w:r>
      <w:r w:rsidR="00130273">
        <w:rPr>
          <w:rFonts w:ascii="Simplified Arabic" w:eastAsia="SimSun" w:hAnsi="Simplified Arabic" w:cs="Simplified Arabic" w:hint="cs"/>
          <w:sz w:val="24"/>
          <w:szCs w:val="24"/>
          <w:rtl/>
          <w:lang w:eastAsia="zh-CN" w:bidi="ar-JO"/>
        </w:rPr>
        <w:t>ً</w:t>
      </w:r>
      <w:r w:rsidR="00B25787" w:rsidRPr="002B533E">
        <w:rPr>
          <w:rFonts w:ascii="Simplified Arabic" w:eastAsia="SimSun" w:hAnsi="Simplified Arabic" w:cs="Simplified Arabic"/>
          <w:sz w:val="24"/>
          <w:szCs w:val="24"/>
          <w:rtl/>
          <w:lang w:eastAsia="zh-CN" w:bidi="ar-JO"/>
        </w:rPr>
        <w:t xml:space="preserve">، </w:t>
      </w:r>
      <w:r w:rsidR="00424DC2" w:rsidRPr="002B533E">
        <w:rPr>
          <w:rFonts w:ascii="Simplified Arabic" w:eastAsia="SimSun" w:hAnsi="Simplified Arabic" w:cs="Simplified Arabic" w:hint="cs"/>
          <w:sz w:val="24"/>
          <w:szCs w:val="24"/>
          <w:rtl/>
          <w:lang w:eastAsia="zh-CN" w:bidi="ar-JO"/>
        </w:rPr>
        <w:t xml:space="preserve">على الرغم من قلة اتساق </w:t>
      </w:r>
      <w:r w:rsidR="00B25787" w:rsidRPr="002B533E">
        <w:rPr>
          <w:rFonts w:ascii="Simplified Arabic" w:eastAsia="SimSun" w:hAnsi="Simplified Arabic" w:cs="Simplified Arabic"/>
          <w:sz w:val="24"/>
          <w:szCs w:val="24"/>
          <w:rtl/>
          <w:lang w:eastAsia="zh-CN" w:bidi="ar-JO"/>
        </w:rPr>
        <w:t xml:space="preserve">معدلات </w:t>
      </w:r>
      <w:r w:rsidR="00424DC2" w:rsidRPr="002B533E">
        <w:rPr>
          <w:rFonts w:ascii="Simplified Arabic" w:eastAsia="SimSun" w:hAnsi="Simplified Arabic" w:cs="Simplified Arabic" w:hint="cs"/>
          <w:sz w:val="24"/>
          <w:szCs w:val="24"/>
          <w:rtl/>
          <w:lang w:eastAsia="zh-CN" w:bidi="ar-JO"/>
        </w:rPr>
        <w:t>ال</w:t>
      </w:r>
      <w:r w:rsidR="00B25787" w:rsidRPr="002B533E">
        <w:rPr>
          <w:rFonts w:ascii="Simplified Arabic" w:eastAsia="SimSun" w:hAnsi="Simplified Arabic" w:cs="Simplified Arabic"/>
          <w:sz w:val="24"/>
          <w:szCs w:val="24"/>
          <w:rtl/>
          <w:lang w:eastAsia="zh-CN" w:bidi="ar-JO"/>
        </w:rPr>
        <w:t xml:space="preserve">بطالة </w:t>
      </w:r>
      <w:r w:rsidR="00FF4192">
        <w:rPr>
          <w:rFonts w:ascii="Simplified Arabic" w:eastAsia="SimSun" w:hAnsi="Simplified Arabic" w:cs="Simplified Arabic" w:hint="cs"/>
          <w:sz w:val="24"/>
          <w:szCs w:val="24"/>
          <w:rtl/>
          <w:lang w:eastAsia="zh-CN" w:bidi="ar-JO"/>
        </w:rPr>
        <w:t>للنساء</w:t>
      </w:r>
      <w:r w:rsidR="007C6350" w:rsidRPr="002B533E">
        <w:rPr>
          <w:rFonts w:ascii="Simplified Arabic" w:eastAsia="SimSun" w:hAnsi="Simplified Arabic" w:cs="Simplified Arabic" w:hint="cs"/>
          <w:sz w:val="24"/>
          <w:szCs w:val="24"/>
          <w:rtl/>
          <w:lang w:eastAsia="zh-CN" w:bidi="ar-JO"/>
        </w:rPr>
        <w:t xml:space="preserve"> </w:t>
      </w:r>
      <w:r w:rsidR="00424DC2" w:rsidRPr="002B533E">
        <w:rPr>
          <w:rFonts w:ascii="Simplified Arabic" w:eastAsia="SimSun" w:hAnsi="Simplified Arabic" w:cs="Simplified Arabic" w:hint="cs"/>
          <w:sz w:val="24"/>
          <w:szCs w:val="24"/>
          <w:rtl/>
          <w:lang w:eastAsia="zh-CN" w:bidi="ar-JO"/>
        </w:rPr>
        <w:t>ا</w:t>
      </w:r>
      <w:r w:rsidR="00B25787" w:rsidRPr="002B533E">
        <w:rPr>
          <w:rFonts w:ascii="Simplified Arabic" w:eastAsia="SimSun" w:hAnsi="Simplified Arabic" w:cs="Simplified Arabic"/>
          <w:sz w:val="24"/>
          <w:szCs w:val="24"/>
          <w:rtl/>
          <w:lang w:eastAsia="zh-CN" w:bidi="ar-JO"/>
        </w:rPr>
        <w:t xml:space="preserve">للواتي </w:t>
      </w:r>
      <w:r w:rsidR="00222411" w:rsidRPr="002B533E">
        <w:rPr>
          <w:rFonts w:ascii="Simplified Arabic" w:eastAsia="SimSun" w:hAnsi="Simplified Arabic" w:cs="Simplified Arabic" w:hint="cs"/>
          <w:sz w:val="24"/>
          <w:szCs w:val="24"/>
          <w:rtl/>
          <w:lang w:eastAsia="zh-CN" w:bidi="ar-JO"/>
        </w:rPr>
        <w:t>سبق لهن العمل</w:t>
      </w:r>
      <w:r w:rsidR="00B25787" w:rsidRPr="002B533E">
        <w:rPr>
          <w:rFonts w:ascii="Simplified Arabic" w:eastAsia="SimSun" w:hAnsi="Simplified Arabic" w:cs="Simplified Arabic"/>
          <w:sz w:val="24"/>
          <w:szCs w:val="24"/>
          <w:rtl/>
          <w:lang w:eastAsia="zh-CN" w:bidi="ar-JO"/>
        </w:rPr>
        <w:t xml:space="preserve">، </w:t>
      </w:r>
      <w:r w:rsidR="00424DC2" w:rsidRPr="002B533E">
        <w:rPr>
          <w:rFonts w:ascii="Simplified Arabic" w:eastAsia="SimSun" w:hAnsi="Simplified Arabic" w:cs="Simplified Arabic" w:hint="cs"/>
          <w:sz w:val="24"/>
          <w:szCs w:val="24"/>
          <w:rtl/>
          <w:lang w:eastAsia="zh-CN" w:bidi="ar-JO"/>
        </w:rPr>
        <w:t>إلا أنها غالبا ما تكون</w:t>
      </w:r>
      <w:r w:rsidR="00B25787" w:rsidRPr="002B533E">
        <w:rPr>
          <w:rFonts w:ascii="Simplified Arabic" w:eastAsia="SimSun" w:hAnsi="Simplified Arabic" w:cs="Simplified Arabic"/>
          <w:sz w:val="24"/>
          <w:szCs w:val="24"/>
          <w:rtl/>
          <w:lang w:eastAsia="zh-CN" w:bidi="ar-JO"/>
        </w:rPr>
        <w:t xml:space="preserve"> أعلى مما هي </w:t>
      </w:r>
      <w:r w:rsidR="00B25787" w:rsidRPr="002B533E">
        <w:rPr>
          <w:rFonts w:ascii="Simplified Arabic" w:eastAsia="SimSun" w:hAnsi="Simplified Arabic" w:cs="Simplified Arabic"/>
          <w:sz w:val="24"/>
          <w:szCs w:val="24"/>
          <w:rtl/>
          <w:lang w:eastAsia="zh-CN" w:bidi="ar-JO"/>
        </w:rPr>
        <w:lastRenderedPageBreak/>
        <w:t>عليه</w:t>
      </w:r>
      <w:r w:rsidR="00424DC2" w:rsidRPr="002B533E">
        <w:rPr>
          <w:rFonts w:ascii="Simplified Arabic" w:eastAsia="SimSun" w:hAnsi="Simplified Arabic" w:cs="Simplified Arabic" w:hint="cs"/>
          <w:sz w:val="24"/>
          <w:szCs w:val="24"/>
          <w:rtl/>
          <w:lang w:eastAsia="zh-CN" w:bidi="ar-JO"/>
        </w:rPr>
        <w:t xml:space="preserve"> بين</w:t>
      </w:r>
      <w:r w:rsidR="00B25787" w:rsidRPr="002B533E">
        <w:rPr>
          <w:rFonts w:ascii="Simplified Arabic" w:eastAsia="SimSun" w:hAnsi="Simplified Arabic" w:cs="Simplified Arabic"/>
          <w:sz w:val="24"/>
          <w:szCs w:val="24"/>
          <w:rtl/>
          <w:lang w:eastAsia="zh-CN" w:bidi="ar-JO"/>
        </w:rPr>
        <w:t xml:space="preserve"> معدلات</w:t>
      </w:r>
      <w:r w:rsidR="00130273">
        <w:rPr>
          <w:rFonts w:ascii="Simplified Arabic" w:eastAsia="SimSun" w:hAnsi="Simplified Arabic" w:cs="Simplified Arabic" w:hint="cs"/>
          <w:sz w:val="24"/>
          <w:szCs w:val="24"/>
          <w:rtl/>
          <w:lang w:eastAsia="zh-CN" w:bidi="ar-JO"/>
        </w:rPr>
        <w:t xml:space="preserve"> البطالة</w:t>
      </w:r>
      <w:r w:rsidR="00B25787" w:rsidRPr="002B533E">
        <w:rPr>
          <w:rFonts w:ascii="Simplified Arabic" w:eastAsia="SimSun" w:hAnsi="Simplified Arabic" w:cs="Simplified Arabic"/>
          <w:sz w:val="24"/>
          <w:szCs w:val="24"/>
          <w:rtl/>
          <w:lang w:eastAsia="zh-CN" w:bidi="ar-JO"/>
        </w:rPr>
        <w:t xml:space="preserve"> </w:t>
      </w:r>
      <w:r w:rsidR="00130273">
        <w:rPr>
          <w:rFonts w:ascii="Simplified Arabic" w:eastAsia="SimSun" w:hAnsi="Simplified Arabic" w:cs="Simplified Arabic" w:hint="cs"/>
          <w:sz w:val="24"/>
          <w:szCs w:val="24"/>
          <w:rtl/>
          <w:lang w:eastAsia="zh-CN" w:bidi="ar-JO"/>
        </w:rPr>
        <w:t>ل</w:t>
      </w:r>
      <w:r w:rsidR="00A734F5">
        <w:rPr>
          <w:rFonts w:ascii="Simplified Arabic" w:eastAsia="SimSun" w:hAnsi="Simplified Arabic" w:cs="Simplified Arabic" w:hint="cs"/>
          <w:sz w:val="24"/>
          <w:szCs w:val="24"/>
          <w:rtl/>
          <w:lang w:eastAsia="zh-CN" w:bidi="ar-JO"/>
        </w:rPr>
        <w:t>لذكور</w:t>
      </w:r>
      <w:r w:rsidR="00B25787" w:rsidRPr="002B533E">
        <w:rPr>
          <w:rFonts w:ascii="Simplified Arabic" w:eastAsia="SimSun" w:hAnsi="Simplified Arabic" w:cs="Simplified Arabic"/>
          <w:sz w:val="24"/>
          <w:szCs w:val="24"/>
          <w:rtl/>
          <w:lang w:eastAsia="zh-CN" w:bidi="ar-JO"/>
        </w:rPr>
        <w:t xml:space="preserve">. </w:t>
      </w:r>
      <w:r w:rsidR="00424DC2" w:rsidRPr="002B533E">
        <w:rPr>
          <w:rFonts w:ascii="Simplified Arabic" w:eastAsia="SimSun" w:hAnsi="Simplified Arabic" w:cs="Simplified Arabic" w:hint="cs"/>
          <w:sz w:val="24"/>
          <w:szCs w:val="24"/>
          <w:rtl/>
          <w:lang w:eastAsia="zh-CN" w:bidi="ar-JO"/>
        </w:rPr>
        <w:t xml:space="preserve">أما </w:t>
      </w:r>
      <w:r w:rsidR="00B25787" w:rsidRPr="002B533E">
        <w:rPr>
          <w:rFonts w:ascii="Simplified Arabic" w:eastAsia="SimSun" w:hAnsi="Simplified Arabic" w:cs="Simplified Arabic"/>
          <w:sz w:val="24"/>
          <w:szCs w:val="24"/>
          <w:rtl/>
          <w:lang w:eastAsia="zh-CN" w:bidi="ar-JO"/>
        </w:rPr>
        <w:t xml:space="preserve">النتيجة الأكثر تحديدا والتي </w:t>
      </w:r>
      <w:r w:rsidR="00424DC2" w:rsidRPr="002B533E">
        <w:rPr>
          <w:rFonts w:ascii="Simplified Arabic" w:eastAsia="SimSun" w:hAnsi="Simplified Arabic" w:cs="Simplified Arabic" w:hint="cs"/>
          <w:sz w:val="24"/>
          <w:szCs w:val="24"/>
          <w:rtl/>
          <w:lang w:eastAsia="zh-CN" w:bidi="ar-JO"/>
        </w:rPr>
        <w:t>تستدعي</w:t>
      </w:r>
      <w:r w:rsidR="00B25787" w:rsidRPr="002B533E">
        <w:rPr>
          <w:rFonts w:ascii="Simplified Arabic" w:eastAsia="SimSun" w:hAnsi="Simplified Arabic" w:cs="Simplified Arabic"/>
          <w:sz w:val="24"/>
          <w:szCs w:val="24"/>
          <w:rtl/>
          <w:lang w:eastAsia="zh-CN" w:bidi="ar-JO"/>
        </w:rPr>
        <w:t xml:space="preserve"> </w:t>
      </w:r>
      <w:r w:rsidR="00424DC2" w:rsidRPr="002B533E">
        <w:rPr>
          <w:rFonts w:ascii="Simplified Arabic" w:eastAsia="SimSun" w:hAnsi="Simplified Arabic" w:cs="Simplified Arabic" w:hint="cs"/>
          <w:sz w:val="24"/>
          <w:szCs w:val="24"/>
          <w:rtl/>
          <w:lang w:eastAsia="zh-CN" w:bidi="ar-JO"/>
        </w:rPr>
        <w:t>الاهتمام</w:t>
      </w:r>
      <w:r w:rsidR="00067106">
        <w:rPr>
          <w:rFonts w:ascii="Simplified Arabic" w:eastAsia="SimSun" w:hAnsi="Simplified Arabic" w:cs="Simplified Arabic"/>
          <w:sz w:val="24"/>
          <w:szCs w:val="24"/>
          <w:rtl/>
          <w:lang w:eastAsia="zh-CN" w:bidi="ar-JO"/>
        </w:rPr>
        <w:t xml:space="preserve"> هي أن الحالة </w:t>
      </w:r>
      <w:r w:rsidR="00B25787" w:rsidRPr="002B533E">
        <w:rPr>
          <w:rFonts w:ascii="Simplified Arabic" w:eastAsia="SimSun" w:hAnsi="Simplified Arabic" w:cs="Simplified Arabic"/>
          <w:sz w:val="24"/>
          <w:szCs w:val="24"/>
          <w:rtl/>
          <w:lang w:eastAsia="zh-CN" w:bidi="ar-JO"/>
        </w:rPr>
        <w:t xml:space="preserve">المهنية ترتبط </w:t>
      </w:r>
      <w:r w:rsidR="00424DC2" w:rsidRPr="002B533E">
        <w:rPr>
          <w:rFonts w:ascii="Simplified Arabic" w:eastAsia="SimSun" w:hAnsi="Simplified Arabic" w:cs="Simplified Arabic" w:hint="cs"/>
          <w:sz w:val="24"/>
          <w:szCs w:val="24"/>
          <w:rtl/>
          <w:lang w:eastAsia="zh-CN" w:bidi="ar-JO"/>
        </w:rPr>
        <w:t xml:space="preserve">ارتباطا </w:t>
      </w:r>
      <w:r w:rsidR="00B25787" w:rsidRPr="002B533E">
        <w:rPr>
          <w:rFonts w:ascii="Simplified Arabic" w:eastAsia="SimSun" w:hAnsi="Simplified Arabic" w:cs="Simplified Arabic"/>
          <w:sz w:val="24"/>
          <w:szCs w:val="24"/>
          <w:rtl/>
          <w:lang w:eastAsia="zh-CN" w:bidi="ar-JO"/>
        </w:rPr>
        <w:t>عكسيا بالبطالة، و</w:t>
      </w:r>
      <w:r w:rsidR="00424DC2" w:rsidRPr="002B533E">
        <w:rPr>
          <w:rFonts w:ascii="Simplified Arabic" w:eastAsia="SimSun" w:hAnsi="Simplified Arabic" w:cs="Simplified Arabic" w:hint="cs"/>
          <w:sz w:val="24"/>
          <w:szCs w:val="24"/>
          <w:rtl/>
          <w:lang w:eastAsia="zh-CN" w:bidi="ar-JO"/>
        </w:rPr>
        <w:t>التي تتجلّى</w:t>
      </w:r>
      <w:r w:rsidR="00B25787" w:rsidRPr="002B533E">
        <w:rPr>
          <w:rFonts w:ascii="Simplified Arabic" w:eastAsia="SimSun" w:hAnsi="Simplified Arabic" w:cs="Simplified Arabic"/>
          <w:sz w:val="24"/>
          <w:szCs w:val="24"/>
          <w:rtl/>
          <w:lang w:eastAsia="zh-CN" w:bidi="ar-JO"/>
        </w:rPr>
        <w:t xml:space="preserve"> </w:t>
      </w:r>
      <w:r w:rsidR="00424DC2" w:rsidRPr="002B533E">
        <w:rPr>
          <w:rFonts w:ascii="Simplified Arabic" w:eastAsia="SimSun" w:hAnsi="Simplified Arabic" w:cs="Simplified Arabic" w:hint="cs"/>
          <w:sz w:val="24"/>
          <w:szCs w:val="24"/>
          <w:rtl/>
          <w:lang w:eastAsia="zh-CN" w:bidi="ar-JO"/>
        </w:rPr>
        <w:t>بين</w:t>
      </w:r>
      <w:r w:rsidR="00B25787" w:rsidRPr="002B533E">
        <w:rPr>
          <w:rFonts w:ascii="Simplified Arabic" w:eastAsia="SimSun" w:hAnsi="Simplified Arabic" w:cs="Simplified Arabic"/>
          <w:sz w:val="24"/>
          <w:szCs w:val="24"/>
          <w:rtl/>
          <w:lang w:eastAsia="zh-CN" w:bidi="ar-JO"/>
        </w:rPr>
        <w:t xml:space="preserve"> </w:t>
      </w:r>
      <w:r w:rsidR="00A734F5">
        <w:rPr>
          <w:rFonts w:ascii="Simplified Arabic" w:eastAsia="SimSun" w:hAnsi="Simplified Arabic" w:cs="Simplified Arabic" w:hint="cs"/>
          <w:sz w:val="24"/>
          <w:szCs w:val="24"/>
          <w:rtl/>
          <w:lang w:eastAsia="zh-CN" w:bidi="ar-JO"/>
        </w:rPr>
        <w:t>الذكور</w:t>
      </w:r>
      <w:r w:rsidR="00A734F5"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في قطاع غزة وفي كلا التعدادين</w:t>
      </w:r>
      <w:r w:rsidR="00130273">
        <w:rPr>
          <w:rFonts w:ascii="Simplified Arabic" w:eastAsia="SimSun" w:hAnsi="Simplified Arabic" w:cs="Simplified Arabic" w:hint="cs"/>
          <w:sz w:val="24"/>
          <w:szCs w:val="24"/>
          <w:rtl/>
          <w:lang w:eastAsia="zh-CN" w:bidi="ar-JO"/>
        </w:rPr>
        <w:t xml:space="preserve"> 2007 و2017.</w:t>
      </w:r>
    </w:p>
    <w:p w:rsidR="00072204" w:rsidRPr="00C506BF" w:rsidRDefault="00072204" w:rsidP="00DF56FE">
      <w:pPr>
        <w:tabs>
          <w:tab w:val="right" w:pos="-90"/>
          <w:tab w:val="right" w:pos="-46"/>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B25787" w:rsidRPr="002B533E" w:rsidRDefault="00424DC2" w:rsidP="00DF56FE">
      <w:pPr>
        <w:tabs>
          <w:tab w:val="right" w:pos="-90"/>
          <w:tab w:val="right" w:pos="-46"/>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 xml:space="preserve">وفي </w:t>
      </w:r>
      <w:r w:rsidR="00130273">
        <w:rPr>
          <w:rFonts w:ascii="Simplified Arabic" w:eastAsia="SimSun" w:hAnsi="Simplified Arabic" w:cs="Simplified Arabic" w:hint="cs"/>
          <w:sz w:val="24"/>
          <w:szCs w:val="24"/>
          <w:rtl/>
          <w:lang w:eastAsia="zh-CN" w:bidi="ar-JO"/>
        </w:rPr>
        <w:t>كلا</w:t>
      </w:r>
      <w:r w:rsidRPr="002B533E">
        <w:rPr>
          <w:rFonts w:ascii="Simplified Arabic" w:eastAsia="SimSun" w:hAnsi="Simplified Arabic" w:cs="Simplified Arabic" w:hint="cs"/>
          <w:sz w:val="24"/>
          <w:szCs w:val="24"/>
          <w:rtl/>
          <w:lang w:eastAsia="zh-CN" w:bidi="ar-JO"/>
        </w:rPr>
        <w:t xml:space="preserve"> التعدادين، </w:t>
      </w:r>
      <w:r w:rsidR="00B25787" w:rsidRPr="002B533E">
        <w:rPr>
          <w:rFonts w:ascii="Simplified Arabic" w:eastAsia="SimSun" w:hAnsi="Simplified Arabic" w:cs="Simplified Arabic"/>
          <w:sz w:val="24"/>
          <w:szCs w:val="24"/>
          <w:rtl/>
          <w:lang w:eastAsia="zh-CN" w:bidi="ar-JO"/>
        </w:rPr>
        <w:t>تَعَرّض</w:t>
      </w:r>
      <w:r w:rsidR="00130273">
        <w:rPr>
          <w:rFonts w:ascii="Simplified Arabic" w:eastAsia="SimSun" w:hAnsi="Simplified Arabic" w:cs="Simplified Arabic" w:hint="cs"/>
          <w:sz w:val="24"/>
          <w:szCs w:val="24"/>
          <w:rtl/>
          <w:lang w:eastAsia="zh-CN" w:bidi="ar-JO"/>
        </w:rPr>
        <w:t>ت المهن التالية:</w:t>
      </w:r>
      <w:r w:rsidR="00B25787" w:rsidRPr="002B533E">
        <w:rPr>
          <w:rFonts w:ascii="Simplified Arabic" w:eastAsia="SimSun" w:hAnsi="Simplified Arabic" w:cs="Simplified Arabic"/>
          <w:sz w:val="24"/>
          <w:szCs w:val="24"/>
          <w:rtl/>
          <w:lang w:eastAsia="zh-CN" w:bidi="ar-JO"/>
        </w:rPr>
        <w:t xml:space="preserve"> </w:t>
      </w:r>
      <w:r w:rsidR="00130273">
        <w:rPr>
          <w:rFonts w:ascii="Simplified Arabic" w:eastAsia="SimSun" w:hAnsi="Simplified Arabic" w:cs="Simplified Arabic" w:hint="cs"/>
          <w:sz w:val="24"/>
          <w:szCs w:val="24"/>
          <w:rtl/>
          <w:lang w:eastAsia="zh-CN" w:bidi="ar-JO"/>
        </w:rPr>
        <w:t>الإداريون</w:t>
      </w:r>
      <w:r w:rsidR="00B25787" w:rsidRPr="002B533E">
        <w:rPr>
          <w:rFonts w:ascii="Simplified Arabic" w:eastAsia="SimSun" w:hAnsi="Simplified Arabic" w:cs="Simplified Arabic"/>
          <w:sz w:val="24"/>
          <w:szCs w:val="24"/>
          <w:rtl/>
          <w:lang w:eastAsia="zh-CN" w:bidi="ar-JO"/>
        </w:rPr>
        <w:t>، وا</w:t>
      </w:r>
      <w:r w:rsidRPr="002B533E">
        <w:rPr>
          <w:rFonts w:ascii="Simplified Arabic" w:eastAsia="SimSun" w:hAnsi="Simplified Arabic" w:cs="Simplified Arabic" w:hint="cs"/>
          <w:sz w:val="24"/>
          <w:szCs w:val="24"/>
          <w:rtl/>
          <w:lang w:eastAsia="zh-CN" w:bidi="ar-JO"/>
        </w:rPr>
        <w:t>لأخصائيون،</w:t>
      </w:r>
      <w:r w:rsidR="00B25787" w:rsidRPr="002B533E">
        <w:rPr>
          <w:rFonts w:ascii="Simplified Arabic" w:eastAsia="SimSun" w:hAnsi="Simplified Arabic" w:cs="Simplified Arabic"/>
          <w:sz w:val="24"/>
          <w:szCs w:val="24"/>
          <w:rtl/>
          <w:lang w:eastAsia="zh-CN" w:bidi="ar-JO"/>
        </w:rPr>
        <w:t xml:space="preserve"> والفنيون</w:t>
      </w:r>
      <w:r w:rsidR="00130273">
        <w:rPr>
          <w:rFonts w:ascii="Simplified Arabic" w:eastAsia="SimSun" w:hAnsi="Simplified Arabic" w:cs="Simplified Arabic" w:hint="cs"/>
          <w:sz w:val="24"/>
          <w:szCs w:val="24"/>
          <w:rtl/>
          <w:lang w:eastAsia="zh-CN" w:bidi="ar-JO"/>
        </w:rPr>
        <w:t xml:space="preserve"> ومساعدو الاختصاص</w:t>
      </w:r>
      <w:r w:rsidR="00B25787" w:rsidRPr="002B533E">
        <w:rPr>
          <w:rFonts w:ascii="Simplified Arabic" w:eastAsia="SimSun" w:hAnsi="Simplified Arabic" w:cs="Simplified Arabic"/>
          <w:sz w:val="24"/>
          <w:szCs w:val="24"/>
          <w:rtl/>
          <w:lang w:eastAsia="zh-CN" w:bidi="ar-JO"/>
        </w:rPr>
        <w:t xml:space="preserve"> لمعدلات بطالة أقل</w:t>
      </w:r>
      <w:r w:rsidRPr="002B533E">
        <w:rPr>
          <w:rFonts w:ascii="Simplified Arabic" w:eastAsia="SimSun" w:hAnsi="Simplified Arabic" w:cs="Simplified Arabic" w:hint="cs"/>
          <w:sz w:val="24"/>
          <w:szCs w:val="24"/>
          <w:rtl/>
          <w:lang w:eastAsia="zh-CN" w:bidi="ar-JO"/>
        </w:rPr>
        <w:t xml:space="preserve"> بكثير</w:t>
      </w:r>
      <w:r w:rsidR="00B25787" w:rsidRPr="002B533E">
        <w:rPr>
          <w:rFonts w:ascii="Simplified Arabic" w:eastAsia="SimSun" w:hAnsi="Simplified Arabic" w:cs="Simplified Arabic"/>
          <w:sz w:val="24"/>
          <w:szCs w:val="24"/>
          <w:rtl/>
          <w:lang w:eastAsia="zh-CN" w:bidi="ar-JO"/>
        </w:rPr>
        <w:t xml:space="preserve"> من</w:t>
      </w:r>
      <w:r w:rsidRPr="002B533E">
        <w:rPr>
          <w:rFonts w:ascii="Simplified Arabic" w:eastAsia="SimSun" w:hAnsi="Simplified Arabic" w:cs="Simplified Arabic" w:hint="cs"/>
          <w:sz w:val="24"/>
          <w:szCs w:val="24"/>
          <w:rtl/>
          <w:lang w:eastAsia="zh-CN" w:bidi="ar-JO"/>
        </w:rPr>
        <w:t xml:space="preserve"> </w:t>
      </w:r>
      <w:r w:rsidR="00130273">
        <w:rPr>
          <w:rFonts w:ascii="Simplified Arabic" w:eastAsia="SimSun" w:hAnsi="Simplified Arabic" w:cs="Simplified Arabic" w:hint="cs"/>
          <w:sz w:val="24"/>
          <w:szCs w:val="24"/>
          <w:rtl/>
          <w:lang w:eastAsia="zh-CN" w:bidi="ar-JO"/>
        </w:rPr>
        <w:t xml:space="preserve">مهن </w:t>
      </w:r>
      <w:r w:rsidR="007C6350">
        <w:rPr>
          <w:rFonts w:ascii="Simplified Arabic" w:eastAsia="SimSun" w:hAnsi="Simplified Arabic" w:cs="Simplified Arabic" w:hint="cs"/>
          <w:sz w:val="24"/>
          <w:szCs w:val="24"/>
          <w:rtl/>
          <w:lang w:eastAsia="zh-CN" w:bidi="ar-JO"/>
        </w:rPr>
        <w:t>العاملين</w:t>
      </w:r>
      <w:r w:rsidR="007C6350" w:rsidRPr="002B533E">
        <w:rPr>
          <w:rFonts w:ascii="Simplified Arabic" w:eastAsia="SimSun" w:hAnsi="Simplified Arabic" w:cs="Simplified Arabic"/>
          <w:sz w:val="24"/>
          <w:szCs w:val="24"/>
          <w:rtl/>
          <w:lang w:eastAsia="zh-CN" w:bidi="ar-JO"/>
        </w:rPr>
        <w:t xml:space="preserve"> </w:t>
      </w:r>
      <w:r w:rsidR="00130273">
        <w:rPr>
          <w:rFonts w:ascii="Simplified Arabic" w:eastAsia="SimSun" w:hAnsi="Simplified Arabic" w:cs="Simplified Arabic" w:hint="cs"/>
          <w:sz w:val="24"/>
          <w:szCs w:val="24"/>
          <w:rtl/>
          <w:lang w:eastAsia="zh-CN" w:bidi="ar-JO"/>
        </w:rPr>
        <w:t xml:space="preserve">المهرة </w:t>
      </w:r>
      <w:r w:rsidRPr="002B533E">
        <w:rPr>
          <w:rFonts w:ascii="Simplified Arabic" w:eastAsia="SimSun" w:hAnsi="Simplified Arabic" w:cs="Simplified Arabic" w:hint="cs"/>
          <w:sz w:val="24"/>
          <w:szCs w:val="24"/>
          <w:rtl/>
          <w:lang w:eastAsia="zh-CN" w:bidi="ar-JO"/>
        </w:rPr>
        <w:t>في الزراعة</w:t>
      </w:r>
      <w:r w:rsidR="00130273">
        <w:rPr>
          <w:rFonts w:ascii="Simplified Arabic" w:eastAsia="SimSun" w:hAnsi="Simplified Arabic" w:cs="Simplified Arabic" w:hint="cs"/>
          <w:sz w:val="24"/>
          <w:szCs w:val="24"/>
          <w:rtl/>
          <w:lang w:eastAsia="zh-CN" w:bidi="ar-JO"/>
        </w:rPr>
        <w:t xml:space="preserve"> </w:t>
      </w:r>
      <w:r w:rsidR="0050042D">
        <w:rPr>
          <w:rFonts w:ascii="Simplified Arabic" w:eastAsia="SimSun" w:hAnsi="Simplified Arabic" w:cs="Simplified Arabic" w:hint="cs"/>
          <w:sz w:val="24"/>
          <w:szCs w:val="24"/>
          <w:rtl/>
          <w:lang w:eastAsia="zh-CN" w:bidi="ar-JO"/>
        </w:rPr>
        <w:t xml:space="preserve">والحراجة </w:t>
      </w:r>
      <w:r w:rsidR="00130273">
        <w:rPr>
          <w:rFonts w:ascii="Simplified Arabic" w:eastAsia="SimSun" w:hAnsi="Simplified Arabic" w:cs="Simplified Arabic" w:hint="cs"/>
          <w:sz w:val="24"/>
          <w:szCs w:val="24"/>
          <w:rtl/>
          <w:lang w:eastAsia="zh-CN" w:bidi="ar-JO"/>
        </w:rPr>
        <w:t>وصيد الأسماك</w:t>
      </w:r>
      <w:r w:rsidR="00B25787"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وال</w:t>
      </w:r>
      <w:r w:rsidR="00B25787" w:rsidRPr="002B533E">
        <w:rPr>
          <w:rFonts w:ascii="Simplified Arabic" w:eastAsia="SimSun" w:hAnsi="Simplified Arabic" w:cs="Simplified Arabic"/>
          <w:sz w:val="24"/>
          <w:szCs w:val="24"/>
          <w:rtl/>
          <w:lang w:eastAsia="zh-CN" w:bidi="ar-JO"/>
        </w:rPr>
        <w:t xml:space="preserve">حرفيين، </w:t>
      </w:r>
      <w:r w:rsidRPr="002B533E">
        <w:rPr>
          <w:rFonts w:ascii="Simplified Arabic" w:eastAsia="SimSun" w:hAnsi="Simplified Arabic" w:cs="Simplified Arabic" w:hint="cs"/>
          <w:sz w:val="24"/>
          <w:szCs w:val="24"/>
          <w:rtl/>
          <w:lang w:eastAsia="zh-CN" w:bidi="ar-JO"/>
        </w:rPr>
        <w:t>و</w:t>
      </w:r>
      <w:r w:rsidR="00B25787" w:rsidRPr="002B533E">
        <w:rPr>
          <w:rFonts w:ascii="Simplified Arabic" w:eastAsia="SimSun" w:hAnsi="Simplified Arabic" w:cs="Simplified Arabic"/>
          <w:sz w:val="24"/>
          <w:szCs w:val="24"/>
          <w:rtl/>
          <w:lang w:eastAsia="zh-CN" w:bidi="ar-JO"/>
        </w:rPr>
        <w:t xml:space="preserve">عمال </w:t>
      </w:r>
      <w:r w:rsidR="0050042D">
        <w:rPr>
          <w:rFonts w:ascii="Simplified Arabic" w:eastAsia="SimSun" w:hAnsi="Simplified Arabic" w:cs="Simplified Arabic" w:hint="cs"/>
          <w:sz w:val="24"/>
          <w:szCs w:val="24"/>
          <w:rtl/>
          <w:lang w:eastAsia="zh-CN" w:bidi="ar-JO"/>
        </w:rPr>
        <w:t>ال</w:t>
      </w:r>
      <w:r w:rsidR="00B25787" w:rsidRPr="002B533E">
        <w:rPr>
          <w:rFonts w:ascii="Simplified Arabic" w:eastAsia="SimSun" w:hAnsi="Simplified Arabic" w:cs="Simplified Arabic"/>
          <w:sz w:val="24"/>
          <w:szCs w:val="24"/>
          <w:rtl/>
          <w:lang w:eastAsia="zh-CN" w:bidi="ar-JO"/>
        </w:rPr>
        <w:t>مصانع</w:t>
      </w:r>
      <w:r w:rsidRPr="002B533E">
        <w:rPr>
          <w:rFonts w:ascii="Simplified Arabic" w:eastAsia="SimSun" w:hAnsi="Simplified Arabic" w:cs="Simplified Arabic" w:hint="cs"/>
          <w:sz w:val="24"/>
          <w:szCs w:val="24"/>
          <w:rtl/>
          <w:lang w:eastAsia="zh-CN" w:bidi="ar-JO"/>
        </w:rPr>
        <w:t>،</w:t>
      </w:r>
      <w:r w:rsidR="00B25787" w:rsidRPr="002B533E">
        <w:rPr>
          <w:rFonts w:ascii="Simplified Arabic" w:eastAsia="SimSun" w:hAnsi="Simplified Arabic" w:cs="Simplified Arabic"/>
          <w:sz w:val="24"/>
          <w:szCs w:val="24"/>
          <w:rtl/>
          <w:lang w:eastAsia="zh-CN" w:bidi="ar-JO"/>
        </w:rPr>
        <w:t xml:space="preserve"> ومشغلو </w:t>
      </w:r>
      <w:r w:rsidR="00130273">
        <w:rPr>
          <w:rFonts w:ascii="Simplified Arabic" w:eastAsia="SimSun" w:hAnsi="Simplified Arabic" w:cs="Simplified Arabic" w:hint="cs"/>
          <w:sz w:val="24"/>
          <w:szCs w:val="24"/>
          <w:rtl/>
          <w:lang w:eastAsia="zh-CN" w:bidi="ar-JO"/>
        </w:rPr>
        <w:t xml:space="preserve">ومجمعو </w:t>
      </w:r>
      <w:r w:rsidRPr="002B533E">
        <w:rPr>
          <w:rFonts w:ascii="Simplified Arabic" w:eastAsia="SimSun" w:hAnsi="Simplified Arabic" w:cs="Simplified Arabic" w:hint="cs"/>
          <w:sz w:val="24"/>
          <w:szCs w:val="24"/>
          <w:rtl/>
          <w:lang w:eastAsia="zh-CN" w:bidi="ar-JO"/>
        </w:rPr>
        <w:t>ال</w:t>
      </w:r>
      <w:r w:rsidR="00B25787" w:rsidRPr="002B533E">
        <w:rPr>
          <w:rFonts w:ascii="Simplified Arabic" w:eastAsia="SimSun" w:hAnsi="Simplified Arabic" w:cs="Simplified Arabic"/>
          <w:sz w:val="24"/>
          <w:szCs w:val="24"/>
          <w:rtl/>
          <w:lang w:eastAsia="zh-CN" w:bidi="ar-JO"/>
        </w:rPr>
        <w:t>آلات</w:t>
      </w:r>
      <w:r w:rsidR="00130273">
        <w:rPr>
          <w:rFonts w:ascii="Simplified Arabic" w:eastAsia="SimSun" w:hAnsi="Simplified Arabic" w:cs="Simplified Arabic" w:hint="cs"/>
          <w:sz w:val="24"/>
          <w:szCs w:val="24"/>
          <w:rtl/>
          <w:lang w:eastAsia="zh-CN" w:bidi="ar-JO"/>
        </w:rPr>
        <w:t xml:space="preserve"> والمعدات</w:t>
      </w:r>
      <w:r w:rsidR="00B25787"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 xml:space="preserve">والأفراد </w:t>
      </w:r>
      <w:r w:rsidR="00A26CE8">
        <w:rPr>
          <w:rFonts w:ascii="Simplified Arabic" w:eastAsia="SimSun" w:hAnsi="Simplified Arabic" w:cs="Simplified Arabic" w:hint="cs"/>
          <w:sz w:val="24"/>
          <w:szCs w:val="24"/>
          <w:rtl/>
          <w:lang w:eastAsia="zh-CN" w:bidi="ar-JO"/>
        </w:rPr>
        <w:t>العاملون</w:t>
      </w:r>
      <w:r w:rsidR="00A26CE8"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في المهن الأولية مثل التنظيف، </w:t>
      </w:r>
      <w:r w:rsidRPr="002B533E">
        <w:rPr>
          <w:rFonts w:ascii="Simplified Arabic" w:eastAsia="SimSun" w:hAnsi="Simplified Arabic" w:cs="Simplified Arabic" w:hint="cs"/>
          <w:sz w:val="24"/>
          <w:szCs w:val="24"/>
          <w:rtl/>
          <w:lang w:eastAsia="zh-CN" w:bidi="ar-JO"/>
        </w:rPr>
        <w:t>و</w:t>
      </w:r>
      <w:r w:rsidR="00B25787" w:rsidRPr="002B533E">
        <w:rPr>
          <w:rFonts w:ascii="Simplified Arabic" w:eastAsia="SimSun" w:hAnsi="Simplified Arabic" w:cs="Simplified Arabic"/>
          <w:sz w:val="24"/>
          <w:szCs w:val="24"/>
          <w:rtl/>
          <w:lang w:eastAsia="zh-CN" w:bidi="ar-JO"/>
        </w:rPr>
        <w:t xml:space="preserve">حراسة الممتلكات، </w:t>
      </w:r>
      <w:r w:rsidR="00EF279E" w:rsidRPr="002B533E">
        <w:rPr>
          <w:rFonts w:ascii="Simplified Arabic" w:eastAsia="SimSun" w:hAnsi="Simplified Arabic" w:cs="Simplified Arabic" w:hint="cs"/>
          <w:sz w:val="24"/>
          <w:szCs w:val="24"/>
          <w:rtl/>
          <w:lang w:eastAsia="zh-CN" w:bidi="ar-JO"/>
        </w:rPr>
        <w:t>وجمع النفايات</w:t>
      </w:r>
      <w:r w:rsidR="00B25787"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و</w:t>
      </w:r>
      <w:r w:rsidR="00B25787" w:rsidRPr="002B533E">
        <w:rPr>
          <w:rFonts w:ascii="Simplified Arabic" w:eastAsia="SimSun" w:hAnsi="Simplified Arabic" w:cs="Simplified Arabic"/>
          <w:sz w:val="24"/>
          <w:szCs w:val="24"/>
          <w:rtl/>
          <w:lang w:eastAsia="zh-CN" w:bidi="ar-JO"/>
        </w:rPr>
        <w:t>الزراعة البسيطة</w:t>
      </w:r>
      <w:r w:rsidR="00EF279E" w:rsidRPr="002B533E">
        <w:rPr>
          <w:rFonts w:ascii="Simplified Arabic" w:eastAsia="SimSun" w:hAnsi="Simplified Arabic" w:cs="Simplified Arabic" w:hint="cs"/>
          <w:sz w:val="24"/>
          <w:szCs w:val="24"/>
          <w:rtl/>
          <w:lang w:eastAsia="zh-CN" w:bidi="ar-JO"/>
        </w:rPr>
        <w:t xml:space="preserve"> </w:t>
      </w:r>
      <w:r w:rsidR="00BA33D8" w:rsidRPr="002B533E">
        <w:rPr>
          <w:rFonts w:ascii="Simplified Arabic" w:eastAsia="SimSun" w:hAnsi="Simplified Arabic" w:cs="Simplified Arabic"/>
          <w:sz w:val="24"/>
          <w:szCs w:val="24"/>
          <w:rtl/>
          <w:lang w:eastAsia="zh-CN" w:bidi="ar-JO"/>
        </w:rPr>
        <w:t>و</w:t>
      </w:r>
      <w:r w:rsidR="00B25787" w:rsidRPr="002B533E">
        <w:rPr>
          <w:rFonts w:ascii="Simplified Arabic" w:eastAsia="SimSun" w:hAnsi="Simplified Arabic" w:cs="Simplified Arabic"/>
          <w:sz w:val="24"/>
          <w:szCs w:val="24"/>
          <w:rtl/>
          <w:lang w:eastAsia="zh-CN" w:bidi="ar-JO"/>
        </w:rPr>
        <w:t xml:space="preserve">صيد الأسماك، </w:t>
      </w:r>
      <w:r w:rsidR="00EF279E" w:rsidRPr="002B533E">
        <w:rPr>
          <w:rFonts w:ascii="Simplified Arabic" w:eastAsia="SimSun" w:hAnsi="Simplified Arabic" w:cs="Simplified Arabic" w:hint="cs"/>
          <w:sz w:val="24"/>
          <w:szCs w:val="24"/>
          <w:rtl/>
          <w:lang w:eastAsia="zh-CN" w:bidi="ar-JO"/>
        </w:rPr>
        <w:t>و</w:t>
      </w:r>
      <w:r w:rsidR="00B25787" w:rsidRPr="002B533E">
        <w:rPr>
          <w:rFonts w:ascii="Simplified Arabic" w:eastAsia="SimSun" w:hAnsi="Simplified Arabic" w:cs="Simplified Arabic"/>
          <w:sz w:val="24"/>
          <w:szCs w:val="24"/>
          <w:rtl/>
          <w:lang w:eastAsia="zh-CN" w:bidi="ar-JO"/>
        </w:rPr>
        <w:t xml:space="preserve">التغليف اليدوي، </w:t>
      </w:r>
      <w:r w:rsidR="00EF279E" w:rsidRPr="002B533E">
        <w:rPr>
          <w:rFonts w:ascii="Simplified Arabic" w:eastAsia="SimSun" w:hAnsi="Simplified Arabic" w:cs="Simplified Arabic" w:hint="cs"/>
          <w:sz w:val="24"/>
          <w:szCs w:val="24"/>
          <w:rtl/>
          <w:lang w:eastAsia="zh-CN" w:bidi="ar-JO"/>
        </w:rPr>
        <w:t>و</w:t>
      </w:r>
      <w:r w:rsidR="00B25787" w:rsidRPr="002B533E">
        <w:rPr>
          <w:rFonts w:ascii="Simplified Arabic" w:eastAsia="SimSun" w:hAnsi="Simplified Arabic" w:cs="Simplified Arabic"/>
          <w:sz w:val="24"/>
          <w:szCs w:val="24"/>
          <w:rtl/>
          <w:lang w:eastAsia="zh-CN" w:bidi="ar-JO"/>
        </w:rPr>
        <w:t xml:space="preserve">قيادة </w:t>
      </w:r>
      <w:r w:rsidR="00EF279E" w:rsidRPr="002B533E">
        <w:rPr>
          <w:rFonts w:ascii="Simplified Arabic" w:eastAsia="SimSun" w:hAnsi="Simplified Arabic" w:cs="Simplified Arabic" w:hint="cs"/>
          <w:sz w:val="24"/>
          <w:szCs w:val="24"/>
          <w:rtl/>
          <w:lang w:eastAsia="zh-CN" w:bidi="ar-JO"/>
        </w:rPr>
        <w:t>العربات</w:t>
      </w:r>
      <w:r w:rsidR="00B25787" w:rsidRPr="002B533E">
        <w:rPr>
          <w:rFonts w:ascii="Simplified Arabic" w:eastAsia="SimSun" w:hAnsi="Simplified Arabic" w:cs="Simplified Arabic"/>
          <w:sz w:val="24"/>
          <w:szCs w:val="24"/>
          <w:rtl/>
          <w:lang w:eastAsia="zh-CN" w:bidi="ar-JO"/>
        </w:rPr>
        <w:t xml:space="preserve"> التي تجرها الحيوانات أو الآلات.</w:t>
      </w:r>
      <w:r w:rsidR="00130273">
        <w:rPr>
          <w:rFonts w:ascii="Simplified Arabic" w:eastAsia="SimSun" w:hAnsi="Simplified Arabic" w:cs="Simplified Arabic" w:hint="cs"/>
          <w:sz w:val="24"/>
          <w:szCs w:val="24"/>
          <w:rtl/>
          <w:lang w:eastAsia="zh-CN" w:bidi="ar-JO"/>
        </w:rPr>
        <w:t xml:space="preserve">  </w:t>
      </w:r>
      <w:r w:rsidR="00EF279E" w:rsidRPr="002B533E">
        <w:rPr>
          <w:rFonts w:ascii="Simplified Arabic" w:eastAsia="SimSun" w:hAnsi="Simplified Arabic" w:cs="Simplified Arabic" w:hint="cs"/>
          <w:sz w:val="24"/>
          <w:szCs w:val="24"/>
          <w:rtl/>
          <w:lang w:eastAsia="zh-CN" w:bidi="ar-JO"/>
        </w:rPr>
        <w:t xml:space="preserve">وكان من بين النتائج </w:t>
      </w:r>
      <w:r w:rsidR="00130273">
        <w:rPr>
          <w:rFonts w:ascii="Simplified Arabic" w:eastAsia="SimSun" w:hAnsi="Simplified Arabic" w:cs="Simplified Arabic" w:hint="cs"/>
          <w:sz w:val="24"/>
          <w:szCs w:val="24"/>
          <w:rtl/>
          <w:lang w:eastAsia="zh-CN" w:bidi="ar-JO"/>
        </w:rPr>
        <w:t>ما ي</w:t>
      </w:r>
      <w:r w:rsidR="00EF279E" w:rsidRPr="002B533E">
        <w:rPr>
          <w:rFonts w:ascii="Simplified Arabic" w:eastAsia="SimSun" w:hAnsi="Simplified Arabic" w:cs="Simplified Arabic" w:hint="cs"/>
          <w:sz w:val="24"/>
          <w:szCs w:val="24"/>
          <w:rtl/>
          <w:lang w:eastAsia="zh-CN" w:bidi="ar-JO"/>
        </w:rPr>
        <w:t>ستدعي الاهتمام، وهي انخفاض</w:t>
      </w:r>
      <w:r w:rsidR="00B25787" w:rsidRPr="002B533E">
        <w:rPr>
          <w:rFonts w:ascii="Simplified Arabic" w:eastAsia="SimSun" w:hAnsi="Simplified Arabic" w:cs="Simplified Arabic"/>
          <w:sz w:val="24"/>
          <w:szCs w:val="24"/>
          <w:rtl/>
          <w:lang w:eastAsia="zh-CN" w:bidi="ar-JO"/>
        </w:rPr>
        <w:t xml:space="preserve"> معدلات </w:t>
      </w:r>
      <w:r w:rsidR="00A734F5">
        <w:rPr>
          <w:rFonts w:ascii="Simplified Arabic" w:eastAsia="SimSun" w:hAnsi="Simplified Arabic" w:cs="Simplified Arabic" w:hint="cs"/>
          <w:sz w:val="24"/>
          <w:szCs w:val="24"/>
          <w:rtl/>
          <w:lang w:eastAsia="zh-CN" w:bidi="ar-JO"/>
        </w:rPr>
        <w:t>البطالة للذكور والاناث</w:t>
      </w:r>
      <w:r w:rsidR="00A26CE8">
        <w:rPr>
          <w:rFonts w:ascii="Simplified Arabic" w:eastAsia="SimSun" w:hAnsi="Simplified Arabic" w:cs="Simplified Arabic" w:hint="cs"/>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في الضفة الغربية الذين يعملون في إسرائيل أو </w:t>
      </w:r>
      <w:r w:rsidR="00A26CE8">
        <w:rPr>
          <w:rFonts w:ascii="Simplified Arabic" w:eastAsia="SimSun" w:hAnsi="Simplified Arabic" w:cs="Simplified Arabic" w:hint="cs"/>
          <w:sz w:val="24"/>
          <w:szCs w:val="24"/>
          <w:rtl/>
          <w:lang w:eastAsia="zh-CN" w:bidi="ar-JO"/>
        </w:rPr>
        <w:t>المستعمرات</w:t>
      </w:r>
      <w:r w:rsidR="00A26CE8"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بين</w:t>
      </w:r>
      <w:r w:rsidR="00EF279E" w:rsidRPr="002B533E">
        <w:rPr>
          <w:rFonts w:ascii="Simplified Arabic" w:eastAsia="SimSun" w:hAnsi="Simplified Arabic" w:cs="Simplified Arabic" w:hint="cs"/>
          <w:sz w:val="24"/>
          <w:szCs w:val="24"/>
          <w:rtl/>
          <w:lang w:eastAsia="zh-CN" w:bidi="ar-JO"/>
        </w:rPr>
        <w:t xml:space="preserve"> </w:t>
      </w:r>
      <w:r w:rsidR="00A26CE8">
        <w:rPr>
          <w:rFonts w:ascii="Simplified Arabic" w:eastAsia="SimSun" w:hAnsi="Simplified Arabic" w:cs="Simplified Arabic" w:hint="cs"/>
          <w:sz w:val="24"/>
          <w:szCs w:val="24"/>
          <w:rtl/>
          <w:lang w:eastAsia="zh-CN" w:bidi="ar-JO"/>
        </w:rPr>
        <w:t>التعدادين</w:t>
      </w:r>
      <w:r w:rsidR="00A26CE8"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2007</w:t>
      </w:r>
      <w:r w:rsidR="00BA33D8" w:rsidRPr="002B533E">
        <w:rPr>
          <w:rFonts w:ascii="Simplified Arabic" w:eastAsia="SimSun" w:hAnsi="Simplified Arabic" w:cs="Simplified Arabic"/>
          <w:sz w:val="24"/>
          <w:szCs w:val="24"/>
          <w:rtl/>
          <w:lang w:eastAsia="zh-CN" w:bidi="ar-JO"/>
        </w:rPr>
        <w:t xml:space="preserve"> و</w:t>
      </w:r>
      <w:r w:rsidR="00B25787" w:rsidRPr="002B533E">
        <w:rPr>
          <w:rFonts w:ascii="Simplified Arabic" w:eastAsia="SimSun" w:hAnsi="Simplified Arabic" w:cs="Simplified Arabic"/>
          <w:sz w:val="24"/>
          <w:szCs w:val="24"/>
          <w:rtl/>
          <w:lang w:eastAsia="zh-CN" w:bidi="ar-JO"/>
        </w:rPr>
        <w:t>2017.</w:t>
      </w:r>
    </w:p>
    <w:p w:rsidR="00B25787" w:rsidRPr="00A71998" w:rsidRDefault="00B25787" w:rsidP="00A71998">
      <w:pPr>
        <w:tabs>
          <w:tab w:val="right" w:pos="-90"/>
        </w:tabs>
        <w:ind w:right="-284"/>
        <w:rPr>
          <w:rFonts w:ascii="Simplified Arabic" w:eastAsia="SimSun" w:hAnsi="Simplified Arabic" w:cs="Simplified Arabic"/>
          <w:sz w:val="24"/>
          <w:szCs w:val="24"/>
          <w:lang w:eastAsia="zh-CN" w:bidi="ar-JO"/>
        </w:rPr>
        <w:sectPr w:rsidR="00B25787" w:rsidRPr="00A71998" w:rsidSect="00B87B99">
          <w:pgSz w:w="11906" w:h="16838" w:code="9"/>
          <w:pgMar w:top="1440" w:right="1440" w:bottom="1440" w:left="1440" w:header="720" w:footer="720" w:gutter="0"/>
          <w:cols w:space="720"/>
          <w:docGrid w:linePitch="360"/>
        </w:sectPr>
      </w:pPr>
    </w:p>
    <w:p w:rsidR="00B25787" w:rsidRDefault="008035E3" w:rsidP="00994100">
      <w:pPr>
        <w:tabs>
          <w:tab w:val="right" w:pos="-90"/>
          <w:tab w:val="right" w:pos="5310"/>
        </w:tabs>
        <w:bidi/>
        <w:spacing w:after="0" w:line="240" w:lineRule="auto"/>
        <w:ind w:hanging="181"/>
        <w:jc w:val="center"/>
        <w:rPr>
          <w:rFonts w:ascii="Simplified Arabic" w:eastAsia="SimSun" w:hAnsi="Simplified Arabic" w:cs="Simplified Arabic"/>
          <w:b/>
          <w:bCs/>
          <w:rtl/>
          <w:lang w:eastAsia="zh-CN" w:bidi="ar-JO"/>
        </w:rPr>
      </w:pPr>
      <w:r w:rsidRPr="00C506BF">
        <w:rPr>
          <w:rFonts w:ascii="Simplified Arabic" w:eastAsia="SimSun" w:hAnsi="Simplified Arabic" w:cs="Simplified Arabic"/>
          <w:b/>
          <w:bCs/>
          <w:rtl/>
          <w:lang w:eastAsia="zh-CN" w:bidi="ar-JO"/>
        </w:rPr>
        <w:lastRenderedPageBreak/>
        <w:t xml:space="preserve">جدول </w:t>
      </w:r>
      <w:r w:rsidR="00B25787" w:rsidRPr="00C506BF">
        <w:rPr>
          <w:rFonts w:ascii="Simplified Arabic" w:eastAsia="SimSun" w:hAnsi="Simplified Arabic" w:cs="Simplified Arabic"/>
          <w:b/>
          <w:bCs/>
          <w:rtl/>
          <w:lang w:eastAsia="zh-CN" w:bidi="ar-JO"/>
        </w:rPr>
        <w:t xml:space="preserve">12: معدلات البطالة </w:t>
      </w:r>
      <w:r w:rsidR="00FA6FE2">
        <w:rPr>
          <w:rFonts w:ascii="Simplified Arabic" w:eastAsia="SimSun" w:hAnsi="Simplified Arabic" w:cs="Simplified Arabic" w:hint="cs"/>
          <w:b/>
          <w:bCs/>
          <w:rtl/>
          <w:lang w:eastAsia="zh-CN" w:bidi="ar-JO"/>
        </w:rPr>
        <w:t>للذكور</w:t>
      </w:r>
      <w:r w:rsidR="00001E4E" w:rsidRPr="00C506BF">
        <w:rPr>
          <w:rFonts w:ascii="Simplified Arabic" w:eastAsia="SimSun" w:hAnsi="Simplified Arabic" w:cs="Simplified Arabic"/>
          <w:b/>
          <w:bCs/>
          <w:rtl/>
          <w:lang w:eastAsia="zh-CN" w:bidi="ar-JO"/>
        </w:rPr>
        <w:t xml:space="preserve"> </w:t>
      </w:r>
      <w:r w:rsidR="00B25787" w:rsidRPr="00C506BF">
        <w:rPr>
          <w:rFonts w:ascii="Simplified Arabic" w:eastAsia="SimSun" w:hAnsi="Simplified Arabic" w:cs="Simplified Arabic"/>
          <w:b/>
          <w:bCs/>
          <w:rtl/>
          <w:lang w:eastAsia="zh-CN" w:bidi="ar-JO"/>
        </w:rPr>
        <w:t>وال</w:t>
      </w:r>
      <w:r w:rsidR="0095692A" w:rsidRPr="00C506BF">
        <w:rPr>
          <w:rFonts w:ascii="Simplified Arabic" w:eastAsia="SimSun" w:hAnsi="Simplified Arabic" w:cs="Simplified Arabic"/>
          <w:b/>
          <w:bCs/>
          <w:rtl/>
          <w:lang w:eastAsia="zh-CN" w:bidi="ar-JO"/>
        </w:rPr>
        <w:t xml:space="preserve">إناث </w:t>
      </w:r>
      <w:r w:rsidR="00B25787" w:rsidRPr="00C506BF">
        <w:rPr>
          <w:rFonts w:ascii="Simplified Arabic" w:eastAsia="SimSun" w:hAnsi="Simplified Arabic" w:cs="Simplified Arabic"/>
          <w:b/>
          <w:bCs/>
          <w:rtl/>
          <w:lang w:eastAsia="zh-CN" w:bidi="ar-JO"/>
        </w:rPr>
        <w:t xml:space="preserve">الذين </w:t>
      </w:r>
      <w:r w:rsidR="00EF279E" w:rsidRPr="00C506BF">
        <w:rPr>
          <w:rFonts w:ascii="Simplified Arabic" w:eastAsia="SimSun" w:hAnsi="Simplified Arabic" w:cs="Simplified Arabic" w:hint="cs"/>
          <w:b/>
          <w:bCs/>
          <w:rtl/>
          <w:lang w:eastAsia="zh-CN" w:bidi="ar-JO"/>
        </w:rPr>
        <w:t>سبق لهم العمل</w:t>
      </w:r>
      <w:r w:rsidR="00B25787" w:rsidRPr="00C506BF">
        <w:rPr>
          <w:rFonts w:ascii="Simplified Arabic" w:eastAsia="SimSun" w:hAnsi="Simplified Arabic" w:cs="Simplified Arabic"/>
          <w:b/>
          <w:bCs/>
          <w:rtl/>
          <w:lang w:eastAsia="zh-CN" w:bidi="ar-JO"/>
        </w:rPr>
        <w:t xml:space="preserve"> في فلسطين حسب الخصائص الاقتصادية والمنطقة، 2007، 2017</w:t>
      </w:r>
    </w:p>
    <w:p w:rsidR="00994100" w:rsidRPr="00994100" w:rsidRDefault="00994100" w:rsidP="00994100">
      <w:pPr>
        <w:tabs>
          <w:tab w:val="right" w:pos="-90"/>
          <w:tab w:val="right" w:pos="5310"/>
        </w:tabs>
        <w:bidi/>
        <w:spacing w:after="0" w:line="240" w:lineRule="auto"/>
        <w:ind w:hanging="181"/>
        <w:jc w:val="center"/>
        <w:rPr>
          <w:rFonts w:ascii="Simplified Arabic" w:eastAsia="SimSun" w:hAnsi="Simplified Arabic" w:cs="Simplified Arabic"/>
          <w:b/>
          <w:bCs/>
          <w:sz w:val="12"/>
          <w:szCs w:val="12"/>
          <w:rtl/>
          <w:lang w:eastAsia="zh-CN" w:bidi="ar-JO"/>
        </w:rPr>
      </w:pPr>
    </w:p>
    <w:tbl>
      <w:tblPr>
        <w:bidiVisual/>
        <w:tblW w:w="142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4710"/>
        <w:gridCol w:w="851"/>
        <w:gridCol w:w="708"/>
        <w:gridCol w:w="709"/>
        <w:gridCol w:w="851"/>
        <w:gridCol w:w="708"/>
        <w:gridCol w:w="709"/>
        <w:gridCol w:w="709"/>
        <w:gridCol w:w="709"/>
        <w:gridCol w:w="708"/>
        <w:gridCol w:w="709"/>
        <w:gridCol w:w="709"/>
        <w:gridCol w:w="698"/>
      </w:tblGrid>
      <w:tr w:rsidR="00D5132B" w:rsidRPr="00D5132B" w:rsidTr="00130273">
        <w:tc>
          <w:tcPr>
            <w:tcW w:w="5458" w:type="dxa"/>
            <w:gridSpan w:val="2"/>
            <w:vMerge w:val="restart"/>
            <w:shd w:val="clear" w:color="auto" w:fill="auto"/>
          </w:tcPr>
          <w:p w:rsidR="00B25787" w:rsidRPr="00D5132B" w:rsidRDefault="00B25787"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p w:rsidR="00B25787" w:rsidRPr="00D5132B" w:rsidRDefault="00D66FFA"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Pr>
                <w:rFonts w:ascii="Simplified Arabic" w:eastAsia="SimSun" w:hAnsi="Simplified Arabic" w:cs="Simplified Arabic" w:hint="cs"/>
                <w:b/>
                <w:bCs/>
                <w:sz w:val="16"/>
                <w:szCs w:val="16"/>
                <w:rtl/>
                <w:lang w:eastAsia="zh-CN" w:bidi="ar-JO"/>
              </w:rPr>
              <w:t>ال</w:t>
            </w:r>
            <w:r w:rsidR="00B25787" w:rsidRPr="00D5132B">
              <w:rPr>
                <w:rFonts w:ascii="Simplified Arabic" w:eastAsia="SimSun" w:hAnsi="Simplified Arabic" w:cs="Simplified Arabic"/>
                <w:b/>
                <w:bCs/>
                <w:sz w:val="16"/>
                <w:szCs w:val="16"/>
                <w:rtl/>
                <w:lang w:eastAsia="zh-CN" w:bidi="ar-JO"/>
              </w:rPr>
              <w:t xml:space="preserve">خصائص </w:t>
            </w:r>
            <w:r>
              <w:rPr>
                <w:rFonts w:ascii="Simplified Arabic" w:eastAsia="SimSun" w:hAnsi="Simplified Arabic" w:cs="Simplified Arabic" w:hint="cs"/>
                <w:b/>
                <w:bCs/>
                <w:sz w:val="16"/>
                <w:szCs w:val="16"/>
                <w:rtl/>
                <w:lang w:eastAsia="zh-CN" w:bidi="ar-JO"/>
              </w:rPr>
              <w:t>ال</w:t>
            </w:r>
            <w:r w:rsidR="00B25787" w:rsidRPr="00D5132B">
              <w:rPr>
                <w:rFonts w:ascii="Simplified Arabic" w:eastAsia="SimSun" w:hAnsi="Simplified Arabic" w:cs="Simplified Arabic"/>
                <w:b/>
                <w:bCs/>
                <w:sz w:val="16"/>
                <w:szCs w:val="16"/>
                <w:rtl/>
                <w:lang w:eastAsia="zh-CN" w:bidi="ar-JO"/>
              </w:rPr>
              <w:t>اقتصادية</w:t>
            </w:r>
          </w:p>
        </w:tc>
        <w:tc>
          <w:tcPr>
            <w:tcW w:w="3119" w:type="dxa"/>
            <w:gridSpan w:val="4"/>
            <w:shd w:val="clear" w:color="auto" w:fill="auto"/>
          </w:tcPr>
          <w:p w:rsidR="00B25787" w:rsidRPr="00D5132B" w:rsidRDefault="00B25787"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الضفة الغربية</w:t>
            </w:r>
          </w:p>
        </w:tc>
        <w:tc>
          <w:tcPr>
            <w:tcW w:w="2835" w:type="dxa"/>
            <w:gridSpan w:val="4"/>
            <w:shd w:val="clear" w:color="auto" w:fill="auto"/>
          </w:tcPr>
          <w:p w:rsidR="00B25787" w:rsidRPr="00D5132B" w:rsidRDefault="00B25787"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قطاع غزة</w:t>
            </w:r>
          </w:p>
        </w:tc>
        <w:tc>
          <w:tcPr>
            <w:tcW w:w="2824" w:type="dxa"/>
            <w:gridSpan w:val="4"/>
            <w:shd w:val="clear" w:color="auto" w:fill="auto"/>
          </w:tcPr>
          <w:p w:rsidR="00B25787" w:rsidRPr="00D5132B" w:rsidRDefault="00B25787"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فلسطين</w:t>
            </w:r>
          </w:p>
        </w:tc>
      </w:tr>
      <w:tr w:rsidR="00D5132B" w:rsidRPr="00D5132B" w:rsidTr="00130273">
        <w:tc>
          <w:tcPr>
            <w:tcW w:w="5458" w:type="dxa"/>
            <w:gridSpan w:val="2"/>
            <w:vMerge/>
            <w:shd w:val="clear" w:color="auto" w:fill="auto"/>
          </w:tcPr>
          <w:p w:rsidR="00B25787" w:rsidRPr="00D5132B" w:rsidRDefault="00B25787"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559" w:type="dxa"/>
            <w:gridSpan w:val="2"/>
            <w:shd w:val="clear" w:color="auto" w:fill="auto"/>
          </w:tcPr>
          <w:p w:rsidR="00B25787" w:rsidRPr="00072204" w:rsidRDefault="00B25787" w:rsidP="00D5132B">
            <w:pPr>
              <w:tabs>
                <w:tab w:val="right" w:pos="-90"/>
                <w:tab w:val="right" w:pos="5310"/>
              </w:tabs>
              <w:bidi/>
              <w:spacing w:after="0" w:line="240" w:lineRule="auto"/>
              <w:jc w:val="center"/>
              <w:rPr>
                <w:rFonts w:ascii="Arial" w:eastAsia="SimSun" w:hAnsi="Arial"/>
                <w:b/>
                <w:bCs/>
                <w:sz w:val="16"/>
                <w:szCs w:val="16"/>
                <w:rtl/>
                <w:lang w:eastAsia="zh-CN" w:bidi="ar-JO"/>
              </w:rPr>
            </w:pPr>
            <w:r w:rsidRPr="00072204">
              <w:rPr>
                <w:rFonts w:ascii="Arial" w:eastAsia="SimSun" w:hAnsi="Arial"/>
                <w:b/>
                <w:bCs/>
                <w:sz w:val="16"/>
                <w:szCs w:val="16"/>
                <w:rtl/>
                <w:lang w:eastAsia="zh-CN" w:bidi="ar-JO"/>
              </w:rPr>
              <w:t>2007</w:t>
            </w:r>
          </w:p>
        </w:tc>
        <w:tc>
          <w:tcPr>
            <w:tcW w:w="1560" w:type="dxa"/>
            <w:gridSpan w:val="2"/>
            <w:shd w:val="clear" w:color="auto" w:fill="auto"/>
          </w:tcPr>
          <w:p w:rsidR="00B25787" w:rsidRPr="00072204" w:rsidRDefault="00B25787" w:rsidP="00D5132B">
            <w:pPr>
              <w:tabs>
                <w:tab w:val="right" w:pos="-90"/>
                <w:tab w:val="right" w:pos="5310"/>
              </w:tabs>
              <w:bidi/>
              <w:spacing w:after="0" w:line="240" w:lineRule="auto"/>
              <w:jc w:val="center"/>
              <w:rPr>
                <w:rFonts w:ascii="Arial" w:eastAsia="SimSun" w:hAnsi="Arial"/>
                <w:b/>
                <w:bCs/>
                <w:sz w:val="16"/>
                <w:szCs w:val="16"/>
                <w:rtl/>
                <w:lang w:eastAsia="zh-CN" w:bidi="ar-JO"/>
              </w:rPr>
            </w:pPr>
            <w:r w:rsidRPr="00072204">
              <w:rPr>
                <w:rFonts w:ascii="Arial" w:eastAsia="SimSun" w:hAnsi="Arial"/>
                <w:b/>
                <w:bCs/>
                <w:sz w:val="16"/>
                <w:szCs w:val="16"/>
                <w:rtl/>
                <w:lang w:eastAsia="zh-CN" w:bidi="ar-JO"/>
              </w:rPr>
              <w:t>2017</w:t>
            </w:r>
          </w:p>
        </w:tc>
        <w:tc>
          <w:tcPr>
            <w:tcW w:w="1417" w:type="dxa"/>
            <w:gridSpan w:val="2"/>
            <w:shd w:val="clear" w:color="auto" w:fill="auto"/>
          </w:tcPr>
          <w:p w:rsidR="00B25787" w:rsidRPr="00072204" w:rsidRDefault="00B25787" w:rsidP="00D5132B">
            <w:pPr>
              <w:tabs>
                <w:tab w:val="right" w:pos="-90"/>
                <w:tab w:val="right" w:pos="5310"/>
              </w:tabs>
              <w:bidi/>
              <w:spacing w:after="0" w:line="240" w:lineRule="auto"/>
              <w:jc w:val="center"/>
              <w:rPr>
                <w:rFonts w:ascii="Arial" w:eastAsia="SimSun" w:hAnsi="Arial"/>
                <w:b/>
                <w:bCs/>
                <w:sz w:val="16"/>
                <w:szCs w:val="16"/>
                <w:rtl/>
                <w:lang w:eastAsia="zh-CN" w:bidi="ar-JO"/>
              </w:rPr>
            </w:pPr>
            <w:r w:rsidRPr="00072204">
              <w:rPr>
                <w:rFonts w:ascii="Arial" w:eastAsia="SimSun" w:hAnsi="Arial"/>
                <w:b/>
                <w:bCs/>
                <w:sz w:val="16"/>
                <w:szCs w:val="16"/>
                <w:rtl/>
                <w:lang w:eastAsia="zh-CN" w:bidi="ar-JO"/>
              </w:rPr>
              <w:t>2007</w:t>
            </w:r>
          </w:p>
        </w:tc>
        <w:tc>
          <w:tcPr>
            <w:tcW w:w="1418" w:type="dxa"/>
            <w:gridSpan w:val="2"/>
            <w:shd w:val="clear" w:color="auto" w:fill="auto"/>
          </w:tcPr>
          <w:p w:rsidR="00B25787" w:rsidRPr="00072204" w:rsidRDefault="00B25787" w:rsidP="00D5132B">
            <w:pPr>
              <w:tabs>
                <w:tab w:val="right" w:pos="-90"/>
                <w:tab w:val="right" w:pos="5310"/>
              </w:tabs>
              <w:bidi/>
              <w:spacing w:after="0" w:line="240" w:lineRule="auto"/>
              <w:jc w:val="center"/>
              <w:rPr>
                <w:rFonts w:ascii="Arial" w:eastAsia="SimSun" w:hAnsi="Arial"/>
                <w:b/>
                <w:bCs/>
                <w:sz w:val="16"/>
                <w:szCs w:val="16"/>
                <w:rtl/>
                <w:lang w:eastAsia="zh-CN" w:bidi="ar-JO"/>
              </w:rPr>
            </w:pPr>
            <w:r w:rsidRPr="00072204">
              <w:rPr>
                <w:rFonts w:ascii="Arial" w:eastAsia="SimSun" w:hAnsi="Arial"/>
                <w:b/>
                <w:bCs/>
                <w:sz w:val="16"/>
                <w:szCs w:val="16"/>
                <w:rtl/>
                <w:lang w:eastAsia="zh-CN" w:bidi="ar-JO"/>
              </w:rPr>
              <w:t>2017</w:t>
            </w:r>
          </w:p>
        </w:tc>
        <w:tc>
          <w:tcPr>
            <w:tcW w:w="1417" w:type="dxa"/>
            <w:gridSpan w:val="2"/>
            <w:shd w:val="clear" w:color="auto" w:fill="auto"/>
          </w:tcPr>
          <w:p w:rsidR="00B25787" w:rsidRPr="00072204" w:rsidRDefault="00B25787" w:rsidP="00D5132B">
            <w:pPr>
              <w:tabs>
                <w:tab w:val="right" w:pos="-90"/>
                <w:tab w:val="right" w:pos="5310"/>
              </w:tabs>
              <w:bidi/>
              <w:spacing w:after="0" w:line="240" w:lineRule="auto"/>
              <w:jc w:val="center"/>
              <w:rPr>
                <w:rFonts w:ascii="Arial" w:eastAsia="SimSun" w:hAnsi="Arial"/>
                <w:b/>
                <w:bCs/>
                <w:sz w:val="16"/>
                <w:szCs w:val="16"/>
                <w:rtl/>
                <w:lang w:eastAsia="zh-CN" w:bidi="ar-JO"/>
              </w:rPr>
            </w:pPr>
            <w:r w:rsidRPr="00072204">
              <w:rPr>
                <w:rFonts w:ascii="Arial" w:eastAsia="SimSun" w:hAnsi="Arial"/>
                <w:b/>
                <w:bCs/>
                <w:sz w:val="16"/>
                <w:szCs w:val="16"/>
                <w:rtl/>
                <w:lang w:eastAsia="zh-CN" w:bidi="ar-JO"/>
              </w:rPr>
              <w:t>2007</w:t>
            </w:r>
          </w:p>
        </w:tc>
        <w:tc>
          <w:tcPr>
            <w:tcW w:w="1407" w:type="dxa"/>
            <w:gridSpan w:val="2"/>
            <w:shd w:val="clear" w:color="auto" w:fill="auto"/>
          </w:tcPr>
          <w:p w:rsidR="00B25787" w:rsidRPr="00072204" w:rsidRDefault="00B25787" w:rsidP="00D5132B">
            <w:pPr>
              <w:tabs>
                <w:tab w:val="right" w:pos="-90"/>
                <w:tab w:val="right" w:pos="5310"/>
              </w:tabs>
              <w:bidi/>
              <w:spacing w:after="0" w:line="240" w:lineRule="auto"/>
              <w:jc w:val="center"/>
              <w:rPr>
                <w:rFonts w:ascii="Arial" w:eastAsia="SimSun" w:hAnsi="Arial"/>
                <w:b/>
                <w:bCs/>
                <w:sz w:val="16"/>
                <w:szCs w:val="16"/>
                <w:rtl/>
                <w:lang w:eastAsia="zh-CN" w:bidi="ar-JO"/>
              </w:rPr>
            </w:pPr>
            <w:r w:rsidRPr="00072204">
              <w:rPr>
                <w:rFonts w:ascii="Arial" w:eastAsia="SimSun" w:hAnsi="Arial"/>
                <w:b/>
                <w:bCs/>
                <w:sz w:val="16"/>
                <w:szCs w:val="16"/>
                <w:rtl/>
                <w:lang w:eastAsia="zh-CN" w:bidi="ar-JO"/>
              </w:rPr>
              <w:t>2017</w:t>
            </w:r>
          </w:p>
        </w:tc>
      </w:tr>
      <w:tr w:rsidR="00130273" w:rsidRPr="00D5132B" w:rsidTr="00130273">
        <w:tc>
          <w:tcPr>
            <w:tcW w:w="5458" w:type="dxa"/>
            <w:gridSpan w:val="2"/>
            <w:vMerge/>
            <w:shd w:val="clear" w:color="auto" w:fill="auto"/>
          </w:tcPr>
          <w:p w:rsidR="00B25787" w:rsidRPr="00D5132B" w:rsidRDefault="00B25787"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851" w:type="dxa"/>
            <w:tcBorders>
              <w:bottom w:val="single" w:sz="4" w:space="0" w:color="auto"/>
            </w:tcBorders>
            <w:shd w:val="clear" w:color="auto" w:fill="auto"/>
          </w:tcPr>
          <w:p w:rsidR="00B25787" w:rsidRPr="00D66FFA" w:rsidRDefault="00FA6FE2"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hint="cs"/>
                <w:sz w:val="16"/>
                <w:szCs w:val="16"/>
                <w:rtl/>
                <w:lang w:eastAsia="zh-CN" w:bidi="ar-JO"/>
              </w:rPr>
              <w:t>ذكور</w:t>
            </w:r>
          </w:p>
        </w:tc>
        <w:tc>
          <w:tcPr>
            <w:tcW w:w="708" w:type="dxa"/>
            <w:tcBorders>
              <w:bottom w:val="single" w:sz="4" w:space="0" w:color="auto"/>
            </w:tcBorders>
            <w:shd w:val="clear" w:color="auto" w:fill="auto"/>
          </w:tcPr>
          <w:p w:rsidR="00B25787" w:rsidRPr="00D66FFA" w:rsidRDefault="00FA6FE2"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hint="cs"/>
                <w:sz w:val="16"/>
                <w:szCs w:val="16"/>
                <w:rtl/>
                <w:lang w:eastAsia="zh-CN" w:bidi="ar-JO"/>
              </w:rPr>
              <w:t>اناث</w:t>
            </w:r>
          </w:p>
        </w:tc>
        <w:tc>
          <w:tcPr>
            <w:tcW w:w="709" w:type="dxa"/>
            <w:tcBorders>
              <w:bottom w:val="single" w:sz="4" w:space="0" w:color="auto"/>
            </w:tcBorders>
            <w:shd w:val="clear" w:color="auto" w:fill="auto"/>
          </w:tcPr>
          <w:p w:rsidR="00B25787" w:rsidRPr="00D66FFA"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ذكور</w:t>
            </w:r>
          </w:p>
        </w:tc>
        <w:tc>
          <w:tcPr>
            <w:tcW w:w="851" w:type="dxa"/>
            <w:tcBorders>
              <w:bottom w:val="single" w:sz="4" w:space="0" w:color="auto"/>
            </w:tcBorders>
            <w:shd w:val="clear" w:color="auto" w:fill="auto"/>
          </w:tcPr>
          <w:p w:rsidR="00B25787" w:rsidRPr="00D66FFA"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إناث</w:t>
            </w:r>
          </w:p>
        </w:tc>
        <w:tc>
          <w:tcPr>
            <w:tcW w:w="708" w:type="dxa"/>
            <w:tcBorders>
              <w:bottom w:val="single" w:sz="4" w:space="0" w:color="auto"/>
            </w:tcBorders>
            <w:shd w:val="clear" w:color="auto" w:fill="auto"/>
          </w:tcPr>
          <w:p w:rsidR="00B25787" w:rsidRPr="00D66FFA"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ذكور</w:t>
            </w:r>
          </w:p>
        </w:tc>
        <w:tc>
          <w:tcPr>
            <w:tcW w:w="709" w:type="dxa"/>
            <w:tcBorders>
              <w:bottom w:val="single" w:sz="4" w:space="0" w:color="auto"/>
            </w:tcBorders>
            <w:shd w:val="clear" w:color="auto" w:fill="auto"/>
          </w:tcPr>
          <w:p w:rsidR="00B25787" w:rsidRPr="00D66FFA"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إناث</w:t>
            </w:r>
          </w:p>
        </w:tc>
        <w:tc>
          <w:tcPr>
            <w:tcW w:w="709" w:type="dxa"/>
            <w:tcBorders>
              <w:bottom w:val="single" w:sz="4" w:space="0" w:color="auto"/>
            </w:tcBorders>
            <w:shd w:val="clear" w:color="auto" w:fill="auto"/>
          </w:tcPr>
          <w:p w:rsidR="00B25787" w:rsidRPr="00D66FFA"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ذكور</w:t>
            </w:r>
          </w:p>
        </w:tc>
        <w:tc>
          <w:tcPr>
            <w:tcW w:w="709" w:type="dxa"/>
            <w:tcBorders>
              <w:bottom w:val="single" w:sz="4" w:space="0" w:color="auto"/>
            </w:tcBorders>
            <w:shd w:val="clear" w:color="auto" w:fill="auto"/>
          </w:tcPr>
          <w:p w:rsidR="00B25787" w:rsidRPr="00D66FFA"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إناث</w:t>
            </w:r>
          </w:p>
        </w:tc>
        <w:tc>
          <w:tcPr>
            <w:tcW w:w="708" w:type="dxa"/>
            <w:tcBorders>
              <w:bottom w:val="single" w:sz="4" w:space="0" w:color="auto"/>
            </w:tcBorders>
            <w:shd w:val="clear" w:color="auto" w:fill="auto"/>
          </w:tcPr>
          <w:p w:rsidR="00B25787" w:rsidRPr="00D66FFA"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ذكور</w:t>
            </w:r>
          </w:p>
        </w:tc>
        <w:tc>
          <w:tcPr>
            <w:tcW w:w="709" w:type="dxa"/>
            <w:tcBorders>
              <w:bottom w:val="single" w:sz="4" w:space="0" w:color="auto"/>
            </w:tcBorders>
            <w:shd w:val="clear" w:color="auto" w:fill="auto"/>
          </w:tcPr>
          <w:p w:rsidR="00B25787" w:rsidRPr="00D66FFA"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إناث</w:t>
            </w:r>
          </w:p>
        </w:tc>
        <w:tc>
          <w:tcPr>
            <w:tcW w:w="709" w:type="dxa"/>
            <w:tcBorders>
              <w:bottom w:val="single" w:sz="4" w:space="0" w:color="auto"/>
            </w:tcBorders>
            <w:shd w:val="clear" w:color="auto" w:fill="auto"/>
          </w:tcPr>
          <w:p w:rsidR="00B25787" w:rsidRPr="00D66FFA"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ذكور</w:t>
            </w:r>
          </w:p>
        </w:tc>
        <w:tc>
          <w:tcPr>
            <w:tcW w:w="698" w:type="dxa"/>
            <w:tcBorders>
              <w:bottom w:val="single" w:sz="4" w:space="0" w:color="auto"/>
            </w:tcBorders>
            <w:shd w:val="clear" w:color="auto" w:fill="auto"/>
          </w:tcPr>
          <w:p w:rsidR="00B25787" w:rsidRPr="00D66FFA"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إناث</w:t>
            </w:r>
          </w:p>
        </w:tc>
      </w:tr>
      <w:tr w:rsidR="00130273" w:rsidRPr="00D5132B" w:rsidTr="00130273">
        <w:tc>
          <w:tcPr>
            <w:tcW w:w="748" w:type="dxa"/>
            <w:vMerge w:val="restart"/>
            <w:shd w:val="clear" w:color="auto" w:fill="auto"/>
          </w:tcPr>
          <w:p w:rsidR="00130273" w:rsidRPr="0050042D"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50042D">
              <w:rPr>
                <w:rFonts w:ascii="Simplified Arabic" w:eastAsia="SimSun" w:hAnsi="Simplified Arabic" w:cs="Simplified Arabic" w:hint="cs"/>
                <w:sz w:val="16"/>
                <w:szCs w:val="16"/>
                <w:rtl/>
                <w:lang w:eastAsia="zh-CN" w:bidi="ar-JO"/>
              </w:rPr>
              <w:t>ال</w:t>
            </w:r>
            <w:r w:rsidRPr="0050042D">
              <w:rPr>
                <w:rFonts w:ascii="Simplified Arabic" w:eastAsia="SimSun" w:hAnsi="Simplified Arabic" w:cs="Simplified Arabic"/>
                <w:sz w:val="16"/>
                <w:szCs w:val="16"/>
                <w:rtl/>
                <w:lang w:eastAsia="zh-CN" w:bidi="ar-JO"/>
              </w:rPr>
              <w:t xml:space="preserve">نشاط </w:t>
            </w:r>
            <w:r w:rsidRPr="0050042D">
              <w:rPr>
                <w:rFonts w:ascii="Simplified Arabic" w:eastAsia="SimSun" w:hAnsi="Simplified Arabic" w:cs="Simplified Arabic" w:hint="cs"/>
                <w:sz w:val="16"/>
                <w:szCs w:val="16"/>
                <w:rtl/>
                <w:lang w:eastAsia="zh-CN" w:bidi="ar-JO"/>
              </w:rPr>
              <w:t>ال</w:t>
            </w:r>
            <w:r w:rsidRPr="0050042D">
              <w:rPr>
                <w:rFonts w:ascii="Simplified Arabic" w:eastAsia="SimSun" w:hAnsi="Simplified Arabic" w:cs="Simplified Arabic"/>
                <w:sz w:val="16"/>
                <w:szCs w:val="16"/>
                <w:rtl/>
                <w:lang w:eastAsia="zh-CN" w:bidi="ar-JO"/>
              </w:rPr>
              <w:t>اقتصادي</w:t>
            </w:r>
          </w:p>
        </w:tc>
        <w:tc>
          <w:tcPr>
            <w:tcW w:w="4710" w:type="dxa"/>
            <w:tcBorders>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الزراعة والحراجة وصيد الأسماك</w:t>
            </w:r>
          </w:p>
        </w:tc>
        <w:tc>
          <w:tcPr>
            <w:tcW w:w="851" w:type="dxa"/>
            <w:tcBorders>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708"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9"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851"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08"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40</w:t>
            </w:r>
          </w:p>
        </w:tc>
        <w:tc>
          <w:tcPr>
            <w:tcW w:w="709"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10</w:t>
            </w:r>
          </w:p>
        </w:tc>
        <w:tc>
          <w:tcPr>
            <w:tcW w:w="709"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27</w:t>
            </w:r>
          </w:p>
        </w:tc>
        <w:tc>
          <w:tcPr>
            <w:tcW w:w="709"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42</w:t>
            </w:r>
          </w:p>
        </w:tc>
        <w:tc>
          <w:tcPr>
            <w:tcW w:w="708"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19</w:t>
            </w:r>
          </w:p>
        </w:tc>
        <w:tc>
          <w:tcPr>
            <w:tcW w:w="709"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9"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13</w:t>
            </w:r>
          </w:p>
        </w:tc>
        <w:tc>
          <w:tcPr>
            <w:tcW w:w="698" w:type="dxa"/>
            <w:tcBorders>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76F6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Pr>
                <w:rFonts w:ascii="Simplified Arabic" w:eastAsia="SimSun" w:hAnsi="Simplified Arabic" w:cs="Simplified Arabic"/>
                <w:sz w:val="16"/>
                <w:szCs w:val="16"/>
                <w:rtl/>
                <w:lang w:eastAsia="zh-CN" w:bidi="ar-JO"/>
              </w:rPr>
              <w:t>التعدين</w:t>
            </w:r>
            <w:r w:rsidR="00130273" w:rsidRPr="00130273">
              <w:rPr>
                <w:rFonts w:ascii="Simplified Arabic" w:eastAsia="SimSun" w:hAnsi="Simplified Arabic" w:cs="Simplified Arabic"/>
                <w:sz w:val="16"/>
                <w:szCs w:val="16"/>
                <w:rtl/>
                <w:lang w:eastAsia="zh-CN" w:bidi="ar-JO"/>
              </w:rPr>
              <w:t xml:space="preserve"> واستغلال المحاجر</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0</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0</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0</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30</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0</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0</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0</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الصناعات التحويلية</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53</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32</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23</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17</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إمدادات الكهرباء والغاز والبخار وتكييف الهواء</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12</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13</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امدادات المياه وأنشطة الصرف الصحي وإدارة النفايات ومعالجتها</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39</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12</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الإنشاءات</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13</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12</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78</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32</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43</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35</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26</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11</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11</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15</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تجارة الجملة والمفرد (التجزئة) وإصلاح المركبات ذات المحركات والدراجات النارية</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16</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9</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12</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13</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النقل والتخزين</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11</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20</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9</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18</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10</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10</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9</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11</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انشطة خدمات الاقامة والطعام</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20</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16</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14</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9</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المعلومات والاتصالات</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0</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0</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20</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11</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الانشطة المالية وأنشطة التأمين</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9</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الأنشطة العقارية</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15</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16</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9</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80</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9</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الأنشطة المهنية والعلمية والتقنية</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11</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25</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10</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أنشطة الخدمات الادارية والخدمات المساندة</w:t>
            </w:r>
            <w:r w:rsidRPr="00130273">
              <w:rPr>
                <w:rFonts w:ascii="Simplified Arabic" w:eastAsia="SimSun" w:hAnsi="Simplified Arabic" w:cs="Simplified Arabic"/>
                <w:sz w:val="16"/>
                <w:szCs w:val="16"/>
                <w:lang w:eastAsia="zh-CN" w:bidi="ar-JO"/>
              </w:rPr>
              <w:t xml:space="preserve">  </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16</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19</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الإدارة العامة والدفاع والضمان الاجتماعي الالزامي</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التعليم</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12</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انشطة صحة الانسان والعمل الاجتماعي</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13</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الفنون والترفيه والتسلية</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17</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32</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9</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11</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انشطة الخدمات الأخرى</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13</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11</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23</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13</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130273" w:rsidRPr="00130273" w:rsidRDefault="00176F6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Pr>
                <w:rFonts w:ascii="Simplified Arabic" w:eastAsia="SimSun" w:hAnsi="Simplified Arabic" w:cs="Simplified Arabic"/>
                <w:sz w:val="16"/>
                <w:szCs w:val="16"/>
                <w:rtl/>
                <w:lang w:eastAsia="zh-CN" w:bidi="ar-JO"/>
              </w:rPr>
              <w:t>أنشطة الأسر المعيشية</w:t>
            </w:r>
            <w:r w:rsidR="00130273" w:rsidRPr="00130273">
              <w:rPr>
                <w:rFonts w:ascii="Simplified Arabic" w:eastAsia="SimSun" w:hAnsi="Simplified Arabic" w:cs="Simplified Arabic"/>
                <w:sz w:val="16"/>
                <w:szCs w:val="16"/>
                <w:rtl/>
                <w:lang w:eastAsia="zh-CN" w:bidi="ar-JO"/>
              </w:rPr>
              <w:t xml:space="preserve"> التي تستخدم افراداً وأنشطة الاس</w:t>
            </w:r>
            <w:r>
              <w:rPr>
                <w:rFonts w:ascii="Simplified Arabic" w:eastAsia="SimSun" w:hAnsi="Simplified Arabic" w:cs="Simplified Arabic"/>
                <w:sz w:val="16"/>
                <w:szCs w:val="16"/>
                <w:rtl/>
                <w:lang w:eastAsia="zh-CN" w:bidi="ar-JO"/>
              </w:rPr>
              <w:t>ر المعيشية  في انتاج سلع وخدمات</w:t>
            </w:r>
            <w:r w:rsidR="00130273" w:rsidRPr="00130273">
              <w:rPr>
                <w:rFonts w:ascii="Simplified Arabic" w:eastAsia="SimSun" w:hAnsi="Simplified Arabic" w:cs="Simplified Arabic"/>
                <w:sz w:val="16"/>
                <w:szCs w:val="16"/>
                <w:rtl/>
                <w:lang w:eastAsia="zh-CN" w:bidi="ar-JO"/>
              </w:rPr>
              <w:t xml:space="preserve"> غير محددة لاستخدامها الخاص</w:t>
            </w:r>
          </w:p>
        </w:tc>
        <w:tc>
          <w:tcPr>
            <w:tcW w:w="851" w:type="dxa"/>
            <w:tcBorders>
              <w:top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15</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851"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15</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0</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13</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18</w:t>
            </w:r>
          </w:p>
        </w:tc>
        <w:tc>
          <w:tcPr>
            <w:tcW w:w="708"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15</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top w:val="nil"/>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10</w:t>
            </w:r>
          </w:p>
        </w:tc>
        <w:tc>
          <w:tcPr>
            <w:tcW w:w="698" w:type="dxa"/>
            <w:tcBorders>
              <w:top w:val="nil"/>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single" w:sz="4" w:space="0" w:color="auto"/>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انشطة المنظمات والهيئات التي تتجاوز الحدود الإقليمية (غير الخاضعة للولاية الوطنية)</w:t>
            </w:r>
          </w:p>
        </w:tc>
        <w:tc>
          <w:tcPr>
            <w:tcW w:w="851" w:type="dxa"/>
            <w:tcBorders>
              <w:top w:val="nil"/>
              <w:bottom w:val="single" w:sz="4" w:space="0" w:color="auto"/>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08" w:type="dxa"/>
            <w:tcBorders>
              <w:top w:val="nil"/>
              <w:left w:val="nil"/>
              <w:bottom w:val="single" w:sz="4" w:space="0" w:color="auto"/>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09" w:type="dxa"/>
            <w:tcBorders>
              <w:top w:val="nil"/>
              <w:left w:val="nil"/>
              <w:bottom w:val="single" w:sz="4" w:space="0" w:color="auto"/>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1" w:type="dxa"/>
            <w:tcBorders>
              <w:top w:val="nil"/>
              <w:left w:val="nil"/>
              <w:bottom w:val="single" w:sz="4" w:space="0" w:color="auto"/>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708" w:type="dxa"/>
            <w:tcBorders>
              <w:top w:val="nil"/>
              <w:left w:val="nil"/>
              <w:bottom w:val="single" w:sz="4" w:space="0" w:color="auto"/>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14</w:t>
            </w:r>
          </w:p>
        </w:tc>
        <w:tc>
          <w:tcPr>
            <w:tcW w:w="709" w:type="dxa"/>
            <w:tcBorders>
              <w:top w:val="nil"/>
              <w:left w:val="nil"/>
              <w:bottom w:val="single" w:sz="4" w:space="0" w:color="auto"/>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14</w:t>
            </w:r>
          </w:p>
        </w:tc>
        <w:tc>
          <w:tcPr>
            <w:tcW w:w="709" w:type="dxa"/>
            <w:tcBorders>
              <w:top w:val="nil"/>
              <w:left w:val="nil"/>
              <w:bottom w:val="single" w:sz="4" w:space="0" w:color="auto"/>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22</w:t>
            </w:r>
          </w:p>
        </w:tc>
        <w:tc>
          <w:tcPr>
            <w:tcW w:w="709" w:type="dxa"/>
            <w:tcBorders>
              <w:top w:val="nil"/>
              <w:left w:val="nil"/>
              <w:bottom w:val="single" w:sz="4" w:space="0" w:color="auto"/>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35</w:t>
            </w:r>
          </w:p>
        </w:tc>
        <w:tc>
          <w:tcPr>
            <w:tcW w:w="708" w:type="dxa"/>
            <w:tcBorders>
              <w:top w:val="nil"/>
              <w:left w:val="nil"/>
              <w:bottom w:val="single" w:sz="4" w:space="0" w:color="auto"/>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10</w:t>
            </w:r>
          </w:p>
        </w:tc>
        <w:tc>
          <w:tcPr>
            <w:tcW w:w="709" w:type="dxa"/>
            <w:tcBorders>
              <w:top w:val="nil"/>
              <w:left w:val="nil"/>
              <w:bottom w:val="single" w:sz="4" w:space="0" w:color="auto"/>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709" w:type="dxa"/>
            <w:tcBorders>
              <w:top w:val="nil"/>
              <w:left w:val="nil"/>
              <w:bottom w:val="single" w:sz="4" w:space="0" w:color="auto"/>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15</w:t>
            </w:r>
          </w:p>
        </w:tc>
        <w:tc>
          <w:tcPr>
            <w:tcW w:w="698" w:type="dxa"/>
            <w:tcBorders>
              <w:top w:val="nil"/>
              <w:left w:val="nil"/>
              <w:bottom w:val="single" w:sz="4" w:space="0" w:color="auto"/>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24</w:t>
            </w:r>
          </w:p>
        </w:tc>
      </w:tr>
      <w:tr w:rsidR="00130273" w:rsidRPr="00D5132B" w:rsidTr="00130273">
        <w:tc>
          <w:tcPr>
            <w:tcW w:w="748" w:type="dxa"/>
            <w:vMerge w:val="restart"/>
            <w:shd w:val="clear" w:color="auto" w:fill="auto"/>
          </w:tcPr>
          <w:p w:rsidR="00B25787" w:rsidRPr="00D5132B" w:rsidRDefault="00B25787"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قطاع اقتصادي</w:t>
            </w:r>
          </w:p>
        </w:tc>
        <w:tc>
          <w:tcPr>
            <w:tcW w:w="4710" w:type="dxa"/>
            <w:tcBorders>
              <w:bottom w:val="nil"/>
            </w:tcBorders>
            <w:shd w:val="clear" w:color="auto" w:fill="auto"/>
          </w:tcPr>
          <w:p w:rsidR="00B25787" w:rsidRPr="00D5132B" w:rsidRDefault="002F6321"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hint="cs"/>
                <w:sz w:val="16"/>
                <w:szCs w:val="16"/>
                <w:rtl/>
                <w:lang w:eastAsia="zh-CN" w:bidi="ar-JO"/>
              </w:rPr>
              <w:t>ال</w:t>
            </w:r>
            <w:r w:rsidR="00B25787" w:rsidRPr="00D5132B">
              <w:rPr>
                <w:rFonts w:ascii="Simplified Arabic" w:eastAsia="SimSun" w:hAnsi="Simplified Arabic" w:cs="Simplified Arabic"/>
                <w:sz w:val="16"/>
                <w:szCs w:val="16"/>
                <w:rtl/>
                <w:lang w:eastAsia="zh-CN" w:bidi="ar-JO"/>
              </w:rPr>
              <w:t xml:space="preserve">قطاع </w:t>
            </w:r>
            <w:r w:rsidRPr="00D5132B">
              <w:rPr>
                <w:rFonts w:ascii="Simplified Arabic" w:eastAsia="SimSun" w:hAnsi="Simplified Arabic" w:cs="Simplified Arabic" w:hint="cs"/>
                <w:sz w:val="16"/>
                <w:szCs w:val="16"/>
                <w:rtl/>
                <w:lang w:eastAsia="zh-CN" w:bidi="ar-JO"/>
              </w:rPr>
              <w:t>ال</w:t>
            </w:r>
            <w:r w:rsidR="00B25787" w:rsidRPr="00D5132B">
              <w:rPr>
                <w:rFonts w:ascii="Simplified Arabic" w:eastAsia="SimSun" w:hAnsi="Simplified Arabic" w:cs="Simplified Arabic"/>
                <w:sz w:val="16"/>
                <w:szCs w:val="16"/>
                <w:rtl/>
                <w:lang w:eastAsia="zh-CN" w:bidi="ar-JO"/>
              </w:rPr>
              <w:t>أساسي</w:t>
            </w:r>
          </w:p>
        </w:tc>
        <w:tc>
          <w:tcPr>
            <w:tcW w:w="851" w:type="dxa"/>
            <w:tcBorders>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708" w:type="dxa"/>
            <w:tcBorders>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9" w:type="dxa"/>
            <w:tcBorders>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851" w:type="dxa"/>
            <w:tcBorders>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08" w:type="dxa"/>
            <w:tcBorders>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40</w:t>
            </w:r>
          </w:p>
        </w:tc>
        <w:tc>
          <w:tcPr>
            <w:tcW w:w="709" w:type="dxa"/>
            <w:tcBorders>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10</w:t>
            </w:r>
          </w:p>
        </w:tc>
        <w:tc>
          <w:tcPr>
            <w:tcW w:w="709" w:type="dxa"/>
            <w:tcBorders>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27</w:t>
            </w:r>
          </w:p>
        </w:tc>
        <w:tc>
          <w:tcPr>
            <w:tcW w:w="709" w:type="dxa"/>
            <w:tcBorders>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42</w:t>
            </w:r>
          </w:p>
        </w:tc>
        <w:tc>
          <w:tcPr>
            <w:tcW w:w="708" w:type="dxa"/>
            <w:tcBorders>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18</w:t>
            </w:r>
          </w:p>
        </w:tc>
        <w:tc>
          <w:tcPr>
            <w:tcW w:w="709" w:type="dxa"/>
            <w:tcBorders>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9" w:type="dxa"/>
            <w:tcBorders>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13</w:t>
            </w:r>
          </w:p>
        </w:tc>
        <w:tc>
          <w:tcPr>
            <w:tcW w:w="698" w:type="dxa"/>
            <w:tcBorders>
              <w:left w:val="nil"/>
              <w:bottom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5</w:t>
            </w:r>
          </w:p>
        </w:tc>
      </w:tr>
      <w:tr w:rsidR="00130273" w:rsidRPr="00D5132B" w:rsidTr="00130273">
        <w:tc>
          <w:tcPr>
            <w:tcW w:w="748" w:type="dxa"/>
            <w:vMerge/>
            <w:shd w:val="clear" w:color="auto" w:fill="auto"/>
          </w:tcPr>
          <w:p w:rsidR="00B25787" w:rsidRPr="00D5132B" w:rsidRDefault="00B25787"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nil"/>
            </w:tcBorders>
            <w:shd w:val="clear" w:color="auto" w:fill="auto"/>
          </w:tcPr>
          <w:p w:rsidR="00B25787" w:rsidRPr="00D5132B" w:rsidRDefault="003266DD"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hint="cs"/>
                <w:sz w:val="16"/>
                <w:szCs w:val="16"/>
                <w:rtl/>
                <w:lang w:eastAsia="zh-CN" w:bidi="ar-JO"/>
              </w:rPr>
              <w:t>القطاع الثاني</w:t>
            </w:r>
          </w:p>
        </w:tc>
        <w:tc>
          <w:tcPr>
            <w:tcW w:w="851" w:type="dxa"/>
            <w:tcBorders>
              <w:top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8" w:type="dxa"/>
            <w:tcBorders>
              <w:top w:val="nil"/>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top w:val="nil"/>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1" w:type="dxa"/>
            <w:tcBorders>
              <w:top w:val="nil"/>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08" w:type="dxa"/>
            <w:tcBorders>
              <w:top w:val="nil"/>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51</w:t>
            </w:r>
          </w:p>
        </w:tc>
        <w:tc>
          <w:tcPr>
            <w:tcW w:w="709" w:type="dxa"/>
            <w:tcBorders>
              <w:top w:val="nil"/>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30</w:t>
            </w:r>
          </w:p>
        </w:tc>
        <w:tc>
          <w:tcPr>
            <w:tcW w:w="709" w:type="dxa"/>
            <w:tcBorders>
              <w:top w:val="nil"/>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23</w:t>
            </w:r>
          </w:p>
        </w:tc>
        <w:tc>
          <w:tcPr>
            <w:tcW w:w="709" w:type="dxa"/>
            <w:tcBorders>
              <w:top w:val="nil"/>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23</w:t>
            </w:r>
          </w:p>
        </w:tc>
        <w:tc>
          <w:tcPr>
            <w:tcW w:w="708" w:type="dxa"/>
            <w:tcBorders>
              <w:top w:val="nil"/>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17</w:t>
            </w:r>
          </w:p>
        </w:tc>
        <w:tc>
          <w:tcPr>
            <w:tcW w:w="709" w:type="dxa"/>
            <w:tcBorders>
              <w:top w:val="nil"/>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709" w:type="dxa"/>
            <w:tcBorders>
              <w:top w:val="nil"/>
              <w:left w:val="nil"/>
              <w:bottom w:val="nil"/>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698" w:type="dxa"/>
            <w:tcBorders>
              <w:top w:val="nil"/>
              <w:left w:val="nil"/>
              <w:bottom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6</w:t>
            </w:r>
          </w:p>
        </w:tc>
      </w:tr>
      <w:tr w:rsidR="00130273" w:rsidRPr="00D5132B" w:rsidTr="00130273">
        <w:tc>
          <w:tcPr>
            <w:tcW w:w="748" w:type="dxa"/>
            <w:vMerge/>
            <w:shd w:val="clear" w:color="auto" w:fill="auto"/>
          </w:tcPr>
          <w:p w:rsidR="00B25787" w:rsidRPr="00D5132B" w:rsidRDefault="00B25787"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bottom w:val="single" w:sz="4" w:space="0" w:color="auto"/>
            </w:tcBorders>
            <w:shd w:val="clear" w:color="auto" w:fill="auto"/>
          </w:tcPr>
          <w:p w:rsidR="00B25787" w:rsidRPr="00D5132B" w:rsidRDefault="002F6321"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hint="cs"/>
                <w:sz w:val="16"/>
                <w:szCs w:val="16"/>
                <w:rtl/>
                <w:lang w:eastAsia="zh-CN" w:bidi="ar-JO"/>
              </w:rPr>
              <w:t>ال</w:t>
            </w:r>
            <w:r w:rsidR="00B25787" w:rsidRPr="00D5132B">
              <w:rPr>
                <w:rFonts w:ascii="Simplified Arabic" w:eastAsia="SimSun" w:hAnsi="Simplified Arabic" w:cs="Simplified Arabic"/>
                <w:sz w:val="16"/>
                <w:szCs w:val="16"/>
                <w:rtl/>
                <w:lang w:eastAsia="zh-CN" w:bidi="ar-JO"/>
              </w:rPr>
              <w:t xml:space="preserve">قطاع </w:t>
            </w:r>
            <w:r w:rsidRPr="00D5132B">
              <w:rPr>
                <w:rFonts w:ascii="Simplified Arabic" w:eastAsia="SimSun" w:hAnsi="Simplified Arabic" w:cs="Simplified Arabic" w:hint="cs"/>
                <w:sz w:val="16"/>
                <w:szCs w:val="16"/>
                <w:rtl/>
                <w:lang w:eastAsia="zh-CN" w:bidi="ar-JO"/>
              </w:rPr>
              <w:t>ال</w:t>
            </w:r>
            <w:r w:rsidR="00B25787" w:rsidRPr="00D5132B">
              <w:rPr>
                <w:rFonts w:ascii="Simplified Arabic" w:eastAsia="SimSun" w:hAnsi="Simplified Arabic" w:cs="Simplified Arabic"/>
                <w:sz w:val="16"/>
                <w:szCs w:val="16"/>
                <w:rtl/>
                <w:lang w:eastAsia="zh-CN" w:bidi="ar-JO"/>
              </w:rPr>
              <w:t>ثالث</w:t>
            </w:r>
          </w:p>
        </w:tc>
        <w:tc>
          <w:tcPr>
            <w:tcW w:w="851" w:type="dxa"/>
            <w:tcBorders>
              <w:top w:val="nil"/>
              <w:bottom w:val="single" w:sz="4" w:space="0" w:color="auto"/>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08" w:type="dxa"/>
            <w:tcBorders>
              <w:top w:val="nil"/>
              <w:left w:val="nil"/>
              <w:bottom w:val="single" w:sz="4" w:space="0" w:color="auto"/>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09" w:type="dxa"/>
            <w:tcBorders>
              <w:top w:val="nil"/>
              <w:left w:val="nil"/>
              <w:bottom w:val="single" w:sz="4" w:space="0" w:color="auto"/>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851" w:type="dxa"/>
            <w:tcBorders>
              <w:top w:val="nil"/>
              <w:left w:val="nil"/>
              <w:bottom w:val="single" w:sz="4" w:space="0" w:color="auto"/>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8" w:type="dxa"/>
            <w:tcBorders>
              <w:top w:val="nil"/>
              <w:left w:val="nil"/>
              <w:bottom w:val="single" w:sz="4" w:space="0" w:color="auto"/>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18</w:t>
            </w:r>
          </w:p>
        </w:tc>
        <w:tc>
          <w:tcPr>
            <w:tcW w:w="709" w:type="dxa"/>
            <w:tcBorders>
              <w:top w:val="nil"/>
              <w:left w:val="nil"/>
              <w:bottom w:val="single" w:sz="4" w:space="0" w:color="auto"/>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09" w:type="dxa"/>
            <w:tcBorders>
              <w:top w:val="nil"/>
              <w:left w:val="nil"/>
              <w:bottom w:val="single" w:sz="4" w:space="0" w:color="auto"/>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13</w:t>
            </w:r>
          </w:p>
        </w:tc>
        <w:tc>
          <w:tcPr>
            <w:tcW w:w="709" w:type="dxa"/>
            <w:tcBorders>
              <w:top w:val="nil"/>
              <w:left w:val="nil"/>
              <w:bottom w:val="single" w:sz="4" w:space="0" w:color="auto"/>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14</w:t>
            </w:r>
          </w:p>
        </w:tc>
        <w:tc>
          <w:tcPr>
            <w:tcW w:w="708" w:type="dxa"/>
            <w:tcBorders>
              <w:top w:val="nil"/>
              <w:left w:val="nil"/>
              <w:bottom w:val="single" w:sz="4" w:space="0" w:color="auto"/>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11</w:t>
            </w:r>
          </w:p>
        </w:tc>
        <w:tc>
          <w:tcPr>
            <w:tcW w:w="709" w:type="dxa"/>
            <w:tcBorders>
              <w:top w:val="nil"/>
              <w:left w:val="nil"/>
              <w:bottom w:val="single" w:sz="4" w:space="0" w:color="auto"/>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top w:val="nil"/>
              <w:left w:val="nil"/>
              <w:bottom w:val="single" w:sz="4" w:space="0" w:color="auto"/>
              <w:right w:val="nil"/>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698" w:type="dxa"/>
            <w:tcBorders>
              <w:top w:val="nil"/>
              <w:left w:val="nil"/>
              <w:bottom w:val="single" w:sz="4" w:space="0" w:color="auto"/>
            </w:tcBorders>
            <w:shd w:val="clear" w:color="auto" w:fill="auto"/>
          </w:tcPr>
          <w:p w:rsidR="00B25787" w:rsidRPr="00FD1E7B" w:rsidRDefault="00B25787" w:rsidP="0007220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7</w:t>
            </w:r>
          </w:p>
        </w:tc>
      </w:tr>
      <w:tr w:rsidR="00130273" w:rsidRPr="00D5132B" w:rsidTr="00130273">
        <w:tc>
          <w:tcPr>
            <w:tcW w:w="748" w:type="dxa"/>
            <w:vMerge w:val="restart"/>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القطاع</w:t>
            </w:r>
          </w:p>
        </w:tc>
        <w:tc>
          <w:tcPr>
            <w:tcW w:w="4710" w:type="dxa"/>
            <w:tcBorders>
              <w:bottom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خاص وطني داخل المنشآت</w:t>
            </w:r>
          </w:p>
        </w:tc>
        <w:tc>
          <w:tcPr>
            <w:tcW w:w="851" w:type="dxa"/>
            <w:tcBorders>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8"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1"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08"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26</w:t>
            </w:r>
          </w:p>
        </w:tc>
        <w:tc>
          <w:tcPr>
            <w:tcW w:w="709"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11</w:t>
            </w:r>
          </w:p>
        </w:tc>
        <w:tc>
          <w:tcPr>
            <w:tcW w:w="709"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16</w:t>
            </w:r>
          </w:p>
        </w:tc>
        <w:tc>
          <w:tcPr>
            <w:tcW w:w="709"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17</w:t>
            </w:r>
          </w:p>
        </w:tc>
        <w:tc>
          <w:tcPr>
            <w:tcW w:w="708"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10</w:t>
            </w:r>
          </w:p>
        </w:tc>
        <w:tc>
          <w:tcPr>
            <w:tcW w:w="709"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09" w:type="dxa"/>
            <w:tcBorders>
              <w:left w:val="nil"/>
              <w:bottom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698" w:type="dxa"/>
            <w:tcBorders>
              <w:left w:val="nil"/>
              <w:bottom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r>
      <w:tr w:rsidR="00130273" w:rsidRPr="00D5132B" w:rsidTr="00130273">
        <w:tc>
          <w:tcPr>
            <w:tcW w:w="748" w:type="dxa"/>
            <w:vMerge/>
            <w:shd w:val="clear" w:color="auto" w:fill="auto"/>
          </w:tcPr>
          <w:p w:rsidR="00130273" w:rsidRPr="00D5132B"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4710" w:type="dxa"/>
            <w:tcBorders>
              <w:top w:val="nil"/>
            </w:tcBorders>
            <w:shd w:val="clear" w:color="auto" w:fill="auto"/>
          </w:tcPr>
          <w:p w:rsidR="00130273" w:rsidRPr="00130273" w:rsidRDefault="00130273" w:rsidP="00130273">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خاص وطني خارج المنشآت</w:t>
            </w:r>
          </w:p>
        </w:tc>
        <w:tc>
          <w:tcPr>
            <w:tcW w:w="851" w:type="dxa"/>
            <w:tcBorders>
              <w:top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9</w:t>
            </w:r>
          </w:p>
        </w:tc>
        <w:tc>
          <w:tcPr>
            <w:tcW w:w="708" w:type="dxa"/>
            <w:tcBorders>
              <w:top w:val="nil"/>
              <w:left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9" w:type="dxa"/>
            <w:tcBorders>
              <w:top w:val="nil"/>
              <w:left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851" w:type="dxa"/>
            <w:tcBorders>
              <w:top w:val="nil"/>
              <w:left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08" w:type="dxa"/>
            <w:tcBorders>
              <w:top w:val="nil"/>
              <w:left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39</w:t>
            </w:r>
          </w:p>
        </w:tc>
        <w:tc>
          <w:tcPr>
            <w:tcW w:w="709" w:type="dxa"/>
            <w:tcBorders>
              <w:top w:val="nil"/>
              <w:left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16</w:t>
            </w:r>
          </w:p>
        </w:tc>
        <w:tc>
          <w:tcPr>
            <w:tcW w:w="709" w:type="dxa"/>
            <w:tcBorders>
              <w:top w:val="nil"/>
              <w:left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27</w:t>
            </w:r>
          </w:p>
        </w:tc>
        <w:tc>
          <w:tcPr>
            <w:tcW w:w="709" w:type="dxa"/>
            <w:tcBorders>
              <w:top w:val="nil"/>
              <w:left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17</w:t>
            </w:r>
          </w:p>
        </w:tc>
        <w:tc>
          <w:tcPr>
            <w:tcW w:w="708" w:type="dxa"/>
            <w:tcBorders>
              <w:top w:val="nil"/>
              <w:left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18</w:t>
            </w:r>
          </w:p>
        </w:tc>
        <w:tc>
          <w:tcPr>
            <w:tcW w:w="709" w:type="dxa"/>
            <w:tcBorders>
              <w:top w:val="nil"/>
              <w:left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09" w:type="dxa"/>
            <w:tcBorders>
              <w:top w:val="nil"/>
              <w:left w:val="nil"/>
              <w:righ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14</w:t>
            </w:r>
          </w:p>
        </w:tc>
        <w:tc>
          <w:tcPr>
            <w:tcW w:w="698" w:type="dxa"/>
            <w:tcBorders>
              <w:top w:val="nil"/>
              <w:left w:val="nil"/>
            </w:tcBorders>
            <w:shd w:val="clear" w:color="auto" w:fill="auto"/>
          </w:tcPr>
          <w:p w:rsidR="00130273" w:rsidRPr="00FD1E7B" w:rsidRDefault="00130273" w:rsidP="00130273">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r>
    </w:tbl>
    <w:p w:rsidR="007E0458" w:rsidRDefault="007E0458" w:rsidP="007E0458">
      <w:pPr>
        <w:tabs>
          <w:tab w:val="right" w:pos="-90"/>
          <w:tab w:val="right" w:pos="5310"/>
        </w:tabs>
        <w:bidi/>
        <w:spacing w:after="200" w:line="276" w:lineRule="auto"/>
        <w:ind w:hanging="180"/>
        <w:jc w:val="lowKashida"/>
        <w:rPr>
          <w:rFonts w:ascii="Simplified Arabic" w:eastAsia="SimSun" w:hAnsi="Simplified Arabic" w:cs="Simplified Arabic"/>
          <w:b/>
          <w:bCs/>
          <w:rtl/>
          <w:lang w:eastAsia="zh-CN" w:bidi="ar-JO"/>
        </w:rPr>
      </w:pPr>
    </w:p>
    <w:p w:rsidR="007E0458" w:rsidRDefault="008035E3" w:rsidP="00994100">
      <w:pPr>
        <w:tabs>
          <w:tab w:val="right" w:pos="-90"/>
          <w:tab w:val="right" w:pos="5310"/>
        </w:tabs>
        <w:bidi/>
        <w:spacing w:after="0" w:line="240" w:lineRule="auto"/>
        <w:ind w:hanging="181"/>
        <w:jc w:val="center"/>
        <w:rPr>
          <w:rFonts w:ascii="Simplified Arabic" w:eastAsia="SimSun" w:hAnsi="Simplified Arabic" w:cs="Simplified Arabic"/>
          <w:b/>
          <w:bCs/>
          <w:rtl/>
          <w:lang w:eastAsia="zh-CN" w:bidi="ar-JO"/>
        </w:rPr>
      </w:pPr>
      <w:r w:rsidRPr="007E0458">
        <w:rPr>
          <w:rFonts w:ascii="Simplified Arabic" w:eastAsia="SimSun" w:hAnsi="Simplified Arabic" w:cs="Simplified Arabic"/>
          <w:b/>
          <w:bCs/>
          <w:rtl/>
          <w:lang w:eastAsia="zh-CN" w:bidi="ar-JO"/>
        </w:rPr>
        <w:lastRenderedPageBreak/>
        <w:t xml:space="preserve">جدول </w:t>
      </w:r>
      <w:r w:rsidR="00B25787" w:rsidRPr="007E0458">
        <w:rPr>
          <w:rFonts w:ascii="Simplified Arabic" w:eastAsia="SimSun" w:hAnsi="Simplified Arabic" w:cs="Simplified Arabic"/>
          <w:b/>
          <w:bCs/>
          <w:rtl/>
          <w:lang w:eastAsia="zh-CN" w:bidi="ar-JO"/>
        </w:rPr>
        <w:t>12 (تابع): معدلات البطالة</w:t>
      </w:r>
      <w:r w:rsidR="0095692A" w:rsidRPr="007E0458">
        <w:rPr>
          <w:rFonts w:ascii="Simplified Arabic" w:eastAsia="SimSun" w:hAnsi="Simplified Arabic" w:cs="Simplified Arabic"/>
          <w:b/>
          <w:bCs/>
          <w:rtl/>
          <w:lang w:eastAsia="zh-CN" w:bidi="ar-JO"/>
        </w:rPr>
        <w:t xml:space="preserve"> </w:t>
      </w:r>
      <w:r w:rsidR="00FA6FE2" w:rsidRPr="007E0458">
        <w:rPr>
          <w:rFonts w:ascii="Simplified Arabic" w:eastAsia="SimSun" w:hAnsi="Simplified Arabic" w:cs="Simplified Arabic" w:hint="cs"/>
          <w:b/>
          <w:bCs/>
          <w:rtl/>
          <w:lang w:eastAsia="zh-CN" w:bidi="ar-JO"/>
        </w:rPr>
        <w:t>للذكور والاناث</w:t>
      </w:r>
      <w:r w:rsidR="00072204" w:rsidRPr="007E0458">
        <w:rPr>
          <w:rFonts w:ascii="Simplified Arabic" w:eastAsia="SimSun" w:hAnsi="Simplified Arabic" w:cs="Simplified Arabic" w:hint="cs"/>
          <w:b/>
          <w:bCs/>
          <w:rtl/>
          <w:lang w:eastAsia="zh-CN" w:bidi="ar-JO"/>
        </w:rPr>
        <w:t xml:space="preserve"> الذي</w:t>
      </w:r>
      <w:r w:rsidR="00072204" w:rsidRPr="007E0458">
        <w:rPr>
          <w:rFonts w:ascii="Simplified Arabic" w:eastAsia="SimSun" w:hAnsi="Simplified Arabic" w:cs="Simplified Arabic"/>
          <w:b/>
          <w:bCs/>
          <w:rtl/>
          <w:lang w:eastAsia="zh-CN" w:bidi="ar-JO"/>
        </w:rPr>
        <w:t>ن</w:t>
      </w:r>
      <w:r w:rsidR="00B25787" w:rsidRPr="007E0458">
        <w:rPr>
          <w:rFonts w:ascii="Simplified Arabic" w:eastAsia="SimSun" w:hAnsi="Simplified Arabic" w:cs="Simplified Arabic"/>
          <w:b/>
          <w:bCs/>
          <w:rtl/>
          <w:lang w:eastAsia="zh-CN" w:bidi="ar-JO"/>
        </w:rPr>
        <w:t xml:space="preserve"> </w:t>
      </w:r>
      <w:r w:rsidR="00EF279E" w:rsidRPr="007E0458">
        <w:rPr>
          <w:rFonts w:ascii="Simplified Arabic" w:eastAsia="SimSun" w:hAnsi="Simplified Arabic" w:cs="Simplified Arabic" w:hint="cs"/>
          <w:b/>
          <w:bCs/>
          <w:rtl/>
          <w:lang w:eastAsia="zh-CN" w:bidi="ar-JO"/>
        </w:rPr>
        <w:t>سبق لهم العمل</w:t>
      </w:r>
      <w:r w:rsidR="00B25787" w:rsidRPr="007E0458">
        <w:rPr>
          <w:rFonts w:ascii="Simplified Arabic" w:eastAsia="SimSun" w:hAnsi="Simplified Arabic" w:cs="Simplified Arabic"/>
          <w:b/>
          <w:bCs/>
          <w:rtl/>
          <w:lang w:eastAsia="zh-CN" w:bidi="ar-JO"/>
        </w:rPr>
        <w:t xml:space="preserve"> في فلسطين حسب الخصائص الاقتصادية والمنطقة، 2007، 2017</w:t>
      </w:r>
    </w:p>
    <w:p w:rsidR="00994100" w:rsidRPr="00994100" w:rsidRDefault="00994100" w:rsidP="00994100">
      <w:pPr>
        <w:tabs>
          <w:tab w:val="right" w:pos="-90"/>
          <w:tab w:val="right" w:pos="5310"/>
        </w:tabs>
        <w:bidi/>
        <w:spacing w:after="0" w:line="240" w:lineRule="auto"/>
        <w:ind w:hanging="181"/>
        <w:jc w:val="center"/>
        <w:rPr>
          <w:rFonts w:ascii="Simplified Arabic" w:eastAsia="SimSun" w:hAnsi="Simplified Arabic" w:cs="Simplified Arabic"/>
          <w:b/>
          <w:bCs/>
          <w:sz w:val="12"/>
          <w:szCs w:val="12"/>
          <w:rtl/>
          <w:lang w:eastAsia="zh-CN" w:bidi="ar-JO"/>
        </w:rPr>
      </w:pPr>
    </w:p>
    <w:tbl>
      <w:tblPr>
        <w:bidiVisual/>
        <w:tblW w:w="14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2470"/>
        <w:gridCol w:w="776"/>
        <w:gridCol w:w="777"/>
        <w:gridCol w:w="857"/>
        <w:gridCol w:w="939"/>
        <w:gridCol w:w="776"/>
        <w:gridCol w:w="939"/>
        <w:gridCol w:w="938"/>
        <w:gridCol w:w="939"/>
        <w:gridCol w:w="808"/>
        <w:gridCol w:w="987"/>
        <w:gridCol w:w="986"/>
        <w:gridCol w:w="1138"/>
      </w:tblGrid>
      <w:tr w:rsidR="007E0458" w:rsidRPr="00D5132B" w:rsidTr="00DF0B62">
        <w:trPr>
          <w:trHeight w:hRule="exact" w:val="227"/>
          <w:jc w:val="center"/>
        </w:trPr>
        <w:tc>
          <w:tcPr>
            <w:tcW w:w="3239" w:type="dxa"/>
            <w:gridSpan w:val="2"/>
            <w:vMerge w:val="restart"/>
            <w:shd w:val="clear" w:color="auto" w:fill="auto"/>
          </w:tcPr>
          <w:p w:rsidR="007E0458" w:rsidRPr="00D5132B" w:rsidRDefault="007E045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p>
          <w:p w:rsidR="007E0458" w:rsidRPr="00D5132B" w:rsidRDefault="007E0458" w:rsidP="00BA63A8">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خصائص اقتصادية</w:t>
            </w:r>
          </w:p>
        </w:tc>
        <w:tc>
          <w:tcPr>
            <w:tcW w:w="3349" w:type="dxa"/>
            <w:gridSpan w:val="4"/>
            <w:shd w:val="clear" w:color="auto" w:fill="auto"/>
          </w:tcPr>
          <w:p w:rsidR="007E0458" w:rsidRPr="00D5132B" w:rsidRDefault="007E0458" w:rsidP="00BA63A8">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الضفة الغربية</w:t>
            </w:r>
          </w:p>
        </w:tc>
        <w:tc>
          <w:tcPr>
            <w:tcW w:w="3592" w:type="dxa"/>
            <w:gridSpan w:val="4"/>
            <w:shd w:val="clear" w:color="auto" w:fill="auto"/>
          </w:tcPr>
          <w:p w:rsidR="007E0458" w:rsidRPr="00D5132B" w:rsidRDefault="007E0458" w:rsidP="00BA63A8">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قطاع غزة</w:t>
            </w:r>
          </w:p>
        </w:tc>
        <w:tc>
          <w:tcPr>
            <w:tcW w:w="3919" w:type="dxa"/>
            <w:gridSpan w:val="4"/>
            <w:shd w:val="clear" w:color="auto" w:fill="auto"/>
          </w:tcPr>
          <w:p w:rsidR="007E0458" w:rsidRPr="00D5132B" w:rsidRDefault="007E0458" w:rsidP="00BA63A8">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فلسطين</w:t>
            </w:r>
          </w:p>
        </w:tc>
      </w:tr>
      <w:tr w:rsidR="007E0458" w:rsidRPr="00D5132B" w:rsidTr="00DF0B62">
        <w:trPr>
          <w:trHeight w:hRule="exact" w:val="227"/>
          <w:jc w:val="center"/>
        </w:trPr>
        <w:tc>
          <w:tcPr>
            <w:tcW w:w="3239" w:type="dxa"/>
            <w:gridSpan w:val="2"/>
            <w:vMerge/>
            <w:shd w:val="clear" w:color="auto" w:fill="auto"/>
          </w:tcPr>
          <w:p w:rsidR="007E0458" w:rsidRPr="00D5132B" w:rsidRDefault="007E045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p>
        </w:tc>
        <w:tc>
          <w:tcPr>
            <w:tcW w:w="1553" w:type="dxa"/>
            <w:gridSpan w:val="2"/>
            <w:shd w:val="clear" w:color="auto" w:fill="auto"/>
          </w:tcPr>
          <w:p w:rsidR="007E0458" w:rsidRPr="00072204" w:rsidRDefault="007E0458" w:rsidP="00BA63A8">
            <w:pPr>
              <w:tabs>
                <w:tab w:val="right" w:pos="-90"/>
                <w:tab w:val="right" w:pos="5310"/>
              </w:tabs>
              <w:bidi/>
              <w:spacing w:after="0" w:line="240" w:lineRule="auto"/>
              <w:jc w:val="center"/>
              <w:rPr>
                <w:rFonts w:ascii="Arial" w:eastAsia="SimSun" w:hAnsi="Arial"/>
                <w:b/>
                <w:bCs/>
                <w:sz w:val="16"/>
                <w:szCs w:val="16"/>
                <w:rtl/>
                <w:lang w:eastAsia="zh-CN" w:bidi="ar-JO"/>
              </w:rPr>
            </w:pPr>
            <w:r w:rsidRPr="00072204">
              <w:rPr>
                <w:rFonts w:ascii="Arial" w:eastAsia="SimSun" w:hAnsi="Arial"/>
                <w:b/>
                <w:bCs/>
                <w:sz w:val="16"/>
                <w:szCs w:val="16"/>
                <w:rtl/>
                <w:lang w:eastAsia="zh-CN" w:bidi="ar-JO"/>
              </w:rPr>
              <w:t>2007</w:t>
            </w:r>
          </w:p>
        </w:tc>
        <w:tc>
          <w:tcPr>
            <w:tcW w:w="1796" w:type="dxa"/>
            <w:gridSpan w:val="2"/>
            <w:shd w:val="clear" w:color="auto" w:fill="auto"/>
          </w:tcPr>
          <w:p w:rsidR="007E0458" w:rsidRPr="00072204" w:rsidRDefault="007E0458" w:rsidP="00BA63A8">
            <w:pPr>
              <w:tabs>
                <w:tab w:val="right" w:pos="-90"/>
                <w:tab w:val="right" w:pos="5310"/>
              </w:tabs>
              <w:bidi/>
              <w:spacing w:after="0" w:line="240" w:lineRule="auto"/>
              <w:jc w:val="center"/>
              <w:rPr>
                <w:rFonts w:ascii="Arial" w:eastAsia="SimSun" w:hAnsi="Arial"/>
                <w:b/>
                <w:bCs/>
                <w:sz w:val="16"/>
                <w:szCs w:val="16"/>
                <w:rtl/>
                <w:lang w:eastAsia="zh-CN" w:bidi="ar-JO"/>
              </w:rPr>
            </w:pPr>
            <w:r w:rsidRPr="00072204">
              <w:rPr>
                <w:rFonts w:ascii="Arial" w:eastAsia="SimSun" w:hAnsi="Arial"/>
                <w:b/>
                <w:bCs/>
                <w:sz w:val="16"/>
                <w:szCs w:val="16"/>
                <w:rtl/>
                <w:lang w:eastAsia="zh-CN" w:bidi="ar-JO"/>
              </w:rPr>
              <w:t>2017</w:t>
            </w:r>
          </w:p>
        </w:tc>
        <w:tc>
          <w:tcPr>
            <w:tcW w:w="1715" w:type="dxa"/>
            <w:gridSpan w:val="2"/>
            <w:shd w:val="clear" w:color="auto" w:fill="auto"/>
          </w:tcPr>
          <w:p w:rsidR="007E0458" w:rsidRPr="00072204" w:rsidRDefault="007E0458" w:rsidP="00BA63A8">
            <w:pPr>
              <w:tabs>
                <w:tab w:val="right" w:pos="-90"/>
                <w:tab w:val="right" w:pos="5310"/>
              </w:tabs>
              <w:bidi/>
              <w:spacing w:after="0" w:line="240" w:lineRule="auto"/>
              <w:jc w:val="center"/>
              <w:rPr>
                <w:rFonts w:ascii="Arial" w:eastAsia="SimSun" w:hAnsi="Arial"/>
                <w:b/>
                <w:bCs/>
                <w:sz w:val="16"/>
                <w:szCs w:val="16"/>
                <w:rtl/>
                <w:lang w:eastAsia="zh-CN" w:bidi="ar-JO"/>
              </w:rPr>
            </w:pPr>
            <w:r w:rsidRPr="00072204">
              <w:rPr>
                <w:rFonts w:ascii="Arial" w:eastAsia="SimSun" w:hAnsi="Arial"/>
                <w:b/>
                <w:bCs/>
                <w:sz w:val="16"/>
                <w:szCs w:val="16"/>
                <w:rtl/>
                <w:lang w:eastAsia="zh-CN" w:bidi="ar-JO"/>
              </w:rPr>
              <w:t>2007</w:t>
            </w:r>
          </w:p>
        </w:tc>
        <w:tc>
          <w:tcPr>
            <w:tcW w:w="1877" w:type="dxa"/>
            <w:gridSpan w:val="2"/>
            <w:shd w:val="clear" w:color="auto" w:fill="auto"/>
          </w:tcPr>
          <w:p w:rsidR="007E0458" w:rsidRPr="00072204" w:rsidRDefault="007E0458" w:rsidP="00BA63A8">
            <w:pPr>
              <w:tabs>
                <w:tab w:val="right" w:pos="-90"/>
                <w:tab w:val="right" w:pos="5310"/>
              </w:tabs>
              <w:bidi/>
              <w:spacing w:after="0" w:line="240" w:lineRule="auto"/>
              <w:jc w:val="center"/>
              <w:rPr>
                <w:rFonts w:ascii="Arial" w:eastAsia="SimSun" w:hAnsi="Arial"/>
                <w:b/>
                <w:bCs/>
                <w:sz w:val="16"/>
                <w:szCs w:val="16"/>
                <w:rtl/>
                <w:lang w:eastAsia="zh-CN" w:bidi="ar-JO"/>
              </w:rPr>
            </w:pPr>
            <w:r w:rsidRPr="00072204">
              <w:rPr>
                <w:rFonts w:ascii="Arial" w:eastAsia="SimSun" w:hAnsi="Arial"/>
                <w:b/>
                <w:bCs/>
                <w:sz w:val="16"/>
                <w:szCs w:val="16"/>
                <w:rtl/>
                <w:lang w:eastAsia="zh-CN" w:bidi="ar-JO"/>
              </w:rPr>
              <w:t>2017</w:t>
            </w:r>
          </w:p>
        </w:tc>
        <w:tc>
          <w:tcPr>
            <w:tcW w:w="1795" w:type="dxa"/>
            <w:gridSpan w:val="2"/>
            <w:shd w:val="clear" w:color="auto" w:fill="auto"/>
          </w:tcPr>
          <w:p w:rsidR="007E0458" w:rsidRPr="00072204" w:rsidRDefault="007E0458" w:rsidP="00BA63A8">
            <w:pPr>
              <w:tabs>
                <w:tab w:val="right" w:pos="-90"/>
                <w:tab w:val="right" w:pos="5310"/>
              </w:tabs>
              <w:bidi/>
              <w:spacing w:after="0" w:line="240" w:lineRule="auto"/>
              <w:jc w:val="center"/>
              <w:rPr>
                <w:rFonts w:ascii="Arial" w:eastAsia="SimSun" w:hAnsi="Arial"/>
                <w:b/>
                <w:bCs/>
                <w:sz w:val="16"/>
                <w:szCs w:val="16"/>
                <w:rtl/>
                <w:lang w:eastAsia="zh-CN" w:bidi="ar-JO"/>
              </w:rPr>
            </w:pPr>
            <w:r w:rsidRPr="00072204">
              <w:rPr>
                <w:rFonts w:ascii="Arial" w:eastAsia="SimSun" w:hAnsi="Arial"/>
                <w:b/>
                <w:bCs/>
                <w:sz w:val="16"/>
                <w:szCs w:val="16"/>
                <w:rtl/>
                <w:lang w:eastAsia="zh-CN" w:bidi="ar-JO"/>
              </w:rPr>
              <w:t>2007</w:t>
            </w:r>
          </w:p>
        </w:tc>
        <w:tc>
          <w:tcPr>
            <w:tcW w:w="2124" w:type="dxa"/>
            <w:gridSpan w:val="2"/>
            <w:shd w:val="clear" w:color="auto" w:fill="auto"/>
          </w:tcPr>
          <w:p w:rsidR="007E0458" w:rsidRPr="00072204" w:rsidRDefault="007E0458" w:rsidP="00BA63A8">
            <w:pPr>
              <w:tabs>
                <w:tab w:val="right" w:pos="-90"/>
                <w:tab w:val="right" w:pos="5310"/>
              </w:tabs>
              <w:bidi/>
              <w:spacing w:after="0" w:line="240" w:lineRule="auto"/>
              <w:jc w:val="center"/>
              <w:rPr>
                <w:rFonts w:ascii="Arial" w:eastAsia="SimSun" w:hAnsi="Arial"/>
                <w:b/>
                <w:bCs/>
                <w:sz w:val="16"/>
                <w:szCs w:val="16"/>
                <w:rtl/>
                <w:lang w:eastAsia="zh-CN" w:bidi="ar-JO"/>
              </w:rPr>
            </w:pPr>
            <w:r w:rsidRPr="00072204">
              <w:rPr>
                <w:rFonts w:ascii="Arial" w:eastAsia="SimSun" w:hAnsi="Arial"/>
                <w:b/>
                <w:bCs/>
                <w:sz w:val="16"/>
                <w:szCs w:val="16"/>
                <w:rtl/>
                <w:lang w:eastAsia="zh-CN" w:bidi="ar-JO"/>
              </w:rPr>
              <w:t>2017</w:t>
            </w:r>
          </w:p>
        </w:tc>
      </w:tr>
      <w:tr w:rsidR="007E0458" w:rsidRPr="00D5132B" w:rsidTr="00D66FFA">
        <w:trPr>
          <w:trHeight w:hRule="exact" w:val="263"/>
          <w:jc w:val="center"/>
        </w:trPr>
        <w:tc>
          <w:tcPr>
            <w:tcW w:w="3239" w:type="dxa"/>
            <w:gridSpan w:val="2"/>
            <w:vMerge/>
            <w:shd w:val="clear" w:color="auto" w:fill="auto"/>
          </w:tcPr>
          <w:p w:rsidR="007E0458" w:rsidRPr="00D5132B" w:rsidRDefault="007E0458" w:rsidP="007E045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p>
        </w:tc>
        <w:tc>
          <w:tcPr>
            <w:tcW w:w="776" w:type="dxa"/>
            <w:tcBorders>
              <w:bottom w:val="single" w:sz="4" w:space="0" w:color="auto"/>
            </w:tcBorders>
            <w:shd w:val="clear" w:color="auto" w:fill="auto"/>
            <w:vAlign w:val="center"/>
          </w:tcPr>
          <w:p w:rsidR="007E0458" w:rsidRPr="007E0458" w:rsidRDefault="007E0458" w:rsidP="00D66FFA">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7E0458">
              <w:rPr>
                <w:rFonts w:ascii="Simplified Arabic" w:eastAsia="SimSun" w:hAnsi="Simplified Arabic" w:cs="Simplified Arabic"/>
                <w:sz w:val="16"/>
                <w:szCs w:val="16"/>
                <w:rtl/>
                <w:lang w:eastAsia="zh-CN" w:bidi="ar-JO"/>
              </w:rPr>
              <w:t>ذكور</w:t>
            </w:r>
          </w:p>
        </w:tc>
        <w:tc>
          <w:tcPr>
            <w:tcW w:w="777" w:type="dxa"/>
            <w:tcBorders>
              <w:bottom w:val="single" w:sz="4" w:space="0" w:color="auto"/>
            </w:tcBorders>
            <w:shd w:val="clear" w:color="auto" w:fill="auto"/>
            <w:vAlign w:val="center"/>
          </w:tcPr>
          <w:p w:rsidR="007E0458" w:rsidRPr="007E0458" w:rsidRDefault="007E0458" w:rsidP="00D66FFA">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7E0458">
              <w:rPr>
                <w:rFonts w:ascii="Simplified Arabic" w:eastAsia="SimSun" w:hAnsi="Simplified Arabic" w:cs="Simplified Arabic"/>
                <w:sz w:val="16"/>
                <w:szCs w:val="16"/>
                <w:rtl/>
                <w:lang w:eastAsia="zh-CN" w:bidi="ar-JO"/>
              </w:rPr>
              <w:t>إناث</w:t>
            </w:r>
          </w:p>
        </w:tc>
        <w:tc>
          <w:tcPr>
            <w:tcW w:w="857" w:type="dxa"/>
            <w:tcBorders>
              <w:bottom w:val="single" w:sz="4" w:space="0" w:color="auto"/>
            </w:tcBorders>
            <w:shd w:val="clear" w:color="auto" w:fill="auto"/>
            <w:vAlign w:val="center"/>
          </w:tcPr>
          <w:p w:rsidR="007E0458" w:rsidRPr="007E0458" w:rsidRDefault="007E0458" w:rsidP="00D66FFA">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7E0458">
              <w:rPr>
                <w:rFonts w:ascii="Simplified Arabic" w:eastAsia="SimSun" w:hAnsi="Simplified Arabic" w:cs="Simplified Arabic"/>
                <w:sz w:val="16"/>
                <w:szCs w:val="16"/>
                <w:rtl/>
                <w:lang w:eastAsia="zh-CN" w:bidi="ar-JO"/>
              </w:rPr>
              <w:t>ذكور</w:t>
            </w:r>
          </w:p>
        </w:tc>
        <w:tc>
          <w:tcPr>
            <w:tcW w:w="939" w:type="dxa"/>
            <w:tcBorders>
              <w:bottom w:val="single" w:sz="4" w:space="0" w:color="auto"/>
            </w:tcBorders>
            <w:shd w:val="clear" w:color="auto" w:fill="auto"/>
            <w:vAlign w:val="center"/>
          </w:tcPr>
          <w:p w:rsidR="007E0458" w:rsidRPr="007E0458" w:rsidRDefault="007E0458" w:rsidP="00D66FFA">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7E0458">
              <w:rPr>
                <w:rFonts w:ascii="Simplified Arabic" w:eastAsia="SimSun" w:hAnsi="Simplified Arabic" w:cs="Simplified Arabic"/>
                <w:sz w:val="16"/>
                <w:szCs w:val="16"/>
                <w:rtl/>
                <w:lang w:eastAsia="zh-CN" w:bidi="ar-JO"/>
              </w:rPr>
              <w:t>إناث</w:t>
            </w:r>
          </w:p>
        </w:tc>
        <w:tc>
          <w:tcPr>
            <w:tcW w:w="776" w:type="dxa"/>
            <w:tcBorders>
              <w:bottom w:val="single" w:sz="4" w:space="0" w:color="auto"/>
            </w:tcBorders>
            <w:shd w:val="clear" w:color="auto" w:fill="auto"/>
            <w:vAlign w:val="center"/>
          </w:tcPr>
          <w:p w:rsidR="007E0458" w:rsidRPr="007E0458" w:rsidRDefault="007E0458" w:rsidP="00D66FFA">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7E0458">
              <w:rPr>
                <w:rFonts w:ascii="Simplified Arabic" w:eastAsia="SimSun" w:hAnsi="Simplified Arabic" w:cs="Simplified Arabic"/>
                <w:sz w:val="16"/>
                <w:szCs w:val="16"/>
                <w:rtl/>
                <w:lang w:eastAsia="zh-CN" w:bidi="ar-JO"/>
              </w:rPr>
              <w:t>ذكور</w:t>
            </w:r>
          </w:p>
        </w:tc>
        <w:tc>
          <w:tcPr>
            <w:tcW w:w="939" w:type="dxa"/>
            <w:tcBorders>
              <w:bottom w:val="single" w:sz="4" w:space="0" w:color="auto"/>
            </w:tcBorders>
            <w:shd w:val="clear" w:color="auto" w:fill="auto"/>
            <w:vAlign w:val="center"/>
          </w:tcPr>
          <w:p w:rsidR="007E0458" w:rsidRPr="007E0458" w:rsidRDefault="007E0458" w:rsidP="00D66FFA">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7E0458">
              <w:rPr>
                <w:rFonts w:ascii="Simplified Arabic" w:eastAsia="SimSun" w:hAnsi="Simplified Arabic" w:cs="Simplified Arabic"/>
                <w:sz w:val="16"/>
                <w:szCs w:val="16"/>
                <w:rtl/>
                <w:lang w:eastAsia="zh-CN" w:bidi="ar-JO"/>
              </w:rPr>
              <w:t>إناث</w:t>
            </w:r>
          </w:p>
        </w:tc>
        <w:tc>
          <w:tcPr>
            <w:tcW w:w="938" w:type="dxa"/>
            <w:tcBorders>
              <w:bottom w:val="single" w:sz="4" w:space="0" w:color="auto"/>
            </w:tcBorders>
            <w:shd w:val="clear" w:color="auto" w:fill="auto"/>
            <w:vAlign w:val="center"/>
          </w:tcPr>
          <w:p w:rsidR="007E0458" w:rsidRPr="007E0458" w:rsidRDefault="007E0458" w:rsidP="00D66FFA">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7E0458">
              <w:rPr>
                <w:rFonts w:ascii="Simplified Arabic" w:eastAsia="SimSun" w:hAnsi="Simplified Arabic" w:cs="Simplified Arabic"/>
                <w:sz w:val="16"/>
                <w:szCs w:val="16"/>
                <w:rtl/>
                <w:lang w:eastAsia="zh-CN" w:bidi="ar-JO"/>
              </w:rPr>
              <w:t>ذكور</w:t>
            </w:r>
          </w:p>
        </w:tc>
        <w:tc>
          <w:tcPr>
            <w:tcW w:w="939" w:type="dxa"/>
            <w:tcBorders>
              <w:bottom w:val="single" w:sz="4" w:space="0" w:color="auto"/>
            </w:tcBorders>
            <w:shd w:val="clear" w:color="auto" w:fill="auto"/>
            <w:vAlign w:val="center"/>
          </w:tcPr>
          <w:p w:rsidR="007E0458" w:rsidRPr="007E0458" w:rsidRDefault="007E0458" w:rsidP="00D66FFA">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7E0458">
              <w:rPr>
                <w:rFonts w:ascii="Simplified Arabic" w:eastAsia="SimSun" w:hAnsi="Simplified Arabic" w:cs="Simplified Arabic"/>
                <w:sz w:val="16"/>
                <w:szCs w:val="16"/>
                <w:rtl/>
                <w:lang w:eastAsia="zh-CN" w:bidi="ar-JO"/>
              </w:rPr>
              <w:t>إناث</w:t>
            </w:r>
          </w:p>
        </w:tc>
        <w:tc>
          <w:tcPr>
            <w:tcW w:w="808" w:type="dxa"/>
            <w:tcBorders>
              <w:bottom w:val="single" w:sz="4" w:space="0" w:color="auto"/>
            </w:tcBorders>
            <w:shd w:val="clear" w:color="auto" w:fill="auto"/>
            <w:vAlign w:val="center"/>
          </w:tcPr>
          <w:p w:rsidR="007E0458" w:rsidRPr="007E0458" w:rsidRDefault="007E0458" w:rsidP="00D66FFA">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7E0458">
              <w:rPr>
                <w:rFonts w:ascii="Simplified Arabic" w:eastAsia="SimSun" w:hAnsi="Simplified Arabic" w:cs="Simplified Arabic"/>
                <w:sz w:val="16"/>
                <w:szCs w:val="16"/>
                <w:rtl/>
                <w:lang w:eastAsia="zh-CN" w:bidi="ar-JO"/>
              </w:rPr>
              <w:t>ذكور</w:t>
            </w:r>
          </w:p>
        </w:tc>
        <w:tc>
          <w:tcPr>
            <w:tcW w:w="987" w:type="dxa"/>
            <w:tcBorders>
              <w:bottom w:val="single" w:sz="4" w:space="0" w:color="auto"/>
            </w:tcBorders>
            <w:shd w:val="clear" w:color="auto" w:fill="auto"/>
            <w:vAlign w:val="center"/>
          </w:tcPr>
          <w:p w:rsidR="007E0458" w:rsidRPr="007E0458" w:rsidRDefault="007E0458" w:rsidP="00D66FFA">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7E0458">
              <w:rPr>
                <w:rFonts w:ascii="Simplified Arabic" w:eastAsia="SimSun" w:hAnsi="Simplified Arabic" w:cs="Simplified Arabic"/>
                <w:sz w:val="16"/>
                <w:szCs w:val="16"/>
                <w:rtl/>
                <w:lang w:eastAsia="zh-CN" w:bidi="ar-JO"/>
              </w:rPr>
              <w:t>إناث</w:t>
            </w:r>
          </w:p>
        </w:tc>
        <w:tc>
          <w:tcPr>
            <w:tcW w:w="986" w:type="dxa"/>
            <w:tcBorders>
              <w:bottom w:val="single" w:sz="4" w:space="0" w:color="auto"/>
            </w:tcBorders>
            <w:shd w:val="clear" w:color="auto" w:fill="auto"/>
            <w:vAlign w:val="center"/>
          </w:tcPr>
          <w:p w:rsidR="007E0458" w:rsidRPr="007E0458" w:rsidRDefault="007E0458" w:rsidP="00D66FFA">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7E0458">
              <w:rPr>
                <w:rFonts w:ascii="Simplified Arabic" w:eastAsia="SimSun" w:hAnsi="Simplified Arabic" w:cs="Simplified Arabic"/>
                <w:sz w:val="16"/>
                <w:szCs w:val="16"/>
                <w:rtl/>
                <w:lang w:eastAsia="zh-CN" w:bidi="ar-JO"/>
              </w:rPr>
              <w:t>ذكور</w:t>
            </w:r>
          </w:p>
        </w:tc>
        <w:tc>
          <w:tcPr>
            <w:tcW w:w="1138" w:type="dxa"/>
            <w:tcBorders>
              <w:bottom w:val="single" w:sz="4" w:space="0" w:color="auto"/>
            </w:tcBorders>
            <w:shd w:val="clear" w:color="auto" w:fill="auto"/>
            <w:vAlign w:val="center"/>
          </w:tcPr>
          <w:p w:rsidR="007E0458" w:rsidRPr="007E0458" w:rsidRDefault="007E0458" w:rsidP="00D66FFA">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7E0458">
              <w:rPr>
                <w:rFonts w:ascii="Simplified Arabic" w:eastAsia="SimSun" w:hAnsi="Simplified Arabic" w:cs="Simplified Arabic"/>
                <w:sz w:val="16"/>
                <w:szCs w:val="16"/>
                <w:rtl/>
                <w:lang w:eastAsia="zh-CN" w:bidi="ar-JO"/>
              </w:rPr>
              <w:t>إناث</w:t>
            </w:r>
          </w:p>
        </w:tc>
      </w:tr>
      <w:tr w:rsidR="007E0458" w:rsidRPr="00D5132B" w:rsidTr="00DF0B62">
        <w:trPr>
          <w:trHeight w:hRule="exact" w:val="255"/>
          <w:jc w:val="center"/>
        </w:trPr>
        <w:tc>
          <w:tcPr>
            <w:tcW w:w="769" w:type="dxa"/>
            <w:vMerge w:val="restart"/>
            <w:shd w:val="clear" w:color="auto" w:fill="auto"/>
          </w:tcPr>
          <w:p w:rsidR="007E0458" w:rsidRPr="00D5132B"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bottom w:val="nil"/>
            </w:tcBorders>
            <w:shd w:val="clear" w:color="auto" w:fill="auto"/>
          </w:tcPr>
          <w:p w:rsidR="007E0458" w:rsidRPr="00130273"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خاص اجنبي داخل المنشآت</w:t>
            </w:r>
          </w:p>
        </w:tc>
        <w:tc>
          <w:tcPr>
            <w:tcW w:w="776" w:type="dxa"/>
            <w:tcBorders>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777"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857"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39"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76"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80</w:t>
            </w:r>
          </w:p>
        </w:tc>
        <w:tc>
          <w:tcPr>
            <w:tcW w:w="939"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25</w:t>
            </w:r>
          </w:p>
        </w:tc>
        <w:tc>
          <w:tcPr>
            <w:tcW w:w="938"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29</w:t>
            </w:r>
          </w:p>
        </w:tc>
        <w:tc>
          <w:tcPr>
            <w:tcW w:w="939"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27</w:t>
            </w:r>
          </w:p>
        </w:tc>
        <w:tc>
          <w:tcPr>
            <w:tcW w:w="808"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22</w:t>
            </w:r>
          </w:p>
        </w:tc>
        <w:tc>
          <w:tcPr>
            <w:tcW w:w="987"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986"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1138" w:type="dxa"/>
            <w:tcBorders>
              <w:left w:val="nil"/>
              <w:bottom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r>
      <w:tr w:rsidR="007E0458" w:rsidRPr="00D5132B" w:rsidTr="00DF0B62">
        <w:trPr>
          <w:trHeight w:hRule="exact" w:val="255"/>
          <w:jc w:val="center"/>
        </w:trPr>
        <w:tc>
          <w:tcPr>
            <w:tcW w:w="769" w:type="dxa"/>
            <w:vMerge/>
            <w:shd w:val="clear" w:color="auto" w:fill="auto"/>
          </w:tcPr>
          <w:p w:rsidR="007E0458" w:rsidRPr="00D5132B"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7E0458" w:rsidRPr="00130273"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خاص اجنبي خارج المنشآت</w:t>
            </w:r>
          </w:p>
        </w:tc>
        <w:tc>
          <w:tcPr>
            <w:tcW w:w="776" w:type="dxa"/>
            <w:tcBorders>
              <w:top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12</w:t>
            </w:r>
          </w:p>
        </w:tc>
        <w:tc>
          <w:tcPr>
            <w:tcW w:w="77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85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7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89</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69</w:t>
            </w:r>
          </w:p>
        </w:tc>
        <w:tc>
          <w:tcPr>
            <w:tcW w:w="93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45</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25</w:t>
            </w:r>
          </w:p>
        </w:tc>
        <w:tc>
          <w:tcPr>
            <w:tcW w:w="80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26</w:t>
            </w:r>
          </w:p>
        </w:tc>
        <w:tc>
          <w:tcPr>
            <w:tcW w:w="98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12</w:t>
            </w:r>
          </w:p>
        </w:tc>
        <w:tc>
          <w:tcPr>
            <w:tcW w:w="98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1138" w:type="dxa"/>
            <w:tcBorders>
              <w:top w:val="nil"/>
              <w:left w:val="nil"/>
              <w:bottom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r>
      <w:tr w:rsidR="007E0458" w:rsidRPr="00D5132B" w:rsidTr="00DF0B62">
        <w:trPr>
          <w:trHeight w:hRule="exact" w:val="255"/>
          <w:jc w:val="center"/>
        </w:trPr>
        <w:tc>
          <w:tcPr>
            <w:tcW w:w="769" w:type="dxa"/>
            <w:vMerge/>
            <w:shd w:val="clear" w:color="auto" w:fill="auto"/>
          </w:tcPr>
          <w:p w:rsidR="007E0458" w:rsidRPr="00D5132B"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7E0458" w:rsidRPr="00130273"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حكومة وطنية</w:t>
            </w:r>
            <w:r w:rsidR="00876E3F">
              <w:rPr>
                <w:rFonts w:ascii="Simplified Arabic" w:eastAsia="SimSun" w:hAnsi="Simplified Arabic" w:cs="Simplified Arabic" w:hint="cs"/>
                <w:sz w:val="16"/>
                <w:szCs w:val="16"/>
                <w:rtl/>
                <w:lang w:eastAsia="zh-CN" w:bidi="ar-JO"/>
              </w:rPr>
              <w:t xml:space="preserve">/ </w:t>
            </w:r>
            <w:r w:rsidR="00876E3F" w:rsidRPr="00130273">
              <w:rPr>
                <w:rFonts w:ascii="Simplified Arabic" w:eastAsia="SimSun" w:hAnsi="Simplified Arabic" w:cs="Simplified Arabic"/>
                <w:sz w:val="16"/>
                <w:szCs w:val="16"/>
                <w:rtl/>
                <w:lang w:eastAsia="zh-CN" w:bidi="ar-JO"/>
              </w:rPr>
              <w:t>سلطة محلية</w:t>
            </w:r>
          </w:p>
        </w:tc>
        <w:tc>
          <w:tcPr>
            <w:tcW w:w="776" w:type="dxa"/>
            <w:tcBorders>
              <w:top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77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85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7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3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80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98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8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1138" w:type="dxa"/>
            <w:tcBorders>
              <w:top w:val="nil"/>
              <w:left w:val="nil"/>
              <w:bottom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r>
      <w:tr w:rsidR="007E0458" w:rsidRPr="00D5132B" w:rsidTr="00DF0B62">
        <w:trPr>
          <w:trHeight w:hRule="exact" w:val="255"/>
          <w:jc w:val="center"/>
        </w:trPr>
        <w:tc>
          <w:tcPr>
            <w:tcW w:w="769" w:type="dxa"/>
            <w:vMerge/>
            <w:shd w:val="clear" w:color="auto" w:fill="auto"/>
          </w:tcPr>
          <w:p w:rsidR="007E0458" w:rsidRPr="00D5132B"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7E0458" w:rsidRPr="00130273" w:rsidRDefault="007E0458" w:rsidP="00876E3F">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lang w:eastAsia="zh-CN" w:bidi="ar-JO"/>
              </w:rPr>
              <w:t xml:space="preserve"> </w:t>
            </w:r>
            <w:r w:rsidR="00876E3F" w:rsidRPr="00130273">
              <w:rPr>
                <w:rFonts w:ascii="Simplified Arabic" w:eastAsia="SimSun" w:hAnsi="Simplified Arabic" w:cs="Simplified Arabic"/>
                <w:sz w:val="16"/>
                <w:szCs w:val="16"/>
                <w:rtl/>
                <w:lang w:eastAsia="zh-CN" w:bidi="ar-JO"/>
              </w:rPr>
              <w:t>حكومة اجنبية</w:t>
            </w:r>
          </w:p>
        </w:tc>
        <w:tc>
          <w:tcPr>
            <w:tcW w:w="776" w:type="dxa"/>
            <w:tcBorders>
              <w:top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7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85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7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66</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42</w:t>
            </w:r>
          </w:p>
        </w:tc>
        <w:tc>
          <w:tcPr>
            <w:tcW w:w="93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30</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17</w:t>
            </w:r>
          </w:p>
        </w:tc>
        <w:tc>
          <w:tcPr>
            <w:tcW w:w="80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21</w:t>
            </w:r>
          </w:p>
        </w:tc>
        <w:tc>
          <w:tcPr>
            <w:tcW w:w="98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13</w:t>
            </w:r>
          </w:p>
        </w:tc>
        <w:tc>
          <w:tcPr>
            <w:tcW w:w="98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1138" w:type="dxa"/>
            <w:tcBorders>
              <w:top w:val="nil"/>
              <w:left w:val="nil"/>
              <w:bottom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r>
      <w:tr w:rsidR="007E0458" w:rsidRPr="00D5132B" w:rsidTr="00DF0B62">
        <w:trPr>
          <w:trHeight w:hRule="exact" w:val="255"/>
          <w:jc w:val="center"/>
        </w:trPr>
        <w:tc>
          <w:tcPr>
            <w:tcW w:w="769" w:type="dxa"/>
            <w:vMerge/>
            <w:shd w:val="clear" w:color="auto" w:fill="auto"/>
          </w:tcPr>
          <w:p w:rsidR="007E0458" w:rsidRPr="00D5132B"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7E0458" w:rsidRPr="00130273" w:rsidRDefault="00876E3F" w:rsidP="00BA63A8">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هيئة او جمعية خيرية</w:t>
            </w:r>
            <w:r>
              <w:rPr>
                <w:rFonts w:ascii="Simplified Arabic" w:eastAsia="SimSun" w:hAnsi="Simplified Arabic" w:cs="Simplified Arabic" w:hint="cs"/>
                <w:sz w:val="16"/>
                <w:szCs w:val="16"/>
                <w:rtl/>
                <w:lang w:eastAsia="zh-CN" w:bidi="ar-JO"/>
              </w:rPr>
              <w:t xml:space="preserve">/ </w:t>
            </w:r>
            <w:r w:rsidRPr="00130273">
              <w:rPr>
                <w:rFonts w:ascii="Simplified Arabic" w:eastAsia="SimSun" w:hAnsi="Simplified Arabic" w:cs="Simplified Arabic"/>
                <w:sz w:val="16"/>
                <w:szCs w:val="16"/>
                <w:rtl/>
                <w:lang w:eastAsia="zh-CN" w:bidi="ar-JO"/>
              </w:rPr>
              <w:t>جمعية تعاونية</w:t>
            </w:r>
          </w:p>
        </w:tc>
        <w:tc>
          <w:tcPr>
            <w:tcW w:w="776" w:type="dxa"/>
            <w:tcBorders>
              <w:top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7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7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10</w:t>
            </w:r>
          </w:p>
        </w:tc>
        <w:tc>
          <w:tcPr>
            <w:tcW w:w="93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14</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26</w:t>
            </w:r>
          </w:p>
        </w:tc>
        <w:tc>
          <w:tcPr>
            <w:tcW w:w="80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8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98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10</w:t>
            </w:r>
          </w:p>
        </w:tc>
        <w:tc>
          <w:tcPr>
            <w:tcW w:w="1138" w:type="dxa"/>
            <w:tcBorders>
              <w:top w:val="nil"/>
              <w:left w:val="nil"/>
              <w:bottom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17</w:t>
            </w:r>
          </w:p>
        </w:tc>
      </w:tr>
      <w:tr w:rsidR="007E0458" w:rsidRPr="00D5132B" w:rsidTr="00DF0B62">
        <w:trPr>
          <w:trHeight w:hRule="exact" w:val="255"/>
          <w:jc w:val="center"/>
        </w:trPr>
        <w:tc>
          <w:tcPr>
            <w:tcW w:w="769" w:type="dxa"/>
            <w:vMerge/>
            <w:shd w:val="clear" w:color="auto" w:fill="auto"/>
          </w:tcPr>
          <w:p w:rsidR="007E0458" w:rsidRPr="00D5132B"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7E0458" w:rsidRPr="00130273" w:rsidRDefault="00876E3F" w:rsidP="00BA63A8">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Pr>
                <w:rFonts w:ascii="Simplified Arabic" w:eastAsia="SimSun" w:hAnsi="Simplified Arabic" w:cs="Simplified Arabic" w:hint="cs"/>
                <w:sz w:val="16"/>
                <w:szCs w:val="16"/>
                <w:rtl/>
                <w:lang w:eastAsia="zh-CN" w:bidi="ar-JO"/>
              </w:rPr>
              <w:t>وكالة غوث</w:t>
            </w:r>
          </w:p>
        </w:tc>
        <w:tc>
          <w:tcPr>
            <w:tcW w:w="776" w:type="dxa"/>
            <w:tcBorders>
              <w:top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7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85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7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93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18</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18</w:t>
            </w:r>
          </w:p>
        </w:tc>
        <w:tc>
          <w:tcPr>
            <w:tcW w:w="80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98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98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15</w:t>
            </w:r>
          </w:p>
        </w:tc>
        <w:tc>
          <w:tcPr>
            <w:tcW w:w="1138" w:type="dxa"/>
            <w:tcBorders>
              <w:top w:val="nil"/>
              <w:left w:val="nil"/>
              <w:bottom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16</w:t>
            </w:r>
          </w:p>
        </w:tc>
      </w:tr>
      <w:tr w:rsidR="007E0458" w:rsidRPr="00D5132B" w:rsidTr="00DF0B62">
        <w:trPr>
          <w:trHeight w:hRule="exact" w:val="255"/>
          <w:jc w:val="center"/>
        </w:trPr>
        <w:tc>
          <w:tcPr>
            <w:tcW w:w="769" w:type="dxa"/>
            <w:vMerge/>
            <w:shd w:val="clear" w:color="auto" w:fill="auto"/>
          </w:tcPr>
          <w:p w:rsidR="007E0458" w:rsidRPr="00D5132B"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single" w:sz="4" w:space="0" w:color="auto"/>
            </w:tcBorders>
            <w:shd w:val="clear" w:color="auto" w:fill="auto"/>
          </w:tcPr>
          <w:p w:rsidR="007E0458" w:rsidRPr="00130273" w:rsidRDefault="00876E3F" w:rsidP="00BA63A8">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Pr>
                <w:rFonts w:ascii="Simplified Arabic" w:eastAsia="SimSun" w:hAnsi="Simplified Arabic" w:cs="Simplified Arabic" w:hint="cs"/>
                <w:sz w:val="16"/>
                <w:szCs w:val="16"/>
                <w:rtl/>
                <w:lang w:eastAsia="zh-CN" w:bidi="ar-JO"/>
              </w:rPr>
              <w:t>هئية دولية</w:t>
            </w:r>
          </w:p>
        </w:tc>
        <w:tc>
          <w:tcPr>
            <w:tcW w:w="776" w:type="dxa"/>
            <w:tcBorders>
              <w:top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18</w:t>
            </w:r>
          </w:p>
        </w:tc>
        <w:tc>
          <w:tcPr>
            <w:tcW w:w="777"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9</w:t>
            </w:r>
          </w:p>
        </w:tc>
        <w:tc>
          <w:tcPr>
            <w:tcW w:w="857"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39"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776"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26</w:t>
            </w:r>
          </w:p>
        </w:tc>
        <w:tc>
          <w:tcPr>
            <w:tcW w:w="939"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938"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17</w:t>
            </w:r>
          </w:p>
        </w:tc>
        <w:tc>
          <w:tcPr>
            <w:tcW w:w="939"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26</w:t>
            </w:r>
          </w:p>
        </w:tc>
        <w:tc>
          <w:tcPr>
            <w:tcW w:w="808"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21</w:t>
            </w:r>
          </w:p>
        </w:tc>
        <w:tc>
          <w:tcPr>
            <w:tcW w:w="987"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9</w:t>
            </w:r>
          </w:p>
        </w:tc>
        <w:tc>
          <w:tcPr>
            <w:tcW w:w="986"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12</w:t>
            </w:r>
          </w:p>
        </w:tc>
        <w:tc>
          <w:tcPr>
            <w:tcW w:w="1138" w:type="dxa"/>
            <w:tcBorders>
              <w:top w:val="nil"/>
              <w:left w:val="nil"/>
              <w:bottom w:val="single" w:sz="4" w:space="0" w:color="auto"/>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18</w:t>
            </w:r>
          </w:p>
        </w:tc>
      </w:tr>
      <w:tr w:rsidR="007E0458" w:rsidRPr="00D5132B" w:rsidTr="00DF0B62">
        <w:trPr>
          <w:trHeight w:hRule="exact" w:val="255"/>
          <w:jc w:val="center"/>
        </w:trPr>
        <w:tc>
          <w:tcPr>
            <w:tcW w:w="769" w:type="dxa"/>
            <w:vMerge w:val="restart"/>
            <w:shd w:val="clear" w:color="auto" w:fill="auto"/>
          </w:tcPr>
          <w:p w:rsidR="007E0458" w:rsidRPr="00D5132B"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المهن</w:t>
            </w:r>
            <w:r w:rsidR="00C5676C">
              <w:rPr>
                <w:rFonts w:ascii="Simplified Arabic" w:eastAsia="SimSun" w:hAnsi="Simplified Arabic" w:cs="Simplified Arabic" w:hint="cs"/>
                <w:sz w:val="16"/>
                <w:szCs w:val="16"/>
                <w:rtl/>
                <w:lang w:eastAsia="zh-CN" w:bidi="ar-JO"/>
              </w:rPr>
              <w:t>ة الرئيسية</w:t>
            </w:r>
          </w:p>
        </w:tc>
        <w:tc>
          <w:tcPr>
            <w:tcW w:w="2470" w:type="dxa"/>
            <w:tcBorders>
              <w:bottom w:val="nil"/>
            </w:tcBorders>
            <w:shd w:val="clear" w:color="auto" w:fill="auto"/>
          </w:tcPr>
          <w:p w:rsidR="007E0458" w:rsidRPr="00130273"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المدراء</w:t>
            </w:r>
          </w:p>
        </w:tc>
        <w:tc>
          <w:tcPr>
            <w:tcW w:w="776" w:type="dxa"/>
            <w:tcBorders>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777"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857"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39"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76"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939"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38"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9</w:t>
            </w:r>
          </w:p>
        </w:tc>
        <w:tc>
          <w:tcPr>
            <w:tcW w:w="939"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808"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87"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986" w:type="dxa"/>
            <w:tcBorders>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1138" w:type="dxa"/>
            <w:tcBorders>
              <w:left w:val="nil"/>
              <w:bottom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r>
      <w:tr w:rsidR="007E0458" w:rsidRPr="00D5132B" w:rsidTr="00DF0B62">
        <w:trPr>
          <w:trHeight w:hRule="exact" w:val="255"/>
          <w:jc w:val="center"/>
        </w:trPr>
        <w:tc>
          <w:tcPr>
            <w:tcW w:w="769" w:type="dxa"/>
            <w:vMerge/>
            <w:shd w:val="clear" w:color="auto" w:fill="auto"/>
          </w:tcPr>
          <w:p w:rsidR="007E0458" w:rsidRPr="00D5132B"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7E0458" w:rsidRPr="00130273"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الاختصاصيون</w:t>
            </w:r>
          </w:p>
        </w:tc>
        <w:tc>
          <w:tcPr>
            <w:tcW w:w="776" w:type="dxa"/>
            <w:tcBorders>
              <w:top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7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7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93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13</w:t>
            </w:r>
          </w:p>
        </w:tc>
        <w:tc>
          <w:tcPr>
            <w:tcW w:w="80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98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8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1138" w:type="dxa"/>
            <w:tcBorders>
              <w:top w:val="nil"/>
              <w:left w:val="nil"/>
              <w:bottom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r>
      <w:tr w:rsidR="007E0458" w:rsidRPr="00D5132B" w:rsidTr="00DF0B62">
        <w:trPr>
          <w:trHeight w:hRule="exact" w:val="255"/>
          <w:jc w:val="center"/>
        </w:trPr>
        <w:tc>
          <w:tcPr>
            <w:tcW w:w="769" w:type="dxa"/>
            <w:vMerge/>
            <w:shd w:val="clear" w:color="auto" w:fill="auto"/>
          </w:tcPr>
          <w:p w:rsidR="007E0458" w:rsidRPr="00D5132B"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7E0458" w:rsidRPr="00130273"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الفنيون ومساعدو الاختصاصيين</w:t>
            </w:r>
          </w:p>
        </w:tc>
        <w:tc>
          <w:tcPr>
            <w:tcW w:w="776" w:type="dxa"/>
            <w:tcBorders>
              <w:top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7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7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93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17</w:t>
            </w:r>
          </w:p>
        </w:tc>
        <w:tc>
          <w:tcPr>
            <w:tcW w:w="80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8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8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1138" w:type="dxa"/>
            <w:tcBorders>
              <w:top w:val="nil"/>
              <w:left w:val="nil"/>
              <w:bottom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9</w:t>
            </w:r>
          </w:p>
        </w:tc>
      </w:tr>
      <w:tr w:rsidR="007E0458" w:rsidRPr="00D5132B" w:rsidTr="00DF0B62">
        <w:trPr>
          <w:trHeight w:hRule="exact" w:val="255"/>
          <w:jc w:val="center"/>
        </w:trPr>
        <w:tc>
          <w:tcPr>
            <w:tcW w:w="769" w:type="dxa"/>
            <w:vMerge/>
            <w:shd w:val="clear" w:color="auto" w:fill="auto"/>
          </w:tcPr>
          <w:p w:rsidR="007E0458" w:rsidRPr="00D5132B"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7E0458" w:rsidRPr="00130273"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الكتبة</w:t>
            </w:r>
          </w:p>
        </w:tc>
        <w:tc>
          <w:tcPr>
            <w:tcW w:w="776" w:type="dxa"/>
            <w:tcBorders>
              <w:top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7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85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7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93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11</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22</w:t>
            </w:r>
          </w:p>
        </w:tc>
        <w:tc>
          <w:tcPr>
            <w:tcW w:w="80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98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98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1138" w:type="dxa"/>
            <w:tcBorders>
              <w:top w:val="nil"/>
              <w:left w:val="nil"/>
              <w:bottom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10</w:t>
            </w:r>
          </w:p>
        </w:tc>
      </w:tr>
      <w:tr w:rsidR="007E0458" w:rsidRPr="00D5132B" w:rsidTr="00DF0B62">
        <w:trPr>
          <w:trHeight w:hRule="exact" w:val="255"/>
          <w:jc w:val="center"/>
        </w:trPr>
        <w:tc>
          <w:tcPr>
            <w:tcW w:w="769" w:type="dxa"/>
            <w:vMerge/>
            <w:shd w:val="clear" w:color="auto" w:fill="auto"/>
          </w:tcPr>
          <w:p w:rsidR="007E0458" w:rsidRPr="00D5132B"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7E0458" w:rsidRPr="00130273"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العاملون في البيع والخدمات</w:t>
            </w:r>
          </w:p>
        </w:tc>
        <w:tc>
          <w:tcPr>
            <w:tcW w:w="776" w:type="dxa"/>
            <w:tcBorders>
              <w:top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7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7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93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9</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15</w:t>
            </w:r>
          </w:p>
        </w:tc>
        <w:tc>
          <w:tcPr>
            <w:tcW w:w="80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8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8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1138" w:type="dxa"/>
            <w:tcBorders>
              <w:top w:val="nil"/>
              <w:left w:val="nil"/>
              <w:bottom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r>
      <w:tr w:rsidR="007E0458" w:rsidRPr="00D5132B" w:rsidTr="00DF0B62">
        <w:trPr>
          <w:trHeight w:hRule="exact" w:val="255"/>
          <w:jc w:val="center"/>
        </w:trPr>
        <w:tc>
          <w:tcPr>
            <w:tcW w:w="769" w:type="dxa"/>
            <w:vMerge/>
            <w:shd w:val="clear" w:color="auto" w:fill="auto"/>
          </w:tcPr>
          <w:p w:rsidR="007E0458" w:rsidRPr="00D5132B"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7E0458" w:rsidRPr="00130273"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العمال المهرة في الزراعة وصيد الاسماك</w:t>
            </w:r>
          </w:p>
        </w:tc>
        <w:tc>
          <w:tcPr>
            <w:tcW w:w="776" w:type="dxa"/>
            <w:tcBorders>
              <w:top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7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85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77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22</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3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18</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9</w:t>
            </w:r>
          </w:p>
        </w:tc>
        <w:tc>
          <w:tcPr>
            <w:tcW w:w="80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98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8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1138" w:type="dxa"/>
            <w:tcBorders>
              <w:top w:val="nil"/>
              <w:left w:val="nil"/>
              <w:bottom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r>
      <w:tr w:rsidR="007E0458" w:rsidRPr="00D5132B" w:rsidTr="00DF0B62">
        <w:trPr>
          <w:trHeight w:hRule="exact" w:val="255"/>
          <w:jc w:val="center"/>
        </w:trPr>
        <w:tc>
          <w:tcPr>
            <w:tcW w:w="769" w:type="dxa"/>
            <w:vMerge/>
            <w:shd w:val="clear" w:color="auto" w:fill="auto"/>
          </w:tcPr>
          <w:p w:rsidR="007E0458" w:rsidRPr="00D5132B"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7E0458" w:rsidRPr="00130273"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العاملون في الحرف والمهن ذات الصلة</w:t>
            </w:r>
          </w:p>
        </w:tc>
        <w:tc>
          <w:tcPr>
            <w:tcW w:w="776" w:type="dxa"/>
            <w:tcBorders>
              <w:top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77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85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7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53</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32</w:t>
            </w:r>
          </w:p>
        </w:tc>
        <w:tc>
          <w:tcPr>
            <w:tcW w:w="93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31</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28</w:t>
            </w:r>
          </w:p>
        </w:tc>
        <w:tc>
          <w:tcPr>
            <w:tcW w:w="80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20</w:t>
            </w:r>
          </w:p>
        </w:tc>
        <w:tc>
          <w:tcPr>
            <w:tcW w:w="98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98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10</w:t>
            </w:r>
          </w:p>
        </w:tc>
        <w:tc>
          <w:tcPr>
            <w:tcW w:w="1138" w:type="dxa"/>
            <w:tcBorders>
              <w:top w:val="nil"/>
              <w:left w:val="nil"/>
              <w:bottom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r>
      <w:tr w:rsidR="007E0458" w:rsidRPr="00D5132B" w:rsidTr="00DF0B62">
        <w:trPr>
          <w:trHeight w:hRule="exact" w:val="255"/>
          <w:jc w:val="center"/>
        </w:trPr>
        <w:tc>
          <w:tcPr>
            <w:tcW w:w="769" w:type="dxa"/>
            <w:vMerge/>
            <w:shd w:val="clear" w:color="auto" w:fill="auto"/>
          </w:tcPr>
          <w:p w:rsidR="007E0458" w:rsidRPr="00D5132B"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7E0458" w:rsidRPr="00130273"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مشغلو ومجمعو الالات والمعدات</w:t>
            </w:r>
          </w:p>
        </w:tc>
        <w:tc>
          <w:tcPr>
            <w:tcW w:w="776" w:type="dxa"/>
            <w:tcBorders>
              <w:top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7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85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7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23</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21</w:t>
            </w:r>
          </w:p>
        </w:tc>
        <w:tc>
          <w:tcPr>
            <w:tcW w:w="93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16</w:t>
            </w:r>
          </w:p>
        </w:tc>
        <w:tc>
          <w:tcPr>
            <w:tcW w:w="939"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17</w:t>
            </w:r>
          </w:p>
        </w:tc>
        <w:tc>
          <w:tcPr>
            <w:tcW w:w="808"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10</w:t>
            </w:r>
          </w:p>
        </w:tc>
        <w:tc>
          <w:tcPr>
            <w:tcW w:w="987"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986" w:type="dxa"/>
            <w:tcBorders>
              <w:top w:val="nil"/>
              <w:left w:val="nil"/>
              <w:bottom w:val="nil"/>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1138" w:type="dxa"/>
            <w:tcBorders>
              <w:top w:val="nil"/>
              <w:left w:val="nil"/>
              <w:bottom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r>
      <w:tr w:rsidR="007E0458" w:rsidRPr="00D5132B" w:rsidTr="00DF0B62">
        <w:trPr>
          <w:trHeight w:hRule="exact" w:val="255"/>
          <w:jc w:val="center"/>
        </w:trPr>
        <w:tc>
          <w:tcPr>
            <w:tcW w:w="769" w:type="dxa"/>
            <w:vMerge/>
            <w:shd w:val="clear" w:color="auto" w:fill="auto"/>
          </w:tcPr>
          <w:p w:rsidR="007E0458" w:rsidRPr="00D5132B"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single" w:sz="4" w:space="0" w:color="auto"/>
            </w:tcBorders>
            <w:shd w:val="clear" w:color="auto" w:fill="auto"/>
          </w:tcPr>
          <w:p w:rsidR="007E0458" w:rsidRPr="00130273" w:rsidRDefault="007E0458" w:rsidP="00BA63A8">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130273">
              <w:rPr>
                <w:rFonts w:ascii="Simplified Arabic" w:eastAsia="SimSun" w:hAnsi="Simplified Arabic" w:cs="Simplified Arabic"/>
                <w:sz w:val="16"/>
                <w:szCs w:val="16"/>
                <w:rtl/>
                <w:lang w:eastAsia="zh-CN" w:bidi="ar-JO"/>
              </w:rPr>
              <w:t>المهن الأولية</w:t>
            </w:r>
          </w:p>
        </w:tc>
        <w:tc>
          <w:tcPr>
            <w:tcW w:w="776" w:type="dxa"/>
            <w:tcBorders>
              <w:top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11</w:t>
            </w:r>
          </w:p>
        </w:tc>
        <w:tc>
          <w:tcPr>
            <w:tcW w:w="777"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7"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939"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76"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50</w:t>
            </w:r>
          </w:p>
        </w:tc>
        <w:tc>
          <w:tcPr>
            <w:tcW w:w="939"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13</w:t>
            </w:r>
          </w:p>
        </w:tc>
        <w:tc>
          <w:tcPr>
            <w:tcW w:w="938"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28</w:t>
            </w:r>
          </w:p>
        </w:tc>
        <w:tc>
          <w:tcPr>
            <w:tcW w:w="939"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29</w:t>
            </w:r>
          </w:p>
        </w:tc>
        <w:tc>
          <w:tcPr>
            <w:tcW w:w="808"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23</w:t>
            </w:r>
          </w:p>
        </w:tc>
        <w:tc>
          <w:tcPr>
            <w:tcW w:w="987"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986" w:type="dxa"/>
            <w:tcBorders>
              <w:top w:val="nil"/>
              <w:left w:val="nil"/>
              <w:bottom w:val="single" w:sz="4" w:space="0" w:color="auto"/>
              <w:right w:val="nil"/>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11</w:t>
            </w:r>
          </w:p>
        </w:tc>
        <w:tc>
          <w:tcPr>
            <w:tcW w:w="1138" w:type="dxa"/>
            <w:tcBorders>
              <w:top w:val="nil"/>
              <w:left w:val="nil"/>
              <w:bottom w:val="single" w:sz="4" w:space="0" w:color="auto"/>
            </w:tcBorders>
            <w:shd w:val="clear" w:color="auto" w:fill="auto"/>
          </w:tcPr>
          <w:p w:rsidR="007E0458" w:rsidRPr="00FD1E7B" w:rsidRDefault="007E0458" w:rsidP="00BA63A8">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r>
      <w:tr w:rsidR="00410664" w:rsidRPr="00D5132B" w:rsidTr="00DF0B62">
        <w:trPr>
          <w:trHeight w:hRule="exact" w:val="255"/>
          <w:jc w:val="center"/>
        </w:trPr>
        <w:tc>
          <w:tcPr>
            <w:tcW w:w="769" w:type="dxa"/>
            <w:vMerge w:val="restart"/>
            <w:shd w:val="clear" w:color="auto" w:fill="auto"/>
          </w:tcPr>
          <w:p w:rsidR="00410664" w:rsidRPr="00D5132B"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 xml:space="preserve">الحالة </w:t>
            </w:r>
            <w:r w:rsidRPr="00D5132B">
              <w:rPr>
                <w:rFonts w:ascii="Simplified Arabic" w:eastAsia="SimSun" w:hAnsi="Simplified Arabic" w:cs="Simplified Arabic" w:hint="cs"/>
                <w:sz w:val="16"/>
                <w:szCs w:val="16"/>
                <w:rtl/>
                <w:lang w:eastAsia="zh-CN" w:bidi="ar-JO"/>
              </w:rPr>
              <w:t>العملية</w:t>
            </w:r>
          </w:p>
        </w:tc>
        <w:tc>
          <w:tcPr>
            <w:tcW w:w="2470" w:type="dxa"/>
            <w:tcBorders>
              <w:bottom w:val="nil"/>
            </w:tcBorders>
            <w:shd w:val="clear" w:color="auto" w:fill="auto"/>
          </w:tcPr>
          <w:p w:rsidR="00410664" w:rsidRPr="00410664"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410664">
              <w:rPr>
                <w:rFonts w:ascii="Simplified Arabic" w:eastAsia="SimSun" w:hAnsi="Simplified Arabic" w:cs="Simplified Arabic"/>
                <w:sz w:val="16"/>
                <w:szCs w:val="16"/>
                <w:rtl/>
                <w:lang w:eastAsia="zh-CN" w:bidi="ar-JO"/>
              </w:rPr>
              <w:t>صاحب عمل</w:t>
            </w:r>
          </w:p>
        </w:tc>
        <w:tc>
          <w:tcPr>
            <w:tcW w:w="776" w:type="dxa"/>
            <w:tcBorders>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77"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857"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939"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76"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16</w:t>
            </w:r>
          </w:p>
        </w:tc>
        <w:tc>
          <w:tcPr>
            <w:tcW w:w="939"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938"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10</w:t>
            </w:r>
          </w:p>
        </w:tc>
        <w:tc>
          <w:tcPr>
            <w:tcW w:w="939"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808"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987"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86"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1138" w:type="dxa"/>
            <w:tcBorders>
              <w:left w:val="nil"/>
              <w:bottom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r>
      <w:tr w:rsidR="00410664" w:rsidRPr="00D5132B" w:rsidTr="00DF0B62">
        <w:trPr>
          <w:trHeight w:hRule="exact" w:val="255"/>
          <w:jc w:val="center"/>
        </w:trPr>
        <w:tc>
          <w:tcPr>
            <w:tcW w:w="769" w:type="dxa"/>
            <w:vMerge/>
            <w:shd w:val="clear" w:color="auto" w:fill="auto"/>
          </w:tcPr>
          <w:p w:rsidR="00410664" w:rsidRPr="00D5132B"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410664" w:rsidRPr="00410664"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410664">
              <w:rPr>
                <w:rFonts w:ascii="Simplified Arabic" w:eastAsia="SimSun" w:hAnsi="Simplified Arabic" w:cs="Simplified Arabic"/>
                <w:sz w:val="16"/>
                <w:szCs w:val="16"/>
                <w:rtl/>
                <w:lang w:eastAsia="zh-CN" w:bidi="ar-JO"/>
              </w:rPr>
              <w:t>يعمل لحسابه</w:t>
            </w:r>
          </w:p>
        </w:tc>
        <w:tc>
          <w:tcPr>
            <w:tcW w:w="776" w:type="dxa"/>
            <w:tcBorders>
              <w:top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7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76"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23</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10</w:t>
            </w:r>
          </w:p>
        </w:tc>
        <w:tc>
          <w:tcPr>
            <w:tcW w:w="938"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19</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10</w:t>
            </w:r>
          </w:p>
        </w:tc>
        <w:tc>
          <w:tcPr>
            <w:tcW w:w="808"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10</w:t>
            </w:r>
          </w:p>
        </w:tc>
        <w:tc>
          <w:tcPr>
            <w:tcW w:w="98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986"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1138" w:type="dxa"/>
            <w:tcBorders>
              <w:top w:val="nil"/>
              <w:left w:val="nil"/>
              <w:bottom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r>
      <w:tr w:rsidR="00410664" w:rsidRPr="00D5132B" w:rsidTr="00DF0B62">
        <w:trPr>
          <w:trHeight w:hRule="exact" w:val="255"/>
          <w:jc w:val="center"/>
        </w:trPr>
        <w:tc>
          <w:tcPr>
            <w:tcW w:w="769" w:type="dxa"/>
            <w:vMerge/>
            <w:shd w:val="clear" w:color="auto" w:fill="auto"/>
          </w:tcPr>
          <w:p w:rsidR="00410664" w:rsidRPr="00D5132B"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410664" w:rsidRPr="00410664"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410664">
              <w:rPr>
                <w:rFonts w:ascii="Simplified Arabic" w:eastAsia="SimSun" w:hAnsi="Simplified Arabic" w:cs="Simplified Arabic"/>
                <w:sz w:val="16"/>
                <w:szCs w:val="16"/>
                <w:rtl/>
                <w:lang w:eastAsia="zh-CN" w:bidi="ar-JO"/>
              </w:rPr>
              <w:t>عامل منتظم  بأجر</w:t>
            </w:r>
            <w:r w:rsidRPr="00410664">
              <w:rPr>
                <w:rFonts w:ascii="Simplified Arabic" w:eastAsia="SimSun" w:hAnsi="Simplified Arabic" w:cs="Simplified Arabic"/>
                <w:sz w:val="16"/>
                <w:szCs w:val="16"/>
                <w:lang w:eastAsia="zh-CN" w:bidi="ar-JO"/>
              </w:rPr>
              <w:t xml:space="preserve"> </w:t>
            </w:r>
          </w:p>
        </w:tc>
        <w:tc>
          <w:tcPr>
            <w:tcW w:w="776" w:type="dxa"/>
            <w:tcBorders>
              <w:top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7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85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76"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12</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938"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12</w:t>
            </w:r>
          </w:p>
        </w:tc>
        <w:tc>
          <w:tcPr>
            <w:tcW w:w="808"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98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986"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1138" w:type="dxa"/>
            <w:tcBorders>
              <w:top w:val="nil"/>
              <w:left w:val="nil"/>
              <w:bottom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r>
      <w:tr w:rsidR="00410664" w:rsidRPr="00D5132B" w:rsidTr="00DF0B62">
        <w:trPr>
          <w:trHeight w:hRule="exact" w:val="255"/>
          <w:jc w:val="center"/>
        </w:trPr>
        <w:tc>
          <w:tcPr>
            <w:tcW w:w="769" w:type="dxa"/>
            <w:vMerge/>
            <w:shd w:val="clear" w:color="auto" w:fill="auto"/>
          </w:tcPr>
          <w:p w:rsidR="00410664" w:rsidRPr="00D5132B"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410664" w:rsidRPr="00410664"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410664">
              <w:rPr>
                <w:rFonts w:ascii="Simplified Arabic" w:eastAsia="SimSun" w:hAnsi="Simplified Arabic" w:cs="Simplified Arabic"/>
                <w:sz w:val="16"/>
                <w:szCs w:val="16"/>
                <w:rtl/>
                <w:lang w:eastAsia="zh-CN" w:bidi="ar-JO"/>
              </w:rPr>
              <w:t>عامل غير منتظم بأجر</w:t>
            </w:r>
            <w:r w:rsidRPr="00410664">
              <w:rPr>
                <w:rFonts w:ascii="Simplified Arabic" w:eastAsia="SimSun" w:hAnsi="Simplified Arabic" w:cs="Simplified Arabic"/>
                <w:sz w:val="16"/>
                <w:szCs w:val="16"/>
                <w:lang w:eastAsia="zh-CN" w:bidi="ar-JO"/>
              </w:rPr>
              <w:t xml:space="preserve"> </w:t>
            </w:r>
          </w:p>
        </w:tc>
        <w:tc>
          <w:tcPr>
            <w:tcW w:w="776" w:type="dxa"/>
            <w:tcBorders>
              <w:top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13</w:t>
            </w:r>
          </w:p>
        </w:tc>
        <w:tc>
          <w:tcPr>
            <w:tcW w:w="77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85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9</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15</w:t>
            </w:r>
          </w:p>
        </w:tc>
        <w:tc>
          <w:tcPr>
            <w:tcW w:w="776"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57</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22</w:t>
            </w:r>
          </w:p>
        </w:tc>
        <w:tc>
          <w:tcPr>
            <w:tcW w:w="938"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31</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34</w:t>
            </w:r>
          </w:p>
        </w:tc>
        <w:tc>
          <w:tcPr>
            <w:tcW w:w="808"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26</w:t>
            </w:r>
          </w:p>
        </w:tc>
        <w:tc>
          <w:tcPr>
            <w:tcW w:w="98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12</w:t>
            </w:r>
          </w:p>
        </w:tc>
        <w:tc>
          <w:tcPr>
            <w:tcW w:w="986"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17</w:t>
            </w:r>
          </w:p>
        </w:tc>
        <w:tc>
          <w:tcPr>
            <w:tcW w:w="1138" w:type="dxa"/>
            <w:tcBorders>
              <w:top w:val="nil"/>
              <w:left w:val="nil"/>
              <w:bottom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22</w:t>
            </w:r>
          </w:p>
        </w:tc>
      </w:tr>
      <w:tr w:rsidR="00410664" w:rsidRPr="00D5132B" w:rsidTr="00DF0B62">
        <w:trPr>
          <w:trHeight w:hRule="exact" w:val="255"/>
          <w:jc w:val="center"/>
        </w:trPr>
        <w:tc>
          <w:tcPr>
            <w:tcW w:w="769" w:type="dxa"/>
            <w:vMerge/>
            <w:shd w:val="clear" w:color="auto" w:fill="auto"/>
          </w:tcPr>
          <w:p w:rsidR="00410664" w:rsidRPr="00D5132B"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single" w:sz="4" w:space="0" w:color="auto"/>
            </w:tcBorders>
            <w:shd w:val="clear" w:color="auto" w:fill="auto"/>
          </w:tcPr>
          <w:p w:rsidR="00410664" w:rsidRPr="00410664"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lang w:eastAsia="zh-CN" w:bidi="ar-JO"/>
              </w:rPr>
            </w:pPr>
            <w:r w:rsidRPr="00410664">
              <w:rPr>
                <w:rFonts w:ascii="Simplified Arabic" w:eastAsia="SimSun" w:hAnsi="Simplified Arabic" w:cs="Simplified Arabic"/>
                <w:sz w:val="16"/>
                <w:szCs w:val="16"/>
                <w:rtl/>
                <w:lang w:eastAsia="zh-CN" w:bidi="ar-JO"/>
              </w:rPr>
              <w:t>عضو أسرة غير مدفوع الأجر</w:t>
            </w:r>
          </w:p>
        </w:tc>
        <w:tc>
          <w:tcPr>
            <w:tcW w:w="776" w:type="dxa"/>
            <w:tcBorders>
              <w:top w:val="nil"/>
              <w:bottom w:val="single" w:sz="4" w:space="0" w:color="auto"/>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77" w:type="dxa"/>
            <w:tcBorders>
              <w:top w:val="nil"/>
              <w:left w:val="nil"/>
              <w:bottom w:val="single" w:sz="4" w:space="0" w:color="auto"/>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857" w:type="dxa"/>
            <w:tcBorders>
              <w:top w:val="nil"/>
              <w:left w:val="nil"/>
              <w:bottom w:val="single" w:sz="4" w:space="0" w:color="auto"/>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939" w:type="dxa"/>
            <w:tcBorders>
              <w:top w:val="nil"/>
              <w:left w:val="nil"/>
              <w:bottom w:val="single" w:sz="4" w:space="0" w:color="auto"/>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76" w:type="dxa"/>
            <w:tcBorders>
              <w:top w:val="nil"/>
              <w:left w:val="nil"/>
              <w:bottom w:val="single" w:sz="4" w:space="0" w:color="auto"/>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16</w:t>
            </w:r>
          </w:p>
        </w:tc>
        <w:tc>
          <w:tcPr>
            <w:tcW w:w="939" w:type="dxa"/>
            <w:tcBorders>
              <w:top w:val="nil"/>
              <w:left w:val="nil"/>
              <w:bottom w:val="single" w:sz="4" w:space="0" w:color="auto"/>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38" w:type="dxa"/>
            <w:tcBorders>
              <w:top w:val="nil"/>
              <w:left w:val="nil"/>
              <w:bottom w:val="single" w:sz="4" w:space="0" w:color="auto"/>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11</w:t>
            </w:r>
          </w:p>
        </w:tc>
        <w:tc>
          <w:tcPr>
            <w:tcW w:w="939" w:type="dxa"/>
            <w:tcBorders>
              <w:top w:val="nil"/>
              <w:left w:val="nil"/>
              <w:bottom w:val="single" w:sz="4" w:space="0" w:color="auto"/>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808" w:type="dxa"/>
            <w:tcBorders>
              <w:top w:val="nil"/>
              <w:left w:val="nil"/>
              <w:bottom w:val="single" w:sz="4" w:space="0" w:color="auto"/>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987" w:type="dxa"/>
            <w:tcBorders>
              <w:top w:val="nil"/>
              <w:left w:val="nil"/>
              <w:bottom w:val="single" w:sz="4" w:space="0" w:color="auto"/>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986" w:type="dxa"/>
            <w:tcBorders>
              <w:top w:val="nil"/>
              <w:left w:val="nil"/>
              <w:bottom w:val="single" w:sz="4" w:space="0" w:color="auto"/>
              <w:right w:val="nil"/>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1138" w:type="dxa"/>
            <w:tcBorders>
              <w:top w:val="nil"/>
              <w:left w:val="nil"/>
              <w:bottom w:val="single" w:sz="4" w:space="0" w:color="auto"/>
            </w:tcBorders>
            <w:shd w:val="clear" w:color="auto" w:fill="auto"/>
          </w:tcPr>
          <w:p w:rsidR="00410664" w:rsidRPr="00FD1E7B" w:rsidRDefault="00410664" w:rsidP="00410664">
            <w:pPr>
              <w:tabs>
                <w:tab w:val="right" w:pos="-90"/>
                <w:tab w:val="right" w:pos="5310"/>
              </w:tabs>
              <w:bidi/>
              <w:spacing w:after="0" w:line="240" w:lineRule="auto"/>
              <w:jc w:val="lowKashida"/>
              <w:rPr>
                <w:rFonts w:ascii="Arial" w:eastAsia="SimSun" w:hAnsi="Arial"/>
                <w:sz w:val="16"/>
                <w:szCs w:val="16"/>
                <w:rtl/>
                <w:lang w:eastAsia="zh-CN" w:bidi="ar-JO"/>
              </w:rPr>
            </w:pPr>
            <w:r w:rsidRPr="00FD1E7B">
              <w:rPr>
                <w:rFonts w:ascii="Arial" w:eastAsia="SimSun" w:hAnsi="Arial"/>
                <w:sz w:val="16"/>
                <w:szCs w:val="16"/>
                <w:rtl/>
                <w:lang w:eastAsia="zh-CN" w:bidi="ar-JO"/>
              </w:rPr>
              <w:t>2</w:t>
            </w:r>
          </w:p>
        </w:tc>
      </w:tr>
      <w:tr w:rsidR="00410664" w:rsidRPr="00D5132B" w:rsidTr="00DF0B62">
        <w:trPr>
          <w:trHeight w:hRule="exact" w:val="255"/>
          <w:jc w:val="center"/>
        </w:trPr>
        <w:tc>
          <w:tcPr>
            <w:tcW w:w="769" w:type="dxa"/>
            <w:vMerge w:val="restart"/>
            <w:shd w:val="clear" w:color="auto" w:fill="auto"/>
          </w:tcPr>
          <w:p w:rsidR="00410664" w:rsidRPr="00D5132B"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مكان العمل</w:t>
            </w:r>
          </w:p>
        </w:tc>
        <w:tc>
          <w:tcPr>
            <w:tcW w:w="2470" w:type="dxa"/>
            <w:tcBorders>
              <w:bottom w:val="nil"/>
            </w:tcBorders>
            <w:shd w:val="clear" w:color="auto" w:fill="auto"/>
          </w:tcPr>
          <w:p w:rsidR="00410664" w:rsidRPr="00F125DF" w:rsidRDefault="00410664" w:rsidP="00410664">
            <w:pPr>
              <w:bidi/>
              <w:spacing w:after="0" w:line="240" w:lineRule="auto"/>
              <w:rPr>
                <w:rFonts w:ascii="Simplified Arabic" w:hAnsi="Simplified Arabic" w:cs="Simplified Arabic"/>
                <w:sz w:val="16"/>
                <w:szCs w:val="16"/>
                <w:lang w:bidi="ar-JO"/>
              </w:rPr>
            </w:pPr>
            <w:r w:rsidRPr="00F125DF">
              <w:rPr>
                <w:rFonts w:ascii="Simplified Arabic" w:hAnsi="Simplified Arabic" w:cs="Simplified Arabic"/>
                <w:sz w:val="16"/>
                <w:szCs w:val="16"/>
                <w:rtl/>
                <w:lang w:bidi="ar-JO"/>
              </w:rPr>
              <w:t>في المسكن</w:t>
            </w:r>
          </w:p>
        </w:tc>
        <w:tc>
          <w:tcPr>
            <w:tcW w:w="776" w:type="dxa"/>
            <w:tcBorders>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777"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7"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2</w:t>
            </w:r>
          </w:p>
        </w:tc>
        <w:tc>
          <w:tcPr>
            <w:tcW w:w="939"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76"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14</w:t>
            </w:r>
          </w:p>
        </w:tc>
        <w:tc>
          <w:tcPr>
            <w:tcW w:w="939"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938"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939"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808"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987"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86" w:type="dxa"/>
            <w:tcBorders>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1138" w:type="dxa"/>
            <w:tcBorders>
              <w:left w:val="nil"/>
              <w:bottom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w:t>
            </w:r>
          </w:p>
        </w:tc>
      </w:tr>
      <w:tr w:rsidR="00410664" w:rsidRPr="00D5132B" w:rsidTr="00DF0B62">
        <w:trPr>
          <w:trHeight w:hRule="exact" w:val="255"/>
          <w:jc w:val="center"/>
        </w:trPr>
        <w:tc>
          <w:tcPr>
            <w:tcW w:w="769" w:type="dxa"/>
            <w:vMerge/>
            <w:shd w:val="clear" w:color="auto" w:fill="auto"/>
          </w:tcPr>
          <w:p w:rsidR="00410664" w:rsidRPr="00D5132B"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410664" w:rsidRPr="00F125DF" w:rsidRDefault="00410664" w:rsidP="00410664">
            <w:pPr>
              <w:bidi/>
              <w:spacing w:after="0" w:line="240" w:lineRule="auto"/>
              <w:rPr>
                <w:rFonts w:ascii="Simplified Arabic" w:hAnsi="Simplified Arabic" w:cs="Simplified Arabic"/>
                <w:sz w:val="16"/>
                <w:szCs w:val="16"/>
                <w:lang w:bidi="ar-JO"/>
              </w:rPr>
            </w:pPr>
            <w:r w:rsidRPr="00F125DF">
              <w:rPr>
                <w:rFonts w:ascii="Simplified Arabic" w:hAnsi="Simplified Arabic" w:cs="Simplified Arabic"/>
                <w:sz w:val="16"/>
                <w:szCs w:val="16"/>
                <w:rtl/>
                <w:lang w:bidi="ar-JO"/>
              </w:rPr>
              <w:t>ضمن نفس التجمع</w:t>
            </w:r>
          </w:p>
        </w:tc>
        <w:tc>
          <w:tcPr>
            <w:tcW w:w="776" w:type="dxa"/>
            <w:tcBorders>
              <w:top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7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76"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18</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938"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16</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14</w:t>
            </w:r>
          </w:p>
        </w:tc>
        <w:tc>
          <w:tcPr>
            <w:tcW w:w="808"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9</w:t>
            </w:r>
          </w:p>
        </w:tc>
        <w:tc>
          <w:tcPr>
            <w:tcW w:w="98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86"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9</w:t>
            </w:r>
          </w:p>
        </w:tc>
        <w:tc>
          <w:tcPr>
            <w:tcW w:w="1138" w:type="dxa"/>
            <w:tcBorders>
              <w:top w:val="nil"/>
              <w:left w:val="nil"/>
              <w:bottom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7</w:t>
            </w:r>
          </w:p>
        </w:tc>
      </w:tr>
      <w:tr w:rsidR="00410664" w:rsidRPr="00D5132B" w:rsidTr="00DF0B62">
        <w:trPr>
          <w:trHeight w:hRule="exact" w:val="255"/>
          <w:jc w:val="center"/>
        </w:trPr>
        <w:tc>
          <w:tcPr>
            <w:tcW w:w="769" w:type="dxa"/>
            <w:vMerge/>
            <w:shd w:val="clear" w:color="auto" w:fill="auto"/>
          </w:tcPr>
          <w:p w:rsidR="00410664" w:rsidRPr="00D5132B"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410664" w:rsidRPr="00F125DF" w:rsidRDefault="00410664" w:rsidP="00410664">
            <w:pPr>
              <w:bidi/>
              <w:spacing w:after="0" w:line="240" w:lineRule="auto"/>
              <w:rPr>
                <w:rFonts w:ascii="Simplified Arabic" w:hAnsi="Simplified Arabic" w:cs="Simplified Arabic"/>
                <w:sz w:val="16"/>
                <w:szCs w:val="16"/>
                <w:lang w:bidi="ar-JO"/>
              </w:rPr>
            </w:pPr>
            <w:r w:rsidRPr="00F125DF">
              <w:rPr>
                <w:rFonts w:ascii="Simplified Arabic" w:hAnsi="Simplified Arabic" w:cs="Simplified Arabic"/>
                <w:sz w:val="16"/>
                <w:szCs w:val="16"/>
                <w:rtl/>
                <w:lang w:bidi="ar-JO"/>
              </w:rPr>
              <w:t>ضمن نفس المحافظة</w:t>
            </w:r>
          </w:p>
        </w:tc>
        <w:tc>
          <w:tcPr>
            <w:tcW w:w="776" w:type="dxa"/>
            <w:tcBorders>
              <w:top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77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76"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17</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938"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16</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15</w:t>
            </w:r>
          </w:p>
        </w:tc>
        <w:tc>
          <w:tcPr>
            <w:tcW w:w="808"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10</w:t>
            </w:r>
          </w:p>
        </w:tc>
        <w:tc>
          <w:tcPr>
            <w:tcW w:w="98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86"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1138" w:type="dxa"/>
            <w:tcBorders>
              <w:top w:val="nil"/>
              <w:left w:val="nil"/>
              <w:bottom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7</w:t>
            </w:r>
          </w:p>
        </w:tc>
      </w:tr>
      <w:tr w:rsidR="00410664" w:rsidRPr="00D5132B" w:rsidTr="00DF0B62">
        <w:trPr>
          <w:trHeight w:hRule="exact" w:val="255"/>
          <w:jc w:val="center"/>
        </w:trPr>
        <w:tc>
          <w:tcPr>
            <w:tcW w:w="769" w:type="dxa"/>
            <w:vMerge/>
            <w:shd w:val="clear" w:color="auto" w:fill="auto"/>
          </w:tcPr>
          <w:p w:rsidR="00410664" w:rsidRPr="00D5132B"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410664" w:rsidRPr="00F125DF" w:rsidRDefault="00410664" w:rsidP="00410664">
            <w:pPr>
              <w:bidi/>
              <w:spacing w:after="0" w:line="240" w:lineRule="auto"/>
              <w:rPr>
                <w:rFonts w:ascii="Simplified Arabic" w:hAnsi="Simplified Arabic" w:cs="Simplified Arabic"/>
                <w:sz w:val="16"/>
                <w:szCs w:val="16"/>
                <w:lang w:bidi="ar-JO"/>
              </w:rPr>
            </w:pPr>
            <w:r w:rsidRPr="00F125DF">
              <w:rPr>
                <w:rFonts w:ascii="Simplified Arabic" w:hAnsi="Simplified Arabic" w:cs="Simplified Arabic"/>
                <w:sz w:val="16"/>
                <w:szCs w:val="16"/>
                <w:rtl/>
                <w:lang w:bidi="ar-JO"/>
              </w:rPr>
              <w:t>في محافظة أخرى</w:t>
            </w:r>
          </w:p>
        </w:tc>
        <w:tc>
          <w:tcPr>
            <w:tcW w:w="776" w:type="dxa"/>
            <w:tcBorders>
              <w:top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77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85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776"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11</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938"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14</w:t>
            </w:r>
          </w:p>
        </w:tc>
        <w:tc>
          <w:tcPr>
            <w:tcW w:w="808"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7</w:t>
            </w:r>
          </w:p>
        </w:tc>
        <w:tc>
          <w:tcPr>
            <w:tcW w:w="98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986"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1138" w:type="dxa"/>
            <w:tcBorders>
              <w:top w:val="nil"/>
              <w:left w:val="nil"/>
              <w:bottom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10</w:t>
            </w:r>
          </w:p>
        </w:tc>
      </w:tr>
      <w:tr w:rsidR="00410664" w:rsidRPr="00D5132B" w:rsidTr="00DF0B62">
        <w:trPr>
          <w:trHeight w:hRule="exact" w:val="255"/>
          <w:jc w:val="center"/>
        </w:trPr>
        <w:tc>
          <w:tcPr>
            <w:tcW w:w="769" w:type="dxa"/>
            <w:vMerge/>
            <w:shd w:val="clear" w:color="auto" w:fill="auto"/>
          </w:tcPr>
          <w:p w:rsidR="00410664" w:rsidRPr="00D5132B"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410664" w:rsidRPr="00F125DF" w:rsidRDefault="00410664" w:rsidP="00410664">
            <w:pPr>
              <w:bidi/>
              <w:spacing w:after="0" w:line="240" w:lineRule="auto"/>
              <w:rPr>
                <w:rFonts w:ascii="Simplified Arabic" w:hAnsi="Simplified Arabic" w:cs="Simplified Arabic"/>
                <w:sz w:val="16"/>
                <w:szCs w:val="16"/>
                <w:lang w:bidi="ar-JO"/>
              </w:rPr>
            </w:pPr>
            <w:r w:rsidRPr="00F125DF">
              <w:rPr>
                <w:rFonts w:ascii="Simplified Arabic" w:hAnsi="Simplified Arabic" w:cs="Simplified Arabic"/>
                <w:sz w:val="16"/>
                <w:szCs w:val="16"/>
                <w:rtl/>
                <w:lang w:bidi="ar-JO"/>
              </w:rPr>
              <w:t>داخل اسرائيل</w:t>
            </w:r>
          </w:p>
        </w:tc>
        <w:tc>
          <w:tcPr>
            <w:tcW w:w="776" w:type="dxa"/>
            <w:tcBorders>
              <w:top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11</w:t>
            </w:r>
          </w:p>
        </w:tc>
        <w:tc>
          <w:tcPr>
            <w:tcW w:w="77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85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776"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90</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86</w:t>
            </w:r>
          </w:p>
        </w:tc>
        <w:tc>
          <w:tcPr>
            <w:tcW w:w="938"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91</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0</w:t>
            </w:r>
          </w:p>
        </w:tc>
        <w:tc>
          <w:tcPr>
            <w:tcW w:w="808"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29</w:t>
            </w:r>
          </w:p>
        </w:tc>
        <w:tc>
          <w:tcPr>
            <w:tcW w:w="98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986"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6</w:t>
            </w:r>
          </w:p>
        </w:tc>
        <w:tc>
          <w:tcPr>
            <w:tcW w:w="1138" w:type="dxa"/>
            <w:tcBorders>
              <w:top w:val="nil"/>
              <w:left w:val="nil"/>
              <w:bottom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3</w:t>
            </w:r>
          </w:p>
        </w:tc>
      </w:tr>
      <w:tr w:rsidR="00410664" w:rsidRPr="00D5132B" w:rsidTr="00DF0B62">
        <w:trPr>
          <w:trHeight w:hRule="exact" w:val="255"/>
          <w:jc w:val="center"/>
        </w:trPr>
        <w:tc>
          <w:tcPr>
            <w:tcW w:w="769" w:type="dxa"/>
            <w:vMerge/>
            <w:shd w:val="clear" w:color="auto" w:fill="auto"/>
          </w:tcPr>
          <w:p w:rsidR="00410664" w:rsidRPr="00D5132B"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bottom w:val="nil"/>
            </w:tcBorders>
            <w:shd w:val="clear" w:color="auto" w:fill="auto"/>
          </w:tcPr>
          <w:p w:rsidR="00410664" w:rsidRPr="00F125DF" w:rsidRDefault="00410664" w:rsidP="00410664">
            <w:pPr>
              <w:bidi/>
              <w:spacing w:after="0" w:line="240" w:lineRule="auto"/>
              <w:rPr>
                <w:rFonts w:ascii="Simplified Arabic" w:hAnsi="Simplified Arabic" w:cs="Simplified Arabic"/>
                <w:sz w:val="16"/>
                <w:szCs w:val="16"/>
                <w:lang w:bidi="ar-JO"/>
              </w:rPr>
            </w:pPr>
            <w:r w:rsidRPr="00F125DF">
              <w:rPr>
                <w:rFonts w:ascii="Simplified Arabic" w:hAnsi="Simplified Arabic" w:cs="Simplified Arabic"/>
                <w:sz w:val="16"/>
                <w:szCs w:val="16"/>
                <w:rtl/>
                <w:lang w:bidi="ar-JO"/>
              </w:rPr>
              <w:t>في المستعمرات الاسرائيلية</w:t>
            </w:r>
          </w:p>
        </w:tc>
        <w:tc>
          <w:tcPr>
            <w:tcW w:w="776" w:type="dxa"/>
            <w:tcBorders>
              <w:top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8</w:t>
            </w:r>
          </w:p>
        </w:tc>
        <w:tc>
          <w:tcPr>
            <w:tcW w:w="77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3</w:t>
            </w:r>
          </w:p>
        </w:tc>
        <w:tc>
          <w:tcPr>
            <w:tcW w:w="85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w:t>
            </w:r>
          </w:p>
        </w:tc>
        <w:tc>
          <w:tcPr>
            <w:tcW w:w="776"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91</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100</w:t>
            </w:r>
          </w:p>
        </w:tc>
        <w:tc>
          <w:tcPr>
            <w:tcW w:w="938"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61</w:t>
            </w:r>
          </w:p>
        </w:tc>
        <w:tc>
          <w:tcPr>
            <w:tcW w:w="939"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0</w:t>
            </w:r>
          </w:p>
        </w:tc>
        <w:tc>
          <w:tcPr>
            <w:tcW w:w="808"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12</w:t>
            </w:r>
          </w:p>
        </w:tc>
        <w:tc>
          <w:tcPr>
            <w:tcW w:w="987"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4</w:t>
            </w:r>
          </w:p>
        </w:tc>
        <w:tc>
          <w:tcPr>
            <w:tcW w:w="986" w:type="dxa"/>
            <w:tcBorders>
              <w:top w:val="nil"/>
              <w:left w:val="nil"/>
              <w:bottom w:val="nil"/>
              <w:right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5</w:t>
            </w:r>
          </w:p>
        </w:tc>
        <w:tc>
          <w:tcPr>
            <w:tcW w:w="1138" w:type="dxa"/>
            <w:tcBorders>
              <w:top w:val="nil"/>
              <w:left w:val="nil"/>
              <w:bottom w:val="nil"/>
            </w:tcBorders>
            <w:shd w:val="clear" w:color="auto" w:fill="auto"/>
          </w:tcPr>
          <w:p w:rsidR="00410664" w:rsidRPr="00FD1E7B"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FD1E7B">
              <w:rPr>
                <w:rFonts w:ascii="Arial" w:eastAsia="SimSun" w:hAnsi="Arial"/>
                <w:sz w:val="16"/>
                <w:szCs w:val="16"/>
                <w:rtl/>
                <w:lang w:eastAsia="zh-CN" w:bidi="ar-JO"/>
              </w:rPr>
              <w:t>1</w:t>
            </w:r>
          </w:p>
        </w:tc>
      </w:tr>
      <w:tr w:rsidR="00410664" w:rsidRPr="00D5132B" w:rsidTr="00DF0B62">
        <w:trPr>
          <w:trHeight w:hRule="exact" w:val="255"/>
          <w:jc w:val="center"/>
        </w:trPr>
        <w:tc>
          <w:tcPr>
            <w:tcW w:w="769" w:type="dxa"/>
            <w:vMerge/>
            <w:shd w:val="clear" w:color="auto" w:fill="auto"/>
          </w:tcPr>
          <w:p w:rsidR="00410664" w:rsidRPr="00D5132B" w:rsidRDefault="00410664" w:rsidP="0041066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470" w:type="dxa"/>
            <w:tcBorders>
              <w:top w:val="nil"/>
            </w:tcBorders>
            <w:shd w:val="clear" w:color="auto" w:fill="auto"/>
          </w:tcPr>
          <w:p w:rsidR="00410664" w:rsidRPr="00F125DF" w:rsidRDefault="00410664" w:rsidP="00410664">
            <w:pPr>
              <w:bidi/>
              <w:spacing w:after="0" w:line="240" w:lineRule="auto"/>
              <w:rPr>
                <w:rFonts w:ascii="Simplified Arabic" w:hAnsi="Simplified Arabic" w:cs="Simplified Arabic"/>
                <w:sz w:val="16"/>
                <w:szCs w:val="16"/>
                <w:lang w:bidi="ar-JO"/>
              </w:rPr>
            </w:pPr>
            <w:r w:rsidRPr="00F125DF">
              <w:rPr>
                <w:rFonts w:ascii="Simplified Arabic" w:hAnsi="Simplified Arabic" w:cs="Simplified Arabic"/>
                <w:sz w:val="16"/>
                <w:szCs w:val="16"/>
                <w:rtl/>
                <w:lang w:bidi="ar-JO"/>
              </w:rPr>
              <w:t>بالخارج</w:t>
            </w:r>
          </w:p>
        </w:tc>
        <w:tc>
          <w:tcPr>
            <w:tcW w:w="776" w:type="dxa"/>
            <w:tcBorders>
              <w:top w:val="nil"/>
              <w:right w:val="nil"/>
            </w:tcBorders>
            <w:shd w:val="clear" w:color="auto" w:fill="auto"/>
          </w:tcPr>
          <w:p w:rsidR="00410664" w:rsidRPr="00130273"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130273">
              <w:rPr>
                <w:rFonts w:ascii="Arial" w:eastAsia="SimSun" w:hAnsi="Arial"/>
                <w:sz w:val="16"/>
                <w:szCs w:val="16"/>
                <w:rtl/>
                <w:lang w:eastAsia="zh-CN" w:bidi="ar-JO"/>
              </w:rPr>
              <w:t>6</w:t>
            </w:r>
          </w:p>
        </w:tc>
        <w:tc>
          <w:tcPr>
            <w:tcW w:w="777" w:type="dxa"/>
            <w:tcBorders>
              <w:top w:val="nil"/>
              <w:left w:val="nil"/>
              <w:right w:val="nil"/>
            </w:tcBorders>
            <w:shd w:val="clear" w:color="auto" w:fill="auto"/>
          </w:tcPr>
          <w:p w:rsidR="00410664" w:rsidRPr="00072204"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072204">
              <w:rPr>
                <w:rFonts w:ascii="Arial" w:eastAsia="SimSun" w:hAnsi="Arial"/>
                <w:sz w:val="16"/>
                <w:szCs w:val="16"/>
                <w:rtl/>
                <w:lang w:eastAsia="zh-CN" w:bidi="ar-JO"/>
              </w:rPr>
              <w:t>16</w:t>
            </w:r>
          </w:p>
        </w:tc>
        <w:tc>
          <w:tcPr>
            <w:tcW w:w="857" w:type="dxa"/>
            <w:tcBorders>
              <w:top w:val="nil"/>
              <w:left w:val="nil"/>
              <w:right w:val="nil"/>
            </w:tcBorders>
            <w:shd w:val="clear" w:color="auto" w:fill="auto"/>
          </w:tcPr>
          <w:p w:rsidR="00410664" w:rsidRPr="00072204"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072204">
              <w:rPr>
                <w:rFonts w:ascii="Arial" w:eastAsia="SimSun" w:hAnsi="Arial"/>
                <w:sz w:val="16"/>
                <w:szCs w:val="16"/>
                <w:rtl/>
                <w:lang w:eastAsia="zh-CN" w:bidi="ar-JO"/>
              </w:rPr>
              <w:t>7</w:t>
            </w:r>
          </w:p>
        </w:tc>
        <w:tc>
          <w:tcPr>
            <w:tcW w:w="939" w:type="dxa"/>
            <w:tcBorders>
              <w:top w:val="nil"/>
              <w:left w:val="nil"/>
              <w:right w:val="nil"/>
            </w:tcBorders>
            <w:shd w:val="clear" w:color="auto" w:fill="auto"/>
          </w:tcPr>
          <w:p w:rsidR="00410664" w:rsidRPr="00072204"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072204">
              <w:rPr>
                <w:rFonts w:ascii="Arial" w:eastAsia="SimSun" w:hAnsi="Arial"/>
                <w:sz w:val="16"/>
                <w:szCs w:val="16"/>
                <w:rtl/>
                <w:lang w:eastAsia="zh-CN" w:bidi="ar-JO"/>
              </w:rPr>
              <w:t>25</w:t>
            </w:r>
          </w:p>
        </w:tc>
        <w:tc>
          <w:tcPr>
            <w:tcW w:w="776" w:type="dxa"/>
            <w:tcBorders>
              <w:top w:val="nil"/>
              <w:left w:val="nil"/>
              <w:right w:val="nil"/>
            </w:tcBorders>
            <w:shd w:val="clear" w:color="auto" w:fill="auto"/>
          </w:tcPr>
          <w:p w:rsidR="00410664" w:rsidRPr="00072204"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072204">
              <w:rPr>
                <w:rFonts w:ascii="Arial" w:eastAsia="SimSun" w:hAnsi="Arial"/>
                <w:sz w:val="16"/>
                <w:szCs w:val="16"/>
                <w:rtl/>
                <w:lang w:eastAsia="zh-CN" w:bidi="ar-JO"/>
              </w:rPr>
              <w:t>47</w:t>
            </w:r>
          </w:p>
        </w:tc>
        <w:tc>
          <w:tcPr>
            <w:tcW w:w="939" w:type="dxa"/>
            <w:tcBorders>
              <w:top w:val="nil"/>
              <w:left w:val="nil"/>
              <w:right w:val="nil"/>
            </w:tcBorders>
            <w:shd w:val="clear" w:color="auto" w:fill="auto"/>
          </w:tcPr>
          <w:p w:rsidR="00410664" w:rsidRPr="00072204"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072204">
              <w:rPr>
                <w:rFonts w:ascii="Arial" w:eastAsia="SimSun" w:hAnsi="Arial"/>
                <w:sz w:val="16"/>
                <w:szCs w:val="16"/>
                <w:rtl/>
                <w:lang w:eastAsia="zh-CN" w:bidi="ar-JO"/>
              </w:rPr>
              <w:t>59</w:t>
            </w:r>
          </w:p>
        </w:tc>
        <w:tc>
          <w:tcPr>
            <w:tcW w:w="938" w:type="dxa"/>
            <w:tcBorders>
              <w:top w:val="nil"/>
              <w:left w:val="nil"/>
              <w:right w:val="nil"/>
            </w:tcBorders>
            <w:shd w:val="clear" w:color="auto" w:fill="auto"/>
          </w:tcPr>
          <w:p w:rsidR="00410664" w:rsidRPr="00072204"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072204">
              <w:rPr>
                <w:rFonts w:ascii="Arial" w:eastAsia="SimSun" w:hAnsi="Arial"/>
                <w:sz w:val="16"/>
                <w:szCs w:val="16"/>
                <w:rtl/>
                <w:lang w:eastAsia="zh-CN" w:bidi="ar-JO"/>
              </w:rPr>
              <w:t>28</w:t>
            </w:r>
          </w:p>
        </w:tc>
        <w:tc>
          <w:tcPr>
            <w:tcW w:w="939" w:type="dxa"/>
            <w:tcBorders>
              <w:top w:val="nil"/>
              <w:left w:val="nil"/>
              <w:right w:val="nil"/>
            </w:tcBorders>
            <w:shd w:val="clear" w:color="auto" w:fill="auto"/>
          </w:tcPr>
          <w:p w:rsidR="00410664" w:rsidRPr="00072204"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072204">
              <w:rPr>
                <w:rFonts w:ascii="Arial" w:eastAsia="SimSun" w:hAnsi="Arial"/>
                <w:sz w:val="16"/>
                <w:szCs w:val="16"/>
                <w:rtl/>
                <w:lang w:eastAsia="zh-CN" w:bidi="ar-JO"/>
              </w:rPr>
              <w:t>48</w:t>
            </w:r>
          </w:p>
        </w:tc>
        <w:tc>
          <w:tcPr>
            <w:tcW w:w="808" w:type="dxa"/>
            <w:tcBorders>
              <w:top w:val="nil"/>
              <w:left w:val="nil"/>
              <w:right w:val="nil"/>
            </w:tcBorders>
            <w:shd w:val="clear" w:color="auto" w:fill="auto"/>
          </w:tcPr>
          <w:p w:rsidR="00410664" w:rsidRPr="00072204"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072204">
              <w:rPr>
                <w:rFonts w:ascii="Arial" w:eastAsia="SimSun" w:hAnsi="Arial"/>
                <w:sz w:val="16"/>
                <w:szCs w:val="16"/>
                <w:rtl/>
                <w:lang w:eastAsia="zh-CN" w:bidi="ar-JO"/>
              </w:rPr>
              <w:t>15</w:t>
            </w:r>
          </w:p>
        </w:tc>
        <w:tc>
          <w:tcPr>
            <w:tcW w:w="987" w:type="dxa"/>
            <w:tcBorders>
              <w:top w:val="nil"/>
              <w:left w:val="nil"/>
              <w:right w:val="nil"/>
            </w:tcBorders>
            <w:shd w:val="clear" w:color="auto" w:fill="auto"/>
          </w:tcPr>
          <w:p w:rsidR="00410664" w:rsidRPr="00072204"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072204">
              <w:rPr>
                <w:rFonts w:ascii="Arial" w:eastAsia="SimSun" w:hAnsi="Arial"/>
                <w:sz w:val="16"/>
                <w:szCs w:val="16"/>
                <w:rtl/>
                <w:lang w:eastAsia="zh-CN" w:bidi="ar-JO"/>
              </w:rPr>
              <w:t>30</w:t>
            </w:r>
          </w:p>
        </w:tc>
        <w:tc>
          <w:tcPr>
            <w:tcW w:w="986" w:type="dxa"/>
            <w:tcBorders>
              <w:top w:val="nil"/>
              <w:left w:val="nil"/>
              <w:right w:val="nil"/>
            </w:tcBorders>
            <w:shd w:val="clear" w:color="auto" w:fill="auto"/>
          </w:tcPr>
          <w:p w:rsidR="00410664" w:rsidRPr="00072204"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072204">
              <w:rPr>
                <w:rFonts w:ascii="Arial" w:eastAsia="SimSun" w:hAnsi="Arial"/>
                <w:sz w:val="16"/>
                <w:szCs w:val="16"/>
                <w:rtl/>
                <w:lang w:eastAsia="zh-CN" w:bidi="ar-JO"/>
              </w:rPr>
              <w:t>9</w:t>
            </w:r>
          </w:p>
        </w:tc>
        <w:tc>
          <w:tcPr>
            <w:tcW w:w="1138" w:type="dxa"/>
            <w:tcBorders>
              <w:top w:val="nil"/>
              <w:left w:val="nil"/>
            </w:tcBorders>
            <w:shd w:val="clear" w:color="auto" w:fill="auto"/>
          </w:tcPr>
          <w:p w:rsidR="00410664" w:rsidRPr="00072204" w:rsidRDefault="00410664" w:rsidP="00410664">
            <w:pPr>
              <w:tabs>
                <w:tab w:val="right" w:pos="-90"/>
                <w:tab w:val="right" w:pos="5310"/>
              </w:tabs>
              <w:bidi/>
              <w:spacing w:after="0" w:line="240" w:lineRule="auto"/>
              <w:rPr>
                <w:rFonts w:ascii="Arial" w:eastAsia="SimSun" w:hAnsi="Arial"/>
                <w:sz w:val="16"/>
                <w:szCs w:val="16"/>
                <w:rtl/>
                <w:lang w:eastAsia="zh-CN" w:bidi="ar-JO"/>
              </w:rPr>
            </w:pPr>
            <w:r w:rsidRPr="00072204">
              <w:rPr>
                <w:rFonts w:ascii="Arial" w:eastAsia="SimSun" w:hAnsi="Arial"/>
                <w:sz w:val="16"/>
                <w:szCs w:val="16"/>
                <w:rtl/>
                <w:lang w:eastAsia="zh-CN" w:bidi="ar-JO"/>
              </w:rPr>
              <w:t>29</w:t>
            </w:r>
          </w:p>
        </w:tc>
      </w:tr>
    </w:tbl>
    <w:p w:rsidR="00C51A21" w:rsidRDefault="007E0458" w:rsidP="00C51A21">
      <w:pPr>
        <w:tabs>
          <w:tab w:val="right" w:pos="-90"/>
          <w:tab w:val="right" w:pos="5310"/>
        </w:tabs>
        <w:bidi/>
        <w:spacing w:after="0" w:line="240" w:lineRule="auto"/>
        <w:ind w:hanging="180"/>
        <w:rPr>
          <w:rFonts w:ascii="Simplified Arabic" w:eastAsia="SimSun" w:hAnsi="Simplified Arabic" w:cs="Simplified Arabic"/>
          <w:sz w:val="16"/>
          <w:szCs w:val="16"/>
          <w:rtl/>
          <w:lang w:eastAsia="zh-CN"/>
        </w:rPr>
      </w:pPr>
      <w:r>
        <w:rPr>
          <w:rFonts w:ascii="Simplified Arabic" w:eastAsia="SimSun" w:hAnsi="Simplified Arabic" w:cs="Simplified Arabic" w:hint="cs"/>
          <w:sz w:val="16"/>
          <w:szCs w:val="16"/>
          <w:rtl/>
          <w:lang w:eastAsia="zh-CN" w:bidi="ar-JO"/>
        </w:rPr>
        <w:t xml:space="preserve">  </w:t>
      </w:r>
      <w:r w:rsidR="00072204">
        <w:rPr>
          <w:rFonts w:ascii="Simplified Arabic" w:eastAsia="SimSun" w:hAnsi="Simplified Arabic" w:cs="Simplified Arabic" w:hint="cs"/>
          <w:sz w:val="16"/>
          <w:szCs w:val="16"/>
          <w:rtl/>
          <w:lang w:eastAsia="zh-CN" w:bidi="ar-JO"/>
        </w:rPr>
        <w:t xml:space="preserve"> </w:t>
      </w:r>
      <w:r w:rsidR="00C51A21">
        <w:rPr>
          <w:rFonts w:ascii="Simplified Arabic" w:eastAsia="SimSun" w:hAnsi="Simplified Arabic" w:cs="Simplified Arabic" w:hint="cs"/>
          <w:sz w:val="16"/>
          <w:szCs w:val="16"/>
          <w:rtl/>
          <w:lang w:eastAsia="zh-CN"/>
        </w:rPr>
        <w:t>الجهاز المركزي للإحصاء الفلسطيني: مشاركة القوى العاملة والعمالة في دولة فلسطين.</w:t>
      </w:r>
    </w:p>
    <w:p w:rsidR="00EF279E" w:rsidRPr="002B533E" w:rsidRDefault="00C51A21" w:rsidP="00C51A21">
      <w:pPr>
        <w:tabs>
          <w:tab w:val="right" w:pos="-90"/>
          <w:tab w:val="right" w:pos="5310"/>
        </w:tabs>
        <w:bidi/>
        <w:spacing w:after="0" w:line="240" w:lineRule="auto"/>
        <w:ind w:hanging="180"/>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 xml:space="preserve">   </w:t>
      </w:r>
      <w:r w:rsidR="00EF279E" w:rsidRPr="002B533E">
        <w:rPr>
          <w:rFonts w:ascii="Simplified Arabic" w:eastAsia="SimSun" w:hAnsi="Simplified Arabic" w:cs="Simplified Arabic"/>
          <w:sz w:val="16"/>
          <w:szCs w:val="16"/>
          <w:rtl/>
          <w:lang w:eastAsia="zh-CN" w:bidi="ar-JO"/>
        </w:rPr>
        <w:t>ملاحظة: * = غير متاح، ليست فئة دالة بعد</w:t>
      </w:r>
      <w:r w:rsidR="00EF279E" w:rsidRPr="002B533E">
        <w:rPr>
          <w:rFonts w:ascii="Simplified Arabic" w:eastAsia="SimSun" w:hAnsi="Simplified Arabic" w:cs="Simplified Arabic" w:hint="cs"/>
          <w:sz w:val="16"/>
          <w:szCs w:val="16"/>
          <w:rtl/>
          <w:lang w:eastAsia="zh-CN" w:bidi="ar-JO"/>
        </w:rPr>
        <w:t xml:space="preserve"> في</w:t>
      </w:r>
      <w:r w:rsidR="00EF279E" w:rsidRPr="002B533E">
        <w:rPr>
          <w:rFonts w:ascii="Simplified Arabic" w:eastAsia="SimSun" w:hAnsi="Simplified Arabic" w:cs="Simplified Arabic"/>
          <w:sz w:val="16"/>
          <w:szCs w:val="16"/>
          <w:rtl/>
          <w:lang w:eastAsia="zh-CN" w:bidi="ar-JO"/>
        </w:rPr>
        <w:t xml:space="preserve"> التصنيف </w:t>
      </w:r>
      <w:r w:rsidR="00EF279E" w:rsidRPr="002B533E">
        <w:rPr>
          <w:rFonts w:ascii="Simplified Arabic" w:eastAsia="SimSun" w:hAnsi="Simplified Arabic" w:cs="Simplified Arabic" w:hint="cs"/>
          <w:sz w:val="16"/>
          <w:szCs w:val="16"/>
          <w:rtl/>
          <w:lang w:eastAsia="zh-CN" w:bidi="ar-JO"/>
        </w:rPr>
        <w:t>الوطني للأنشطة الاقتصادية</w:t>
      </w:r>
      <w:r w:rsidR="00EF279E" w:rsidRPr="002B533E">
        <w:rPr>
          <w:rFonts w:ascii="Simplified Arabic" w:eastAsia="SimSun" w:hAnsi="Simplified Arabic" w:cs="Simplified Arabic"/>
          <w:sz w:val="16"/>
          <w:szCs w:val="16"/>
          <w:rtl/>
          <w:lang w:eastAsia="zh-CN" w:bidi="ar-JO"/>
        </w:rPr>
        <w:t xml:space="preserve"> </w:t>
      </w:r>
      <w:r w:rsidR="00EF279E" w:rsidRPr="002B533E">
        <w:rPr>
          <w:rFonts w:ascii="Simplified Arabic" w:eastAsia="SimSun" w:hAnsi="Simplified Arabic" w:cs="Simplified Arabic" w:hint="cs"/>
          <w:sz w:val="16"/>
          <w:szCs w:val="16"/>
          <w:rtl/>
          <w:lang w:eastAsia="zh-CN" w:bidi="ar-JO"/>
        </w:rPr>
        <w:t>لعام</w:t>
      </w:r>
      <w:r w:rsidR="00EF279E" w:rsidRPr="002B533E">
        <w:rPr>
          <w:rFonts w:ascii="Simplified Arabic" w:eastAsia="SimSun" w:hAnsi="Simplified Arabic" w:cs="Simplified Arabic"/>
          <w:sz w:val="16"/>
          <w:szCs w:val="16"/>
          <w:rtl/>
          <w:lang w:eastAsia="zh-CN" w:bidi="ar-JO"/>
        </w:rPr>
        <w:t xml:space="preserve"> 2007</w:t>
      </w:r>
      <w:r w:rsidR="00EF279E" w:rsidRPr="002B533E">
        <w:rPr>
          <w:rFonts w:ascii="Simplified Arabic" w:eastAsia="SimSun" w:hAnsi="Simplified Arabic" w:cs="Simplified Arabic" w:hint="cs"/>
          <w:sz w:val="16"/>
          <w:szCs w:val="16"/>
          <w:rtl/>
          <w:lang w:eastAsia="zh-CN" w:bidi="ar-JO"/>
        </w:rPr>
        <w:t>، بينما</w:t>
      </w:r>
      <w:r w:rsidR="00EF279E" w:rsidRPr="002B533E">
        <w:rPr>
          <w:rFonts w:ascii="Simplified Arabic" w:eastAsia="SimSun" w:hAnsi="Simplified Arabic" w:cs="Simplified Arabic"/>
          <w:sz w:val="16"/>
          <w:szCs w:val="16"/>
          <w:rtl/>
          <w:lang w:eastAsia="zh-CN" w:bidi="ar-JO"/>
        </w:rPr>
        <w:t xml:space="preserve"> 0 = صفر أو أقل من 0.5</w:t>
      </w:r>
    </w:p>
    <w:p w:rsidR="00EF279E" w:rsidRPr="002B533E" w:rsidRDefault="00EF279E" w:rsidP="00072204">
      <w:pPr>
        <w:tabs>
          <w:tab w:val="right" w:pos="-90"/>
          <w:tab w:val="right" w:pos="5310"/>
        </w:tabs>
        <w:bidi/>
        <w:spacing w:after="200" w:line="276" w:lineRule="auto"/>
        <w:jc w:val="lowKashida"/>
        <w:rPr>
          <w:rFonts w:ascii="Simplified Arabic" w:eastAsia="SimSun" w:hAnsi="Simplified Arabic" w:cs="Simplified Arabic"/>
          <w:sz w:val="16"/>
          <w:szCs w:val="16"/>
          <w:lang w:eastAsia="zh-CN" w:bidi="ar-JO"/>
        </w:rPr>
        <w:sectPr w:rsidR="00EF279E" w:rsidRPr="002B533E" w:rsidSect="00B87B99">
          <w:pgSz w:w="16838" w:h="11906" w:orient="landscape" w:code="9"/>
          <w:pgMar w:top="1247" w:right="1440" w:bottom="1440" w:left="1440" w:header="720" w:footer="720" w:gutter="0"/>
          <w:cols w:space="720"/>
          <w:docGrid w:linePitch="360"/>
        </w:sectPr>
      </w:pPr>
    </w:p>
    <w:p w:rsidR="00B25787" w:rsidRDefault="0053357C" w:rsidP="00DF56FE">
      <w:pPr>
        <w:bidi/>
        <w:spacing w:after="0" w:line="240" w:lineRule="auto"/>
        <w:jc w:val="both"/>
        <w:rPr>
          <w:rFonts w:ascii="Simplified Arabic" w:eastAsia="SimSun" w:hAnsi="Simplified Arabic" w:cs="Simplified Arabic"/>
          <w:sz w:val="24"/>
          <w:szCs w:val="24"/>
          <w:rtl/>
          <w:lang w:eastAsia="zh-CN" w:bidi="ar-JO"/>
        </w:rPr>
      </w:pPr>
      <w:r>
        <w:rPr>
          <w:rFonts w:ascii="Simplified Arabic" w:eastAsia="SimSun" w:hAnsi="Simplified Arabic" w:cs="Simplified Arabic" w:hint="cs"/>
          <w:sz w:val="24"/>
          <w:szCs w:val="24"/>
          <w:rtl/>
          <w:lang w:eastAsia="zh-CN" w:bidi="ar-JO"/>
        </w:rPr>
        <w:lastRenderedPageBreak/>
        <w:t xml:space="preserve">بات من </w:t>
      </w:r>
      <w:r w:rsidR="00EF279E" w:rsidRPr="002B533E">
        <w:rPr>
          <w:rFonts w:ascii="Simplified Arabic" w:eastAsia="SimSun" w:hAnsi="Simplified Arabic" w:cs="Simplified Arabic" w:hint="cs"/>
          <w:sz w:val="24"/>
          <w:szCs w:val="24"/>
          <w:rtl/>
          <w:lang w:eastAsia="zh-CN" w:bidi="ar-JO"/>
        </w:rPr>
        <w:t xml:space="preserve">الواضح </w:t>
      </w:r>
      <w:r>
        <w:rPr>
          <w:rFonts w:ascii="Simplified Arabic" w:eastAsia="SimSun" w:hAnsi="Simplified Arabic" w:cs="Simplified Arabic" w:hint="cs"/>
          <w:sz w:val="24"/>
          <w:szCs w:val="24"/>
          <w:rtl/>
          <w:lang w:eastAsia="zh-CN" w:bidi="ar-JO"/>
        </w:rPr>
        <w:t xml:space="preserve">سهولة </w:t>
      </w:r>
      <w:r w:rsidR="00EF279E" w:rsidRPr="002B533E">
        <w:rPr>
          <w:rFonts w:ascii="Simplified Arabic" w:eastAsia="SimSun" w:hAnsi="Simplified Arabic" w:cs="Simplified Arabic" w:hint="cs"/>
          <w:sz w:val="24"/>
          <w:szCs w:val="24"/>
          <w:rtl/>
          <w:lang w:eastAsia="zh-CN" w:bidi="ar-JO"/>
        </w:rPr>
        <w:t>إ</w:t>
      </w:r>
      <w:r w:rsidR="00EF279E" w:rsidRPr="002B533E">
        <w:rPr>
          <w:rFonts w:ascii="Simplified Arabic" w:eastAsia="SimSun" w:hAnsi="Simplified Arabic" w:cs="Simplified Arabic"/>
          <w:sz w:val="24"/>
          <w:szCs w:val="24"/>
          <w:rtl/>
          <w:lang w:eastAsia="zh-CN" w:bidi="ar-JO"/>
        </w:rPr>
        <w:t xml:space="preserve">يجاد عمل في إسرائيل </w:t>
      </w:r>
      <w:r w:rsidR="00B25787" w:rsidRPr="002B533E">
        <w:rPr>
          <w:rFonts w:ascii="Simplified Arabic" w:eastAsia="SimSun" w:hAnsi="Simplified Arabic" w:cs="Simplified Arabic"/>
          <w:sz w:val="24"/>
          <w:szCs w:val="24"/>
          <w:rtl/>
          <w:lang w:eastAsia="zh-CN" w:bidi="ar-JO"/>
        </w:rPr>
        <w:t>بالنسبة لسكان الضفة الغربية</w:t>
      </w:r>
      <w:r w:rsidR="00EF279E" w:rsidRPr="002B533E">
        <w:rPr>
          <w:rFonts w:ascii="Simplified Arabic" w:eastAsia="SimSun" w:hAnsi="Simplified Arabic" w:cs="Simplified Arabic" w:hint="cs"/>
          <w:sz w:val="24"/>
          <w:szCs w:val="24"/>
          <w:rtl/>
          <w:lang w:eastAsia="zh-CN" w:bidi="ar-JO"/>
        </w:rPr>
        <w:t xml:space="preserve"> </w:t>
      </w:r>
      <w:r>
        <w:rPr>
          <w:rFonts w:ascii="Simplified Arabic" w:eastAsia="SimSun" w:hAnsi="Simplified Arabic" w:cs="Simplified Arabic" w:hint="cs"/>
          <w:sz w:val="24"/>
          <w:szCs w:val="24"/>
          <w:rtl/>
          <w:lang w:eastAsia="zh-CN" w:bidi="ar-JO"/>
        </w:rPr>
        <w:t xml:space="preserve">ولا ينطبق هذا الأمر </w:t>
      </w:r>
      <w:r w:rsidR="00EF279E" w:rsidRPr="002B533E">
        <w:rPr>
          <w:rFonts w:ascii="Simplified Arabic" w:eastAsia="SimSun" w:hAnsi="Simplified Arabic" w:cs="Simplified Arabic" w:hint="cs"/>
          <w:sz w:val="24"/>
          <w:szCs w:val="24"/>
          <w:rtl/>
          <w:lang w:eastAsia="zh-CN" w:bidi="ar-JO"/>
        </w:rPr>
        <w:t xml:space="preserve">على </w:t>
      </w:r>
      <w:r w:rsidR="00254D95" w:rsidRPr="002B533E">
        <w:rPr>
          <w:rFonts w:ascii="Simplified Arabic" w:eastAsia="SimSun" w:hAnsi="Simplified Arabic" w:cs="Simplified Arabic" w:hint="cs"/>
          <w:sz w:val="24"/>
          <w:szCs w:val="24"/>
          <w:rtl/>
          <w:lang w:eastAsia="zh-CN" w:bidi="ar-JO"/>
        </w:rPr>
        <w:t xml:space="preserve">المتعطلين </w:t>
      </w:r>
      <w:r w:rsidR="00EF279E" w:rsidRPr="002B533E">
        <w:rPr>
          <w:rFonts w:ascii="Simplified Arabic" w:eastAsia="SimSun" w:hAnsi="Simplified Arabic" w:cs="Simplified Arabic" w:hint="cs"/>
          <w:sz w:val="24"/>
          <w:szCs w:val="24"/>
          <w:rtl/>
          <w:lang w:eastAsia="zh-CN" w:bidi="ar-JO"/>
        </w:rPr>
        <w:t>الذين سبق لهم العمل</w:t>
      </w:r>
      <w:r w:rsidR="00B25787" w:rsidRPr="002B533E">
        <w:rPr>
          <w:rFonts w:ascii="Simplified Arabic" w:eastAsia="SimSun" w:hAnsi="Simplified Arabic" w:cs="Simplified Arabic"/>
          <w:sz w:val="24"/>
          <w:szCs w:val="24"/>
          <w:rtl/>
          <w:lang w:eastAsia="zh-CN" w:bidi="ar-JO"/>
        </w:rPr>
        <w:t xml:space="preserve"> في قطاع غزة</w:t>
      </w:r>
      <w:r>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جدول 11</w:t>
      </w:r>
      <w:r>
        <w:rPr>
          <w:rFonts w:ascii="Simplified Arabic" w:eastAsia="SimSun" w:hAnsi="Simplified Arabic" w:cs="Simplified Arabic" w:hint="cs"/>
          <w:sz w:val="24"/>
          <w:szCs w:val="24"/>
          <w:rtl/>
          <w:lang w:eastAsia="zh-CN" w:bidi="ar-JO"/>
        </w:rPr>
        <w:t>)</w:t>
      </w:r>
      <w:r w:rsidR="00B25787" w:rsidRPr="002B533E">
        <w:rPr>
          <w:rFonts w:ascii="Simplified Arabic" w:eastAsia="SimSun" w:hAnsi="Simplified Arabic" w:cs="Simplified Arabic"/>
          <w:sz w:val="24"/>
          <w:szCs w:val="24"/>
          <w:rtl/>
          <w:lang w:eastAsia="zh-CN" w:bidi="ar-JO"/>
        </w:rPr>
        <w:t xml:space="preserve">. </w:t>
      </w:r>
      <w:r w:rsidR="00031078" w:rsidRPr="002B533E">
        <w:rPr>
          <w:rFonts w:ascii="Simplified Arabic" w:eastAsia="SimSun" w:hAnsi="Simplified Arabic" w:cs="Simplified Arabic" w:hint="cs"/>
          <w:sz w:val="24"/>
          <w:szCs w:val="24"/>
          <w:rtl/>
          <w:lang w:eastAsia="zh-CN" w:bidi="ar-JO"/>
        </w:rPr>
        <w:t>و</w:t>
      </w:r>
      <w:r>
        <w:rPr>
          <w:rFonts w:ascii="Simplified Arabic" w:eastAsia="SimSun" w:hAnsi="Simplified Arabic" w:cs="Simplified Arabic" w:hint="cs"/>
          <w:sz w:val="24"/>
          <w:szCs w:val="24"/>
          <w:rtl/>
          <w:lang w:eastAsia="zh-CN" w:bidi="ar-JO"/>
        </w:rPr>
        <w:t>ليس فقط</w:t>
      </w:r>
      <w:r w:rsidR="00254D95" w:rsidRPr="002B533E">
        <w:rPr>
          <w:rFonts w:ascii="Simplified Arabic" w:eastAsia="SimSun" w:hAnsi="Simplified Arabic" w:cs="Simplified Arabic" w:hint="cs"/>
          <w:sz w:val="24"/>
          <w:szCs w:val="24"/>
          <w:rtl/>
          <w:lang w:eastAsia="zh-CN" w:bidi="ar-JO"/>
        </w:rPr>
        <w:t xml:space="preserve"> صعوبة العمل </w:t>
      </w:r>
      <w:r w:rsidR="00031078" w:rsidRPr="002B533E">
        <w:rPr>
          <w:rFonts w:ascii="Simplified Arabic" w:eastAsia="SimSun" w:hAnsi="Simplified Arabic" w:cs="Simplified Arabic" w:hint="cs"/>
          <w:sz w:val="24"/>
          <w:szCs w:val="24"/>
          <w:rtl/>
          <w:lang w:eastAsia="zh-CN" w:bidi="ar-JO"/>
        </w:rPr>
        <w:t xml:space="preserve">بل استحالته </w:t>
      </w:r>
      <w:r w:rsidR="00254D95" w:rsidRPr="002B533E">
        <w:rPr>
          <w:rFonts w:ascii="Simplified Arabic" w:eastAsia="SimSun" w:hAnsi="Simplified Arabic" w:cs="Simplified Arabic" w:hint="cs"/>
          <w:sz w:val="24"/>
          <w:szCs w:val="24"/>
          <w:rtl/>
          <w:lang w:eastAsia="zh-CN" w:bidi="ar-JO"/>
        </w:rPr>
        <w:t>في إسرائيل</w:t>
      </w:r>
      <w:r w:rsidR="00B25787" w:rsidRPr="002B533E">
        <w:rPr>
          <w:rFonts w:ascii="Simplified Arabic" w:eastAsia="SimSun" w:hAnsi="Simplified Arabic" w:cs="Simplified Arabic"/>
          <w:sz w:val="24"/>
          <w:szCs w:val="24"/>
          <w:rtl/>
          <w:lang w:eastAsia="zh-CN" w:bidi="ar-JO"/>
        </w:rPr>
        <w:t xml:space="preserve"> بالنسبة </w:t>
      </w:r>
      <w:r w:rsidR="00254D95" w:rsidRPr="002B533E">
        <w:rPr>
          <w:rFonts w:ascii="Simplified Arabic" w:eastAsia="SimSun" w:hAnsi="Simplified Arabic" w:cs="Simplified Arabic" w:hint="cs"/>
          <w:sz w:val="24"/>
          <w:szCs w:val="24"/>
          <w:rtl/>
          <w:lang w:eastAsia="zh-CN" w:bidi="ar-JO"/>
        </w:rPr>
        <w:t>ل</w:t>
      </w:r>
      <w:r w:rsidR="00B25787" w:rsidRPr="002B533E">
        <w:rPr>
          <w:rFonts w:ascii="Simplified Arabic" w:eastAsia="SimSun" w:hAnsi="Simplified Arabic" w:cs="Simplified Arabic"/>
          <w:sz w:val="24"/>
          <w:szCs w:val="24"/>
          <w:rtl/>
          <w:lang w:eastAsia="zh-CN" w:bidi="ar-JO"/>
        </w:rPr>
        <w:t xml:space="preserve">هؤلاء </w:t>
      </w:r>
      <w:r w:rsidR="002B533E" w:rsidRPr="002B533E">
        <w:rPr>
          <w:rFonts w:ascii="Simplified Arabic" w:eastAsia="SimSun" w:hAnsi="Simplified Arabic" w:cs="Simplified Arabic" w:hint="cs"/>
          <w:sz w:val="24"/>
          <w:szCs w:val="24"/>
          <w:rtl/>
          <w:lang w:eastAsia="zh-CN" w:bidi="ar-JO"/>
        </w:rPr>
        <w:t>الأفراد</w:t>
      </w:r>
      <w:r w:rsidR="00B25787" w:rsidRPr="002B533E">
        <w:rPr>
          <w:rFonts w:ascii="Simplified Arabic" w:eastAsia="SimSun" w:hAnsi="Simplified Arabic" w:cs="Simplified Arabic"/>
          <w:sz w:val="24"/>
          <w:szCs w:val="24"/>
          <w:rtl/>
          <w:lang w:eastAsia="zh-CN" w:bidi="ar-JO"/>
        </w:rPr>
        <w:t xml:space="preserve"> في الفترة </w:t>
      </w:r>
      <w:r w:rsidR="00254D95" w:rsidRPr="002B533E">
        <w:rPr>
          <w:rFonts w:ascii="Simplified Arabic" w:eastAsia="SimSun" w:hAnsi="Simplified Arabic" w:cs="Simplified Arabic" w:hint="cs"/>
          <w:sz w:val="24"/>
          <w:szCs w:val="24"/>
          <w:rtl/>
          <w:lang w:eastAsia="zh-CN" w:bidi="ar-JO"/>
        </w:rPr>
        <w:t xml:space="preserve">الواقعة </w:t>
      </w:r>
      <w:r w:rsidR="00B25787" w:rsidRPr="002B533E">
        <w:rPr>
          <w:rFonts w:ascii="Simplified Arabic" w:eastAsia="SimSun" w:hAnsi="Simplified Arabic" w:cs="Simplified Arabic"/>
          <w:sz w:val="24"/>
          <w:szCs w:val="24"/>
          <w:rtl/>
          <w:lang w:eastAsia="zh-CN" w:bidi="ar-JO"/>
        </w:rPr>
        <w:t>بين التعدادين</w:t>
      </w:r>
      <w:r>
        <w:rPr>
          <w:rFonts w:ascii="Simplified Arabic" w:eastAsia="SimSun" w:hAnsi="Simplified Arabic" w:cs="Simplified Arabic" w:hint="cs"/>
          <w:sz w:val="24"/>
          <w:szCs w:val="24"/>
          <w:rtl/>
          <w:lang w:eastAsia="zh-CN" w:bidi="ar-JO"/>
        </w:rPr>
        <w:t>،</w:t>
      </w:r>
      <w:r w:rsidR="00B25787" w:rsidRPr="002B533E">
        <w:rPr>
          <w:rFonts w:ascii="Simplified Arabic" w:eastAsia="SimSun" w:hAnsi="Simplified Arabic" w:cs="Simplified Arabic"/>
          <w:sz w:val="24"/>
          <w:szCs w:val="24"/>
          <w:rtl/>
          <w:lang w:eastAsia="zh-CN" w:bidi="ar-JO"/>
        </w:rPr>
        <w:t xml:space="preserve"> كما يظهر معدل البطالة المرتفع جدا بين الم</w:t>
      </w:r>
      <w:r w:rsidR="00525ABB" w:rsidRPr="002B533E">
        <w:rPr>
          <w:rFonts w:ascii="Simplified Arabic" w:eastAsia="SimSun" w:hAnsi="Simplified Arabic" w:cs="Simplified Arabic" w:hint="cs"/>
          <w:sz w:val="24"/>
          <w:szCs w:val="24"/>
          <w:rtl/>
          <w:lang w:eastAsia="zh-CN" w:bidi="ar-JO"/>
        </w:rPr>
        <w:t>ت</w:t>
      </w:r>
      <w:r w:rsidR="00B25787" w:rsidRPr="002B533E">
        <w:rPr>
          <w:rFonts w:ascii="Simplified Arabic" w:eastAsia="SimSun" w:hAnsi="Simplified Arabic" w:cs="Simplified Arabic"/>
          <w:sz w:val="24"/>
          <w:szCs w:val="24"/>
          <w:rtl/>
          <w:lang w:eastAsia="zh-CN" w:bidi="ar-JO"/>
        </w:rPr>
        <w:t xml:space="preserve">عطلين الذكور الذين </w:t>
      </w:r>
      <w:r w:rsidR="00031078" w:rsidRPr="002B533E">
        <w:rPr>
          <w:rFonts w:ascii="Simplified Arabic" w:eastAsia="SimSun" w:hAnsi="Simplified Arabic" w:cs="Simplified Arabic" w:hint="cs"/>
          <w:sz w:val="24"/>
          <w:szCs w:val="24"/>
          <w:rtl/>
          <w:lang w:eastAsia="zh-CN" w:bidi="ar-JO"/>
        </w:rPr>
        <w:t>سبق لهم العمل</w:t>
      </w:r>
      <w:r w:rsidR="00B25787" w:rsidRPr="002B533E">
        <w:rPr>
          <w:rFonts w:ascii="Simplified Arabic" w:eastAsia="SimSun" w:hAnsi="Simplified Arabic" w:cs="Simplified Arabic"/>
          <w:sz w:val="24"/>
          <w:szCs w:val="24"/>
          <w:rtl/>
          <w:lang w:eastAsia="zh-CN" w:bidi="ar-JO"/>
        </w:rPr>
        <w:t xml:space="preserve"> (91%)</w:t>
      </w:r>
      <w:r w:rsidR="00031078" w:rsidRPr="002B533E">
        <w:rPr>
          <w:rFonts w:ascii="Simplified Arabic" w:eastAsia="SimSun" w:hAnsi="Simplified Arabic" w:cs="Simplified Arabic" w:hint="cs"/>
          <w:sz w:val="24"/>
          <w:szCs w:val="24"/>
          <w:rtl/>
          <w:lang w:eastAsia="zh-CN" w:bidi="ar-JO"/>
        </w:rPr>
        <w:t xml:space="preserve">، ويدل </w:t>
      </w:r>
      <w:r w:rsidR="00B25787" w:rsidRPr="002B533E">
        <w:rPr>
          <w:rFonts w:ascii="Simplified Arabic" w:eastAsia="SimSun" w:hAnsi="Simplified Arabic" w:cs="Simplified Arabic"/>
          <w:sz w:val="24"/>
          <w:szCs w:val="24"/>
          <w:rtl/>
          <w:lang w:eastAsia="zh-CN" w:bidi="ar-JO"/>
        </w:rPr>
        <w:t>رقم صفر لل</w:t>
      </w:r>
      <w:r w:rsidR="0095692A" w:rsidRPr="002B533E">
        <w:rPr>
          <w:rFonts w:ascii="Simplified Arabic" w:eastAsia="SimSun" w:hAnsi="Simplified Arabic" w:cs="Simplified Arabic"/>
          <w:sz w:val="24"/>
          <w:szCs w:val="24"/>
          <w:rtl/>
          <w:lang w:eastAsia="zh-CN" w:bidi="ar-JO"/>
        </w:rPr>
        <w:t xml:space="preserve">إناث </w:t>
      </w:r>
      <w:r w:rsidR="00031078" w:rsidRPr="002B533E">
        <w:rPr>
          <w:rFonts w:ascii="Simplified Arabic" w:eastAsia="SimSun" w:hAnsi="Simplified Arabic" w:cs="Simplified Arabic" w:hint="cs"/>
          <w:sz w:val="24"/>
          <w:szCs w:val="24"/>
          <w:rtl/>
          <w:lang w:eastAsia="zh-CN" w:bidi="ar-JO"/>
        </w:rPr>
        <w:t>على قلة عملهن</w:t>
      </w:r>
      <w:r w:rsidR="001312A6" w:rsidRPr="002B533E">
        <w:rPr>
          <w:rFonts w:ascii="Simplified Arabic" w:eastAsia="SimSun" w:hAnsi="Simplified Arabic" w:cs="Simplified Arabic" w:hint="cs"/>
          <w:sz w:val="24"/>
          <w:szCs w:val="24"/>
          <w:rtl/>
          <w:lang w:eastAsia="zh-CN" w:bidi="ar-JO"/>
        </w:rPr>
        <w:t>ّ</w:t>
      </w:r>
      <w:r w:rsidR="00031078" w:rsidRPr="002B533E">
        <w:rPr>
          <w:rFonts w:ascii="Simplified Arabic" w:eastAsia="SimSun" w:hAnsi="Simplified Arabic" w:cs="Simplified Arabic" w:hint="cs"/>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في إسرائيل</w:t>
      </w:r>
      <w:r w:rsidR="00031078" w:rsidRPr="002B533E">
        <w:rPr>
          <w:rFonts w:ascii="Simplified Arabic" w:eastAsia="SimSun" w:hAnsi="Simplified Arabic" w:cs="Simplified Arabic" w:hint="cs"/>
          <w:sz w:val="24"/>
          <w:szCs w:val="24"/>
          <w:rtl/>
          <w:lang w:eastAsia="zh-CN" w:bidi="ar-JO"/>
        </w:rPr>
        <w:t xml:space="preserve"> أو انعدامه تماما.</w:t>
      </w:r>
    </w:p>
    <w:p w:rsidR="00072204" w:rsidRPr="00B637AE" w:rsidRDefault="00072204" w:rsidP="00DF56FE">
      <w:pPr>
        <w:bidi/>
        <w:spacing w:after="0" w:line="240" w:lineRule="auto"/>
        <w:jc w:val="both"/>
        <w:rPr>
          <w:rFonts w:ascii="Simplified Arabic" w:eastAsia="SimSun" w:hAnsi="Simplified Arabic" w:cs="Simplified Arabic"/>
          <w:sz w:val="24"/>
          <w:szCs w:val="24"/>
          <w:rtl/>
          <w:lang w:eastAsia="zh-CN" w:bidi="ar-JO"/>
        </w:rPr>
      </w:pPr>
    </w:p>
    <w:p w:rsidR="00B25787" w:rsidRPr="002B533E" w:rsidRDefault="00B25787" w:rsidP="009B5B3C">
      <w:pPr>
        <w:pStyle w:val="Heading2"/>
        <w:spacing w:line="240" w:lineRule="auto"/>
        <w:jc w:val="left"/>
        <w:rPr>
          <w:rFonts w:eastAsia="SimSun"/>
          <w:rtl/>
        </w:rPr>
      </w:pPr>
      <w:r w:rsidRPr="002B533E">
        <w:rPr>
          <w:rFonts w:eastAsia="SimSun"/>
          <w:rtl/>
        </w:rPr>
        <w:t xml:space="preserve">عقد </w:t>
      </w:r>
      <w:r w:rsidR="00C61DE7" w:rsidRPr="002B533E">
        <w:rPr>
          <w:rFonts w:eastAsia="SimSun" w:hint="cs"/>
          <w:rtl/>
        </w:rPr>
        <w:t>العمل</w:t>
      </w:r>
      <w:r w:rsidRPr="002B533E">
        <w:rPr>
          <w:rFonts w:eastAsia="SimSun"/>
          <w:rtl/>
        </w:rPr>
        <w:t xml:space="preserve"> </w:t>
      </w:r>
      <w:r w:rsidR="00F613B7">
        <w:rPr>
          <w:rFonts w:eastAsia="SimSun" w:hint="cs"/>
          <w:rtl/>
        </w:rPr>
        <w:t>وحقوق</w:t>
      </w:r>
      <w:r w:rsidRPr="002B533E">
        <w:rPr>
          <w:rFonts w:eastAsia="SimSun"/>
          <w:rtl/>
        </w:rPr>
        <w:t xml:space="preserve"> </w:t>
      </w:r>
      <w:r w:rsidR="006C70E6" w:rsidRPr="002B533E">
        <w:rPr>
          <w:rFonts w:eastAsia="SimSun" w:hint="cs"/>
          <w:rtl/>
        </w:rPr>
        <w:t>العمالة</w:t>
      </w:r>
      <w:r w:rsidRPr="002B533E">
        <w:rPr>
          <w:rFonts w:eastAsia="SimSun"/>
          <w:rtl/>
        </w:rPr>
        <w:t xml:space="preserve"> الثانوية</w:t>
      </w:r>
    </w:p>
    <w:p w:rsidR="00B25787" w:rsidRDefault="001312A6" w:rsidP="009B5B3C">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 xml:space="preserve">من المهم امتلاك الفرد </w:t>
      </w:r>
      <w:r w:rsidR="00A26CE8">
        <w:rPr>
          <w:rFonts w:ascii="Simplified Arabic" w:eastAsia="SimSun" w:hAnsi="Simplified Arabic" w:cs="Simplified Arabic" w:hint="cs"/>
          <w:sz w:val="24"/>
          <w:szCs w:val="24"/>
          <w:rtl/>
          <w:lang w:eastAsia="zh-CN" w:bidi="ar-JO"/>
        </w:rPr>
        <w:t>للوظيفة</w:t>
      </w:r>
      <w:r w:rsidR="00A26CE8"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 xml:space="preserve">التي من شأنها أن ترد له دخلا، ولا يقتصر الأمر على ذلك، </w:t>
      </w:r>
      <w:r w:rsidR="00185AF4" w:rsidRPr="002B533E">
        <w:rPr>
          <w:rFonts w:ascii="Simplified Arabic" w:eastAsia="SimSun" w:hAnsi="Simplified Arabic" w:cs="Simplified Arabic" w:hint="cs"/>
          <w:sz w:val="24"/>
          <w:szCs w:val="24"/>
          <w:rtl/>
          <w:lang w:eastAsia="zh-CN" w:bidi="ar-JO"/>
        </w:rPr>
        <w:t>بل من</w:t>
      </w:r>
      <w:r w:rsidRPr="002B533E">
        <w:rPr>
          <w:rFonts w:ascii="Simplified Arabic" w:eastAsia="SimSun" w:hAnsi="Simplified Arabic" w:cs="Simplified Arabic" w:hint="cs"/>
          <w:sz w:val="24"/>
          <w:szCs w:val="24"/>
          <w:rtl/>
          <w:lang w:eastAsia="zh-CN" w:bidi="ar-JO"/>
        </w:rPr>
        <w:t xml:space="preserve"> المهم أيضا توفير ظروف تعاقدية تتيح للفرد إمكانية </w:t>
      </w:r>
      <w:r w:rsidR="00185AF4" w:rsidRPr="002B533E">
        <w:rPr>
          <w:rFonts w:ascii="Simplified Arabic" w:eastAsia="SimSun" w:hAnsi="Simplified Arabic" w:cs="Simplified Arabic" w:hint="cs"/>
          <w:sz w:val="24"/>
          <w:szCs w:val="24"/>
          <w:rtl/>
          <w:lang w:eastAsia="zh-CN" w:bidi="ar-JO"/>
        </w:rPr>
        <w:t>حيازته</w:t>
      </w:r>
      <w:r w:rsidRPr="002B533E">
        <w:rPr>
          <w:rFonts w:ascii="Simplified Arabic" w:eastAsia="SimSun" w:hAnsi="Simplified Arabic" w:cs="Simplified Arabic" w:hint="cs"/>
          <w:sz w:val="24"/>
          <w:szCs w:val="24"/>
          <w:rtl/>
          <w:lang w:eastAsia="zh-CN" w:bidi="ar-JO"/>
        </w:rPr>
        <w:t xml:space="preserve"> على </w:t>
      </w:r>
      <w:r w:rsidR="00F613B7">
        <w:rPr>
          <w:rFonts w:ascii="Simplified Arabic" w:eastAsia="SimSun" w:hAnsi="Simplified Arabic" w:cs="Simplified Arabic" w:hint="cs"/>
          <w:sz w:val="24"/>
          <w:szCs w:val="24"/>
          <w:rtl/>
          <w:lang w:eastAsia="zh-CN" w:bidi="ar-JO"/>
        </w:rPr>
        <w:t>حقوق</w:t>
      </w:r>
      <w:r w:rsidRPr="002B533E">
        <w:rPr>
          <w:rFonts w:ascii="Simplified Arabic" w:eastAsia="SimSun" w:hAnsi="Simplified Arabic" w:cs="Simplified Arabic" w:hint="cs"/>
          <w:sz w:val="24"/>
          <w:szCs w:val="24"/>
          <w:rtl/>
          <w:lang w:eastAsia="zh-CN" w:bidi="ar-JO"/>
        </w:rPr>
        <w:t xml:space="preserve"> </w:t>
      </w:r>
      <w:r w:rsidR="00185AF4" w:rsidRPr="002B533E">
        <w:rPr>
          <w:rFonts w:ascii="Simplified Arabic" w:eastAsia="SimSun" w:hAnsi="Simplified Arabic" w:cs="Simplified Arabic" w:hint="cs"/>
          <w:sz w:val="24"/>
          <w:szCs w:val="24"/>
          <w:rtl/>
          <w:lang w:eastAsia="zh-CN" w:bidi="ar-JO"/>
        </w:rPr>
        <w:t>ا</w:t>
      </w:r>
      <w:r w:rsidRPr="002B533E">
        <w:rPr>
          <w:rFonts w:ascii="Simplified Arabic" w:eastAsia="SimSun" w:hAnsi="Simplified Arabic" w:cs="Simplified Arabic" w:hint="cs"/>
          <w:sz w:val="24"/>
          <w:szCs w:val="24"/>
          <w:rtl/>
          <w:lang w:eastAsia="zh-CN" w:bidi="ar-JO"/>
        </w:rPr>
        <w:t xml:space="preserve">لعمالة الثانوية. </w:t>
      </w:r>
      <w:r w:rsidR="00A767CA" w:rsidRPr="002B533E">
        <w:rPr>
          <w:rFonts w:ascii="Simplified Arabic" w:eastAsia="SimSun" w:hAnsi="Simplified Arabic" w:cs="Simplified Arabic" w:hint="cs"/>
          <w:sz w:val="24"/>
          <w:szCs w:val="24"/>
          <w:rtl/>
          <w:lang w:eastAsia="zh-CN" w:bidi="ar-JO"/>
        </w:rPr>
        <w:t>و</w:t>
      </w:r>
      <w:r w:rsidR="00B25787" w:rsidRPr="002B533E">
        <w:rPr>
          <w:rFonts w:ascii="Simplified Arabic" w:eastAsia="SimSun" w:hAnsi="Simplified Arabic" w:cs="Simplified Arabic"/>
          <w:sz w:val="24"/>
          <w:szCs w:val="24"/>
          <w:rtl/>
          <w:lang w:eastAsia="zh-CN" w:bidi="ar-JO"/>
        </w:rPr>
        <w:t xml:space="preserve">تبين النتائج في هذا الفصل </w:t>
      </w:r>
      <w:r w:rsidR="00A767CA" w:rsidRPr="002B533E">
        <w:rPr>
          <w:rFonts w:ascii="Simplified Arabic" w:eastAsia="SimSun" w:hAnsi="Simplified Arabic" w:cs="Simplified Arabic" w:hint="cs"/>
          <w:sz w:val="24"/>
          <w:szCs w:val="24"/>
          <w:rtl/>
          <w:lang w:eastAsia="zh-CN" w:bidi="ar-JO"/>
        </w:rPr>
        <w:t>قيام</w:t>
      </w:r>
      <w:r w:rsidR="00B25787" w:rsidRPr="002B533E">
        <w:rPr>
          <w:rFonts w:ascii="Simplified Arabic" w:eastAsia="SimSun" w:hAnsi="Simplified Arabic" w:cs="Simplified Arabic"/>
          <w:sz w:val="24"/>
          <w:szCs w:val="24"/>
          <w:rtl/>
          <w:lang w:eastAsia="zh-CN" w:bidi="ar-JO"/>
        </w:rPr>
        <w:t xml:space="preserve"> العديد من </w:t>
      </w:r>
      <w:r w:rsidR="0053357C">
        <w:rPr>
          <w:rFonts w:ascii="Simplified Arabic" w:eastAsia="SimSun" w:hAnsi="Simplified Arabic" w:cs="Simplified Arabic" w:hint="cs"/>
          <w:sz w:val="24"/>
          <w:szCs w:val="24"/>
          <w:rtl/>
          <w:lang w:eastAsia="zh-CN" w:bidi="ar-JO"/>
        </w:rPr>
        <w:t>العاملين</w:t>
      </w:r>
      <w:r w:rsidR="00A26CE8"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بأجر في فلسطين بعملهم </w:t>
      </w:r>
      <w:r w:rsidR="00C7454B">
        <w:rPr>
          <w:rFonts w:ascii="Simplified Arabic" w:eastAsia="SimSun" w:hAnsi="Simplified Arabic" w:cs="Simplified Arabic" w:hint="cs"/>
          <w:sz w:val="24"/>
          <w:szCs w:val="24"/>
          <w:rtl/>
          <w:lang w:eastAsia="zh-CN" w:bidi="ar-JO"/>
        </w:rPr>
        <w:t>ب</w:t>
      </w:r>
      <w:r w:rsidR="00B25787" w:rsidRPr="002B533E">
        <w:rPr>
          <w:rFonts w:ascii="Simplified Arabic" w:eastAsia="SimSun" w:hAnsi="Simplified Arabic" w:cs="Simplified Arabic"/>
          <w:sz w:val="24"/>
          <w:szCs w:val="24"/>
          <w:rtl/>
          <w:lang w:eastAsia="zh-CN" w:bidi="ar-JO"/>
        </w:rPr>
        <w:t xml:space="preserve">دون عقد رسمي </w:t>
      </w:r>
      <w:r w:rsidR="00230117">
        <w:rPr>
          <w:rFonts w:ascii="Simplified Arabic" w:eastAsia="SimSun" w:hAnsi="Simplified Arabic" w:cs="Simplified Arabic"/>
          <w:sz w:val="24"/>
          <w:szCs w:val="24"/>
          <w:rtl/>
          <w:lang w:eastAsia="zh-CN" w:bidi="ar-JO"/>
        </w:rPr>
        <w:t>مكتوب</w:t>
      </w:r>
      <w:r w:rsidR="00B25787" w:rsidRPr="002B533E">
        <w:rPr>
          <w:rFonts w:ascii="Simplified Arabic" w:eastAsia="SimSun" w:hAnsi="Simplified Arabic" w:cs="Simplified Arabic"/>
          <w:sz w:val="24"/>
          <w:szCs w:val="24"/>
          <w:rtl/>
          <w:lang w:eastAsia="zh-CN" w:bidi="ar-JO"/>
        </w:rPr>
        <w:t xml:space="preserve"> </w:t>
      </w:r>
      <w:r w:rsidR="00AB5FA3">
        <w:rPr>
          <w:rFonts w:ascii="Simplified Arabic" w:eastAsia="SimSun" w:hAnsi="Simplified Arabic" w:cs="Simplified Arabic" w:hint="cs"/>
          <w:sz w:val="24"/>
          <w:szCs w:val="24"/>
          <w:rtl/>
          <w:lang w:eastAsia="zh-CN" w:bidi="ar-JO"/>
        </w:rPr>
        <w:t>وعدم</w:t>
      </w:r>
      <w:r w:rsidR="00AB5FA3" w:rsidRPr="002B533E">
        <w:rPr>
          <w:rFonts w:ascii="Simplified Arabic" w:eastAsia="SimSun" w:hAnsi="Simplified Arabic" w:cs="Simplified Arabic" w:hint="cs"/>
          <w:sz w:val="24"/>
          <w:szCs w:val="24"/>
          <w:rtl/>
          <w:lang w:eastAsia="zh-CN" w:bidi="ar-JO"/>
        </w:rPr>
        <w:t xml:space="preserve"> </w:t>
      </w:r>
      <w:r w:rsidR="00137E76" w:rsidRPr="002B533E">
        <w:rPr>
          <w:rFonts w:ascii="Simplified Arabic" w:eastAsia="SimSun" w:hAnsi="Simplified Arabic" w:cs="Simplified Arabic" w:hint="cs"/>
          <w:sz w:val="24"/>
          <w:szCs w:val="24"/>
          <w:rtl/>
          <w:lang w:eastAsia="zh-CN" w:bidi="ar-JO"/>
        </w:rPr>
        <w:t xml:space="preserve">حيازتهم على </w:t>
      </w:r>
      <w:r w:rsidR="00D63349">
        <w:rPr>
          <w:rFonts w:ascii="Simplified Arabic" w:eastAsia="SimSun" w:hAnsi="Simplified Arabic" w:cs="Simplified Arabic"/>
          <w:sz w:val="24"/>
          <w:szCs w:val="24"/>
          <w:rtl/>
          <w:lang w:eastAsia="zh-CN" w:bidi="ar-JO"/>
        </w:rPr>
        <w:t>حقوق</w:t>
      </w:r>
      <w:r w:rsidR="00B25787" w:rsidRPr="002B533E">
        <w:rPr>
          <w:rFonts w:ascii="Simplified Arabic" w:eastAsia="SimSun" w:hAnsi="Simplified Arabic" w:cs="Simplified Arabic"/>
          <w:sz w:val="24"/>
          <w:szCs w:val="24"/>
          <w:rtl/>
          <w:lang w:eastAsia="zh-CN" w:bidi="ar-JO"/>
        </w:rPr>
        <w:t xml:space="preserve"> </w:t>
      </w:r>
      <w:r w:rsidR="00A26CE8">
        <w:rPr>
          <w:rFonts w:ascii="Simplified Arabic" w:eastAsia="SimSun" w:hAnsi="Simplified Arabic" w:cs="Simplified Arabic" w:hint="cs"/>
          <w:sz w:val="24"/>
          <w:szCs w:val="24"/>
          <w:rtl/>
          <w:lang w:eastAsia="zh-CN" w:bidi="ar-JO"/>
        </w:rPr>
        <w:t>الوظيفة</w:t>
      </w:r>
      <w:r w:rsidR="00A26CE8"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الثانوية المحددة، </w:t>
      </w:r>
      <w:r w:rsidR="00185AF4" w:rsidRPr="002B533E">
        <w:rPr>
          <w:rFonts w:ascii="Simplified Arabic" w:eastAsia="SimSun" w:hAnsi="Simplified Arabic" w:cs="Simplified Arabic" w:hint="cs"/>
          <w:sz w:val="24"/>
          <w:szCs w:val="24"/>
          <w:rtl/>
          <w:lang w:eastAsia="zh-CN" w:bidi="ar-JO"/>
        </w:rPr>
        <w:t>ك</w:t>
      </w:r>
      <w:r w:rsidR="00B25787" w:rsidRPr="002B533E">
        <w:rPr>
          <w:rFonts w:ascii="Simplified Arabic" w:eastAsia="SimSun" w:hAnsi="Simplified Arabic" w:cs="Simplified Arabic"/>
          <w:sz w:val="24"/>
          <w:szCs w:val="24"/>
          <w:rtl/>
          <w:lang w:eastAsia="zh-CN" w:bidi="ar-JO"/>
        </w:rPr>
        <w:t xml:space="preserve">المشاركة في صندوق التقاعد الذي يساهم فيه </w:t>
      </w:r>
      <w:r w:rsidR="0053357C">
        <w:rPr>
          <w:rFonts w:ascii="Simplified Arabic" w:eastAsia="SimSun" w:hAnsi="Simplified Arabic" w:cs="Simplified Arabic" w:hint="cs"/>
          <w:sz w:val="24"/>
          <w:szCs w:val="24"/>
          <w:rtl/>
          <w:lang w:eastAsia="zh-CN" w:bidi="ar-JO"/>
        </w:rPr>
        <w:t>صاحب العمل</w:t>
      </w:r>
      <w:r w:rsidR="00A26CE8"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ماليا في </w:t>
      </w:r>
      <w:r w:rsidR="00185AF4" w:rsidRPr="002B533E">
        <w:rPr>
          <w:rFonts w:ascii="Simplified Arabic" w:eastAsia="SimSun" w:hAnsi="Simplified Arabic" w:cs="Simplified Arabic" w:hint="cs"/>
          <w:sz w:val="24"/>
          <w:szCs w:val="24"/>
          <w:rtl/>
          <w:lang w:eastAsia="zh-CN" w:bidi="ar-JO"/>
        </w:rPr>
        <w:t>ال</w:t>
      </w:r>
      <w:r w:rsidR="00B25787" w:rsidRPr="002B533E">
        <w:rPr>
          <w:rFonts w:ascii="Simplified Arabic" w:eastAsia="SimSun" w:hAnsi="Simplified Arabic" w:cs="Simplified Arabic"/>
          <w:sz w:val="24"/>
          <w:szCs w:val="24"/>
          <w:rtl/>
          <w:lang w:eastAsia="zh-CN" w:bidi="ar-JO"/>
        </w:rPr>
        <w:t>مدخرات</w:t>
      </w:r>
      <w:r w:rsidR="00185AF4" w:rsidRPr="002B533E">
        <w:rPr>
          <w:rFonts w:ascii="Simplified Arabic" w:eastAsia="SimSun" w:hAnsi="Simplified Arabic" w:cs="Simplified Arabic" w:hint="cs"/>
          <w:sz w:val="24"/>
          <w:szCs w:val="24"/>
          <w:rtl/>
          <w:lang w:eastAsia="zh-CN" w:bidi="ar-JO"/>
        </w:rPr>
        <w:t xml:space="preserve"> التقاعدية </w:t>
      </w:r>
      <w:r w:rsidR="00A26CE8">
        <w:rPr>
          <w:rFonts w:ascii="Simplified Arabic" w:eastAsia="SimSun" w:hAnsi="Simplified Arabic" w:cs="Simplified Arabic" w:hint="cs"/>
          <w:sz w:val="24"/>
          <w:szCs w:val="24"/>
          <w:rtl/>
          <w:lang w:eastAsia="zh-CN" w:bidi="ar-JO"/>
        </w:rPr>
        <w:t>للعامل</w:t>
      </w:r>
      <w:r w:rsidR="00B25787" w:rsidRPr="002B533E">
        <w:rPr>
          <w:rFonts w:ascii="Simplified Arabic" w:eastAsia="SimSun" w:hAnsi="Simplified Arabic" w:cs="Simplified Arabic"/>
          <w:sz w:val="24"/>
          <w:szCs w:val="24"/>
          <w:rtl/>
          <w:lang w:eastAsia="zh-CN" w:bidi="ar-JO"/>
        </w:rPr>
        <w:t xml:space="preserve">، </w:t>
      </w:r>
      <w:r w:rsidR="00FA6FE2" w:rsidRPr="002B533E">
        <w:rPr>
          <w:rFonts w:ascii="Simplified Arabic" w:eastAsia="SimSun" w:hAnsi="Simplified Arabic" w:cs="Simplified Arabic" w:hint="cs"/>
          <w:sz w:val="24"/>
          <w:szCs w:val="24"/>
          <w:rtl/>
          <w:lang w:eastAsia="zh-CN" w:bidi="ar-JO"/>
        </w:rPr>
        <w:t>و</w:t>
      </w:r>
      <w:r w:rsidR="00FA6FE2">
        <w:rPr>
          <w:rFonts w:ascii="Simplified Arabic" w:eastAsia="SimSun" w:hAnsi="Simplified Arabic" w:cs="Simplified Arabic" w:hint="cs"/>
          <w:sz w:val="24"/>
          <w:szCs w:val="24"/>
          <w:rtl/>
          <w:lang w:eastAsia="zh-CN" w:bidi="ar-JO"/>
        </w:rPr>
        <w:t>الاجازة</w:t>
      </w:r>
      <w:r w:rsidR="00FA6FE2"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السنوية مدفوعة الأجر، </w:t>
      </w:r>
      <w:r w:rsidR="00185AF4" w:rsidRPr="002B533E">
        <w:rPr>
          <w:rFonts w:ascii="Simplified Arabic" w:eastAsia="SimSun" w:hAnsi="Simplified Arabic" w:cs="Simplified Arabic" w:hint="cs"/>
          <w:sz w:val="24"/>
          <w:szCs w:val="24"/>
          <w:rtl/>
          <w:lang w:eastAsia="zh-CN" w:bidi="ar-JO"/>
        </w:rPr>
        <w:t>و</w:t>
      </w:r>
      <w:r w:rsidR="00B25787" w:rsidRPr="002B533E">
        <w:rPr>
          <w:rFonts w:ascii="Simplified Arabic" w:eastAsia="SimSun" w:hAnsi="Simplified Arabic" w:cs="Simplified Arabic"/>
          <w:sz w:val="24"/>
          <w:szCs w:val="24"/>
          <w:rtl/>
          <w:lang w:eastAsia="zh-CN" w:bidi="ar-JO"/>
        </w:rPr>
        <w:t>الإجازة المرضية</w:t>
      </w:r>
      <w:r w:rsidR="00185AF4" w:rsidRPr="002B533E">
        <w:rPr>
          <w:rFonts w:ascii="Simplified Arabic" w:eastAsia="SimSun" w:hAnsi="Simplified Arabic" w:cs="Simplified Arabic" w:hint="cs"/>
          <w:sz w:val="24"/>
          <w:szCs w:val="24"/>
          <w:rtl/>
          <w:lang w:eastAsia="zh-CN" w:bidi="ar-JO"/>
        </w:rPr>
        <w:t>،</w:t>
      </w:r>
      <w:r w:rsidR="00B25787" w:rsidRPr="002B533E">
        <w:rPr>
          <w:rFonts w:ascii="Simplified Arabic" w:eastAsia="SimSun" w:hAnsi="Simplified Arabic" w:cs="Simplified Arabic"/>
          <w:sz w:val="24"/>
          <w:szCs w:val="24"/>
          <w:rtl/>
          <w:lang w:eastAsia="zh-CN" w:bidi="ar-JO"/>
        </w:rPr>
        <w:t xml:space="preserve"> وإجازة الأمومة</w:t>
      </w:r>
      <w:r w:rsidR="00A26CE8">
        <w:rPr>
          <w:rFonts w:ascii="Simplified Arabic" w:eastAsia="SimSun" w:hAnsi="Simplified Arabic" w:cs="Simplified Arabic" w:hint="cs"/>
          <w:sz w:val="24"/>
          <w:szCs w:val="24"/>
          <w:rtl/>
          <w:lang w:eastAsia="zh-CN" w:bidi="ar-JO"/>
        </w:rPr>
        <w:t xml:space="preserve"> </w:t>
      </w:r>
      <w:r w:rsidR="00313C58">
        <w:rPr>
          <w:rFonts w:ascii="Simplified Arabic" w:eastAsia="SimSun" w:hAnsi="Simplified Arabic" w:cs="Simplified Arabic" w:hint="cs"/>
          <w:sz w:val="24"/>
          <w:szCs w:val="24"/>
          <w:rtl/>
          <w:lang w:eastAsia="zh-CN" w:bidi="ar-JO"/>
        </w:rPr>
        <w:t>للاناث</w:t>
      </w:r>
      <w:r w:rsidR="00B25787" w:rsidRPr="002B533E">
        <w:rPr>
          <w:rFonts w:ascii="Simplified Arabic" w:eastAsia="SimSun" w:hAnsi="Simplified Arabic" w:cs="Simplified Arabic"/>
          <w:sz w:val="24"/>
          <w:szCs w:val="24"/>
          <w:rtl/>
          <w:lang w:eastAsia="zh-CN" w:bidi="ar-JO"/>
        </w:rPr>
        <w:t xml:space="preserve">. </w:t>
      </w:r>
      <w:r w:rsidR="00185AF4" w:rsidRPr="002B533E">
        <w:rPr>
          <w:rFonts w:ascii="Simplified Arabic" w:eastAsia="SimSun" w:hAnsi="Simplified Arabic" w:cs="Simplified Arabic" w:hint="cs"/>
          <w:sz w:val="24"/>
          <w:szCs w:val="24"/>
          <w:rtl/>
          <w:lang w:eastAsia="zh-CN" w:bidi="ar-JO"/>
        </w:rPr>
        <w:t xml:space="preserve">وفي نفس السياق، </w:t>
      </w:r>
      <w:r w:rsidR="00B25787" w:rsidRPr="002B533E">
        <w:rPr>
          <w:rFonts w:ascii="Simplified Arabic" w:eastAsia="SimSun" w:hAnsi="Simplified Arabic" w:cs="Simplified Arabic"/>
          <w:sz w:val="24"/>
          <w:szCs w:val="24"/>
          <w:rtl/>
          <w:lang w:eastAsia="zh-CN" w:bidi="ar-JO"/>
        </w:rPr>
        <w:t>شمل تعداد فلسطين</w:t>
      </w:r>
      <w:r w:rsidR="00185AF4" w:rsidRPr="002B533E">
        <w:rPr>
          <w:rFonts w:ascii="Simplified Arabic" w:eastAsia="SimSun" w:hAnsi="Simplified Arabic" w:cs="Simplified Arabic" w:hint="cs"/>
          <w:sz w:val="24"/>
          <w:szCs w:val="24"/>
          <w:rtl/>
          <w:lang w:eastAsia="zh-CN" w:bidi="ar-JO"/>
        </w:rPr>
        <w:t xml:space="preserve"> لعام</w:t>
      </w:r>
      <w:r w:rsidR="00B25787" w:rsidRPr="002B533E">
        <w:rPr>
          <w:rFonts w:ascii="Simplified Arabic" w:eastAsia="SimSun" w:hAnsi="Simplified Arabic" w:cs="Simplified Arabic"/>
          <w:sz w:val="24"/>
          <w:szCs w:val="24"/>
          <w:rtl/>
          <w:lang w:eastAsia="zh-CN" w:bidi="ar-JO"/>
        </w:rPr>
        <w:t xml:space="preserve"> 2017، </w:t>
      </w:r>
      <w:r w:rsidR="00185AF4" w:rsidRPr="002B533E">
        <w:rPr>
          <w:rFonts w:ascii="Simplified Arabic" w:eastAsia="SimSun" w:hAnsi="Simplified Arabic" w:cs="Simplified Arabic" w:hint="cs"/>
          <w:sz w:val="24"/>
          <w:szCs w:val="24"/>
          <w:rtl/>
          <w:lang w:eastAsia="zh-CN" w:bidi="ar-JO"/>
        </w:rPr>
        <w:t>و</w:t>
      </w:r>
      <w:r w:rsidR="00B25787" w:rsidRPr="002B533E">
        <w:rPr>
          <w:rFonts w:ascii="Simplified Arabic" w:eastAsia="SimSun" w:hAnsi="Simplified Arabic" w:cs="Simplified Arabic"/>
          <w:sz w:val="24"/>
          <w:szCs w:val="24"/>
          <w:rtl/>
          <w:lang w:eastAsia="zh-CN" w:bidi="ar-JO"/>
        </w:rPr>
        <w:t>لأول مرة، أسئلة حول هذه الخصائص</w:t>
      </w:r>
      <w:r w:rsidR="00185AF4" w:rsidRPr="002B533E">
        <w:rPr>
          <w:rFonts w:ascii="Simplified Arabic" w:eastAsia="SimSun" w:hAnsi="Simplified Arabic" w:cs="Simplified Arabic" w:hint="cs"/>
          <w:sz w:val="24"/>
          <w:szCs w:val="24"/>
          <w:rtl/>
          <w:lang w:eastAsia="zh-CN" w:bidi="ar-JO"/>
        </w:rPr>
        <w:t>، والتي</w:t>
      </w:r>
      <w:r w:rsidR="00B25787" w:rsidRPr="002B533E">
        <w:rPr>
          <w:rFonts w:ascii="Simplified Arabic" w:eastAsia="SimSun" w:hAnsi="Simplified Arabic" w:cs="Simplified Arabic"/>
          <w:sz w:val="24"/>
          <w:szCs w:val="24"/>
          <w:rtl/>
          <w:lang w:eastAsia="zh-CN" w:bidi="ar-JO"/>
        </w:rPr>
        <w:t xml:space="preserve"> تم طرحها على </w:t>
      </w:r>
      <w:r w:rsidR="00AB5FA3">
        <w:rPr>
          <w:rFonts w:ascii="Simplified Arabic" w:eastAsia="SimSun" w:hAnsi="Simplified Arabic" w:cs="Simplified Arabic" w:hint="cs"/>
          <w:sz w:val="24"/>
          <w:szCs w:val="24"/>
          <w:rtl/>
          <w:lang w:eastAsia="zh-CN" w:bidi="ar-JO"/>
        </w:rPr>
        <w:t>ال</w:t>
      </w:r>
      <w:r w:rsidR="002B533E" w:rsidRPr="002B533E">
        <w:rPr>
          <w:rFonts w:ascii="Simplified Arabic" w:eastAsia="SimSun" w:hAnsi="Simplified Arabic" w:cs="Simplified Arabic" w:hint="cs"/>
          <w:sz w:val="24"/>
          <w:szCs w:val="24"/>
          <w:rtl/>
          <w:lang w:eastAsia="zh-CN" w:bidi="ar-JO"/>
        </w:rPr>
        <w:t>أفراد</w:t>
      </w:r>
      <w:r w:rsidR="00B25787" w:rsidRPr="002B533E">
        <w:rPr>
          <w:rFonts w:ascii="Simplified Arabic" w:eastAsia="SimSun" w:hAnsi="Simplified Arabic" w:cs="Simplified Arabic"/>
          <w:sz w:val="24"/>
          <w:szCs w:val="24"/>
          <w:rtl/>
          <w:lang w:eastAsia="zh-CN" w:bidi="ar-JO"/>
        </w:rPr>
        <w:t xml:space="preserve"> </w:t>
      </w:r>
      <w:r w:rsidR="00AB5FA3">
        <w:rPr>
          <w:rFonts w:ascii="Simplified Arabic" w:eastAsia="SimSun" w:hAnsi="Simplified Arabic" w:cs="Simplified Arabic" w:hint="cs"/>
          <w:sz w:val="24"/>
          <w:szCs w:val="24"/>
          <w:rtl/>
          <w:lang w:eastAsia="zh-CN" w:bidi="ar-JO"/>
        </w:rPr>
        <w:t xml:space="preserve">الذين أفادوا </w:t>
      </w:r>
      <w:r w:rsidR="00B25787" w:rsidRPr="002B533E">
        <w:rPr>
          <w:rFonts w:ascii="Simplified Arabic" w:eastAsia="SimSun" w:hAnsi="Simplified Arabic" w:cs="Simplified Arabic"/>
          <w:sz w:val="24"/>
          <w:szCs w:val="24"/>
          <w:rtl/>
          <w:lang w:eastAsia="zh-CN" w:bidi="ar-JO"/>
        </w:rPr>
        <w:t xml:space="preserve"> بأنهم يعملون </w:t>
      </w:r>
      <w:r w:rsidR="0053357C">
        <w:rPr>
          <w:rFonts w:ascii="Simplified Arabic" w:eastAsia="SimSun" w:hAnsi="Simplified Arabic" w:cs="Simplified Arabic" w:hint="cs"/>
          <w:sz w:val="24"/>
          <w:szCs w:val="24"/>
          <w:rtl/>
          <w:lang w:eastAsia="zh-CN" w:bidi="ar-JO"/>
        </w:rPr>
        <w:t>كعاملين</w:t>
      </w:r>
      <w:r w:rsidR="00A26CE8"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منتظمين أو غير منتظمين بأجر.</w:t>
      </w:r>
    </w:p>
    <w:p w:rsidR="00072204" w:rsidRPr="00B637AE" w:rsidRDefault="00072204" w:rsidP="00DF56FE">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B25787" w:rsidRDefault="0053357C" w:rsidP="001F542A">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Pr>
          <w:rFonts w:ascii="Simplified Arabic" w:eastAsia="SimSun" w:hAnsi="Simplified Arabic" w:cs="Simplified Arabic" w:hint="cs"/>
          <w:sz w:val="24"/>
          <w:szCs w:val="24"/>
          <w:rtl/>
          <w:lang w:eastAsia="zh-CN" w:bidi="ar-JO"/>
        </w:rPr>
        <w:t xml:space="preserve">وعلى الرغم من أن </w:t>
      </w:r>
      <w:r w:rsidR="00E30401" w:rsidRPr="002B533E">
        <w:rPr>
          <w:rFonts w:ascii="Simplified Arabic" w:eastAsia="SimSun" w:hAnsi="Simplified Arabic" w:cs="Simplified Arabic" w:hint="cs"/>
          <w:sz w:val="24"/>
          <w:szCs w:val="24"/>
          <w:rtl/>
          <w:lang w:eastAsia="zh-CN" w:bidi="ar-JO"/>
        </w:rPr>
        <w:t xml:space="preserve">جدول 11 يظهر أن توزيع </w:t>
      </w:r>
      <w:r w:rsidR="001134BC">
        <w:rPr>
          <w:rFonts w:ascii="Simplified Arabic" w:eastAsia="SimSun" w:hAnsi="Simplified Arabic" w:cs="Simplified Arabic" w:hint="cs"/>
          <w:sz w:val="24"/>
          <w:szCs w:val="24"/>
          <w:rtl/>
          <w:lang w:eastAsia="zh-CN" w:bidi="ar-JO"/>
        </w:rPr>
        <w:t xml:space="preserve">السكان </w:t>
      </w:r>
      <w:r w:rsidR="005C1924">
        <w:rPr>
          <w:rFonts w:ascii="Simplified Arabic" w:eastAsia="SimSun" w:hAnsi="Simplified Arabic" w:cs="Simplified Arabic" w:hint="cs"/>
          <w:sz w:val="24"/>
          <w:szCs w:val="24"/>
          <w:rtl/>
          <w:lang w:eastAsia="zh-CN"/>
        </w:rPr>
        <w:t xml:space="preserve">حسب العلاقة </w:t>
      </w:r>
      <w:r w:rsidR="005C1924">
        <w:rPr>
          <w:rFonts w:ascii="Simplified Arabic" w:eastAsia="SimSun" w:hAnsi="Simplified Arabic" w:cs="Simplified Arabic" w:hint="cs"/>
          <w:sz w:val="24"/>
          <w:szCs w:val="24"/>
          <w:rtl/>
          <w:lang w:eastAsia="zh-CN" w:bidi="ar-JO"/>
        </w:rPr>
        <w:t>ب</w:t>
      </w:r>
      <w:r w:rsidR="00E30401" w:rsidRPr="002B533E">
        <w:rPr>
          <w:rFonts w:ascii="Simplified Arabic" w:eastAsia="SimSun" w:hAnsi="Simplified Arabic" w:cs="Simplified Arabic" w:hint="cs"/>
          <w:sz w:val="24"/>
          <w:szCs w:val="24"/>
          <w:rtl/>
          <w:lang w:eastAsia="zh-CN" w:bidi="ar-JO"/>
        </w:rPr>
        <w:t xml:space="preserve">القوى العاملة </w:t>
      </w:r>
      <w:r w:rsidR="001F542A" w:rsidRPr="002B533E">
        <w:rPr>
          <w:rFonts w:ascii="Simplified Arabic" w:eastAsia="SimSun" w:hAnsi="Simplified Arabic" w:cs="Simplified Arabic" w:hint="cs"/>
          <w:sz w:val="24"/>
          <w:szCs w:val="24"/>
          <w:rtl/>
          <w:lang w:eastAsia="zh-CN" w:bidi="ar-JO"/>
        </w:rPr>
        <w:t>بشكل عام</w:t>
      </w:r>
      <w:r w:rsidR="001F542A" w:rsidRPr="002B533E">
        <w:rPr>
          <w:rFonts w:ascii="Simplified Arabic" w:eastAsia="SimSun" w:hAnsi="Simplified Arabic" w:cs="Simplified Arabic"/>
          <w:sz w:val="24"/>
          <w:szCs w:val="24"/>
          <w:rtl/>
          <w:lang w:eastAsia="zh-CN" w:bidi="ar-JO"/>
        </w:rPr>
        <w:t xml:space="preserve"> </w:t>
      </w:r>
      <w:r w:rsidR="00E30401" w:rsidRPr="002B533E">
        <w:rPr>
          <w:rFonts w:ascii="Simplified Arabic" w:eastAsia="SimSun" w:hAnsi="Simplified Arabic" w:cs="Simplified Arabic"/>
          <w:sz w:val="24"/>
          <w:szCs w:val="24"/>
          <w:rtl/>
          <w:lang w:eastAsia="zh-CN" w:bidi="ar-JO"/>
        </w:rPr>
        <w:t>في الضفة الغربية</w:t>
      </w:r>
      <w:r w:rsidR="00E30401" w:rsidRPr="002B533E">
        <w:rPr>
          <w:rFonts w:ascii="Simplified Arabic" w:eastAsia="SimSun" w:hAnsi="Simplified Arabic" w:cs="Simplified Arabic" w:hint="cs"/>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لا </w:t>
      </w:r>
      <w:r w:rsidR="001F542A">
        <w:rPr>
          <w:rFonts w:ascii="Simplified Arabic" w:eastAsia="SimSun" w:hAnsi="Simplified Arabic" w:cs="Simplified Arabic" w:hint="cs"/>
          <w:sz w:val="24"/>
          <w:szCs w:val="24"/>
          <w:rtl/>
          <w:lang w:eastAsia="zh-CN" w:bidi="ar-JO"/>
        </w:rPr>
        <w:t>ي</w:t>
      </w:r>
      <w:r w:rsidR="00B25787" w:rsidRPr="002B533E">
        <w:rPr>
          <w:rFonts w:ascii="Simplified Arabic" w:eastAsia="SimSun" w:hAnsi="Simplified Arabic" w:cs="Simplified Arabic"/>
          <w:sz w:val="24"/>
          <w:szCs w:val="24"/>
          <w:rtl/>
          <w:lang w:eastAsia="zh-CN" w:bidi="ar-JO"/>
        </w:rPr>
        <w:t>ختلف كثيرا عن</w:t>
      </w:r>
      <w:r w:rsidR="00E30401" w:rsidRPr="002B533E">
        <w:rPr>
          <w:rFonts w:ascii="Simplified Arabic" w:eastAsia="SimSun" w:hAnsi="Simplified Arabic" w:cs="Simplified Arabic" w:hint="cs"/>
          <w:sz w:val="24"/>
          <w:szCs w:val="24"/>
          <w:rtl/>
          <w:lang w:eastAsia="zh-CN" w:bidi="ar-JO"/>
        </w:rPr>
        <w:t xml:space="preserve">ه </w:t>
      </w:r>
      <w:r w:rsidR="00B25787" w:rsidRPr="002B533E">
        <w:rPr>
          <w:rFonts w:ascii="Simplified Arabic" w:eastAsia="SimSun" w:hAnsi="Simplified Arabic" w:cs="Simplified Arabic"/>
          <w:sz w:val="24"/>
          <w:szCs w:val="24"/>
          <w:rtl/>
          <w:lang w:eastAsia="zh-CN" w:bidi="ar-JO"/>
        </w:rPr>
        <w:t xml:space="preserve">في قطاع غزة، </w:t>
      </w:r>
      <w:r>
        <w:rPr>
          <w:rFonts w:ascii="Simplified Arabic" w:eastAsia="SimSun" w:hAnsi="Simplified Arabic" w:cs="Simplified Arabic" w:hint="cs"/>
          <w:sz w:val="24"/>
          <w:szCs w:val="24"/>
          <w:rtl/>
          <w:lang w:eastAsia="zh-CN" w:bidi="ar-JO"/>
        </w:rPr>
        <w:t xml:space="preserve">إلا أن </w:t>
      </w:r>
      <w:r w:rsidR="00E30401" w:rsidRPr="002B533E">
        <w:rPr>
          <w:rFonts w:ascii="Simplified Arabic" w:eastAsia="SimSun" w:hAnsi="Simplified Arabic" w:cs="Simplified Arabic" w:hint="cs"/>
          <w:sz w:val="24"/>
          <w:szCs w:val="24"/>
          <w:rtl/>
          <w:lang w:eastAsia="zh-CN" w:bidi="ar-JO"/>
        </w:rPr>
        <w:t xml:space="preserve">جدول </w:t>
      </w:r>
      <w:r>
        <w:rPr>
          <w:rFonts w:ascii="Simplified Arabic" w:eastAsia="SimSun" w:hAnsi="Simplified Arabic" w:cs="Simplified Arabic" w:hint="cs"/>
          <w:sz w:val="24"/>
          <w:szCs w:val="24"/>
          <w:rtl/>
          <w:lang w:eastAsia="zh-CN" w:bidi="ar-JO"/>
        </w:rPr>
        <w:t>12(أ)</w:t>
      </w:r>
      <w:r w:rsidR="00E30401" w:rsidRPr="002B533E">
        <w:rPr>
          <w:rFonts w:ascii="Simplified Arabic" w:eastAsia="SimSun" w:hAnsi="Simplified Arabic" w:cs="Simplified Arabic" w:hint="cs"/>
          <w:sz w:val="24"/>
          <w:szCs w:val="24"/>
          <w:rtl/>
          <w:lang w:eastAsia="zh-CN" w:bidi="ar-JO"/>
        </w:rPr>
        <w:t xml:space="preserve"> يظهر الاختلاف الكلي </w:t>
      </w:r>
      <w:r>
        <w:rPr>
          <w:rFonts w:ascii="Simplified Arabic" w:eastAsia="SimSun" w:hAnsi="Simplified Arabic" w:cs="Simplified Arabic" w:hint="cs"/>
          <w:sz w:val="24"/>
          <w:szCs w:val="24"/>
          <w:rtl/>
          <w:lang w:eastAsia="zh-CN" w:bidi="ar-JO"/>
        </w:rPr>
        <w:t>حسب المنطقة</w:t>
      </w:r>
      <w:r w:rsidR="00E30401" w:rsidRPr="002B533E">
        <w:rPr>
          <w:rFonts w:ascii="Simplified Arabic" w:eastAsia="SimSun" w:hAnsi="Simplified Arabic" w:cs="Simplified Arabic" w:hint="cs"/>
          <w:sz w:val="24"/>
          <w:szCs w:val="24"/>
          <w:rtl/>
          <w:lang w:eastAsia="zh-CN" w:bidi="ar-JO"/>
        </w:rPr>
        <w:t xml:space="preserve"> في</w:t>
      </w:r>
      <w:r w:rsidR="00B25787" w:rsidRPr="002B533E">
        <w:rPr>
          <w:rFonts w:ascii="Simplified Arabic" w:eastAsia="SimSun" w:hAnsi="Simplified Arabic" w:cs="Simplified Arabic"/>
          <w:sz w:val="24"/>
          <w:szCs w:val="24"/>
          <w:rtl/>
          <w:lang w:eastAsia="zh-CN" w:bidi="ar-JO"/>
        </w:rPr>
        <w:t xml:space="preserve">ما يتعلق بعقد </w:t>
      </w:r>
      <w:r w:rsidR="008066F9" w:rsidRPr="002B533E">
        <w:rPr>
          <w:rFonts w:ascii="Simplified Arabic" w:eastAsia="SimSun" w:hAnsi="Simplified Arabic" w:cs="Simplified Arabic" w:hint="cs"/>
          <w:sz w:val="24"/>
          <w:szCs w:val="24"/>
          <w:rtl/>
          <w:lang w:eastAsia="zh-CN" w:bidi="ar-JO"/>
        </w:rPr>
        <w:t xml:space="preserve">العمل </w:t>
      </w:r>
      <w:r w:rsidR="00E30401" w:rsidRPr="002B533E">
        <w:rPr>
          <w:rFonts w:ascii="Simplified Arabic" w:eastAsia="SimSun" w:hAnsi="Simplified Arabic" w:cs="Simplified Arabic" w:hint="cs"/>
          <w:sz w:val="24"/>
          <w:szCs w:val="24"/>
          <w:rtl/>
          <w:lang w:eastAsia="zh-CN" w:bidi="ar-JO"/>
        </w:rPr>
        <w:t>من حيث</w:t>
      </w:r>
      <w:r w:rsidR="00B25787" w:rsidRPr="002B533E">
        <w:rPr>
          <w:rFonts w:ascii="Simplified Arabic" w:eastAsia="SimSun" w:hAnsi="Simplified Arabic" w:cs="Simplified Arabic"/>
          <w:sz w:val="24"/>
          <w:szCs w:val="24"/>
          <w:rtl/>
          <w:lang w:eastAsia="zh-CN" w:bidi="ar-JO"/>
        </w:rPr>
        <w:t xml:space="preserve"> الممارسات</w:t>
      </w:r>
      <w:r w:rsidR="00E30401" w:rsidRPr="002B533E">
        <w:rPr>
          <w:rFonts w:ascii="Simplified Arabic" w:eastAsia="SimSun" w:hAnsi="Simplified Arabic" w:cs="Simplified Arabic" w:hint="cs"/>
          <w:sz w:val="24"/>
          <w:szCs w:val="24"/>
          <w:rtl/>
          <w:lang w:eastAsia="zh-CN" w:bidi="ar-JO"/>
        </w:rPr>
        <w:t xml:space="preserve"> المتبعة بموجبه،</w:t>
      </w:r>
      <w:r w:rsidR="00B25787" w:rsidRPr="002B533E">
        <w:rPr>
          <w:rFonts w:ascii="Simplified Arabic" w:eastAsia="SimSun" w:hAnsi="Simplified Arabic" w:cs="Simplified Arabic"/>
          <w:sz w:val="24"/>
          <w:szCs w:val="24"/>
          <w:rtl/>
          <w:lang w:eastAsia="zh-CN" w:bidi="ar-JO"/>
        </w:rPr>
        <w:t xml:space="preserve"> </w:t>
      </w:r>
      <w:r w:rsidR="00E30401" w:rsidRPr="002B533E">
        <w:rPr>
          <w:rFonts w:ascii="Simplified Arabic" w:eastAsia="SimSun" w:hAnsi="Simplified Arabic" w:cs="Simplified Arabic" w:hint="cs"/>
          <w:sz w:val="24"/>
          <w:szCs w:val="24"/>
          <w:rtl/>
          <w:lang w:eastAsia="zh-CN" w:bidi="ar-JO"/>
        </w:rPr>
        <w:t xml:space="preserve">والحصول على </w:t>
      </w:r>
      <w:r w:rsidR="00FF4192">
        <w:rPr>
          <w:rFonts w:ascii="Simplified Arabic" w:eastAsia="SimSun" w:hAnsi="Simplified Arabic" w:cs="Simplified Arabic" w:hint="cs"/>
          <w:sz w:val="24"/>
          <w:szCs w:val="24"/>
          <w:rtl/>
          <w:lang w:eastAsia="zh-CN" w:bidi="ar-JO"/>
        </w:rPr>
        <w:t>ال</w:t>
      </w:r>
      <w:r w:rsidR="00D63349">
        <w:rPr>
          <w:rFonts w:ascii="Simplified Arabic" w:eastAsia="SimSun" w:hAnsi="Simplified Arabic" w:cs="Simplified Arabic"/>
          <w:sz w:val="24"/>
          <w:szCs w:val="24"/>
          <w:rtl/>
          <w:lang w:eastAsia="zh-CN" w:bidi="ar-JO"/>
        </w:rPr>
        <w:t>حقوق</w:t>
      </w:r>
      <w:r w:rsidR="00B25787" w:rsidRPr="002B533E">
        <w:rPr>
          <w:rFonts w:ascii="Simplified Arabic" w:eastAsia="SimSun" w:hAnsi="Simplified Arabic" w:cs="Simplified Arabic"/>
          <w:sz w:val="24"/>
          <w:szCs w:val="24"/>
          <w:rtl/>
          <w:lang w:eastAsia="zh-CN" w:bidi="ar-JO"/>
        </w:rPr>
        <w:t xml:space="preserve"> </w:t>
      </w:r>
      <w:r w:rsidR="00A26CE8" w:rsidRPr="002B533E">
        <w:rPr>
          <w:rFonts w:ascii="Simplified Arabic" w:eastAsia="SimSun" w:hAnsi="Simplified Arabic" w:cs="Simplified Arabic"/>
          <w:sz w:val="24"/>
          <w:szCs w:val="24"/>
          <w:rtl/>
          <w:lang w:eastAsia="zh-CN" w:bidi="ar-JO"/>
        </w:rPr>
        <w:t>الثانوية</w:t>
      </w:r>
      <w:r w:rsidR="00A26CE8" w:rsidRPr="002B533E">
        <w:rPr>
          <w:rFonts w:ascii="Simplified Arabic" w:eastAsia="SimSun" w:hAnsi="Simplified Arabic" w:cs="Simplified Arabic" w:hint="cs"/>
          <w:sz w:val="24"/>
          <w:szCs w:val="24"/>
          <w:rtl/>
          <w:lang w:eastAsia="zh-CN" w:bidi="ar-JO"/>
        </w:rPr>
        <w:t xml:space="preserve"> </w:t>
      </w:r>
      <w:r w:rsidR="00FF4192">
        <w:rPr>
          <w:rFonts w:ascii="Simplified Arabic" w:eastAsia="SimSun" w:hAnsi="Simplified Arabic" w:cs="Simplified Arabic" w:hint="cs"/>
          <w:sz w:val="24"/>
          <w:szCs w:val="24"/>
          <w:rtl/>
          <w:lang w:eastAsia="zh-CN" w:bidi="ar-JO"/>
        </w:rPr>
        <w:t>لل</w:t>
      </w:r>
      <w:r w:rsidR="00E30401" w:rsidRPr="002B533E">
        <w:rPr>
          <w:rFonts w:ascii="Simplified Arabic" w:eastAsia="SimSun" w:hAnsi="Simplified Arabic" w:cs="Simplified Arabic" w:hint="cs"/>
          <w:sz w:val="24"/>
          <w:szCs w:val="24"/>
          <w:rtl/>
          <w:lang w:eastAsia="zh-CN" w:bidi="ar-JO"/>
        </w:rPr>
        <w:t>عمالة</w:t>
      </w:r>
      <w:r w:rsidR="00B25787" w:rsidRPr="002B533E">
        <w:rPr>
          <w:rFonts w:ascii="Simplified Arabic" w:eastAsia="SimSun" w:hAnsi="Simplified Arabic" w:cs="Simplified Arabic"/>
          <w:sz w:val="24"/>
          <w:szCs w:val="24"/>
          <w:rtl/>
          <w:lang w:eastAsia="zh-CN" w:bidi="ar-JO"/>
        </w:rPr>
        <w:t>.</w:t>
      </w:r>
    </w:p>
    <w:p w:rsidR="00072204" w:rsidRPr="00B637AE" w:rsidRDefault="00072204" w:rsidP="00DF56FE">
      <w:pPr>
        <w:tabs>
          <w:tab w:val="right" w:pos="-90"/>
          <w:tab w:val="right" w:pos="5310"/>
        </w:tabs>
        <w:bidi/>
        <w:spacing w:after="0" w:line="240" w:lineRule="auto"/>
        <w:jc w:val="both"/>
        <w:rPr>
          <w:rFonts w:ascii="Simplified Arabic" w:eastAsia="SimSun" w:hAnsi="Simplified Arabic" w:cs="Simplified Arabic"/>
          <w:sz w:val="24"/>
          <w:szCs w:val="24"/>
          <w:lang w:eastAsia="zh-CN" w:bidi="ar-JO"/>
        </w:rPr>
      </w:pPr>
    </w:p>
    <w:p w:rsidR="00B25787" w:rsidRDefault="00E30401" w:rsidP="00DF56FE">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وبالنسبة لنوع</w:t>
      </w:r>
      <w:r w:rsidR="00B25787" w:rsidRPr="002B533E">
        <w:rPr>
          <w:rFonts w:ascii="Simplified Arabic" w:eastAsia="SimSun" w:hAnsi="Simplified Arabic" w:cs="Simplified Arabic"/>
          <w:sz w:val="24"/>
          <w:szCs w:val="24"/>
          <w:rtl/>
          <w:lang w:eastAsia="zh-CN" w:bidi="ar-JO"/>
        </w:rPr>
        <w:t xml:space="preserve"> عقد </w:t>
      </w:r>
      <w:r w:rsidR="008066F9" w:rsidRPr="002B533E">
        <w:rPr>
          <w:rFonts w:ascii="Simplified Arabic" w:eastAsia="SimSun" w:hAnsi="Simplified Arabic" w:cs="Simplified Arabic" w:hint="cs"/>
          <w:sz w:val="24"/>
          <w:szCs w:val="24"/>
          <w:rtl/>
          <w:lang w:eastAsia="zh-CN" w:bidi="ar-JO"/>
        </w:rPr>
        <w:t>العمل</w:t>
      </w:r>
      <w:r w:rsidR="00B25787" w:rsidRPr="002B533E">
        <w:rPr>
          <w:rFonts w:ascii="Simplified Arabic" w:eastAsia="SimSun" w:hAnsi="Simplified Arabic" w:cs="Simplified Arabic"/>
          <w:sz w:val="24"/>
          <w:szCs w:val="24"/>
          <w:rtl/>
          <w:lang w:eastAsia="zh-CN" w:bidi="ar-JO"/>
        </w:rPr>
        <w:t>، يبين</w:t>
      </w:r>
      <w:r w:rsidR="0053357C">
        <w:rPr>
          <w:rFonts w:ascii="Simplified Arabic" w:eastAsia="SimSun" w:hAnsi="Simplified Arabic" w:cs="Simplified Arabic"/>
          <w:sz w:val="24"/>
          <w:szCs w:val="24"/>
          <w:rtl/>
          <w:lang w:eastAsia="zh-CN" w:bidi="ar-JO"/>
        </w:rPr>
        <w:t xml:space="preserve"> </w:t>
      </w:r>
      <w:r w:rsidR="008035E3" w:rsidRPr="002B533E">
        <w:rPr>
          <w:rFonts w:ascii="Simplified Arabic" w:eastAsia="SimSun" w:hAnsi="Simplified Arabic" w:cs="Simplified Arabic"/>
          <w:sz w:val="24"/>
          <w:szCs w:val="24"/>
          <w:rtl/>
          <w:lang w:eastAsia="zh-CN" w:bidi="ar-JO"/>
        </w:rPr>
        <w:t xml:space="preserve">جدول </w:t>
      </w:r>
      <w:r w:rsidR="0053357C" w:rsidRPr="0053357C">
        <w:rPr>
          <w:rFonts w:ascii="Simplified Arabic" w:eastAsia="SimSun" w:hAnsi="Simplified Arabic" w:cs="Simplified Arabic"/>
          <w:sz w:val="24"/>
          <w:szCs w:val="24"/>
          <w:rtl/>
          <w:lang w:eastAsia="zh-CN" w:bidi="ar-JO"/>
        </w:rPr>
        <w:t xml:space="preserve">12(أ) </w:t>
      </w:r>
      <w:r w:rsidR="0053357C">
        <w:rPr>
          <w:rFonts w:ascii="Simplified Arabic" w:eastAsia="SimSun" w:hAnsi="Simplified Arabic" w:cs="Simplified Arabic" w:hint="cs"/>
          <w:sz w:val="24"/>
          <w:szCs w:val="24"/>
          <w:rtl/>
          <w:lang w:eastAsia="zh-CN" w:bidi="ar-JO"/>
        </w:rPr>
        <w:t>أن</w:t>
      </w:r>
      <w:r w:rsidR="00855C0F" w:rsidRPr="002B533E">
        <w:rPr>
          <w:rFonts w:ascii="Simplified Arabic" w:eastAsia="SimSun" w:hAnsi="Simplified Arabic" w:cs="Simplified Arabic" w:hint="cs"/>
          <w:sz w:val="24"/>
          <w:szCs w:val="24"/>
          <w:rtl/>
          <w:lang w:eastAsia="zh-CN" w:bidi="ar-JO"/>
        </w:rPr>
        <w:t xml:space="preserve"> </w:t>
      </w:r>
      <w:r w:rsidR="00855C0F" w:rsidRPr="002B533E">
        <w:rPr>
          <w:rFonts w:ascii="Simplified Arabic" w:eastAsia="SimSun" w:hAnsi="Simplified Arabic" w:cs="Simplified Arabic"/>
          <w:sz w:val="24"/>
          <w:szCs w:val="24"/>
          <w:rtl/>
          <w:lang w:eastAsia="zh-CN" w:bidi="ar-JO"/>
        </w:rPr>
        <w:t xml:space="preserve">معظم الذكور </w:t>
      </w:r>
      <w:r w:rsidR="0053357C">
        <w:rPr>
          <w:rFonts w:ascii="Simplified Arabic" w:eastAsia="SimSun" w:hAnsi="Simplified Arabic" w:cs="Simplified Arabic" w:hint="cs"/>
          <w:sz w:val="24"/>
          <w:szCs w:val="24"/>
          <w:rtl/>
          <w:lang w:eastAsia="zh-CN" w:bidi="ar-JO"/>
        </w:rPr>
        <w:t>العاملين</w:t>
      </w:r>
      <w:r w:rsidR="00855C0F" w:rsidRPr="002B533E">
        <w:rPr>
          <w:rFonts w:ascii="Simplified Arabic" w:eastAsia="SimSun" w:hAnsi="Simplified Arabic" w:cs="Simplified Arabic"/>
          <w:sz w:val="24"/>
          <w:szCs w:val="24"/>
          <w:rtl/>
          <w:lang w:eastAsia="zh-CN" w:bidi="ar-JO"/>
        </w:rPr>
        <w:t xml:space="preserve"> غير المنتظمين بأجر </w:t>
      </w:r>
      <w:r w:rsidR="0053357C">
        <w:rPr>
          <w:rFonts w:ascii="Simplified Arabic" w:eastAsia="SimSun" w:hAnsi="Simplified Arabic" w:cs="Simplified Arabic" w:hint="cs"/>
          <w:sz w:val="24"/>
          <w:szCs w:val="24"/>
          <w:rtl/>
          <w:lang w:eastAsia="zh-CN" w:bidi="ar-JO"/>
        </w:rPr>
        <w:t>يعملون</w:t>
      </w:r>
      <w:r w:rsidR="00855C0F" w:rsidRPr="002B533E">
        <w:rPr>
          <w:rFonts w:ascii="Simplified Arabic" w:eastAsia="SimSun" w:hAnsi="Simplified Arabic" w:cs="Simplified Arabic"/>
          <w:sz w:val="24"/>
          <w:szCs w:val="24"/>
          <w:rtl/>
          <w:lang w:eastAsia="zh-CN" w:bidi="ar-JO"/>
        </w:rPr>
        <w:t xml:space="preserve"> </w:t>
      </w:r>
      <w:r w:rsidR="00C7454B">
        <w:rPr>
          <w:rFonts w:ascii="Simplified Arabic" w:eastAsia="SimSun" w:hAnsi="Simplified Arabic" w:cs="Simplified Arabic" w:hint="cs"/>
          <w:sz w:val="24"/>
          <w:szCs w:val="24"/>
          <w:rtl/>
          <w:lang w:eastAsia="zh-CN" w:bidi="ar-JO"/>
        </w:rPr>
        <w:t>ب</w:t>
      </w:r>
      <w:r w:rsidR="00855C0F" w:rsidRPr="002B533E">
        <w:rPr>
          <w:rFonts w:ascii="Simplified Arabic" w:eastAsia="SimSun" w:hAnsi="Simplified Arabic" w:cs="Simplified Arabic"/>
          <w:sz w:val="24"/>
          <w:szCs w:val="24"/>
          <w:rtl/>
          <w:lang w:eastAsia="zh-CN" w:bidi="ar-JO"/>
        </w:rPr>
        <w:t>دون أي صيغة من صيغ العقود</w:t>
      </w:r>
      <w:r w:rsidR="00B25787" w:rsidRPr="002B533E">
        <w:rPr>
          <w:rFonts w:ascii="Simplified Arabic" w:eastAsia="SimSun" w:hAnsi="Simplified Arabic" w:cs="Simplified Arabic"/>
          <w:sz w:val="24"/>
          <w:szCs w:val="24"/>
          <w:rtl/>
          <w:lang w:eastAsia="zh-CN" w:bidi="ar-JO"/>
        </w:rPr>
        <w:t xml:space="preserve">، </w:t>
      </w:r>
      <w:r w:rsidR="00855C0F" w:rsidRPr="002B533E">
        <w:rPr>
          <w:rFonts w:ascii="Simplified Arabic" w:eastAsia="SimSun" w:hAnsi="Simplified Arabic" w:cs="Simplified Arabic" w:hint="cs"/>
          <w:sz w:val="24"/>
          <w:szCs w:val="24"/>
          <w:rtl/>
          <w:lang w:eastAsia="zh-CN" w:bidi="ar-JO"/>
        </w:rPr>
        <w:t xml:space="preserve">وذلك </w:t>
      </w:r>
      <w:r w:rsidR="00B25787" w:rsidRPr="002B533E">
        <w:rPr>
          <w:rFonts w:ascii="Simplified Arabic" w:eastAsia="SimSun" w:hAnsi="Simplified Arabic" w:cs="Simplified Arabic"/>
          <w:sz w:val="24"/>
          <w:szCs w:val="24"/>
          <w:rtl/>
          <w:lang w:eastAsia="zh-CN" w:bidi="ar-JO"/>
        </w:rPr>
        <w:t xml:space="preserve">في </w:t>
      </w:r>
      <w:r w:rsidR="0053357C">
        <w:rPr>
          <w:rFonts w:ascii="Simplified Arabic" w:eastAsia="SimSun" w:hAnsi="Simplified Arabic" w:cs="Simplified Arabic" w:hint="cs"/>
          <w:sz w:val="24"/>
          <w:szCs w:val="24"/>
          <w:rtl/>
          <w:lang w:eastAsia="zh-CN" w:bidi="ar-JO"/>
        </w:rPr>
        <w:t>كلٍ من الضفة الغربية وقطاع غزة</w:t>
      </w:r>
      <w:r w:rsidR="00855C0F" w:rsidRPr="002B533E">
        <w:rPr>
          <w:rFonts w:ascii="Simplified Arabic" w:eastAsia="SimSun" w:hAnsi="Simplified Arabic" w:cs="Simplified Arabic" w:hint="cs"/>
          <w:sz w:val="24"/>
          <w:szCs w:val="24"/>
          <w:rtl/>
          <w:lang w:eastAsia="zh-CN" w:bidi="ar-JO"/>
        </w:rPr>
        <w:t xml:space="preserve">، </w:t>
      </w:r>
      <w:r w:rsidR="00F37668" w:rsidRPr="002B533E">
        <w:rPr>
          <w:rFonts w:ascii="Simplified Arabic" w:eastAsia="SimSun" w:hAnsi="Simplified Arabic" w:cs="Simplified Arabic" w:hint="cs"/>
          <w:sz w:val="24"/>
          <w:szCs w:val="24"/>
          <w:rtl/>
          <w:lang w:eastAsia="zh-CN" w:bidi="ar-JO"/>
        </w:rPr>
        <w:t>وفي أفضل الحالات قد يتم الاتفاق معهم</w:t>
      </w:r>
      <w:r w:rsidR="00855C0F" w:rsidRPr="002B533E">
        <w:rPr>
          <w:rFonts w:ascii="Simplified Arabic" w:eastAsia="SimSun" w:hAnsi="Simplified Arabic" w:cs="Simplified Arabic" w:hint="cs"/>
          <w:sz w:val="24"/>
          <w:szCs w:val="24"/>
          <w:rtl/>
          <w:lang w:eastAsia="zh-CN" w:bidi="ar-JO"/>
        </w:rPr>
        <w:t xml:space="preserve"> اتفاقا شفهيا. </w:t>
      </w:r>
      <w:r w:rsidR="00B25787" w:rsidRPr="002B533E">
        <w:rPr>
          <w:rFonts w:ascii="Simplified Arabic" w:eastAsia="SimSun" w:hAnsi="Simplified Arabic" w:cs="Simplified Arabic"/>
          <w:sz w:val="24"/>
          <w:szCs w:val="24"/>
          <w:rtl/>
          <w:lang w:eastAsia="zh-CN" w:bidi="ar-JO"/>
        </w:rPr>
        <w:t xml:space="preserve">خلافا لذلك، </w:t>
      </w:r>
      <w:r w:rsidR="00F37668" w:rsidRPr="002B533E">
        <w:rPr>
          <w:rFonts w:ascii="Simplified Arabic" w:eastAsia="SimSun" w:hAnsi="Simplified Arabic" w:cs="Simplified Arabic" w:hint="cs"/>
          <w:sz w:val="24"/>
          <w:szCs w:val="24"/>
          <w:rtl/>
          <w:lang w:eastAsia="zh-CN" w:bidi="ar-JO"/>
        </w:rPr>
        <w:t xml:space="preserve">فغالبا ما تحظى </w:t>
      </w:r>
      <w:r w:rsidR="00313C58">
        <w:rPr>
          <w:rFonts w:ascii="Simplified Arabic" w:eastAsia="SimSun" w:hAnsi="Simplified Arabic" w:cs="Simplified Arabic" w:hint="cs"/>
          <w:sz w:val="24"/>
          <w:szCs w:val="24"/>
          <w:rtl/>
          <w:lang w:eastAsia="zh-CN" w:bidi="ar-JO"/>
        </w:rPr>
        <w:t>الاناث</w:t>
      </w:r>
      <w:r w:rsidR="00313C58" w:rsidRPr="002B533E">
        <w:rPr>
          <w:rFonts w:ascii="Simplified Arabic" w:eastAsia="SimSun" w:hAnsi="Simplified Arabic" w:cs="Simplified Arabic" w:hint="cs"/>
          <w:sz w:val="24"/>
          <w:szCs w:val="24"/>
          <w:rtl/>
          <w:lang w:eastAsia="zh-CN" w:bidi="ar-JO"/>
        </w:rPr>
        <w:t xml:space="preserve"> </w:t>
      </w:r>
      <w:r w:rsidR="00F37668" w:rsidRPr="002B533E">
        <w:rPr>
          <w:rFonts w:ascii="Simplified Arabic" w:eastAsia="SimSun" w:hAnsi="Simplified Arabic" w:cs="Simplified Arabic" w:hint="cs"/>
          <w:sz w:val="24"/>
          <w:szCs w:val="24"/>
          <w:rtl/>
          <w:lang w:eastAsia="zh-CN" w:bidi="ar-JO"/>
        </w:rPr>
        <w:t>بوجود عقد أيا كانت صيغته</w:t>
      </w:r>
      <w:r w:rsidR="00B25787" w:rsidRPr="002B533E">
        <w:rPr>
          <w:rFonts w:ascii="Simplified Arabic" w:eastAsia="SimSun" w:hAnsi="Simplified Arabic" w:cs="Simplified Arabic"/>
          <w:sz w:val="24"/>
          <w:szCs w:val="24"/>
          <w:rtl/>
          <w:lang w:eastAsia="zh-CN" w:bidi="ar-JO"/>
        </w:rPr>
        <w:t xml:space="preserve">، وعلى نحو خاص في أوساط </w:t>
      </w:r>
      <w:r w:rsidR="00313C58">
        <w:rPr>
          <w:rFonts w:ascii="Simplified Arabic" w:eastAsia="SimSun" w:hAnsi="Simplified Arabic" w:cs="Simplified Arabic" w:hint="cs"/>
          <w:sz w:val="24"/>
          <w:szCs w:val="24"/>
          <w:rtl/>
          <w:lang w:eastAsia="zh-CN" w:bidi="ar-JO"/>
        </w:rPr>
        <w:t>الاناث</w:t>
      </w:r>
      <w:r w:rsidR="00313C58" w:rsidRPr="002B533E">
        <w:rPr>
          <w:rFonts w:ascii="Simplified Arabic" w:eastAsia="SimSun" w:hAnsi="Simplified Arabic" w:cs="Simplified Arabic"/>
          <w:sz w:val="24"/>
          <w:szCs w:val="24"/>
          <w:rtl/>
          <w:lang w:eastAsia="zh-CN" w:bidi="ar-JO"/>
        </w:rPr>
        <w:t xml:space="preserve"> </w:t>
      </w:r>
      <w:r w:rsidR="0053357C">
        <w:rPr>
          <w:rFonts w:ascii="Simplified Arabic" w:eastAsia="SimSun" w:hAnsi="Simplified Arabic" w:cs="Simplified Arabic" w:hint="cs"/>
          <w:sz w:val="24"/>
          <w:szCs w:val="24"/>
          <w:rtl/>
          <w:lang w:eastAsia="zh-CN" w:bidi="ar-JO"/>
        </w:rPr>
        <w:t>العاملات</w:t>
      </w:r>
      <w:r w:rsidR="00A26CE8"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غير المنتظمات بأجر في قطاع غزة</w:t>
      </w:r>
      <w:r w:rsidR="00F37668" w:rsidRPr="002B533E">
        <w:rPr>
          <w:rFonts w:ascii="Simplified Arabic" w:eastAsia="SimSun" w:hAnsi="Simplified Arabic" w:cs="Simplified Arabic" w:hint="cs"/>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(43%) من </w:t>
      </w:r>
      <w:r w:rsidR="00F37668" w:rsidRPr="002B533E">
        <w:rPr>
          <w:rFonts w:ascii="Simplified Arabic" w:eastAsia="SimSun" w:hAnsi="Simplified Arabic" w:cs="Simplified Arabic" w:hint="cs"/>
          <w:sz w:val="24"/>
          <w:szCs w:val="24"/>
          <w:rtl/>
          <w:lang w:eastAsia="zh-CN" w:bidi="ar-JO"/>
        </w:rPr>
        <w:t xml:space="preserve">هؤلاء </w:t>
      </w:r>
      <w:r w:rsidR="00313C58">
        <w:rPr>
          <w:rFonts w:ascii="Simplified Arabic" w:eastAsia="SimSun" w:hAnsi="Simplified Arabic" w:cs="Simplified Arabic" w:hint="cs"/>
          <w:sz w:val="24"/>
          <w:szCs w:val="24"/>
          <w:rtl/>
          <w:lang w:eastAsia="zh-CN" w:bidi="ar-JO"/>
        </w:rPr>
        <w:t>الاناث</w:t>
      </w:r>
      <w:r w:rsidR="00313C58" w:rsidRPr="002B533E">
        <w:rPr>
          <w:rFonts w:ascii="Simplified Arabic" w:eastAsia="SimSun" w:hAnsi="Simplified Arabic" w:cs="Simplified Arabic"/>
          <w:sz w:val="24"/>
          <w:szCs w:val="24"/>
          <w:rtl/>
          <w:lang w:eastAsia="zh-CN" w:bidi="ar-JO"/>
        </w:rPr>
        <w:t xml:space="preserve"> </w:t>
      </w:r>
      <w:r w:rsidR="0053357C">
        <w:rPr>
          <w:rFonts w:ascii="Simplified Arabic" w:eastAsia="SimSun" w:hAnsi="Simplified Arabic" w:cs="Simplified Arabic" w:hint="cs"/>
          <w:sz w:val="24"/>
          <w:szCs w:val="24"/>
          <w:rtl/>
          <w:lang w:eastAsia="zh-CN" w:bidi="ar-JO"/>
        </w:rPr>
        <w:t xml:space="preserve">يعملن </w:t>
      </w:r>
      <w:r w:rsidR="00B25787" w:rsidRPr="002B533E">
        <w:rPr>
          <w:rFonts w:ascii="Simplified Arabic" w:eastAsia="SimSun" w:hAnsi="Simplified Arabic" w:cs="Simplified Arabic"/>
          <w:sz w:val="24"/>
          <w:szCs w:val="24"/>
          <w:rtl/>
          <w:lang w:eastAsia="zh-CN" w:bidi="ar-JO"/>
        </w:rPr>
        <w:t xml:space="preserve">أعمالا غير منتظمة </w:t>
      </w:r>
      <w:r w:rsidR="00F37668" w:rsidRPr="002B533E">
        <w:rPr>
          <w:rFonts w:ascii="Simplified Arabic" w:eastAsia="SimSun" w:hAnsi="Simplified Arabic" w:cs="Simplified Arabic" w:hint="cs"/>
          <w:sz w:val="24"/>
          <w:szCs w:val="24"/>
          <w:rtl/>
          <w:lang w:eastAsia="zh-CN" w:bidi="ar-JO"/>
        </w:rPr>
        <w:t xml:space="preserve">بموجب </w:t>
      </w:r>
      <w:r w:rsidR="00B25787" w:rsidRPr="002B533E">
        <w:rPr>
          <w:rFonts w:ascii="Simplified Arabic" w:eastAsia="SimSun" w:hAnsi="Simplified Arabic" w:cs="Simplified Arabic"/>
          <w:sz w:val="24"/>
          <w:szCs w:val="24"/>
          <w:rtl/>
          <w:lang w:eastAsia="zh-CN" w:bidi="ar-JO"/>
        </w:rPr>
        <w:t xml:space="preserve">عقد </w:t>
      </w:r>
      <w:r w:rsidR="00230117">
        <w:rPr>
          <w:rFonts w:ascii="Simplified Arabic" w:eastAsia="SimSun" w:hAnsi="Simplified Arabic" w:cs="Simplified Arabic"/>
          <w:sz w:val="24"/>
          <w:szCs w:val="24"/>
          <w:rtl/>
          <w:lang w:eastAsia="zh-CN" w:bidi="ar-JO"/>
        </w:rPr>
        <w:t>مكتوب</w:t>
      </w:r>
      <w:r w:rsidR="00F37668" w:rsidRPr="002B533E">
        <w:rPr>
          <w:rFonts w:ascii="Simplified Arabic" w:eastAsia="SimSun" w:hAnsi="Simplified Arabic" w:cs="Simplified Arabic" w:hint="cs"/>
          <w:sz w:val="24"/>
          <w:szCs w:val="24"/>
          <w:rtl/>
          <w:lang w:eastAsia="zh-CN" w:bidi="ar-JO"/>
        </w:rPr>
        <w:t>، وقد يرتبط هذا الأمر</w:t>
      </w:r>
      <w:r w:rsidR="00B25787" w:rsidRPr="002B533E">
        <w:rPr>
          <w:rFonts w:ascii="Simplified Arabic" w:eastAsia="SimSun" w:hAnsi="Simplified Arabic" w:cs="Simplified Arabic"/>
          <w:sz w:val="24"/>
          <w:szCs w:val="24"/>
          <w:rtl/>
          <w:lang w:eastAsia="zh-CN" w:bidi="ar-JO"/>
        </w:rPr>
        <w:t xml:space="preserve"> </w:t>
      </w:r>
      <w:r w:rsidR="00587814">
        <w:rPr>
          <w:rFonts w:ascii="Simplified Arabic" w:eastAsia="SimSun" w:hAnsi="Simplified Arabic" w:cs="Simplified Arabic" w:hint="cs"/>
          <w:sz w:val="24"/>
          <w:szCs w:val="24"/>
          <w:rtl/>
          <w:lang w:eastAsia="zh-CN" w:bidi="ar-JO"/>
        </w:rPr>
        <w:t>بالاختلافات</w:t>
      </w:r>
      <w:r w:rsidR="00587814" w:rsidRPr="002B533E">
        <w:rPr>
          <w:rFonts w:ascii="Simplified Arabic" w:eastAsia="SimSun" w:hAnsi="Simplified Arabic" w:cs="Simplified Arabic"/>
          <w:sz w:val="24"/>
          <w:szCs w:val="24"/>
          <w:rtl/>
          <w:lang w:eastAsia="zh-CN" w:bidi="ar-JO"/>
        </w:rPr>
        <w:t xml:space="preserve"> </w:t>
      </w:r>
      <w:r w:rsidR="0053357C">
        <w:rPr>
          <w:rFonts w:ascii="Simplified Arabic" w:eastAsia="SimSun" w:hAnsi="Simplified Arabic" w:cs="Simplified Arabic" w:hint="cs"/>
          <w:sz w:val="24"/>
          <w:szCs w:val="24"/>
          <w:rtl/>
          <w:lang w:eastAsia="zh-CN" w:bidi="ar-JO"/>
        </w:rPr>
        <w:t>حسب المنطقة والحالة التعليمية</w:t>
      </w:r>
      <w:r w:rsidR="00B25787" w:rsidRPr="002B533E">
        <w:rPr>
          <w:rFonts w:ascii="Simplified Arabic" w:eastAsia="SimSun" w:hAnsi="Simplified Arabic" w:cs="Simplified Arabic"/>
          <w:sz w:val="24"/>
          <w:szCs w:val="24"/>
          <w:rtl/>
          <w:lang w:eastAsia="zh-CN" w:bidi="ar-JO"/>
        </w:rPr>
        <w:t xml:space="preserve"> </w:t>
      </w:r>
      <w:r w:rsidR="00313C58">
        <w:rPr>
          <w:rFonts w:ascii="Simplified Arabic" w:eastAsia="SimSun" w:hAnsi="Simplified Arabic" w:cs="Simplified Arabic" w:hint="cs"/>
          <w:sz w:val="24"/>
          <w:szCs w:val="24"/>
          <w:rtl/>
          <w:lang w:eastAsia="zh-CN" w:bidi="ar-JO"/>
        </w:rPr>
        <w:t>للاناث</w:t>
      </w:r>
      <w:r w:rsidR="00313C58" w:rsidRPr="002B533E">
        <w:rPr>
          <w:rFonts w:ascii="Simplified Arabic" w:eastAsia="SimSun" w:hAnsi="Simplified Arabic" w:cs="Simplified Arabic"/>
          <w:sz w:val="24"/>
          <w:szCs w:val="24"/>
          <w:rtl/>
          <w:lang w:eastAsia="zh-CN" w:bidi="ar-JO"/>
        </w:rPr>
        <w:t xml:space="preserve"> </w:t>
      </w:r>
      <w:r w:rsidR="001874C7" w:rsidRPr="002B533E">
        <w:rPr>
          <w:rFonts w:ascii="Simplified Arabic" w:eastAsia="SimSun" w:hAnsi="Simplified Arabic" w:cs="Simplified Arabic" w:hint="cs"/>
          <w:sz w:val="24"/>
          <w:szCs w:val="24"/>
          <w:rtl/>
          <w:lang w:eastAsia="zh-CN" w:bidi="ar-JO"/>
        </w:rPr>
        <w:t>و</w:t>
      </w:r>
      <w:r w:rsidR="00587814">
        <w:rPr>
          <w:rFonts w:ascii="Simplified Arabic" w:eastAsia="SimSun" w:hAnsi="Simplified Arabic" w:cs="Simplified Arabic" w:hint="cs"/>
          <w:sz w:val="24"/>
          <w:szCs w:val="24"/>
          <w:rtl/>
          <w:lang w:eastAsia="zh-CN" w:bidi="ar-JO"/>
        </w:rPr>
        <w:t>نوع ا</w:t>
      </w:r>
      <w:r w:rsidR="001874C7" w:rsidRPr="002B533E">
        <w:rPr>
          <w:rFonts w:ascii="Simplified Arabic" w:eastAsia="SimSun" w:hAnsi="Simplified Arabic" w:cs="Simplified Arabic" w:hint="cs"/>
          <w:sz w:val="24"/>
          <w:szCs w:val="24"/>
          <w:rtl/>
          <w:lang w:eastAsia="zh-CN" w:bidi="ar-JO"/>
        </w:rPr>
        <w:t>المهن</w:t>
      </w:r>
      <w:r w:rsidR="0053357C">
        <w:rPr>
          <w:rFonts w:ascii="Simplified Arabic" w:eastAsia="SimSun" w:hAnsi="Simplified Arabic" w:cs="Simplified Arabic" w:hint="cs"/>
          <w:sz w:val="24"/>
          <w:szCs w:val="24"/>
          <w:rtl/>
          <w:lang w:eastAsia="zh-CN" w:bidi="ar-JO"/>
        </w:rPr>
        <w:t>ة</w:t>
      </w:r>
      <w:r w:rsidR="001874C7" w:rsidRPr="002B533E">
        <w:rPr>
          <w:rFonts w:ascii="Simplified Arabic" w:eastAsia="SimSun" w:hAnsi="Simplified Arabic" w:cs="Simplified Arabic" w:hint="cs"/>
          <w:sz w:val="24"/>
          <w:szCs w:val="24"/>
          <w:rtl/>
          <w:lang w:eastAsia="zh-CN" w:bidi="ar-JO"/>
        </w:rPr>
        <w:t xml:space="preserve"> التي تتطلب</w:t>
      </w:r>
      <w:r w:rsidR="00587814">
        <w:rPr>
          <w:rFonts w:ascii="Simplified Arabic" w:eastAsia="SimSun" w:hAnsi="Simplified Arabic" w:cs="Simplified Arabic" w:hint="cs"/>
          <w:sz w:val="24"/>
          <w:szCs w:val="24"/>
          <w:rtl/>
          <w:lang w:eastAsia="zh-CN" w:bidi="ar-JO"/>
        </w:rPr>
        <w:t xml:space="preserve"> تنفيذها</w:t>
      </w:r>
      <w:r w:rsidR="00B25787" w:rsidRPr="002B533E">
        <w:rPr>
          <w:rFonts w:ascii="Simplified Arabic" w:eastAsia="SimSun" w:hAnsi="Simplified Arabic" w:cs="Simplified Arabic"/>
          <w:sz w:val="24"/>
          <w:szCs w:val="24"/>
          <w:rtl/>
          <w:lang w:eastAsia="zh-CN" w:bidi="ar-JO"/>
        </w:rPr>
        <w:t>.</w:t>
      </w:r>
    </w:p>
    <w:p w:rsidR="00072204" w:rsidRPr="00B637AE" w:rsidRDefault="00072204" w:rsidP="00DF56FE">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B25787" w:rsidRDefault="001874C7" w:rsidP="00DF56FE">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 xml:space="preserve">وبإلقاء نظرة عن كثب </w:t>
      </w:r>
      <w:r w:rsidR="00B25787" w:rsidRPr="002B533E">
        <w:rPr>
          <w:rFonts w:ascii="Simplified Arabic" w:eastAsia="SimSun" w:hAnsi="Simplified Arabic" w:cs="Simplified Arabic"/>
          <w:sz w:val="24"/>
          <w:szCs w:val="24"/>
          <w:rtl/>
          <w:lang w:eastAsia="zh-CN" w:bidi="ar-JO"/>
        </w:rPr>
        <w:t xml:space="preserve">لبيانات التعداد </w:t>
      </w:r>
      <w:r w:rsidRPr="002B533E">
        <w:rPr>
          <w:rFonts w:ascii="Simplified Arabic" w:eastAsia="SimSun" w:hAnsi="Simplified Arabic" w:cs="Simplified Arabic" w:hint="cs"/>
          <w:sz w:val="24"/>
          <w:szCs w:val="24"/>
          <w:rtl/>
          <w:lang w:eastAsia="zh-CN" w:bidi="ar-JO"/>
        </w:rPr>
        <w:t xml:space="preserve">لفئة السكان الفرعية </w:t>
      </w:r>
      <w:r w:rsidR="00B25787" w:rsidRPr="002B533E">
        <w:rPr>
          <w:rFonts w:ascii="Simplified Arabic" w:eastAsia="SimSun" w:hAnsi="Simplified Arabic" w:cs="Simplified Arabic"/>
          <w:sz w:val="24"/>
          <w:szCs w:val="24"/>
          <w:rtl/>
          <w:lang w:eastAsia="zh-CN" w:bidi="ar-JO"/>
        </w:rPr>
        <w:t>من ال</w:t>
      </w:r>
      <w:r w:rsidR="0095692A" w:rsidRPr="002B533E">
        <w:rPr>
          <w:rFonts w:ascii="Simplified Arabic" w:eastAsia="SimSun" w:hAnsi="Simplified Arabic" w:cs="Simplified Arabic"/>
          <w:sz w:val="24"/>
          <w:szCs w:val="24"/>
          <w:rtl/>
          <w:lang w:eastAsia="zh-CN" w:bidi="ar-JO"/>
        </w:rPr>
        <w:t xml:space="preserve">إناث </w:t>
      </w:r>
      <w:r w:rsidR="00F16B69">
        <w:rPr>
          <w:rFonts w:ascii="Simplified Arabic" w:eastAsia="SimSun" w:hAnsi="Simplified Arabic" w:cs="Simplified Arabic" w:hint="cs"/>
          <w:sz w:val="24"/>
          <w:szCs w:val="24"/>
          <w:rtl/>
          <w:lang w:eastAsia="zh-CN" w:bidi="ar-JO"/>
        </w:rPr>
        <w:t>العاملات</w:t>
      </w:r>
      <w:r w:rsidR="00587814"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غير المنتظمات بأجر</w:t>
      </w:r>
      <w:r w:rsidRPr="002B533E">
        <w:rPr>
          <w:rFonts w:ascii="Simplified Arabic" w:eastAsia="SimSun" w:hAnsi="Simplified Arabic" w:cs="Simplified Arabic" w:hint="cs"/>
          <w:sz w:val="24"/>
          <w:szCs w:val="24"/>
          <w:rtl/>
          <w:lang w:eastAsia="zh-CN" w:bidi="ar-JO"/>
        </w:rPr>
        <w:t>،</w:t>
      </w:r>
      <w:r w:rsidR="00B25787"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يتبيّن لنا أنه</w:t>
      </w:r>
      <w:r w:rsidR="00B25787" w:rsidRPr="002B533E">
        <w:rPr>
          <w:rFonts w:ascii="Simplified Arabic" w:eastAsia="SimSun" w:hAnsi="Simplified Arabic" w:cs="Simplified Arabic"/>
          <w:sz w:val="24"/>
          <w:szCs w:val="24"/>
          <w:rtl/>
          <w:lang w:eastAsia="zh-CN" w:bidi="ar-JO"/>
        </w:rPr>
        <w:t xml:space="preserve"> ما يقرب 50% من تلك </w:t>
      </w:r>
      <w:r w:rsidR="00313C58">
        <w:rPr>
          <w:rFonts w:ascii="Simplified Arabic" w:eastAsia="SimSun" w:hAnsi="Simplified Arabic" w:cs="Simplified Arabic" w:hint="cs"/>
          <w:sz w:val="24"/>
          <w:szCs w:val="24"/>
          <w:rtl/>
          <w:lang w:eastAsia="zh-CN" w:bidi="ar-JO"/>
        </w:rPr>
        <w:t>الاناث</w:t>
      </w:r>
      <w:r w:rsidR="00313C58"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في الضفة الغربية لديهن مستوى</w:t>
      </w:r>
      <w:r w:rsidRPr="002B533E">
        <w:rPr>
          <w:rFonts w:ascii="Simplified Arabic" w:eastAsia="SimSun" w:hAnsi="Simplified Arabic" w:cs="Simplified Arabic" w:hint="cs"/>
          <w:sz w:val="24"/>
          <w:szCs w:val="24"/>
          <w:rtl/>
          <w:lang w:eastAsia="zh-CN" w:bidi="ar-JO"/>
        </w:rPr>
        <w:t xml:space="preserve"> </w:t>
      </w:r>
      <w:r w:rsidR="00F16B69">
        <w:rPr>
          <w:rFonts w:ascii="Simplified Arabic" w:eastAsia="SimSun" w:hAnsi="Simplified Arabic" w:cs="Simplified Arabic" w:hint="cs"/>
          <w:sz w:val="24"/>
          <w:szCs w:val="24"/>
          <w:rtl/>
          <w:lang w:eastAsia="zh-CN" w:bidi="ar-JO"/>
        </w:rPr>
        <w:t>ت</w:t>
      </w:r>
      <w:r w:rsidRPr="002B533E">
        <w:rPr>
          <w:rFonts w:ascii="Simplified Arabic" w:eastAsia="SimSun" w:hAnsi="Simplified Arabic" w:cs="Simplified Arabic" w:hint="cs"/>
          <w:sz w:val="24"/>
          <w:szCs w:val="24"/>
          <w:rtl/>
          <w:lang w:eastAsia="zh-CN" w:bidi="ar-JO"/>
        </w:rPr>
        <w:t>عل</w:t>
      </w:r>
      <w:r w:rsidR="00F16B69">
        <w:rPr>
          <w:rFonts w:ascii="Simplified Arabic" w:eastAsia="SimSun" w:hAnsi="Simplified Arabic" w:cs="Simplified Arabic" w:hint="cs"/>
          <w:sz w:val="24"/>
          <w:szCs w:val="24"/>
          <w:rtl/>
          <w:lang w:eastAsia="zh-CN" w:bidi="ar-JO"/>
        </w:rPr>
        <w:t>ي</w:t>
      </w:r>
      <w:r w:rsidRPr="002B533E">
        <w:rPr>
          <w:rFonts w:ascii="Simplified Arabic" w:eastAsia="SimSun" w:hAnsi="Simplified Arabic" w:cs="Simplified Arabic" w:hint="cs"/>
          <w:sz w:val="24"/>
          <w:szCs w:val="24"/>
          <w:rtl/>
          <w:lang w:eastAsia="zh-CN" w:bidi="ar-JO"/>
        </w:rPr>
        <w:t xml:space="preserve">مي </w:t>
      </w:r>
      <w:r w:rsidR="00B25787" w:rsidRPr="002B533E">
        <w:rPr>
          <w:rFonts w:ascii="Simplified Arabic" w:eastAsia="SimSun" w:hAnsi="Simplified Arabic" w:cs="Simplified Arabic"/>
          <w:sz w:val="24"/>
          <w:szCs w:val="24"/>
          <w:rtl/>
          <w:lang w:eastAsia="zh-CN" w:bidi="ar-JO"/>
        </w:rPr>
        <w:t>ثانوي أو أدنى من ذلك، بينما</w:t>
      </w:r>
      <w:r w:rsidRPr="002B533E">
        <w:rPr>
          <w:rFonts w:ascii="Simplified Arabic" w:eastAsia="SimSun" w:hAnsi="Simplified Arabic" w:cs="Simplified Arabic" w:hint="cs"/>
          <w:sz w:val="24"/>
          <w:szCs w:val="24"/>
          <w:rtl/>
          <w:lang w:eastAsia="zh-CN" w:bidi="ar-JO"/>
        </w:rPr>
        <w:t xml:space="preserve"> تحظى ما نسبته 80% من تلك </w:t>
      </w:r>
      <w:r w:rsidR="00313C58">
        <w:rPr>
          <w:rFonts w:ascii="Simplified Arabic" w:eastAsia="SimSun" w:hAnsi="Simplified Arabic" w:cs="Simplified Arabic" w:hint="cs"/>
          <w:sz w:val="24"/>
          <w:szCs w:val="24"/>
          <w:rtl/>
          <w:lang w:eastAsia="zh-CN" w:bidi="ar-JO"/>
        </w:rPr>
        <w:t>الاناث</w:t>
      </w:r>
      <w:r w:rsidR="00313C58"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في قطاع غزة </w:t>
      </w:r>
      <w:r w:rsidRPr="002B533E">
        <w:rPr>
          <w:rFonts w:ascii="Simplified Arabic" w:eastAsia="SimSun" w:hAnsi="Simplified Arabic" w:cs="Simplified Arabic" w:hint="cs"/>
          <w:sz w:val="24"/>
          <w:szCs w:val="24"/>
          <w:rtl/>
          <w:lang w:eastAsia="zh-CN" w:bidi="ar-JO"/>
        </w:rPr>
        <w:t xml:space="preserve">بمستوى </w:t>
      </w:r>
      <w:r w:rsidR="00F16B69">
        <w:rPr>
          <w:rFonts w:ascii="Simplified Arabic" w:eastAsia="SimSun" w:hAnsi="Simplified Arabic" w:cs="Simplified Arabic" w:hint="cs"/>
          <w:sz w:val="24"/>
          <w:szCs w:val="24"/>
          <w:rtl/>
          <w:lang w:eastAsia="zh-CN" w:bidi="ar-JO"/>
        </w:rPr>
        <w:t>ت</w:t>
      </w:r>
      <w:r w:rsidRPr="002B533E">
        <w:rPr>
          <w:rFonts w:ascii="Simplified Arabic" w:eastAsia="SimSun" w:hAnsi="Simplified Arabic" w:cs="Simplified Arabic" w:hint="cs"/>
          <w:sz w:val="24"/>
          <w:szCs w:val="24"/>
          <w:rtl/>
          <w:lang w:eastAsia="zh-CN" w:bidi="ar-JO"/>
        </w:rPr>
        <w:t>عل</w:t>
      </w:r>
      <w:r w:rsidR="00F16B69">
        <w:rPr>
          <w:rFonts w:ascii="Simplified Arabic" w:eastAsia="SimSun" w:hAnsi="Simplified Arabic" w:cs="Simplified Arabic" w:hint="cs"/>
          <w:sz w:val="24"/>
          <w:szCs w:val="24"/>
          <w:rtl/>
          <w:lang w:eastAsia="zh-CN" w:bidi="ar-JO"/>
        </w:rPr>
        <w:t>ي</w:t>
      </w:r>
      <w:r w:rsidRPr="002B533E">
        <w:rPr>
          <w:rFonts w:ascii="Simplified Arabic" w:eastAsia="SimSun" w:hAnsi="Simplified Arabic" w:cs="Simplified Arabic" w:hint="cs"/>
          <w:sz w:val="24"/>
          <w:szCs w:val="24"/>
          <w:rtl/>
          <w:lang w:eastAsia="zh-CN" w:bidi="ar-JO"/>
        </w:rPr>
        <w:t xml:space="preserve">مي </w:t>
      </w:r>
      <w:r w:rsidR="00F16B69">
        <w:rPr>
          <w:rFonts w:ascii="Simplified Arabic" w:eastAsia="SimSun" w:hAnsi="Simplified Arabic" w:cs="Simplified Arabic" w:hint="cs"/>
          <w:sz w:val="24"/>
          <w:szCs w:val="24"/>
          <w:rtl/>
          <w:lang w:eastAsia="zh-CN" w:bidi="ar-JO"/>
        </w:rPr>
        <w:t xml:space="preserve">دبلوم </w:t>
      </w:r>
      <w:r w:rsidRPr="002B533E">
        <w:rPr>
          <w:rFonts w:ascii="Simplified Arabic" w:eastAsia="SimSun" w:hAnsi="Simplified Arabic" w:cs="Simplified Arabic" w:hint="cs"/>
          <w:sz w:val="24"/>
          <w:szCs w:val="24"/>
          <w:rtl/>
          <w:lang w:eastAsia="zh-CN" w:bidi="ar-JO"/>
        </w:rPr>
        <w:t>متوسط</w:t>
      </w:r>
      <w:r w:rsidR="00B25787" w:rsidRPr="002B533E">
        <w:rPr>
          <w:rFonts w:ascii="Simplified Arabic" w:eastAsia="SimSun" w:hAnsi="Simplified Arabic" w:cs="Simplified Arabic"/>
          <w:sz w:val="24"/>
          <w:szCs w:val="24"/>
          <w:rtl/>
          <w:lang w:eastAsia="zh-CN" w:bidi="ar-JO"/>
        </w:rPr>
        <w:t xml:space="preserve"> فأعلى. </w:t>
      </w:r>
      <w:r w:rsidRPr="002B533E">
        <w:rPr>
          <w:rFonts w:ascii="Simplified Arabic" w:eastAsia="SimSun" w:hAnsi="Simplified Arabic" w:cs="Simplified Arabic" w:hint="cs"/>
          <w:sz w:val="24"/>
          <w:szCs w:val="24"/>
          <w:rtl/>
          <w:lang w:eastAsia="zh-CN" w:bidi="ar-JO"/>
        </w:rPr>
        <w:t>كما</w:t>
      </w:r>
      <w:r w:rsidR="00B25787" w:rsidRPr="002B533E">
        <w:rPr>
          <w:rFonts w:ascii="Simplified Arabic" w:eastAsia="SimSun" w:hAnsi="Simplified Arabic" w:cs="Simplified Arabic"/>
          <w:sz w:val="24"/>
          <w:szCs w:val="24"/>
          <w:rtl/>
          <w:lang w:eastAsia="zh-CN" w:bidi="ar-JO"/>
        </w:rPr>
        <w:t xml:space="preserve"> توجد فروقات </w:t>
      </w:r>
      <w:r w:rsidR="00F16B69">
        <w:rPr>
          <w:rFonts w:ascii="Simplified Arabic" w:eastAsia="SimSun" w:hAnsi="Simplified Arabic" w:cs="Simplified Arabic" w:hint="cs"/>
          <w:sz w:val="24"/>
          <w:szCs w:val="24"/>
          <w:rtl/>
          <w:lang w:eastAsia="zh-CN" w:bidi="ar-JO"/>
        </w:rPr>
        <w:t>حسب المنطقة</w:t>
      </w:r>
      <w:r w:rsidR="00B25787" w:rsidRPr="002B533E">
        <w:rPr>
          <w:rFonts w:ascii="Simplified Arabic" w:eastAsia="SimSun" w:hAnsi="Simplified Arabic" w:cs="Simplified Arabic"/>
          <w:sz w:val="24"/>
          <w:szCs w:val="24"/>
          <w:rtl/>
          <w:lang w:eastAsia="zh-CN" w:bidi="ar-JO"/>
        </w:rPr>
        <w:t xml:space="preserve"> في المجالات الاقتصادية التي تعمل فيها </w:t>
      </w:r>
      <w:r w:rsidRPr="002B533E">
        <w:rPr>
          <w:rFonts w:ascii="Simplified Arabic" w:eastAsia="SimSun" w:hAnsi="Simplified Arabic" w:cs="Simplified Arabic" w:hint="cs"/>
          <w:sz w:val="24"/>
          <w:szCs w:val="24"/>
          <w:rtl/>
          <w:lang w:eastAsia="zh-CN" w:bidi="ar-JO"/>
        </w:rPr>
        <w:t>هذه الفئة من</w:t>
      </w:r>
      <w:r w:rsidR="00B25787" w:rsidRPr="002B533E">
        <w:rPr>
          <w:rFonts w:ascii="Simplified Arabic" w:eastAsia="SimSun" w:hAnsi="Simplified Arabic" w:cs="Simplified Arabic"/>
          <w:sz w:val="24"/>
          <w:szCs w:val="24"/>
          <w:rtl/>
          <w:lang w:eastAsia="zh-CN" w:bidi="ar-JO"/>
        </w:rPr>
        <w:t xml:space="preserve"> </w:t>
      </w:r>
      <w:r w:rsidR="00313C58">
        <w:rPr>
          <w:rFonts w:ascii="Simplified Arabic" w:eastAsia="SimSun" w:hAnsi="Simplified Arabic" w:cs="Simplified Arabic" w:hint="cs"/>
          <w:sz w:val="24"/>
          <w:szCs w:val="24"/>
          <w:rtl/>
          <w:lang w:eastAsia="zh-CN" w:bidi="ar-JO"/>
        </w:rPr>
        <w:t>الاناث</w:t>
      </w:r>
      <w:r w:rsidRPr="002B533E">
        <w:rPr>
          <w:rFonts w:ascii="Simplified Arabic" w:eastAsia="SimSun" w:hAnsi="Simplified Arabic" w:cs="Simplified Arabic" w:hint="cs"/>
          <w:sz w:val="24"/>
          <w:szCs w:val="24"/>
          <w:rtl/>
          <w:lang w:eastAsia="zh-CN" w:bidi="ar-JO"/>
        </w:rPr>
        <w:t xml:space="preserve">. </w:t>
      </w:r>
      <w:r w:rsidR="00F16B69">
        <w:rPr>
          <w:rFonts w:ascii="Simplified Arabic" w:eastAsia="SimSun" w:hAnsi="Simplified Arabic" w:cs="Simplified Arabic" w:hint="cs"/>
          <w:sz w:val="24"/>
          <w:szCs w:val="24"/>
          <w:rtl/>
          <w:lang w:eastAsia="zh-CN" w:bidi="ar-JO"/>
        </w:rPr>
        <w:t>حيث عملت</w:t>
      </w:r>
      <w:r w:rsidRPr="002B533E">
        <w:rPr>
          <w:rFonts w:ascii="Simplified Arabic" w:eastAsia="SimSun" w:hAnsi="Simplified Arabic" w:cs="Simplified Arabic" w:hint="cs"/>
          <w:sz w:val="24"/>
          <w:szCs w:val="24"/>
          <w:rtl/>
          <w:lang w:eastAsia="zh-CN" w:bidi="ar-JO"/>
        </w:rPr>
        <w:t xml:space="preserve"> ما نسبته</w:t>
      </w:r>
      <w:r w:rsidR="00B25787" w:rsidRPr="002B533E">
        <w:rPr>
          <w:rFonts w:ascii="Simplified Arabic" w:eastAsia="SimSun" w:hAnsi="Simplified Arabic" w:cs="Simplified Arabic"/>
          <w:sz w:val="24"/>
          <w:szCs w:val="24"/>
          <w:rtl/>
          <w:lang w:eastAsia="zh-CN" w:bidi="ar-JO"/>
        </w:rPr>
        <w:t xml:space="preserve"> 3% </w:t>
      </w:r>
      <w:r w:rsidR="00F16B69">
        <w:rPr>
          <w:rFonts w:ascii="Simplified Arabic" w:eastAsia="SimSun" w:hAnsi="Simplified Arabic" w:cs="Simplified Arabic" w:hint="cs"/>
          <w:sz w:val="24"/>
          <w:szCs w:val="24"/>
          <w:rtl/>
          <w:lang w:eastAsia="zh-CN" w:bidi="ar-JO"/>
        </w:rPr>
        <w:t>منهن</w:t>
      </w:r>
      <w:r w:rsidRPr="002B533E">
        <w:rPr>
          <w:rFonts w:ascii="Simplified Arabic" w:eastAsia="SimSun" w:hAnsi="Simplified Arabic" w:cs="Simplified Arabic"/>
          <w:sz w:val="24"/>
          <w:szCs w:val="24"/>
          <w:rtl/>
          <w:lang w:eastAsia="zh-CN" w:bidi="ar-JO"/>
        </w:rPr>
        <w:t xml:space="preserve"> </w:t>
      </w:r>
      <w:r w:rsidR="00B25787" w:rsidRPr="002B533E">
        <w:rPr>
          <w:rFonts w:ascii="Simplified Arabic" w:eastAsia="SimSun" w:hAnsi="Simplified Arabic" w:cs="Simplified Arabic"/>
          <w:sz w:val="24"/>
          <w:szCs w:val="24"/>
          <w:rtl/>
          <w:lang w:eastAsia="zh-CN" w:bidi="ar-JO"/>
        </w:rPr>
        <w:t xml:space="preserve">في قطاع غزة في الزراعة أو </w:t>
      </w:r>
      <w:r w:rsidR="004516F1" w:rsidRPr="002B533E">
        <w:rPr>
          <w:rFonts w:ascii="Simplified Arabic" w:eastAsia="SimSun" w:hAnsi="Simplified Arabic" w:cs="Simplified Arabic" w:hint="cs"/>
          <w:sz w:val="24"/>
          <w:szCs w:val="24"/>
          <w:rtl/>
          <w:lang w:eastAsia="zh-CN" w:bidi="ar-JO"/>
        </w:rPr>
        <w:t>الصناعات التحويلية</w:t>
      </w:r>
      <w:r w:rsidR="00B25787" w:rsidRPr="002B533E">
        <w:rPr>
          <w:rFonts w:ascii="Simplified Arabic" w:eastAsia="SimSun" w:hAnsi="Simplified Arabic" w:cs="Simplified Arabic"/>
          <w:sz w:val="24"/>
          <w:szCs w:val="24"/>
          <w:rtl/>
          <w:lang w:eastAsia="zh-CN" w:bidi="ar-JO"/>
        </w:rPr>
        <w:t xml:space="preserve"> </w:t>
      </w:r>
      <w:r w:rsidR="00F16B69">
        <w:rPr>
          <w:rFonts w:ascii="Simplified Arabic" w:eastAsia="SimSun" w:hAnsi="Simplified Arabic" w:cs="Simplified Arabic" w:hint="cs"/>
          <w:sz w:val="24"/>
          <w:szCs w:val="24"/>
          <w:rtl/>
          <w:lang w:eastAsia="zh-CN" w:bidi="ar-JO"/>
        </w:rPr>
        <w:t>مقابل</w:t>
      </w:r>
      <w:r w:rsidR="00B25787" w:rsidRPr="002B533E">
        <w:rPr>
          <w:rFonts w:ascii="Simplified Arabic" w:eastAsia="SimSun" w:hAnsi="Simplified Arabic" w:cs="Simplified Arabic"/>
          <w:sz w:val="24"/>
          <w:szCs w:val="24"/>
          <w:rtl/>
          <w:lang w:eastAsia="zh-CN" w:bidi="ar-JO"/>
        </w:rPr>
        <w:t xml:space="preserve"> 22% في الضفة الغربية. </w:t>
      </w:r>
      <w:r w:rsidRPr="002B533E">
        <w:rPr>
          <w:rFonts w:ascii="Simplified Arabic" w:eastAsia="SimSun" w:hAnsi="Simplified Arabic" w:cs="Simplified Arabic" w:hint="cs"/>
          <w:sz w:val="24"/>
          <w:szCs w:val="24"/>
          <w:rtl/>
          <w:lang w:eastAsia="zh-CN" w:bidi="ar-JO"/>
        </w:rPr>
        <w:t>وبينما تعمل ما نسبته</w:t>
      </w:r>
      <w:r w:rsidR="00B25787" w:rsidRPr="002B533E">
        <w:rPr>
          <w:rFonts w:ascii="Simplified Arabic" w:eastAsia="SimSun" w:hAnsi="Simplified Arabic" w:cs="Simplified Arabic"/>
          <w:sz w:val="24"/>
          <w:szCs w:val="24"/>
          <w:rtl/>
          <w:lang w:eastAsia="zh-CN" w:bidi="ar-JO"/>
        </w:rPr>
        <w:t xml:space="preserve"> 68% </w:t>
      </w:r>
      <w:r w:rsidR="00313C58">
        <w:rPr>
          <w:rFonts w:ascii="Simplified Arabic" w:eastAsia="SimSun" w:hAnsi="Simplified Arabic" w:cs="Simplified Arabic" w:hint="cs"/>
          <w:sz w:val="24"/>
          <w:szCs w:val="24"/>
          <w:rtl/>
          <w:lang w:eastAsia="zh-CN" w:bidi="ar-JO"/>
        </w:rPr>
        <w:t xml:space="preserve">من </w:t>
      </w:r>
      <w:r w:rsidRPr="002B533E">
        <w:rPr>
          <w:rFonts w:ascii="Simplified Arabic" w:eastAsia="SimSun" w:hAnsi="Simplified Arabic" w:cs="Simplified Arabic" w:hint="cs"/>
          <w:sz w:val="24"/>
          <w:szCs w:val="24"/>
          <w:rtl/>
          <w:lang w:eastAsia="zh-CN" w:bidi="ar-JO"/>
        </w:rPr>
        <w:t>هذه الفئة من</w:t>
      </w:r>
      <w:r w:rsidR="00B25787" w:rsidRPr="002B533E">
        <w:rPr>
          <w:rFonts w:ascii="Simplified Arabic" w:eastAsia="SimSun" w:hAnsi="Simplified Arabic" w:cs="Simplified Arabic"/>
          <w:sz w:val="24"/>
          <w:szCs w:val="24"/>
          <w:rtl/>
          <w:lang w:eastAsia="zh-CN" w:bidi="ar-JO"/>
        </w:rPr>
        <w:t xml:space="preserve"> ال</w:t>
      </w:r>
      <w:r w:rsidR="0095692A" w:rsidRPr="002B533E">
        <w:rPr>
          <w:rFonts w:ascii="Simplified Arabic" w:eastAsia="SimSun" w:hAnsi="Simplified Arabic" w:cs="Simplified Arabic"/>
          <w:sz w:val="24"/>
          <w:szCs w:val="24"/>
          <w:rtl/>
          <w:lang w:eastAsia="zh-CN" w:bidi="ar-JO"/>
        </w:rPr>
        <w:t xml:space="preserve">إناث </w:t>
      </w:r>
      <w:r w:rsidR="00B25787" w:rsidRPr="002B533E">
        <w:rPr>
          <w:rFonts w:ascii="Simplified Arabic" w:eastAsia="SimSun" w:hAnsi="Simplified Arabic" w:cs="Simplified Arabic"/>
          <w:sz w:val="24"/>
          <w:szCs w:val="24"/>
          <w:rtl/>
          <w:lang w:eastAsia="zh-CN" w:bidi="ar-JO"/>
        </w:rPr>
        <w:t xml:space="preserve">في قطاع غزة في التعليم، </w:t>
      </w:r>
      <w:r w:rsidRPr="002B533E">
        <w:rPr>
          <w:rFonts w:ascii="Simplified Arabic" w:eastAsia="SimSun" w:hAnsi="Simplified Arabic" w:cs="Simplified Arabic" w:hint="cs"/>
          <w:sz w:val="24"/>
          <w:szCs w:val="24"/>
          <w:rtl/>
          <w:lang w:eastAsia="zh-CN" w:bidi="ar-JO"/>
        </w:rPr>
        <w:t xml:space="preserve">أو </w:t>
      </w:r>
      <w:r w:rsidR="00B25787" w:rsidRPr="002B533E">
        <w:rPr>
          <w:rFonts w:ascii="Simplified Arabic" w:eastAsia="SimSun" w:hAnsi="Simplified Arabic" w:cs="Simplified Arabic"/>
          <w:sz w:val="24"/>
          <w:szCs w:val="24"/>
          <w:rtl/>
          <w:lang w:eastAsia="zh-CN" w:bidi="ar-JO"/>
        </w:rPr>
        <w:t>الصحة</w:t>
      </w:r>
      <w:r w:rsidRPr="002B533E">
        <w:rPr>
          <w:rFonts w:ascii="Simplified Arabic" w:eastAsia="SimSun" w:hAnsi="Simplified Arabic" w:cs="Simplified Arabic" w:hint="cs"/>
          <w:sz w:val="24"/>
          <w:szCs w:val="24"/>
          <w:rtl/>
          <w:lang w:eastAsia="zh-CN" w:bidi="ar-JO"/>
        </w:rPr>
        <w:t>،</w:t>
      </w:r>
      <w:r w:rsidR="00B25787" w:rsidRPr="002B533E">
        <w:rPr>
          <w:rFonts w:ascii="Simplified Arabic" w:eastAsia="SimSun" w:hAnsi="Simplified Arabic" w:cs="Simplified Arabic"/>
          <w:sz w:val="24"/>
          <w:szCs w:val="24"/>
          <w:rtl/>
          <w:lang w:eastAsia="zh-CN" w:bidi="ar-JO"/>
        </w:rPr>
        <w:t xml:space="preserve"> أو العمل الاجتماعي، </w:t>
      </w:r>
      <w:r w:rsidR="00F16B69">
        <w:rPr>
          <w:rFonts w:ascii="Simplified Arabic" w:eastAsia="SimSun" w:hAnsi="Simplified Arabic" w:cs="Simplified Arabic" w:hint="cs"/>
          <w:sz w:val="24"/>
          <w:szCs w:val="24"/>
          <w:rtl/>
          <w:lang w:eastAsia="zh-CN" w:bidi="ar-JO"/>
        </w:rPr>
        <w:t>مقابل</w:t>
      </w:r>
      <w:r w:rsidR="00B25787" w:rsidRPr="002B533E">
        <w:rPr>
          <w:rFonts w:ascii="Simplified Arabic" w:eastAsia="SimSun" w:hAnsi="Simplified Arabic" w:cs="Simplified Arabic"/>
          <w:sz w:val="24"/>
          <w:szCs w:val="24"/>
          <w:rtl/>
          <w:lang w:eastAsia="zh-CN" w:bidi="ar-JO"/>
        </w:rPr>
        <w:t xml:space="preserve"> 38% </w:t>
      </w:r>
      <w:r w:rsidRPr="002B533E">
        <w:rPr>
          <w:rFonts w:ascii="Simplified Arabic" w:eastAsia="SimSun" w:hAnsi="Simplified Arabic" w:cs="Simplified Arabic" w:hint="cs"/>
          <w:sz w:val="24"/>
          <w:szCs w:val="24"/>
          <w:rtl/>
          <w:lang w:eastAsia="zh-CN" w:bidi="ar-JO"/>
        </w:rPr>
        <w:t xml:space="preserve">فقط </w:t>
      </w:r>
      <w:r w:rsidR="00B25787" w:rsidRPr="002B533E">
        <w:rPr>
          <w:rFonts w:ascii="Simplified Arabic" w:eastAsia="SimSun" w:hAnsi="Simplified Arabic" w:cs="Simplified Arabic"/>
          <w:sz w:val="24"/>
          <w:szCs w:val="24"/>
          <w:rtl/>
          <w:lang w:eastAsia="zh-CN" w:bidi="ar-JO"/>
        </w:rPr>
        <w:t>في الضفة الغربية</w:t>
      </w:r>
      <w:r w:rsidRPr="002B533E">
        <w:rPr>
          <w:rFonts w:ascii="Simplified Arabic" w:eastAsia="SimSun" w:hAnsi="Simplified Arabic" w:cs="Simplified Arabic" w:hint="cs"/>
          <w:sz w:val="24"/>
          <w:szCs w:val="24"/>
          <w:rtl/>
          <w:lang w:eastAsia="zh-CN" w:bidi="ar-JO"/>
        </w:rPr>
        <w:t xml:space="preserve">، وبشكل عام، تشارك فئة </w:t>
      </w:r>
      <w:r w:rsidR="00313C58">
        <w:rPr>
          <w:rFonts w:ascii="Simplified Arabic" w:eastAsia="SimSun" w:hAnsi="Simplified Arabic" w:cs="Simplified Arabic" w:hint="cs"/>
          <w:sz w:val="24"/>
          <w:szCs w:val="24"/>
          <w:rtl/>
          <w:lang w:eastAsia="zh-CN" w:bidi="ar-JO"/>
        </w:rPr>
        <w:t>الاناث</w:t>
      </w:r>
      <w:r w:rsidR="00313C58"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 xml:space="preserve">هذه </w:t>
      </w:r>
      <w:r w:rsidR="00B25787" w:rsidRPr="002B533E">
        <w:rPr>
          <w:rFonts w:ascii="Simplified Arabic" w:eastAsia="SimSun" w:hAnsi="Simplified Arabic" w:cs="Simplified Arabic"/>
          <w:sz w:val="24"/>
          <w:szCs w:val="24"/>
          <w:rtl/>
          <w:lang w:eastAsia="zh-CN" w:bidi="ar-JO"/>
        </w:rPr>
        <w:t>في الضفة الغربية في نشاطات اقتصادية أكثر تنوعا عن</w:t>
      </w:r>
      <w:r w:rsidRPr="002B533E">
        <w:rPr>
          <w:rFonts w:ascii="Simplified Arabic" w:eastAsia="SimSun" w:hAnsi="Simplified Arabic" w:cs="Simplified Arabic" w:hint="cs"/>
          <w:sz w:val="24"/>
          <w:szCs w:val="24"/>
          <w:rtl/>
          <w:lang w:eastAsia="zh-CN" w:bidi="ar-JO"/>
        </w:rPr>
        <w:t xml:space="preserve">ها </w:t>
      </w:r>
      <w:r w:rsidR="00B25787" w:rsidRPr="002B533E">
        <w:rPr>
          <w:rFonts w:ascii="Simplified Arabic" w:eastAsia="SimSun" w:hAnsi="Simplified Arabic" w:cs="Simplified Arabic"/>
          <w:sz w:val="24"/>
          <w:szCs w:val="24"/>
          <w:rtl/>
          <w:lang w:eastAsia="zh-CN" w:bidi="ar-JO"/>
        </w:rPr>
        <w:t>في قطاع غزة.</w:t>
      </w:r>
    </w:p>
    <w:p w:rsidR="00072204" w:rsidRPr="00E867C4" w:rsidRDefault="00072204" w:rsidP="00DF56FE">
      <w:pPr>
        <w:tabs>
          <w:tab w:val="right" w:pos="-90"/>
          <w:tab w:val="right" w:pos="5310"/>
        </w:tabs>
        <w:bidi/>
        <w:spacing w:after="0" w:line="240" w:lineRule="auto"/>
        <w:jc w:val="both"/>
        <w:rPr>
          <w:rFonts w:ascii="Simplified Arabic" w:eastAsia="SimSun" w:hAnsi="Simplified Arabic" w:cs="Simplified Arabic"/>
          <w:sz w:val="16"/>
          <w:szCs w:val="16"/>
          <w:rtl/>
          <w:lang w:eastAsia="zh-CN" w:bidi="ar-JO"/>
        </w:rPr>
      </w:pPr>
    </w:p>
    <w:p w:rsidR="00B25787" w:rsidRPr="002B533E" w:rsidRDefault="00B25787" w:rsidP="005E7048">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 xml:space="preserve">يصاحب الفروقات في </w:t>
      </w:r>
      <w:r w:rsidR="00F16B69">
        <w:rPr>
          <w:rFonts w:ascii="Simplified Arabic" w:eastAsia="SimSun" w:hAnsi="Simplified Arabic" w:cs="Simplified Arabic" w:hint="cs"/>
          <w:sz w:val="24"/>
          <w:szCs w:val="24"/>
          <w:rtl/>
          <w:lang w:eastAsia="zh-CN" w:bidi="ar-JO"/>
        </w:rPr>
        <w:t>الحالة التعليمية</w:t>
      </w:r>
      <w:r w:rsidR="001874C7" w:rsidRPr="002B533E">
        <w:rPr>
          <w:rFonts w:ascii="Simplified Arabic" w:eastAsia="SimSun" w:hAnsi="Simplified Arabic" w:cs="Simplified Arabic" w:hint="cs"/>
          <w:sz w:val="24"/>
          <w:szCs w:val="24"/>
          <w:rtl/>
          <w:lang w:eastAsia="zh-CN" w:bidi="ar-JO"/>
        </w:rPr>
        <w:t xml:space="preserve"> </w:t>
      </w:r>
      <w:r w:rsidR="00F16B69">
        <w:rPr>
          <w:rFonts w:ascii="Simplified Arabic" w:eastAsia="SimSun" w:hAnsi="Simplified Arabic" w:cs="Simplified Arabic" w:hint="cs"/>
          <w:sz w:val="24"/>
          <w:szCs w:val="24"/>
          <w:rtl/>
          <w:lang w:eastAsia="zh-CN" w:bidi="ar-JO"/>
        </w:rPr>
        <w:t>ل</w:t>
      </w:r>
      <w:r w:rsidR="00313C58">
        <w:rPr>
          <w:rFonts w:ascii="Simplified Arabic" w:eastAsia="SimSun" w:hAnsi="Simplified Arabic" w:cs="Simplified Arabic" w:hint="cs"/>
          <w:sz w:val="24"/>
          <w:szCs w:val="24"/>
          <w:rtl/>
          <w:lang w:eastAsia="zh-CN" w:bidi="ar-JO"/>
        </w:rPr>
        <w:t xml:space="preserve">لاناث </w:t>
      </w:r>
      <w:r w:rsidR="00F16B69">
        <w:rPr>
          <w:rFonts w:ascii="Simplified Arabic" w:eastAsia="SimSun" w:hAnsi="Simplified Arabic" w:cs="Simplified Arabic" w:hint="cs"/>
          <w:sz w:val="24"/>
          <w:szCs w:val="24"/>
          <w:rtl/>
          <w:lang w:eastAsia="zh-CN" w:bidi="ar-JO"/>
        </w:rPr>
        <w:t>العاملات</w:t>
      </w:r>
      <w:r w:rsidR="00587814">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غير المنتظمات بأجر في الضفة الغربية (31%) غالبا في </w:t>
      </w:r>
      <w:r w:rsidR="00C02786">
        <w:rPr>
          <w:rFonts w:ascii="Simplified Arabic" w:eastAsia="SimSun" w:hAnsi="Simplified Arabic" w:cs="Simplified Arabic" w:hint="cs"/>
          <w:sz w:val="24"/>
          <w:szCs w:val="24"/>
          <w:rtl/>
          <w:lang w:eastAsia="zh-CN" w:bidi="ar-JO"/>
        </w:rPr>
        <w:t>مهن</w:t>
      </w:r>
      <w:r w:rsidRPr="002B533E">
        <w:rPr>
          <w:rFonts w:ascii="Simplified Arabic" w:eastAsia="SimSun" w:hAnsi="Simplified Arabic" w:cs="Simplified Arabic"/>
          <w:sz w:val="24"/>
          <w:szCs w:val="24"/>
          <w:rtl/>
          <w:lang w:eastAsia="zh-CN" w:bidi="ar-JO"/>
        </w:rPr>
        <w:t xml:space="preserve"> </w:t>
      </w:r>
      <w:r w:rsidR="00C02786">
        <w:rPr>
          <w:rFonts w:ascii="Simplified Arabic" w:eastAsia="SimSun" w:hAnsi="Simplified Arabic" w:cs="Simplified Arabic" w:hint="cs"/>
          <w:sz w:val="24"/>
          <w:szCs w:val="24"/>
          <w:rtl/>
          <w:lang w:eastAsia="zh-CN" w:bidi="ar-JO"/>
        </w:rPr>
        <w:t>ذات مستوى أدنى</w:t>
      </w:r>
      <w:r w:rsidRPr="002B533E">
        <w:rPr>
          <w:rFonts w:ascii="Simplified Arabic" w:eastAsia="SimSun" w:hAnsi="Simplified Arabic" w:cs="Simplified Arabic"/>
          <w:sz w:val="24"/>
          <w:szCs w:val="24"/>
          <w:rtl/>
          <w:lang w:eastAsia="zh-CN" w:bidi="ar-JO"/>
        </w:rPr>
        <w:t xml:space="preserve"> (على سبيل المثال،</w:t>
      </w:r>
      <w:r w:rsidR="001F542A">
        <w:rPr>
          <w:rFonts w:ascii="Simplified Arabic" w:eastAsia="SimSun" w:hAnsi="Simplified Arabic" w:cs="Simplified Arabic" w:hint="cs"/>
          <w:sz w:val="24"/>
          <w:szCs w:val="24"/>
          <w:rtl/>
          <w:lang w:eastAsia="zh-CN" w:bidi="ar-JO"/>
        </w:rPr>
        <w:t xml:space="preserve"> النساء العاملات في </w:t>
      </w:r>
      <w:r w:rsidRPr="002B533E">
        <w:rPr>
          <w:rFonts w:ascii="Simplified Arabic" w:eastAsia="SimSun" w:hAnsi="Simplified Arabic" w:cs="Simplified Arabic"/>
          <w:sz w:val="24"/>
          <w:szCs w:val="24"/>
          <w:rtl/>
          <w:lang w:eastAsia="zh-CN" w:bidi="ar-JO"/>
        </w:rPr>
        <w:t xml:space="preserve"> </w:t>
      </w:r>
      <w:r w:rsidR="00587814">
        <w:rPr>
          <w:rFonts w:ascii="Simplified Arabic" w:eastAsia="SimSun" w:hAnsi="Simplified Arabic" w:cs="Simplified Arabic" w:hint="cs"/>
          <w:sz w:val="24"/>
          <w:szCs w:val="24"/>
          <w:rtl/>
          <w:lang w:eastAsia="zh-CN" w:bidi="ar-JO"/>
        </w:rPr>
        <w:t>ال</w:t>
      </w:r>
      <w:r w:rsidRPr="002B533E">
        <w:rPr>
          <w:rFonts w:ascii="Simplified Arabic" w:eastAsia="SimSun" w:hAnsi="Simplified Arabic" w:cs="Simplified Arabic"/>
          <w:sz w:val="24"/>
          <w:szCs w:val="24"/>
          <w:rtl/>
          <w:lang w:eastAsia="zh-CN" w:bidi="ar-JO"/>
        </w:rPr>
        <w:t xml:space="preserve">حرف، </w:t>
      </w:r>
      <w:r w:rsidR="001874C7" w:rsidRPr="002B533E">
        <w:rPr>
          <w:rFonts w:ascii="Simplified Arabic" w:eastAsia="SimSun" w:hAnsi="Simplified Arabic" w:cs="Simplified Arabic" w:hint="cs"/>
          <w:sz w:val="24"/>
          <w:szCs w:val="24"/>
          <w:rtl/>
          <w:lang w:eastAsia="zh-CN" w:bidi="ar-JO"/>
        </w:rPr>
        <w:t>و</w:t>
      </w:r>
      <w:r w:rsidR="00587814">
        <w:rPr>
          <w:rFonts w:ascii="Simplified Arabic" w:eastAsia="SimSun" w:hAnsi="Simplified Arabic" w:cs="Simplified Arabic" w:hint="cs"/>
          <w:sz w:val="24"/>
          <w:szCs w:val="24"/>
          <w:rtl/>
          <w:lang w:eastAsia="zh-CN" w:bidi="ar-JO"/>
        </w:rPr>
        <w:t>ال</w:t>
      </w:r>
      <w:r w:rsidRPr="002B533E">
        <w:rPr>
          <w:rFonts w:ascii="Simplified Arabic" w:eastAsia="SimSun" w:hAnsi="Simplified Arabic" w:cs="Simplified Arabic"/>
          <w:sz w:val="24"/>
          <w:szCs w:val="24"/>
          <w:rtl/>
          <w:lang w:eastAsia="zh-CN" w:bidi="ar-JO"/>
        </w:rPr>
        <w:t xml:space="preserve">مهن </w:t>
      </w:r>
      <w:r w:rsidR="001F542A">
        <w:rPr>
          <w:rFonts w:ascii="Simplified Arabic" w:eastAsia="SimSun" w:hAnsi="Simplified Arabic" w:cs="Simplified Arabic" w:hint="cs"/>
          <w:sz w:val="24"/>
          <w:szCs w:val="24"/>
          <w:rtl/>
          <w:lang w:eastAsia="zh-CN" w:bidi="ar-JO"/>
        </w:rPr>
        <w:t>ال</w:t>
      </w:r>
      <w:r w:rsidRPr="002B533E">
        <w:rPr>
          <w:rFonts w:ascii="Simplified Arabic" w:eastAsia="SimSun" w:hAnsi="Simplified Arabic" w:cs="Simplified Arabic"/>
          <w:sz w:val="24"/>
          <w:szCs w:val="24"/>
          <w:rtl/>
          <w:lang w:eastAsia="zh-CN" w:bidi="ar-JO"/>
        </w:rPr>
        <w:t>أولية)</w:t>
      </w:r>
      <w:r w:rsidR="001874C7" w:rsidRPr="002B533E">
        <w:rPr>
          <w:rFonts w:ascii="Simplified Arabic" w:eastAsia="SimSun" w:hAnsi="Simplified Arabic" w:cs="Simplified Arabic" w:hint="cs"/>
          <w:sz w:val="24"/>
          <w:szCs w:val="24"/>
          <w:rtl/>
          <w:lang w:eastAsia="zh-CN" w:bidi="ar-JO"/>
        </w:rPr>
        <w:t xml:space="preserve"> مقارنة بنسبة </w:t>
      </w:r>
      <w:r w:rsidR="00313C58">
        <w:rPr>
          <w:rFonts w:ascii="Simplified Arabic" w:eastAsia="SimSun" w:hAnsi="Simplified Arabic" w:cs="Simplified Arabic" w:hint="cs"/>
          <w:sz w:val="24"/>
          <w:szCs w:val="24"/>
          <w:rtl/>
          <w:lang w:eastAsia="zh-CN" w:bidi="ar-JO"/>
        </w:rPr>
        <w:t>الاناث</w:t>
      </w:r>
      <w:r w:rsidR="00313C58" w:rsidRPr="002B533E">
        <w:rPr>
          <w:rFonts w:ascii="Simplified Arabic" w:eastAsia="SimSun" w:hAnsi="Simplified Arabic" w:cs="Simplified Arabic" w:hint="cs"/>
          <w:sz w:val="24"/>
          <w:szCs w:val="24"/>
          <w:rtl/>
          <w:lang w:eastAsia="zh-CN" w:bidi="ar-JO"/>
        </w:rPr>
        <w:t xml:space="preserve"> </w:t>
      </w:r>
      <w:r w:rsidR="001874C7" w:rsidRPr="002B533E">
        <w:rPr>
          <w:rFonts w:ascii="Simplified Arabic" w:eastAsia="SimSun" w:hAnsi="Simplified Arabic" w:cs="Simplified Arabic" w:hint="cs"/>
          <w:sz w:val="24"/>
          <w:szCs w:val="24"/>
          <w:rtl/>
          <w:lang w:eastAsia="zh-CN" w:bidi="ar-JO"/>
        </w:rPr>
        <w:t xml:space="preserve">اللواتي </w:t>
      </w:r>
      <w:r w:rsidR="00F16B69">
        <w:rPr>
          <w:rFonts w:ascii="Simplified Arabic" w:eastAsia="SimSun" w:hAnsi="Simplified Arabic" w:cs="Simplified Arabic" w:hint="cs"/>
          <w:sz w:val="24"/>
          <w:szCs w:val="24"/>
          <w:rtl/>
          <w:lang w:eastAsia="zh-CN" w:bidi="ar-JO"/>
        </w:rPr>
        <w:t>يعملن</w:t>
      </w:r>
      <w:r w:rsidR="001874C7" w:rsidRPr="002B533E">
        <w:rPr>
          <w:rFonts w:ascii="Simplified Arabic" w:eastAsia="SimSun" w:hAnsi="Simplified Arabic" w:cs="Simplified Arabic" w:hint="cs"/>
          <w:sz w:val="24"/>
          <w:szCs w:val="24"/>
          <w:rtl/>
          <w:lang w:eastAsia="zh-CN" w:bidi="ar-JO"/>
        </w:rPr>
        <w:t xml:space="preserve"> هكذا </w:t>
      </w:r>
      <w:r w:rsidR="00587814">
        <w:rPr>
          <w:rFonts w:ascii="Simplified Arabic" w:eastAsia="SimSun" w:hAnsi="Simplified Arabic" w:cs="Simplified Arabic" w:hint="cs"/>
          <w:sz w:val="24"/>
          <w:szCs w:val="24"/>
          <w:rtl/>
          <w:lang w:eastAsia="zh-CN" w:bidi="ar-JO"/>
        </w:rPr>
        <w:t>وظائف</w:t>
      </w:r>
      <w:r w:rsidR="00587814" w:rsidRPr="002B533E">
        <w:rPr>
          <w:rFonts w:ascii="Simplified Arabic" w:eastAsia="SimSun" w:hAnsi="Simplified Arabic" w:cs="Simplified Arabic" w:hint="cs"/>
          <w:sz w:val="24"/>
          <w:szCs w:val="24"/>
          <w:rtl/>
          <w:lang w:eastAsia="zh-CN" w:bidi="ar-JO"/>
        </w:rPr>
        <w:t xml:space="preserve"> </w:t>
      </w:r>
      <w:r w:rsidR="001874C7" w:rsidRPr="002B533E">
        <w:rPr>
          <w:rFonts w:ascii="Simplified Arabic" w:eastAsia="SimSun" w:hAnsi="Simplified Arabic" w:cs="Simplified Arabic" w:hint="cs"/>
          <w:sz w:val="24"/>
          <w:szCs w:val="24"/>
          <w:rtl/>
          <w:lang w:eastAsia="zh-CN" w:bidi="ar-JO"/>
        </w:rPr>
        <w:t>في قطاع غزة</w:t>
      </w:r>
      <w:r w:rsidR="00313C58">
        <w:rPr>
          <w:rFonts w:ascii="Simplified Arabic" w:eastAsia="SimSun" w:hAnsi="Simplified Arabic" w:cs="Simplified Arabic" w:hint="cs"/>
          <w:sz w:val="24"/>
          <w:szCs w:val="24"/>
          <w:rtl/>
          <w:lang w:eastAsia="zh-CN" w:bidi="ar-JO"/>
        </w:rPr>
        <w:t xml:space="preserve"> بنسبة</w:t>
      </w:r>
      <w:r w:rsidR="001874C7" w:rsidRPr="002B533E">
        <w:rPr>
          <w:rFonts w:ascii="Simplified Arabic" w:eastAsia="SimSun" w:hAnsi="Simplified Arabic" w:cs="Simplified Arabic" w:hint="cs"/>
          <w:sz w:val="24"/>
          <w:szCs w:val="24"/>
          <w:rtl/>
          <w:lang w:eastAsia="zh-CN" w:bidi="ar-JO"/>
        </w:rPr>
        <w:t xml:space="preserve"> (6%). </w:t>
      </w:r>
      <w:r w:rsidR="00F16B69">
        <w:rPr>
          <w:rFonts w:ascii="Simplified Arabic" w:eastAsia="SimSun" w:hAnsi="Simplified Arabic" w:cs="Simplified Arabic" w:hint="cs"/>
          <w:sz w:val="24"/>
          <w:szCs w:val="24"/>
          <w:rtl/>
          <w:lang w:eastAsia="zh-CN" w:bidi="ar-JO"/>
        </w:rPr>
        <w:t>حيث أن</w:t>
      </w:r>
      <w:r w:rsidR="001874C7"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معظم </w:t>
      </w:r>
      <w:r w:rsidR="00313C58">
        <w:rPr>
          <w:rFonts w:ascii="Simplified Arabic" w:eastAsia="SimSun" w:hAnsi="Simplified Arabic" w:cs="Simplified Arabic" w:hint="cs"/>
          <w:sz w:val="24"/>
          <w:szCs w:val="24"/>
          <w:rtl/>
          <w:lang w:eastAsia="zh-CN" w:bidi="ar-JO"/>
        </w:rPr>
        <w:t xml:space="preserve">الاناث </w:t>
      </w:r>
      <w:r w:rsidR="00F16B69">
        <w:rPr>
          <w:rFonts w:ascii="Simplified Arabic" w:eastAsia="SimSun" w:hAnsi="Simplified Arabic" w:cs="Simplified Arabic" w:hint="cs"/>
          <w:sz w:val="24"/>
          <w:szCs w:val="24"/>
          <w:rtl/>
          <w:lang w:eastAsia="zh-CN" w:bidi="ar-JO"/>
        </w:rPr>
        <w:t>العاملات</w:t>
      </w:r>
      <w:r w:rsidR="00587814"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غير المنتظمات بأجر </w:t>
      </w:r>
      <w:r w:rsidR="001F542A" w:rsidRPr="002B533E">
        <w:rPr>
          <w:rFonts w:ascii="Simplified Arabic" w:eastAsia="SimSun" w:hAnsi="Simplified Arabic" w:cs="Simplified Arabic"/>
          <w:sz w:val="24"/>
          <w:szCs w:val="24"/>
          <w:rtl/>
          <w:lang w:eastAsia="zh-CN" w:bidi="ar-JO"/>
        </w:rPr>
        <w:t>(69%)</w:t>
      </w:r>
      <w:r w:rsidR="00BA7893">
        <w:rPr>
          <w:rFonts w:ascii="Simplified Arabic" w:eastAsia="SimSun" w:hAnsi="Simplified Arabic" w:cs="Simplified Arabic" w:hint="cs"/>
          <w:sz w:val="24"/>
          <w:szCs w:val="24"/>
          <w:rtl/>
          <w:lang w:eastAsia="zh-CN"/>
        </w:rPr>
        <w:t xml:space="preserve"> </w:t>
      </w:r>
      <w:r w:rsidRPr="002B533E">
        <w:rPr>
          <w:rFonts w:ascii="Simplified Arabic" w:eastAsia="SimSun" w:hAnsi="Simplified Arabic" w:cs="Simplified Arabic"/>
          <w:sz w:val="24"/>
          <w:szCs w:val="24"/>
          <w:rtl/>
          <w:lang w:eastAsia="zh-CN" w:bidi="ar-JO"/>
        </w:rPr>
        <w:t>في قطاع غزة</w:t>
      </w:r>
      <w:r w:rsidR="00313C58">
        <w:rPr>
          <w:rFonts w:ascii="Simplified Arabic" w:eastAsia="SimSun" w:hAnsi="Simplified Arabic" w:cs="Simplified Arabic" w:hint="cs"/>
          <w:sz w:val="24"/>
          <w:szCs w:val="24"/>
          <w:rtl/>
          <w:lang w:eastAsia="zh-CN" w:bidi="ar-JO"/>
        </w:rPr>
        <w:t xml:space="preserve"> </w:t>
      </w:r>
      <w:r w:rsidR="00F16B69">
        <w:rPr>
          <w:rFonts w:ascii="Simplified Arabic" w:eastAsia="SimSun" w:hAnsi="Simplified Arabic" w:cs="Simplified Arabic" w:hint="cs"/>
          <w:sz w:val="24"/>
          <w:szCs w:val="24"/>
          <w:rtl/>
          <w:lang w:eastAsia="zh-CN" w:bidi="ar-JO"/>
        </w:rPr>
        <w:t>تعملن</w:t>
      </w:r>
      <w:r w:rsidRPr="002B533E">
        <w:rPr>
          <w:rFonts w:ascii="Simplified Arabic" w:eastAsia="SimSun" w:hAnsi="Simplified Arabic" w:cs="Simplified Arabic"/>
          <w:sz w:val="24"/>
          <w:szCs w:val="24"/>
          <w:rtl/>
          <w:lang w:eastAsia="zh-CN" w:bidi="ar-JO"/>
        </w:rPr>
        <w:t xml:space="preserve"> </w:t>
      </w:r>
      <w:r w:rsidR="001874C7" w:rsidRPr="002B533E">
        <w:rPr>
          <w:rFonts w:ascii="Simplified Arabic" w:eastAsia="SimSun" w:hAnsi="Simplified Arabic" w:cs="Simplified Arabic" w:hint="cs"/>
          <w:sz w:val="24"/>
          <w:szCs w:val="24"/>
          <w:rtl/>
          <w:lang w:eastAsia="zh-CN" w:bidi="ar-JO"/>
        </w:rPr>
        <w:t>كأخصائيا</w:t>
      </w:r>
      <w:r w:rsidRPr="002B533E">
        <w:rPr>
          <w:rFonts w:ascii="Simplified Arabic" w:eastAsia="SimSun" w:hAnsi="Simplified Arabic" w:cs="Simplified Arabic"/>
          <w:sz w:val="24"/>
          <w:szCs w:val="24"/>
          <w:rtl/>
          <w:lang w:eastAsia="zh-CN" w:bidi="ar-JO"/>
        </w:rPr>
        <w:t>ت وفنيات</w:t>
      </w:r>
      <w:r w:rsidR="00F16B69">
        <w:rPr>
          <w:rFonts w:ascii="Simplified Arabic" w:eastAsia="SimSun" w:hAnsi="Simplified Arabic" w:cs="Simplified Arabic" w:hint="cs"/>
          <w:sz w:val="24"/>
          <w:szCs w:val="24"/>
          <w:rtl/>
          <w:lang w:eastAsia="zh-CN" w:bidi="ar-JO"/>
        </w:rPr>
        <w:t xml:space="preserve"> ومساعدي اختصاص </w:t>
      </w:r>
      <w:r w:rsidR="001874C7" w:rsidRPr="002B533E">
        <w:rPr>
          <w:rFonts w:ascii="Simplified Arabic" w:eastAsia="SimSun" w:hAnsi="Simplified Arabic" w:cs="Simplified Arabic" w:hint="cs"/>
          <w:sz w:val="24"/>
          <w:szCs w:val="24"/>
          <w:rtl/>
          <w:lang w:eastAsia="zh-CN" w:bidi="ar-JO"/>
        </w:rPr>
        <w:t xml:space="preserve">، بينما </w:t>
      </w:r>
      <w:r w:rsidR="00F16B69">
        <w:rPr>
          <w:rFonts w:ascii="Simplified Arabic" w:eastAsia="SimSun" w:hAnsi="Simplified Arabic" w:cs="Simplified Arabic" w:hint="cs"/>
          <w:sz w:val="24"/>
          <w:szCs w:val="24"/>
          <w:rtl/>
          <w:lang w:eastAsia="zh-CN" w:bidi="ar-JO"/>
        </w:rPr>
        <w:t>يعمل</w:t>
      </w:r>
      <w:r w:rsidR="001874C7" w:rsidRPr="002B533E">
        <w:rPr>
          <w:rFonts w:ascii="Simplified Arabic" w:eastAsia="SimSun" w:hAnsi="Simplified Arabic" w:cs="Simplified Arabic" w:hint="cs"/>
          <w:sz w:val="24"/>
          <w:szCs w:val="24"/>
          <w:rtl/>
          <w:lang w:eastAsia="zh-CN" w:bidi="ar-JO"/>
        </w:rPr>
        <w:t xml:space="preserve"> جزءا كبيرا (12%) في وكالة الغوث</w:t>
      </w:r>
      <w:r w:rsidR="00F16B69">
        <w:rPr>
          <w:rFonts w:ascii="Simplified Arabic" w:eastAsia="SimSun" w:hAnsi="Simplified Arabic" w:cs="Simplified Arabic" w:hint="cs"/>
          <w:sz w:val="24"/>
          <w:szCs w:val="24"/>
          <w:rtl/>
          <w:lang w:eastAsia="zh-CN" w:bidi="ar-JO"/>
        </w:rPr>
        <w:t xml:space="preserve"> مقابل</w:t>
      </w:r>
      <w:r w:rsidR="001874C7" w:rsidRPr="002B533E">
        <w:rPr>
          <w:rFonts w:ascii="Simplified Arabic" w:eastAsia="SimSun" w:hAnsi="Simplified Arabic" w:cs="Simplified Arabic" w:hint="cs"/>
          <w:sz w:val="24"/>
          <w:szCs w:val="24"/>
          <w:rtl/>
          <w:lang w:eastAsia="zh-CN" w:bidi="ar-JO"/>
        </w:rPr>
        <w:t xml:space="preserve"> </w:t>
      </w:r>
      <w:r w:rsidR="00877850" w:rsidRPr="002B533E">
        <w:rPr>
          <w:rFonts w:ascii="Simplified Arabic" w:eastAsia="SimSun" w:hAnsi="Simplified Arabic" w:cs="Simplified Arabic" w:hint="cs"/>
          <w:sz w:val="24"/>
          <w:szCs w:val="24"/>
          <w:rtl/>
          <w:lang w:eastAsia="zh-CN" w:bidi="ar-JO"/>
        </w:rPr>
        <w:t>أقل من</w:t>
      </w:r>
      <w:r w:rsidR="001874C7" w:rsidRPr="002B533E">
        <w:rPr>
          <w:rFonts w:ascii="Simplified Arabic" w:eastAsia="SimSun" w:hAnsi="Simplified Arabic" w:cs="Simplified Arabic" w:hint="cs"/>
          <w:sz w:val="24"/>
          <w:szCs w:val="24"/>
          <w:rtl/>
          <w:lang w:eastAsia="zh-CN" w:bidi="ar-JO"/>
        </w:rPr>
        <w:t xml:space="preserve"> 1</w:t>
      </w:r>
      <w:r w:rsidR="00877850"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w:t>
      </w:r>
      <w:r w:rsidRPr="002B533E">
        <w:rPr>
          <w:rFonts w:ascii="Simplified Arabic" w:eastAsia="SimSun" w:hAnsi="Simplified Arabic" w:cs="Simplified Arabic"/>
          <w:sz w:val="24"/>
          <w:szCs w:val="24"/>
          <w:rtl/>
          <w:lang w:eastAsia="zh-CN" w:bidi="ar-JO"/>
        </w:rPr>
        <w:lastRenderedPageBreak/>
        <w:t xml:space="preserve">الضفة الغربية من </w:t>
      </w:r>
      <w:r w:rsidR="00313C58">
        <w:rPr>
          <w:rFonts w:ascii="Simplified Arabic" w:eastAsia="SimSun" w:hAnsi="Simplified Arabic" w:cs="Simplified Arabic" w:hint="cs"/>
          <w:sz w:val="24"/>
          <w:szCs w:val="24"/>
          <w:rtl/>
          <w:lang w:eastAsia="zh-CN" w:bidi="ar-JO"/>
        </w:rPr>
        <w:t xml:space="preserve">الاناث </w:t>
      </w:r>
      <w:r w:rsidR="00F16B69">
        <w:rPr>
          <w:rFonts w:ascii="Simplified Arabic" w:eastAsia="SimSun" w:hAnsi="Simplified Arabic" w:cs="Simplified Arabic" w:hint="cs"/>
          <w:sz w:val="24"/>
          <w:szCs w:val="24"/>
          <w:rtl/>
          <w:lang w:eastAsia="zh-CN" w:bidi="ar-JO"/>
        </w:rPr>
        <w:t>العاملات</w:t>
      </w:r>
      <w:r w:rsidR="00587814">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غير المنتظمات بأجر لدى وكالة الغوث. </w:t>
      </w:r>
      <w:r w:rsidR="00F16B69">
        <w:rPr>
          <w:rFonts w:ascii="Simplified Arabic" w:eastAsia="SimSun" w:hAnsi="Simplified Arabic" w:cs="Simplified Arabic" w:hint="cs"/>
          <w:sz w:val="24"/>
          <w:szCs w:val="24"/>
          <w:rtl/>
          <w:lang w:eastAsia="zh-CN" w:bidi="ar-JO"/>
        </w:rPr>
        <w:t>ومن المتوقع</w:t>
      </w:r>
      <w:r w:rsidR="00877850" w:rsidRPr="002B533E">
        <w:rPr>
          <w:rFonts w:ascii="Simplified Arabic" w:eastAsia="SimSun" w:hAnsi="Simplified Arabic" w:cs="Simplified Arabic" w:hint="cs"/>
          <w:sz w:val="24"/>
          <w:szCs w:val="24"/>
          <w:rtl/>
          <w:lang w:eastAsia="zh-CN" w:bidi="ar-JO"/>
        </w:rPr>
        <w:t xml:space="preserve"> أن مجموعة </w:t>
      </w:r>
      <w:r w:rsidR="00313C58">
        <w:rPr>
          <w:rFonts w:ascii="Simplified Arabic" w:eastAsia="SimSun" w:hAnsi="Simplified Arabic" w:cs="Simplified Arabic" w:hint="cs"/>
          <w:sz w:val="24"/>
          <w:szCs w:val="24"/>
          <w:rtl/>
          <w:lang w:eastAsia="zh-CN" w:bidi="ar-JO"/>
        </w:rPr>
        <w:t xml:space="preserve">الاناث </w:t>
      </w:r>
      <w:r w:rsidR="00F16B69">
        <w:rPr>
          <w:rFonts w:ascii="Simplified Arabic" w:eastAsia="SimSun" w:hAnsi="Simplified Arabic" w:cs="Simplified Arabic" w:hint="cs"/>
          <w:sz w:val="24"/>
          <w:szCs w:val="24"/>
          <w:rtl/>
          <w:lang w:eastAsia="zh-CN" w:bidi="ar-JO"/>
        </w:rPr>
        <w:t>العاملات</w:t>
      </w:r>
      <w:r w:rsidR="00222411"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غير المنتظمات بأجر واللواتي لديهن مستوى </w:t>
      </w:r>
      <w:r w:rsidR="00877850" w:rsidRPr="002B533E">
        <w:rPr>
          <w:rFonts w:ascii="Simplified Arabic" w:eastAsia="SimSun" w:hAnsi="Simplified Arabic" w:cs="Simplified Arabic" w:hint="cs"/>
          <w:sz w:val="24"/>
          <w:szCs w:val="24"/>
          <w:rtl/>
          <w:lang w:eastAsia="zh-CN" w:bidi="ar-JO"/>
        </w:rPr>
        <w:t>مؤهل</w:t>
      </w:r>
      <w:r w:rsidRPr="002B533E">
        <w:rPr>
          <w:rFonts w:ascii="Simplified Arabic" w:eastAsia="SimSun" w:hAnsi="Simplified Arabic" w:cs="Simplified Arabic"/>
          <w:sz w:val="24"/>
          <w:szCs w:val="24"/>
          <w:rtl/>
          <w:lang w:eastAsia="zh-CN" w:bidi="ar-JO"/>
        </w:rPr>
        <w:t xml:space="preserve"> علمي أدنى، ويعملن في </w:t>
      </w:r>
      <w:r w:rsidR="00587814">
        <w:rPr>
          <w:rFonts w:ascii="Simplified Arabic" w:eastAsia="SimSun" w:hAnsi="Simplified Arabic" w:cs="Simplified Arabic" w:hint="cs"/>
          <w:sz w:val="24"/>
          <w:szCs w:val="24"/>
          <w:rtl/>
          <w:lang w:eastAsia="zh-CN" w:bidi="ar-JO"/>
        </w:rPr>
        <w:t>وظائف</w:t>
      </w:r>
      <w:r w:rsidR="00587814"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متدنية </w:t>
      </w:r>
      <w:r w:rsidR="00877850" w:rsidRPr="002B533E">
        <w:rPr>
          <w:rFonts w:ascii="Simplified Arabic" w:eastAsia="SimSun" w:hAnsi="Simplified Arabic" w:cs="Simplified Arabic" w:hint="cs"/>
          <w:sz w:val="24"/>
          <w:szCs w:val="24"/>
          <w:rtl/>
          <w:lang w:eastAsia="zh-CN" w:bidi="ar-JO"/>
        </w:rPr>
        <w:t>المستوى</w:t>
      </w:r>
      <w:r w:rsidRPr="002B533E">
        <w:rPr>
          <w:rFonts w:ascii="Simplified Arabic" w:eastAsia="SimSun" w:hAnsi="Simplified Arabic" w:cs="Simplified Arabic"/>
          <w:sz w:val="24"/>
          <w:szCs w:val="24"/>
          <w:rtl/>
          <w:lang w:eastAsia="zh-CN" w:bidi="ar-JO"/>
        </w:rPr>
        <w:t xml:space="preserve"> </w:t>
      </w:r>
      <w:r w:rsidR="005E7048">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في</w:t>
      </w:r>
      <w:r w:rsidR="00BA33D8"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نشاطات </w:t>
      </w:r>
      <w:r w:rsidR="005E7048">
        <w:rPr>
          <w:rFonts w:ascii="Simplified Arabic" w:eastAsia="SimSun" w:hAnsi="Simplified Arabic" w:cs="Simplified Arabic" w:hint="cs"/>
          <w:sz w:val="24"/>
          <w:szCs w:val="24"/>
          <w:rtl/>
          <w:lang w:eastAsia="zh-CN" w:bidi="ar-JO"/>
        </w:rPr>
        <w:t xml:space="preserve">النشاط </w:t>
      </w:r>
      <w:r w:rsidRPr="002B533E">
        <w:rPr>
          <w:rFonts w:ascii="Simplified Arabic" w:eastAsia="SimSun" w:hAnsi="Simplified Arabic" w:cs="Simplified Arabic"/>
          <w:sz w:val="24"/>
          <w:szCs w:val="24"/>
          <w:rtl/>
          <w:lang w:eastAsia="zh-CN" w:bidi="ar-JO"/>
        </w:rPr>
        <w:t xml:space="preserve">الأساسي أو </w:t>
      </w:r>
      <w:r w:rsidR="003266DD">
        <w:rPr>
          <w:rFonts w:ascii="Simplified Arabic" w:eastAsia="SimSun" w:hAnsi="Simplified Arabic" w:cs="Simplified Arabic" w:hint="cs"/>
          <w:sz w:val="24"/>
          <w:szCs w:val="24"/>
          <w:rtl/>
          <w:lang w:eastAsia="zh-CN" w:bidi="ar-JO"/>
        </w:rPr>
        <w:t>الثاني</w:t>
      </w:r>
      <w:r w:rsidRPr="002B533E">
        <w:rPr>
          <w:rFonts w:ascii="Simplified Arabic" w:eastAsia="SimSun" w:hAnsi="Simplified Arabic" w:cs="Simplified Arabic"/>
          <w:sz w:val="24"/>
          <w:szCs w:val="24"/>
          <w:rtl/>
          <w:lang w:eastAsia="zh-CN" w:bidi="ar-JO"/>
        </w:rPr>
        <w:t xml:space="preserve"> وفقا </w:t>
      </w:r>
      <w:r w:rsidR="005E7048">
        <w:rPr>
          <w:rFonts w:ascii="Simplified Arabic" w:eastAsia="SimSun" w:hAnsi="Simplified Arabic" w:cs="Simplified Arabic" w:hint="cs"/>
          <w:sz w:val="24"/>
          <w:szCs w:val="24"/>
          <w:rtl/>
          <w:lang w:eastAsia="zh-CN" w:bidi="ar-JO"/>
        </w:rPr>
        <w:t xml:space="preserve">لاتفاقية </w:t>
      </w:r>
      <w:r w:rsidRPr="002B533E">
        <w:rPr>
          <w:rFonts w:ascii="Simplified Arabic" w:eastAsia="SimSun" w:hAnsi="Simplified Arabic" w:cs="Simplified Arabic"/>
          <w:sz w:val="24"/>
          <w:szCs w:val="24"/>
          <w:rtl/>
          <w:lang w:eastAsia="zh-CN" w:bidi="ar-JO"/>
        </w:rPr>
        <w:t xml:space="preserve">شفهية أو </w:t>
      </w:r>
      <w:r w:rsidR="00C7454B">
        <w:rPr>
          <w:rFonts w:ascii="Simplified Arabic" w:eastAsia="SimSun" w:hAnsi="Simplified Arabic" w:cs="Simplified Arabic" w:hint="cs"/>
          <w:sz w:val="24"/>
          <w:szCs w:val="24"/>
          <w:rtl/>
          <w:lang w:eastAsia="zh-CN" w:bidi="ar-JO"/>
        </w:rPr>
        <w:t>ب</w:t>
      </w:r>
      <w:r w:rsidRPr="002B533E">
        <w:rPr>
          <w:rFonts w:ascii="Simplified Arabic" w:eastAsia="SimSun" w:hAnsi="Simplified Arabic" w:cs="Simplified Arabic"/>
          <w:sz w:val="24"/>
          <w:szCs w:val="24"/>
          <w:rtl/>
          <w:lang w:eastAsia="zh-CN" w:bidi="ar-JO"/>
        </w:rPr>
        <w:t xml:space="preserve">دون عقد رسمي، أكثر من </w:t>
      </w:r>
      <w:r w:rsidR="00313C58">
        <w:rPr>
          <w:rFonts w:ascii="Simplified Arabic" w:eastAsia="SimSun" w:hAnsi="Simplified Arabic" w:cs="Simplified Arabic" w:hint="cs"/>
          <w:sz w:val="24"/>
          <w:szCs w:val="24"/>
          <w:rtl/>
          <w:lang w:eastAsia="zh-CN" w:bidi="ar-JO"/>
        </w:rPr>
        <w:t xml:space="preserve">الاناث </w:t>
      </w:r>
      <w:r w:rsidR="00F16B69">
        <w:rPr>
          <w:rFonts w:ascii="Simplified Arabic" w:eastAsia="SimSun" w:hAnsi="Simplified Arabic" w:cs="Simplified Arabic" w:hint="cs"/>
          <w:sz w:val="24"/>
          <w:szCs w:val="24"/>
          <w:rtl/>
          <w:lang w:eastAsia="zh-CN" w:bidi="ar-JO"/>
        </w:rPr>
        <w:t>العاملات</w:t>
      </w:r>
      <w:r w:rsidR="00587814">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المنتظمات بأجر ولديهن مستوى </w:t>
      </w:r>
      <w:r w:rsidR="00F16B69">
        <w:rPr>
          <w:rFonts w:ascii="Simplified Arabic" w:eastAsia="SimSun" w:hAnsi="Simplified Arabic" w:cs="Simplified Arabic" w:hint="cs"/>
          <w:sz w:val="24"/>
          <w:szCs w:val="24"/>
          <w:rtl/>
          <w:lang w:eastAsia="zh-CN" w:bidi="ar-JO"/>
        </w:rPr>
        <w:t>تعليمي</w:t>
      </w:r>
      <w:r w:rsidRPr="002B533E">
        <w:rPr>
          <w:rFonts w:ascii="Simplified Arabic" w:eastAsia="SimSun" w:hAnsi="Simplified Arabic" w:cs="Simplified Arabic"/>
          <w:sz w:val="24"/>
          <w:szCs w:val="24"/>
          <w:rtl/>
          <w:lang w:eastAsia="zh-CN" w:bidi="ar-JO"/>
        </w:rPr>
        <w:t xml:space="preserve"> أعلى</w:t>
      </w:r>
      <w:r w:rsidR="00877850"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ويعملن في مهن </w:t>
      </w:r>
      <w:r w:rsidR="00877850" w:rsidRPr="002B533E">
        <w:rPr>
          <w:rFonts w:ascii="Simplified Arabic" w:eastAsia="SimSun" w:hAnsi="Simplified Arabic" w:cs="Simplified Arabic" w:hint="cs"/>
          <w:sz w:val="24"/>
          <w:szCs w:val="24"/>
          <w:rtl/>
          <w:lang w:eastAsia="zh-CN" w:bidi="ar-JO"/>
        </w:rPr>
        <w:t>ذات مستوى أعلى</w:t>
      </w:r>
      <w:r w:rsidRPr="002B533E">
        <w:rPr>
          <w:rFonts w:ascii="Simplified Arabic" w:eastAsia="SimSun" w:hAnsi="Simplified Arabic" w:cs="Simplified Arabic"/>
          <w:sz w:val="24"/>
          <w:szCs w:val="24"/>
          <w:rtl/>
          <w:lang w:eastAsia="zh-CN" w:bidi="ar-JO"/>
        </w:rPr>
        <w:t xml:space="preserve"> في نشاطات </w:t>
      </w:r>
      <w:r w:rsidR="00CE0A30">
        <w:rPr>
          <w:rFonts w:ascii="Simplified Arabic" w:eastAsia="SimSun" w:hAnsi="Simplified Arabic" w:cs="Simplified Arabic" w:hint="cs"/>
          <w:sz w:val="24"/>
          <w:szCs w:val="24"/>
          <w:rtl/>
          <w:lang w:eastAsia="zh-CN" w:bidi="ar-JO"/>
        </w:rPr>
        <w:t>القطاع الثالث</w:t>
      </w:r>
      <w:r w:rsidRPr="002B533E">
        <w:rPr>
          <w:rFonts w:ascii="Simplified Arabic" w:eastAsia="SimSun" w:hAnsi="Simplified Arabic" w:cs="Simplified Arabic"/>
          <w:sz w:val="24"/>
          <w:szCs w:val="24"/>
          <w:rtl/>
          <w:lang w:eastAsia="zh-CN" w:bidi="ar-JO"/>
        </w:rPr>
        <w:t xml:space="preserve">. </w:t>
      </w:r>
      <w:r w:rsidR="00877850" w:rsidRPr="002B533E">
        <w:rPr>
          <w:rFonts w:ascii="Simplified Arabic" w:eastAsia="SimSun" w:hAnsi="Simplified Arabic" w:cs="Simplified Arabic" w:hint="cs"/>
          <w:sz w:val="24"/>
          <w:szCs w:val="24"/>
          <w:rtl/>
          <w:lang w:eastAsia="zh-CN" w:bidi="ar-JO"/>
        </w:rPr>
        <w:t>حيث تميل الكفة لأن تعمل المجموعة الثانية</w:t>
      </w:r>
      <w:r w:rsidRPr="002B533E">
        <w:rPr>
          <w:rFonts w:ascii="Simplified Arabic" w:eastAsia="SimSun" w:hAnsi="Simplified Arabic" w:cs="Simplified Arabic"/>
          <w:sz w:val="24"/>
          <w:szCs w:val="24"/>
          <w:rtl/>
          <w:lang w:eastAsia="zh-CN" w:bidi="ar-JO"/>
        </w:rPr>
        <w:t xml:space="preserve"> وفقا لعقود </w:t>
      </w:r>
      <w:r w:rsidR="00587814">
        <w:rPr>
          <w:rFonts w:ascii="Simplified Arabic" w:eastAsia="SimSun" w:hAnsi="Simplified Arabic" w:cs="Simplified Arabic" w:hint="cs"/>
          <w:sz w:val="24"/>
          <w:szCs w:val="24"/>
          <w:rtl/>
          <w:lang w:eastAsia="zh-CN" w:bidi="ar-JO"/>
        </w:rPr>
        <w:t>مكتوبة و</w:t>
      </w:r>
      <w:r w:rsidRPr="002B533E">
        <w:rPr>
          <w:rFonts w:ascii="Simplified Arabic" w:eastAsia="SimSun" w:hAnsi="Simplified Arabic" w:cs="Simplified Arabic"/>
          <w:sz w:val="24"/>
          <w:szCs w:val="24"/>
          <w:rtl/>
          <w:lang w:eastAsia="zh-CN" w:bidi="ar-JO"/>
        </w:rPr>
        <w:t>رسمية.</w:t>
      </w:r>
    </w:p>
    <w:p w:rsidR="00467AFC" w:rsidRPr="002B533E" w:rsidRDefault="008035E3" w:rsidP="00DF56FE">
      <w:pPr>
        <w:tabs>
          <w:tab w:val="right" w:pos="-90"/>
          <w:tab w:val="right" w:pos="5310"/>
        </w:tabs>
        <w:bidi/>
        <w:spacing w:after="0" w:line="240" w:lineRule="auto"/>
        <w:ind w:hanging="180"/>
        <w:jc w:val="both"/>
        <w:rPr>
          <w:rFonts w:ascii="Simplified Arabic" w:eastAsia="SimSun" w:hAnsi="Simplified Arabic" w:cs="Simplified Arabic"/>
          <w:b/>
          <w:bCs/>
          <w:rtl/>
          <w:lang w:eastAsia="zh-CN" w:bidi="ar-JO"/>
        </w:rPr>
        <w:sectPr w:rsidR="00467AFC" w:rsidRPr="002B533E" w:rsidSect="00B87B99">
          <w:pgSz w:w="11906" w:h="16838" w:code="9"/>
          <w:pgMar w:top="1440" w:right="1440" w:bottom="1440" w:left="1440" w:header="720" w:footer="720" w:gutter="0"/>
          <w:cols w:space="720"/>
          <w:docGrid w:linePitch="360"/>
        </w:sectPr>
      </w:pPr>
      <w:r w:rsidRPr="002B533E">
        <w:rPr>
          <w:rFonts w:ascii="Simplified Arabic" w:eastAsia="SimSun" w:hAnsi="Simplified Arabic" w:cs="Simplified Arabic"/>
          <w:b/>
          <w:bCs/>
          <w:rtl/>
          <w:lang w:eastAsia="zh-CN" w:bidi="ar-JO"/>
        </w:rPr>
        <w:t xml:space="preserve"> </w:t>
      </w:r>
    </w:p>
    <w:p w:rsidR="007F18FF" w:rsidRDefault="008035E3" w:rsidP="00D63349">
      <w:pPr>
        <w:tabs>
          <w:tab w:val="right" w:pos="-90"/>
          <w:tab w:val="right" w:pos="5310"/>
        </w:tabs>
        <w:bidi/>
        <w:spacing w:after="0" w:line="276" w:lineRule="auto"/>
        <w:ind w:hanging="187"/>
        <w:jc w:val="center"/>
        <w:rPr>
          <w:rFonts w:ascii="Simplified Arabic" w:eastAsia="SimSun" w:hAnsi="Simplified Arabic" w:cs="Simplified Arabic"/>
          <w:b/>
          <w:bCs/>
          <w:rtl/>
          <w:lang w:eastAsia="zh-CN" w:bidi="ar-JO"/>
        </w:rPr>
      </w:pPr>
      <w:r w:rsidRPr="00B637AE">
        <w:rPr>
          <w:rFonts w:ascii="Simplified Arabic" w:eastAsia="SimSun" w:hAnsi="Simplified Arabic" w:cs="Simplified Arabic"/>
          <w:b/>
          <w:bCs/>
          <w:rtl/>
          <w:lang w:eastAsia="zh-CN" w:bidi="ar-JO"/>
        </w:rPr>
        <w:lastRenderedPageBreak/>
        <w:t xml:space="preserve">جدول </w:t>
      </w:r>
      <w:r w:rsidR="00563060">
        <w:rPr>
          <w:rFonts w:ascii="Simplified Arabic" w:eastAsia="SimSun" w:hAnsi="Simplified Arabic" w:cs="Simplified Arabic" w:hint="cs"/>
          <w:b/>
          <w:bCs/>
          <w:rtl/>
          <w:lang w:eastAsia="zh-CN" w:bidi="ar-JO"/>
        </w:rPr>
        <w:t>12(أ)</w:t>
      </w:r>
      <w:r w:rsidR="007F18FF" w:rsidRPr="00B637AE">
        <w:rPr>
          <w:rFonts w:ascii="Simplified Arabic" w:eastAsia="SimSun" w:hAnsi="Simplified Arabic" w:cs="Simplified Arabic"/>
          <w:b/>
          <w:bCs/>
          <w:rtl/>
          <w:lang w:eastAsia="zh-CN" w:bidi="ar-JO"/>
        </w:rPr>
        <w:t xml:space="preserve">: </w:t>
      </w:r>
      <w:r w:rsidR="00D63349">
        <w:rPr>
          <w:rFonts w:ascii="Simplified Arabic" w:eastAsia="SimSun" w:hAnsi="Simplified Arabic" w:cs="Simplified Arabic" w:hint="cs"/>
          <w:b/>
          <w:bCs/>
          <w:rtl/>
          <w:lang w:eastAsia="zh-CN" w:bidi="ar-JO"/>
        </w:rPr>
        <w:t xml:space="preserve">العاملون المنتظمون بأجر وغير المنتظمين بأجر </w:t>
      </w:r>
      <w:r w:rsidR="00D63349" w:rsidRPr="00B637AE">
        <w:rPr>
          <w:rFonts w:ascii="Simplified Arabic" w:eastAsia="SimSun" w:hAnsi="Simplified Arabic" w:cs="Simplified Arabic"/>
          <w:b/>
          <w:bCs/>
          <w:rtl/>
          <w:lang w:eastAsia="zh-CN" w:bidi="ar-JO"/>
        </w:rPr>
        <w:t xml:space="preserve">في فلسطين </w:t>
      </w:r>
      <w:r w:rsidR="00D63349">
        <w:rPr>
          <w:rFonts w:ascii="Simplified Arabic" w:eastAsia="SimSun" w:hAnsi="Simplified Arabic" w:cs="Simplified Arabic" w:hint="cs"/>
          <w:b/>
          <w:bCs/>
          <w:rtl/>
          <w:lang w:eastAsia="zh-CN" w:bidi="ar-JO"/>
        </w:rPr>
        <w:t>تبعاً لنوع</w:t>
      </w:r>
      <w:r w:rsidR="001E5451" w:rsidRPr="00B637AE">
        <w:rPr>
          <w:rFonts w:ascii="Simplified Arabic" w:eastAsia="SimSun" w:hAnsi="Simplified Arabic" w:cs="Simplified Arabic" w:hint="cs"/>
          <w:b/>
          <w:bCs/>
          <w:rtl/>
          <w:lang w:eastAsia="zh-CN" w:bidi="ar-JO"/>
        </w:rPr>
        <w:t xml:space="preserve"> عقد العمل </w:t>
      </w:r>
      <w:r w:rsidR="007F18FF" w:rsidRPr="00B637AE">
        <w:rPr>
          <w:rFonts w:ascii="Simplified Arabic" w:eastAsia="SimSun" w:hAnsi="Simplified Arabic" w:cs="Simplified Arabic"/>
          <w:b/>
          <w:bCs/>
          <w:rtl/>
          <w:lang w:eastAsia="zh-CN" w:bidi="ar-JO"/>
        </w:rPr>
        <w:t xml:space="preserve">وإمكانية </w:t>
      </w:r>
      <w:r w:rsidR="00D16722" w:rsidRPr="00B637AE">
        <w:rPr>
          <w:rFonts w:ascii="Simplified Arabic" w:eastAsia="SimSun" w:hAnsi="Simplified Arabic" w:cs="Simplified Arabic" w:hint="cs"/>
          <w:b/>
          <w:bCs/>
          <w:rtl/>
          <w:lang w:eastAsia="zh-CN" w:bidi="ar-JO"/>
        </w:rPr>
        <w:t xml:space="preserve">الحصول على </w:t>
      </w:r>
      <w:r w:rsidR="00D63349">
        <w:rPr>
          <w:rFonts w:ascii="Simplified Arabic" w:eastAsia="SimSun" w:hAnsi="Simplified Arabic" w:cs="Simplified Arabic" w:hint="cs"/>
          <w:b/>
          <w:bCs/>
          <w:rtl/>
          <w:lang w:eastAsia="zh-CN" w:bidi="ar-JO"/>
        </w:rPr>
        <w:t>حقوق</w:t>
      </w:r>
      <w:r w:rsidR="007F18FF" w:rsidRPr="00B637AE">
        <w:rPr>
          <w:rFonts w:ascii="Simplified Arabic" w:eastAsia="SimSun" w:hAnsi="Simplified Arabic" w:cs="Simplified Arabic"/>
          <w:b/>
          <w:bCs/>
          <w:rtl/>
          <w:lang w:eastAsia="zh-CN" w:bidi="ar-JO"/>
        </w:rPr>
        <w:t xml:space="preserve"> </w:t>
      </w:r>
      <w:r w:rsidR="004C76C3">
        <w:rPr>
          <w:rFonts w:ascii="Simplified Arabic" w:eastAsia="SimSun" w:hAnsi="Simplified Arabic" w:cs="Simplified Arabic" w:hint="cs"/>
          <w:b/>
          <w:bCs/>
          <w:rtl/>
          <w:lang w:eastAsia="zh-CN" w:bidi="ar-JO"/>
        </w:rPr>
        <w:t>العمالة</w:t>
      </w:r>
      <w:r w:rsidR="004C76C3" w:rsidRPr="00B637AE">
        <w:rPr>
          <w:rFonts w:ascii="Simplified Arabic" w:eastAsia="SimSun" w:hAnsi="Simplified Arabic" w:cs="Simplified Arabic"/>
          <w:b/>
          <w:bCs/>
          <w:rtl/>
          <w:lang w:eastAsia="zh-CN" w:bidi="ar-JO"/>
        </w:rPr>
        <w:t xml:space="preserve"> </w:t>
      </w:r>
      <w:r w:rsidR="001E5451" w:rsidRPr="00B637AE">
        <w:rPr>
          <w:rFonts w:ascii="Simplified Arabic" w:eastAsia="SimSun" w:hAnsi="Simplified Arabic" w:cs="Simplified Arabic"/>
          <w:b/>
          <w:bCs/>
          <w:rtl/>
          <w:lang w:eastAsia="zh-CN" w:bidi="ar-JO"/>
        </w:rPr>
        <w:t xml:space="preserve">الثانوية </w:t>
      </w:r>
      <w:r w:rsidR="007F18FF" w:rsidRPr="00B637AE">
        <w:rPr>
          <w:rFonts w:ascii="Simplified Arabic" w:eastAsia="SimSun" w:hAnsi="Simplified Arabic" w:cs="Simplified Arabic"/>
          <w:b/>
          <w:bCs/>
          <w:rtl/>
          <w:lang w:eastAsia="zh-CN" w:bidi="ar-JO"/>
        </w:rPr>
        <w:t>حسب المنطقة، 2017</w:t>
      </w:r>
    </w:p>
    <w:p w:rsidR="00B637AE" w:rsidRPr="001F0A22" w:rsidRDefault="00B637AE" w:rsidP="00B637AE">
      <w:pPr>
        <w:tabs>
          <w:tab w:val="right" w:pos="-90"/>
          <w:tab w:val="right" w:pos="5310"/>
        </w:tabs>
        <w:bidi/>
        <w:spacing w:after="0" w:line="276" w:lineRule="auto"/>
        <w:ind w:hanging="187"/>
        <w:jc w:val="center"/>
        <w:rPr>
          <w:rFonts w:ascii="Simplified Arabic" w:eastAsia="SimSun" w:hAnsi="Simplified Arabic" w:cs="Simplified Arabic"/>
          <w:sz w:val="12"/>
          <w:szCs w:val="12"/>
          <w:rtl/>
          <w:lang w:eastAsia="zh-CN" w:bidi="ar-JO"/>
        </w:rPr>
      </w:pPr>
    </w:p>
    <w:tbl>
      <w:tblPr>
        <w:bidiVisual/>
        <w:tblW w:w="15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
        <w:gridCol w:w="2831"/>
        <w:gridCol w:w="851"/>
        <w:gridCol w:w="850"/>
        <w:gridCol w:w="851"/>
        <w:gridCol w:w="992"/>
        <w:gridCol w:w="851"/>
        <w:gridCol w:w="992"/>
        <w:gridCol w:w="850"/>
        <w:gridCol w:w="993"/>
        <w:gridCol w:w="992"/>
        <w:gridCol w:w="992"/>
        <w:gridCol w:w="992"/>
        <w:gridCol w:w="987"/>
      </w:tblGrid>
      <w:tr w:rsidR="00BA63A8" w:rsidRPr="00D5132B" w:rsidTr="00BA63A8">
        <w:trPr>
          <w:jc w:val="center"/>
        </w:trPr>
        <w:tc>
          <w:tcPr>
            <w:tcW w:w="3827" w:type="dxa"/>
            <w:gridSpan w:val="2"/>
            <w:vMerge w:val="restart"/>
            <w:shd w:val="clear" w:color="auto" w:fill="auto"/>
          </w:tcPr>
          <w:p w:rsidR="00BA63A8" w:rsidRPr="00D5132B" w:rsidRDefault="00BA63A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p>
          <w:p w:rsidR="00BA63A8" w:rsidRPr="004C76C3" w:rsidRDefault="004C76C3" w:rsidP="00D63349">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4C76C3">
              <w:rPr>
                <w:rFonts w:ascii="Simplified Arabic" w:eastAsia="SimSun" w:hAnsi="Simplified Arabic" w:cs="Simplified Arabic"/>
                <w:b/>
                <w:bCs/>
                <w:sz w:val="16"/>
                <w:szCs w:val="16"/>
                <w:rtl/>
                <w:lang w:eastAsia="zh-CN" w:bidi="ar-JO"/>
              </w:rPr>
              <w:t>نوع العقد</w:t>
            </w:r>
            <w:r w:rsidRPr="004C76C3">
              <w:rPr>
                <w:rFonts w:ascii="Simplified Arabic" w:eastAsia="SimSun" w:hAnsi="Simplified Arabic" w:cs="Simplified Arabic" w:hint="cs"/>
                <w:b/>
                <w:bCs/>
                <w:sz w:val="16"/>
                <w:szCs w:val="16"/>
                <w:rtl/>
                <w:lang w:eastAsia="zh-CN" w:bidi="ar-JO"/>
              </w:rPr>
              <w:t xml:space="preserve"> </w:t>
            </w:r>
            <w:r w:rsidR="00D63349">
              <w:rPr>
                <w:rFonts w:ascii="Simplified Arabic" w:eastAsia="SimSun" w:hAnsi="Simplified Arabic" w:cs="Simplified Arabic" w:hint="cs"/>
                <w:b/>
                <w:bCs/>
                <w:sz w:val="16"/>
                <w:szCs w:val="16"/>
                <w:rtl/>
                <w:lang w:eastAsia="zh-CN" w:bidi="ar-JO"/>
              </w:rPr>
              <w:t>وحقوق</w:t>
            </w:r>
            <w:r w:rsidRPr="004C76C3">
              <w:rPr>
                <w:rFonts w:ascii="Simplified Arabic" w:eastAsia="SimSun" w:hAnsi="Simplified Arabic" w:cs="Simplified Arabic" w:hint="cs"/>
                <w:b/>
                <w:bCs/>
                <w:sz w:val="16"/>
                <w:szCs w:val="16"/>
                <w:rtl/>
                <w:lang w:eastAsia="zh-CN" w:bidi="ar-JO"/>
              </w:rPr>
              <w:t xml:space="preserve"> العمالة الثانوية</w:t>
            </w:r>
          </w:p>
        </w:tc>
        <w:tc>
          <w:tcPr>
            <w:tcW w:w="3544" w:type="dxa"/>
            <w:gridSpan w:val="4"/>
            <w:shd w:val="clear" w:color="auto" w:fill="auto"/>
          </w:tcPr>
          <w:p w:rsidR="00BA63A8" w:rsidRPr="00D5132B" w:rsidRDefault="00BA63A8" w:rsidP="00BA63A8">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الضفة الغربية</w:t>
            </w:r>
          </w:p>
        </w:tc>
        <w:tc>
          <w:tcPr>
            <w:tcW w:w="3686" w:type="dxa"/>
            <w:gridSpan w:val="4"/>
            <w:shd w:val="clear" w:color="auto" w:fill="auto"/>
          </w:tcPr>
          <w:p w:rsidR="00BA63A8" w:rsidRPr="00D5132B" w:rsidRDefault="00BA63A8" w:rsidP="00BA63A8">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قطاع غزة</w:t>
            </w:r>
          </w:p>
        </w:tc>
        <w:tc>
          <w:tcPr>
            <w:tcW w:w="3963" w:type="dxa"/>
            <w:gridSpan w:val="4"/>
            <w:shd w:val="clear" w:color="auto" w:fill="auto"/>
          </w:tcPr>
          <w:p w:rsidR="00BA63A8" w:rsidRPr="00D5132B" w:rsidRDefault="00BA63A8" w:rsidP="00BA63A8">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فلسطين</w:t>
            </w:r>
          </w:p>
        </w:tc>
      </w:tr>
      <w:tr w:rsidR="00BA63A8" w:rsidRPr="00D5132B" w:rsidTr="00BA63A8">
        <w:trPr>
          <w:jc w:val="center"/>
        </w:trPr>
        <w:tc>
          <w:tcPr>
            <w:tcW w:w="3827" w:type="dxa"/>
            <w:gridSpan w:val="2"/>
            <w:vMerge/>
            <w:shd w:val="clear" w:color="auto" w:fill="auto"/>
          </w:tcPr>
          <w:p w:rsidR="00BA63A8" w:rsidRPr="00D5132B" w:rsidRDefault="00BA63A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p>
        </w:tc>
        <w:tc>
          <w:tcPr>
            <w:tcW w:w="1701" w:type="dxa"/>
            <w:gridSpan w:val="2"/>
            <w:shd w:val="clear" w:color="auto" w:fill="auto"/>
          </w:tcPr>
          <w:p w:rsidR="00BA63A8" w:rsidRPr="00D5132B" w:rsidRDefault="00BA63A8" w:rsidP="00BA63A8">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ذكور</w:t>
            </w:r>
          </w:p>
        </w:tc>
        <w:tc>
          <w:tcPr>
            <w:tcW w:w="1843" w:type="dxa"/>
            <w:gridSpan w:val="2"/>
            <w:shd w:val="clear" w:color="auto" w:fill="auto"/>
          </w:tcPr>
          <w:p w:rsidR="00BA63A8" w:rsidRPr="00D5132B" w:rsidRDefault="00BA63A8" w:rsidP="00BA63A8">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إناث</w:t>
            </w:r>
          </w:p>
        </w:tc>
        <w:tc>
          <w:tcPr>
            <w:tcW w:w="1843" w:type="dxa"/>
            <w:gridSpan w:val="2"/>
            <w:shd w:val="clear" w:color="auto" w:fill="auto"/>
          </w:tcPr>
          <w:p w:rsidR="00BA63A8" w:rsidRPr="00D5132B" w:rsidRDefault="00BA63A8" w:rsidP="00BA63A8">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ذكور</w:t>
            </w:r>
          </w:p>
        </w:tc>
        <w:tc>
          <w:tcPr>
            <w:tcW w:w="1843" w:type="dxa"/>
            <w:gridSpan w:val="2"/>
            <w:shd w:val="clear" w:color="auto" w:fill="auto"/>
          </w:tcPr>
          <w:p w:rsidR="00BA63A8" w:rsidRPr="00D5132B" w:rsidRDefault="00BA63A8" w:rsidP="00BA63A8">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إناث</w:t>
            </w:r>
          </w:p>
        </w:tc>
        <w:tc>
          <w:tcPr>
            <w:tcW w:w="1984" w:type="dxa"/>
            <w:gridSpan w:val="2"/>
            <w:shd w:val="clear" w:color="auto" w:fill="auto"/>
          </w:tcPr>
          <w:p w:rsidR="00BA63A8" w:rsidRPr="00D5132B" w:rsidRDefault="00BA63A8" w:rsidP="00BA63A8">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ذكور</w:t>
            </w:r>
          </w:p>
        </w:tc>
        <w:tc>
          <w:tcPr>
            <w:tcW w:w="1979" w:type="dxa"/>
            <w:gridSpan w:val="2"/>
            <w:shd w:val="clear" w:color="auto" w:fill="auto"/>
          </w:tcPr>
          <w:p w:rsidR="00BA63A8" w:rsidRPr="00D5132B" w:rsidRDefault="00BA63A8" w:rsidP="00BA63A8">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إناث</w:t>
            </w:r>
          </w:p>
        </w:tc>
      </w:tr>
      <w:tr w:rsidR="00BA63A8" w:rsidRPr="00D5132B" w:rsidTr="00BA63A8">
        <w:trPr>
          <w:jc w:val="center"/>
        </w:trPr>
        <w:tc>
          <w:tcPr>
            <w:tcW w:w="3827" w:type="dxa"/>
            <w:gridSpan w:val="2"/>
            <w:vMerge/>
            <w:shd w:val="clear" w:color="auto" w:fill="auto"/>
          </w:tcPr>
          <w:p w:rsidR="00BA63A8" w:rsidRPr="00D5132B" w:rsidRDefault="00BA63A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p>
        </w:tc>
        <w:tc>
          <w:tcPr>
            <w:tcW w:w="851" w:type="dxa"/>
            <w:tcBorders>
              <w:bottom w:val="single" w:sz="4" w:space="0" w:color="auto"/>
            </w:tcBorders>
            <w:shd w:val="clear" w:color="auto" w:fill="auto"/>
          </w:tcPr>
          <w:p w:rsidR="00BA63A8" w:rsidRPr="00D66FFA" w:rsidRDefault="00BA63A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منتظم</w:t>
            </w:r>
          </w:p>
        </w:tc>
        <w:tc>
          <w:tcPr>
            <w:tcW w:w="850" w:type="dxa"/>
            <w:tcBorders>
              <w:bottom w:val="single" w:sz="4" w:space="0" w:color="auto"/>
            </w:tcBorders>
            <w:shd w:val="clear" w:color="auto" w:fill="auto"/>
          </w:tcPr>
          <w:p w:rsidR="00BA63A8" w:rsidRPr="00D66FFA" w:rsidRDefault="00BA63A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غير منتظم</w:t>
            </w:r>
          </w:p>
        </w:tc>
        <w:tc>
          <w:tcPr>
            <w:tcW w:w="851" w:type="dxa"/>
            <w:tcBorders>
              <w:bottom w:val="single" w:sz="4" w:space="0" w:color="auto"/>
            </w:tcBorders>
            <w:shd w:val="clear" w:color="auto" w:fill="auto"/>
          </w:tcPr>
          <w:p w:rsidR="00BA63A8" w:rsidRPr="00D66FFA" w:rsidRDefault="00BA63A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منتظم</w:t>
            </w:r>
          </w:p>
        </w:tc>
        <w:tc>
          <w:tcPr>
            <w:tcW w:w="992" w:type="dxa"/>
            <w:tcBorders>
              <w:bottom w:val="single" w:sz="4" w:space="0" w:color="auto"/>
            </w:tcBorders>
            <w:shd w:val="clear" w:color="auto" w:fill="auto"/>
          </w:tcPr>
          <w:p w:rsidR="00BA63A8" w:rsidRPr="00D66FFA" w:rsidRDefault="00BA63A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غير منتظم</w:t>
            </w:r>
          </w:p>
        </w:tc>
        <w:tc>
          <w:tcPr>
            <w:tcW w:w="851" w:type="dxa"/>
            <w:tcBorders>
              <w:bottom w:val="single" w:sz="4" w:space="0" w:color="auto"/>
            </w:tcBorders>
            <w:shd w:val="clear" w:color="auto" w:fill="auto"/>
          </w:tcPr>
          <w:p w:rsidR="00BA63A8" w:rsidRPr="00D66FFA" w:rsidRDefault="00BA63A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منتظم</w:t>
            </w:r>
          </w:p>
        </w:tc>
        <w:tc>
          <w:tcPr>
            <w:tcW w:w="992" w:type="dxa"/>
            <w:tcBorders>
              <w:bottom w:val="single" w:sz="4" w:space="0" w:color="auto"/>
            </w:tcBorders>
            <w:shd w:val="clear" w:color="auto" w:fill="auto"/>
          </w:tcPr>
          <w:p w:rsidR="00BA63A8" w:rsidRPr="00D66FFA" w:rsidRDefault="00BA63A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غير منتظم</w:t>
            </w:r>
          </w:p>
        </w:tc>
        <w:tc>
          <w:tcPr>
            <w:tcW w:w="850" w:type="dxa"/>
            <w:tcBorders>
              <w:bottom w:val="single" w:sz="4" w:space="0" w:color="auto"/>
            </w:tcBorders>
            <w:shd w:val="clear" w:color="auto" w:fill="auto"/>
          </w:tcPr>
          <w:p w:rsidR="00BA63A8" w:rsidRPr="00D66FFA" w:rsidRDefault="00BA63A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منتظم</w:t>
            </w:r>
          </w:p>
        </w:tc>
        <w:tc>
          <w:tcPr>
            <w:tcW w:w="993" w:type="dxa"/>
            <w:tcBorders>
              <w:bottom w:val="single" w:sz="4" w:space="0" w:color="auto"/>
            </w:tcBorders>
            <w:shd w:val="clear" w:color="auto" w:fill="auto"/>
          </w:tcPr>
          <w:p w:rsidR="00BA63A8" w:rsidRPr="00D66FFA" w:rsidRDefault="00BA63A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غير منتظم</w:t>
            </w:r>
          </w:p>
        </w:tc>
        <w:tc>
          <w:tcPr>
            <w:tcW w:w="992" w:type="dxa"/>
            <w:tcBorders>
              <w:bottom w:val="single" w:sz="4" w:space="0" w:color="auto"/>
            </w:tcBorders>
            <w:shd w:val="clear" w:color="auto" w:fill="auto"/>
          </w:tcPr>
          <w:p w:rsidR="00BA63A8" w:rsidRPr="00D66FFA" w:rsidRDefault="00BA63A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منتظم</w:t>
            </w:r>
          </w:p>
        </w:tc>
        <w:tc>
          <w:tcPr>
            <w:tcW w:w="992" w:type="dxa"/>
            <w:tcBorders>
              <w:bottom w:val="single" w:sz="4" w:space="0" w:color="auto"/>
            </w:tcBorders>
            <w:shd w:val="clear" w:color="auto" w:fill="auto"/>
          </w:tcPr>
          <w:p w:rsidR="00BA63A8" w:rsidRPr="00D66FFA" w:rsidRDefault="00BA63A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غير منتظم</w:t>
            </w:r>
          </w:p>
        </w:tc>
        <w:tc>
          <w:tcPr>
            <w:tcW w:w="992" w:type="dxa"/>
            <w:tcBorders>
              <w:bottom w:val="single" w:sz="4" w:space="0" w:color="auto"/>
            </w:tcBorders>
            <w:shd w:val="clear" w:color="auto" w:fill="auto"/>
          </w:tcPr>
          <w:p w:rsidR="00BA63A8" w:rsidRPr="00D66FFA" w:rsidRDefault="00BA63A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منتظم</w:t>
            </w:r>
          </w:p>
        </w:tc>
        <w:tc>
          <w:tcPr>
            <w:tcW w:w="987" w:type="dxa"/>
            <w:tcBorders>
              <w:bottom w:val="single" w:sz="4" w:space="0" w:color="auto"/>
            </w:tcBorders>
            <w:shd w:val="clear" w:color="auto" w:fill="auto"/>
          </w:tcPr>
          <w:p w:rsidR="00BA63A8" w:rsidRPr="00D66FFA" w:rsidRDefault="00BA63A8" w:rsidP="00BA63A8">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D66FFA">
              <w:rPr>
                <w:rFonts w:ascii="Simplified Arabic" w:eastAsia="SimSun" w:hAnsi="Simplified Arabic" w:cs="Simplified Arabic"/>
                <w:sz w:val="16"/>
                <w:szCs w:val="16"/>
                <w:rtl/>
                <w:lang w:eastAsia="zh-CN" w:bidi="ar-JO"/>
              </w:rPr>
              <w:t>غير</w:t>
            </w:r>
            <w:r w:rsidRPr="00D66FFA">
              <w:rPr>
                <w:rFonts w:ascii="Simplified Arabic" w:eastAsia="SimSun" w:hAnsi="Simplified Arabic" w:cs="Simplified Arabic" w:hint="cs"/>
                <w:sz w:val="16"/>
                <w:szCs w:val="16"/>
                <w:rtl/>
                <w:lang w:eastAsia="zh-CN" w:bidi="ar-JO"/>
              </w:rPr>
              <w:t xml:space="preserve"> </w:t>
            </w:r>
            <w:r w:rsidRPr="00D66FFA">
              <w:rPr>
                <w:rFonts w:ascii="Simplified Arabic" w:eastAsia="SimSun" w:hAnsi="Simplified Arabic" w:cs="Simplified Arabic"/>
                <w:sz w:val="16"/>
                <w:szCs w:val="16"/>
                <w:rtl/>
                <w:lang w:eastAsia="zh-CN" w:bidi="ar-JO"/>
              </w:rPr>
              <w:t>منتظم</w:t>
            </w:r>
          </w:p>
        </w:tc>
      </w:tr>
      <w:tr w:rsidR="00BA63A8" w:rsidRPr="00D5132B" w:rsidTr="00BA63A8">
        <w:trPr>
          <w:jc w:val="center"/>
        </w:trPr>
        <w:tc>
          <w:tcPr>
            <w:tcW w:w="996" w:type="dxa"/>
            <w:vMerge w:val="restart"/>
            <w:shd w:val="clear" w:color="auto" w:fill="auto"/>
          </w:tcPr>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نوع العقد</w:t>
            </w:r>
          </w:p>
        </w:tc>
        <w:tc>
          <w:tcPr>
            <w:tcW w:w="2831" w:type="dxa"/>
            <w:tcBorders>
              <w:bottom w:val="nil"/>
            </w:tcBorders>
            <w:shd w:val="clear" w:color="auto" w:fill="auto"/>
          </w:tcPr>
          <w:p w:rsidR="00BA63A8" w:rsidRPr="008B1580" w:rsidRDefault="00BA63A8" w:rsidP="00BA63A8">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r w:rsidRPr="008B1580">
              <w:rPr>
                <w:rFonts w:ascii="Simplified Arabic" w:eastAsia="SimSun" w:hAnsi="Simplified Arabic" w:cs="Simplified Arabic" w:hint="cs"/>
                <w:b/>
                <w:bCs/>
                <w:sz w:val="16"/>
                <w:szCs w:val="16"/>
                <w:rtl/>
                <w:lang w:eastAsia="zh-CN" w:bidi="ar-JO"/>
              </w:rPr>
              <w:t>إجمالي</w:t>
            </w:r>
            <w:r w:rsidRPr="008B1580">
              <w:rPr>
                <w:rFonts w:ascii="Simplified Arabic" w:eastAsia="SimSun" w:hAnsi="Simplified Arabic" w:cs="Simplified Arabic"/>
                <w:b/>
                <w:bCs/>
                <w:sz w:val="16"/>
                <w:szCs w:val="16"/>
                <w:rtl/>
                <w:lang w:eastAsia="zh-CN" w:bidi="ar-JO"/>
              </w:rPr>
              <w:t xml:space="preserve"> </w:t>
            </w:r>
            <w:r w:rsidRPr="008B1580">
              <w:rPr>
                <w:rFonts w:ascii="Simplified Arabic" w:eastAsia="SimSun" w:hAnsi="Simplified Arabic" w:cs="Simplified Arabic" w:hint="cs"/>
                <w:b/>
                <w:bCs/>
                <w:sz w:val="16"/>
                <w:szCs w:val="16"/>
                <w:rtl/>
                <w:lang w:eastAsia="zh-CN" w:bidi="ar-JO"/>
              </w:rPr>
              <w:t>الأفراد</w:t>
            </w:r>
          </w:p>
        </w:tc>
        <w:tc>
          <w:tcPr>
            <w:tcW w:w="851" w:type="dxa"/>
            <w:tcBorders>
              <w:top w:val="single" w:sz="4" w:space="0" w:color="auto"/>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Pr>
                <w:rFonts w:ascii="Arial" w:eastAsia="SimSun" w:hAnsi="Arial"/>
                <w:b/>
                <w:bCs/>
                <w:color w:val="000000"/>
                <w:sz w:val="16"/>
                <w:szCs w:val="16"/>
                <w:lang w:eastAsia="zh-CN"/>
              </w:rPr>
              <w:t>276,866</w:t>
            </w:r>
          </w:p>
        </w:tc>
        <w:tc>
          <w:tcPr>
            <w:tcW w:w="850" w:type="dxa"/>
            <w:tcBorders>
              <w:top w:val="single" w:sz="4" w:space="0" w:color="auto"/>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Pr>
                <w:rFonts w:ascii="Arial" w:eastAsia="SimSun" w:hAnsi="Arial"/>
                <w:b/>
                <w:bCs/>
                <w:color w:val="000000"/>
                <w:sz w:val="16"/>
                <w:szCs w:val="16"/>
                <w:lang w:eastAsia="zh-CN"/>
              </w:rPr>
              <w:t>114,121</w:t>
            </w:r>
          </w:p>
        </w:tc>
        <w:tc>
          <w:tcPr>
            <w:tcW w:w="851" w:type="dxa"/>
            <w:tcBorders>
              <w:top w:val="single" w:sz="4" w:space="0" w:color="auto"/>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Pr>
                <w:rFonts w:ascii="Arial" w:eastAsia="SimSun" w:hAnsi="Arial"/>
                <w:b/>
                <w:bCs/>
                <w:color w:val="000000"/>
                <w:sz w:val="16"/>
                <w:szCs w:val="16"/>
                <w:lang w:eastAsia="zh-CN"/>
              </w:rPr>
              <w:t>78,244</w:t>
            </w:r>
          </w:p>
        </w:tc>
        <w:tc>
          <w:tcPr>
            <w:tcW w:w="992" w:type="dxa"/>
            <w:tcBorders>
              <w:top w:val="single" w:sz="4" w:space="0" w:color="auto"/>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Pr>
                <w:rFonts w:ascii="Arial" w:eastAsia="SimSun" w:hAnsi="Arial"/>
                <w:b/>
                <w:bCs/>
                <w:color w:val="000000"/>
                <w:sz w:val="16"/>
                <w:szCs w:val="16"/>
                <w:lang w:eastAsia="zh-CN"/>
              </w:rPr>
              <w:t>7,716</w:t>
            </w:r>
          </w:p>
        </w:tc>
        <w:tc>
          <w:tcPr>
            <w:tcW w:w="851" w:type="dxa"/>
            <w:tcBorders>
              <w:top w:val="single" w:sz="4" w:space="0" w:color="auto"/>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Pr>
                <w:rFonts w:ascii="Arial" w:eastAsia="SimSun" w:hAnsi="Arial"/>
                <w:b/>
                <w:bCs/>
                <w:color w:val="000000"/>
                <w:sz w:val="16"/>
                <w:szCs w:val="16"/>
                <w:lang w:eastAsia="zh-CN"/>
              </w:rPr>
              <w:t>125,912</w:t>
            </w:r>
          </w:p>
        </w:tc>
        <w:tc>
          <w:tcPr>
            <w:tcW w:w="992" w:type="dxa"/>
            <w:tcBorders>
              <w:top w:val="single" w:sz="4" w:space="0" w:color="auto"/>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Pr>
                <w:rFonts w:ascii="Arial" w:eastAsia="SimSun" w:hAnsi="Arial"/>
                <w:b/>
                <w:bCs/>
                <w:color w:val="000000"/>
                <w:sz w:val="16"/>
                <w:szCs w:val="16"/>
                <w:lang w:eastAsia="zh-CN"/>
              </w:rPr>
              <w:t>64,707</w:t>
            </w:r>
          </w:p>
        </w:tc>
        <w:tc>
          <w:tcPr>
            <w:tcW w:w="850" w:type="dxa"/>
            <w:tcBorders>
              <w:top w:val="single" w:sz="4" w:space="0" w:color="auto"/>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Pr>
                <w:rFonts w:ascii="Arial" w:eastAsia="SimSun" w:hAnsi="Arial"/>
                <w:b/>
                <w:bCs/>
                <w:color w:val="000000"/>
                <w:sz w:val="16"/>
                <w:szCs w:val="16"/>
                <w:lang w:eastAsia="zh-CN"/>
              </w:rPr>
              <w:t>32,549</w:t>
            </w:r>
          </w:p>
        </w:tc>
        <w:tc>
          <w:tcPr>
            <w:tcW w:w="993" w:type="dxa"/>
            <w:tcBorders>
              <w:top w:val="single" w:sz="4" w:space="0" w:color="auto"/>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Pr>
                <w:rFonts w:ascii="Arial" w:eastAsia="SimSun" w:hAnsi="Arial"/>
                <w:b/>
                <w:bCs/>
                <w:color w:val="000000"/>
                <w:sz w:val="16"/>
                <w:szCs w:val="16"/>
                <w:lang w:eastAsia="zh-CN"/>
              </w:rPr>
              <w:t>4,991</w:t>
            </w:r>
          </w:p>
        </w:tc>
        <w:tc>
          <w:tcPr>
            <w:tcW w:w="992" w:type="dxa"/>
            <w:tcBorders>
              <w:top w:val="single" w:sz="4" w:space="0" w:color="auto"/>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color w:val="000000"/>
                <w:sz w:val="16"/>
                <w:szCs w:val="16"/>
                <w:lang w:eastAsia="zh-CN"/>
              </w:rPr>
              <w:t>402,778</w:t>
            </w:r>
          </w:p>
        </w:tc>
        <w:tc>
          <w:tcPr>
            <w:tcW w:w="992" w:type="dxa"/>
            <w:tcBorders>
              <w:top w:val="single" w:sz="4" w:space="0" w:color="auto"/>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color w:val="000000"/>
                <w:sz w:val="16"/>
                <w:szCs w:val="16"/>
                <w:lang w:eastAsia="zh-CN"/>
              </w:rPr>
              <w:t>178,828</w:t>
            </w:r>
          </w:p>
        </w:tc>
        <w:tc>
          <w:tcPr>
            <w:tcW w:w="992" w:type="dxa"/>
            <w:tcBorders>
              <w:top w:val="single" w:sz="4" w:space="0" w:color="auto"/>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color w:val="000000"/>
                <w:sz w:val="16"/>
                <w:szCs w:val="16"/>
                <w:lang w:eastAsia="zh-CN"/>
              </w:rPr>
              <w:t>110,793</w:t>
            </w:r>
          </w:p>
        </w:tc>
        <w:tc>
          <w:tcPr>
            <w:tcW w:w="987" w:type="dxa"/>
            <w:tcBorders>
              <w:top w:val="single" w:sz="4" w:space="0" w:color="auto"/>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color w:val="000000"/>
                <w:sz w:val="16"/>
                <w:szCs w:val="16"/>
                <w:lang w:eastAsia="zh-CN"/>
              </w:rPr>
              <w:t>12,707</w:t>
            </w:r>
          </w:p>
        </w:tc>
      </w:tr>
      <w:tr w:rsidR="00BA63A8" w:rsidRPr="00D5132B" w:rsidTr="00BA63A8">
        <w:trPr>
          <w:jc w:val="center"/>
        </w:trPr>
        <w:tc>
          <w:tcPr>
            <w:tcW w:w="996" w:type="dxa"/>
            <w:vMerge/>
            <w:shd w:val="clear" w:color="auto" w:fill="auto"/>
          </w:tcPr>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831" w:type="dxa"/>
            <w:tcBorders>
              <w:top w:val="nil"/>
              <w:bottom w:val="nil"/>
            </w:tcBorders>
            <w:shd w:val="clear" w:color="auto" w:fill="auto"/>
          </w:tcPr>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مكتوب ل</w:t>
            </w:r>
            <w:r w:rsidRPr="00D5132B">
              <w:rPr>
                <w:rFonts w:ascii="Simplified Arabic" w:eastAsia="SimSun" w:hAnsi="Simplified Arabic" w:cs="Simplified Arabic"/>
                <w:sz w:val="16"/>
                <w:szCs w:val="16"/>
                <w:rtl/>
                <w:lang w:eastAsia="zh-CN" w:bidi="ar-JO"/>
              </w:rPr>
              <w:t>فترة محدودة</w:t>
            </w:r>
          </w:p>
        </w:tc>
        <w:tc>
          <w:tcPr>
            <w:tcW w:w="851" w:type="dxa"/>
            <w:tcBorders>
              <w:top w:val="nil"/>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10</w:t>
            </w:r>
          </w:p>
        </w:tc>
        <w:tc>
          <w:tcPr>
            <w:tcW w:w="850"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2</w:t>
            </w:r>
          </w:p>
        </w:tc>
        <w:tc>
          <w:tcPr>
            <w:tcW w:w="851"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20</w:t>
            </w:r>
          </w:p>
        </w:tc>
        <w:tc>
          <w:tcPr>
            <w:tcW w:w="992" w:type="dxa"/>
            <w:tcBorders>
              <w:top w:val="nil"/>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17</w:t>
            </w:r>
          </w:p>
        </w:tc>
        <w:tc>
          <w:tcPr>
            <w:tcW w:w="851" w:type="dxa"/>
            <w:tcBorders>
              <w:top w:val="nil"/>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15</w:t>
            </w:r>
          </w:p>
        </w:tc>
        <w:tc>
          <w:tcPr>
            <w:tcW w:w="992"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5</w:t>
            </w:r>
          </w:p>
        </w:tc>
        <w:tc>
          <w:tcPr>
            <w:tcW w:w="850"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29</w:t>
            </w:r>
          </w:p>
        </w:tc>
        <w:tc>
          <w:tcPr>
            <w:tcW w:w="993" w:type="dxa"/>
            <w:tcBorders>
              <w:top w:val="nil"/>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43</w:t>
            </w:r>
          </w:p>
        </w:tc>
        <w:tc>
          <w:tcPr>
            <w:tcW w:w="992" w:type="dxa"/>
            <w:tcBorders>
              <w:top w:val="nil"/>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11</w:t>
            </w:r>
          </w:p>
        </w:tc>
        <w:tc>
          <w:tcPr>
            <w:tcW w:w="992"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3</w:t>
            </w:r>
          </w:p>
        </w:tc>
        <w:tc>
          <w:tcPr>
            <w:tcW w:w="992"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23</w:t>
            </w:r>
          </w:p>
        </w:tc>
        <w:tc>
          <w:tcPr>
            <w:tcW w:w="987" w:type="dxa"/>
            <w:tcBorders>
              <w:top w:val="nil"/>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27</w:t>
            </w:r>
          </w:p>
        </w:tc>
      </w:tr>
      <w:tr w:rsidR="00BA63A8" w:rsidRPr="00D5132B" w:rsidTr="00BA63A8">
        <w:trPr>
          <w:jc w:val="center"/>
        </w:trPr>
        <w:tc>
          <w:tcPr>
            <w:tcW w:w="996" w:type="dxa"/>
            <w:vMerge/>
            <w:shd w:val="clear" w:color="auto" w:fill="auto"/>
          </w:tcPr>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831" w:type="dxa"/>
            <w:tcBorders>
              <w:top w:val="nil"/>
              <w:bottom w:val="nil"/>
            </w:tcBorders>
            <w:shd w:val="clear" w:color="auto" w:fill="auto"/>
          </w:tcPr>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مكتوب ل</w:t>
            </w:r>
            <w:r w:rsidRPr="00D5132B">
              <w:rPr>
                <w:rFonts w:ascii="Simplified Arabic" w:eastAsia="SimSun" w:hAnsi="Simplified Arabic" w:cs="Simplified Arabic"/>
                <w:sz w:val="16"/>
                <w:szCs w:val="16"/>
                <w:rtl/>
                <w:lang w:eastAsia="zh-CN" w:bidi="ar-JO"/>
              </w:rPr>
              <w:t>فترة غير محدودة</w:t>
            </w:r>
          </w:p>
        </w:tc>
        <w:tc>
          <w:tcPr>
            <w:tcW w:w="851" w:type="dxa"/>
            <w:tcBorders>
              <w:top w:val="nil"/>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24</w:t>
            </w:r>
          </w:p>
        </w:tc>
        <w:tc>
          <w:tcPr>
            <w:tcW w:w="850"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1</w:t>
            </w:r>
          </w:p>
        </w:tc>
        <w:tc>
          <w:tcPr>
            <w:tcW w:w="851"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42</w:t>
            </w:r>
          </w:p>
        </w:tc>
        <w:tc>
          <w:tcPr>
            <w:tcW w:w="992" w:type="dxa"/>
            <w:tcBorders>
              <w:top w:val="nil"/>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6</w:t>
            </w:r>
          </w:p>
        </w:tc>
        <w:tc>
          <w:tcPr>
            <w:tcW w:w="851" w:type="dxa"/>
            <w:tcBorders>
              <w:top w:val="nil"/>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66</w:t>
            </w:r>
          </w:p>
        </w:tc>
        <w:tc>
          <w:tcPr>
            <w:tcW w:w="992"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2</w:t>
            </w:r>
          </w:p>
        </w:tc>
        <w:tc>
          <w:tcPr>
            <w:tcW w:w="850"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61</w:t>
            </w:r>
          </w:p>
        </w:tc>
        <w:tc>
          <w:tcPr>
            <w:tcW w:w="993" w:type="dxa"/>
            <w:tcBorders>
              <w:top w:val="nil"/>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9</w:t>
            </w:r>
          </w:p>
        </w:tc>
        <w:tc>
          <w:tcPr>
            <w:tcW w:w="992" w:type="dxa"/>
            <w:tcBorders>
              <w:top w:val="nil"/>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37</w:t>
            </w:r>
          </w:p>
        </w:tc>
        <w:tc>
          <w:tcPr>
            <w:tcW w:w="992"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2</w:t>
            </w:r>
          </w:p>
        </w:tc>
        <w:tc>
          <w:tcPr>
            <w:tcW w:w="992"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48</w:t>
            </w:r>
          </w:p>
        </w:tc>
        <w:tc>
          <w:tcPr>
            <w:tcW w:w="987" w:type="dxa"/>
            <w:tcBorders>
              <w:top w:val="nil"/>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7</w:t>
            </w:r>
          </w:p>
        </w:tc>
      </w:tr>
      <w:tr w:rsidR="00BA63A8" w:rsidRPr="00D5132B" w:rsidTr="00BA63A8">
        <w:trPr>
          <w:jc w:val="center"/>
        </w:trPr>
        <w:tc>
          <w:tcPr>
            <w:tcW w:w="996" w:type="dxa"/>
            <w:vMerge/>
            <w:shd w:val="clear" w:color="auto" w:fill="auto"/>
          </w:tcPr>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831" w:type="dxa"/>
            <w:tcBorders>
              <w:top w:val="nil"/>
              <w:bottom w:val="nil"/>
            </w:tcBorders>
            <w:shd w:val="clear" w:color="auto" w:fill="auto"/>
          </w:tcPr>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شفوي</w:t>
            </w:r>
          </w:p>
        </w:tc>
        <w:tc>
          <w:tcPr>
            <w:tcW w:w="851" w:type="dxa"/>
            <w:tcBorders>
              <w:top w:val="nil"/>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15</w:t>
            </w:r>
          </w:p>
        </w:tc>
        <w:tc>
          <w:tcPr>
            <w:tcW w:w="850"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15</w:t>
            </w:r>
          </w:p>
        </w:tc>
        <w:tc>
          <w:tcPr>
            <w:tcW w:w="851"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7</w:t>
            </w:r>
          </w:p>
        </w:tc>
        <w:tc>
          <w:tcPr>
            <w:tcW w:w="992" w:type="dxa"/>
            <w:tcBorders>
              <w:top w:val="nil"/>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16</w:t>
            </w:r>
          </w:p>
        </w:tc>
        <w:tc>
          <w:tcPr>
            <w:tcW w:w="851" w:type="dxa"/>
            <w:tcBorders>
              <w:top w:val="nil"/>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6</w:t>
            </w:r>
          </w:p>
        </w:tc>
        <w:tc>
          <w:tcPr>
            <w:tcW w:w="992"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21</w:t>
            </w:r>
          </w:p>
        </w:tc>
        <w:tc>
          <w:tcPr>
            <w:tcW w:w="850"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3</w:t>
            </w:r>
          </w:p>
        </w:tc>
        <w:tc>
          <w:tcPr>
            <w:tcW w:w="993" w:type="dxa"/>
            <w:tcBorders>
              <w:top w:val="nil"/>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13</w:t>
            </w:r>
          </w:p>
        </w:tc>
        <w:tc>
          <w:tcPr>
            <w:tcW w:w="992" w:type="dxa"/>
            <w:tcBorders>
              <w:top w:val="nil"/>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13</w:t>
            </w:r>
          </w:p>
        </w:tc>
        <w:tc>
          <w:tcPr>
            <w:tcW w:w="992"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17</w:t>
            </w:r>
          </w:p>
        </w:tc>
        <w:tc>
          <w:tcPr>
            <w:tcW w:w="992"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6</w:t>
            </w:r>
          </w:p>
        </w:tc>
        <w:tc>
          <w:tcPr>
            <w:tcW w:w="987" w:type="dxa"/>
            <w:tcBorders>
              <w:top w:val="nil"/>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15</w:t>
            </w:r>
          </w:p>
        </w:tc>
      </w:tr>
      <w:tr w:rsidR="00BA63A8" w:rsidRPr="00D5132B" w:rsidTr="00BA63A8">
        <w:trPr>
          <w:jc w:val="center"/>
        </w:trPr>
        <w:tc>
          <w:tcPr>
            <w:tcW w:w="996" w:type="dxa"/>
            <w:vMerge/>
            <w:shd w:val="clear" w:color="auto" w:fill="auto"/>
          </w:tcPr>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831" w:type="dxa"/>
            <w:tcBorders>
              <w:top w:val="nil"/>
              <w:bottom w:val="single" w:sz="4" w:space="0" w:color="auto"/>
            </w:tcBorders>
            <w:shd w:val="clear" w:color="auto" w:fill="auto"/>
          </w:tcPr>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 xml:space="preserve">لا يوجد </w:t>
            </w:r>
            <w:r w:rsidRPr="00D5132B">
              <w:rPr>
                <w:rFonts w:ascii="Simplified Arabic" w:eastAsia="SimSun" w:hAnsi="Simplified Arabic" w:cs="Simplified Arabic"/>
                <w:sz w:val="16"/>
                <w:szCs w:val="16"/>
                <w:rtl/>
                <w:lang w:eastAsia="zh-CN" w:bidi="ar-JO"/>
              </w:rPr>
              <w:t>عقد</w:t>
            </w:r>
          </w:p>
        </w:tc>
        <w:tc>
          <w:tcPr>
            <w:tcW w:w="851" w:type="dxa"/>
            <w:tcBorders>
              <w:top w:val="nil"/>
              <w:left w:val="single" w:sz="4" w:space="0" w:color="auto"/>
              <w:bottom w:val="single" w:sz="4" w:space="0" w:color="auto"/>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50</w:t>
            </w:r>
          </w:p>
        </w:tc>
        <w:tc>
          <w:tcPr>
            <w:tcW w:w="850" w:type="dxa"/>
            <w:tcBorders>
              <w:top w:val="nil"/>
              <w:left w:val="nil"/>
              <w:bottom w:val="single" w:sz="4" w:space="0" w:color="auto"/>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82</w:t>
            </w:r>
          </w:p>
        </w:tc>
        <w:tc>
          <w:tcPr>
            <w:tcW w:w="851" w:type="dxa"/>
            <w:tcBorders>
              <w:top w:val="nil"/>
              <w:left w:val="nil"/>
              <w:bottom w:val="single" w:sz="4" w:space="0" w:color="auto"/>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30</w:t>
            </w:r>
          </w:p>
        </w:tc>
        <w:tc>
          <w:tcPr>
            <w:tcW w:w="992" w:type="dxa"/>
            <w:tcBorders>
              <w:top w:val="nil"/>
              <w:left w:val="nil"/>
              <w:bottom w:val="single" w:sz="4" w:space="0" w:color="auto"/>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61</w:t>
            </w:r>
          </w:p>
        </w:tc>
        <w:tc>
          <w:tcPr>
            <w:tcW w:w="851" w:type="dxa"/>
            <w:tcBorders>
              <w:top w:val="nil"/>
              <w:left w:val="single" w:sz="4" w:space="0" w:color="auto"/>
              <w:bottom w:val="single" w:sz="4" w:space="0" w:color="auto"/>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13</w:t>
            </w:r>
          </w:p>
        </w:tc>
        <w:tc>
          <w:tcPr>
            <w:tcW w:w="992" w:type="dxa"/>
            <w:tcBorders>
              <w:top w:val="nil"/>
              <w:left w:val="nil"/>
              <w:bottom w:val="single" w:sz="4" w:space="0" w:color="auto"/>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71</w:t>
            </w:r>
          </w:p>
        </w:tc>
        <w:tc>
          <w:tcPr>
            <w:tcW w:w="850" w:type="dxa"/>
            <w:tcBorders>
              <w:top w:val="nil"/>
              <w:left w:val="nil"/>
              <w:bottom w:val="single" w:sz="4" w:space="0" w:color="auto"/>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7</w:t>
            </w:r>
          </w:p>
        </w:tc>
        <w:tc>
          <w:tcPr>
            <w:tcW w:w="993" w:type="dxa"/>
            <w:tcBorders>
              <w:top w:val="nil"/>
              <w:left w:val="nil"/>
              <w:bottom w:val="single" w:sz="4" w:space="0" w:color="auto"/>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35</w:t>
            </w:r>
          </w:p>
        </w:tc>
        <w:tc>
          <w:tcPr>
            <w:tcW w:w="992" w:type="dxa"/>
            <w:tcBorders>
              <w:top w:val="nil"/>
              <w:left w:val="single" w:sz="4" w:space="0" w:color="auto"/>
              <w:bottom w:val="single" w:sz="4" w:space="0" w:color="auto"/>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39</w:t>
            </w:r>
          </w:p>
        </w:tc>
        <w:tc>
          <w:tcPr>
            <w:tcW w:w="992" w:type="dxa"/>
            <w:tcBorders>
              <w:top w:val="nil"/>
              <w:left w:val="nil"/>
              <w:bottom w:val="single" w:sz="4" w:space="0" w:color="auto"/>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78</w:t>
            </w:r>
          </w:p>
        </w:tc>
        <w:tc>
          <w:tcPr>
            <w:tcW w:w="992" w:type="dxa"/>
            <w:tcBorders>
              <w:top w:val="nil"/>
              <w:left w:val="nil"/>
              <w:bottom w:val="single" w:sz="4" w:space="0" w:color="auto"/>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23</w:t>
            </w:r>
          </w:p>
        </w:tc>
        <w:tc>
          <w:tcPr>
            <w:tcW w:w="987" w:type="dxa"/>
            <w:tcBorders>
              <w:top w:val="nil"/>
              <w:left w:val="nil"/>
              <w:bottom w:val="single" w:sz="4" w:space="0" w:color="auto"/>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51</w:t>
            </w:r>
          </w:p>
        </w:tc>
      </w:tr>
      <w:tr w:rsidR="00BA63A8" w:rsidRPr="00D5132B" w:rsidTr="00BA63A8">
        <w:trPr>
          <w:jc w:val="center"/>
        </w:trPr>
        <w:tc>
          <w:tcPr>
            <w:tcW w:w="996" w:type="dxa"/>
            <w:vMerge w:val="restart"/>
            <w:shd w:val="clear" w:color="auto" w:fill="auto"/>
          </w:tcPr>
          <w:p w:rsidR="00BA63A8" w:rsidRPr="00D5132B" w:rsidRDefault="00D63349"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حقوق</w:t>
            </w:r>
            <w:r w:rsidR="00BA63A8" w:rsidRPr="00D5132B">
              <w:rPr>
                <w:rFonts w:ascii="Simplified Arabic" w:eastAsia="SimSun" w:hAnsi="Simplified Arabic" w:cs="Simplified Arabic"/>
                <w:sz w:val="16"/>
                <w:szCs w:val="16"/>
                <w:rtl/>
                <w:lang w:eastAsia="zh-CN" w:bidi="ar-JO"/>
              </w:rPr>
              <w:t xml:space="preserve"> </w:t>
            </w:r>
            <w:r w:rsidR="00BA63A8" w:rsidRPr="00D5132B">
              <w:rPr>
                <w:rFonts w:ascii="Simplified Arabic" w:eastAsia="SimSun" w:hAnsi="Simplified Arabic" w:cs="Simplified Arabic" w:hint="cs"/>
                <w:sz w:val="16"/>
                <w:szCs w:val="16"/>
                <w:rtl/>
                <w:lang w:eastAsia="zh-CN" w:bidi="ar-JO"/>
              </w:rPr>
              <w:t>العمالة</w:t>
            </w:r>
            <w:r w:rsidR="00BA63A8" w:rsidRPr="00D5132B">
              <w:rPr>
                <w:rFonts w:ascii="Simplified Arabic" w:eastAsia="SimSun" w:hAnsi="Simplified Arabic" w:cs="Simplified Arabic"/>
                <w:sz w:val="16"/>
                <w:szCs w:val="16"/>
                <w:rtl/>
                <w:lang w:eastAsia="zh-CN" w:bidi="ar-JO"/>
              </w:rPr>
              <w:t xml:space="preserve"> الثانوية</w:t>
            </w:r>
          </w:p>
        </w:tc>
        <w:tc>
          <w:tcPr>
            <w:tcW w:w="2831" w:type="dxa"/>
            <w:tcBorders>
              <w:bottom w:val="nil"/>
            </w:tcBorders>
            <w:shd w:val="clear" w:color="auto" w:fill="auto"/>
          </w:tcPr>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المساهمة في تمويل التقاعد- مكافأة نهاية الخدمة</w:t>
            </w:r>
          </w:p>
        </w:tc>
        <w:tc>
          <w:tcPr>
            <w:tcW w:w="851" w:type="dxa"/>
            <w:tcBorders>
              <w:top w:val="single" w:sz="4" w:space="0" w:color="auto"/>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44</w:t>
            </w:r>
          </w:p>
        </w:tc>
        <w:tc>
          <w:tcPr>
            <w:tcW w:w="850" w:type="dxa"/>
            <w:tcBorders>
              <w:top w:val="single" w:sz="4" w:space="0" w:color="auto"/>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5</w:t>
            </w:r>
          </w:p>
        </w:tc>
        <w:tc>
          <w:tcPr>
            <w:tcW w:w="851" w:type="dxa"/>
            <w:tcBorders>
              <w:top w:val="single" w:sz="4" w:space="0" w:color="auto"/>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66</w:t>
            </w:r>
          </w:p>
        </w:tc>
        <w:tc>
          <w:tcPr>
            <w:tcW w:w="992" w:type="dxa"/>
            <w:tcBorders>
              <w:top w:val="single" w:sz="4" w:space="0" w:color="auto"/>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10</w:t>
            </w:r>
          </w:p>
        </w:tc>
        <w:tc>
          <w:tcPr>
            <w:tcW w:w="851" w:type="dxa"/>
            <w:tcBorders>
              <w:top w:val="single" w:sz="4" w:space="0" w:color="auto"/>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72</w:t>
            </w:r>
          </w:p>
        </w:tc>
        <w:tc>
          <w:tcPr>
            <w:tcW w:w="992" w:type="dxa"/>
            <w:tcBorders>
              <w:top w:val="single" w:sz="4" w:space="0" w:color="auto"/>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2</w:t>
            </w:r>
          </w:p>
        </w:tc>
        <w:tc>
          <w:tcPr>
            <w:tcW w:w="850" w:type="dxa"/>
            <w:tcBorders>
              <w:top w:val="single" w:sz="4" w:space="0" w:color="auto"/>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69</w:t>
            </w:r>
          </w:p>
        </w:tc>
        <w:tc>
          <w:tcPr>
            <w:tcW w:w="993" w:type="dxa"/>
            <w:tcBorders>
              <w:top w:val="single" w:sz="4" w:space="0" w:color="auto"/>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7</w:t>
            </w:r>
          </w:p>
        </w:tc>
        <w:tc>
          <w:tcPr>
            <w:tcW w:w="992" w:type="dxa"/>
            <w:tcBorders>
              <w:top w:val="single" w:sz="4" w:space="0" w:color="auto"/>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53</w:t>
            </w:r>
          </w:p>
        </w:tc>
        <w:tc>
          <w:tcPr>
            <w:tcW w:w="992" w:type="dxa"/>
            <w:tcBorders>
              <w:top w:val="single" w:sz="4" w:space="0" w:color="auto"/>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4</w:t>
            </w:r>
          </w:p>
        </w:tc>
        <w:tc>
          <w:tcPr>
            <w:tcW w:w="992" w:type="dxa"/>
            <w:tcBorders>
              <w:top w:val="single" w:sz="4" w:space="0" w:color="auto"/>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67</w:t>
            </w:r>
          </w:p>
        </w:tc>
        <w:tc>
          <w:tcPr>
            <w:tcW w:w="987" w:type="dxa"/>
            <w:tcBorders>
              <w:top w:val="single" w:sz="4" w:space="0" w:color="auto"/>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9</w:t>
            </w:r>
          </w:p>
        </w:tc>
      </w:tr>
      <w:tr w:rsidR="00BA63A8" w:rsidRPr="00D5132B" w:rsidTr="00BA63A8">
        <w:trPr>
          <w:jc w:val="center"/>
        </w:trPr>
        <w:tc>
          <w:tcPr>
            <w:tcW w:w="996" w:type="dxa"/>
            <w:vMerge/>
            <w:shd w:val="clear" w:color="auto" w:fill="auto"/>
          </w:tcPr>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831" w:type="dxa"/>
            <w:tcBorders>
              <w:top w:val="nil"/>
              <w:bottom w:val="nil"/>
            </w:tcBorders>
            <w:shd w:val="clear" w:color="auto" w:fill="auto"/>
          </w:tcPr>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 xml:space="preserve">منح </w:t>
            </w:r>
            <w:r w:rsidRPr="00D5132B">
              <w:rPr>
                <w:rFonts w:ascii="Simplified Arabic" w:eastAsia="SimSun" w:hAnsi="Simplified Arabic" w:cs="Simplified Arabic"/>
                <w:sz w:val="16"/>
                <w:szCs w:val="16"/>
                <w:rtl/>
                <w:lang w:eastAsia="zh-CN" w:bidi="ar-JO"/>
              </w:rPr>
              <w:t>إجازة سنوية</w:t>
            </w:r>
            <w:r>
              <w:rPr>
                <w:rFonts w:ascii="Simplified Arabic" w:eastAsia="SimSun" w:hAnsi="Simplified Arabic" w:cs="Simplified Arabic" w:hint="cs"/>
                <w:sz w:val="16"/>
                <w:szCs w:val="16"/>
                <w:rtl/>
                <w:lang w:eastAsia="zh-CN" w:bidi="ar-JO"/>
              </w:rPr>
              <w:t xml:space="preserve"> مدفوعة </w:t>
            </w:r>
            <w:r w:rsidR="009F0874">
              <w:rPr>
                <w:rFonts w:ascii="Simplified Arabic" w:eastAsia="SimSun" w:hAnsi="Simplified Arabic" w:cs="Simplified Arabic" w:hint="cs"/>
                <w:sz w:val="16"/>
                <w:szCs w:val="16"/>
                <w:rtl/>
                <w:lang w:eastAsia="zh-CN" w:bidi="ar-JO"/>
              </w:rPr>
              <w:t xml:space="preserve">الأجر </w:t>
            </w:r>
            <w:r>
              <w:rPr>
                <w:rFonts w:ascii="Simplified Arabic" w:eastAsia="SimSun" w:hAnsi="Simplified Arabic" w:cs="Simplified Arabic" w:hint="cs"/>
                <w:sz w:val="16"/>
                <w:szCs w:val="16"/>
                <w:rtl/>
                <w:lang w:eastAsia="zh-CN" w:bidi="ar-JO"/>
              </w:rPr>
              <w:t>أو تعويض بدل إجازة</w:t>
            </w:r>
          </w:p>
        </w:tc>
        <w:tc>
          <w:tcPr>
            <w:tcW w:w="851" w:type="dxa"/>
            <w:tcBorders>
              <w:top w:val="nil"/>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43</w:t>
            </w:r>
          </w:p>
        </w:tc>
        <w:tc>
          <w:tcPr>
            <w:tcW w:w="850"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3</w:t>
            </w:r>
          </w:p>
        </w:tc>
        <w:tc>
          <w:tcPr>
            <w:tcW w:w="851"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70</w:t>
            </w:r>
          </w:p>
        </w:tc>
        <w:tc>
          <w:tcPr>
            <w:tcW w:w="992" w:type="dxa"/>
            <w:tcBorders>
              <w:top w:val="nil"/>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11</w:t>
            </w:r>
          </w:p>
        </w:tc>
        <w:tc>
          <w:tcPr>
            <w:tcW w:w="851" w:type="dxa"/>
            <w:tcBorders>
              <w:top w:val="nil"/>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74</w:t>
            </w:r>
          </w:p>
        </w:tc>
        <w:tc>
          <w:tcPr>
            <w:tcW w:w="992"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2</w:t>
            </w:r>
          </w:p>
        </w:tc>
        <w:tc>
          <w:tcPr>
            <w:tcW w:w="850"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73</w:t>
            </w:r>
          </w:p>
        </w:tc>
        <w:tc>
          <w:tcPr>
            <w:tcW w:w="993" w:type="dxa"/>
            <w:tcBorders>
              <w:top w:val="nil"/>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10</w:t>
            </w:r>
          </w:p>
        </w:tc>
        <w:tc>
          <w:tcPr>
            <w:tcW w:w="992" w:type="dxa"/>
            <w:tcBorders>
              <w:top w:val="nil"/>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53</w:t>
            </w:r>
          </w:p>
        </w:tc>
        <w:tc>
          <w:tcPr>
            <w:tcW w:w="992"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3</w:t>
            </w:r>
          </w:p>
        </w:tc>
        <w:tc>
          <w:tcPr>
            <w:tcW w:w="992"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70</w:t>
            </w:r>
          </w:p>
        </w:tc>
        <w:tc>
          <w:tcPr>
            <w:tcW w:w="987" w:type="dxa"/>
            <w:tcBorders>
              <w:top w:val="nil"/>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11</w:t>
            </w:r>
          </w:p>
        </w:tc>
      </w:tr>
      <w:tr w:rsidR="00BA63A8" w:rsidRPr="00D5132B" w:rsidTr="00BA63A8">
        <w:trPr>
          <w:jc w:val="center"/>
        </w:trPr>
        <w:tc>
          <w:tcPr>
            <w:tcW w:w="996" w:type="dxa"/>
            <w:vMerge/>
            <w:shd w:val="clear" w:color="auto" w:fill="auto"/>
          </w:tcPr>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831" w:type="dxa"/>
            <w:tcBorders>
              <w:top w:val="nil"/>
              <w:bottom w:val="nil"/>
            </w:tcBorders>
            <w:shd w:val="clear" w:color="auto" w:fill="auto"/>
          </w:tcPr>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 xml:space="preserve">منح </w:t>
            </w:r>
            <w:r w:rsidRPr="00D5132B">
              <w:rPr>
                <w:rFonts w:ascii="Simplified Arabic" w:eastAsia="SimSun" w:hAnsi="Simplified Arabic" w:cs="Simplified Arabic"/>
                <w:sz w:val="16"/>
                <w:szCs w:val="16"/>
                <w:rtl/>
                <w:lang w:eastAsia="zh-CN" w:bidi="ar-JO"/>
              </w:rPr>
              <w:t>إجازة مرضية</w:t>
            </w:r>
            <w:r>
              <w:rPr>
                <w:rFonts w:ascii="Simplified Arabic" w:eastAsia="SimSun" w:hAnsi="Simplified Arabic" w:cs="Simplified Arabic" w:hint="cs"/>
                <w:sz w:val="16"/>
                <w:szCs w:val="16"/>
                <w:rtl/>
                <w:lang w:eastAsia="zh-CN" w:bidi="ar-JO"/>
              </w:rPr>
              <w:t xml:space="preserve"> مدفوعة الأجر- في حال المرض أو الاصابة</w:t>
            </w:r>
          </w:p>
        </w:tc>
        <w:tc>
          <w:tcPr>
            <w:tcW w:w="851" w:type="dxa"/>
            <w:tcBorders>
              <w:top w:val="nil"/>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44</w:t>
            </w:r>
          </w:p>
        </w:tc>
        <w:tc>
          <w:tcPr>
            <w:tcW w:w="850"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3</w:t>
            </w:r>
          </w:p>
        </w:tc>
        <w:tc>
          <w:tcPr>
            <w:tcW w:w="851"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72</w:t>
            </w:r>
          </w:p>
        </w:tc>
        <w:tc>
          <w:tcPr>
            <w:tcW w:w="992" w:type="dxa"/>
            <w:tcBorders>
              <w:top w:val="nil"/>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13</w:t>
            </w:r>
          </w:p>
        </w:tc>
        <w:tc>
          <w:tcPr>
            <w:tcW w:w="851" w:type="dxa"/>
            <w:tcBorders>
              <w:top w:val="nil"/>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76</w:t>
            </w:r>
          </w:p>
        </w:tc>
        <w:tc>
          <w:tcPr>
            <w:tcW w:w="992"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3</w:t>
            </w:r>
          </w:p>
        </w:tc>
        <w:tc>
          <w:tcPr>
            <w:tcW w:w="850"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75</w:t>
            </w:r>
          </w:p>
        </w:tc>
        <w:tc>
          <w:tcPr>
            <w:tcW w:w="993" w:type="dxa"/>
            <w:tcBorders>
              <w:top w:val="nil"/>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color w:val="000000"/>
                <w:sz w:val="16"/>
                <w:szCs w:val="16"/>
                <w:lang w:eastAsia="zh-CN"/>
              </w:rPr>
              <w:t>13</w:t>
            </w:r>
          </w:p>
        </w:tc>
        <w:tc>
          <w:tcPr>
            <w:tcW w:w="992" w:type="dxa"/>
            <w:tcBorders>
              <w:top w:val="nil"/>
              <w:left w:val="single" w:sz="4" w:space="0" w:color="auto"/>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54</w:t>
            </w:r>
          </w:p>
        </w:tc>
        <w:tc>
          <w:tcPr>
            <w:tcW w:w="992"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3</w:t>
            </w:r>
          </w:p>
        </w:tc>
        <w:tc>
          <w:tcPr>
            <w:tcW w:w="992" w:type="dxa"/>
            <w:tcBorders>
              <w:top w:val="nil"/>
              <w:left w:val="nil"/>
              <w:bottom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73</w:t>
            </w:r>
          </w:p>
        </w:tc>
        <w:tc>
          <w:tcPr>
            <w:tcW w:w="987" w:type="dxa"/>
            <w:tcBorders>
              <w:top w:val="nil"/>
              <w:left w:val="nil"/>
              <w:bottom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color w:val="000000"/>
                <w:sz w:val="16"/>
                <w:szCs w:val="16"/>
                <w:lang w:eastAsia="zh-CN"/>
              </w:rPr>
              <w:t>13</w:t>
            </w:r>
          </w:p>
        </w:tc>
      </w:tr>
      <w:tr w:rsidR="00BA63A8" w:rsidRPr="00D5132B" w:rsidTr="00BA63A8">
        <w:trPr>
          <w:jc w:val="center"/>
        </w:trPr>
        <w:tc>
          <w:tcPr>
            <w:tcW w:w="996" w:type="dxa"/>
            <w:vMerge/>
            <w:shd w:val="clear" w:color="auto" w:fill="auto"/>
          </w:tcPr>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2831" w:type="dxa"/>
            <w:tcBorders>
              <w:top w:val="nil"/>
            </w:tcBorders>
            <w:shd w:val="clear" w:color="auto" w:fill="auto"/>
          </w:tcPr>
          <w:p w:rsidR="00BA63A8" w:rsidRPr="00D5132B" w:rsidRDefault="00BA63A8" w:rsidP="00BA63A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 xml:space="preserve">منح </w:t>
            </w:r>
            <w:r w:rsidRPr="00D5132B">
              <w:rPr>
                <w:rFonts w:ascii="Simplified Arabic" w:eastAsia="SimSun" w:hAnsi="Simplified Arabic" w:cs="Simplified Arabic"/>
                <w:sz w:val="16"/>
                <w:szCs w:val="16"/>
                <w:rtl/>
                <w:lang w:eastAsia="zh-CN" w:bidi="ar-JO"/>
              </w:rPr>
              <w:t>إجازة أمومة</w:t>
            </w:r>
            <w:r>
              <w:rPr>
                <w:rFonts w:ascii="Simplified Arabic" w:eastAsia="SimSun" w:hAnsi="Simplified Arabic" w:cs="Simplified Arabic" w:hint="cs"/>
                <w:sz w:val="16"/>
                <w:szCs w:val="16"/>
                <w:rtl/>
                <w:lang w:eastAsia="zh-CN" w:bidi="ar-JO"/>
              </w:rPr>
              <w:t xml:space="preserve"> مدفوعة</w:t>
            </w:r>
            <w:r w:rsidR="009F0874">
              <w:rPr>
                <w:rFonts w:ascii="Simplified Arabic" w:eastAsia="SimSun" w:hAnsi="Simplified Arabic" w:cs="Simplified Arabic" w:hint="cs"/>
                <w:sz w:val="16"/>
                <w:szCs w:val="16"/>
                <w:rtl/>
                <w:lang w:eastAsia="zh-CN" w:bidi="ar-JO"/>
              </w:rPr>
              <w:t xml:space="preserve"> الأجر</w:t>
            </w:r>
          </w:p>
        </w:tc>
        <w:tc>
          <w:tcPr>
            <w:tcW w:w="851" w:type="dxa"/>
            <w:tcBorders>
              <w:top w:val="nil"/>
              <w:right w:val="nil"/>
            </w:tcBorders>
            <w:shd w:val="clear" w:color="auto" w:fill="auto"/>
          </w:tcPr>
          <w:p w:rsidR="00BA63A8" w:rsidRPr="006A3861" w:rsidRDefault="00433B00" w:rsidP="00BA63A8">
            <w:pPr>
              <w:tabs>
                <w:tab w:val="right" w:pos="-90"/>
                <w:tab w:val="right" w:pos="5310"/>
              </w:tabs>
              <w:bidi/>
              <w:spacing w:after="0" w:line="240" w:lineRule="auto"/>
              <w:rPr>
                <w:rFonts w:ascii="Simplified Arabic" w:eastAsia="SimSun" w:hAnsi="Simplified Arabic" w:cs="Simplified Arabic"/>
                <w:sz w:val="16"/>
                <w:szCs w:val="16"/>
                <w:rtl/>
                <w:lang w:eastAsia="zh-CN" w:bidi="ar-JO"/>
              </w:rPr>
            </w:pPr>
            <w:r>
              <w:rPr>
                <w:rFonts w:ascii="Simplified Arabic" w:eastAsia="Times New Roman" w:hAnsi="Simplified Arabic" w:cs="Simplified Arabic" w:hint="cs"/>
                <w:color w:val="000000"/>
                <w:sz w:val="16"/>
                <w:szCs w:val="16"/>
                <w:rtl/>
                <w:lang w:eastAsia="zh-CN"/>
              </w:rPr>
              <w:t>*</w:t>
            </w:r>
          </w:p>
        </w:tc>
        <w:tc>
          <w:tcPr>
            <w:tcW w:w="850" w:type="dxa"/>
            <w:tcBorders>
              <w:top w:val="nil"/>
              <w:left w:val="nil"/>
              <w:right w:val="nil"/>
            </w:tcBorders>
            <w:shd w:val="clear" w:color="auto" w:fill="auto"/>
          </w:tcPr>
          <w:p w:rsidR="00BA63A8" w:rsidRPr="006A3861" w:rsidRDefault="00433B00" w:rsidP="00BA63A8">
            <w:pPr>
              <w:tabs>
                <w:tab w:val="right" w:pos="-90"/>
                <w:tab w:val="right" w:pos="5310"/>
              </w:tabs>
              <w:bidi/>
              <w:spacing w:after="0" w:line="240" w:lineRule="auto"/>
              <w:rPr>
                <w:rFonts w:ascii="Simplified Arabic" w:eastAsia="SimSun" w:hAnsi="Simplified Arabic" w:cs="Simplified Arabic"/>
                <w:sz w:val="16"/>
                <w:szCs w:val="16"/>
                <w:rtl/>
                <w:lang w:eastAsia="zh-CN" w:bidi="ar-JO"/>
              </w:rPr>
            </w:pPr>
            <w:r>
              <w:rPr>
                <w:rFonts w:ascii="Simplified Arabic" w:eastAsia="Times New Roman" w:hAnsi="Simplified Arabic" w:cs="Simplified Arabic" w:hint="cs"/>
                <w:color w:val="000000"/>
                <w:sz w:val="16"/>
                <w:szCs w:val="16"/>
                <w:rtl/>
                <w:lang w:eastAsia="zh-CN"/>
              </w:rPr>
              <w:t>*</w:t>
            </w:r>
          </w:p>
        </w:tc>
        <w:tc>
          <w:tcPr>
            <w:tcW w:w="851" w:type="dxa"/>
            <w:tcBorders>
              <w:top w:val="nil"/>
              <w:left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70</w:t>
            </w:r>
          </w:p>
        </w:tc>
        <w:tc>
          <w:tcPr>
            <w:tcW w:w="992" w:type="dxa"/>
            <w:tcBorders>
              <w:top w:val="nil"/>
              <w:left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12</w:t>
            </w:r>
          </w:p>
        </w:tc>
        <w:tc>
          <w:tcPr>
            <w:tcW w:w="851" w:type="dxa"/>
            <w:tcBorders>
              <w:top w:val="nil"/>
              <w:right w:val="nil"/>
            </w:tcBorders>
            <w:shd w:val="clear" w:color="auto" w:fill="auto"/>
          </w:tcPr>
          <w:p w:rsidR="00BA63A8" w:rsidRPr="006A3861" w:rsidRDefault="00433B00" w:rsidP="00BA63A8">
            <w:pPr>
              <w:tabs>
                <w:tab w:val="right" w:pos="-90"/>
                <w:tab w:val="right" w:pos="5310"/>
              </w:tabs>
              <w:bidi/>
              <w:spacing w:after="0" w:line="240" w:lineRule="auto"/>
              <w:rPr>
                <w:rFonts w:ascii="Simplified Arabic" w:eastAsia="SimSun" w:hAnsi="Simplified Arabic" w:cs="Simplified Arabic"/>
                <w:sz w:val="16"/>
                <w:szCs w:val="16"/>
                <w:rtl/>
                <w:lang w:eastAsia="zh-CN" w:bidi="ar-JO"/>
              </w:rPr>
            </w:pPr>
            <w:r>
              <w:rPr>
                <w:rFonts w:ascii="Simplified Arabic" w:eastAsia="Times New Roman" w:hAnsi="Simplified Arabic" w:cs="Simplified Arabic" w:hint="cs"/>
                <w:color w:val="000000"/>
                <w:sz w:val="16"/>
                <w:szCs w:val="16"/>
                <w:rtl/>
                <w:lang w:eastAsia="zh-CN"/>
              </w:rPr>
              <w:t>*</w:t>
            </w:r>
          </w:p>
        </w:tc>
        <w:tc>
          <w:tcPr>
            <w:tcW w:w="992" w:type="dxa"/>
            <w:tcBorders>
              <w:top w:val="nil"/>
              <w:left w:val="nil"/>
              <w:right w:val="nil"/>
            </w:tcBorders>
            <w:shd w:val="clear" w:color="auto" w:fill="auto"/>
          </w:tcPr>
          <w:p w:rsidR="00BA63A8" w:rsidRPr="006A3861" w:rsidRDefault="00433B00" w:rsidP="00BA63A8">
            <w:pPr>
              <w:tabs>
                <w:tab w:val="right" w:pos="-90"/>
                <w:tab w:val="right" w:pos="5310"/>
              </w:tabs>
              <w:bidi/>
              <w:spacing w:after="0" w:line="240" w:lineRule="auto"/>
              <w:rPr>
                <w:rFonts w:ascii="Simplified Arabic" w:eastAsia="SimSun" w:hAnsi="Simplified Arabic" w:cs="Simplified Arabic"/>
                <w:sz w:val="16"/>
                <w:szCs w:val="16"/>
                <w:rtl/>
                <w:lang w:eastAsia="zh-CN" w:bidi="ar-JO"/>
              </w:rPr>
            </w:pPr>
            <w:r>
              <w:rPr>
                <w:rFonts w:ascii="Simplified Arabic" w:eastAsia="Times New Roman" w:hAnsi="Simplified Arabic" w:cs="Simplified Arabic" w:hint="cs"/>
                <w:color w:val="000000"/>
                <w:sz w:val="16"/>
                <w:szCs w:val="16"/>
                <w:rtl/>
                <w:lang w:eastAsia="zh-CN"/>
              </w:rPr>
              <w:t>*</w:t>
            </w:r>
          </w:p>
        </w:tc>
        <w:tc>
          <w:tcPr>
            <w:tcW w:w="850" w:type="dxa"/>
            <w:tcBorders>
              <w:top w:val="nil"/>
              <w:left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73</w:t>
            </w:r>
          </w:p>
        </w:tc>
        <w:tc>
          <w:tcPr>
            <w:tcW w:w="993" w:type="dxa"/>
            <w:tcBorders>
              <w:top w:val="nil"/>
              <w:left w:val="nil"/>
              <w:right w:val="single" w:sz="4" w:space="0" w:color="auto"/>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10</w:t>
            </w:r>
          </w:p>
        </w:tc>
        <w:tc>
          <w:tcPr>
            <w:tcW w:w="992" w:type="dxa"/>
            <w:tcBorders>
              <w:top w:val="nil"/>
              <w:right w:val="nil"/>
            </w:tcBorders>
            <w:shd w:val="clear" w:color="auto" w:fill="auto"/>
          </w:tcPr>
          <w:p w:rsidR="00BA63A8" w:rsidRPr="006A3861" w:rsidRDefault="00433B00" w:rsidP="00BA63A8">
            <w:pPr>
              <w:tabs>
                <w:tab w:val="right" w:pos="-90"/>
                <w:tab w:val="right" w:pos="5310"/>
              </w:tabs>
              <w:bidi/>
              <w:spacing w:after="0" w:line="240" w:lineRule="auto"/>
              <w:rPr>
                <w:rFonts w:ascii="Simplified Arabic" w:eastAsia="SimSun" w:hAnsi="Simplified Arabic" w:cs="Simplified Arabic"/>
                <w:b/>
                <w:bCs/>
                <w:sz w:val="16"/>
                <w:szCs w:val="16"/>
                <w:rtl/>
                <w:lang w:eastAsia="zh-CN" w:bidi="ar-JO"/>
              </w:rPr>
            </w:pPr>
            <w:r>
              <w:rPr>
                <w:rFonts w:ascii="Simplified Arabic" w:eastAsia="Times New Roman" w:hAnsi="Simplified Arabic" w:cs="Simplified Arabic" w:hint="cs"/>
                <w:b/>
                <w:bCs/>
                <w:color w:val="000000"/>
                <w:sz w:val="16"/>
                <w:szCs w:val="16"/>
                <w:rtl/>
                <w:lang w:eastAsia="zh-CN"/>
              </w:rPr>
              <w:t>*</w:t>
            </w:r>
          </w:p>
        </w:tc>
        <w:tc>
          <w:tcPr>
            <w:tcW w:w="992" w:type="dxa"/>
            <w:tcBorders>
              <w:top w:val="nil"/>
              <w:left w:val="nil"/>
              <w:right w:val="nil"/>
            </w:tcBorders>
            <w:shd w:val="clear" w:color="auto" w:fill="auto"/>
          </w:tcPr>
          <w:p w:rsidR="00BA63A8" w:rsidRPr="006A3861" w:rsidRDefault="00433B00" w:rsidP="00BA63A8">
            <w:pPr>
              <w:tabs>
                <w:tab w:val="right" w:pos="-90"/>
                <w:tab w:val="right" w:pos="5310"/>
              </w:tabs>
              <w:bidi/>
              <w:spacing w:after="0" w:line="240" w:lineRule="auto"/>
              <w:rPr>
                <w:rFonts w:ascii="Simplified Arabic" w:eastAsia="SimSun" w:hAnsi="Simplified Arabic" w:cs="Simplified Arabic"/>
                <w:b/>
                <w:bCs/>
                <w:sz w:val="16"/>
                <w:szCs w:val="16"/>
                <w:rtl/>
                <w:lang w:eastAsia="zh-CN" w:bidi="ar-JO"/>
              </w:rPr>
            </w:pPr>
            <w:r>
              <w:rPr>
                <w:rFonts w:ascii="Simplified Arabic" w:eastAsia="Times New Roman" w:hAnsi="Simplified Arabic" w:cs="Simplified Arabic" w:hint="cs"/>
                <w:b/>
                <w:bCs/>
                <w:color w:val="000000"/>
                <w:sz w:val="16"/>
                <w:szCs w:val="16"/>
                <w:rtl/>
                <w:lang w:eastAsia="zh-CN"/>
              </w:rPr>
              <w:t>*</w:t>
            </w:r>
          </w:p>
        </w:tc>
        <w:tc>
          <w:tcPr>
            <w:tcW w:w="992" w:type="dxa"/>
            <w:tcBorders>
              <w:top w:val="nil"/>
              <w:left w:val="nil"/>
              <w:righ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sz w:val="16"/>
                <w:szCs w:val="16"/>
                <w:rtl/>
                <w:lang w:eastAsia="zh-CN" w:bidi="ar-JO"/>
              </w:rPr>
              <w:t>70</w:t>
            </w:r>
          </w:p>
        </w:tc>
        <w:tc>
          <w:tcPr>
            <w:tcW w:w="987" w:type="dxa"/>
            <w:tcBorders>
              <w:top w:val="nil"/>
              <w:left w:val="nil"/>
            </w:tcBorders>
            <w:shd w:val="clear" w:color="auto" w:fill="auto"/>
            <w:vAlign w:val="center"/>
          </w:tcPr>
          <w:p w:rsidR="00BA63A8" w:rsidRPr="006A3861" w:rsidRDefault="00BA63A8" w:rsidP="00BA63A8">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sz w:val="16"/>
                <w:szCs w:val="16"/>
                <w:rtl/>
                <w:lang w:eastAsia="zh-CN" w:bidi="ar-JO"/>
              </w:rPr>
              <w:t>11</w:t>
            </w:r>
          </w:p>
        </w:tc>
      </w:tr>
    </w:tbl>
    <w:p w:rsidR="00BA63A8" w:rsidRPr="00BA63A8" w:rsidRDefault="00BA63A8" w:rsidP="00433B00">
      <w:pPr>
        <w:bidi/>
        <w:rPr>
          <w:rFonts w:ascii="Simplified Arabic" w:hAnsi="Simplified Arabic" w:cs="Simplified Arabic"/>
          <w:sz w:val="16"/>
          <w:szCs w:val="16"/>
          <w:lang w:bidi="ar-JO"/>
        </w:rPr>
        <w:sectPr w:rsidR="00BA63A8" w:rsidRPr="00BA63A8" w:rsidSect="00B87B99">
          <w:pgSz w:w="16838" w:h="11906" w:orient="landscape" w:code="9"/>
          <w:pgMar w:top="1440" w:right="1440" w:bottom="1440" w:left="1440" w:header="720" w:footer="720" w:gutter="0"/>
          <w:cols w:space="720"/>
          <w:docGrid w:linePitch="360"/>
        </w:sectPr>
      </w:pPr>
      <w:r w:rsidRPr="00BA63A8">
        <w:rPr>
          <w:rFonts w:ascii="Simplified Arabic" w:hAnsi="Simplified Arabic" w:cs="Simplified Arabic"/>
          <w:sz w:val="16"/>
          <w:szCs w:val="16"/>
          <w:rtl/>
          <w:lang w:bidi="ar-JO"/>
        </w:rPr>
        <w:t>(</w:t>
      </w:r>
      <w:r w:rsidR="00433B00">
        <w:rPr>
          <w:rFonts w:ascii="Simplified Arabic" w:hAnsi="Simplified Arabic" w:cs="Simplified Arabic" w:hint="cs"/>
          <w:sz w:val="16"/>
          <w:szCs w:val="16"/>
          <w:rtl/>
          <w:lang w:bidi="ar-JO"/>
        </w:rPr>
        <w:t>*</w:t>
      </w:r>
      <w:r w:rsidRPr="00BA63A8">
        <w:rPr>
          <w:rFonts w:ascii="Simplified Arabic" w:hAnsi="Simplified Arabic" w:cs="Simplified Arabic"/>
          <w:sz w:val="16"/>
          <w:szCs w:val="16"/>
          <w:rtl/>
          <w:lang w:bidi="ar-JO"/>
        </w:rPr>
        <w:t xml:space="preserve">):  التصنيف لا ينطبق   </w:t>
      </w:r>
    </w:p>
    <w:p w:rsidR="007F18FF" w:rsidRDefault="007F18FF" w:rsidP="00BA4B6A">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lastRenderedPageBreak/>
        <w:t xml:space="preserve">على </w:t>
      </w:r>
      <w:r w:rsidR="00467AFC" w:rsidRPr="002B533E">
        <w:rPr>
          <w:rFonts w:ascii="Simplified Arabic" w:eastAsia="SimSun" w:hAnsi="Simplified Arabic" w:cs="Simplified Arabic" w:hint="cs"/>
          <w:sz w:val="24"/>
          <w:szCs w:val="24"/>
          <w:rtl/>
          <w:lang w:eastAsia="zh-CN" w:bidi="ar-JO"/>
        </w:rPr>
        <w:t>عكس</w:t>
      </w:r>
      <w:r w:rsidRPr="002B533E">
        <w:rPr>
          <w:rFonts w:ascii="Simplified Arabic" w:eastAsia="SimSun" w:hAnsi="Simplified Arabic" w:cs="Simplified Arabic"/>
          <w:sz w:val="24"/>
          <w:szCs w:val="24"/>
          <w:rtl/>
          <w:lang w:eastAsia="zh-CN" w:bidi="ar-JO"/>
        </w:rPr>
        <w:t xml:space="preserve"> </w:t>
      </w:r>
      <w:r w:rsidR="000C4C9B">
        <w:rPr>
          <w:rFonts w:ascii="Simplified Arabic" w:eastAsia="SimSun" w:hAnsi="Simplified Arabic" w:cs="Simplified Arabic" w:hint="cs"/>
          <w:sz w:val="24"/>
          <w:szCs w:val="24"/>
          <w:rtl/>
          <w:lang w:eastAsia="zh-CN"/>
        </w:rPr>
        <w:t>الذكور</w:t>
      </w:r>
      <w:r w:rsidR="000C4C9B" w:rsidRPr="002B533E">
        <w:rPr>
          <w:rFonts w:ascii="Simplified Arabic" w:eastAsia="SimSun" w:hAnsi="Simplified Arabic" w:cs="Simplified Arabic"/>
          <w:sz w:val="24"/>
          <w:szCs w:val="24"/>
          <w:rtl/>
          <w:lang w:eastAsia="zh-CN" w:bidi="ar-JO"/>
        </w:rPr>
        <w:t xml:space="preserve"> </w:t>
      </w:r>
      <w:r w:rsidR="00BA63A8">
        <w:rPr>
          <w:rFonts w:ascii="Simplified Arabic" w:eastAsia="SimSun" w:hAnsi="Simplified Arabic" w:cs="Simplified Arabic" w:hint="cs"/>
          <w:sz w:val="24"/>
          <w:szCs w:val="24"/>
          <w:rtl/>
          <w:lang w:eastAsia="zh-CN" w:bidi="ar-JO"/>
        </w:rPr>
        <w:t>العاملين</w:t>
      </w:r>
      <w:r w:rsidR="001E5451"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المنتظمين بأجر في قطاع غزة، </w:t>
      </w:r>
      <w:r w:rsidR="00D66448" w:rsidRPr="002B533E">
        <w:rPr>
          <w:rFonts w:ascii="Simplified Arabic" w:eastAsia="SimSun" w:hAnsi="Simplified Arabic" w:cs="Simplified Arabic" w:hint="cs"/>
          <w:sz w:val="24"/>
          <w:szCs w:val="24"/>
          <w:rtl/>
          <w:lang w:eastAsia="zh-CN" w:bidi="ar-JO"/>
        </w:rPr>
        <w:t xml:space="preserve">غالبا ما </w:t>
      </w:r>
      <w:r w:rsidR="001E5451">
        <w:rPr>
          <w:rFonts w:ascii="Simplified Arabic" w:eastAsia="SimSun" w:hAnsi="Simplified Arabic" w:cs="Simplified Arabic" w:hint="cs"/>
          <w:sz w:val="24"/>
          <w:szCs w:val="24"/>
          <w:rtl/>
          <w:lang w:eastAsia="zh-CN" w:bidi="ar-JO"/>
        </w:rPr>
        <w:t xml:space="preserve">يعمل </w:t>
      </w:r>
      <w:r w:rsidR="000C4C9B">
        <w:rPr>
          <w:rFonts w:ascii="Simplified Arabic" w:eastAsia="SimSun" w:hAnsi="Simplified Arabic" w:cs="Simplified Arabic" w:hint="cs"/>
          <w:sz w:val="24"/>
          <w:szCs w:val="24"/>
          <w:rtl/>
          <w:lang w:eastAsia="zh-CN" w:bidi="ar-JO"/>
        </w:rPr>
        <w:t xml:space="preserve">الذكور </w:t>
      </w:r>
      <w:r w:rsidRPr="002B533E">
        <w:rPr>
          <w:rFonts w:ascii="Simplified Arabic" w:eastAsia="SimSun" w:hAnsi="Simplified Arabic" w:cs="Simplified Arabic"/>
          <w:sz w:val="24"/>
          <w:szCs w:val="24"/>
          <w:rtl/>
          <w:lang w:eastAsia="zh-CN" w:bidi="ar-JO"/>
        </w:rPr>
        <w:t xml:space="preserve">المنتظمون بأجر في الضفة الغربية </w:t>
      </w:r>
      <w:r w:rsidR="00C7454B">
        <w:rPr>
          <w:rFonts w:ascii="Simplified Arabic" w:eastAsia="SimSun" w:hAnsi="Simplified Arabic" w:cs="Simplified Arabic" w:hint="cs"/>
          <w:sz w:val="24"/>
          <w:szCs w:val="24"/>
          <w:rtl/>
          <w:lang w:eastAsia="zh-CN" w:bidi="ar-JO"/>
        </w:rPr>
        <w:t>ب</w:t>
      </w:r>
      <w:r w:rsidRPr="002B533E">
        <w:rPr>
          <w:rFonts w:ascii="Simplified Arabic" w:eastAsia="SimSun" w:hAnsi="Simplified Arabic" w:cs="Simplified Arabic"/>
          <w:sz w:val="24"/>
          <w:szCs w:val="24"/>
          <w:rtl/>
          <w:lang w:eastAsia="zh-CN" w:bidi="ar-JO"/>
        </w:rPr>
        <w:t xml:space="preserve">دون أي </w:t>
      </w:r>
      <w:r w:rsidR="00BA4B6A">
        <w:rPr>
          <w:rFonts w:ascii="Simplified Arabic" w:eastAsia="SimSun" w:hAnsi="Simplified Arabic" w:cs="Simplified Arabic" w:hint="cs"/>
          <w:sz w:val="24"/>
          <w:szCs w:val="24"/>
          <w:rtl/>
          <w:lang w:eastAsia="zh-CN" w:bidi="ar-JO"/>
        </w:rPr>
        <w:t>عقد عمل</w:t>
      </w:r>
      <w:r w:rsidR="00BA4B6A"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أو على أساس اتفاق شفوي. </w:t>
      </w:r>
      <w:r w:rsidR="00D66448" w:rsidRPr="002B533E">
        <w:rPr>
          <w:rFonts w:ascii="Simplified Arabic" w:eastAsia="SimSun" w:hAnsi="Simplified Arabic" w:cs="Simplified Arabic" w:hint="cs"/>
          <w:sz w:val="24"/>
          <w:szCs w:val="24"/>
          <w:rtl/>
          <w:lang w:eastAsia="zh-CN" w:bidi="ar-JO"/>
        </w:rPr>
        <w:t>وقد ينطبق</w:t>
      </w:r>
      <w:r w:rsidRPr="002B533E">
        <w:rPr>
          <w:rFonts w:ascii="Simplified Arabic" w:eastAsia="SimSun" w:hAnsi="Simplified Arabic" w:cs="Simplified Arabic"/>
          <w:sz w:val="24"/>
          <w:szCs w:val="24"/>
          <w:rtl/>
          <w:lang w:eastAsia="zh-CN" w:bidi="ar-JO"/>
        </w:rPr>
        <w:t xml:space="preserve"> </w:t>
      </w:r>
      <w:r w:rsidR="00D66448" w:rsidRPr="002B533E">
        <w:rPr>
          <w:rFonts w:ascii="Simplified Arabic" w:eastAsia="SimSun" w:hAnsi="Simplified Arabic" w:cs="Simplified Arabic" w:hint="cs"/>
          <w:sz w:val="24"/>
          <w:szCs w:val="24"/>
          <w:rtl/>
          <w:lang w:eastAsia="zh-CN" w:bidi="ar-JO"/>
        </w:rPr>
        <w:t>التفسير</w:t>
      </w:r>
      <w:r w:rsidRPr="002B533E">
        <w:rPr>
          <w:rFonts w:ascii="Simplified Arabic" w:eastAsia="SimSun" w:hAnsi="Simplified Arabic" w:cs="Simplified Arabic"/>
          <w:sz w:val="24"/>
          <w:szCs w:val="24"/>
          <w:rtl/>
          <w:lang w:eastAsia="zh-CN" w:bidi="ar-JO"/>
        </w:rPr>
        <w:t xml:space="preserve"> </w:t>
      </w:r>
      <w:r w:rsidR="001A515D" w:rsidRPr="002B533E">
        <w:rPr>
          <w:rFonts w:ascii="Simplified Arabic" w:eastAsia="SimSun" w:hAnsi="Simplified Arabic" w:cs="Simplified Arabic" w:hint="cs"/>
          <w:sz w:val="24"/>
          <w:szCs w:val="24"/>
          <w:rtl/>
          <w:lang w:eastAsia="zh-CN" w:bidi="ar-JO"/>
        </w:rPr>
        <w:t>أع</w:t>
      </w:r>
      <w:r w:rsidRPr="002B533E">
        <w:rPr>
          <w:rFonts w:ascii="Simplified Arabic" w:eastAsia="SimSun" w:hAnsi="Simplified Arabic" w:cs="Simplified Arabic"/>
          <w:sz w:val="24"/>
          <w:szCs w:val="24"/>
          <w:rtl/>
          <w:lang w:eastAsia="zh-CN" w:bidi="ar-JO"/>
        </w:rPr>
        <w:t xml:space="preserve">لاه </w:t>
      </w:r>
      <w:r w:rsidR="00D66448" w:rsidRPr="002B533E">
        <w:rPr>
          <w:rFonts w:ascii="Simplified Arabic" w:eastAsia="SimSun" w:hAnsi="Simplified Arabic" w:cs="Simplified Arabic" w:hint="cs"/>
          <w:sz w:val="24"/>
          <w:szCs w:val="24"/>
          <w:rtl/>
          <w:lang w:eastAsia="zh-CN" w:bidi="ar-JO"/>
        </w:rPr>
        <w:t>الذي يوضح</w:t>
      </w:r>
      <w:r w:rsidRPr="002B533E">
        <w:rPr>
          <w:rFonts w:ascii="Simplified Arabic" w:eastAsia="SimSun" w:hAnsi="Simplified Arabic" w:cs="Simplified Arabic"/>
          <w:sz w:val="24"/>
          <w:szCs w:val="24"/>
          <w:rtl/>
          <w:lang w:eastAsia="zh-CN" w:bidi="ar-JO"/>
        </w:rPr>
        <w:t xml:space="preserve"> الفروقات </w:t>
      </w:r>
      <w:r w:rsidR="00BA63A8">
        <w:rPr>
          <w:rFonts w:ascii="Simplified Arabic" w:eastAsia="SimSun" w:hAnsi="Simplified Arabic" w:cs="Simplified Arabic" w:hint="cs"/>
          <w:sz w:val="24"/>
          <w:szCs w:val="24"/>
          <w:rtl/>
          <w:lang w:eastAsia="zh-CN" w:bidi="ar-JO"/>
        </w:rPr>
        <w:t>حسب المنطقة</w:t>
      </w:r>
      <w:r w:rsidRPr="002B533E">
        <w:rPr>
          <w:rFonts w:ascii="Simplified Arabic" w:eastAsia="SimSun" w:hAnsi="Simplified Arabic" w:cs="Simplified Arabic"/>
          <w:sz w:val="24"/>
          <w:szCs w:val="24"/>
          <w:rtl/>
          <w:lang w:eastAsia="zh-CN" w:bidi="ar-JO"/>
        </w:rPr>
        <w:t xml:space="preserve"> بين </w:t>
      </w:r>
      <w:r w:rsidR="000C4C9B">
        <w:rPr>
          <w:rFonts w:ascii="Simplified Arabic" w:eastAsia="SimSun" w:hAnsi="Simplified Arabic" w:cs="Simplified Arabic" w:hint="cs"/>
          <w:sz w:val="24"/>
          <w:szCs w:val="24"/>
          <w:rtl/>
          <w:lang w:eastAsia="zh-CN" w:bidi="ar-JO"/>
        </w:rPr>
        <w:t xml:space="preserve">الاناث </w:t>
      </w:r>
      <w:r w:rsidR="00BA63A8">
        <w:rPr>
          <w:rFonts w:ascii="Simplified Arabic" w:eastAsia="SimSun" w:hAnsi="Simplified Arabic" w:cs="Simplified Arabic" w:hint="cs"/>
          <w:sz w:val="24"/>
          <w:szCs w:val="24"/>
          <w:rtl/>
          <w:lang w:eastAsia="zh-CN" w:bidi="ar-JO"/>
        </w:rPr>
        <w:t>العاملات</w:t>
      </w:r>
      <w:r w:rsidR="00846689">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غير المنتظمات بأجر </w:t>
      </w:r>
      <w:r w:rsidR="00BA63A8">
        <w:rPr>
          <w:rFonts w:ascii="Simplified Arabic" w:eastAsia="SimSun" w:hAnsi="Simplified Arabic" w:cs="Simplified Arabic" w:hint="cs"/>
          <w:sz w:val="24"/>
          <w:szCs w:val="24"/>
          <w:rtl/>
          <w:lang w:eastAsia="zh-CN" w:bidi="ar-JO"/>
        </w:rPr>
        <w:t>والفروق</w:t>
      </w:r>
      <w:r w:rsidRPr="002B533E">
        <w:rPr>
          <w:rFonts w:ascii="Simplified Arabic" w:eastAsia="SimSun" w:hAnsi="Simplified Arabic" w:cs="Simplified Arabic"/>
          <w:sz w:val="24"/>
          <w:szCs w:val="24"/>
          <w:rtl/>
          <w:lang w:eastAsia="zh-CN" w:bidi="ar-JO"/>
        </w:rPr>
        <w:t xml:space="preserve"> بين </w:t>
      </w:r>
      <w:r w:rsidR="000C4C9B">
        <w:rPr>
          <w:rFonts w:ascii="Simplified Arabic" w:eastAsia="SimSun" w:hAnsi="Simplified Arabic" w:cs="Simplified Arabic" w:hint="cs"/>
          <w:sz w:val="24"/>
          <w:szCs w:val="24"/>
          <w:rtl/>
          <w:lang w:eastAsia="zh-CN" w:bidi="ar-JO"/>
        </w:rPr>
        <w:t xml:space="preserve">الذكور </w:t>
      </w:r>
      <w:r w:rsidR="00BA63A8">
        <w:rPr>
          <w:rFonts w:ascii="Simplified Arabic" w:eastAsia="SimSun" w:hAnsi="Simplified Arabic" w:cs="Simplified Arabic" w:hint="cs"/>
          <w:sz w:val="24"/>
          <w:szCs w:val="24"/>
          <w:rtl/>
          <w:lang w:eastAsia="zh-CN" w:bidi="ar-JO"/>
        </w:rPr>
        <w:t>العاملين</w:t>
      </w:r>
      <w:r w:rsidR="00846689"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المنتظمين بأجر في</w:t>
      </w:r>
      <w:r w:rsidR="0095692A" w:rsidRPr="002B533E">
        <w:rPr>
          <w:rFonts w:ascii="Simplified Arabic" w:eastAsia="SimSun" w:hAnsi="Simplified Arabic" w:cs="Simplified Arabic"/>
          <w:sz w:val="24"/>
          <w:szCs w:val="24"/>
          <w:rtl/>
          <w:lang w:eastAsia="zh-CN" w:bidi="ar-JO"/>
        </w:rPr>
        <w:t xml:space="preserve"> </w:t>
      </w:r>
      <w:r w:rsidR="008035E3" w:rsidRPr="002B533E">
        <w:rPr>
          <w:rFonts w:ascii="Simplified Arabic" w:eastAsia="SimSun" w:hAnsi="Simplified Arabic" w:cs="Simplified Arabic"/>
          <w:sz w:val="24"/>
          <w:szCs w:val="24"/>
          <w:rtl/>
          <w:lang w:eastAsia="zh-CN" w:bidi="ar-JO"/>
        </w:rPr>
        <w:t xml:space="preserve">الجدول </w:t>
      </w:r>
      <w:r w:rsidR="00BA63A8">
        <w:rPr>
          <w:rFonts w:ascii="Simplified Arabic" w:eastAsia="SimSun" w:hAnsi="Simplified Arabic" w:cs="Simplified Arabic" w:hint="cs"/>
          <w:sz w:val="24"/>
          <w:szCs w:val="24"/>
          <w:rtl/>
          <w:lang w:eastAsia="zh-CN" w:bidi="ar-JO"/>
        </w:rPr>
        <w:t>12(أ)</w:t>
      </w:r>
      <w:r w:rsidRPr="002B533E">
        <w:rPr>
          <w:rFonts w:ascii="Simplified Arabic" w:eastAsia="SimSun" w:hAnsi="Simplified Arabic" w:cs="Simplified Arabic"/>
          <w:sz w:val="24"/>
          <w:szCs w:val="24"/>
          <w:rtl/>
          <w:lang w:eastAsia="zh-CN" w:bidi="ar-JO"/>
        </w:rPr>
        <w:t xml:space="preserve">. </w:t>
      </w:r>
      <w:r w:rsidR="00BA63A8">
        <w:rPr>
          <w:rFonts w:ascii="Simplified Arabic" w:eastAsia="SimSun" w:hAnsi="Simplified Arabic" w:cs="Simplified Arabic" w:hint="cs"/>
          <w:sz w:val="24"/>
          <w:szCs w:val="24"/>
          <w:rtl/>
          <w:lang w:eastAsia="zh-CN" w:bidi="ar-JO"/>
        </w:rPr>
        <w:t xml:space="preserve"> </w:t>
      </w:r>
      <w:r w:rsidR="00D66448" w:rsidRPr="002B533E">
        <w:rPr>
          <w:rFonts w:ascii="Simplified Arabic" w:eastAsia="SimSun" w:hAnsi="Simplified Arabic" w:cs="Simplified Arabic" w:hint="cs"/>
          <w:sz w:val="24"/>
          <w:szCs w:val="24"/>
          <w:rtl/>
          <w:lang w:eastAsia="zh-CN" w:bidi="ar-JO"/>
        </w:rPr>
        <w:t xml:space="preserve">وبالتحديد، </w:t>
      </w:r>
      <w:r w:rsidR="00BA63A8">
        <w:rPr>
          <w:rFonts w:ascii="Simplified Arabic" w:eastAsia="SimSun" w:hAnsi="Simplified Arabic" w:cs="Simplified Arabic" w:hint="cs"/>
          <w:sz w:val="24"/>
          <w:szCs w:val="24"/>
          <w:rtl/>
          <w:lang w:eastAsia="zh-CN" w:bidi="ar-JO"/>
        </w:rPr>
        <w:t>حسب الحالة</w:t>
      </w:r>
      <w:r w:rsidR="00D66448" w:rsidRPr="002B533E">
        <w:rPr>
          <w:rFonts w:ascii="Simplified Arabic" w:eastAsia="SimSun" w:hAnsi="Simplified Arabic" w:cs="Simplified Arabic" w:hint="cs"/>
          <w:sz w:val="24"/>
          <w:szCs w:val="24"/>
          <w:rtl/>
          <w:lang w:eastAsia="zh-CN" w:bidi="ar-JO"/>
        </w:rPr>
        <w:t xml:space="preserve"> </w:t>
      </w:r>
      <w:r w:rsidR="00BA63A8">
        <w:rPr>
          <w:rFonts w:ascii="Simplified Arabic" w:eastAsia="SimSun" w:hAnsi="Simplified Arabic" w:cs="Simplified Arabic" w:hint="cs"/>
          <w:sz w:val="24"/>
          <w:szCs w:val="24"/>
          <w:rtl/>
          <w:lang w:eastAsia="zh-CN" w:bidi="ar-JO"/>
        </w:rPr>
        <w:t>التعليمية</w:t>
      </w:r>
      <w:r w:rsidR="00D66448" w:rsidRPr="002B533E">
        <w:rPr>
          <w:rFonts w:ascii="Simplified Arabic" w:eastAsia="SimSun" w:hAnsi="Simplified Arabic" w:cs="Simplified Arabic" w:hint="cs"/>
          <w:sz w:val="24"/>
          <w:szCs w:val="24"/>
          <w:rtl/>
          <w:lang w:eastAsia="zh-CN" w:bidi="ar-JO"/>
        </w:rPr>
        <w:t xml:space="preserve"> لدى ما نسبته </w:t>
      </w:r>
      <w:r w:rsidRPr="002B533E">
        <w:rPr>
          <w:rFonts w:ascii="Simplified Arabic" w:eastAsia="SimSun" w:hAnsi="Simplified Arabic" w:cs="Simplified Arabic"/>
          <w:sz w:val="24"/>
          <w:szCs w:val="24"/>
          <w:rtl/>
          <w:lang w:eastAsia="zh-CN" w:bidi="ar-JO"/>
        </w:rPr>
        <w:t xml:space="preserve">49% </w:t>
      </w:r>
      <w:r w:rsidR="00D66448" w:rsidRPr="002B533E">
        <w:rPr>
          <w:rFonts w:ascii="Simplified Arabic" w:eastAsia="SimSun" w:hAnsi="Simplified Arabic" w:cs="Simplified Arabic" w:hint="cs"/>
          <w:sz w:val="24"/>
          <w:szCs w:val="24"/>
          <w:rtl/>
          <w:lang w:eastAsia="zh-CN" w:bidi="ar-JO"/>
        </w:rPr>
        <w:t xml:space="preserve">من </w:t>
      </w:r>
      <w:r w:rsidRPr="002B533E">
        <w:rPr>
          <w:rFonts w:ascii="Simplified Arabic" w:eastAsia="SimSun" w:hAnsi="Simplified Arabic" w:cs="Simplified Arabic"/>
          <w:sz w:val="24"/>
          <w:szCs w:val="24"/>
          <w:rtl/>
          <w:lang w:eastAsia="zh-CN" w:bidi="ar-JO"/>
        </w:rPr>
        <w:t xml:space="preserve">هؤلاء </w:t>
      </w:r>
      <w:r w:rsidR="000C4C9B">
        <w:rPr>
          <w:rFonts w:ascii="Simplified Arabic" w:eastAsia="SimSun" w:hAnsi="Simplified Arabic" w:cs="Simplified Arabic" w:hint="cs"/>
          <w:sz w:val="24"/>
          <w:szCs w:val="24"/>
          <w:rtl/>
          <w:lang w:eastAsia="zh-CN" w:bidi="ar-JO"/>
        </w:rPr>
        <w:t>الذكور</w:t>
      </w:r>
      <w:r w:rsidR="000C4C9B"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الضفة الغربية </w:t>
      </w:r>
      <w:r w:rsidR="00BA63A8">
        <w:rPr>
          <w:rFonts w:ascii="Simplified Arabic" w:eastAsia="SimSun" w:hAnsi="Simplified Arabic" w:cs="Simplified Arabic" w:hint="cs"/>
          <w:sz w:val="24"/>
          <w:szCs w:val="24"/>
          <w:rtl/>
          <w:lang w:eastAsia="zh-CN" w:bidi="ar-JO"/>
        </w:rPr>
        <w:t>حسب الحالة التعليمية</w:t>
      </w:r>
      <w:r w:rsidRPr="002B533E">
        <w:rPr>
          <w:rFonts w:ascii="Simplified Arabic" w:eastAsia="SimSun" w:hAnsi="Simplified Arabic" w:cs="Simplified Arabic"/>
          <w:sz w:val="24"/>
          <w:szCs w:val="24"/>
          <w:rtl/>
          <w:lang w:eastAsia="zh-CN" w:bidi="ar-JO"/>
        </w:rPr>
        <w:t xml:space="preserve"> الإعدادي أو أدنى، بينما يبلغ في قطاع غزة 30%. </w:t>
      </w:r>
      <w:r w:rsidR="00782970" w:rsidRPr="002B533E">
        <w:rPr>
          <w:rFonts w:ascii="Simplified Arabic" w:eastAsia="SimSun" w:hAnsi="Simplified Arabic" w:cs="Simplified Arabic" w:hint="cs"/>
          <w:sz w:val="24"/>
          <w:szCs w:val="24"/>
          <w:rtl/>
          <w:lang w:eastAsia="zh-CN" w:bidi="ar-JO"/>
        </w:rPr>
        <w:t>و</w:t>
      </w:r>
      <w:r w:rsidR="00D66448" w:rsidRPr="002B533E">
        <w:rPr>
          <w:rFonts w:ascii="Simplified Arabic" w:eastAsia="SimSun" w:hAnsi="Simplified Arabic" w:cs="Simplified Arabic" w:hint="cs"/>
          <w:sz w:val="24"/>
          <w:szCs w:val="24"/>
          <w:rtl/>
          <w:lang w:eastAsia="zh-CN" w:bidi="ar-JO"/>
        </w:rPr>
        <w:t xml:space="preserve">بينما حصل ما نسبته 26% من هذه الفئة من الذكور على </w:t>
      </w:r>
      <w:r w:rsidR="00BA63A8">
        <w:rPr>
          <w:rFonts w:ascii="Simplified Arabic" w:eastAsia="SimSun" w:hAnsi="Simplified Arabic" w:cs="Simplified Arabic" w:hint="cs"/>
          <w:sz w:val="24"/>
          <w:szCs w:val="24"/>
          <w:rtl/>
          <w:lang w:eastAsia="zh-CN" w:bidi="ar-JO"/>
        </w:rPr>
        <w:t>مؤهل علمي</w:t>
      </w:r>
      <w:r w:rsidR="00D66448" w:rsidRPr="002B533E">
        <w:rPr>
          <w:rFonts w:ascii="Simplified Arabic" w:eastAsia="SimSun" w:hAnsi="Simplified Arabic" w:cs="Simplified Arabic" w:hint="cs"/>
          <w:sz w:val="24"/>
          <w:szCs w:val="24"/>
          <w:rtl/>
          <w:lang w:eastAsia="zh-CN" w:bidi="ar-JO"/>
        </w:rPr>
        <w:t xml:space="preserve"> بكالوريوس أو أعلى في الضفة الغربية، </w:t>
      </w:r>
      <w:r w:rsidR="00BA63A8">
        <w:rPr>
          <w:rFonts w:ascii="Simplified Arabic" w:eastAsia="SimSun" w:hAnsi="Simplified Arabic" w:cs="Simplified Arabic" w:hint="cs"/>
          <w:sz w:val="24"/>
          <w:szCs w:val="24"/>
          <w:rtl/>
          <w:lang w:eastAsia="zh-CN" w:bidi="ar-JO"/>
        </w:rPr>
        <w:t xml:space="preserve">مقابل </w:t>
      </w:r>
      <w:r w:rsidR="00BA63A8" w:rsidRPr="002B533E">
        <w:rPr>
          <w:rFonts w:ascii="Simplified Arabic" w:eastAsia="SimSun" w:hAnsi="Simplified Arabic" w:cs="Simplified Arabic" w:hint="cs"/>
          <w:sz w:val="24"/>
          <w:szCs w:val="24"/>
          <w:rtl/>
          <w:lang w:eastAsia="zh-CN" w:bidi="ar-JO"/>
        </w:rPr>
        <w:t>42%</w:t>
      </w:r>
      <w:r w:rsidR="00BA63A8">
        <w:rPr>
          <w:rFonts w:ascii="Simplified Arabic" w:eastAsia="SimSun" w:hAnsi="Simplified Arabic" w:cs="Simplified Arabic" w:hint="cs"/>
          <w:sz w:val="24"/>
          <w:szCs w:val="24"/>
          <w:rtl/>
          <w:lang w:eastAsia="zh-CN" w:bidi="ar-JO"/>
        </w:rPr>
        <w:t xml:space="preserve"> </w:t>
      </w:r>
      <w:r w:rsidR="00D66448" w:rsidRPr="002B533E">
        <w:rPr>
          <w:rFonts w:ascii="Simplified Arabic" w:eastAsia="SimSun" w:hAnsi="Simplified Arabic" w:cs="Simplified Arabic" w:hint="cs"/>
          <w:sz w:val="24"/>
          <w:szCs w:val="24"/>
          <w:rtl/>
          <w:lang w:eastAsia="zh-CN" w:bidi="ar-JO"/>
        </w:rPr>
        <w:t>في قطاع غزة</w:t>
      </w:r>
      <w:r w:rsidR="00BA63A8">
        <w:rPr>
          <w:rFonts w:ascii="Simplified Arabic" w:eastAsia="SimSun" w:hAnsi="Simplified Arabic" w:cs="Simplified Arabic" w:hint="cs"/>
          <w:sz w:val="24"/>
          <w:szCs w:val="24"/>
          <w:rtl/>
          <w:lang w:eastAsia="zh-CN" w:bidi="ar-JO"/>
        </w:rPr>
        <w:t>، حيث تحظى</w:t>
      </w:r>
      <w:r w:rsidR="00D66448" w:rsidRPr="002B533E">
        <w:rPr>
          <w:rFonts w:ascii="Simplified Arabic" w:eastAsia="SimSun" w:hAnsi="Simplified Arabic" w:cs="Simplified Arabic" w:hint="cs"/>
          <w:sz w:val="24"/>
          <w:szCs w:val="24"/>
          <w:rtl/>
          <w:lang w:eastAsia="zh-CN" w:bidi="ar-JO"/>
        </w:rPr>
        <w:t xml:space="preserve"> هذه ال</w:t>
      </w:r>
      <w:r w:rsidR="00BA63A8">
        <w:rPr>
          <w:rFonts w:ascii="Simplified Arabic" w:eastAsia="SimSun" w:hAnsi="Simplified Arabic" w:cs="Simplified Arabic" w:hint="cs"/>
          <w:sz w:val="24"/>
          <w:szCs w:val="24"/>
          <w:rtl/>
          <w:lang w:eastAsia="zh-CN" w:bidi="ar-JO"/>
        </w:rPr>
        <w:t>فئة من الذكور في قطاع غزة على حالة تعليمية</w:t>
      </w:r>
      <w:r w:rsidR="00D66448" w:rsidRPr="002B533E">
        <w:rPr>
          <w:rFonts w:ascii="Simplified Arabic" w:eastAsia="SimSun" w:hAnsi="Simplified Arabic" w:cs="Simplified Arabic" w:hint="cs"/>
          <w:sz w:val="24"/>
          <w:szCs w:val="24"/>
          <w:rtl/>
          <w:lang w:eastAsia="zh-CN" w:bidi="ar-JO"/>
        </w:rPr>
        <w:t xml:space="preserve"> أفضل من نظيرتها في الضفة الغربية</w:t>
      </w:r>
      <w:r w:rsidRPr="002B533E">
        <w:rPr>
          <w:rFonts w:ascii="Simplified Arabic" w:eastAsia="SimSun" w:hAnsi="Simplified Arabic" w:cs="Simplified Arabic"/>
          <w:sz w:val="24"/>
          <w:szCs w:val="24"/>
          <w:rtl/>
          <w:lang w:eastAsia="zh-CN" w:bidi="ar-JO"/>
        </w:rPr>
        <w:t>.</w:t>
      </w:r>
      <w:r w:rsidR="00D66448" w:rsidRPr="002B533E">
        <w:rPr>
          <w:rFonts w:ascii="Simplified Arabic" w:eastAsia="SimSun" w:hAnsi="Simplified Arabic" w:cs="Simplified Arabic" w:hint="cs"/>
          <w:sz w:val="24"/>
          <w:szCs w:val="24"/>
          <w:rtl/>
          <w:lang w:eastAsia="zh-CN" w:bidi="ar-JO"/>
        </w:rPr>
        <w:t xml:space="preserve"> </w:t>
      </w:r>
      <w:r w:rsidR="00BA63A8">
        <w:rPr>
          <w:rFonts w:ascii="Simplified Arabic" w:eastAsia="SimSun" w:hAnsi="Simplified Arabic" w:cs="Simplified Arabic" w:hint="cs"/>
          <w:sz w:val="24"/>
          <w:szCs w:val="24"/>
          <w:rtl/>
          <w:lang w:eastAsia="zh-CN" w:bidi="ar-JO"/>
        </w:rPr>
        <w:t>لذا</w:t>
      </w:r>
      <w:r w:rsidR="00D66448" w:rsidRPr="002B533E">
        <w:rPr>
          <w:rFonts w:ascii="Simplified Arabic" w:eastAsia="SimSun" w:hAnsi="Simplified Arabic" w:cs="Simplified Arabic" w:hint="cs"/>
          <w:sz w:val="24"/>
          <w:szCs w:val="24"/>
          <w:rtl/>
          <w:lang w:eastAsia="zh-CN" w:bidi="ar-JO"/>
        </w:rPr>
        <w:t xml:space="preserve">، ليس من المستغرب أن </w:t>
      </w:r>
      <w:r w:rsidR="00BA63A8">
        <w:rPr>
          <w:rFonts w:ascii="Simplified Arabic" w:eastAsia="SimSun" w:hAnsi="Simplified Arabic" w:cs="Simplified Arabic" w:hint="cs"/>
          <w:sz w:val="24"/>
          <w:szCs w:val="24"/>
          <w:rtl/>
          <w:lang w:eastAsia="zh-CN" w:bidi="ar-JO"/>
        </w:rPr>
        <w:t>يعمل</w:t>
      </w:r>
      <w:r w:rsidR="00D66448" w:rsidRPr="002B533E">
        <w:rPr>
          <w:rFonts w:ascii="Simplified Arabic" w:eastAsia="SimSun" w:hAnsi="Simplified Arabic" w:cs="Simplified Arabic" w:hint="cs"/>
          <w:sz w:val="24"/>
          <w:szCs w:val="24"/>
          <w:rtl/>
          <w:lang w:eastAsia="zh-CN" w:bidi="ar-JO"/>
        </w:rPr>
        <w:t xml:space="preserve"> عدد أكبر نسبيا من الذكور في الضفة الغربية في مهن ذات مستوى أدنى من </w:t>
      </w:r>
      <w:r w:rsidRPr="002B533E">
        <w:rPr>
          <w:rFonts w:ascii="Simplified Arabic" w:eastAsia="SimSun" w:hAnsi="Simplified Arabic" w:cs="Simplified Arabic"/>
          <w:sz w:val="24"/>
          <w:szCs w:val="24"/>
          <w:rtl/>
          <w:lang w:eastAsia="zh-CN" w:bidi="ar-JO"/>
        </w:rPr>
        <w:t>أولئك ال</w:t>
      </w:r>
      <w:r w:rsidR="0095692A" w:rsidRPr="002B533E">
        <w:rPr>
          <w:rFonts w:ascii="Simplified Arabic" w:eastAsia="SimSun" w:hAnsi="Simplified Arabic" w:cs="Simplified Arabic"/>
          <w:sz w:val="24"/>
          <w:szCs w:val="24"/>
          <w:rtl/>
          <w:lang w:eastAsia="zh-CN" w:bidi="ar-JO"/>
        </w:rPr>
        <w:t xml:space="preserve">ذكور </w:t>
      </w:r>
      <w:r w:rsidRPr="002B533E">
        <w:rPr>
          <w:rFonts w:ascii="Simplified Arabic" w:eastAsia="SimSun" w:hAnsi="Simplified Arabic" w:cs="Simplified Arabic"/>
          <w:sz w:val="24"/>
          <w:szCs w:val="24"/>
          <w:rtl/>
          <w:lang w:eastAsia="zh-CN" w:bidi="ar-JO"/>
        </w:rPr>
        <w:t>في قطاع غزة.</w:t>
      </w:r>
    </w:p>
    <w:p w:rsidR="006A3861" w:rsidRPr="001F0A22" w:rsidRDefault="006A3861" w:rsidP="00DF56FE">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7F18FF" w:rsidRDefault="00BA63A8" w:rsidP="00AB3094">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Pr>
          <w:rFonts w:ascii="Simplified Arabic" w:eastAsia="SimSun" w:hAnsi="Simplified Arabic" w:cs="Simplified Arabic" w:hint="cs"/>
          <w:sz w:val="24"/>
          <w:szCs w:val="24"/>
          <w:rtl/>
          <w:lang w:eastAsia="zh-CN" w:bidi="ar-JO"/>
        </w:rPr>
        <w:t xml:space="preserve">ومن الواضح أن حوالي 54% من الذكور </w:t>
      </w:r>
      <w:r w:rsidRPr="00BA63A8">
        <w:rPr>
          <w:rFonts w:ascii="Simplified Arabic" w:eastAsia="SimSun" w:hAnsi="Simplified Arabic" w:cs="Simplified Arabic"/>
          <w:sz w:val="24"/>
          <w:szCs w:val="24"/>
          <w:rtl/>
          <w:lang w:eastAsia="zh-CN" w:bidi="ar-JO"/>
        </w:rPr>
        <w:t xml:space="preserve">في الضفة الغربية </w:t>
      </w:r>
      <w:r>
        <w:rPr>
          <w:rFonts w:ascii="Simplified Arabic" w:eastAsia="SimSun" w:hAnsi="Simplified Arabic" w:cs="Simplified Arabic" w:hint="cs"/>
          <w:sz w:val="24"/>
          <w:szCs w:val="24"/>
          <w:rtl/>
          <w:lang w:eastAsia="zh-CN"/>
        </w:rPr>
        <w:t>هم عاملين</w:t>
      </w:r>
      <w:r w:rsidR="00F578FA" w:rsidRPr="002B533E">
        <w:rPr>
          <w:rFonts w:ascii="Simplified Arabic" w:eastAsia="SimSun" w:hAnsi="Simplified Arabic" w:cs="Simplified Arabic" w:hint="cs"/>
          <w:sz w:val="24"/>
          <w:szCs w:val="24"/>
          <w:rtl/>
          <w:lang w:eastAsia="zh-CN" w:bidi="ar-JO"/>
        </w:rPr>
        <w:t xml:space="preserve"> </w:t>
      </w:r>
      <w:r w:rsidR="00632D7E" w:rsidRPr="002B533E">
        <w:rPr>
          <w:rFonts w:ascii="Simplified Arabic" w:eastAsia="SimSun" w:hAnsi="Simplified Arabic" w:cs="Simplified Arabic" w:hint="cs"/>
          <w:sz w:val="24"/>
          <w:szCs w:val="24"/>
          <w:rtl/>
          <w:lang w:eastAsia="zh-CN" w:bidi="ar-JO"/>
        </w:rPr>
        <w:t>منتظمين بأجر</w:t>
      </w:r>
      <w:r w:rsidR="007F18FF" w:rsidRPr="002B533E">
        <w:rPr>
          <w:rFonts w:ascii="Simplified Arabic" w:eastAsia="SimSun" w:hAnsi="Simplified Arabic" w:cs="Simplified Arabic"/>
          <w:sz w:val="24"/>
          <w:szCs w:val="24"/>
          <w:rtl/>
          <w:lang w:eastAsia="zh-CN" w:bidi="ar-JO"/>
        </w:rPr>
        <w:t xml:space="preserve"> في </w:t>
      </w:r>
      <w:r>
        <w:rPr>
          <w:rFonts w:ascii="Simplified Arabic" w:eastAsia="SimSun" w:hAnsi="Simplified Arabic" w:cs="Simplified Arabic" w:hint="cs"/>
          <w:sz w:val="24"/>
          <w:szCs w:val="24"/>
          <w:rtl/>
          <w:lang w:eastAsia="zh-CN" w:bidi="ar-JO"/>
        </w:rPr>
        <w:t>ال</w:t>
      </w:r>
      <w:r w:rsidR="007F18FF" w:rsidRPr="002B533E">
        <w:rPr>
          <w:rFonts w:ascii="Simplified Arabic" w:eastAsia="SimSun" w:hAnsi="Simplified Arabic" w:cs="Simplified Arabic"/>
          <w:sz w:val="24"/>
          <w:szCs w:val="24"/>
          <w:rtl/>
          <w:lang w:eastAsia="zh-CN" w:bidi="ar-JO"/>
        </w:rPr>
        <w:t xml:space="preserve">مهن </w:t>
      </w:r>
      <w:r>
        <w:rPr>
          <w:rFonts w:ascii="Simplified Arabic" w:eastAsia="SimSun" w:hAnsi="Simplified Arabic" w:cs="Simplified Arabic" w:hint="cs"/>
          <w:sz w:val="24"/>
          <w:szCs w:val="24"/>
          <w:rtl/>
          <w:lang w:eastAsia="zh-CN" w:bidi="ar-JO"/>
        </w:rPr>
        <w:t>ال</w:t>
      </w:r>
      <w:r w:rsidR="007F18FF" w:rsidRPr="002B533E">
        <w:rPr>
          <w:rFonts w:ascii="Simplified Arabic" w:eastAsia="SimSun" w:hAnsi="Simplified Arabic" w:cs="Simplified Arabic"/>
          <w:sz w:val="24"/>
          <w:szCs w:val="24"/>
          <w:rtl/>
          <w:lang w:eastAsia="zh-CN" w:bidi="ar-JO"/>
        </w:rPr>
        <w:t xml:space="preserve">أولية مثل الحرف، </w:t>
      </w:r>
      <w:r w:rsidR="00632D7E"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التصليح، </w:t>
      </w:r>
      <w:r w:rsidR="00632D7E"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مشغلو آلات، </w:t>
      </w:r>
      <w:r w:rsidR="00632D7E"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سائقي ت</w:t>
      </w:r>
      <w:r>
        <w:rPr>
          <w:rFonts w:ascii="Simplified Arabic" w:eastAsia="SimSun" w:hAnsi="Simplified Arabic" w:cs="Simplified Arabic" w:hint="cs"/>
          <w:sz w:val="24"/>
          <w:szCs w:val="24"/>
          <w:rtl/>
          <w:lang w:eastAsia="zh-CN" w:bidi="ar-JO"/>
        </w:rPr>
        <w:t>ا</w:t>
      </w:r>
      <w:r w:rsidR="007F18FF" w:rsidRPr="002B533E">
        <w:rPr>
          <w:rFonts w:ascii="Simplified Arabic" w:eastAsia="SimSun" w:hAnsi="Simplified Arabic" w:cs="Simplified Arabic"/>
          <w:sz w:val="24"/>
          <w:szCs w:val="24"/>
          <w:rtl/>
          <w:lang w:eastAsia="zh-CN" w:bidi="ar-JO"/>
        </w:rPr>
        <w:t xml:space="preserve">كسي، إلخ.، </w:t>
      </w:r>
      <w:r>
        <w:rPr>
          <w:rFonts w:ascii="Simplified Arabic" w:eastAsia="SimSun" w:hAnsi="Simplified Arabic" w:cs="Simplified Arabic" w:hint="cs"/>
          <w:sz w:val="24"/>
          <w:szCs w:val="24"/>
          <w:rtl/>
          <w:lang w:eastAsia="zh-CN" w:bidi="ar-JO"/>
        </w:rPr>
        <w:t>مقابل</w:t>
      </w:r>
      <w:r w:rsidR="007F18FF" w:rsidRPr="002B533E">
        <w:rPr>
          <w:rFonts w:ascii="Simplified Arabic" w:eastAsia="SimSun" w:hAnsi="Simplified Arabic" w:cs="Simplified Arabic"/>
          <w:sz w:val="24"/>
          <w:szCs w:val="24"/>
          <w:rtl/>
          <w:lang w:eastAsia="zh-CN" w:bidi="ar-JO"/>
        </w:rPr>
        <w:t xml:space="preserve"> </w:t>
      </w:r>
      <w:r w:rsidRPr="00BA63A8">
        <w:rPr>
          <w:rFonts w:ascii="Simplified Arabic" w:eastAsia="SimSun" w:hAnsi="Simplified Arabic" w:cs="Simplified Arabic"/>
          <w:sz w:val="24"/>
          <w:szCs w:val="24"/>
          <w:rtl/>
          <w:lang w:eastAsia="zh-CN" w:bidi="ar-JO"/>
        </w:rPr>
        <w:t xml:space="preserve">16% </w:t>
      </w:r>
      <w:r>
        <w:rPr>
          <w:rFonts w:ascii="Simplified Arabic" w:eastAsia="SimSun" w:hAnsi="Simplified Arabic" w:cs="Simplified Arabic"/>
          <w:sz w:val="24"/>
          <w:szCs w:val="24"/>
          <w:rtl/>
          <w:lang w:eastAsia="zh-CN" w:bidi="ar-JO"/>
        </w:rPr>
        <w:t>في قطاع غزة</w:t>
      </w:r>
      <w:r w:rsidR="007F18FF" w:rsidRPr="002B533E">
        <w:rPr>
          <w:rFonts w:ascii="Simplified Arabic" w:eastAsia="SimSun" w:hAnsi="Simplified Arabic" w:cs="Simplified Arabic"/>
          <w:sz w:val="24"/>
          <w:szCs w:val="24"/>
          <w:rtl/>
          <w:lang w:eastAsia="zh-CN" w:bidi="ar-JO"/>
        </w:rPr>
        <w:t>،</w:t>
      </w:r>
      <w:r w:rsidR="00632D7E" w:rsidRPr="002B533E">
        <w:rPr>
          <w:rFonts w:ascii="Simplified Arabic" w:eastAsia="SimSun" w:hAnsi="Simplified Arabic" w:cs="Simplified Arabic" w:hint="cs"/>
          <w:sz w:val="24"/>
          <w:szCs w:val="24"/>
          <w:rtl/>
          <w:lang w:eastAsia="zh-CN" w:bidi="ar-JO"/>
        </w:rPr>
        <w:t xml:space="preserve"> كما توجد</w:t>
      </w:r>
      <w:r w:rsidR="007F18FF" w:rsidRPr="002B533E">
        <w:rPr>
          <w:rFonts w:ascii="Simplified Arabic" w:eastAsia="SimSun" w:hAnsi="Simplified Arabic" w:cs="Simplified Arabic"/>
          <w:sz w:val="24"/>
          <w:szCs w:val="24"/>
          <w:rtl/>
          <w:lang w:eastAsia="zh-CN" w:bidi="ar-JO"/>
        </w:rPr>
        <w:t xml:space="preserve"> فروقات </w:t>
      </w:r>
      <w:r>
        <w:rPr>
          <w:rFonts w:ascii="Simplified Arabic" w:eastAsia="SimSun" w:hAnsi="Simplified Arabic" w:cs="Simplified Arabic" w:hint="cs"/>
          <w:sz w:val="24"/>
          <w:szCs w:val="24"/>
          <w:rtl/>
          <w:lang w:eastAsia="zh-CN" w:bidi="ar-JO"/>
        </w:rPr>
        <w:t>حسب المنطقة</w:t>
      </w:r>
      <w:r w:rsidR="007F18FF" w:rsidRPr="002B533E">
        <w:rPr>
          <w:rFonts w:ascii="Simplified Arabic" w:eastAsia="SimSun" w:hAnsi="Simplified Arabic" w:cs="Simplified Arabic"/>
          <w:sz w:val="24"/>
          <w:szCs w:val="24"/>
          <w:rtl/>
          <w:lang w:eastAsia="zh-CN" w:bidi="ar-JO"/>
        </w:rPr>
        <w:t xml:space="preserve"> </w:t>
      </w:r>
      <w:r>
        <w:rPr>
          <w:rFonts w:ascii="Simplified Arabic" w:eastAsia="SimSun" w:hAnsi="Simplified Arabic" w:cs="Simplified Arabic" w:hint="cs"/>
          <w:sz w:val="24"/>
          <w:szCs w:val="24"/>
          <w:rtl/>
          <w:lang w:eastAsia="zh-CN" w:bidi="ar-JO"/>
        </w:rPr>
        <w:t>و</w:t>
      </w:r>
      <w:r w:rsidR="00F578FA">
        <w:rPr>
          <w:rFonts w:ascii="Simplified Arabic" w:eastAsia="SimSun" w:hAnsi="Simplified Arabic" w:cs="Simplified Arabic" w:hint="cs"/>
          <w:sz w:val="24"/>
          <w:szCs w:val="24"/>
          <w:rtl/>
          <w:lang w:eastAsia="zh-CN" w:bidi="ar-JO"/>
        </w:rPr>
        <w:t>الانشطة</w:t>
      </w:r>
      <w:r w:rsidR="00F578FA"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الاقتصادية التي يعمل </w:t>
      </w:r>
      <w:r>
        <w:rPr>
          <w:rFonts w:ascii="Simplified Arabic" w:eastAsia="SimSun" w:hAnsi="Simplified Arabic" w:cs="Simplified Arabic" w:hint="cs"/>
          <w:sz w:val="24"/>
          <w:szCs w:val="24"/>
          <w:rtl/>
          <w:lang w:eastAsia="zh-CN" w:bidi="ar-JO"/>
        </w:rPr>
        <w:t>بها</w:t>
      </w:r>
      <w:r w:rsidR="007F18FF" w:rsidRPr="002B533E">
        <w:rPr>
          <w:rFonts w:ascii="Simplified Arabic" w:eastAsia="SimSun" w:hAnsi="Simplified Arabic" w:cs="Simplified Arabic"/>
          <w:sz w:val="24"/>
          <w:szCs w:val="24"/>
          <w:rtl/>
          <w:lang w:eastAsia="zh-CN" w:bidi="ar-JO"/>
        </w:rPr>
        <w:t xml:space="preserve"> ال</w:t>
      </w:r>
      <w:r w:rsidR="007817BF" w:rsidRPr="002B533E">
        <w:rPr>
          <w:rFonts w:ascii="Simplified Arabic" w:eastAsia="SimSun" w:hAnsi="Simplified Arabic" w:cs="Simplified Arabic"/>
          <w:sz w:val="24"/>
          <w:szCs w:val="24"/>
          <w:rtl/>
          <w:lang w:eastAsia="zh-CN" w:bidi="ar-JO"/>
        </w:rPr>
        <w:t>ذكور</w:t>
      </w:r>
      <w:r w:rsidR="00632D7E"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ف</w:t>
      </w:r>
      <w:r w:rsidR="00632D7E" w:rsidRPr="002B533E">
        <w:rPr>
          <w:rFonts w:ascii="Simplified Arabic" w:eastAsia="SimSun" w:hAnsi="Simplified Arabic" w:cs="Simplified Arabic" w:hint="cs"/>
          <w:sz w:val="24"/>
          <w:szCs w:val="24"/>
          <w:rtl/>
          <w:lang w:eastAsia="zh-CN" w:bidi="ar-JO"/>
        </w:rPr>
        <w:t xml:space="preserve">غالبا ما </w:t>
      </w:r>
      <w:r w:rsidR="00F578FA">
        <w:rPr>
          <w:rFonts w:ascii="Simplified Arabic" w:eastAsia="SimSun" w:hAnsi="Simplified Arabic" w:cs="Simplified Arabic" w:hint="cs"/>
          <w:sz w:val="24"/>
          <w:szCs w:val="24"/>
          <w:rtl/>
          <w:lang w:eastAsia="zh-CN" w:bidi="ar-JO"/>
        </w:rPr>
        <w:t>يعملون</w:t>
      </w:r>
      <w:r w:rsidR="00F578FA" w:rsidRPr="002B533E">
        <w:rPr>
          <w:rFonts w:ascii="Simplified Arabic" w:eastAsia="SimSun" w:hAnsi="Simplified Arabic" w:cs="Simplified Arabic"/>
          <w:sz w:val="24"/>
          <w:szCs w:val="24"/>
          <w:rtl/>
          <w:lang w:eastAsia="zh-CN" w:bidi="ar-JO"/>
        </w:rPr>
        <w:t xml:space="preserve"> </w:t>
      </w:r>
      <w:r w:rsidR="00632D7E" w:rsidRPr="002B533E">
        <w:rPr>
          <w:rFonts w:ascii="Simplified Arabic" w:eastAsia="SimSun" w:hAnsi="Simplified Arabic" w:cs="Simplified Arabic"/>
          <w:sz w:val="24"/>
          <w:szCs w:val="24"/>
          <w:rtl/>
          <w:lang w:eastAsia="zh-CN" w:bidi="ar-JO"/>
        </w:rPr>
        <w:t xml:space="preserve">في </w:t>
      </w:r>
      <w:r w:rsidR="00AB3094">
        <w:rPr>
          <w:rFonts w:ascii="Simplified Arabic" w:eastAsia="SimSun" w:hAnsi="Simplified Arabic" w:cs="Simplified Arabic" w:hint="cs"/>
          <w:sz w:val="24"/>
          <w:szCs w:val="24"/>
          <w:rtl/>
          <w:lang w:eastAsia="zh-CN" w:bidi="ar-JO"/>
        </w:rPr>
        <w:t xml:space="preserve">النشاط </w:t>
      </w:r>
      <w:r w:rsidR="00AB3094" w:rsidRPr="002B533E">
        <w:rPr>
          <w:rFonts w:ascii="Simplified Arabic" w:eastAsia="SimSun" w:hAnsi="Simplified Arabic" w:cs="Simplified Arabic"/>
          <w:sz w:val="24"/>
          <w:szCs w:val="24"/>
          <w:rtl/>
          <w:lang w:eastAsia="zh-CN" w:bidi="ar-JO"/>
        </w:rPr>
        <w:t xml:space="preserve"> </w:t>
      </w:r>
      <w:r w:rsidR="00632D7E" w:rsidRPr="002B533E">
        <w:rPr>
          <w:rFonts w:ascii="Simplified Arabic" w:eastAsia="SimSun" w:hAnsi="Simplified Arabic" w:cs="Simplified Arabic"/>
          <w:sz w:val="24"/>
          <w:szCs w:val="24"/>
          <w:rtl/>
          <w:lang w:eastAsia="zh-CN" w:bidi="ar-JO"/>
        </w:rPr>
        <w:t>الأساسي أو الثان</w:t>
      </w:r>
      <w:r w:rsidR="003266DD">
        <w:rPr>
          <w:rFonts w:ascii="Simplified Arabic" w:eastAsia="SimSun" w:hAnsi="Simplified Arabic" w:cs="Simplified Arabic" w:hint="cs"/>
          <w:sz w:val="24"/>
          <w:szCs w:val="24"/>
          <w:rtl/>
          <w:lang w:eastAsia="zh-CN" w:bidi="ar-JO"/>
        </w:rPr>
        <w:t>ي</w:t>
      </w:r>
      <w:r w:rsidR="000C4C9B">
        <w:rPr>
          <w:rFonts w:ascii="Simplified Arabic" w:eastAsia="SimSun" w:hAnsi="Simplified Arabic" w:cs="Simplified Arabic" w:hint="cs"/>
          <w:sz w:val="24"/>
          <w:szCs w:val="24"/>
          <w:rtl/>
          <w:lang w:eastAsia="zh-CN" w:bidi="ar-JO"/>
        </w:rPr>
        <w:t xml:space="preserve"> في</w:t>
      </w:r>
      <w:r w:rsidR="00632D7E"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الضفة الغربية، بينما </w:t>
      </w:r>
      <w:r>
        <w:rPr>
          <w:rFonts w:ascii="Simplified Arabic" w:eastAsia="SimSun" w:hAnsi="Simplified Arabic" w:cs="Simplified Arabic" w:hint="cs"/>
          <w:sz w:val="24"/>
          <w:szCs w:val="24"/>
          <w:rtl/>
          <w:lang w:eastAsia="zh-CN" w:bidi="ar-JO"/>
        </w:rPr>
        <w:t>يعمل</w:t>
      </w:r>
      <w:r w:rsidR="00632D7E" w:rsidRPr="002B533E">
        <w:rPr>
          <w:rFonts w:ascii="Simplified Arabic" w:eastAsia="SimSun" w:hAnsi="Simplified Arabic" w:cs="Simplified Arabic" w:hint="cs"/>
          <w:sz w:val="24"/>
          <w:szCs w:val="24"/>
          <w:rtl/>
          <w:lang w:eastAsia="zh-CN" w:bidi="ar-JO"/>
        </w:rPr>
        <w:t xml:space="preserve"> معظمهم في </w:t>
      </w:r>
      <w:r w:rsidR="00AB3094">
        <w:rPr>
          <w:rFonts w:ascii="Simplified Arabic" w:eastAsia="SimSun" w:hAnsi="Simplified Arabic" w:cs="Simplified Arabic" w:hint="cs"/>
          <w:sz w:val="24"/>
          <w:szCs w:val="24"/>
          <w:rtl/>
          <w:lang w:eastAsia="zh-CN" w:bidi="ar-JO"/>
        </w:rPr>
        <w:t xml:space="preserve">النشاط </w:t>
      </w:r>
      <w:r w:rsidR="00CE0A30">
        <w:rPr>
          <w:rFonts w:ascii="Simplified Arabic" w:eastAsia="SimSun" w:hAnsi="Simplified Arabic" w:cs="Simplified Arabic" w:hint="cs"/>
          <w:sz w:val="24"/>
          <w:szCs w:val="24"/>
          <w:rtl/>
          <w:lang w:eastAsia="zh-CN" w:bidi="ar-JO"/>
        </w:rPr>
        <w:t>الثالث</w:t>
      </w:r>
      <w:r w:rsidR="00632D7E" w:rsidRPr="002B533E">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قطاع غزة. </w:t>
      </w:r>
      <w:r>
        <w:rPr>
          <w:rFonts w:ascii="Simplified Arabic" w:eastAsia="SimSun" w:hAnsi="Simplified Arabic" w:cs="Simplified Arabic" w:hint="cs"/>
          <w:sz w:val="24"/>
          <w:szCs w:val="24"/>
          <w:rtl/>
          <w:lang w:eastAsia="zh-CN" w:bidi="ar-JO"/>
        </w:rPr>
        <w:t xml:space="preserve"> كما </w:t>
      </w:r>
      <w:r w:rsidR="007F18FF" w:rsidRPr="002B533E">
        <w:rPr>
          <w:rFonts w:ascii="Simplified Arabic" w:eastAsia="SimSun" w:hAnsi="Simplified Arabic" w:cs="Simplified Arabic"/>
          <w:sz w:val="24"/>
          <w:szCs w:val="24"/>
          <w:rtl/>
          <w:lang w:eastAsia="zh-CN" w:bidi="ar-JO"/>
        </w:rPr>
        <w:t xml:space="preserve">تُظهر البيانات في الضفة الغربية أن معظم </w:t>
      </w:r>
      <w:r w:rsidR="00632D7E" w:rsidRPr="002B533E">
        <w:rPr>
          <w:rFonts w:ascii="Simplified Arabic" w:eastAsia="SimSun" w:hAnsi="Simplified Arabic" w:cs="Simplified Arabic"/>
          <w:sz w:val="24"/>
          <w:szCs w:val="24"/>
          <w:rtl/>
          <w:lang w:eastAsia="zh-CN" w:bidi="ar-JO"/>
        </w:rPr>
        <w:t xml:space="preserve">الذكور </w:t>
      </w:r>
      <w:r w:rsidR="005A5F8F">
        <w:rPr>
          <w:rFonts w:ascii="Simplified Arabic" w:eastAsia="SimSun" w:hAnsi="Simplified Arabic" w:cs="Simplified Arabic" w:hint="cs"/>
          <w:sz w:val="24"/>
          <w:szCs w:val="24"/>
          <w:rtl/>
          <w:lang w:eastAsia="zh-CN" w:bidi="ar-JO"/>
        </w:rPr>
        <w:t>العاملين</w:t>
      </w:r>
      <w:r w:rsidR="00F578FA" w:rsidRPr="002B533E">
        <w:rPr>
          <w:rFonts w:ascii="Simplified Arabic" w:eastAsia="SimSun" w:hAnsi="Simplified Arabic" w:cs="Simplified Arabic"/>
          <w:sz w:val="24"/>
          <w:szCs w:val="24"/>
          <w:rtl/>
          <w:lang w:eastAsia="zh-CN" w:bidi="ar-JO"/>
        </w:rPr>
        <w:t xml:space="preserve"> </w:t>
      </w:r>
      <w:r w:rsidR="00632D7E" w:rsidRPr="002B533E">
        <w:rPr>
          <w:rFonts w:ascii="Simplified Arabic" w:eastAsia="SimSun" w:hAnsi="Simplified Arabic" w:cs="Simplified Arabic"/>
          <w:sz w:val="24"/>
          <w:szCs w:val="24"/>
          <w:rtl/>
          <w:lang w:eastAsia="zh-CN" w:bidi="ar-JO"/>
        </w:rPr>
        <w:t xml:space="preserve">المنتظمين بأجر </w:t>
      </w:r>
      <w:r w:rsidR="00632D7E"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52%) </w:t>
      </w:r>
      <w:r w:rsidR="00F578FA">
        <w:rPr>
          <w:rFonts w:ascii="Simplified Arabic" w:eastAsia="SimSun" w:hAnsi="Simplified Arabic" w:cs="Simplified Arabic" w:hint="cs"/>
          <w:sz w:val="24"/>
          <w:szCs w:val="24"/>
          <w:rtl/>
          <w:lang w:eastAsia="zh-CN" w:bidi="ar-JO"/>
        </w:rPr>
        <w:t>يعملون</w:t>
      </w:r>
      <w:r w:rsidR="00F578FA"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w:t>
      </w:r>
      <w:r w:rsidR="00F578FA">
        <w:rPr>
          <w:rFonts w:ascii="Simplified Arabic" w:eastAsia="SimSun" w:hAnsi="Simplified Arabic" w:cs="Simplified Arabic" w:hint="cs"/>
          <w:sz w:val="24"/>
          <w:szCs w:val="24"/>
          <w:rtl/>
          <w:lang w:eastAsia="zh-CN" w:bidi="ar-JO"/>
        </w:rPr>
        <w:t>انشطة</w:t>
      </w:r>
      <w:r w:rsidR="007F18FF" w:rsidRPr="002B533E">
        <w:rPr>
          <w:rFonts w:ascii="Simplified Arabic" w:eastAsia="SimSun" w:hAnsi="Simplified Arabic" w:cs="Simplified Arabic"/>
          <w:sz w:val="24"/>
          <w:szCs w:val="24"/>
          <w:rtl/>
          <w:lang w:eastAsia="zh-CN" w:bidi="ar-JO"/>
        </w:rPr>
        <w:t xml:space="preserve"> الإنشاءات، </w:t>
      </w:r>
      <w:r w:rsidR="00632D7E" w:rsidRPr="002B533E">
        <w:rPr>
          <w:rFonts w:ascii="Simplified Arabic" w:eastAsia="SimSun" w:hAnsi="Simplified Arabic" w:cs="Simplified Arabic" w:hint="cs"/>
          <w:sz w:val="24"/>
          <w:szCs w:val="24"/>
          <w:rtl/>
          <w:lang w:eastAsia="zh-CN" w:bidi="ar-JO"/>
        </w:rPr>
        <w:t>و</w:t>
      </w:r>
      <w:r w:rsidR="004516F1" w:rsidRPr="002B533E">
        <w:rPr>
          <w:rFonts w:ascii="Simplified Arabic" w:eastAsia="SimSun" w:hAnsi="Simplified Arabic" w:cs="Simplified Arabic" w:hint="cs"/>
          <w:sz w:val="24"/>
          <w:szCs w:val="24"/>
          <w:rtl/>
          <w:lang w:eastAsia="zh-CN" w:bidi="ar-JO"/>
        </w:rPr>
        <w:t>الصناعات التحويلية</w:t>
      </w:r>
      <w:r w:rsidR="007F18FF" w:rsidRPr="002B533E">
        <w:rPr>
          <w:rFonts w:ascii="Simplified Arabic" w:eastAsia="SimSun" w:hAnsi="Simplified Arabic" w:cs="Simplified Arabic"/>
          <w:sz w:val="24"/>
          <w:szCs w:val="24"/>
          <w:rtl/>
          <w:lang w:eastAsia="zh-CN" w:bidi="ar-JO"/>
        </w:rPr>
        <w:t xml:space="preserve">، </w:t>
      </w:r>
      <w:r w:rsidR="00C373A9" w:rsidRPr="002B533E">
        <w:rPr>
          <w:rFonts w:ascii="Simplified Arabic" w:eastAsia="SimSun" w:hAnsi="Simplified Arabic" w:cs="Simplified Arabic" w:hint="cs"/>
          <w:sz w:val="24"/>
          <w:szCs w:val="24"/>
          <w:rtl/>
          <w:lang w:eastAsia="zh-CN" w:bidi="ar-JO"/>
        </w:rPr>
        <w:t>وتجارة</w:t>
      </w:r>
      <w:r w:rsidR="007F18FF" w:rsidRPr="002B533E">
        <w:rPr>
          <w:rFonts w:ascii="Simplified Arabic" w:eastAsia="SimSun" w:hAnsi="Simplified Arabic" w:cs="Simplified Arabic"/>
          <w:sz w:val="24"/>
          <w:szCs w:val="24"/>
          <w:rtl/>
          <w:lang w:eastAsia="zh-CN" w:bidi="ar-JO"/>
        </w:rPr>
        <w:t xml:space="preserve"> الجملة</w:t>
      </w:r>
      <w:r w:rsidR="005A5F8F">
        <w:rPr>
          <w:rFonts w:ascii="Simplified Arabic" w:eastAsia="SimSun" w:hAnsi="Simplified Arabic" w:cs="Simplified Arabic" w:hint="cs"/>
          <w:sz w:val="24"/>
          <w:szCs w:val="24"/>
          <w:rtl/>
          <w:lang w:eastAsia="zh-CN" w:bidi="ar-JO"/>
        </w:rPr>
        <w:t xml:space="preserve"> والتجزئة (المفرد)</w:t>
      </w:r>
      <w:r w:rsidR="00632D7E" w:rsidRPr="002B533E">
        <w:rPr>
          <w:rFonts w:ascii="Simplified Arabic" w:eastAsia="SimSun" w:hAnsi="Simplified Arabic" w:cs="Simplified Arabic" w:hint="cs"/>
          <w:sz w:val="24"/>
          <w:szCs w:val="24"/>
          <w:rtl/>
          <w:lang w:eastAsia="zh-CN" w:bidi="ar-JO"/>
        </w:rPr>
        <w:t xml:space="preserve">، بينما تبلغ 13% </w:t>
      </w:r>
      <w:r w:rsidR="007F18FF" w:rsidRPr="002B533E">
        <w:rPr>
          <w:rFonts w:ascii="Simplified Arabic" w:eastAsia="SimSun" w:hAnsi="Simplified Arabic" w:cs="Simplified Arabic"/>
          <w:sz w:val="24"/>
          <w:szCs w:val="24"/>
          <w:rtl/>
          <w:lang w:eastAsia="zh-CN" w:bidi="ar-JO"/>
        </w:rPr>
        <w:t xml:space="preserve">في قطاع </w:t>
      </w:r>
      <w:r w:rsidR="00632D7E" w:rsidRPr="002B533E">
        <w:rPr>
          <w:rFonts w:ascii="Simplified Arabic" w:eastAsia="SimSun" w:hAnsi="Simplified Arabic" w:cs="Simplified Arabic" w:hint="cs"/>
          <w:sz w:val="24"/>
          <w:szCs w:val="24"/>
          <w:rtl/>
          <w:lang w:eastAsia="zh-CN" w:bidi="ar-JO"/>
        </w:rPr>
        <w:t>غزة</w:t>
      </w:r>
      <w:r w:rsidR="007F18FF" w:rsidRPr="002B533E">
        <w:rPr>
          <w:rFonts w:ascii="Simplified Arabic" w:eastAsia="SimSun" w:hAnsi="Simplified Arabic" w:cs="Simplified Arabic"/>
          <w:sz w:val="24"/>
          <w:szCs w:val="24"/>
          <w:rtl/>
          <w:lang w:eastAsia="zh-CN" w:bidi="ar-JO"/>
        </w:rPr>
        <w:t xml:space="preserve">. </w:t>
      </w:r>
      <w:r w:rsidR="00F578FA">
        <w:rPr>
          <w:rFonts w:ascii="Simplified Arabic" w:eastAsia="SimSun" w:hAnsi="Simplified Arabic" w:cs="Simplified Arabic" w:hint="cs"/>
          <w:sz w:val="24"/>
          <w:szCs w:val="24"/>
          <w:rtl/>
          <w:lang w:eastAsia="zh-CN" w:bidi="ar-JO"/>
        </w:rPr>
        <w:t>يعمل</w:t>
      </w:r>
      <w:r w:rsidR="00F578FA" w:rsidRPr="002B533E">
        <w:rPr>
          <w:rFonts w:ascii="Simplified Arabic" w:eastAsia="SimSun" w:hAnsi="Simplified Arabic" w:cs="Simplified Arabic" w:hint="cs"/>
          <w:sz w:val="24"/>
          <w:szCs w:val="24"/>
          <w:rtl/>
          <w:lang w:eastAsia="zh-CN" w:bidi="ar-JO"/>
        </w:rPr>
        <w:t xml:space="preserve"> </w:t>
      </w:r>
      <w:r w:rsidR="00632D7E" w:rsidRPr="002B533E">
        <w:rPr>
          <w:rFonts w:ascii="Simplified Arabic" w:eastAsia="SimSun" w:hAnsi="Simplified Arabic" w:cs="Simplified Arabic" w:hint="cs"/>
          <w:sz w:val="24"/>
          <w:szCs w:val="24"/>
          <w:rtl/>
          <w:lang w:eastAsia="zh-CN" w:bidi="ar-JO"/>
        </w:rPr>
        <w:t>غالبي</w:t>
      </w:r>
      <w:r w:rsidR="005A5F8F">
        <w:rPr>
          <w:rFonts w:ascii="Simplified Arabic" w:eastAsia="SimSun" w:hAnsi="Simplified Arabic" w:cs="Simplified Arabic" w:hint="cs"/>
          <w:sz w:val="24"/>
          <w:szCs w:val="24"/>
          <w:rtl/>
          <w:lang w:eastAsia="zh-CN" w:bidi="ar-JO"/>
        </w:rPr>
        <w:t xml:space="preserve">تهم </w:t>
      </w:r>
      <w:r w:rsidR="007F18FF" w:rsidRPr="002B533E">
        <w:rPr>
          <w:rFonts w:ascii="Simplified Arabic" w:eastAsia="SimSun" w:hAnsi="Simplified Arabic" w:cs="Simplified Arabic"/>
          <w:sz w:val="24"/>
          <w:szCs w:val="24"/>
          <w:rtl/>
          <w:lang w:eastAsia="zh-CN" w:bidi="ar-JO"/>
        </w:rPr>
        <w:t xml:space="preserve">في </w:t>
      </w:r>
      <w:r w:rsidR="00F578FA">
        <w:rPr>
          <w:rFonts w:ascii="Simplified Arabic" w:eastAsia="SimSun" w:hAnsi="Simplified Arabic" w:cs="Simplified Arabic" w:hint="cs"/>
          <w:sz w:val="24"/>
          <w:szCs w:val="24"/>
          <w:rtl/>
          <w:lang w:eastAsia="zh-CN" w:bidi="ar-JO"/>
        </w:rPr>
        <w:t>نشاط</w:t>
      </w:r>
      <w:r w:rsidR="00F578FA"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الإدارة العامة</w:t>
      </w:r>
      <w:r w:rsidR="000C4C9B">
        <w:rPr>
          <w:rFonts w:ascii="Simplified Arabic" w:eastAsia="SimSun" w:hAnsi="Simplified Arabic" w:cs="Simplified Arabic" w:hint="cs"/>
          <w:sz w:val="24"/>
          <w:szCs w:val="24"/>
          <w:rtl/>
          <w:lang w:eastAsia="zh-CN" w:bidi="ar-JO"/>
        </w:rPr>
        <w:t xml:space="preserve"> </w:t>
      </w:r>
      <w:r w:rsidR="005A5F8F">
        <w:rPr>
          <w:rFonts w:ascii="Simplified Arabic" w:eastAsia="SimSun" w:hAnsi="Simplified Arabic" w:cs="Simplified Arabic" w:hint="cs"/>
          <w:sz w:val="24"/>
          <w:szCs w:val="24"/>
          <w:rtl/>
          <w:lang w:eastAsia="zh-CN" w:bidi="ar-JO"/>
        </w:rPr>
        <w:t xml:space="preserve">والدفاع والضمان الاجتماعي الإلزامي </w:t>
      </w:r>
      <w:r w:rsidR="000C4C9B">
        <w:rPr>
          <w:rFonts w:ascii="Simplified Arabic" w:eastAsia="SimSun" w:hAnsi="Simplified Arabic" w:cs="Simplified Arabic" w:hint="cs"/>
          <w:sz w:val="24"/>
          <w:szCs w:val="24"/>
          <w:rtl/>
          <w:lang w:eastAsia="zh-CN" w:bidi="ar-JO"/>
        </w:rPr>
        <w:t>بنسبة</w:t>
      </w:r>
      <w:r w:rsidR="007F18FF" w:rsidRPr="002B533E">
        <w:rPr>
          <w:rFonts w:ascii="Simplified Arabic" w:eastAsia="SimSun" w:hAnsi="Simplified Arabic" w:cs="Simplified Arabic"/>
          <w:sz w:val="24"/>
          <w:szCs w:val="24"/>
          <w:rtl/>
          <w:lang w:eastAsia="zh-CN" w:bidi="ar-JO"/>
        </w:rPr>
        <w:t xml:space="preserve"> (53%)</w:t>
      </w:r>
      <w:r w:rsidR="00632D7E"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أو في </w:t>
      </w:r>
      <w:r w:rsidR="00F578FA">
        <w:rPr>
          <w:rFonts w:ascii="Simplified Arabic" w:eastAsia="SimSun" w:hAnsi="Simplified Arabic" w:cs="Simplified Arabic" w:hint="cs"/>
          <w:sz w:val="24"/>
          <w:szCs w:val="24"/>
          <w:rtl/>
          <w:lang w:eastAsia="zh-CN" w:bidi="ar-JO"/>
        </w:rPr>
        <w:t>الانشطة</w:t>
      </w:r>
      <w:r w:rsidR="00F578FA"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المرتبطة بالتعليم </w:t>
      </w:r>
      <w:r w:rsidR="000C4C9B">
        <w:rPr>
          <w:rFonts w:ascii="Simplified Arabic" w:eastAsia="SimSun" w:hAnsi="Simplified Arabic" w:cs="Simplified Arabic" w:hint="cs"/>
          <w:sz w:val="24"/>
          <w:szCs w:val="24"/>
          <w:rtl/>
          <w:lang w:eastAsia="zh-CN" w:bidi="ar-JO"/>
        </w:rPr>
        <w:t>بنسبة</w:t>
      </w:r>
      <w:r w:rsidR="00FD29FD">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(13%)</w:t>
      </w:r>
      <w:r w:rsidR="00632D7E" w:rsidRPr="002B533E">
        <w:rPr>
          <w:rFonts w:ascii="Simplified Arabic" w:eastAsia="SimSun" w:hAnsi="Simplified Arabic" w:cs="Simplified Arabic" w:hint="cs"/>
          <w:sz w:val="24"/>
          <w:szCs w:val="24"/>
          <w:rtl/>
          <w:lang w:eastAsia="zh-CN" w:bidi="ar-JO"/>
        </w:rPr>
        <w:t xml:space="preserve">، </w:t>
      </w:r>
      <w:r w:rsidR="00F578FA">
        <w:rPr>
          <w:rFonts w:ascii="Simplified Arabic" w:eastAsia="SimSun" w:hAnsi="Simplified Arabic" w:cs="Simplified Arabic" w:hint="cs"/>
          <w:sz w:val="24"/>
          <w:szCs w:val="24"/>
          <w:rtl/>
          <w:lang w:eastAsia="zh-CN" w:bidi="ar-JO"/>
        </w:rPr>
        <w:t>ويعمل</w:t>
      </w:r>
      <w:r w:rsidR="00F578FA" w:rsidRPr="002B533E">
        <w:rPr>
          <w:rFonts w:ascii="Simplified Arabic" w:eastAsia="SimSun" w:hAnsi="Simplified Arabic" w:cs="Simplified Arabic" w:hint="cs"/>
          <w:sz w:val="24"/>
          <w:szCs w:val="24"/>
          <w:rtl/>
          <w:lang w:eastAsia="zh-CN" w:bidi="ar-JO"/>
        </w:rPr>
        <w:t xml:space="preserve"> </w:t>
      </w:r>
      <w:r w:rsidR="00632D7E" w:rsidRPr="002B533E">
        <w:rPr>
          <w:rFonts w:ascii="Simplified Arabic" w:eastAsia="SimSun" w:hAnsi="Simplified Arabic" w:cs="Simplified Arabic" w:hint="cs"/>
          <w:sz w:val="24"/>
          <w:szCs w:val="24"/>
          <w:rtl/>
          <w:lang w:eastAsia="zh-CN" w:bidi="ar-JO"/>
        </w:rPr>
        <w:t xml:space="preserve">ما يقارب الثلثين منهم </w:t>
      </w:r>
      <w:r w:rsidR="000C4C9B">
        <w:rPr>
          <w:rFonts w:ascii="Simplified Arabic" w:eastAsia="SimSun" w:hAnsi="Simplified Arabic" w:cs="Simplified Arabic" w:hint="cs"/>
          <w:sz w:val="24"/>
          <w:szCs w:val="24"/>
          <w:rtl/>
          <w:lang w:eastAsia="zh-CN" w:bidi="ar-JO"/>
        </w:rPr>
        <w:t>بنسبة</w:t>
      </w:r>
      <w:r w:rsidR="00FD29FD">
        <w:rPr>
          <w:rFonts w:ascii="Simplified Arabic" w:eastAsia="SimSun" w:hAnsi="Simplified Arabic" w:cs="Simplified Arabic" w:hint="cs"/>
          <w:sz w:val="24"/>
          <w:szCs w:val="24"/>
          <w:rtl/>
          <w:lang w:eastAsia="zh-CN" w:bidi="ar-JO"/>
        </w:rPr>
        <w:t xml:space="preserve"> </w:t>
      </w:r>
      <w:r w:rsidR="00632D7E" w:rsidRPr="002B533E">
        <w:rPr>
          <w:rFonts w:ascii="Simplified Arabic" w:eastAsia="SimSun" w:hAnsi="Simplified Arabic" w:cs="Simplified Arabic" w:hint="cs"/>
          <w:sz w:val="24"/>
          <w:szCs w:val="24"/>
          <w:rtl/>
          <w:lang w:eastAsia="zh-CN" w:bidi="ar-JO"/>
        </w:rPr>
        <w:t>(64%)</w:t>
      </w:r>
      <w:r w:rsidR="007F18FF" w:rsidRPr="002B533E">
        <w:rPr>
          <w:rFonts w:ascii="Simplified Arabic" w:eastAsia="SimSun" w:hAnsi="Simplified Arabic" w:cs="Simplified Arabic"/>
          <w:sz w:val="24"/>
          <w:szCs w:val="24"/>
          <w:rtl/>
          <w:lang w:eastAsia="zh-CN" w:bidi="ar-JO"/>
        </w:rPr>
        <w:t xml:space="preserve"> لدى مؤسسات الحكومة الوطنية المحلية</w:t>
      </w:r>
      <w:r w:rsidR="00632D7E"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بينما تبلغ النسبة 22% فقط في الضفة الغربية،</w:t>
      </w:r>
      <w:r w:rsidR="00632D7E" w:rsidRPr="002B533E">
        <w:rPr>
          <w:rFonts w:ascii="Simplified Arabic" w:eastAsia="SimSun" w:hAnsi="Simplified Arabic" w:cs="Simplified Arabic" w:hint="cs"/>
          <w:sz w:val="24"/>
          <w:szCs w:val="24"/>
          <w:rtl/>
          <w:lang w:eastAsia="zh-CN" w:bidi="ar-JO"/>
        </w:rPr>
        <w:t xml:space="preserve"> حيث </w:t>
      </w:r>
      <w:r w:rsidR="000C4C9B">
        <w:rPr>
          <w:rFonts w:ascii="Simplified Arabic" w:eastAsia="SimSun" w:hAnsi="Simplified Arabic" w:cs="Simplified Arabic" w:hint="cs"/>
          <w:sz w:val="24"/>
          <w:szCs w:val="24"/>
          <w:rtl/>
          <w:lang w:eastAsia="zh-CN" w:bidi="ar-JO"/>
        </w:rPr>
        <w:t>تعمل</w:t>
      </w:r>
      <w:r w:rsidR="000C4C9B" w:rsidRPr="002B533E">
        <w:rPr>
          <w:rFonts w:ascii="Simplified Arabic" w:eastAsia="SimSun" w:hAnsi="Simplified Arabic" w:cs="Simplified Arabic"/>
          <w:sz w:val="24"/>
          <w:szCs w:val="24"/>
          <w:rtl/>
          <w:lang w:eastAsia="zh-CN" w:bidi="ar-JO"/>
        </w:rPr>
        <w:t xml:space="preserve"> </w:t>
      </w:r>
      <w:r w:rsidR="00632D7E" w:rsidRPr="002B533E">
        <w:rPr>
          <w:rFonts w:ascii="Simplified Arabic" w:eastAsia="SimSun" w:hAnsi="Simplified Arabic" w:cs="Simplified Arabic" w:hint="cs"/>
          <w:sz w:val="24"/>
          <w:szCs w:val="24"/>
          <w:rtl/>
          <w:lang w:eastAsia="zh-CN" w:bidi="ar-JO"/>
        </w:rPr>
        <w:t xml:space="preserve">غالبية هذه الفئة من </w:t>
      </w:r>
      <w:r w:rsidR="007F18FF" w:rsidRPr="002B533E">
        <w:rPr>
          <w:rFonts w:ascii="Simplified Arabic" w:eastAsia="SimSun" w:hAnsi="Simplified Arabic" w:cs="Simplified Arabic"/>
          <w:sz w:val="24"/>
          <w:szCs w:val="24"/>
          <w:rtl/>
          <w:lang w:eastAsia="zh-CN" w:bidi="ar-JO"/>
        </w:rPr>
        <w:t>ال</w:t>
      </w:r>
      <w:r w:rsidR="0095692A" w:rsidRPr="002B533E">
        <w:rPr>
          <w:rFonts w:ascii="Simplified Arabic" w:eastAsia="SimSun" w:hAnsi="Simplified Arabic" w:cs="Simplified Arabic"/>
          <w:sz w:val="24"/>
          <w:szCs w:val="24"/>
          <w:rtl/>
          <w:lang w:eastAsia="zh-CN" w:bidi="ar-JO"/>
        </w:rPr>
        <w:t xml:space="preserve">ذكور </w:t>
      </w:r>
      <w:r w:rsidR="007F18FF" w:rsidRPr="002B533E">
        <w:rPr>
          <w:rFonts w:ascii="Simplified Arabic" w:eastAsia="SimSun" w:hAnsi="Simplified Arabic" w:cs="Simplified Arabic"/>
          <w:sz w:val="24"/>
          <w:szCs w:val="24"/>
          <w:rtl/>
          <w:lang w:eastAsia="zh-CN" w:bidi="ar-JO"/>
        </w:rPr>
        <w:t xml:space="preserve">(43%) لدى مؤسسات وطنية خاصة حيث تنتشر ممارسات تعاقد مختلفة كما سنبين ذلك لاحقا، في </w:t>
      </w:r>
      <w:r w:rsidR="008035E3" w:rsidRPr="002B533E">
        <w:rPr>
          <w:rFonts w:ascii="Simplified Arabic" w:eastAsia="SimSun" w:hAnsi="Simplified Arabic" w:cs="Simplified Arabic"/>
          <w:sz w:val="24"/>
          <w:szCs w:val="24"/>
          <w:rtl/>
          <w:lang w:eastAsia="zh-CN" w:bidi="ar-JO"/>
        </w:rPr>
        <w:t xml:space="preserve">جدول </w:t>
      </w:r>
      <w:r w:rsidR="005A5F8F">
        <w:rPr>
          <w:rFonts w:ascii="Simplified Arabic" w:eastAsia="SimSun" w:hAnsi="Simplified Arabic" w:cs="Simplified Arabic" w:hint="cs"/>
          <w:sz w:val="24"/>
          <w:szCs w:val="24"/>
          <w:rtl/>
          <w:lang w:eastAsia="zh-CN" w:bidi="ar-JO"/>
        </w:rPr>
        <w:t>12(ج).</w:t>
      </w:r>
      <w:r w:rsidR="007F18FF" w:rsidRPr="002B533E">
        <w:rPr>
          <w:rFonts w:ascii="Simplified Arabic" w:eastAsia="SimSun" w:hAnsi="Simplified Arabic" w:cs="Simplified Arabic"/>
          <w:sz w:val="24"/>
          <w:szCs w:val="24"/>
          <w:rtl/>
          <w:lang w:eastAsia="zh-CN" w:bidi="ar-JO"/>
        </w:rPr>
        <w:t xml:space="preserve"> </w:t>
      </w:r>
    </w:p>
    <w:p w:rsidR="006A3861" w:rsidRPr="001F0A22" w:rsidRDefault="006A3861" w:rsidP="00DF56FE">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7F18FF" w:rsidRDefault="007F18FF" w:rsidP="00DF56FE">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 xml:space="preserve">يبين </w:t>
      </w:r>
      <w:r w:rsidR="008035E3" w:rsidRPr="002B533E">
        <w:rPr>
          <w:rFonts w:ascii="Simplified Arabic" w:eastAsia="SimSun" w:hAnsi="Simplified Arabic" w:cs="Simplified Arabic"/>
          <w:sz w:val="24"/>
          <w:szCs w:val="24"/>
          <w:rtl/>
          <w:lang w:eastAsia="zh-CN" w:bidi="ar-JO"/>
        </w:rPr>
        <w:t xml:space="preserve">جدول </w:t>
      </w:r>
      <w:r w:rsidRPr="002B533E">
        <w:rPr>
          <w:rFonts w:ascii="Simplified Arabic" w:eastAsia="SimSun" w:hAnsi="Simplified Arabic" w:cs="Simplified Arabic"/>
          <w:sz w:val="24"/>
          <w:szCs w:val="24"/>
          <w:rtl/>
          <w:lang w:eastAsia="zh-CN" w:bidi="ar-JO"/>
        </w:rPr>
        <w:t xml:space="preserve">12 </w:t>
      </w:r>
      <w:r w:rsidR="00632D7E" w:rsidRPr="002B533E">
        <w:rPr>
          <w:rFonts w:ascii="Simplified Arabic" w:eastAsia="SimSun" w:hAnsi="Simplified Arabic" w:cs="Simplified Arabic" w:hint="cs"/>
          <w:sz w:val="24"/>
          <w:szCs w:val="24"/>
          <w:rtl/>
          <w:lang w:eastAsia="zh-CN" w:bidi="ar-JO"/>
        </w:rPr>
        <w:t xml:space="preserve">أنه تقريبا </w:t>
      </w:r>
      <w:r w:rsidRPr="002B533E">
        <w:rPr>
          <w:rFonts w:ascii="Simplified Arabic" w:eastAsia="SimSun" w:hAnsi="Simplified Arabic" w:cs="Simplified Arabic"/>
          <w:sz w:val="24"/>
          <w:szCs w:val="24"/>
          <w:rtl/>
          <w:lang w:eastAsia="zh-CN" w:bidi="ar-JO"/>
        </w:rPr>
        <w:t xml:space="preserve">واحد من بين كل خمسة </w:t>
      </w:r>
      <w:r w:rsidR="00F578FA">
        <w:rPr>
          <w:rFonts w:ascii="Simplified Arabic" w:eastAsia="SimSun" w:hAnsi="Simplified Arabic" w:cs="Simplified Arabic" w:hint="cs"/>
          <w:sz w:val="24"/>
          <w:szCs w:val="24"/>
          <w:rtl/>
          <w:lang w:eastAsia="zh-CN" w:bidi="ar-JO"/>
        </w:rPr>
        <w:t>عاطلين</w:t>
      </w:r>
      <w:r w:rsidR="00F578FA" w:rsidRPr="002B533E">
        <w:rPr>
          <w:rFonts w:ascii="Simplified Arabic" w:eastAsia="SimSun" w:hAnsi="Simplified Arabic" w:cs="Simplified Arabic" w:hint="cs"/>
          <w:sz w:val="24"/>
          <w:szCs w:val="24"/>
          <w:rtl/>
          <w:lang w:eastAsia="zh-CN" w:bidi="ar-JO"/>
        </w:rPr>
        <w:t xml:space="preserve"> </w:t>
      </w:r>
      <w:r w:rsidR="00632D7E" w:rsidRPr="002B533E">
        <w:rPr>
          <w:rFonts w:ascii="Simplified Arabic" w:eastAsia="SimSun" w:hAnsi="Simplified Arabic" w:cs="Simplified Arabic" w:hint="cs"/>
          <w:sz w:val="24"/>
          <w:szCs w:val="24"/>
          <w:rtl/>
          <w:lang w:eastAsia="zh-CN" w:bidi="ar-JO"/>
        </w:rPr>
        <w:t>سبق لهم العمل</w:t>
      </w:r>
      <w:r w:rsidRPr="002B533E">
        <w:rPr>
          <w:rFonts w:ascii="Simplified Arabic" w:eastAsia="SimSun" w:hAnsi="Simplified Arabic" w:cs="Simplified Arabic"/>
          <w:sz w:val="24"/>
          <w:szCs w:val="24"/>
          <w:rtl/>
          <w:lang w:eastAsia="zh-CN" w:bidi="ar-JO"/>
        </w:rPr>
        <w:t xml:space="preserve"> في الضفة الغربية </w:t>
      </w:r>
      <w:r w:rsidR="000C4C9B">
        <w:rPr>
          <w:rFonts w:ascii="Simplified Arabic" w:eastAsia="SimSun" w:hAnsi="Simplified Arabic" w:cs="Simplified Arabic" w:hint="cs"/>
          <w:sz w:val="24"/>
          <w:szCs w:val="24"/>
          <w:rtl/>
          <w:lang w:eastAsia="zh-CN" w:bidi="ar-JO"/>
        </w:rPr>
        <w:t>يعمل</w:t>
      </w:r>
      <w:r w:rsidR="000C4C9B"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إسرائيل. </w:t>
      </w:r>
      <w:r w:rsidR="00632D7E" w:rsidRPr="002B533E">
        <w:rPr>
          <w:rFonts w:ascii="Simplified Arabic" w:eastAsia="SimSun" w:hAnsi="Simplified Arabic" w:cs="Simplified Arabic" w:hint="cs"/>
          <w:sz w:val="24"/>
          <w:szCs w:val="24"/>
          <w:rtl/>
          <w:lang w:eastAsia="zh-CN" w:bidi="ar-JO"/>
        </w:rPr>
        <w:t>وبإلقاء نظرة عن كثب</w:t>
      </w:r>
      <w:r w:rsidRPr="002B533E">
        <w:rPr>
          <w:rFonts w:ascii="Simplified Arabic" w:eastAsia="SimSun" w:hAnsi="Simplified Arabic" w:cs="Simplified Arabic"/>
          <w:sz w:val="24"/>
          <w:szCs w:val="24"/>
          <w:rtl/>
          <w:lang w:eastAsia="zh-CN" w:bidi="ar-JO"/>
        </w:rPr>
        <w:t xml:space="preserve"> </w:t>
      </w:r>
      <w:r w:rsidR="00632D7E" w:rsidRPr="002B533E">
        <w:rPr>
          <w:rFonts w:ascii="Simplified Arabic" w:eastAsia="SimSun" w:hAnsi="Simplified Arabic" w:cs="Simplified Arabic" w:hint="cs"/>
          <w:sz w:val="24"/>
          <w:szCs w:val="24"/>
          <w:rtl/>
          <w:lang w:eastAsia="zh-CN" w:bidi="ar-JO"/>
        </w:rPr>
        <w:t>ل</w:t>
      </w:r>
      <w:r w:rsidRPr="002B533E">
        <w:rPr>
          <w:rFonts w:ascii="Simplified Arabic" w:eastAsia="SimSun" w:hAnsi="Simplified Arabic" w:cs="Simplified Arabic"/>
          <w:sz w:val="24"/>
          <w:szCs w:val="24"/>
          <w:rtl/>
          <w:lang w:eastAsia="zh-CN" w:bidi="ar-JO"/>
        </w:rPr>
        <w:t xml:space="preserve">لبيانات الأساسية </w:t>
      </w:r>
      <w:r w:rsidR="005A5F8F">
        <w:rPr>
          <w:rFonts w:ascii="Simplified Arabic" w:eastAsia="SimSun" w:hAnsi="Simplified Arabic" w:cs="Simplified Arabic" w:hint="cs"/>
          <w:sz w:val="24"/>
          <w:szCs w:val="24"/>
          <w:rtl/>
          <w:lang w:eastAsia="zh-CN" w:bidi="ar-JO"/>
        </w:rPr>
        <w:t xml:space="preserve">في </w:t>
      </w:r>
      <w:r w:rsidRPr="002B533E">
        <w:rPr>
          <w:rFonts w:ascii="Simplified Arabic" w:eastAsia="SimSun" w:hAnsi="Simplified Arabic" w:cs="Simplified Arabic"/>
          <w:sz w:val="24"/>
          <w:szCs w:val="24"/>
          <w:rtl/>
          <w:lang w:eastAsia="zh-CN" w:bidi="ar-JO"/>
        </w:rPr>
        <w:t>جدول</w:t>
      </w:r>
      <w:r w:rsidR="008035E3" w:rsidRPr="002B533E">
        <w:rPr>
          <w:rFonts w:ascii="Simplified Arabic" w:eastAsia="SimSun" w:hAnsi="Simplified Arabic" w:cs="Simplified Arabic" w:hint="cs"/>
          <w:sz w:val="24"/>
          <w:szCs w:val="24"/>
          <w:rtl/>
          <w:lang w:eastAsia="zh-CN" w:bidi="ar-JO"/>
        </w:rPr>
        <w:t xml:space="preserve"> </w:t>
      </w:r>
      <w:r w:rsidR="005A5F8F">
        <w:rPr>
          <w:rFonts w:ascii="Simplified Arabic" w:eastAsia="SimSun" w:hAnsi="Simplified Arabic" w:cs="Simplified Arabic" w:hint="cs"/>
          <w:sz w:val="24"/>
          <w:szCs w:val="24"/>
          <w:rtl/>
          <w:lang w:eastAsia="zh-CN" w:bidi="ar-JO"/>
        </w:rPr>
        <w:t>12(أ)</w:t>
      </w:r>
      <w:r w:rsidRPr="002B533E">
        <w:rPr>
          <w:rFonts w:ascii="Simplified Arabic" w:eastAsia="SimSun" w:hAnsi="Simplified Arabic" w:cs="Simplified Arabic"/>
          <w:sz w:val="24"/>
          <w:szCs w:val="24"/>
          <w:rtl/>
          <w:lang w:eastAsia="zh-CN" w:bidi="ar-JO"/>
        </w:rPr>
        <w:t xml:space="preserve"> يظهر بأن </w:t>
      </w:r>
      <w:r w:rsidR="005A5F8F">
        <w:rPr>
          <w:rFonts w:ascii="Simplified Arabic" w:eastAsia="SimSun" w:hAnsi="Simplified Arabic" w:cs="Simplified Arabic" w:hint="cs"/>
          <w:sz w:val="24"/>
          <w:szCs w:val="24"/>
          <w:rtl/>
          <w:lang w:eastAsia="zh-CN" w:bidi="ar-JO"/>
        </w:rPr>
        <w:t>العاملين</w:t>
      </w:r>
      <w:r w:rsidR="00F578FA"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المنتظمين بأجر من فلسطين الذين يعملون في إسرائيل في الغالب يعملون بناء على عقد شفوي</w:t>
      </w:r>
      <w:r w:rsidR="000C4C9B">
        <w:rPr>
          <w:rFonts w:ascii="Simplified Arabic" w:eastAsia="SimSun" w:hAnsi="Simplified Arabic" w:cs="Simplified Arabic" w:hint="cs"/>
          <w:sz w:val="24"/>
          <w:szCs w:val="24"/>
          <w:rtl/>
          <w:lang w:eastAsia="zh-CN" w:bidi="ar-JO"/>
        </w:rPr>
        <w:t xml:space="preserve"> بنسبة</w:t>
      </w:r>
      <w:r w:rsidRPr="002B533E">
        <w:rPr>
          <w:rFonts w:ascii="Simplified Arabic" w:eastAsia="SimSun" w:hAnsi="Simplified Arabic" w:cs="Simplified Arabic"/>
          <w:sz w:val="24"/>
          <w:szCs w:val="24"/>
          <w:rtl/>
          <w:lang w:eastAsia="zh-CN" w:bidi="ar-JO"/>
        </w:rPr>
        <w:t xml:space="preserve"> (25%) أو </w:t>
      </w:r>
      <w:r w:rsidR="00C7454B">
        <w:rPr>
          <w:rFonts w:ascii="Simplified Arabic" w:eastAsia="SimSun" w:hAnsi="Simplified Arabic" w:cs="Simplified Arabic" w:hint="cs"/>
          <w:sz w:val="24"/>
          <w:szCs w:val="24"/>
          <w:rtl/>
          <w:lang w:eastAsia="zh-CN" w:bidi="ar-JO"/>
        </w:rPr>
        <w:t>ب</w:t>
      </w:r>
      <w:r w:rsidRPr="002B533E">
        <w:rPr>
          <w:rFonts w:ascii="Simplified Arabic" w:eastAsia="SimSun" w:hAnsi="Simplified Arabic" w:cs="Simplified Arabic"/>
          <w:sz w:val="24"/>
          <w:szCs w:val="24"/>
          <w:rtl/>
          <w:lang w:eastAsia="zh-CN" w:bidi="ar-JO"/>
        </w:rPr>
        <w:t>دون عقد</w:t>
      </w:r>
      <w:r w:rsidR="000C4C9B">
        <w:rPr>
          <w:rFonts w:ascii="Simplified Arabic" w:eastAsia="SimSun" w:hAnsi="Simplified Arabic" w:cs="Simplified Arabic" w:hint="cs"/>
          <w:sz w:val="24"/>
          <w:szCs w:val="24"/>
          <w:rtl/>
          <w:lang w:eastAsia="zh-CN" w:bidi="ar-JO"/>
        </w:rPr>
        <w:t xml:space="preserve"> بنسبة</w:t>
      </w:r>
      <w:r w:rsidRPr="002B533E">
        <w:rPr>
          <w:rFonts w:ascii="Simplified Arabic" w:eastAsia="SimSun" w:hAnsi="Simplified Arabic" w:cs="Simplified Arabic"/>
          <w:sz w:val="24"/>
          <w:szCs w:val="24"/>
          <w:rtl/>
          <w:lang w:eastAsia="zh-CN" w:bidi="ar-JO"/>
        </w:rPr>
        <w:t xml:space="preserve"> (62%).</w:t>
      </w:r>
    </w:p>
    <w:p w:rsidR="006A3861" w:rsidRPr="001F0A22" w:rsidRDefault="006A3861" w:rsidP="00DF56FE">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7F18FF" w:rsidRDefault="007F18FF" w:rsidP="00BB5B90">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 xml:space="preserve">فيما يتعلق </w:t>
      </w:r>
      <w:r w:rsidR="000C4C9B">
        <w:rPr>
          <w:rFonts w:ascii="Simplified Arabic" w:eastAsia="SimSun" w:hAnsi="Simplified Arabic" w:cs="Simplified Arabic" w:hint="cs"/>
          <w:sz w:val="24"/>
          <w:szCs w:val="24"/>
          <w:rtl/>
          <w:lang w:eastAsia="zh-CN" w:bidi="ar-JO"/>
        </w:rPr>
        <w:t>بال</w:t>
      </w:r>
      <w:r w:rsidR="00D63349">
        <w:rPr>
          <w:rFonts w:ascii="Simplified Arabic" w:eastAsia="SimSun" w:hAnsi="Simplified Arabic" w:cs="Simplified Arabic" w:hint="cs"/>
          <w:sz w:val="24"/>
          <w:szCs w:val="24"/>
          <w:rtl/>
          <w:lang w:eastAsia="zh-CN" w:bidi="ar-JO"/>
        </w:rPr>
        <w:t>حقوق</w:t>
      </w:r>
      <w:r w:rsidR="000C4C9B" w:rsidRPr="002B533E">
        <w:rPr>
          <w:rFonts w:ascii="Simplified Arabic" w:eastAsia="SimSun" w:hAnsi="Simplified Arabic" w:cs="Simplified Arabic"/>
          <w:sz w:val="24"/>
          <w:szCs w:val="24"/>
          <w:rtl/>
          <w:lang w:eastAsia="zh-CN" w:bidi="ar-JO"/>
        </w:rPr>
        <w:t xml:space="preserve"> </w:t>
      </w:r>
      <w:r w:rsidR="00F578FA" w:rsidRPr="002B533E">
        <w:rPr>
          <w:rFonts w:ascii="Simplified Arabic" w:eastAsia="SimSun" w:hAnsi="Simplified Arabic" w:cs="Simplified Arabic"/>
          <w:sz w:val="24"/>
          <w:szCs w:val="24"/>
          <w:rtl/>
          <w:lang w:eastAsia="zh-CN" w:bidi="ar-JO"/>
        </w:rPr>
        <w:t>الثانوية</w:t>
      </w:r>
      <w:r w:rsidR="00F578FA" w:rsidRPr="002B533E">
        <w:rPr>
          <w:rFonts w:ascii="Simplified Arabic" w:eastAsia="SimSun" w:hAnsi="Simplified Arabic" w:cs="Simplified Arabic" w:hint="cs"/>
          <w:sz w:val="24"/>
          <w:szCs w:val="24"/>
          <w:rtl/>
          <w:lang w:eastAsia="zh-CN" w:bidi="ar-JO"/>
        </w:rPr>
        <w:t xml:space="preserve"> </w:t>
      </w:r>
      <w:r w:rsidR="000C4C9B">
        <w:rPr>
          <w:rFonts w:ascii="Simplified Arabic" w:eastAsia="SimSun" w:hAnsi="Simplified Arabic" w:cs="Simplified Arabic" w:hint="cs"/>
          <w:sz w:val="24"/>
          <w:szCs w:val="24"/>
          <w:rtl/>
          <w:lang w:eastAsia="zh-CN" w:bidi="ar-JO"/>
        </w:rPr>
        <w:t>للعمالة</w:t>
      </w:r>
      <w:r w:rsidRPr="002B533E">
        <w:rPr>
          <w:rFonts w:ascii="Simplified Arabic" w:eastAsia="SimSun" w:hAnsi="Simplified Arabic" w:cs="Simplified Arabic"/>
          <w:sz w:val="24"/>
          <w:szCs w:val="24"/>
          <w:rtl/>
          <w:lang w:eastAsia="zh-CN" w:bidi="ar-JO"/>
        </w:rPr>
        <w:t xml:space="preserve">، يبين </w:t>
      </w:r>
      <w:r w:rsidR="008035E3" w:rsidRPr="002B533E">
        <w:rPr>
          <w:rFonts w:ascii="Simplified Arabic" w:eastAsia="SimSun" w:hAnsi="Simplified Arabic" w:cs="Simplified Arabic"/>
          <w:sz w:val="24"/>
          <w:szCs w:val="24"/>
          <w:rtl/>
          <w:lang w:eastAsia="zh-CN" w:bidi="ar-JO"/>
        </w:rPr>
        <w:t xml:space="preserve">جدول </w:t>
      </w:r>
      <w:r w:rsidR="005A5F8F">
        <w:rPr>
          <w:rFonts w:ascii="Simplified Arabic" w:eastAsia="SimSun" w:hAnsi="Simplified Arabic" w:cs="Simplified Arabic" w:hint="cs"/>
          <w:sz w:val="24"/>
          <w:szCs w:val="24"/>
          <w:rtl/>
          <w:lang w:eastAsia="zh-CN" w:bidi="ar-JO"/>
        </w:rPr>
        <w:t>12(أ)</w:t>
      </w:r>
      <w:r w:rsidRPr="002B533E">
        <w:rPr>
          <w:rFonts w:ascii="Simplified Arabic" w:eastAsia="SimSun" w:hAnsi="Simplified Arabic" w:cs="Simplified Arabic"/>
          <w:sz w:val="24"/>
          <w:szCs w:val="24"/>
          <w:rtl/>
          <w:lang w:eastAsia="zh-CN" w:bidi="ar-JO"/>
        </w:rPr>
        <w:t xml:space="preserve"> أن</w:t>
      </w:r>
      <w:r w:rsidR="00632D7E" w:rsidRPr="002B533E">
        <w:rPr>
          <w:rFonts w:ascii="Simplified Arabic" w:eastAsia="SimSun" w:hAnsi="Simplified Arabic" w:cs="Simplified Arabic" w:hint="cs"/>
          <w:sz w:val="24"/>
          <w:szCs w:val="24"/>
          <w:rtl/>
          <w:lang w:eastAsia="zh-CN" w:bidi="ar-JO"/>
        </w:rPr>
        <w:t>ه وبشكل عام</w:t>
      </w:r>
      <w:r w:rsidRPr="002B533E">
        <w:rPr>
          <w:rFonts w:ascii="Simplified Arabic" w:eastAsia="SimSun" w:hAnsi="Simplified Arabic" w:cs="Simplified Arabic"/>
          <w:sz w:val="24"/>
          <w:szCs w:val="24"/>
          <w:rtl/>
          <w:lang w:eastAsia="zh-CN" w:bidi="ar-JO"/>
        </w:rPr>
        <w:t xml:space="preserve">، </w:t>
      </w:r>
      <w:r w:rsidR="00632D7E" w:rsidRPr="002B533E">
        <w:rPr>
          <w:rFonts w:ascii="Simplified Arabic" w:eastAsia="SimSun" w:hAnsi="Simplified Arabic" w:cs="Simplified Arabic"/>
          <w:sz w:val="24"/>
          <w:szCs w:val="24"/>
          <w:rtl/>
          <w:lang w:eastAsia="zh-CN" w:bidi="ar-JO"/>
        </w:rPr>
        <w:t xml:space="preserve">نادرا ما تنطبق </w:t>
      </w:r>
      <w:r w:rsidRPr="002B533E">
        <w:rPr>
          <w:rFonts w:ascii="Simplified Arabic" w:eastAsia="SimSun" w:hAnsi="Simplified Arabic" w:cs="Simplified Arabic"/>
          <w:sz w:val="24"/>
          <w:szCs w:val="24"/>
          <w:rtl/>
          <w:lang w:eastAsia="zh-CN" w:bidi="ar-JO"/>
        </w:rPr>
        <w:t>هذه ال</w:t>
      </w:r>
      <w:r w:rsidR="00D63349">
        <w:rPr>
          <w:rFonts w:ascii="Simplified Arabic" w:eastAsia="SimSun" w:hAnsi="Simplified Arabic" w:cs="Simplified Arabic"/>
          <w:sz w:val="24"/>
          <w:szCs w:val="24"/>
          <w:rtl/>
          <w:lang w:eastAsia="zh-CN" w:bidi="ar-JO"/>
        </w:rPr>
        <w:t>حقوق</w:t>
      </w:r>
      <w:r w:rsidRPr="002B533E">
        <w:rPr>
          <w:rFonts w:ascii="Simplified Arabic" w:eastAsia="SimSun" w:hAnsi="Simplified Arabic" w:cs="Simplified Arabic"/>
          <w:sz w:val="24"/>
          <w:szCs w:val="24"/>
          <w:rtl/>
          <w:lang w:eastAsia="zh-CN" w:bidi="ar-JO"/>
        </w:rPr>
        <w:t xml:space="preserve"> على </w:t>
      </w:r>
      <w:r w:rsidR="005A5F8F">
        <w:rPr>
          <w:rFonts w:ascii="Simplified Arabic" w:eastAsia="SimSun" w:hAnsi="Simplified Arabic" w:cs="Simplified Arabic" w:hint="cs"/>
          <w:sz w:val="24"/>
          <w:szCs w:val="24"/>
          <w:rtl/>
          <w:lang w:eastAsia="zh-CN" w:bidi="ar-JO"/>
        </w:rPr>
        <w:t>العاملين</w:t>
      </w:r>
      <w:r w:rsidR="00235554"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غير المنتظمين بأجر</w:t>
      </w:r>
      <w:r w:rsidR="004A71AA"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w:t>
      </w:r>
      <w:r w:rsidR="00944CCA" w:rsidRPr="002B533E">
        <w:rPr>
          <w:rFonts w:ascii="Simplified Arabic" w:eastAsia="SimSun" w:hAnsi="Simplified Arabic" w:cs="Simplified Arabic" w:hint="cs"/>
          <w:sz w:val="24"/>
          <w:szCs w:val="24"/>
          <w:rtl/>
          <w:lang w:eastAsia="zh-CN" w:bidi="ar-JO"/>
        </w:rPr>
        <w:t>ولكن يترتب علين</w:t>
      </w:r>
      <w:r w:rsidRPr="002B533E">
        <w:rPr>
          <w:rFonts w:ascii="Simplified Arabic" w:eastAsia="SimSun" w:hAnsi="Simplified Arabic" w:cs="Simplified Arabic"/>
          <w:sz w:val="24"/>
          <w:szCs w:val="24"/>
          <w:rtl/>
          <w:lang w:eastAsia="zh-CN" w:bidi="ar-JO"/>
        </w:rPr>
        <w:t xml:space="preserve">ا ألا نستنتج بأن </w:t>
      </w:r>
      <w:r w:rsidR="005A5F8F">
        <w:rPr>
          <w:rFonts w:ascii="Simplified Arabic" w:eastAsia="SimSun" w:hAnsi="Simplified Arabic" w:cs="Simplified Arabic" w:hint="cs"/>
          <w:sz w:val="24"/>
          <w:szCs w:val="24"/>
          <w:rtl/>
          <w:lang w:eastAsia="zh-CN" w:bidi="ar-JO"/>
        </w:rPr>
        <w:t>العاملين</w:t>
      </w:r>
      <w:r w:rsidR="00235554"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غير المنتظمين بأجر مستبعدين من مثل هذه ال</w:t>
      </w:r>
      <w:r w:rsidR="00D63349">
        <w:rPr>
          <w:rFonts w:ascii="Simplified Arabic" w:eastAsia="SimSun" w:hAnsi="Simplified Arabic" w:cs="Simplified Arabic"/>
          <w:sz w:val="24"/>
          <w:szCs w:val="24"/>
          <w:rtl/>
          <w:lang w:eastAsia="zh-CN" w:bidi="ar-JO"/>
        </w:rPr>
        <w:t>حقوق</w:t>
      </w:r>
      <w:r w:rsidRPr="002B533E">
        <w:rPr>
          <w:rFonts w:ascii="Simplified Arabic" w:eastAsia="SimSun" w:hAnsi="Simplified Arabic" w:cs="Simplified Arabic"/>
          <w:sz w:val="24"/>
          <w:szCs w:val="24"/>
          <w:rtl/>
          <w:lang w:eastAsia="zh-CN" w:bidi="ar-JO"/>
        </w:rPr>
        <w:t xml:space="preserve"> لأن</w:t>
      </w:r>
      <w:r w:rsidR="004A71AA" w:rsidRPr="002B533E">
        <w:rPr>
          <w:rFonts w:ascii="Simplified Arabic" w:eastAsia="SimSun" w:hAnsi="Simplified Arabic" w:cs="Simplified Arabic" w:hint="cs"/>
          <w:sz w:val="24"/>
          <w:szCs w:val="24"/>
          <w:rtl/>
          <w:lang w:eastAsia="zh-CN" w:bidi="ar-JO"/>
        </w:rPr>
        <w:t>ه قد يرتبط</w:t>
      </w:r>
      <w:r w:rsidRPr="002B533E">
        <w:rPr>
          <w:rFonts w:ascii="Simplified Arabic" w:eastAsia="SimSun" w:hAnsi="Simplified Arabic" w:cs="Simplified Arabic"/>
          <w:sz w:val="24"/>
          <w:szCs w:val="24"/>
          <w:rtl/>
          <w:lang w:eastAsia="zh-CN" w:bidi="ar-JO"/>
        </w:rPr>
        <w:t xml:space="preserve"> ال</w:t>
      </w:r>
      <w:r w:rsidR="004A71AA" w:rsidRPr="002B533E">
        <w:rPr>
          <w:rFonts w:ascii="Simplified Arabic" w:eastAsia="SimSun" w:hAnsi="Simplified Arabic" w:cs="Simplified Arabic" w:hint="cs"/>
          <w:sz w:val="24"/>
          <w:szCs w:val="24"/>
          <w:rtl/>
          <w:lang w:eastAsia="zh-CN" w:bidi="ar-JO"/>
        </w:rPr>
        <w:t>ح</w:t>
      </w:r>
      <w:r w:rsidRPr="002B533E">
        <w:rPr>
          <w:rFonts w:ascii="Simplified Arabic" w:eastAsia="SimSun" w:hAnsi="Simplified Arabic" w:cs="Simplified Arabic"/>
          <w:sz w:val="24"/>
          <w:szCs w:val="24"/>
          <w:rtl/>
          <w:lang w:eastAsia="zh-CN" w:bidi="ar-JO"/>
        </w:rPr>
        <w:t xml:space="preserve">صول </w:t>
      </w:r>
      <w:r w:rsidR="004A71AA" w:rsidRPr="002B533E">
        <w:rPr>
          <w:rFonts w:ascii="Simplified Arabic" w:eastAsia="SimSun" w:hAnsi="Simplified Arabic" w:cs="Simplified Arabic" w:hint="cs"/>
          <w:sz w:val="24"/>
          <w:szCs w:val="24"/>
          <w:rtl/>
          <w:lang w:eastAsia="zh-CN" w:bidi="ar-JO"/>
        </w:rPr>
        <w:t>على ال</w:t>
      </w:r>
      <w:r w:rsidR="00D63349">
        <w:rPr>
          <w:rFonts w:ascii="Simplified Arabic" w:eastAsia="SimSun" w:hAnsi="Simplified Arabic" w:cs="Simplified Arabic"/>
          <w:sz w:val="24"/>
          <w:szCs w:val="24"/>
          <w:rtl/>
          <w:lang w:eastAsia="zh-CN" w:bidi="ar-JO"/>
        </w:rPr>
        <w:t>حقوق</w:t>
      </w:r>
      <w:r w:rsidRPr="002B533E">
        <w:rPr>
          <w:rFonts w:ascii="Simplified Arabic" w:eastAsia="SimSun" w:hAnsi="Simplified Arabic" w:cs="Simplified Arabic"/>
          <w:sz w:val="24"/>
          <w:szCs w:val="24"/>
          <w:rtl/>
          <w:lang w:eastAsia="zh-CN" w:bidi="ar-JO"/>
        </w:rPr>
        <w:t xml:space="preserve"> بنوع عقد </w:t>
      </w:r>
      <w:r w:rsidR="008066F9" w:rsidRPr="002B533E">
        <w:rPr>
          <w:rFonts w:ascii="Simplified Arabic" w:eastAsia="SimSun" w:hAnsi="Simplified Arabic" w:cs="Simplified Arabic" w:hint="cs"/>
          <w:sz w:val="24"/>
          <w:szCs w:val="24"/>
          <w:rtl/>
          <w:lang w:eastAsia="zh-CN" w:bidi="ar-JO"/>
        </w:rPr>
        <w:t>العمل</w:t>
      </w:r>
      <w:r w:rsidRPr="002B533E">
        <w:rPr>
          <w:rFonts w:ascii="Simplified Arabic" w:eastAsia="SimSun" w:hAnsi="Simplified Arabic" w:cs="Simplified Arabic"/>
          <w:sz w:val="24"/>
          <w:szCs w:val="24"/>
          <w:rtl/>
          <w:lang w:eastAsia="zh-CN" w:bidi="ar-JO"/>
        </w:rPr>
        <w:t xml:space="preserve">. </w:t>
      </w:r>
      <w:r w:rsidR="004A71AA" w:rsidRPr="002B533E">
        <w:rPr>
          <w:rFonts w:ascii="Simplified Arabic" w:eastAsia="SimSun" w:hAnsi="Simplified Arabic" w:cs="Simplified Arabic" w:hint="cs"/>
          <w:sz w:val="24"/>
          <w:szCs w:val="24"/>
          <w:rtl/>
          <w:lang w:eastAsia="zh-CN" w:bidi="ar-JO"/>
        </w:rPr>
        <w:t xml:space="preserve">ويقدّم </w:t>
      </w:r>
      <w:r w:rsidR="008035E3" w:rsidRPr="002B533E">
        <w:rPr>
          <w:rFonts w:ascii="Simplified Arabic" w:eastAsia="SimSun" w:hAnsi="Simplified Arabic" w:cs="Simplified Arabic"/>
          <w:sz w:val="24"/>
          <w:szCs w:val="24"/>
          <w:rtl/>
          <w:lang w:eastAsia="zh-CN" w:bidi="ar-JO"/>
        </w:rPr>
        <w:t xml:space="preserve">الجدول </w:t>
      </w:r>
      <w:r w:rsidR="005A5F8F">
        <w:rPr>
          <w:rFonts w:ascii="Simplified Arabic" w:eastAsia="SimSun" w:hAnsi="Simplified Arabic" w:cs="Simplified Arabic" w:hint="cs"/>
          <w:sz w:val="24"/>
          <w:szCs w:val="24"/>
          <w:rtl/>
          <w:lang w:eastAsia="zh-CN" w:bidi="ar-JO"/>
        </w:rPr>
        <w:t>12(ب)</w:t>
      </w:r>
      <w:r w:rsidRPr="002B533E">
        <w:rPr>
          <w:rFonts w:ascii="Simplified Arabic" w:eastAsia="SimSun" w:hAnsi="Simplified Arabic" w:cs="Simplified Arabic"/>
          <w:sz w:val="24"/>
          <w:szCs w:val="24"/>
          <w:rtl/>
          <w:lang w:eastAsia="zh-CN" w:bidi="ar-JO"/>
        </w:rPr>
        <w:t xml:space="preserve"> </w:t>
      </w:r>
      <w:r w:rsidR="004A71AA" w:rsidRPr="002B533E">
        <w:rPr>
          <w:rFonts w:ascii="Simplified Arabic" w:eastAsia="SimSun" w:hAnsi="Simplified Arabic" w:cs="Simplified Arabic" w:hint="cs"/>
          <w:sz w:val="24"/>
          <w:szCs w:val="24"/>
          <w:rtl/>
          <w:lang w:eastAsia="zh-CN" w:bidi="ar-JO"/>
        </w:rPr>
        <w:t>بيانات معمّقة</w:t>
      </w:r>
      <w:r w:rsidRPr="002B533E">
        <w:rPr>
          <w:rFonts w:ascii="Simplified Arabic" w:eastAsia="SimSun" w:hAnsi="Simplified Arabic" w:cs="Simplified Arabic"/>
          <w:sz w:val="24"/>
          <w:szCs w:val="24"/>
          <w:rtl/>
          <w:lang w:eastAsia="zh-CN" w:bidi="ar-JO"/>
        </w:rPr>
        <w:t xml:space="preserve"> في هذا الشأن</w:t>
      </w:r>
      <w:r w:rsidR="004A71AA" w:rsidRPr="002B533E">
        <w:rPr>
          <w:rFonts w:ascii="Simplified Arabic" w:eastAsia="SimSun" w:hAnsi="Simplified Arabic" w:cs="Simplified Arabic" w:hint="cs"/>
          <w:sz w:val="24"/>
          <w:szCs w:val="24"/>
          <w:rtl/>
          <w:lang w:eastAsia="zh-CN" w:bidi="ar-JO"/>
        </w:rPr>
        <w:t xml:space="preserve">، ويؤكد على </w:t>
      </w:r>
      <w:r w:rsidR="005A5F8F">
        <w:rPr>
          <w:rFonts w:ascii="Simplified Arabic" w:eastAsia="SimSun" w:hAnsi="Simplified Arabic" w:cs="Simplified Arabic" w:hint="cs"/>
          <w:sz w:val="24"/>
          <w:szCs w:val="24"/>
          <w:rtl/>
          <w:lang w:eastAsia="zh-CN" w:bidi="ar-JO"/>
        </w:rPr>
        <w:t xml:space="preserve">عدة </w:t>
      </w:r>
      <w:r w:rsidR="004A71AA" w:rsidRPr="002B533E">
        <w:rPr>
          <w:rFonts w:ascii="Simplified Arabic" w:eastAsia="SimSun" w:hAnsi="Simplified Arabic" w:cs="Simplified Arabic" w:hint="cs"/>
          <w:sz w:val="24"/>
          <w:szCs w:val="24"/>
          <w:rtl/>
          <w:lang w:eastAsia="zh-CN" w:bidi="ar-JO"/>
        </w:rPr>
        <w:t>أمور:</w:t>
      </w:r>
      <w:r w:rsidRPr="002B533E">
        <w:rPr>
          <w:rFonts w:ascii="Simplified Arabic" w:eastAsia="SimSun" w:hAnsi="Simplified Arabic" w:cs="Simplified Arabic"/>
          <w:sz w:val="24"/>
          <w:szCs w:val="24"/>
          <w:rtl/>
          <w:lang w:eastAsia="zh-CN" w:bidi="ar-JO"/>
        </w:rPr>
        <w:t xml:space="preserve"> </w:t>
      </w:r>
      <w:r w:rsidR="005A5F8F">
        <w:rPr>
          <w:rFonts w:ascii="Simplified Arabic" w:eastAsia="SimSun" w:hAnsi="Simplified Arabic" w:cs="Simplified Arabic" w:hint="cs"/>
          <w:sz w:val="24"/>
          <w:szCs w:val="24"/>
          <w:rtl/>
          <w:lang w:eastAsia="zh-CN" w:bidi="ar-JO"/>
        </w:rPr>
        <w:t>أنه</w:t>
      </w:r>
      <w:r w:rsidR="004A71AA" w:rsidRPr="002B533E">
        <w:rPr>
          <w:rFonts w:ascii="Simplified Arabic" w:eastAsia="SimSun" w:hAnsi="Simplified Arabic" w:cs="Simplified Arabic" w:hint="cs"/>
          <w:sz w:val="24"/>
          <w:szCs w:val="24"/>
          <w:rtl/>
          <w:lang w:eastAsia="zh-CN" w:bidi="ar-JO"/>
        </w:rPr>
        <w:t xml:space="preserve"> </w:t>
      </w:r>
      <w:r w:rsidR="004A71AA" w:rsidRPr="002B533E">
        <w:rPr>
          <w:rFonts w:ascii="Simplified Arabic" w:eastAsia="SimSun" w:hAnsi="Simplified Arabic" w:cs="Simplified Arabic"/>
          <w:sz w:val="24"/>
          <w:szCs w:val="24"/>
          <w:rtl/>
          <w:lang w:eastAsia="zh-CN" w:bidi="ar-JO"/>
        </w:rPr>
        <w:t>غالبا</w:t>
      </w:r>
      <w:r w:rsidR="004A71AA" w:rsidRPr="002B533E">
        <w:rPr>
          <w:rFonts w:ascii="Simplified Arabic" w:eastAsia="SimSun" w:hAnsi="Simplified Arabic" w:cs="Simplified Arabic" w:hint="cs"/>
          <w:sz w:val="24"/>
          <w:szCs w:val="24"/>
          <w:rtl/>
          <w:lang w:eastAsia="zh-CN" w:bidi="ar-JO"/>
        </w:rPr>
        <w:t xml:space="preserve"> ما</w:t>
      </w:r>
      <w:r w:rsidR="004A71AA" w:rsidRPr="002B533E">
        <w:rPr>
          <w:rFonts w:ascii="Simplified Arabic" w:eastAsia="SimSun" w:hAnsi="Simplified Arabic" w:cs="Simplified Arabic"/>
          <w:sz w:val="24"/>
          <w:szCs w:val="24"/>
          <w:rtl/>
          <w:lang w:eastAsia="zh-CN" w:bidi="ar-JO"/>
        </w:rPr>
        <w:t xml:space="preserve"> </w:t>
      </w:r>
      <w:r w:rsidR="004A71AA" w:rsidRPr="002B533E">
        <w:rPr>
          <w:rFonts w:ascii="Simplified Arabic" w:eastAsia="SimSun" w:hAnsi="Simplified Arabic" w:cs="Simplified Arabic" w:hint="cs"/>
          <w:sz w:val="24"/>
          <w:szCs w:val="24"/>
          <w:rtl/>
          <w:lang w:eastAsia="zh-CN" w:bidi="ar-JO"/>
        </w:rPr>
        <w:t>يتواجد</w:t>
      </w:r>
      <w:r w:rsidRPr="002B533E">
        <w:rPr>
          <w:rFonts w:ascii="Simplified Arabic" w:eastAsia="SimSun" w:hAnsi="Simplified Arabic" w:cs="Simplified Arabic"/>
          <w:sz w:val="24"/>
          <w:szCs w:val="24"/>
          <w:rtl/>
          <w:lang w:eastAsia="zh-CN" w:bidi="ar-JO"/>
        </w:rPr>
        <w:t xml:space="preserve"> </w:t>
      </w:r>
      <w:r w:rsidR="002B533E" w:rsidRPr="002B533E">
        <w:rPr>
          <w:rFonts w:ascii="Simplified Arabic" w:eastAsia="SimSun" w:hAnsi="Simplified Arabic" w:cs="Simplified Arabic" w:hint="cs"/>
          <w:sz w:val="24"/>
          <w:szCs w:val="24"/>
          <w:rtl/>
          <w:lang w:eastAsia="zh-CN" w:bidi="ar-JO"/>
        </w:rPr>
        <w:t>الأفراد</w:t>
      </w:r>
      <w:r w:rsidRPr="002B533E">
        <w:rPr>
          <w:rFonts w:ascii="Simplified Arabic" w:eastAsia="SimSun" w:hAnsi="Simplified Arabic" w:cs="Simplified Arabic"/>
          <w:sz w:val="24"/>
          <w:szCs w:val="24"/>
          <w:rtl/>
          <w:lang w:eastAsia="zh-CN" w:bidi="ar-JO"/>
        </w:rPr>
        <w:t xml:space="preserve"> الذين يستفيدون من </w:t>
      </w:r>
      <w:r w:rsidR="000C4C9B">
        <w:rPr>
          <w:rFonts w:ascii="Simplified Arabic" w:eastAsia="SimSun" w:hAnsi="Simplified Arabic" w:cs="Simplified Arabic" w:hint="cs"/>
          <w:sz w:val="24"/>
          <w:szCs w:val="24"/>
          <w:rtl/>
          <w:lang w:eastAsia="zh-CN" w:bidi="ar-JO"/>
        </w:rPr>
        <w:t>ال</w:t>
      </w:r>
      <w:r w:rsidR="00D63349">
        <w:rPr>
          <w:rFonts w:ascii="Simplified Arabic" w:eastAsia="SimSun" w:hAnsi="Simplified Arabic" w:cs="Simplified Arabic"/>
          <w:sz w:val="24"/>
          <w:szCs w:val="24"/>
          <w:rtl/>
          <w:lang w:eastAsia="zh-CN" w:bidi="ar-JO"/>
        </w:rPr>
        <w:t>حقوق</w:t>
      </w:r>
      <w:r w:rsidRPr="002B533E">
        <w:rPr>
          <w:rFonts w:ascii="Simplified Arabic" w:eastAsia="SimSun" w:hAnsi="Simplified Arabic" w:cs="Simplified Arabic"/>
          <w:sz w:val="24"/>
          <w:szCs w:val="24"/>
          <w:rtl/>
          <w:lang w:eastAsia="zh-CN" w:bidi="ar-JO"/>
        </w:rPr>
        <w:t xml:space="preserve"> </w:t>
      </w:r>
      <w:r w:rsidR="00235554" w:rsidRPr="002B533E">
        <w:rPr>
          <w:rFonts w:ascii="Simplified Arabic" w:eastAsia="SimSun" w:hAnsi="Simplified Arabic" w:cs="Simplified Arabic"/>
          <w:sz w:val="24"/>
          <w:szCs w:val="24"/>
          <w:rtl/>
          <w:lang w:eastAsia="zh-CN" w:bidi="ar-JO"/>
        </w:rPr>
        <w:t xml:space="preserve">الثانوية </w:t>
      </w:r>
      <w:r w:rsidR="006A3861">
        <w:rPr>
          <w:rFonts w:ascii="Simplified Arabic" w:eastAsia="SimSun" w:hAnsi="Simplified Arabic" w:cs="Simplified Arabic" w:hint="cs"/>
          <w:sz w:val="24"/>
          <w:szCs w:val="24"/>
          <w:rtl/>
          <w:lang w:eastAsia="zh-CN" w:bidi="ar-JO"/>
        </w:rPr>
        <w:t>ل</w:t>
      </w:r>
      <w:r w:rsidR="006A3861" w:rsidRPr="002B533E">
        <w:rPr>
          <w:rFonts w:ascii="Simplified Arabic" w:eastAsia="SimSun" w:hAnsi="Simplified Arabic" w:cs="Simplified Arabic" w:hint="cs"/>
          <w:sz w:val="24"/>
          <w:szCs w:val="24"/>
          <w:rtl/>
          <w:lang w:eastAsia="zh-CN" w:bidi="ar-JO"/>
        </w:rPr>
        <w:t>لمهنة</w:t>
      </w:r>
      <w:r w:rsidRPr="002B533E">
        <w:rPr>
          <w:rFonts w:ascii="Simplified Arabic" w:eastAsia="SimSun" w:hAnsi="Simplified Arabic" w:cs="Simplified Arabic"/>
          <w:sz w:val="24"/>
          <w:szCs w:val="24"/>
          <w:rtl/>
          <w:lang w:eastAsia="zh-CN" w:bidi="ar-JO"/>
        </w:rPr>
        <w:t xml:space="preserve"> في أوساط </w:t>
      </w:r>
      <w:r w:rsidR="00104305">
        <w:rPr>
          <w:rFonts w:ascii="Simplified Arabic" w:eastAsia="SimSun" w:hAnsi="Simplified Arabic" w:cs="Simplified Arabic" w:hint="cs"/>
          <w:sz w:val="24"/>
          <w:szCs w:val="24"/>
          <w:rtl/>
          <w:lang w:eastAsia="zh-CN" w:bidi="ar-JO"/>
        </w:rPr>
        <w:t>العاملين</w:t>
      </w:r>
      <w:r w:rsidR="00235554"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المنتظمين بأجر أكثر </w:t>
      </w:r>
      <w:r w:rsidR="004A71AA" w:rsidRPr="002B533E">
        <w:rPr>
          <w:rFonts w:ascii="Simplified Arabic" w:eastAsia="SimSun" w:hAnsi="Simplified Arabic" w:cs="Simplified Arabic" w:hint="cs"/>
          <w:sz w:val="24"/>
          <w:szCs w:val="24"/>
          <w:rtl/>
          <w:lang w:eastAsia="zh-CN" w:bidi="ar-JO"/>
        </w:rPr>
        <w:t>من وجودهم في</w:t>
      </w:r>
      <w:r w:rsidRPr="002B533E">
        <w:rPr>
          <w:rFonts w:ascii="Simplified Arabic" w:eastAsia="SimSun" w:hAnsi="Simplified Arabic" w:cs="Simplified Arabic"/>
          <w:sz w:val="24"/>
          <w:szCs w:val="24"/>
          <w:rtl/>
          <w:lang w:eastAsia="zh-CN" w:bidi="ar-JO"/>
        </w:rPr>
        <w:t xml:space="preserve"> أوساط </w:t>
      </w:r>
      <w:r w:rsidR="005A5F8F">
        <w:rPr>
          <w:rFonts w:ascii="Simplified Arabic" w:eastAsia="SimSun" w:hAnsi="Simplified Arabic" w:cs="Simplified Arabic" w:hint="cs"/>
          <w:sz w:val="24"/>
          <w:szCs w:val="24"/>
          <w:rtl/>
          <w:lang w:eastAsia="zh-CN" w:bidi="ar-JO"/>
        </w:rPr>
        <w:t>العاملين</w:t>
      </w:r>
      <w:r w:rsidR="00235554"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غير المنتظمين بأجر، وكذلك،</w:t>
      </w:r>
      <w:r w:rsidR="004A71AA" w:rsidRPr="002B533E">
        <w:rPr>
          <w:rFonts w:ascii="Simplified Arabic" w:eastAsia="SimSun" w:hAnsi="Simplified Arabic" w:cs="Simplified Arabic" w:hint="cs"/>
          <w:sz w:val="24"/>
          <w:szCs w:val="24"/>
          <w:rtl/>
          <w:lang w:eastAsia="zh-CN" w:bidi="ar-JO"/>
        </w:rPr>
        <w:t xml:space="preserve"> فإن</w:t>
      </w:r>
      <w:r w:rsidRPr="002B533E">
        <w:rPr>
          <w:rFonts w:ascii="Simplified Arabic" w:eastAsia="SimSun" w:hAnsi="Simplified Arabic" w:cs="Simplified Arabic"/>
          <w:sz w:val="24"/>
          <w:szCs w:val="24"/>
          <w:rtl/>
          <w:lang w:eastAsia="zh-CN" w:bidi="ar-JO"/>
        </w:rPr>
        <w:t xml:space="preserve"> امتلاك عقد </w:t>
      </w:r>
      <w:r w:rsidR="005A5F8F">
        <w:rPr>
          <w:rFonts w:ascii="Simplified Arabic" w:eastAsia="SimSun" w:hAnsi="Simplified Arabic" w:cs="Simplified Arabic" w:hint="cs"/>
          <w:sz w:val="24"/>
          <w:szCs w:val="24"/>
          <w:rtl/>
          <w:lang w:eastAsia="zh-CN" w:bidi="ar-JO"/>
        </w:rPr>
        <w:t>مكتوب</w:t>
      </w:r>
      <w:r w:rsidRPr="002B533E">
        <w:rPr>
          <w:rFonts w:ascii="Simplified Arabic" w:eastAsia="SimSun" w:hAnsi="Simplified Arabic" w:cs="Simplified Arabic"/>
          <w:sz w:val="24"/>
          <w:szCs w:val="24"/>
          <w:rtl/>
          <w:lang w:eastAsia="zh-CN" w:bidi="ar-JO"/>
        </w:rPr>
        <w:t xml:space="preserve"> لمدة غير محدودة هو </w:t>
      </w:r>
      <w:r w:rsidR="005A5F8F">
        <w:rPr>
          <w:rFonts w:ascii="Simplified Arabic" w:eastAsia="SimSun" w:hAnsi="Simplified Arabic" w:cs="Simplified Arabic" w:hint="cs"/>
          <w:sz w:val="24"/>
          <w:szCs w:val="24"/>
          <w:rtl/>
          <w:lang w:eastAsia="zh-CN" w:bidi="ar-JO"/>
        </w:rPr>
        <w:t>الأفضل</w:t>
      </w:r>
      <w:r w:rsidRPr="002B533E">
        <w:rPr>
          <w:rFonts w:ascii="Simplified Arabic" w:eastAsia="SimSun" w:hAnsi="Simplified Arabic" w:cs="Simplified Arabic"/>
          <w:sz w:val="24"/>
          <w:szCs w:val="24"/>
          <w:rtl/>
          <w:lang w:eastAsia="zh-CN" w:bidi="ar-JO"/>
        </w:rPr>
        <w:t xml:space="preserve"> لل</w:t>
      </w:r>
      <w:r w:rsidR="004A71AA" w:rsidRPr="002B533E">
        <w:rPr>
          <w:rFonts w:ascii="Simplified Arabic" w:eastAsia="SimSun" w:hAnsi="Simplified Arabic" w:cs="Simplified Arabic" w:hint="cs"/>
          <w:sz w:val="24"/>
          <w:szCs w:val="24"/>
          <w:rtl/>
          <w:lang w:eastAsia="zh-CN" w:bidi="ar-JO"/>
        </w:rPr>
        <w:t>ح</w:t>
      </w:r>
      <w:r w:rsidRPr="002B533E">
        <w:rPr>
          <w:rFonts w:ascii="Simplified Arabic" w:eastAsia="SimSun" w:hAnsi="Simplified Arabic" w:cs="Simplified Arabic"/>
          <w:sz w:val="24"/>
          <w:szCs w:val="24"/>
          <w:rtl/>
          <w:lang w:eastAsia="zh-CN" w:bidi="ar-JO"/>
        </w:rPr>
        <w:t xml:space="preserve">صول </w:t>
      </w:r>
      <w:r w:rsidR="004A71AA" w:rsidRPr="002B533E">
        <w:rPr>
          <w:rFonts w:ascii="Simplified Arabic" w:eastAsia="SimSun" w:hAnsi="Simplified Arabic" w:cs="Simplified Arabic" w:hint="cs"/>
          <w:sz w:val="24"/>
          <w:szCs w:val="24"/>
          <w:rtl/>
          <w:lang w:eastAsia="zh-CN" w:bidi="ar-JO"/>
        </w:rPr>
        <w:t>على ا</w:t>
      </w:r>
      <w:r w:rsidRPr="002B533E">
        <w:rPr>
          <w:rFonts w:ascii="Simplified Arabic" w:eastAsia="SimSun" w:hAnsi="Simplified Arabic" w:cs="Simplified Arabic"/>
          <w:sz w:val="24"/>
          <w:szCs w:val="24"/>
          <w:rtl/>
          <w:lang w:eastAsia="zh-CN" w:bidi="ar-JO"/>
        </w:rPr>
        <w:t>ل</w:t>
      </w:r>
      <w:r w:rsidR="00D63349">
        <w:rPr>
          <w:rFonts w:ascii="Simplified Arabic" w:eastAsia="SimSun" w:hAnsi="Simplified Arabic" w:cs="Simplified Arabic"/>
          <w:sz w:val="24"/>
          <w:szCs w:val="24"/>
          <w:rtl/>
          <w:lang w:eastAsia="zh-CN" w:bidi="ar-JO"/>
        </w:rPr>
        <w:t>حقوق</w:t>
      </w:r>
      <w:r w:rsidRPr="002B533E">
        <w:rPr>
          <w:rFonts w:ascii="Simplified Arabic" w:eastAsia="SimSun" w:hAnsi="Simplified Arabic" w:cs="Simplified Arabic"/>
          <w:sz w:val="24"/>
          <w:szCs w:val="24"/>
          <w:rtl/>
          <w:lang w:eastAsia="zh-CN" w:bidi="ar-JO"/>
        </w:rPr>
        <w:t xml:space="preserve"> الثانوية. </w:t>
      </w:r>
      <w:r w:rsidR="005A5F8F">
        <w:rPr>
          <w:rFonts w:ascii="Simplified Arabic" w:eastAsia="SimSun" w:hAnsi="Simplified Arabic" w:cs="Simplified Arabic" w:hint="cs"/>
          <w:sz w:val="24"/>
          <w:szCs w:val="24"/>
          <w:rtl/>
          <w:lang w:eastAsia="zh-CN" w:bidi="ar-JO"/>
        </w:rPr>
        <w:t xml:space="preserve"> و</w:t>
      </w:r>
      <w:r w:rsidR="004A71AA" w:rsidRPr="002B533E">
        <w:rPr>
          <w:rFonts w:ascii="Simplified Arabic" w:eastAsia="SimSun" w:hAnsi="Simplified Arabic" w:cs="Simplified Arabic" w:hint="cs"/>
          <w:sz w:val="24"/>
          <w:szCs w:val="24"/>
          <w:rtl/>
          <w:lang w:eastAsia="zh-CN" w:bidi="ar-JO"/>
        </w:rPr>
        <w:t>من جانب آخر،</w:t>
      </w:r>
      <w:r w:rsidRPr="002B533E">
        <w:rPr>
          <w:rFonts w:ascii="Simplified Arabic" w:eastAsia="SimSun" w:hAnsi="Simplified Arabic" w:cs="Simplified Arabic"/>
          <w:sz w:val="24"/>
          <w:szCs w:val="24"/>
          <w:rtl/>
          <w:lang w:eastAsia="zh-CN" w:bidi="ar-JO"/>
        </w:rPr>
        <w:t xml:space="preserve"> </w:t>
      </w:r>
      <w:r w:rsidR="005A5F8F" w:rsidRPr="002B533E">
        <w:rPr>
          <w:rFonts w:ascii="Simplified Arabic" w:eastAsia="SimSun" w:hAnsi="Simplified Arabic" w:cs="Simplified Arabic" w:hint="cs"/>
          <w:sz w:val="24"/>
          <w:szCs w:val="24"/>
          <w:rtl/>
          <w:lang w:eastAsia="zh-CN" w:bidi="ar-JO"/>
        </w:rPr>
        <w:t xml:space="preserve">يظهر الجدول </w:t>
      </w:r>
      <w:r w:rsidRPr="002B533E">
        <w:rPr>
          <w:rFonts w:ascii="Simplified Arabic" w:eastAsia="SimSun" w:hAnsi="Simplified Arabic" w:cs="Simplified Arabic"/>
          <w:sz w:val="24"/>
          <w:szCs w:val="24"/>
          <w:rtl/>
          <w:lang w:eastAsia="zh-CN" w:bidi="ar-JO"/>
        </w:rPr>
        <w:t xml:space="preserve">أن </w:t>
      </w:r>
      <w:r w:rsidR="005A5F8F">
        <w:rPr>
          <w:rFonts w:ascii="Simplified Arabic" w:eastAsia="SimSun" w:hAnsi="Simplified Arabic" w:cs="Simplified Arabic" w:hint="cs"/>
          <w:sz w:val="24"/>
          <w:szCs w:val="24"/>
          <w:rtl/>
          <w:lang w:eastAsia="zh-CN" w:bidi="ar-JO"/>
        </w:rPr>
        <w:t>العاملين</w:t>
      </w:r>
      <w:r w:rsidR="004F3459"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غير المنتظمين بأجر ليسوا مستبعدين بالتأكيد </w:t>
      </w:r>
      <w:r w:rsidR="004A71AA" w:rsidRPr="002B533E">
        <w:rPr>
          <w:rFonts w:ascii="Simplified Arabic" w:eastAsia="SimSun" w:hAnsi="Simplified Arabic" w:cs="Simplified Arabic" w:hint="cs"/>
          <w:sz w:val="24"/>
          <w:szCs w:val="24"/>
          <w:rtl/>
          <w:lang w:eastAsia="zh-CN" w:bidi="ar-JO"/>
        </w:rPr>
        <w:t xml:space="preserve">عن الحصول على </w:t>
      </w:r>
      <w:r w:rsidRPr="002B533E">
        <w:rPr>
          <w:rFonts w:ascii="Simplified Arabic" w:eastAsia="SimSun" w:hAnsi="Simplified Arabic" w:cs="Simplified Arabic"/>
          <w:sz w:val="24"/>
          <w:szCs w:val="24"/>
          <w:rtl/>
          <w:lang w:eastAsia="zh-CN" w:bidi="ar-JO"/>
        </w:rPr>
        <w:t>مثل هذه ال</w:t>
      </w:r>
      <w:r w:rsidR="00D63349">
        <w:rPr>
          <w:rFonts w:ascii="Simplified Arabic" w:eastAsia="SimSun" w:hAnsi="Simplified Arabic" w:cs="Simplified Arabic"/>
          <w:sz w:val="24"/>
          <w:szCs w:val="24"/>
          <w:rtl/>
          <w:lang w:eastAsia="zh-CN" w:bidi="ar-JO"/>
        </w:rPr>
        <w:t>حقوق</w:t>
      </w:r>
      <w:r w:rsidR="004A71AA"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ولكن </w:t>
      </w:r>
      <w:r w:rsidR="000C4C9B">
        <w:rPr>
          <w:rFonts w:ascii="Simplified Arabic" w:eastAsia="SimSun" w:hAnsi="Simplified Arabic" w:cs="Simplified Arabic" w:hint="cs"/>
          <w:sz w:val="24"/>
          <w:szCs w:val="24"/>
          <w:rtl/>
          <w:lang w:eastAsia="zh-CN" w:bidi="ar-JO"/>
        </w:rPr>
        <w:t>تزداد</w:t>
      </w:r>
      <w:r w:rsidR="005A5F8F">
        <w:rPr>
          <w:rFonts w:ascii="Simplified Arabic" w:eastAsia="SimSun" w:hAnsi="Simplified Arabic" w:cs="Simplified Arabic" w:hint="cs"/>
          <w:sz w:val="24"/>
          <w:szCs w:val="24"/>
          <w:rtl/>
          <w:lang w:eastAsia="zh-CN" w:bidi="ar-JO"/>
        </w:rPr>
        <w:t xml:space="preserve"> </w:t>
      </w:r>
      <w:r w:rsidR="00BB5B90">
        <w:rPr>
          <w:rFonts w:ascii="Simplified Arabic" w:eastAsia="SimSun" w:hAnsi="Simplified Arabic" w:cs="Simplified Arabic" w:hint="cs"/>
          <w:sz w:val="24"/>
          <w:szCs w:val="24"/>
          <w:rtl/>
          <w:lang w:eastAsia="zh-CN" w:bidi="ar-JO"/>
        </w:rPr>
        <w:t>ارجحية</w:t>
      </w:r>
      <w:r w:rsidR="00670140">
        <w:rPr>
          <w:rFonts w:ascii="Simplified Arabic" w:eastAsia="SimSun" w:hAnsi="Simplified Arabic" w:cs="Simplified Arabic" w:hint="cs"/>
          <w:sz w:val="24"/>
          <w:szCs w:val="24"/>
          <w:rtl/>
          <w:lang w:eastAsia="zh-CN" w:bidi="ar-JO"/>
        </w:rPr>
        <w:t xml:space="preserve"> (</w:t>
      </w:r>
      <w:r w:rsidR="00670140">
        <w:rPr>
          <w:rFonts w:ascii="Simplified Arabic" w:eastAsia="SimSun" w:hAnsi="Simplified Arabic" w:cs="Simplified Arabic"/>
          <w:sz w:val="24"/>
          <w:szCs w:val="24"/>
          <w:lang w:eastAsia="zh-CN" w:bidi="ar-JO"/>
        </w:rPr>
        <w:t>Odds-Ratio</w:t>
      </w:r>
      <w:r w:rsidR="00670140">
        <w:rPr>
          <w:rFonts w:ascii="Simplified Arabic" w:eastAsia="SimSun" w:hAnsi="Simplified Arabic" w:cs="Simplified Arabic" w:hint="cs"/>
          <w:sz w:val="24"/>
          <w:szCs w:val="24"/>
          <w:rtl/>
          <w:lang w:eastAsia="zh-CN"/>
        </w:rPr>
        <w:t>)</w:t>
      </w:r>
      <w:r w:rsidR="006A3D63" w:rsidRPr="002B533E">
        <w:rPr>
          <w:rFonts w:ascii="Simplified Arabic" w:eastAsia="SimSun" w:hAnsi="Simplified Arabic" w:cs="Simplified Arabic" w:hint="cs"/>
          <w:sz w:val="24"/>
          <w:szCs w:val="24"/>
          <w:rtl/>
          <w:lang w:eastAsia="zh-CN" w:bidi="ar-JO"/>
        </w:rPr>
        <w:t xml:space="preserve"> </w:t>
      </w:r>
      <w:r w:rsidR="004A71AA" w:rsidRPr="002B533E">
        <w:rPr>
          <w:rFonts w:ascii="Simplified Arabic" w:eastAsia="SimSun" w:hAnsi="Simplified Arabic" w:cs="Simplified Arabic" w:hint="cs"/>
          <w:sz w:val="24"/>
          <w:szCs w:val="24"/>
          <w:rtl/>
          <w:lang w:eastAsia="zh-CN" w:bidi="ar-JO"/>
        </w:rPr>
        <w:t xml:space="preserve">الحصول على </w:t>
      </w:r>
      <w:r w:rsidR="004F3459">
        <w:rPr>
          <w:rFonts w:ascii="Simplified Arabic" w:eastAsia="SimSun" w:hAnsi="Simplified Arabic" w:cs="Simplified Arabic" w:hint="cs"/>
          <w:sz w:val="24"/>
          <w:szCs w:val="24"/>
          <w:rtl/>
          <w:lang w:eastAsia="zh-CN" w:bidi="ar-JO"/>
        </w:rPr>
        <w:t>ال</w:t>
      </w:r>
      <w:r w:rsidR="00D63349">
        <w:rPr>
          <w:rFonts w:ascii="Simplified Arabic" w:eastAsia="SimSun" w:hAnsi="Simplified Arabic" w:cs="Simplified Arabic" w:hint="cs"/>
          <w:sz w:val="24"/>
          <w:szCs w:val="24"/>
          <w:rtl/>
          <w:lang w:eastAsia="zh-CN" w:bidi="ar-JO"/>
        </w:rPr>
        <w:t>حقوق</w:t>
      </w:r>
      <w:r w:rsidR="004A71AA" w:rsidRPr="002B533E">
        <w:rPr>
          <w:rFonts w:ascii="Simplified Arabic" w:eastAsia="SimSun" w:hAnsi="Simplified Arabic" w:cs="Simplified Arabic" w:hint="cs"/>
          <w:sz w:val="24"/>
          <w:szCs w:val="24"/>
          <w:rtl/>
          <w:lang w:eastAsia="zh-CN" w:bidi="ar-JO"/>
        </w:rPr>
        <w:t xml:space="preserve"> </w:t>
      </w:r>
      <w:r w:rsidR="004F3459" w:rsidRPr="002B533E">
        <w:rPr>
          <w:rFonts w:ascii="Simplified Arabic" w:eastAsia="SimSun" w:hAnsi="Simplified Arabic" w:cs="Simplified Arabic" w:hint="cs"/>
          <w:sz w:val="24"/>
          <w:szCs w:val="24"/>
          <w:rtl/>
          <w:lang w:eastAsia="zh-CN" w:bidi="ar-JO"/>
        </w:rPr>
        <w:t>الثانوية</w:t>
      </w:r>
      <w:r w:rsidR="006A3861">
        <w:rPr>
          <w:rFonts w:ascii="Simplified Arabic" w:eastAsia="SimSun" w:hAnsi="Simplified Arabic" w:cs="Simplified Arabic" w:hint="cs"/>
          <w:sz w:val="24"/>
          <w:szCs w:val="24"/>
          <w:rtl/>
          <w:lang w:eastAsia="zh-CN" w:bidi="ar-JO"/>
        </w:rPr>
        <w:t xml:space="preserve"> ل</w:t>
      </w:r>
      <w:r w:rsidR="004A71AA" w:rsidRPr="002B533E">
        <w:rPr>
          <w:rFonts w:ascii="Simplified Arabic" w:eastAsia="SimSun" w:hAnsi="Simplified Arabic" w:cs="Simplified Arabic" w:hint="cs"/>
          <w:sz w:val="24"/>
          <w:szCs w:val="24"/>
          <w:rtl/>
          <w:lang w:eastAsia="zh-CN" w:bidi="ar-JO"/>
        </w:rPr>
        <w:t xml:space="preserve">لعمالة لدى </w:t>
      </w:r>
      <w:r w:rsidRPr="002B533E">
        <w:rPr>
          <w:rFonts w:ascii="Simplified Arabic" w:eastAsia="SimSun" w:hAnsi="Simplified Arabic" w:cs="Simplified Arabic"/>
          <w:sz w:val="24"/>
          <w:szCs w:val="24"/>
          <w:rtl/>
          <w:lang w:eastAsia="zh-CN" w:bidi="ar-JO"/>
        </w:rPr>
        <w:t xml:space="preserve">أولئك الذين </w:t>
      </w:r>
      <w:r w:rsidR="004F3459">
        <w:rPr>
          <w:rFonts w:ascii="Simplified Arabic" w:eastAsia="SimSun" w:hAnsi="Simplified Arabic" w:cs="Simplified Arabic" w:hint="cs"/>
          <w:sz w:val="24"/>
          <w:szCs w:val="24"/>
          <w:rtl/>
          <w:lang w:eastAsia="zh-CN" w:bidi="ar-JO"/>
        </w:rPr>
        <w:t>يعملون</w:t>
      </w:r>
      <w:r w:rsidR="004F3459" w:rsidRPr="002B533E">
        <w:rPr>
          <w:rFonts w:ascii="Simplified Arabic" w:eastAsia="SimSun" w:hAnsi="Simplified Arabic" w:cs="Simplified Arabic" w:hint="cs"/>
          <w:sz w:val="24"/>
          <w:szCs w:val="24"/>
          <w:rtl/>
          <w:lang w:eastAsia="zh-CN" w:bidi="ar-JO"/>
        </w:rPr>
        <w:t xml:space="preserve"> </w:t>
      </w:r>
      <w:r w:rsidR="004A71AA" w:rsidRPr="002B533E">
        <w:rPr>
          <w:rFonts w:ascii="Simplified Arabic" w:eastAsia="SimSun" w:hAnsi="Simplified Arabic" w:cs="Simplified Arabic" w:hint="cs"/>
          <w:sz w:val="24"/>
          <w:szCs w:val="24"/>
          <w:rtl/>
          <w:lang w:eastAsia="zh-CN" w:bidi="ar-JO"/>
        </w:rPr>
        <w:t>بموجب عقد</w:t>
      </w:r>
      <w:r w:rsidRPr="002B533E">
        <w:rPr>
          <w:rFonts w:ascii="Simplified Arabic" w:eastAsia="SimSun" w:hAnsi="Simplified Arabic" w:cs="Simplified Arabic"/>
          <w:sz w:val="24"/>
          <w:szCs w:val="24"/>
          <w:rtl/>
          <w:lang w:eastAsia="zh-CN" w:bidi="ar-JO"/>
        </w:rPr>
        <w:t xml:space="preserve"> رسمي </w:t>
      </w:r>
      <w:r w:rsidR="005A5F8F">
        <w:rPr>
          <w:rFonts w:ascii="Simplified Arabic" w:eastAsia="SimSun" w:hAnsi="Simplified Arabic" w:cs="Simplified Arabic" w:hint="cs"/>
          <w:sz w:val="24"/>
          <w:szCs w:val="24"/>
          <w:rtl/>
          <w:lang w:eastAsia="zh-CN" w:bidi="ar-JO"/>
        </w:rPr>
        <w:t>مكتوب</w:t>
      </w:r>
      <w:r w:rsidRPr="002B533E">
        <w:rPr>
          <w:rFonts w:ascii="Simplified Arabic" w:eastAsia="SimSun" w:hAnsi="Simplified Arabic" w:cs="Simplified Arabic"/>
          <w:sz w:val="24"/>
          <w:szCs w:val="24"/>
          <w:rtl/>
          <w:lang w:eastAsia="zh-CN" w:bidi="ar-JO"/>
        </w:rPr>
        <w:t>، ومن المفضل أن يكون عقد لمدة غير محدودة</w:t>
      </w:r>
      <w:r w:rsidR="004A71AA"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w:t>
      </w:r>
    </w:p>
    <w:p w:rsidR="00E867C4" w:rsidRDefault="00E867C4" w:rsidP="00E867C4">
      <w:pPr>
        <w:tabs>
          <w:tab w:val="right" w:pos="-90"/>
          <w:tab w:val="right" w:pos="5310"/>
        </w:tabs>
        <w:bidi/>
        <w:spacing w:after="0" w:line="240" w:lineRule="auto"/>
        <w:jc w:val="both"/>
        <w:rPr>
          <w:rFonts w:ascii="Simplified Arabic" w:eastAsia="SimSun" w:hAnsi="Simplified Arabic" w:cs="Simplified Arabic"/>
          <w:sz w:val="24"/>
          <w:szCs w:val="24"/>
          <w:lang w:eastAsia="zh-CN" w:bidi="ar-JO"/>
        </w:rPr>
      </w:pPr>
    </w:p>
    <w:p w:rsidR="0033774B" w:rsidRDefault="0033774B" w:rsidP="0033774B">
      <w:pPr>
        <w:tabs>
          <w:tab w:val="right" w:pos="-90"/>
          <w:tab w:val="right" w:pos="5310"/>
        </w:tabs>
        <w:bidi/>
        <w:spacing w:after="0" w:line="240" w:lineRule="auto"/>
        <w:jc w:val="both"/>
        <w:rPr>
          <w:rFonts w:ascii="Simplified Arabic" w:eastAsia="SimSun" w:hAnsi="Simplified Arabic" w:cs="Simplified Arabic"/>
          <w:sz w:val="24"/>
          <w:szCs w:val="24"/>
          <w:lang w:eastAsia="zh-CN" w:bidi="ar-JO"/>
        </w:rPr>
      </w:pPr>
    </w:p>
    <w:p w:rsidR="0033774B" w:rsidRPr="002B533E" w:rsidRDefault="0033774B" w:rsidP="0033774B">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CD09AA" w:rsidRDefault="00CD09AA" w:rsidP="00D63349">
      <w:pPr>
        <w:bidi/>
        <w:spacing w:after="0" w:line="240" w:lineRule="auto"/>
        <w:jc w:val="center"/>
        <w:rPr>
          <w:rFonts w:ascii="Simplified Arabic" w:eastAsia="SimSun" w:hAnsi="Simplified Arabic" w:cs="Simplified Arabic"/>
          <w:b/>
          <w:bCs/>
          <w:rtl/>
          <w:lang w:eastAsia="zh-CN" w:bidi="ar-JO"/>
        </w:rPr>
      </w:pPr>
      <w:r w:rsidRPr="001F0A22">
        <w:rPr>
          <w:rFonts w:ascii="Simplified Arabic" w:eastAsia="SimSun" w:hAnsi="Simplified Arabic" w:cs="Simplified Arabic"/>
          <w:b/>
          <w:bCs/>
          <w:rtl/>
          <w:lang w:eastAsia="zh-CN" w:bidi="ar-JO"/>
        </w:rPr>
        <w:lastRenderedPageBreak/>
        <w:t xml:space="preserve">جدول </w:t>
      </w:r>
      <w:r>
        <w:rPr>
          <w:rFonts w:ascii="Simplified Arabic" w:eastAsia="SimSun" w:hAnsi="Simplified Arabic" w:cs="Simplified Arabic" w:hint="cs"/>
          <w:b/>
          <w:bCs/>
          <w:rtl/>
          <w:lang w:eastAsia="zh-CN" w:bidi="ar-JO"/>
        </w:rPr>
        <w:t>12(ب)</w:t>
      </w:r>
      <w:r>
        <w:rPr>
          <w:rFonts w:ascii="Simplified Arabic" w:eastAsia="SimSun" w:hAnsi="Simplified Arabic" w:cs="Simplified Arabic"/>
          <w:b/>
          <w:bCs/>
          <w:rtl/>
          <w:lang w:eastAsia="zh-CN" w:bidi="ar-JO"/>
        </w:rPr>
        <w:t xml:space="preserve">: </w:t>
      </w:r>
      <w:r w:rsidRPr="001F0A22">
        <w:rPr>
          <w:rFonts w:ascii="Simplified Arabic" w:eastAsia="SimSun" w:hAnsi="Simplified Arabic" w:cs="Simplified Arabic"/>
          <w:b/>
          <w:bCs/>
          <w:rtl/>
          <w:lang w:eastAsia="zh-CN" w:bidi="ar-JO"/>
        </w:rPr>
        <w:t xml:space="preserve">نسبة </w:t>
      </w:r>
      <w:r>
        <w:rPr>
          <w:rFonts w:ascii="Simplified Arabic" w:eastAsia="SimSun" w:hAnsi="Simplified Arabic" w:cs="Simplified Arabic" w:hint="cs"/>
          <w:b/>
          <w:bCs/>
          <w:rtl/>
          <w:lang w:eastAsia="zh-CN" w:bidi="ar-JO"/>
        </w:rPr>
        <w:t>العاملين</w:t>
      </w:r>
      <w:r w:rsidRPr="001F0A22">
        <w:rPr>
          <w:rFonts w:ascii="Simplified Arabic" w:eastAsia="SimSun" w:hAnsi="Simplified Arabic" w:cs="Simplified Arabic"/>
          <w:b/>
          <w:bCs/>
          <w:rtl/>
          <w:lang w:eastAsia="zh-CN" w:bidi="ar-JO"/>
        </w:rPr>
        <w:t xml:space="preserve"> المنتظمين </w:t>
      </w:r>
      <w:r w:rsidR="00D63349">
        <w:rPr>
          <w:rFonts w:ascii="Simplified Arabic" w:eastAsia="SimSun" w:hAnsi="Simplified Arabic" w:cs="Simplified Arabic" w:hint="cs"/>
          <w:b/>
          <w:bCs/>
          <w:rtl/>
          <w:lang w:eastAsia="zh-CN" w:bidi="ar-JO"/>
        </w:rPr>
        <w:t xml:space="preserve">بأجر </w:t>
      </w:r>
      <w:r w:rsidRPr="001F0A22">
        <w:rPr>
          <w:rFonts w:ascii="Simplified Arabic" w:eastAsia="SimSun" w:hAnsi="Simplified Arabic" w:cs="Simplified Arabic"/>
          <w:b/>
          <w:bCs/>
          <w:rtl/>
          <w:lang w:eastAsia="zh-CN" w:bidi="ar-JO"/>
        </w:rPr>
        <w:t>وغير المنتظمين بأجر في فلسطين مع إمكانية ال</w:t>
      </w:r>
      <w:r w:rsidRPr="001F0A22">
        <w:rPr>
          <w:rFonts w:ascii="Simplified Arabic" w:eastAsia="SimSun" w:hAnsi="Simplified Arabic" w:cs="Simplified Arabic" w:hint="cs"/>
          <w:b/>
          <w:bCs/>
          <w:rtl/>
          <w:lang w:eastAsia="zh-CN" w:bidi="ar-JO"/>
        </w:rPr>
        <w:t>ح</w:t>
      </w:r>
      <w:r w:rsidRPr="001F0A22">
        <w:rPr>
          <w:rFonts w:ascii="Simplified Arabic" w:eastAsia="SimSun" w:hAnsi="Simplified Arabic" w:cs="Simplified Arabic"/>
          <w:b/>
          <w:bCs/>
          <w:rtl/>
          <w:lang w:eastAsia="zh-CN" w:bidi="ar-JO"/>
        </w:rPr>
        <w:t xml:space="preserve">صول </w:t>
      </w:r>
      <w:r w:rsidR="004C76C3">
        <w:rPr>
          <w:rFonts w:ascii="Simplified Arabic" w:eastAsia="SimSun" w:hAnsi="Simplified Arabic" w:cs="Simplified Arabic" w:hint="cs"/>
          <w:b/>
          <w:bCs/>
          <w:rtl/>
          <w:lang w:eastAsia="zh-CN" w:bidi="ar-JO"/>
        </w:rPr>
        <w:t xml:space="preserve">على </w:t>
      </w:r>
      <w:r w:rsidR="00D63349">
        <w:rPr>
          <w:rFonts w:ascii="Simplified Arabic" w:eastAsia="SimSun" w:hAnsi="Simplified Arabic" w:cs="Simplified Arabic" w:hint="cs"/>
          <w:b/>
          <w:bCs/>
          <w:rtl/>
          <w:lang w:eastAsia="zh-CN" w:bidi="ar-JO"/>
        </w:rPr>
        <w:t>حقوق</w:t>
      </w:r>
      <w:r w:rsidRPr="001F0A22">
        <w:rPr>
          <w:rFonts w:ascii="Simplified Arabic" w:eastAsia="SimSun" w:hAnsi="Simplified Arabic" w:cs="Simplified Arabic"/>
          <w:b/>
          <w:bCs/>
          <w:rtl/>
          <w:lang w:eastAsia="zh-CN" w:bidi="ar-JO"/>
        </w:rPr>
        <w:t xml:space="preserve"> </w:t>
      </w:r>
      <w:r w:rsidR="004C76C3">
        <w:rPr>
          <w:rFonts w:ascii="Simplified Arabic" w:eastAsia="SimSun" w:hAnsi="Simplified Arabic" w:cs="Simplified Arabic" w:hint="cs"/>
          <w:b/>
          <w:bCs/>
          <w:rtl/>
          <w:lang w:eastAsia="zh-CN" w:bidi="ar-JO"/>
        </w:rPr>
        <w:t>ا</w:t>
      </w:r>
      <w:r w:rsidR="004C76C3" w:rsidRPr="001F0A22">
        <w:rPr>
          <w:rFonts w:ascii="Simplified Arabic" w:eastAsia="SimSun" w:hAnsi="Simplified Arabic" w:cs="Simplified Arabic" w:hint="cs"/>
          <w:b/>
          <w:bCs/>
          <w:rtl/>
          <w:lang w:eastAsia="zh-CN" w:bidi="ar-JO"/>
        </w:rPr>
        <w:t>لعمالة</w:t>
      </w:r>
      <w:r w:rsidR="004C76C3" w:rsidRPr="001F0A22">
        <w:rPr>
          <w:rFonts w:ascii="Simplified Arabic" w:eastAsia="SimSun" w:hAnsi="Simplified Arabic" w:cs="Simplified Arabic"/>
          <w:b/>
          <w:bCs/>
          <w:rtl/>
          <w:lang w:eastAsia="zh-CN" w:bidi="ar-JO"/>
        </w:rPr>
        <w:t xml:space="preserve"> </w:t>
      </w:r>
      <w:r w:rsidRPr="001F0A22">
        <w:rPr>
          <w:rFonts w:ascii="Simplified Arabic" w:eastAsia="SimSun" w:hAnsi="Simplified Arabic" w:cs="Simplified Arabic"/>
          <w:b/>
          <w:bCs/>
          <w:rtl/>
          <w:lang w:eastAsia="zh-CN" w:bidi="ar-JO"/>
        </w:rPr>
        <w:t xml:space="preserve">الثانوية تبعا لنوع عقد </w:t>
      </w:r>
      <w:r w:rsidRPr="001F0A22">
        <w:rPr>
          <w:rFonts w:ascii="Simplified Arabic" w:eastAsia="SimSun" w:hAnsi="Simplified Arabic" w:cs="Simplified Arabic" w:hint="cs"/>
          <w:b/>
          <w:bCs/>
          <w:rtl/>
          <w:lang w:eastAsia="zh-CN" w:bidi="ar-JO"/>
        </w:rPr>
        <w:t>العمل</w:t>
      </w:r>
      <w:r w:rsidR="004C76C3">
        <w:rPr>
          <w:rFonts w:ascii="Simplified Arabic" w:eastAsia="SimSun" w:hAnsi="Simplified Arabic" w:cs="Simplified Arabic" w:hint="cs"/>
          <w:b/>
          <w:bCs/>
          <w:rtl/>
          <w:lang w:eastAsia="zh-CN" w:bidi="ar-JO"/>
        </w:rPr>
        <w:t>، 2017</w:t>
      </w:r>
    </w:p>
    <w:p w:rsidR="00CD09AA" w:rsidRPr="001F0A22" w:rsidRDefault="00CD09AA" w:rsidP="00E867C4">
      <w:pPr>
        <w:bidi/>
        <w:spacing w:after="0" w:line="240" w:lineRule="auto"/>
        <w:jc w:val="center"/>
        <w:rPr>
          <w:rFonts w:ascii="Simplified Arabic" w:eastAsia="SimSun" w:hAnsi="Simplified Arabic" w:cs="Simplified Arabic"/>
          <w:b/>
          <w:bCs/>
          <w:sz w:val="12"/>
          <w:szCs w:val="12"/>
          <w:rtl/>
          <w:lang w:eastAsia="zh-CN" w:bidi="ar-JO"/>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2059"/>
        <w:gridCol w:w="1531"/>
        <w:gridCol w:w="1489"/>
        <w:gridCol w:w="166"/>
        <w:gridCol w:w="1343"/>
        <w:gridCol w:w="1483"/>
      </w:tblGrid>
      <w:tr w:rsidR="004C76C3" w:rsidRPr="00D5132B" w:rsidTr="004C76C3">
        <w:trPr>
          <w:trHeight w:val="188"/>
          <w:jc w:val="center"/>
        </w:trPr>
        <w:tc>
          <w:tcPr>
            <w:tcW w:w="940" w:type="dxa"/>
            <w:vMerge w:val="restart"/>
            <w:tcBorders>
              <w:right w:val="nil"/>
            </w:tcBorders>
            <w:shd w:val="clear" w:color="auto" w:fill="auto"/>
            <w:vAlign w:val="center"/>
          </w:tcPr>
          <w:p w:rsidR="004C76C3" w:rsidRPr="004C76C3" w:rsidRDefault="004C76C3" w:rsidP="004C76C3">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p>
        </w:tc>
        <w:tc>
          <w:tcPr>
            <w:tcW w:w="2059" w:type="dxa"/>
            <w:vMerge w:val="restart"/>
            <w:tcBorders>
              <w:left w:val="nil"/>
            </w:tcBorders>
            <w:shd w:val="clear" w:color="auto" w:fill="auto"/>
            <w:vAlign w:val="center"/>
          </w:tcPr>
          <w:p w:rsidR="004C76C3" w:rsidRPr="004C76C3" w:rsidRDefault="004C76C3" w:rsidP="004C76C3">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Pr>
                <w:rFonts w:ascii="Simplified Arabic" w:eastAsia="SimSun" w:hAnsi="Simplified Arabic" w:cs="Simplified Arabic"/>
                <w:b/>
                <w:bCs/>
                <w:sz w:val="16"/>
                <w:szCs w:val="16"/>
                <w:rtl/>
                <w:lang w:eastAsia="zh-CN" w:bidi="ar-JO"/>
              </w:rPr>
              <w:t xml:space="preserve">نوع </w:t>
            </w:r>
            <w:r w:rsidRPr="004C76C3">
              <w:rPr>
                <w:rFonts w:ascii="Simplified Arabic" w:eastAsia="SimSun" w:hAnsi="Simplified Arabic" w:cs="Simplified Arabic"/>
                <w:b/>
                <w:bCs/>
                <w:sz w:val="16"/>
                <w:szCs w:val="16"/>
                <w:rtl/>
                <w:lang w:eastAsia="zh-CN" w:bidi="ar-JO"/>
              </w:rPr>
              <w:t>عقد</w:t>
            </w:r>
            <w:r>
              <w:rPr>
                <w:rFonts w:ascii="Simplified Arabic" w:eastAsia="SimSun" w:hAnsi="Simplified Arabic" w:cs="Simplified Arabic" w:hint="cs"/>
                <w:b/>
                <w:bCs/>
                <w:sz w:val="16"/>
                <w:szCs w:val="16"/>
                <w:rtl/>
                <w:lang w:eastAsia="zh-CN" w:bidi="ar-JO"/>
              </w:rPr>
              <w:t xml:space="preserve"> العمل</w:t>
            </w:r>
          </w:p>
        </w:tc>
        <w:tc>
          <w:tcPr>
            <w:tcW w:w="6012" w:type="dxa"/>
            <w:gridSpan w:val="5"/>
            <w:tcBorders>
              <w:top w:val="single" w:sz="4" w:space="0" w:color="auto"/>
              <w:left w:val="single" w:sz="8" w:space="0" w:color="auto"/>
              <w:bottom w:val="nil"/>
              <w:right w:val="single" w:sz="8" w:space="0" w:color="auto"/>
            </w:tcBorders>
            <w:shd w:val="clear" w:color="auto" w:fill="auto"/>
            <w:vAlign w:val="center"/>
          </w:tcPr>
          <w:p w:rsidR="004C76C3" w:rsidRPr="004C76C3" w:rsidRDefault="00D63349" w:rsidP="00AB3094">
            <w:pPr>
              <w:tabs>
                <w:tab w:val="right" w:pos="-90"/>
                <w:tab w:val="right" w:pos="5310"/>
              </w:tabs>
              <w:bidi/>
              <w:spacing w:after="0" w:line="240" w:lineRule="auto"/>
              <w:rPr>
                <w:rFonts w:ascii="Simplified Arabic" w:eastAsia="SimSun" w:hAnsi="Simplified Arabic" w:cs="Simplified Arabic"/>
                <w:b/>
                <w:bCs/>
                <w:sz w:val="16"/>
                <w:szCs w:val="16"/>
                <w:rtl/>
                <w:lang w:eastAsia="zh-CN" w:bidi="ar-JO"/>
              </w:rPr>
            </w:pPr>
            <w:r>
              <w:rPr>
                <w:rFonts w:ascii="Simplified Arabic" w:eastAsia="SimSun" w:hAnsi="Simplified Arabic" w:cs="Simplified Arabic" w:hint="cs"/>
                <w:b/>
                <w:bCs/>
                <w:sz w:val="16"/>
                <w:szCs w:val="16"/>
                <w:rtl/>
                <w:lang w:eastAsia="zh-CN" w:bidi="ar-JO"/>
              </w:rPr>
              <w:t>حقوق العمالة الثانوية</w:t>
            </w:r>
          </w:p>
        </w:tc>
      </w:tr>
      <w:tr w:rsidR="004C76C3" w:rsidRPr="00D5132B" w:rsidTr="004C76C3">
        <w:trPr>
          <w:trHeight w:val="386"/>
          <w:jc w:val="center"/>
        </w:trPr>
        <w:tc>
          <w:tcPr>
            <w:tcW w:w="940" w:type="dxa"/>
            <w:vMerge/>
            <w:tcBorders>
              <w:right w:val="nil"/>
            </w:tcBorders>
            <w:shd w:val="clear" w:color="auto" w:fill="auto"/>
            <w:vAlign w:val="center"/>
          </w:tcPr>
          <w:p w:rsidR="004C76C3" w:rsidRPr="006A3861" w:rsidRDefault="004C76C3" w:rsidP="004B53BA">
            <w:pPr>
              <w:tabs>
                <w:tab w:val="right" w:pos="-90"/>
                <w:tab w:val="right" w:pos="5310"/>
              </w:tabs>
              <w:bidi/>
              <w:spacing w:after="0" w:line="240" w:lineRule="auto"/>
              <w:jc w:val="center"/>
              <w:rPr>
                <w:rFonts w:ascii="Arial" w:eastAsia="SimSun" w:hAnsi="Arial"/>
                <w:b/>
                <w:bCs/>
                <w:sz w:val="16"/>
                <w:szCs w:val="16"/>
                <w:rtl/>
                <w:lang w:eastAsia="zh-CN" w:bidi="ar-JO"/>
              </w:rPr>
            </w:pPr>
          </w:p>
        </w:tc>
        <w:tc>
          <w:tcPr>
            <w:tcW w:w="2059" w:type="dxa"/>
            <w:vMerge/>
            <w:tcBorders>
              <w:left w:val="nil"/>
            </w:tcBorders>
            <w:shd w:val="clear" w:color="auto" w:fill="auto"/>
            <w:vAlign w:val="center"/>
          </w:tcPr>
          <w:p w:rsidR="004C76C3" w:rsidRPr="006A3861" w:rsidRDefault="004C76C3" w:rsidP="004B53BA">
            <w:pPr>
              <w:tabs>
                <w:tab w:val="right" w:pos="-90"/>
                <w:tab w:val="right" w:pos="5310"/>
              </w:tabs>
              <w:bidi/>
              <w:spacing w:after="0" w:line="240" w:lineRule="auto"/>
              <w:jc w:val="center"/>
              <w:rPr>
                <w:rFonts w:ascii="Arial" w:eastAsia="SimSun" w:hAnsi="Arial"/>
                <w:b/>
                <w:bCs/>
                <w:sz w:val="16"/>
                <w:szCs w:val="16"/>
                <w:rtl/>
                <w:lang w:eastAsia="zh-CN" w:bidi="ar-JO"/>
              </w:rPr>
            </w:pPr>
          </w:p>
        </w:tc>
        <w:tc>
          <w:tcPr>
            <w:tcW w:w="1531" w:type="dxa"/>
            <w:tcBorders>
              <w:top w:val="single" w:sz="4" w:space="0" w:color="auto"/>
              <w:left w:val="single" w:sz="8" w:space="0" w:color="auto"/>
              <w:bottom w:val="nil"/>
              <w:right w:val="single" w:sz="8" w:space="0" w:color="auto"/>
            </w:tcBorders>
            <w:shd w:val="clear" w:color="auto" w:fill="auto"/>
            <w:vAlign w:val="center"/>
          </w:tcPr>
          <w:p w:rsidR="004C76C3" w:rsidRPr="009F0874" w:rsidRDefault="004C76C3" w:rsidP="004B53BA">
            <w:pPr>
              <w:bidi/>
              <w:spacing w:after="0" w:line="240" w:lineRule="auto"/>
              <w:jc w:val="center"/>
              <w:rPr>
                <w:rFonts w:ascii="Simplified Arabic" w:hAnsi="Simplified Arabic" w:cs="Simplified Arabic"/>
                <w:color w:val="000000"/>
                <w:sz w:val="16"/>
                <w:szCs w:val="16"/>
              </w:rPr>
            </w:pPr>
            <w:r w:rsidRPr="009F0874">
              <w:rPr>
                <w:rFonts w:ascii="Simplified Arabic" w:hAnsi="Simplified Arabic" w:cs="Simplified Arabic" w:hint="cs"/>
                <w:color w:val="000000"/>
                <w:sz w:val="16"/>
                <w:szCs w:val="16"/>
                <w:rtl/>
                <w:lang w:bidi="ar-JO"/>
              </w:rPr>
              <w:t>المساهمة في تمويل التقاعد</w:t>
            </w:r>
          </w:p>
        </w:tc>
        <w:tc>
          <w:tcPr>
            <w:tcW w:w="1655" w:type="dxa"/>
            <w:gridSpan w:val="2"/>
            <w:tcBorders>
              <w:top w:val="single" w:sz="4" w:space="0" w:color="auto"/>
              <w:left w:val="single" w:sz="8" w:space="0" w:color="auto"/>
              <w:bottom w:val="nil"/>
              <w:right w:val="single" w:sz="8" w:space="0" w:color="auto"/>
            </w:tcBorders>
            <w:shd w:val="clear" w:color="auto" w:fill="auto"/>
            <w:vAlign w:val="center"/>
          </w:tcPr>
          <w:p w:rsidR="004C76C3" w:rsidRPr="009F0874" w:rsidRDefault="004C76C3" w:rsidP="004B53BA">
            <w:pPr>
              <w:bidi/>
              <w:jc w:val="center"/>
              <w:rPr>
                <w:rFonts w:ascii="Simplified Arabic" w:hAnsi="Simplified Arabic" w:cs="Simplified Arabic"/>
                <w:color w:val="000000"/>
                <w:sz w:val="16"/>
                <w:szCs w:val="16"/>
                <w:rtl/>
              </w:rPr>
            </w:pPr>
            <w:r w:rsidRPr="009F0874">
              <w:rPr>
                <w:rFonts w:ascii="Simplified Arabic" w:hAnsi="Simplified Arabic" w:cs="Simplified Arabic" w:hint="cs"/>
                <w:color w:val="000000"/>
                <w:sz w:val="16"/>
                <w:szCs w:val="16"/>
                <w:rtl/>
                <w:lang w:bidi="ar-JO"/>
              </w:rPr>
              <w:t>منح إجازة سنوية مدفوعة الأجر أو تعويض بدل إجازة</w:t>
            </w:r>
          </w:p>
        </w:tc>
        <w:tc>
          <w:tcPr>
            <w:tcW w:w="1343" w:type="dxa"/>
            <w:tcBorders>
              <w:top w:val="single" w:sz="4" w:space="0" w:color="auto"/>
              <w:left w:val="single" w:sz="8" w:space="0" w:color="auto"/>
              <w:bottom w:val="nil"/>
              <w:right w:val="single" w:sz="8" w:space="0" w:color="auto"/>
            </w:tcBorders>
            <w:shd w:val="clear" w:color="auto" w:fill="auto"/>
            <w:vAlign w:val="center"/>
          </w:tcPr>
          <w:p w:rsidR="004C76C3" w:rsidRPr="009F0874" w:rsidRDefault="004C76C3" w:rsidP="004B53BA">
            <w:pPr>
              <w:bidi/>
              <w:jc w:val="center"/>
              <w:rPr>
                <w:rFonts w:ascii="Simplified Arabic" w:hAnsi="Simplified Arabic" w:cs="Simplified Arabic"/>
                <w:color w:val="000000"/>
                <w:sz w:val="16"/>
                <w:szCs w:val="16"/>
                <w:rtl/>
              </w:rPr>
            </w:pPr>
            <w:r w:rsidRPr="009F0874">
              <w:rPr>
                <w:rFonts w:ascii="Simplified Arabic" w:hAnsi="Simplified Arabic" w:cs="Simplified Arabic" w:hint="cs"/>
                <w:color w:val="000000"/>
                <w:sz w:val="16"/>
                <w:szCs w:val="16"/>
                <w:rtl/>
                <w:lang w:bidi="ar-JO"/>
              </w:rPr>
              <w:t>منح إجازة مرضية مدفوعة الأجر</w:t>
            </w:r>
          </w:p>
        </w:tc>
        <w:tc>
          <w:tcPr>
            <w:tcW w:w="1483" w:type="dxa"/>
            <w:tcBorders>
              <w:top w:val="single" w:sz="4" w:space="0" w:color="auto"/>
              <w:left w:val="single" w:sz="8" w:space="0" w:color="auto"/>
              <w:bottom w:val="single" w:sz="8" w:space="0" w:color="auto"/>
              <w:right w:val="single" w:sz="8" w:space="0" w:color="auto"/>
            </w:tcBorders>
            <w:shd w:val="clear" w:color="auto" w:fill="auto"/>
            <w:vAlign w:val="center"/>
          </w:tcPr>
          <w:p w:rsidR="004C76C3" w:rsidRPr="009F0874" w:rsidRDefault="004C76C3" w:rsidP="004B53BA">
            <w:pPr>
              <w:bidi/>
              <w:jc w:val="center"/>
              <w:rPr>
                <w:rFonts w:ascii="Simplified Arabic" w:hAnsi="Simplified Arabic" w:cs="Simplified Arabic"/>
                <w:color w:val="000000"/>
                <w:sz w:val="16"/>
                <w:szCs w:val="16"/>
                <w:rtl/>
              </w:rPr>
            </w:pPr>
            <w:r w:rsidRPr="009F0874">
              <w:rPr>
                <w:rFonts w:ascii="Simplified Arabic" w:hAnsi="Simplified Arabic" w:cs="Simplified Arabic" w:hint="cs"/>
                <w:color w:val="000000"/>
                <w:sz w:val="16"/>
                <w:szCs w:val="16"/>
                <w:rtl/>
                <w:lang w:bidi="ar-JO"/>
              </w:rPr>
              <w:t>منح إجازة أمومة مدفوعة الأجر</w:t>
            </w:r>
          </w:p>
        </w:tc>
      </w:tr>
      <w:tr w:rsidR="00CD09AA" w:rsidRPr="00D5132B" w:rsidTr="004C76C3">
        <w:trPr>
          <w:jc w:val="center"/>
        </w:trPr>
        <w:tc>
          <w:tcPr>
            <w:tcW w:w="940" w:type="dxa"/>
            <w:vMerge w:val="restart"/>
            <w:shd w:val="clear" w:color="auto" w:fill="auto"/>
          </w:tcPr>
          <w:p w:rsidR="00CD09AA" w:rsidRPr="00D5132B" w:rsidRDefault="00CD09AA" w:rsidP="004B53BA">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منتظم</w:t>
            </w:r>
          </w:p>
        </w:tc>
        <w:tc>
          <w:tcPr>
            <w:tcW w:w="2059" w:type="dxa"/>
            <w:tcBorders>
              <w:bottom w:val="nil"/>
            </w:tcBorders>
            <w:shd w:val="clear" w:color="auto" w:fill="auto"/>
          </w:tcPr>
          <w:p w:rsidR="00CD09AA" w:rsidRPr="00D5132B" w:rsidRDefault="00CD09AA" w:rsidP="004B53BA">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عقد مكتوب ل</w:t>
            </w:r>
            <w:r w:rsidRPr="00D5132B">
              <w:rPr>
                <w:rFonts w:ascii="Simplified Arabic" w:eastAsia="SimSun" w:hAnsi="Simplified Arabic" w:cs="Simplified Arabic"/>
                <w:sz w:val="16"/>
                <w:szCs w:val="16"/>
                <w:rtl/>
                <w:lang w:eastAsia="zh-CN" w:bidi="ar-JO"/>
              </w:rPr>
              <w:t>فترة محدودة</w:t>
            </w:r>
          </w:p>
        </w:tc>
        <w:tc>
          <w:tcPr>
            <w:tcW w:w="1531" w:type="dxa"/>
            <w:tcBorders>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56</w:t>
            </w:r>
          </w:p>
        </w:tc>
        <w:tc>
          <w:tcPr>
            <w:tcW w:w="1489" w:type="dxa"/>
            <w:tcBorders>
              <w:left w:val="nil"/>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61</w:t>
            </w:r>
          </w:p>
        </w:tc>
        <w:tc>
          <w:tcPr>
            <w:tcW w:w="1509" w:type="dxa"/>
            <w:gridSpan w:val="2"/>
            <w:tcBorders>
              <w:left w:val="nil"/>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64</w:t>
            </w:r>
          </w:p>
        </w:tc>
        <w:tc>
          <w:tcPr>
            <w:tcW w:w="1483" w:type="dxa"/>
            <w:tcBorders>
              <w:left w:val="nil"/>
              <w:bottom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55</w:t>
            </w:r>
          </w:p>
        </w:tc>
      </w:tr>
      <w:tr w:rsidR="00CD09AA" w:rsidRPr="00D5132B" w:rsidTr="004C76C3">
        <w:trPr>
          <w:jc w:val="center"/>
        </w:trPr>
        <w:tc>
          <w:tcPr>
            <w:tcW w:w="940" w:type="dxa"/>
            <w:vMerge/>
            <w:shd w:val="clear" w:color="auto" w:fill="auto"/>
          </w:tcPr>
          <w:p w:rsidR="00CD09AA" w:rsidRPr="00D5132B" w:rsidRDefault="00CD09AA" w:rsidP="004B53BA">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p>
        </w:tc>
        <w:tc>
          <w:tcPr>
            <w:tcW w:w="2059" w:type="dxa"/>
            <w:tcBorders>
              <w:top w:val="nil"/>
              <w:bottom w:val="nil"/>
            </w:tcBorders>
            <w:shd w:val="clear" w:color="auto" w:fill="auto"/>
          </w:tcPr>
          <w:p w:rsidR="00CD09AA" w:rsidRPr="00D5132B" w:rsidRDefault="00CD09AA" w:rsidP="004B53BA">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عقد مكتوب ل</w:t>
            </w:r>
            <w:r w:rsidRPr="00D5132B">
              <w:rPr>
                <w:rFonts w:ascii="Simplified Arabic" w:eastAsia="SimSun" w:hAnsi="Simplified Arabic" w:cs="Simplified Arabic"/>
                <w:sz w:val="16"/>
                <w:szCs w:val="16"/>
                <w:rtl/>
                <w:lang w:eastAsia="zh-CN" w:bidi="ar-JO"/>
              </w:rPr>
              <w:t>فترة غير محدودة</w:t>
            </w:r>
          </w:p>
        </w:tc>
        <w:tc>
          <w:tcPr>
            <w:tcW w:w="1531" w:type="dxa"/>
            <w:tcBorders>
              <w:top w:val="nil"/>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92</w:t>
            </w:r>
          </w:p>
        </w:tc>
        <w:tc>
          <w:tcPr>
            <w:tcW w:w="1489" w:type="dxa"/>
            <w:tcBorders>
              <w:top w:val="nil"/>
              <w:left w:val="nil"/>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92</w:t>
            </w:r>
          </w:p>
        </w:tc>
        <w:tc>
          <w:tcPr>
            <w:tcW w:w="1509" w:type="dxa"/>
            <w:gridSpan w:val="2"/>
            <w:tcBorders>
              <w:top w:val="nil"/>
              <w:left w:val="nil"/>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93</w:t>
            </w:r>
          </w:p>
        </w:tc>
        <w:tc>
          <w:tcPr>
            <w:tcW w:w="1483" w:type="dxa"/>
            <w:tcBorders>
              <w:top w:val="nil"/>
              <w:left w:val="nil"/>
              <w:bottom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94</w:t>
            </w:r>
          </w:p>
        </w:tc>
      </w:tr>
      <w:tr w:rsidR="00CD09AA" w:rsidRPr="00D5132B" w:rsidTr="004C76C3">
        <w:trPr>
          <w:jc w:val="center"/>
        </w:trPr>
        <w:tc>
          <w:tcPr>
            <w:tcW w:w="940" w:type="dxa"/>
            <w:vMerge/>
            <w:shd w:val="clear" w:color="auto" w:fill="auto"/>
          </w:tcPr>
          <w:p w:rsidR="00CD09AA" w:rsidRPr="00D5132B" w:rsidRDefault="00CD09AA" w:rsidP="004B53BA">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p>
        </w:tc>
        <w:tc>
          <w:tcPr>
            <w:tcW w:w="2059" w:type="dxa"/>
            <w:tcBorders>
              <w:top w:val="nil"/>
              <w:bottom w:val="nil"/>
            </w:tcBorders>
            <w:shd w:val="clear" w:color="auto" w:fill="auto"/>
          </w:tcPr>
          <w:p w:rsidR="00CD09AA" w:rsidRPr="00D5132B" w:rsidRDefault="00CD09AA" w:rsidP="004B53BA">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عقد شفوي</w:t>
            </w:r>
          </w:p>
        </w:tc>
        <w:tc>
          <w:tcPr>
            <w:tcW w:w="1531" w:type="dxa"/>
            <w:tcBorders>
              <w:top w:val="nil"/>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22</w:t>
            </w:r>
          </w:p>
        </w:tc>
        <w:tc>
          <w:tcPr>
            <w:tcW w:w="1489" w:type="dxa"/>
            <w:tcBorders>
              <w:top w:val="nil"/>
              <w:left w:val="nil"/>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20</w:t>
            </w:r>
          </w:p>
        </w:tc>
        <w:tc>
          <w:tcPr>
            <w:tcW w:w="1509" w:type="dxa"/>
            <w:gridSpan w:val="2"/>
            <w:tcBorders>
              <w:top w:val="nil"/>
              <w:left w:val="nil"/>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21</w:t>
            </w:r>
          </w:p>
        </w:tc>
        <w:tc>
          <w:tcPr>
            <w:tcW w:w="1483" w:type="dxa"/>
            <w:tcBorders>
              <w:top w:val="nil"/>
              <w:left w:val="nil"/>
              <w:bottom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24</w:t>
            </w:r>
          </w:p>
        </w:tc>
      </w:tr>
      <w:tr w:rsidR="00CD09AA" w:rsidRPr="00D5132B" w:rsidTr="004C76C3">
        <w:trPr>
          <w:jc w:val="center"/>
        </w:trPr>
        <w:tc>
          <w:tcPr>
            <w:tcW w:w="940" w:type="dxa"/>
            <w:vMerge/>
            <w:shd w:val="clear" w:color="auto" w:fill="auto"/>
          </w:tcPr>
          <w:p w:rsidR="00CD09AA" w:rsidRPr="00D5132B" w:rsidRDefault="00CD09AA" w:rsidP="004B53BA">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p>
        </w:tc>
        <w:tc>
          <w:tcPr>
            <w:tcW w:w="2059" w:type="dxa"/>
            <w:tcBorders>
              <w:top w:val="nil"/>
              <w:bottom w:val="single" w:sz="4" w:space="0" w:color="auto"/>
            </w:tcBorders>
            <w:shd w:val="clear" w:color="auto" w:fill="auto"/>
          </w:tcPr>
          <w:p w:rsidR="00CD09AA" w:rsidRPr="00D5132B" w:rsidRDefault="00CD09AA" w:rsidP="004B53BA">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 xml:space="preserve">لا يوجد </w:t>
            </w:r>
            <w:r w:rsidRPr="00D5132B">
              <w:rPr>
                <w:rFonts w:ascii="Simplified Arabic" w:eastAsia="SimSun" w:hAnsi="Simplified Arabic" w:cs="Simplified Arabic"/>
                <w:sz w:val="16"/>
                <w:szCs w:val="16"/>
                <w:rtl/>
                <w:lang w:eastAsia="zh-CN" w:bidi="ar-JO"/>
              </w:rPr>
              <w:t>عقد</w:t>
            </w:r>
          </w:p>
        </w:tc>
        <w:tc>
          <w:tcPr>
            <w:tcW w:w="1531" w:type="dxa"/>
            <w:tcBorders>
              <w:top w:val="nil"/>
              <w:bottom w:val="single" w:sz="4" w:space="0" w:color="auto"/>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27</w:t>
            </w:r>
          </w:p>
        </w:tc>
        <w:tc>
          <w:tcPr>
            <w:tcW w:w="1489" w:type="dxa"/>
            <w:tcBorders>
              <w:top w:val="nil"/>
              <w:left w:val="nil"/>
              <w:bottom w:val="single" w:sz="4" w:space="0" w:color="auto"/>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27</w:t>
            </w:r>
          </w:p>
        </w:tc>
        <w:tc>
          <w:tcPr>
            <w:tcW w:w="1509" w:type="dxa"/>
            <w:gridSpan w:val="2"/>
            <w:tcBorders>
              <w:top w:val="nil"/>
              <w:left w:val="nil"/>
              <w:bottom w:val="single" w:sz="4" w:space="0" w:color="auto"/>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28</w:t>
            </w:r>
          </w:p>
        </w:tc>
        <w:tc>
          <w:tcPr>
            <w:tcW w:w="1483" w:type="dxa"/>
            <w:tcBorders>
              <w:top w:val="nil"/>
              <w:left w:val="nil"/>
              <w:bottom w:val="single" w:sz="4" w:space="0" w:color="auto"/>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50</w:t>
            </w:r>
          </w:p>
        </w:tc>
      </w:tr>
      <w:tr w:rsidR="00CD09AA" w:rsidRPr="00D5132B" w:rsidTr="004C76C3">
        <w:trPr>
          <w:jc w:val="center"/>
        </w:trPr>
        <w:tc>
          <w:tcPr>
            <w:tcW w:w="940" w:type="dxa"/>
            <w:vMerge w:val="restart"/>
            <w:shd w:val="clear" w:color="auto" w:fill="auto"/>
          </w:tcPr>
          <w:p w:rsidR="00CD09AA" w:rsidRPr="00D5132B" w:rsidRDefault="00CD09AA" w:rsidP="004B53BA">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غير منتظم</w:t>
            </w:r>
          </w:p>
        </w:tc>
        <w:tc>
          <w:tcPr>
            <w:tcW w:w="2059" w:type="dxa"/>
            <w:tcBorders>
              <w:bottom w:val="nil"/>
            </w:tcBorders>
            <w:shd w:val="clear" w:color="auto" w:fill="auto"/>
          </w:tcPr>
          <w:p w:rsidR="00CD09AA" w:rsidRPr="00D5132B" w:rsidRDefault="00CD09AA" w:rsidP="004B53BA">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عقد مكتوب ل</w:t>
            </w:r>
            <w:r w:rsidRPr="00D5132B">
              <w:rPr>
                <w:rFonts w:ascii="Simplified Arabic" w:eastAsia="SimSun" w:hAnsi="Simplified Arabic" w:cs="Simplified Arabic"/>
                <w:sz w:val="16"/>
                <w:szCs w:val="16"/>
                <w:rtl/>
                <w:lang w:eastAsia="zh-CN" w:bidi="ar-JO"/>
              </w:rPr>
              <w:t>فترة محدودة</w:t>
            </w:r>
          </w:p>
        </w:tc>
        <w:tc>
          <w:tcPr>
            <w:tcW w:w="1531" w:type="dxa"/>
            <w:tcBorders>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15</w:t>
            </w:r>
          </w:p>
        </w:tc>
        <w:tc>
          <w:tcPr>
            <w:tcW w:w="1489" w:type="dxa"/>
            <w:tcBorders>
              <w:left w:val="nil"/>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18</w:t>
            </w:r>
          </w:p>
        </w:tc>
        <w:tc>
          <w:tcPr>
            <w:tcW w:w="1509" w:type="dxa"/>
            <w:gridSpan w:val="2"/>
            <w:tcBorders>
              <w:left w:val="nil"/>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22</w:t>
            </w:r>
          </w:p>
        </w:tc>
        <w:tc>
          <w:tcPr>
            <w:tcW w:w="1483" w:type="dxa"/>
            <w:tcBorders>
              <w:left w:val="nil"/>
              <w:bottom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16</w:t>
            </w:r>
          </w:p>
        </w:tc>
      </w:tr>
      <w:tr w:rsidR="00CD09AA" w:rsidRPr="00D5132B" w:rsidTr="004C76C3">
        <w:trPr>
          <w:jc w:val="center"/>
        </w:trPr>
        <w:tc>
          <w:tcPr>
            <w:tcW w:w="940" w:type="dxa"/>
            <w:vMerge/>
            <w:shd w:val="clear" w:color="auto" w:fill="auto"/>
          </w:tcPr>
          <w:p w:rsidR="00CD09AA" w:rsidRPr="00D5132B" w:rsidRDefault="00CD09AA" w:rsidP="004B53BA">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p>
        </w:tc>
        <w:tc>
          <w:tcPr>
            <w:tcW w:w="2059" w:type="dxa"/>
            <w:tcBorders>
              <w:top w:val="nil"/>
              <w:bottom w:val="nil"/>
            </w:tcBorders>
            <w:shd w:val="clear" w:color="auto" w:fill="auto"/>
          </w:tcPr>
          <w:p w:rsidR="00CD09AA" w:rsidRPr="00D5132B" w:rsidRDefault="00CD09AA" w:rsidP="004B53BA">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عقد مكتوب ل</w:t>
            </w:r>
            <w:r w:rsidRPr="00D5132B">
              <w:rPr>
                <w:rFonts w:ascii="Simplified Arabic" w:eastAsia="SimSun" w:hAnsi="Simplified Arabic" w:cs="Simplified Arabic"/>
                <w:sz w:val="16"/>
                <w:szCs w:val="16"/>
                <w:rtl/>
                <w:lang w:eastAsia="zh-CN" w:bidi="ar-JO"/>
              </w:rPr>
              <w:t>فترة غير محدودة</w:t>
            </w:r>
          </w:p>
        </w:tc>
        <w:tc>
          <w:tcPr>
            <w:tcW w:w="1531" w:type="dxa"/>
            <w:tcBorders>
              <w:top w:val="nil"/>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44</w:t>
            </w:r>
          </w:p>
        </w:tc>
        <w:tc>
          <w:tcPr>
            <w:tcW w:w="1489" w:type="dxa"/>
            <w:tcBorders>
              <w:top w:val="nil"/>
              <w:left w:val="nil"/>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45</w:t>
            </w:r>
          </w:p>
        </w:tc>
        <w:tc>
          <w:tcPr>
            <w:tcW w:w="1509" w:type="dxa"/>
            <w:gridSpan w:val="2"/>
            <w:tcBorders>
              <w:top w:val="nil"/>
              <w:left w:val="nil"/>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46</w:t>
            </w:r>
          </w:p>
        </w:tc>
        <w:tc>
          <w:tcPr>
            <w:tcW w:w="1483" w:type="dxa"/>
            <w:tcBorders>
              <w:top w:val="nil"/>
              <w:left w:val="nil"/>
              <w:bottom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54</w:t>
            </w:r>
          </w:p>
        </w:tc>
      </w:tr>
      <w:tr w:rsidR="00CD09AA" w:rsidRPr="00D5132B" w:rsidTr="004C76C3">
        <w:trPr>
          <w:jc w:val="center"/>
        </w:trPr>
        <w:tc>
          <w:tcPr>
            <w:tcW w:w="940" w:type="dxa"/>
            <w:vMerge/>
            <w:shd w:val="clear" w:color="auto" w:fill="auto"/>
          </w:tcPr>
          <w:p w:rsidR="00CD09AA" w:rsidRPr="00D5132B" w:rsidRDefault="00CD09AA" w:rsidP="004B53BA">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p>
        </w:tc>
        <w:tc>
          <w:tcPr>
            <w:tcW w:w="2059" w:type="dxa"/>
            <w:tcBorders>
              <w:top w:val="nil"/>
              <w:bottom w:val="nil"/>
            </w:tcBorders>
            <w:shd w:val="clear" w:color="auto" w:fill="auto"/>
          </w:tcPr>
          <w:p w:rsidR="00CD09AA" w:rsidRPr="00D5132B" w:rsidRDefault="00CD09AA" w:rsidP="004B53BA">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عقد شفوي</w:t>
            </w:r>
          </w:p>
        </w:tc>
        <w:tc>
          <w:tcPr>
            <w:tcW w:w="1531" w:type="dxa"/>
            <w:tcBorders>
              <w:top w:val="nil"/>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4</w:t>
            </w:r>
          </w:p>
        </w:tc>
        <w:tc>
          <w:tcPr>
            <w:tcW w:w="1489" w:type="dxa"/>
            <w:tcBorders>
              <w:top w:val="nil"/>
              <w:left w:val="nil"/>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3</w:t>
            </w:r>
          </w:p>
        </w:tc>
        <w:tc>
          <w:tcPr>
            <w:tcW w:w="1509" w:type="dxa"/>
            <w:gridSpan w:val="2"/>
            <w:tcBorders>
              <w:top w:val="nil"/>
              <w:left w:val="nil"/>
              <w:bottom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3</w:t>
            </w:r>
          </w:p>
        </w:tc>
        <w:tc>
          <w:tcPr>
            <w:tcW w:w="1483" w:type="dxa"/>
            <w:tcBorders>
              <w:top w:val="nil"/>
              <w:left w:val="nil"/>
              <w:bottom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4</w:t>
            </w:r>
          </w:p>
        </w:tc>
      </w:tr>
      <w:tr w:rsidR="00CD09AA" w:rsidRPr="00D5132B" w:rsidTr="004C76C3">
        <w:trPr>
          <w:jc w:val="center"/>
        </w:trPr>
        <w:tc>
          <w:tcPr>
            <w:tcW w:w="940" w:type="dxa"/>
            <w:vMerge/>
            <w:shd w:val="clear" w:color="auto" w:fill="auto"/>
          </w:tcPr>
          <w:p w:rsidR="00CD09AA" w:rsidRPr="00D5132B" w:rsidRDefault="00CD09AA" w:rsidP="004B53BA">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p>
        </w:tc>
        <w:tc>
          <w:tcPr>
            <w:tcW w:w="2059" w:type="dxa"/>
            <w:tcBorders>
              <w:top w:val="nil"/>
            </w:tcBorders>
            <w:shd w:val="clear" w:color="auto" w:fill="auto"/>
          </w:tcPr>
          <w:p w:rsidR="00CD09AA" w:rsidRPr="00D5132B" w:rsidRDefault="00CD09AA" w:rsidP="004B53BA">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 xml:space="preserve">لا يوجد </w:t>
            </w:r>
            <w:r w:rsidRPr="00D5132B">
              <w:rPr>
                <w:rFonts w:ascii="Simplified Arabic" w:eastAsia="SimSun" w:hAnsi="Simplified Arabic" w:cs="Simplified Arabic"/>
                <w:sz w:val="16"/>
                <w:szCs w:val="16"/>
                <w:rtl/>
                <w:lang w:eastAsia="zh-CN" w:bidi="ar-JO"/>
              </w:rPr>
              <w:t>عقد</w:t>
            </w:r>
          </w:p>
        </w:tc>
        <w:tc>
          <w:tcPr>
            <w:tcW w:w="1531" w:type="dxa"/>
            <w:tcBorders>
              <w:top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2</w:t>
            </w:r>
          </w:p>
        </w:tc>
        <w:tc>
          <w:tcPr>
            <w:tcW w:w="1489" w:type="dxa"/>
            <w:tcBorders>
              <w:top w:val="nil"/>
              <w:left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1</w:t>
            </w:r>
          </w:p>
        </w:tc>
        <w:tc>
          <w:tcPr>
            <w:tcW w:w="1509" w:type="dxa"/>
            <w:gridSpan w:val="2"/>
            <w:tcBorders>
              <w:top w:val="nil"/>
              <w:left w:val="nil"/>
              <w:righ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2</w:t>
            </w:r>
          </w:p>
        </w:tc>
        <w:tc>
          <w:tcPr>
            <w:tcW w:w="1483" w:type="dxa"/>
            <w:tcBorders>
              <w:top w:val="nil"/>
              <w:left w:val="nil"/>
            </w:tcBorders>
            <w:shd w:val="clear" w:color="auto" w:fill="auto"/>
          </w:tcPr>
          <w:p w:rsidR="00CD09AA" w:rsidRPr="006A3861" w:rsidRDefault="00CD09AA" w:rsidP="004B53BA">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lang w:eastAsia="zh-CN"/>
              </w:rPr>
              <w:t>4</w:t>
            </w:r>
          </w:p>
        </w:tc>
      </w:tr>
    </w:tbl>
    <w:p w:rsidR="00CD09AA" w:rsidRPr="001F0A22" w:rsidRDefault="00CD09AA" w:rsidP="00DF56FE">
      <w:pPr>
        <w:tabs>
          <w:tab w:val="right" w:pos="-90"/>
          <w:tab w:val="right" w:pos="5310"/>
        </w:tabs>
        <w:bidi/>
        <w:spacing w:after="0" w:line="240" w:lineRule="auto"/>
        <w:jc w:val="lowKashida"/>
        <w:rPr>
          <w:rFonts w:ascii="Simplified Arabic" w:eastAsia="SimSun" w:hAnsi="Simplified Arabic" w:cs="Simplified Arabic"/>
          <w:sz w:val="24"/>
          <w:szCs w:val="24"/>
          <w:rtl/>
          <w:lang w:eastAsia="zh-CN"/>
        </w:rPr>
      </w:pPr>
    </w:p>
    <w:p w:rsidR="00CD09AA" w:rsidRPr="002B533E" w:rsidRDefault="00CD09AA" w:rsidP="00DF56FE">
      <w:pPr>
        <w:bidi/>
        <w:spacing w:after="0" w:line="240" w:lineRule="auto"/>
        <w:jc w:val="both"/>
        <w:rPr>
          <w:rFonts w:ascii="Simplified Arabic" w:eastAsia="SimSun" w:hAnsi="Simplified Arabic" w:cs="Simplified Arabic"/>
          <w:b/>
          <w:bCs/>
          <w:sz w:val="24"/>
          <w:szCs w:val="24"/>
          <w:lang w:eastAsia="zh-CN" w:bidi="ar-JO"/>
        </w:rPr>
      </w:pPr>
      <w:r w:rsidRPr="002B533E">
        <w:rPr>
          <w:rFonts w:ascii="Simplified Arabic" w:eastAsia="SimSun" w:hAnsi="Simplified Arabic" w:cs="Simplified Arabic" w:hint="cs"/>
          <w:sz w:val="24"/>
          <w:szCs w:val="24"/>
          <w:rtl/>
          <w:lang w:eastAsia="zh-CN" w:bidi="ar-JO"/>
        </w:rPr>
        <w:t>كما يبين</w:t>
      </w:r>
      <w:r w:rsidRPr="002B533E">
        <w:rPr>
          <w:rFonts w:ascii="Simplified Arabic" w:eastAsia="SimSun" w:hAnsi="Simplified Arabic" w:cs="Simplified Arabic"/>
          <w:sz w:val="24"/>
          <w:szCs w:val="24"/>
          <w:rtl/>
          <w:lang w:eastAsia="zh-CN" w:bidi="ar-JO"/>
        </w:rPr>
        <w:t xml:space="preserve"> جدول </w:t>
      </w:r>
      <w:r>
        <w:rPr>
          <w:rFonts w:ascii="Simplified Arabic" w:eastAsia="SimSun" w:hAnsi="Simplified Arabic" w:cs="Simplified Arabic" w:hint="cs"/>
          <w:sz w:val="24"/>
          <w:szCs w:val="24"/>
          <w:rtl/>
          <w:lang w:eastAsia="zh-CN" w:bidi="ar-JO"/>
        </w:rPr>
        <w:t>12(أ)</w:t>
      </w:r>
      <w:r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فإ</w:t>
      </w:r>
      <w:r w:rsidRPr="002B533E">
        <w:rPr>
          <w:rFonts w:ascii="Simplified Arabic" w:eastAsia="SimSun" w:hAnsi="Simplified Arabic" w:cs="Simplified Arabic"/>
          <w:sz w:val="24"/>
          <w:szCs w:val="24"/>
          <w:rtl/>
          <w:lang w:eastAsia="zh-CN" w:bidi="ar-JO"/>
        </w:rPr>
        <w:t xml:space="preserve">ن غالبية </w:t>
      </w:r>
      <w:r>
        <w:rPr>
          <w:rFonts w:ascii="Simplified Arabic" w:eastAsia="SimSun" w:hAnsi="Simplified Arabic" w:cs="Simplified Arabic" w:hint="cs"/>
          <w:sz w:val="24"/>
          <w:szCs w:val="24"/>
          <w:rtl/>
          <w:lang w:eastAsia="zh-CN" w:bidi="ar-JO"/>
        </w:rPr>
        <w:t>العاملين</w:t>
      </w:r>
      <w:r w:rsidRPr="002B533E">
        <w:rPr>
          <w:rFonts w:ascii="Simplified Arabic" w:eastAsia="SimSun" w:hAnsi="Simplified Arabic" w:cs="Simplified Arabic"/>
          <w:sz w:val="24"/>
          <w:szCs w:val="24"/>
          <w:rtl/>
          <w:lang w:eastAsia="zh-CN" w:bidi="ar-JO"/>
        </w:rPr>
        <w:t xml:space="preserve"> بأجر هم </w:t>
      </w:r>
      <w:r>
        <w:rPr>
          <w:rFonts w:ascii="Simplified Arabic" w:eastAsia="SimSun" w:hAnsi="Simplified Arabic" w:cs="Simplified Arabic" w:hint="cs"/>
          <w:sz w:val="24"/>
          <w:szCs w:val="24"/>
          <w:rtl/>
          <w:lang w:eastAsia="zh-CN" w:bidi="ar-JO"/>
        </w:rPr>
        <w:t>عاملين</w:t>
      </w:r>
      <w:r w:rsidRPr="002B533E">
        <w:rPr>
          <w:rFonts w:ascii="Simplified Arabic" w:eastAsia="SimSun" w:hAnsi="Simplified Arabic" w:cs="Simplified Arabic"/>
          <w:sz w:val="24"/>
          <w:szCs w:val="24"/>
          <w:rtl/>
          <w:lang w:eastAsia="zh-CN" w:bidi="ar-JO"/>
        </w:rPr>
        <w:t xml:space="preserve"> منتظمين</w:t>
      </w:r>
      <w:r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أما</w:t>
      </w:r>
      <w:r w:rsidRPr="002B533E">
        <w:rPr>
          <w:rFonts w:ascii="Simplified Arabic" w:eastAsia="SimSun" w:hAnsi="Simplified Arabic" w:cs="Simplified Arabic"/>
          <w:sz w:val="24"/>
          <w:szCs w:val="24"/>
          <w:rtl/>
          <w:lang w:eastAsia="zh-CN" w:bidi="ar-JO"/>
        </w:rPr>
        <w:t xml:space="preserve"> الآن</w:t>
      </w:r>
      <w:r w:rsidRPr="002B533E">
        <w:rPr>
          <w:rFonts w:ascii="Simplified Arabic" w:eastAsia="SimSun" w:hAnsi="Simplified Arabic" w:cs="Simplified Arabic" w:hint="cs"/>
          <w:sz w:val="24"/>
          <w:szCs w:val="24"/>
          <w:rtl/>
          <w:lang w:eastAsia="zh-CN" w:bidi="ar-JO"/>
        </w:rPr>
        <w:t xml:space="preserve"> ف</w:t>
      </w:r>
      <w:r w:rsidRPr="002B533E">
        <w:rPr>
          <w:rFonts w:ascii="Simplified Arabic" w:eastAsia="SimSun" w:hAnsi="Simplified Arabic" w:cs="Simplified Arabic"/>
          <w:sz w:val="24"/>
          <w:szCs w:val="24"/>
          <w:rtl/>
          <w:lang w:eastAsia="zh-CN" w:bidi="ar-JO"/>
        </w:rPr>
        <w:t xml:space="preserve">نركز بتفصيل أكثر على هذه </w:t>
      </w:r>
      <w:r w:rsidRPr="002B533E">
        <w:rPr>
          <w:rFonts w:ascii="Simplified Arabic" w:eastAsia="SimSun" w:hAnsi="Simplified Arabic" w:cs="Simplified Arabic" w:hint="cs"/>
          <w:sz w:val="24"/>
          <w:szCs w:val="24"/>
          <w:rtl/>
          <w:lang w:eastAsia="zh-CN" w:bidi="ar-JO"/>
        </w:rPr>
        <w:t>الفئة</w:t>
      </w:r>
      <w:r w:rsidRPr="002B533E">
        <w:rPr>
          <w:rFonts w:ascii="Simplified Arabic" w:eastAsia="SimSun" w:hAnsi="Simplified Arabic" w:cs="Simplified Arabic"/>
          <w:sz w:val="24"/>
          <w:szCs w:val="24"/>
          <w:rtl/>
          <w:lang w:eastAsia="zh-CN" w:bidi="ar-JO"/>
        </w:rPr>
        <w:t xml:space="preserve"> لنفحص </w:t>
      </w:r>
      <w:r w:rsidRPr="002B533E">
        <w:rPr>
          <w:rFonts w:ascii="Simplified Arabic" w:eastAsia="SimSun" w:hAnsi="Simplified Arabic" w:cs="Simplified Arabic" w:hint="cs"/>
          <w:sz w:val="24"/>
          <w:szCs w:val="24"/>
          <w:rtl/>
          <w:lang w:eastAsia="zh-CN" w:bidi="ar-JO"/>
        </w:rPr>
        <w:t>احتمالية تنوع</w:t>
      </w:r>
      <w:r w:rsidRPr="002B533E">
        <w:rPr>
          <w:rFonts w:ascii="Simplified Arabic" w:eastAsia="SimSun" w:hAnsi="Simplified Arabic" w:cs="Simplified Arabic"/>
          <w:sz w:val="24"/>
          <w:szCs w:val="24"/>
          <w:rtl/>
          <w:lang w:eastAsia="zh-CN" w:bidi="ar-JO"/>
        </w:rPr>
        <w:t xml:space="preserve"> الممارسات التعاقدية وال</w:t>
      </w:r>
      <w:r w:rsidRPr="002B533E">
        <w:rPr>
          <w:rFonts w:ascii="Simplified Arabic" w:eastAsia="SimSun" w:hAnsi="Simplified Arabic" w:cs="Simplified Arabic" w:hint="cs"/>
          <w:sz w:val="24"/>
          <w:szCs w:val="24"/>
          <w:rtl/>
          <w:lang w:eastAsia="zh-CN" w:bidi="ar-JO"/>
        </w:rPr>
        <w:t>ح</w:t>
      </w:r>
      <w:r w:rsidRPr="002B533E">
        <w:rPr>
          <w:rFonts w:ascii="Simplified Arabic" w:eastAsia="SimSun" w:hAnsi="Simplified Arabic" w:cs="Simplified Arabic"/>
          <w:sz w:val="24"/>
          <w:szCs w:val="24"/>
          <w:rtl/>
          <w:lang w:eastAsia="zh-CN" w:bidi="ar-JO"/>
        </w:rPr>
        <w:t>صول</w:t>
      </w:r>
      <w:r w:rsidRPr="002B533E">
        <w:rPr>
          <w:rFonts w:ascii="Simplified Arabic" w:eastAsia="SimSun" w:hAnsi="Simplified Arabic" w:cs="Simplified Arabic" w:hint="cs"/>
          <w:sz w:val="24"/>
          <w:szCs w:val="24"/>
          <w:rtl/>
          <w:lang w:eastAsia="zh-CN" w:bidi="ar-JO"/>
        </w:rPr>
        <w:t xml:space="preserve"> على</w:t>
      </w:r>
      <w:r w:rsidRPr="002B533E">
        <w:rPr>
          <w:rFonts w:ascii="Simplified Arabic" w:eastAsia="SimSun" w:hAnsi="Simplified Arabic" w:cs="Simplified Arabic"/>
          <w:sz w:val="24"/>
          <w:szCs w:val="24"/>
          <w:rtl/>
          <w:lang w:eastAsia="zh-CN" w:bidi="ar-JO"/>
        </w:rPr>
        <w:t xml:space="preserve"> </w:t>
      </w:r>
      <w:r>
        <w:rPr>
          <w:rFonts w:ascii="Simplified Arabic" w:eastAsia="SimSun" w:hAnsi="Simplified Arabic" w:cs="Simplified Arabic" w:hint="cs"/>
          <w:sz w:val="24"/>
          <w:szCs w:val="24"/>
          <w:rtl/>
          <w:lang w:eastAsia="zh-CN" w:bidi="ar-JO"/>
        </w:rPr>
        <w:t>ال</w:t>
      </w:r>
      <w:r w:rsidR="00D63349">
        <w:rPr>
          <w:rFonts w:ascii="Simplified Arabic" w:eastAsia="SimSun" w:hAnsi="Simplified Arabic" w:cs="Simplified Arabic"/>
          <w:sz w:val="24"/>
          <w:szCs w:val="24"/>
          <w:rtl/>
          <w:lang w:eastAsia="zh-CN" w:bidi="ar-JO"/>
        </w:rPr>
        <w:t>حقوق</w:t>
      </w:r>
      <w:r w:rsidRPr="002B533E">
        <w:rPr>
          <w:rFonts w:ascii="Simplified Arabic" w:eastAsia="SimSun" w:hAnsi="Simplified Arabic" w:cs="Simplified Arabic"/>
          <w:sz w:val="24"/>
          <w:szCs w:val="24"/>
          <w:rtl/>
          <w:lang w:eastAsia="zh-CN" w:bidi="ar-JO"/>
        </w:rPr>
        <w:t xml:space="preserve"> الثانوية </w:t>
      </w:r>
      <w:r>
        <w:rPr>
          <w:rFonts w:ascii="Simplified Arabic" w:eastAsia="SimSun" w:hAnsi="Simplified Arabic" w:cs="Simplified Arabic" w:hint="cs"/>
          <w:sz w:val="24"/>
          <w:szCs w:val="24"/>
          <w:rtl/>
          <w:lang w:eastAsia="zh-CN" w:bidi="ar-JO"/>
        </w:rPr>
        <w:t>للعمالة</w:t>
      </w:r>
      <w:r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واستنادها إلى</w:t>
      </w:r>
      <w:r w:rsidRPr="002B533E">
        <w:rPr>
          <w:rFonts w:ascii="Simplified Arabic" w:eastAsia="SimSun" w:hAnsi="Simplified Arabic" w:cs="Simplified Arabic"/>
          <w:sz w:val="24"/>
          <w:szCs w:val="24"/>
          <w:rtl/>
          <w:lang w:eastAsia="zh-CN" w:bidi="ar-JO"/>
        </w:rPr>
        <w:t xml:space="preserve"> نوع </w:t>
      </w:r>
      <w:r w:rsidRPr="002B533E">
        <w:rPr>
          <w:rFonts w:ascii="Simplified Arabic" w:eastAsia="SimSun" w:hAnsi="Simplified Arabic" w:cs="Simplified Arabic" w:hint="cs"/>
          <w:sz w:val="24"/>
          <w:szCs w:val="24"/>
          <w:rtl/>
          <w:lang w:eastAsia="zh-CN" w:bidi="ar-JO"/>
        </w:rPr>
        <w:t>مهنة</w:t>
      </w:r>
      <w:r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الأفراد،</w:t>
      </w:r>
      <w:r w:rsidRPr="002B533E">
        <w:rPr>
          <w:rFonts w:ascii="Simplified Arabic" w:eastAsia="SimSun" w:hAnsi="Simplified Arabic" w:cs="Simplified Arabic"/>
          <w:sz w:val="24"/>
          <w:szCs w:val="24"/>
          <w:rtl/>
          <w:lang w:eastAsia="zh-CN" w:bidi="ar-JO"/>
        </w:rPr>
        <w:t xml:space="preserve"> وعلى نوع القطاع الاقتصادي </w:t>
      </w:r>
      <w:r w:rsidRPr="002B533E">
        <w:rPr>
          <w:rFonts w:ascii="Simplified Arabic" w:eastAsia="SimSun" w:hAnsi="Simplified Arabic" w:cs="Simplified Arabic" w:hint="cs"/>
          <w:sz w:val="24"/>
          <w:szCs w:val="24"/>
          <w:rtl/>
          <w:lang w:eastAsia="zh-CN" w:bidi="ar-JO"/>
        </w:rPr>
        <w:t>حيث</w:t>
      </w:r>
      <w:r w:rsidRPr="002B533E">
        <w:rPr>
          <w:rFonts w:ascii="Simplified Arabic" w:eastAsia="SimSun" w:hAnsi="Simplified Arabic" w:cs="Simplified Arabic"/>
          <w:sz w:val="24"/>
          <w:szCs w:val="24"/>
          <w:rtl/>
          <w:lang w:eastAsia="zh-CN" w:bidi="ar-JO"/>
        </w:rPr>
        <w:t xml:space="preserve"> </w:t>
      </w:r>
      <w:r>
        <w:rPr>
          <w:rFonts w:ascii="Simplified Arabic" w:eastAsia="SimSun" w:hAnsi="Simplified Arabic" w:cs="Simplified Arabic" w:hint="cs"/>
          <w:sz w:val="24"/>
          <w:szCs w:val="24"/>
          <w:rtl/>
          <w:lang w:eastAsia="zh-CN" w:bidi="ar-JO"/>
        </w:rPr>
        <w:t>يعملون</w:t>
      </w:r>
      <w:r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يعرض الجدول رقم </w:t>
      </w:r>
      <w:r>
        <w:rPr>
          <w:rFonts w:ascii="Simplified Arabic" w:eastAsia="SimSun" w:hAnsi="Simplified Arabic" w:cs="Simplified Arabic" w:hint="cs"/>
          <w:sz w:val="24"/>
          <w:szCs w:val="24"/>
          <w:rtl/>
          <w:lang w:eastAsia="zh-CN" w:bidi="ar-JO"/>
        </w:rPr>
        <w:t>12(ج)</w:t>
      </w:r>
      <w:r w:rsidRPr="002B533E">
        <w:rPr>
          <w:rFonts w:ascii="Simplified Arabic" w:eastAsia="SimSun" w:hAnsi="Simplified Arabic" w:cs="Simplified Arabic"/>
          <w:sz w:val="24"/>
          <w:szCs w:val="24"/>
          <w:rtl/>
          <w:lang w:eastAsia="zh-CN" w:bidi="ar-JO"/>
        </w:rPr>
        <w:t xml:space="preserve"> أرقاما تتعلق </w:t>
      </w:r>
      <w:r>
        <w:rPr>
          <w:rFonts w:ascii="Simplified Arabic" w:eastAsia="SimSun" w:hAnsi="Simplified Arabic" w:cs="Simplified Arabic" w:hint="cs"/>
          <w:sz w:val="24"/>
          <w:szCs w:val="24"/>
          <w:rtl/>
          <w:lang w:eastAsia="zh-CN" w:bidi="ar-JO"/>
        </w:rPr>
        <w:t>ب</w:t>
      </w:r>
      <w:r w:rsidRPr="002B533E">
        <w:rPr>
          <w:rFonts w:ascii="Simplified Arabic" w:eastAsia="SimSun" w:hAnsi="Simplified Arabic" w:cs="Simplified Arabic"/>
          <w:sz w:val="24"/>
          <w:szCs w:val="24"/>
          <w:rtl/>
          <w:lang w:eastAsia="zh-CN" w:bidi="ar-JO"/>
        </w:rPr>
        <w:t>التعداد الأخير</w:t>
      </w:r>
      <w:r>
        <w:rPr>
          <w:rFonts w:ascii="Simplified Arabic" w:eastAsia="SimSun" w:hAnsi="Simplified Arabic" w:cs="Simplified Arabic" w:hint="cs"/>
          <w:sz w:val="24"/>
          <w:szCs w:val="24"/>
          <w:rtl/>
          <w:lang w:eastAsia="zh-CN" w:bidi="ar-JO"/>
        </w:rPr>
        <w:t xml:space="preserve"> 2017</w:t>
      </w:r>
      <w:r w:rsidRPr="002B533E">
        <w:rPr>
          <w:rFonts w:ascii="Simplified Arabic" w:eastAsia="SimSun" w:hAnsi="Simplified Arabic" w:cs="Simplified Arabic"/>
          <w:b/>
          <w:bCs/>
          <w:sz w:val="24"/>
          <w:szCs w:val="24"/>
          <w:rtl/>
          <w:lang w:eastAsia="zh-CN" w:bidi="ar-JO"/>
        </w:rPr>
        <w:t>.</w:t>
      </w:r>
    </w:p>
    <w:p w:rsidR="007F18FF" w:rsidRPr="002B533E" w:rsidRDefault="007F18FF" w:rsidP="00945FA6">
      <w:pPr>
        <w:tabs>
          <w:tab w:val="right" w:pos="-90"/>
          <w:tab w:val="right" w:pos="5310"/>
        </w:tabs>
        <w:bidi/>
        <w:spacing w:after="200" w:line="276" w:lineRule="auto"/>
        <w:jc w:val="both"/>
        <w:rPr>
          <w:rFonts w:ascii="Simplified Arabic" w:eastAsia="SimSun" w:hAnsi="Simplified Arabic" w:cs="Simplified Arabic"/>
          <w:b/>
          <w:bCs/>
          <w:sz w:val="24"/>
          <w:szCs w:val="24"/>
          <w:rtl/>
          <w:lang w:eastAsia="zh-CN" w:bidi="ar-JO"/>
        </w:rPr>
        <w:sectPr w:rsidR="007F18FF" w:rsidRPr="002B533E" w:rsidSect="00B87B99">
          <w:pgSz w:w="11906" w:h="16838" w:code="9"/>
          <w:pgMar w:top="1440" w:right="1440" w:bottom="1440" w:left="1440" w:header="720" w:footer="720" w:gutter="0"/>
          <w:cols w:space="720"/>
          <w:docGrid w:linePitch="360"/>
        </w:sectPr>
      </w:pPr>
    </w:p>
    <w:p w:rsidR="007F18FF" w:rsidRDefault="008035E3" w:rsidP="00994100">
      <w:pPr>
        <w:tabs>
          <w:tab w:val="right" w:pos="-90"/>
          <w:tab w:val="right" w:pos="5310"/>
        </w:tabs>
        <w:bidi/>
        <w:spacing w:after="0" w:line="240" w:lineRule="auto"/>
        <w:jc w:val="center"/>
        <w:rPr>
          <w:rFonts w:ascii="Simplified Arabic" w:eastAsia="SimSun" w:hAnsi="Simplified Arabic" w:cs="Simplified Arabic"/>
          <w:b/>
          <w:bCs/>
          <w:rtl/>
          <w:lang w:eastAsia="zh-CN" w:bidi="ar-JO"/>
        </w:rPr>
      </w:pPr>
      <w:r w:rsidRPr="007F23B4">
        <w:rPr>
          <w:rFonts w:ascii="Simplified Arabic" w:eastAsia="SimSun" w:hAnsi="Simplified Arabic" w:cs="Simplified Arabic"/>
          <w:b/>
          <w:bCs/>
          <w:rtl/>
          <w:lang w:eastAsia="zh-CN" w:bidi="ar-JO"/>
        </w:rPr>
        <w:lastRenderedPageBreak/>
        <w:t xml:space="preserve">جدول </w:t>
      </w:r>
      <w:r w:rsidR="009F0874">
        <w:rPr>
          <w:rFonts w:ascii="Simplified Arabic" w:eastAsia="SimSun" w:hAnsi="Simplified Arabic" w:cs="Simplified Arabic" w:hint="cs"/>
          <w:b/>
          <w:bCs/>
          <w:rtl/>
          <w:lang w:eastAsia="zh-CN" w:bidi="ar-JO"/>
        </w:rPr>
        <w:t>12(ج):</w:t>
      </w:r>
      <w:r w:rsidR="007F18FF" w:rsidRPr="007F23B4">
        <w:rPr>
          <w:rFonts w:ascii="Simplified Arabic" w:eastAsia="SimSun" w:hAnsi="Simplified Arabic" w:cs="Simplified Arabic"/>
          <w:b/>
          <w:bCs/>
          <w:rtl/>
          <w:lang w:eastAsia="zh-CN" w:bidi="ar-JO"/>
        </w:rPr>
        <w:t xml:space="preserve"> نسبة </w:t>
      </w:r>
      <w:r w:rsidR="009F0874">
        <w:rPr>
          <w:rFonts w:ascii="Simplified Arabic" w:eastAsia="SimSun" w:hAnsi="Simplified Arabic" w:cs="Simplified Arabic" w:hint="cs"/>
          <w:b/>
          <w:bCs/>
          <w:rtl/>
          <w:lang w:eastAsia="zh-CN" w:bidi="ar-JO"/>
        </w:rPr>
        <w:t>العاملين</w:t>
      </w:r>
      <w:r w:rsidR="004F3459" w:rsidRPr="007F23B4">
        <w:rPr>
          <w:rFonts w:ascii="Simplified Arabic" w:eastAsia="SimSun" w:hAnsi="Simplified Arabic" w:cs="Simplified Arabic"/>
          <w:b/>
          <w:bCs/>
          <w:rtl/>
          <w:lang w:eastAsia="zh-CN" w:bidi="ar-JO"/>
        </w:rPr>
        <w:t xml:space="preserve"> </w:t>
      </w:r>
      <w:r w:rsidR="007F18FF" w:rsidRPr="007F23B4">
        <w:rPr>
          <w:rFonts w:ascii="Simplified Arabic" w:eastAsia="SimSun" w:hAnsi="Simplified Arabic" w:cs="Simplified Arabic"/>
          <w:b/>
          <w:bCs/>
          <w:rtl/>
          <w:lang w:eastAsia="zh-CN" w:bidi="ar-JO"/>
        </w:rPr>
        <w:t xml:space="preserve">المنتظمين بأجر الذكور والإناث في </w:t>
      </w:r>
      <w:r w:rsidR="00C02786" w:rsidRPr="007F23B4">
        <w:rPr>
          <w:rFonts w:ascii="Simplified Arabic" w:eastAsia="SimSun" w:hAnsi="Simplified Arabic" w:cs="Simplified Arabic" w:hint="cs"/>
          <w:b/>
          <w:bCs/>
          <w:rtl/>
          <w:lang w:eastAsia="zh-CN" w:bidi="ar-JO"/>
        </w:rPr>
        <w:t>المهن</w:t>
      </w:r>
      <w:r w:rsidR="007F18FF" w:rsidRPr="007F23B4">
        <w:rPr>
          <w:rFonts w:ascii="Simplified Arabic" w:eastAsia="SimSun" w:hAnsi="Simplified Arabic" w:cs="Simplified Arabic"/>
          <w:b/>
          <w:bCs/>
          <w:rtl/>
          <w:lang w:eastAsia="zh-CN" w:bidi="ar-JO"/>
        </w:rPr>
        <w:t xml:space="preserve"> المختلفة والقطاعات</w:t>
      </w:r>
      <w:r w:rsidR="00BA33D8" w:rsidRPr="007F23B4">
        <w:rPr>
          <w:rFonts w:ascii="Simplified Arabic" w:eastAsia="SimSun" w:hAnsi="Simplified Arabic" w:cs="Simplified Arabic"/>
          <w:b/>
          <w:bCs/>
          <w:rtl/>
          <w:lang w:eastAsia="zh-CN" w:bidi="ar-JO"/>
        </w:rPr>
        <w:t xml:space="preserve"> </w:t>
      </w:r>
      <w:r w:rsidR="007F18FF" w:rsidRPr="007F23B4">
        <w:rPr>
          <w:rFonts w:ascii="Simplified Arabic" w:eastAsia="SimSun" w:hAnsi="Simplified Arabic" w:cs="Simplified Arabic"/>
          <w:b/>
          <w:bCs/>
          <w:rtl/>
          <w:lang w:eastAsia="zh-CN" w:bidi="ar-JO"/>
        </w:rPr>
        <w:t xml:space="preserve">حسب نوع العقد وإمكانية </w:t>
      </w:r>
      <w:r w:rsidR="00E33E0E" w:rsidRPr="007F23B4">
        <w:rPr>
          <w:rFonts w:ascii="Simplified Arabic" w:eastAsia="SimSun" w:hAnsi="Simplified Arabic" w:cs="Simplified Arabic" w:hint="cs"/>
          <w:b/>
          <w:bCs/>
          <w:rtl/>
          <w:lang w:eastAsia="zh-CN" w:bidi="ar-JO"/>
        </w:rPr>
        <w:t xml:space="preserve">الحصول على </w:t>
      </w:r>
      <w:r w:rsidR="00F613B7">
        <w:rPr>
          <w:rFonts w:ascii="Simplified Arabic" w:eastAsia="SimSun" w:hAnsi="Simplified Arabic" w:cs="Simplified Arabic" w:hint="cs"/>
          <w:b/>
          <w:bCs/>
          <w:rtl/>
          <w:lang w:eastAsia="zh-CN" w:bidi="ar-JO"/>
        </w:rPr>
        <w:t>حقوق</w:t>
      </w:r>
      <w:r w:rsidR="00E33E0E" w:rsidRPr="007F23B4">
        <w:rPr>
          <w:rFonts w:ascii="Simplified Arabic" w:eastAsia="SimSun" w:hAnsi="Simplified Arabic" w:cs="Simplified Arabic" w:hint="cs"/>
          <w:b/>
          <w:bCs/>
          <w:rtl/>
          <w:lang w:eastAsia="zh-CN" w:bidi="ar-JO"/>
        </w:rPr>
        <w:t xml:space="preserve"> العمالة</w:t>
      </w:r>
      <w:r w:rsidR="007F18FF" w:rsidRPr="007F23B4">
        <w:rPr>
          <w:rFonts w:ascii="Simplified Arabic" w:eastAsia="SimSun" w:hAnsi="Simplified Arabic" w:cs="Simplified Arabic"/>
          <w:b/>
          <w:bCs/>
          <w:rtl/>
          <w:lang w:eastAsia="zh-CN" w:bidi="ar-JO"/>
        </w:rPr>
        <w:t xml:space="preserve"> الثانوية، 2017</w:t>
      </w:r>
    </w:p>
    <w:p w:rsidR="00994100" w:rsidRPr="00994100" w:rsidRDefault="00994100" w:rsidP="00994100">
      <w:pPr>
        <w:tabs>
          <w:tab w:val="right" w:pos="-90"/>
          <w:tab w:val="right" w:pos="5310"/>
        </w:tabs>
        <w:bidi/>
        <w:spacing w:after="0" w:line="240" w:lineRule="auto"/>
        <w:jc w:val="center"/>
        <w:rPr>
          <w:rFonts w:ascii="Simplified Arabic" w:eastAsia="SimSun" w:hAnsi="Simplified Arabic" w:cs="Simplified Arabic"/>
          <w:b/>
          <w:bCs/>
          <w:sz w:val="6"/>
          <w:szCs w:val="6"/>
          <w:rtl/>
          <w:lang w:eastAsia="zh-CN" w:bidi="ar-JO"/>
        </w:rPr>
      </w:pPr>
    </w:p>
    <w:p w:rsidR="007F23B4" w:rsidRPr="006272A1" w:rsidRDefault="007F23B4" w:rsidP="007F23B4">
      <w:pPr>
        <w:tabs>
          <w:tab w:val="right" w:pos="-90"/>
          <w:tab w:val="right" w:pos="5310"/>
        </w:tabs>
        <w:bidi/>
        <w:spacing w:after="0" w:line="276" w:lineRule="auto"/>
        <w:jc w:val="center"/>
        <w:rPr>
          <w:rFonts w:ascii="Simplified Arabic" w:eastAsia="SimSun" w:hAnsi="Simplified Arabic" w:cs="Simplified Arabic"/>
          <w:sz w:val="2"/>
          <w:szCs w:val="2"/>
          <w:rtl/>
          <w:lang w:eastAsia="zh-CN" w:bidi="ar-JO"/>
        </w:rPr>
      </w:pPr>
    </w:p>
    <w:tbl>
      <w:tblPr>
        <w:bidiVisual/>
        <w:tblW w:w="1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3361"/>
        <w:gridCol w:w="1134"/>
        <w:gridCol w:w="1417"/>
        <w:gridCol w:w="1134"/>
        <w:gridCol w:w="1134"/>
        <w:gridCol w:w="851"/>
        <w:gridCol w:w="850"/>
        <w:gridCol w:w="1138"/>
        <w:gridCol w:w="1703"/>
        <w:gridCol w:w="1134"/>
        <w:gridCol w:w="1135"/>
      </w:tblGrid>
      <w:tr w:rsidR="00D5132B" w:rsidRPr="00D5132B" w:rsidTr="006272A1">
        <w:trPr>
          <w:trHeight w:hRule="exact" w:val="284"/>
          <w:jc w:val="center"/>
        </w:trPr>
        <w:tc>
          <w:tcPr>
            <w:tcW w:w="4109" w:type="dxa"/>
            <w:gridSpan w:val="2"/>
            <w:vMerge w:val="restart"/>
            <w:shd w:val="clear" w:color="auto" w:fill="auto"/>
            <w:vAlign w:val="center"/>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خصائص الاقتصاد</w:t>
            </w:r>
          </w:p>
        </w:tc>
        <w:tc>
          <w:tcPr>
            <w:tcW w:w="1134" w:type="dxa"/>
            <w:vMerge w:val="restart"/>
            <w:shd w:val="clear" w:color="auto" w:fill="auto"/>
            <w:vAlign w:val="center"/>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الجنس</w:t>
            </w:r>
          </w:p>
        </w:tc>
        <w:tc>
          <w:tcPr>
            <w:tcW w:w="1417" w:type="dxa"/>
            <w:vMerge w:val="restart"/>
            <w:shd w:val="clear" w:color="auto" w:fill="auto"/>
            <w:vAlign w:val="center"/>
          </w:tcPr>
          <w:p w:rsidR="007F18FF" w:rsidRPr="00D5132B" w:rsidRDefault="009F0874"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Pr>
                <w:rFonts w:ascii="Simplified Arabic" w:eastAsia="SimSun" w:hAnsi="Simplified Arabic" w:cs="Simplified Arabic" w:hint="cs"/>
                <w:b/>
                <w:bCs/>
                <w:sz w:val="16"/>
                <w:szCs w:val="16"/>
                <w:rtl/>
                <w:lang w:eastAsia="zh-CN" w:bidi="ar-JO"/>
              </w:rPr>
              <w:t>إجمالي</w:t>
            </w:r>
            <w:r w:rsidR="007F18FF" w:rsidRPr="00D5132B">
              <w:rPr>
                <w:rFonts w:ascii="Simplified Arabic" w:eastAsia="SimSun" w:hAnsi="Simplified Arabic" w:cs="Simplified Arabic"/>
                <w:b/>
                <w:bCs/>
                <w:sz w:val="16"/>
                <w:szCs w:val="16"/>
                <w:rtl/>
                <w:lang w:eastAsia="zh-CN" w:bidi="ar-JO"/>
              </w:rPr>
              <w:t xml:space="preserve"> </w:t>
            </w:r>
            <w:r w:rsidR="002B533E" w:rsidRPr="00D5132B">
              <w:rPr>
                <w:rFonts w:ascii="Simplified Arabic" w:eastAsia="SimSun" w:hAnsi="Simplified Arabic" w:cs="Simplified Arabic" w:hint="cs"/>
                <w:b/>
                <w:bCs/>
                <w:sz w:val="16"/>
                <w:szCs w:val="16"/>
                <w:rtl/>
                <w:lang w:eastAsia="zh-CN" w:bidi="ar-JO"/>
              </w:rPr>
              <w:t>الأفراد</w:t>
            </w:r>
          </w:p>
        </w:tc>
        <w:tc>
          <w:tcPr>
            <w:tcW w:w="3969" w:type="dxa"/>
            <w:gridSpan w:val="4"/>
            <w:shd w:val="clear" w:color="auto" w:fill="auto"/>
            <w:vAlign w:val="center"/>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نوع عقد العمل</w:t>
            </w:r>
          </w:p>
        </w:tc>
        <w:tc>
          <w:tcPr>
            <w:tcW w:w="5110" w:type="dxa"/>
            <w:gridSpan w:val="4"/>
            <w:shd w:val="clear" w:color="auto" w:fill="auto"/>
            <w:vAlign w:val="center"/>
          </w:tcPr>
          <w:p w:rsidR="007F18FF" w:rsidRPr="00D5132B" w:rsidRDefault="00D63349" w:rsidP="004C76C3">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Pr>
                <w:rFonts w:ascii="Simplified Arabic" w:eastAsia="SimSun" w:hAnsi="Simplified Arabic" w:cs="Simplified Arabic" w:hint="cs"/>
                <w:b/>
                <w:bCs/>
                <w:sz w:val="16"/>
                <w:szCs w:val="16"/>
                <w:rtl/>
                <w:lang w:eastAsia="zh-CN" w:bidi="ar-JO"/>
              </w:rPr>
              <w:t>حقوق العمالة الثانوية</w:t>
            </w:r>
          </w:p>
        </w:tc>
      </w:tr>
      <w:tr w:rsidR="006272A1" w:rsidRPr="00D5132B" w:rsidTr="006272A1">
        <w:trPr>
          <w:trHeight w:hRule="exact" w:val="555"/>
          <w:jc w:val="center"/>
        </w:trPr>
        <w:tc>
          <w:tcPr>
            <w:tcW w:w="4109" w:type="dxa"/>
            <w:gridSpan w:val="2"/>
            <w:vMerge/>
            <w:shd w:val="clear" w:color="auto" w:fill="auto"/>
            <w:vAlign w:val="center"/>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p>
        </w:tc>
        <w:tc>
          <w:tcPr>
            <w:tcW w:w="1134" w:type="dxa"/>
            <w:vMerge/>
            <w:tcBorders>
              <w:bottom w:val="single" w:sz="4" w:space="0" w:color="auto"/>
            </w:tcBorders>
            <w:shd w:val="clear" w:color="auto" w:fill="auto"/>
            <w:vAlign w:val="center"/>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p>
        </w:tc>
        <w:tc>
          <w:tcPr>
            <w:tcW w:w="1417" w:type="dxa"/>
            <w:vMerge/>
            <w:tcBorders>
              <w:bottom w:val="single" w:sz="4" w:space="0" w:color="auto"/>
            </w:tcBorders>
            <w:shd w:val="clear" w:color="auto" w:fill="auto"/>
            <w:vAlign w:val="center"/>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p>
        </w:tc>
        <w:tc>
          <w:tcPr>
            <w:tcW w:w="1134" w:type="dxa"/>
            <w:tcBorders>
              <w:bottom w:val="single" w:sz="4" w:space="0" w:color="auto"/>
            </w:tcBorders>
            <w:shd w:val="clear" w:color="auto" w:fill="auto"/>
            <w:vAlign w:val="center"/>
          </w:tcPr>
          <w:p w:rsidR="009F0874" w:rsidRPr="009F0874" w:rsidRDefault="009F0874" w:rsidP="009F0874">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9F0874">
              <w:rPr>
                <w:rFonts w:ascii="Simplified Arabic" w:eastAsia="SimSun" w:hAnsi="Simplified Arabic" w:cs="Simplified Arabic" w:hint="cs"/>
                <w:sz w:val="16"/>
                <w:szCs w:val="16"/>
                <w:rtl/>
                <w:lang w:eastAsia="zh-CN" w:bidi="ar-JO"/>
              </w:rPr>
              <w:t>مكتوب ل</w:t>
            </w:r>
            <w:r w:rsidRPr="009F0874">
              <w:rPr>
                <w:rFonts w:ascii="Simplified Arabic" w:eastAsia="SimSun" w:hAnsi="Simplified Arabic" w:cs="Simplified Arabic"/>
                <w:sz w:val="16"/>
                <w:szCs w:val="16"/>
                <w:rtl/>
                <w:lang w:eastAsia="zh-CN" w:bidi="ar-JO"/>
              </w:rPr>
              <w:t>فترة محدودة</w:t>
            </w:r>
          </w:p>
        </w:tc>
        <w:tc>
          <w:tcPr>
            <w:tcW w:w="1134" w:type="dxa"/>
            <w:tcBorders>
              <w:bottom w:val="single" w:sz="4" w:space="0" w:color="auto"/>
            </w:tcBorders>
            <w:shd w:val="clear" w:color="auto" w:fill="auto"/>
            <w:vAlign w:val="center"/>
          </w:tcPr>
          <w:p w:rsidR="009F0874" w:rsidRPr="009F0874" w:rsidRDefault="009F0874" w:rsidP="009F0874">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9F0874">
              <w:rPr>
                <w:rFonts w:ascii="Simplified Arabic" w:eastAsia="SimSun" w:hAnsi="Simplified Arabic" w:cs="Simplified Arabic" w:hint="cs"/>
                <w:sz w:val="16"/>
                <w:szCs w:val="16"/>
                <w:rtl/>
                <w:lang w:eastAsia="zh-CN" w:bidi="ar-JO"/>
              </w:rPr>
              <w:t>مكتوب ل</w:t>
            </w:r>
            <w:r w:rsidRPr="009F0874">
              <w:rPr>
                <w:rFonts w:ascii="Simplified Arabic" w:eastAsia="SimSun" w:hAnsi="Simplified Arabic" w:cs="Simplified Arabic"/>
                <w:sz w:val="16"/>
                <w:szCs w:val="16"/>
                <w:rtl/>
                <w:lang w:eastAsia="zh-CN" w:bidi="ar-JO"/>
              </w:rPr>
              <w:t>فترة غير محدودة</w:t>
            </w:r>
          </w:p>
        </w:tc>
        <w:tc>
          <w:tcPr>
            <w:tcW w:w="851" w:type="dxa"/>
            <w:tcBorders>
              <w:bottom w:val="single" w:sz="4" w:space="0" w:color="auto"/>
            </w:tcBorders>
            <w:shd w:val="clear" w:color="auto" w:fill="auto"/>
            <w:vAlign w:val="center"/>
          </w:tcPr>
          <w:p w:rsidR="009F0874" w:rsidRPr="009F0874" w:rsidRDefault="009F0874" w:rsidP="009F0874">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9F0874">
              <w:rPr>
                <w:rFonts w:ascii="Simplified Arabic" w:eastAsia="SimSun" w:hAnsi="Simplified Arabic" w:cs="Simplified Arabic"/>
                <w:sz w:val="16"/>
                <w:szCs w:val="16"/>
                <w:rtl/>
                <w:lang w:eastAsia="zh-CN" w:bidi="ar-JO"/>
              </w:rPr>
              <w:t>عقد شفوي</w:t>
            </w:r>
          </w:p>
        </w:tc>
        <w:tc>
          <w:tcPr>
            <w:tcW w:w="850" w:type="dxa"/>
            <w:tcBorders>
              <w:bottom w:val="single" w:sz="4" w:space="0" w:color="auto"/>
            </w:tcBorders>
            <w:shd w:val="clear" w:color="auto" w:fill="auto"/>
            <w:vAlign w:val="center"/>
          </w:tcPr>
          <w:p w:rsidR="009F0874" w:rsidRPr="009F0874" w:rsidRDefault="009F0874" w:rsidP="009F0874">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9F0874">
              <w:rPr>
                <w:rFonts w:ascii="Simplified Arabic" w:eastAsia="SimSun" w:hAnsi="Simplified Arabic" w:cs="Simplified Arabic" w:hint="cs"/>
                <w:sz w:val="16"/>
                <w:szCs w:val="16"/>
                <w:rtl/>
                <w:lang w:eastAsia="zh-CN" w:bidi="ar-JO"/>
              </w:rPr>
              <w:t>لا يوجد</w:t>
            </w:r>
            <w:r w:rsidRPr="009F0874">
              <w:rPr>
                <w:rFonts w:ascii="Simplified Arabic" w:eastAsia="SimSun" w:hAnsi="Simplified Arabic" w:cs="Simplified Arabic"/>
                <w:sz w:val="16"/>
                <w:szCs w:val="16"/>
                <w:rtl/>
                <w:lang w:eastAsia="zh-CN" w:bidi="ar-JO"/>
              </w:rPr>
              <w:t xml:space="preserve"> عقد</w:t>
            </w:r>
          </w:p>
        </w:tc>
        <w:tc>
          <w:tcPr>
            <w:tcW w:w="1138" w:type="dxa"/>
            <w:tcBorders>
              <w:top w:val="single" w:sz="8" w:space="0" w:color="auto"/>
              <w:left w:val="single" w:sz="8" w:space="0" w:color="auto"/>
              <w:bottom w:val="nil"/>
              <w:right w:val="single" w:sz="8" w:space="0" w:color="auto"/>
            </w:tcBorders>
            <w:shd w:val="clear" w:color="auto" w:fill="auto"/>
            <w:vAlign w:val="center"/>
          </w:tcPr>
          <w:p w:rsidR="009F0874" w:rsidRPr="009F0874" w:rsidRDefault="009F0874" w:rsidP="009F0874">
            <w:pPr>
              <w:bidi/>
              <w:spacing w:after="0" w:line="240" w:lineRule="auto"/>
              <w:jc w:val="center"/>
              <w:rPr>
                <w:rFonts w:ascii="Simplified Arabic" w:hAnsi="Simplified Arabic" w:cs="Simplified Arabic"/>
                <w:color w:val="000000"/>
                <w:sz w:val="16"/>
                <w:szCs w:val="16"/>
              </w:rPr>
            </w:pPr>
            <w:r w:rsidRPr="009F0874">
              <w:rPr>
                <w:rFonts w:ascii="Simplified Arabic" w:hAnsi="Simplified Arabic" w:cs="Simplified Arabic" w:hint="cs"/>
                <w:color w:val="000000"/>
                <w:sz w:val="16"/>
                <w:szCs w:val="16"/>
                <w:rtl/>
                <w:lang w:bidi="ar-JO"/>
              </w:rPr>
              <w:t>المساهمة في تمويل التقاعد</w:t>
            </w:r>
          </w:p>
        </w:tc>
        <w:tc>
          <w:tcPr>
            <w:tcW w:w="1703" w:type="dxa"/>
            <w:tcBorders>
              <w:top w:val="nil"/>
              <w:left w:val="single" w:sz="8" w:space="0" w:color="auto"/>
              <w:bottom w:val="nil"/>
              <w:right w:val="single" w:sz="8" w:space="0" w:color="auto"/>
            </w:tcBorders>
            <w:shd w:val="clear" w:color="auto" w:fill="auto"/>
            <w:vAlign w:val="center"/>
          </w:tcPr>
          <w:p w:rsidR="009F0874" w:rsidRPr="009F0874" w:rsidRDefault="009F0874" w:rsidP="009F0874">
            <w:pPr>
              <w:bidi/>
              <w:jc w:val="center"/>
              <w:rPr>
                <w:rFonts w:ascii="Simplified Arabic" w:hAnsi="Simplified Arabic" w:cs="Simplified Arabic"/>
                <w:color w:val="000000"/>
                <w:sz w:val="16"/>
                <w:szCs w:val="16"/>
                <w:rtl/>
              </w:rPr>
            </w:pPr>
            <w:r w:rsidRPr="009F0874">
              <w:rPr>
                <w:rFonts w:ascii="Simplified Arabic" w:hAnsi="Simplified Arabic" w:cs="Simplified Arabic" w:hint="cs"/>
                <w:color w:val="000000"/>
                <w:sz w:val="16"/>
                <w:szCs w:val="16"/>
                <w:rtl/>
                <w:lang w:bidi="ar-JO"/>
              </w:rPr>
              <w:t>منح إجازة سنوية مدفوعة الأجر أو تعويض بدل إجازة</w:t>
            </w:r>
          </w:p>
        </w:tc>
        <w:tc>
          <w:tcPr>
            <w:tcW w:w="1134" w:type="dxa"/>
            <w:tcBorders>
              <w:top w:val="nil"/>
              <w:left w:val="single" w:sz="8" w:space="0" w:color="auto"/>
              <w:bottom w:val="nil"/>
              <w:right w:val="single" w:sz="8" w:space="0" w:color="auto"/>
            </w:tcBorders>
            <w:shd w:val="clear" w:color="auto" w:fill="auto"/>
            <w:vAlign w:val="center"/>
          </w:tcPr>
          <w:p w:rsidR="009F0874" w:rsidRPr="009F0874" w:rsidRDefault="009F0874" w:rsidP="009F0874">
            <w:pPr>
              <w:bidi/>
              <w:jc w:val="center"/>
              <w:rPr>
                <w:rFonts w:ascii="Simplified Arabic" w:hAnsi="Simplified Arabic" w:cs="Simplified Arabic"/>
                <w:color w:val="000000"/>
                <w:sz w:val="16"/>
                <w:szCs w:val="16"/>
                <w:rtl/>
              </w:rPr>
            </w:pPr>
            <w:r w:rsidRPr="009F0874">
              <w:rPr>
                <w:rFonts w:ascii="Simplified Arabic" w:hAnsi="Simplified Arabic" w:cs="Simplified Arabic" w:hint="cs"/>
                <w:color w:val="000000"/>
                <w:sz w:val="16"/>
                <w:szCs w:val="16"/>
                <w:rtl/>
                <w:lang w:bidi="ar-JO"/>
              </w:rPr>
              <w:t>منح إجازة مرضية مدفوعة الأجر</w:t>
            </w:r>
          </w:p>
        </w:tc>
        <w:tc>
          <w:tcPr>
            <w:tcW w:w="1135" w:type="dxa"/>
            <w:tcBorders>
              <w:top w:val="nil"/>
              <w:left w:val="single" w:sz="8" w:space="0" w:color="auto"/>
              <w:bottom w:val="single" w:sz="8" w:space="0" w:color="auto"/>
              <w:right w:val="single" w:sz="8" w:space="0" w:color="auto"/>
            </w:tcBorders>
            <w:shd w:val="clear" w:color="auto" w:fill="auto"/>
            <w:vAlign w:val="center"/>
          </w:tcPr>
          <w:p w:rsidR="009F0874" w:rsidRPr="009F0874" w:rsidRDefault="009F0874" w:rsidP="009F0874">
            <w:pPr>
              <w:bidi/>
              <w:jc w:val="center"/>
              <w:rPr>
                <w:rFonts w:ascii="Simplified Arabic" w:hAnsi="Simplified Arabic" w:cs="Simplified Arabic"/>
                <w:color w:val="000000"/>
                <w:sz w:val="16"/>
                <w:szCs w:val="16"/>
                <w:rtl/>
              </w:rPr>
            </w:pPr>
            <w:r w:rsidRPr="009F0874">
              <w:rPr>
                <w:rFonts w:ascii="Simplified Arabic" w:hAnsi="Simplified Arabic" w:cs="Simplified Arabic" w:hint="cs"/>
                <w:color w:val="000000"/>
                <w:sz w:val="16"/>
                <w:szCs w:val="16"/>
                <w:rtl/>
                <w:lang w:bidi="ar-JO"/>
              </w:rPr>
              <w:t>منح إجازة أمومة مدفوعة الأجر</w:t>
            </w:r>
          </w:p>
        </w:tc>
      </w:tr>
      <w:tr w:rsidR="006272A1" w:rsidRPr="00D5132B" w:rsidTr="006272A1">
        <w:trPr>
          <w:trHeight w:hRule="exact" w:val="284"/>
          <w:jc w:val="center"/>
        </w:trPr>
        <w:tc>
          <w:tcPr>
            <w:tcW w:w="748" w:type="dxa"/>
            <w:vMerge w:val="restart"/>
            <w:shd w:val="clear" w:color="auto" w:fill="auto"/>
          </w:tcPr>
          <w:p w:rsidR="007F18FF" w:rsidRPr="009F0874" w:rsidRDefault="003E6504" w:rsidP="00D5132B">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r w:rsidRPr="009F0874">
              <w:rPr>
                <w:rFonts w:ascii="Simplified Arabic" w:eastAsia="SimSun" w:hAnsi="Simplified Arabic" w:cs="Simplified Arabic"/>
                <w:b/>
                <w:bCs/>
                <w:sz w:val="16"/>
                <w:szCs w:val="16"/>
                <w:rtl/>
                <w:lang w:eastAsia="zh-CN" w:bidi="ar-JO"/>
              </w:rPr>
              <w:t>المهنة</w:t>
            </w:r>
            <w:r w:rsidR="00D66FFA">
              <w:rPr>
                <w:rFonts w:ascii="Simplified Arabic" w:eastAsia="SimSun" w:hAnsi="Simplified Arabic" w:cs="Simplified Arabic" w:hint="cs"/>
                <w:b/>
                <w:bCs/>
                <w:sz w:val="16"/>
                <w:szCs w:val="16"/>
                <w:rtl/>
                <w:lang w:eastAsia="zh-CN" w:bidi="ar-JO"/>
              </w:rPr>
              <w:t xml:space="preserve"> </w:t>
            </w:r>
          </w:p>
        </w:tc>
        <w:tc>
          <w:tcPr>
            <w:tcW w:w="3361" w:type="dxa"/>
            <w:tcBorders>
              <w:bottom w:val="nil"/>
            </w:tcBorders>
            <w:shd w:val="clear" w:color="auto" w:fill="auto"/>
          </w:tcPr>
          <w:p w:rsidR="007F18FF" w:rsidRPr="00D5132B" w:rsidRDefault="009F0874"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المدراء</w:t>
            </w:r>
          </w:p>
        </w:tc>
        <w:tc>
          <w:tcPr>
            <w:tcW w:w="1134" w:type="dxa"/>
            <w:tcBorders>
              <w:bottom w:val="nil"/>
            </w:tcBorders>
            <w:shd w:val="clear" w:color="auto" w:fill="auto"/>
          </w:tcPr>
          <w:p w:rsidR="007F18FF" w:rsidRPr="00D5132B" w:rsidRDefault="008D62C3"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ذكور</w:t>
            </w:r>
          </w:p>
        </w:tc>
        <w:tc>
          <w:tcPr>
            <w:tcW w:w="1417" w:type="dxa"/>
            <w:tcBorders>
              <w:bottom w:val="nil"/>
              <w:right w:val="nil"/>
            </w:tcBorders>
            <w:shd w:val="clear" w:color="auto" w:fill="auto"/>
          </w:tcPr>
          <w:p w:rsidR="007F18FF" w:rsidRPr="006A3861" w:rsidRDefault="00B26D54" w:rsidP="006A3861">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15,623</w:t>
            </w:r>
          </w:p>
        </w:tc>
        <w:tc>
          <w:tcPr>
            <w:tcW w:w="1134" w:type="dxa"/>
            <w:tcBorders>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14</w:t>
            </w:r>
          </w:p>
        </w:tc>
        <w:tc>
          <w:tcPr>
            <w:tcW w:w="1134" w:type="dxa"/>
            <w:tcBorders>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63</w:t>
            </w:r>
          </w:p>
        </w:tc>
        <w:tc>
          <w:tcPr>
            <w:tcW w:w="851" w:type="dxa"/>
            <w:tcBorders>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w:t>
            </w:r>
          </w:p>
        </w:tc>
        <w:tc>
          <w:tcPr>
            <w:tcW w:w="850" w:type="dxa"/>
            <w:tcBorders>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20</w:t>
            </w:r>
          </w:p>
        </w:tc>
        <w:tc>
          <w:tcPr>
            <w:tcW w:w="1138" w:type="dxa"/>
            <w:tcBorders>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85</w:t>
            </w:r>
          </w:p>
        </w:tc>
        <w:tc>
          <w:tcPr>
            <w:tcW w:w="1703" w:type="dxa"/>
            <w:tcBorders>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87</w:t>
            </w:r>
          </w:p>
        </w:tc>
        <w:tc>
          <w:tcPr>
            <w:tcW w:w="1134" w:type="dxa"/>
            <w:tcBorders>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88</w:t>
            </w:r>
          </w:p>
        </w:tc>
        <w:tc>
          <w:tcPr>
            <w:tcW w:w="1135" w:type="dxa"/>
            <w:tcBorders>
              <w:left w:val="nil"/>
              <w:bottom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r w:rsidR="006272A1" w:rsidRPr="00D5132B" w:rsidTr="006272A1">
        <w:trPr>
          <w:trHeight w:hRule="exact" w:val="284"/>
          <w:jc w:val="center"/>
        </w:trPr>
        <w:tc>
          <w:tcPr>
            <w:tcW w:w="748" w:type="dxa"/>
            <w:vMerge/>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7F18FF" w:rsidRPr="00D5132B" w:rsidRDefault="008D62C3"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إناث</w:t>
            </w:r>
          </w:p>
        </w:tc>
        <w:tc>
          <w:tcPr>
            <w:tcW w:w="1417" w:type="dxa"/>
            <w:tcBorders>
              <w:top w:val="nil"/>
              <w:bottom w:val="nil"/>
              <w:right w:val="nil"/>
            </w:tcBorders>
            <w:shd w:val="clear" w:color="auto" w:fill="auto"/>
          </w:tcPr>
          <w:p w:rsidR="007F18FF" w:rsidRPr="006A3861" w:rsidRDefault="00B26D54" w:rsidP="006A3861">
            <w:pPr>
              <w:tabs>
                <w:tab w:val="right" w:pos="-90"/>
                <w:tab w:val="right" w:pos="5310"/>
              </w:tabs>
              <w:bidi/>
              <w:spacing w:after="0" w:line="240" w:lineRule="auto"/>
              <w:rPr>
                <w:rFonts w:ascii="Arial" w:eastAsia="SimSun" w:hAnsi="Arial"/>
                <w:b/>
                <w:bCs/>
                <w:sz w:val="16"/>
                <w:szCs w:val="16"/>
                <w:lang w:eastAsia="zh-CN" w:bidi="ar-JO"/>
              </w:rPr>
            </w:pPr>
            <w:r>
              <w:rPr>
                <w:rFonts w:ascii="Arial" w:eastAsia="SimSun" w:hAnsi="Arial"/>
                <w:b/>
                <w:bCs/>
                <w:sz w:val="16"/>
                <w:szCs w:val="16"/>
                <w:lang w:eastAsia="zh-CN" w:bidi="ar-JO"/>
              </w:rPr>
              <w:t>5,731</w:t>
            </w:r>
          </w:p>
        </w:tc>
        <w:tc>
          <w:tcPr>
            <w:tcW w:w="1134" w:type="dxa"/>
            <w:tcBorders>
              <w:top w:val="nil"/>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16</w:t>
            </w:r>
          </w:p>
        </w:tc>
        <w:tc>
          <w:tcPr>
            <w:tcW w:w="1134" w:type="dxa"/>
            <w:tcBorders>
              <w:top w:val="nil"/>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63</w:t>
            </w:r>
          </w:p>
        </w:tc>
        <w:tc>
          <w:tcPr>
            <w:tcW w:w="851" w:type="dxa"/>
            <w:tcBorders>
              <w:top w:val="nil"/>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w:t>
            </w:r>
          </w:p>
        </w:tc>
        <w:tc>
          <w:tcPr>
            <w:tcW w:w="850" w:type="dxa"/>
            <w:tcBorders>
              <w:top w:val="nil"/>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18</w:t>
            </w:r>
          </w:p>
        </w:tc>
        <w:tc>
          <w:tcPr>
            <w:tcW w:w="1138" w:type="dxa"/>
            <w:tcBorders>
              <w:top w:val="nil"/>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86</w:t>
            </w:r>
          </w:p>
        </w:tc>
        <w:tc>
          <w:tcPr>
            <w:tcW w:w="1703" w:type="dxa"/>
            <w:tcBorders>
              <w:top w:val="nil"/>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89</w:t>
            </w:r>
          </w:p>
        </w:tc>
        <w:tc>
          <w:tcPr>
            <w:tcW w:w="1134" w:type="dxa"/>
            <w:tcBorders>
              <w:top w:val="nil"/>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90</w:t>
            </w:r>
          </w:p>
        </w:tc>
        <w:tc>
          <w:tcPr>
            <w:tcW w:w="1135" w:type="dxa"/>
            <w:tcBorders>
              <w:top w:val="nil"/>
              <w:left w:val="nil"/>
              <w:bottom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89</w:t>
            </w:r>
          </w:p>
        </w:tc>
      </w:tr>
      <w:tr w:rsidR="006272A1" w:rsidRPr="00D5132B" w:rsidTr="006272A1">
        <w:trPr>
          <w:trHeight w:hRule="exact" w:val="284"/>
          <w:jc w:val="center"/>
        </w:trPr>
        <w:tc>
          <w:tcPr>
            <w:tcW w:w="748" w:type="dxa"/>
            <w:vMerge/>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7F18FF" w:rsidRPr="00D5132B" w:rsidRDefault="009F0874"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كلا الجنسين</w:t>
            </w:r>
          </w:p>
        </w:tc>
        <w:tc>
          <w:tcPr>
            <w:tcW w:w="1417" w:type="dxa"/>
            <w:tcBorders>
              <w:top w:val="nil"/>
              <w:bottom w:val="nil"/>
              <w:right w:val="nil"/>
            </w:tcBorders>
            <w:shd w:val="clear" w:color="auto" w:fill="auto"/>
          </w:tcPr>
          <w:p w:rsidR="007F18FF" w:rsidRPr="006A3861" w:rsidRDefault="00B26D54" w:rsidP="006A3861">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21,354</w:t>
            </w:r>
          </w:p>
        </w:tc>
        <w:tc>
          <w:tcPr>
            <w:tcW w:w="1134" w:type="dxa"/>
            <w:tcBorders>
              <w:top w:val="nil"/>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15</w:t>
            </w:r>
          </w:p>
        </w:tc>
        <w:tc>
          <w:tcPr>
            <w:tcW w:w="1134" w:type="dxa"/>
            <w:tcBorders>
              <w:top w:val="nil"/>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63</w:t>
            </w:r>
          </w:p>
        </w:tc>
        <w:tc>
          <w:tcPr>
            <w:tcW w:w="851" w:type="dxa"/>
            <w:tcBorders>
              <w:top w:val="nil"/>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w:t>
            </w:r>
          </w:p>
        </w:tc>
        <w:tc>
          <w:tcPr>
            <w:tcW w:w="850" w:type="dxa"/>
            <w:tcBorders>
              <w:top w:val="nil"/>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19</w:t>
            </w:r>
          </w:p>
        </w:tc>
        <w:tc>
          <w:tcPr>
            <w:tcW w:w="1138" w:type="dxa"/>
            <w:tcBorders>
              <w:top w:val="nil"/>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85</w:t>
            </w:r>
          </w:p>
        </w:tc>
        <w:tc>
          <w:tcPr>
            <w:tcW w:w="1703" w:type="dxa"/>
            <w:tcBorders>
              <w:top w:val="nil"/>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88</w:t>
            </w:r>
          </w:p>
        </w:tc>
        <w:tc>
          <w:tcPr>
            <w:tcW w:w="1134" w:type="dxa"/>
            <w:tcBorders>
              <w:top w:val="nil"/>
              <w:left w:val="nil"/>
              <w:bottom w:val="nil"/>
              <w:right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89</w:t>
            </w:r>
          </w:p>
        </w:tc>
        <w:tc>
          <w:tcPr>
            <w:tcW w:w="1135" w:type="dxa"/>
            <w:tcBorders>
              <w:top w:val="nil"/>
              <w:left w:val="nil"/>
              <w:bottom w:val="nil"/>
            </w:tcBorders>
            <w:shd w:val="clear" w:color="auto" w:fill="auto"/>
          </w:tcPr>
          <w:p w:rsidR="007F18FF" w:rsidRPr="006A3861" w:rsidRDefault="007F18FF" w:rsidP="006A3861">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ال</w:t>
            </w:r>
            <w:r w:rsidRPr="00D5132B">
              <w:rPr>
                <w:rFonts w:ascii="Simplified Arabic" w:eastAsia="SimSun" w:hAnsi="Simplified Arabic" w:cs="Simplified Arabic"/>
                <w:sz w:val="16"/>
                <w:szCs w:val="16"/>
                <w:rtl/>
                <w:lang w:eastAsia="zh-CN" w:bidi="ar-JO"/>
              </w:rPr>
              <w:t>اختصاصيون</w:t>
            </w:r>
          </w:p>
        </w:tc>
        <w:tc>
          <w:tcPr>
            <w:tcW w:w="1134" w:type="dxa"/>
            <w:tcBorders>
              <w:top w:val="nil"/>
              <w:bottom w:val="nil"/>
            </w:tcBorders>
            <w:shd w:val="clear" w:color="auto" w:fill="auto"/>
          </w:tcPr>
          <w:p w:rsidR="009F0874" w:rsidRPr="00D5132B" w:rsidRDefault="008D62C3"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ذكور</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115,959</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15</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65</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17</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85</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86</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88</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9F0874" w:rsidRPr="00D5132B" w:rsidRDefault="008D62C3"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إناث</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63,913</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23</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54</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4</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19</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76</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78</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81</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79</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كلا الجنسين</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179,872</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18</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61</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18</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82</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83</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85</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ال</w:t>
            </w:r>
            <w:r w:rsidRPr="00D5132B">
              <w:rPr>
                <w:rFonts w:ascii="Simplified Arabic" w:eastAsia="SimSun" w:hAnsi="Simplified Arabic" w:cs="Simplified Arabic"/>
                <w:sz w:val="16"/>
                <w:szCs w:val="16"/>
                <w:rtl/>
                <w:lang w:eastAsia="zh-CN" w:bidi="ar-JO"/>
              </w:rPr>
              <w:t>فنيون</w:t>
            </w:r>
            <w:r>
              <w:rPr>
                <w:rFonts w:ascii="Simplified Arabic" w:eastAsia="SimSun" w:hAnsi="Simplified Arabic" w:cs="Simplified Arabic" w:hint="cs"/>
                <w:sz w:val="16"/>
                <w:szCs w:val="16"/>
                <w:rtl/>
                <w:lang w:eastAsia="zh-CN" w:bidi="ar-JO"/>
              </w:rPr>
              <w:t xml:space="preserve"> ومساعدو الاختصاصيين</w:t>
            </w:r>
          </w:p>
        </w:tc>
        <w:tc>
          <w:tcPr>
            <w:tcW w:w="1134" w:type="dxa"/>
            <w:tcBorders>
              <w:top w:val="nil"/>
              <w:bottom w:val="nil"/>
            </w:tcBorders>
            <w:shd w:val="clear" w:color="auto" w:fill="auto"/>
          </w:tcPr>
          <w:p w:rsidR="009F0874" w:rsidRPr="00D5132B" w:rsidRDefault="008D62C3"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ذكور</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32,859</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18</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56</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21</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74</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77</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78</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9F0874" w:rsidRPr="00D5132B" w:rsidRDefault="008D62C3"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إناث</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16,792</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26</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49</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20</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68</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73</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76</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72</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كلا الجنسين</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49,651</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21</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54</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20</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72</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76</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78</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72</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ال</w:t>
            </w:r>
            <w:r w:rsidRPr="00D5132B">
              <w:rPr>
                <w:rFonts w:ascii="Simplified Arabic" w:eastAsia="SimSun" w:hAnsi="Simplified Arabic" w:cs="Simplified Arabic" w:hint="cs"/>
                <w:sz w:val="16"/>
                <w:szCs w:val="16"/>
                <w:rtl/>
                <w:lang w:eastAsia="zh-CN" w:bidi="ar-JO"/>
              </w:rPr>
              <w:t>كتبة</w:t>
            </w:r>
          </w:p>
        </w:tc>
        <w:tc>
          <w:tcPr>
            <w:tcW w:w="1134" w:type="dxa"/>
            <w:tcBorders>
              <w:top w:val="nil"/>
              <w:bottom w:val="nil"/>
            </w:tcBorders>
            <w:shd w:val="clear" w:color="auto" w:fill="auto"/>
          </w:tcPr>
          <w:p w:rsidR="009F0874" w:rsidRPr="00D5132B" w:rsidRDefault="008D62C3"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ذكور</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lang w:eastAsia="zh-CN" w:bidi="ar-JO"/>
              </w:rPr>
            </w:pPr>
            <w:r>
              <w:rPr>
                <w:rFonts w:ascii="Arial" w:eastAsia="SimSun" w:hAnsi="Arial"/>
                <w:b/>
                <w:bCs/>
                <w:sz w:val="16"/>
                <w:szCs w:val="16"/>
                <w:lang w:eastAsia="zh-CN" w:bidi="ar-JO"/>
              </w:rPr>
              <w:t>9,014</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24</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50</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21</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67</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71</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73</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9F0874" w:rsidRPr="00D5132B" w:rsidRDefault="008D62C3"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إناث</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8,002</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41</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34</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19</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49</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55</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59</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53</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كلا الجنسين</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17,016</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32</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42</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20</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59</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63</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66</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العاملون في البيع وال</w:t>
            </w:r>
            <w:r w:rsidRPr="00D5132B">
              <w:rPr>
                <w:rFonts w:ascii="Simplified Arabic" w:eastAsia="SimSun" w:hAnsi="Simplified Arabic" w:cs="Simplified Arabic"/>
                <w:sz w:val="16"/>
                <w:szCs w:val="16"/>
                <w:rtl/>
                <w:lang w:eastAsia="zh-CN" w:bidi="ar-JO"/>
              </w:rPr>
              <w:t xml:space="preserve">خدمات </w:t>
            </w:r>
          </w:p>
        </w:tc>
        <w:tc>
          <w:tcPr>
            <w:tcW w:w="1134" w:type="dxa"/>
            <w:tcBorders>
              <w:top w:val="nil"/>
              <w:bottom w:val="nil"/>
            </w:tcBorders>
            <w:shd w:val="clear" w:color="auto" w:fill="auto"/>
          </w:tcPr>
          <w:p w:rsidR="009F0874" w:rsidRPr="00D5132B" w:rsidRDefault="008D62C3"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ذكور</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56,790</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9</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35</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15</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40</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45</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46</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49</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9F0874" w:rsidRPr="00D5132B" w:rsidRDefault="008D62C3"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إناث</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6,515</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11</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17</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23</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50</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24</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28</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31</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26</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كلا الجنسين</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63,305</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9</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33</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16</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41</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43</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44</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47</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F0874">
              <w:rPr>
                <w:rFonts w:ascii="Simplified Arabic" w:eastAsia="SimSun" w:hAnsi="Simplified Arabic" w:cs="Simplified Arabic"/>
                <w:sz w:val="16"/>
                <w:szCs w:val="16"/>
                <w:rtl/>
                <w:lang w:eastAsia="zh-CN" w:bidi="ar-JO"/>
              </w:rPr>
              <w:t>العمال المهرة في الزراعة وصيد الاسماك</w:t>
            </w:r>
          </w:p>
        </w:tc>
        <w:tc>
          <w:tcPr>
            <w:tcW w:w="1134" w:type="dxa"/>
            <w:tcBorders>
              <w:top w:val="nil"/>
              <w:bottom w:val="nil"/>
            </w:tcBorders>
            <w:shd w:val="clear" w:color="auto" w:fill="auto"/>
          </w:tcPr>
          <w:p w:rsidR="009F0874" w:rsidRPr="00D5132B" w:rsidRDefault="008D62C3"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ذكور</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sz w:val="16"/>
                <w:szCs w:val="16"/>
                <w:rtl/>
                <w:lang w:eastAsia="zh-CN" w:bidi="ar-JO"/>
              </w:rPr>
              <w:t>135</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20</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66</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15</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11</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13</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9F0874" w:rsidRPr="00D5132B" w:rsidRDefault="005808FB"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إناث</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sz w:val="16"/>
                <w:szCs w:val="16"/>
                <w:rtl/>
                <w:lang w:eastAsia="zh-CN" w:bidi="ar-JO"/>
              </w:rPr>
              <w:t>4</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25</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0</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25</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50</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0</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0</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0</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0</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كلا الجنسين</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sz w:val="16"/>
                <w:szCs w:val="16"/>
                <w:rtl/>
                <w:lang w:eastAsia="zh-CN" w:bidi="ar-JO"/>
              </w:rPr>
              <w:t>139</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20</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65</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14</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11</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12</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F0874">
              <w:rPr>
                <w:rFonts w:ascii="Simplified Arabic" w:eastAsia="SimSun" w:hAnsi="Simplified Arabic" w:cs="Simplified Arabic"/>
                <w:sz w:val="16"/>
                <w:szCs w:val="16"/>
                <w:rtl/>
                <w:lang w:eastAsia="zh-CN" w:bidi="ar-JO"/>
              </w:rPr>
              <w:t>العاملون في الحرف والمهن ذات الصلة</w:t>
            </w:r>
          </w:p>
        </w:tc>
        <w:tc>
          <w:tcPr>
            <w:tcW w:w="1134" w:type="dxa"/>
            <w:tcBorders>
              <w:top w:val="nil"/>
              <w:bottom w:val="nil"/>
            </w:tcBorders>
            <w:shd w:val="clear" w:color="auto" w:fill="auto"/>
          </w:tcPr>
          <w:p w:rsidR="009F0874" w:rsidRPr="00D5132B" w:rsidRDefault="008D62C3"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ذكور</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66,251</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24</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62</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23</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20</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18</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9F0874" w:rsidRPr="00D5132B" w:rsidRDefault="005808FB"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إناث</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2,515</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25</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63</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13</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12</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13</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11</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كلا الجنسين</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68,766</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8</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24</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62</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22</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20</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18</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F0874">
              <w:rPr>
                <w:rFonts w:ascii="Simplified Arabic" w:eastAsia="SimSun" w:hAnsi="Simplified Arabic" w:cs="Simplified Arabic"/>
                <w:sz w:val="16"/>
                <w:szCs w:val="16"/>
                <w:rtl/>
                <w:lang w:eastAsia="zh-CN" w:bidi="ar-JO"/>
              </w:rPr>
              <w:t>مشغلو ومجمعو الالات والمعدات</w:t>
            </w:r>
          </w:p>
        </w:tc>
        <w:tc>
          <w:tcPr>
            <w:tcW w:w="1134" w:type="dxa"/>
            <w:tcBorders>
              <w:top w:val="nil"/>
              <w:bottom w:val="nil"/>
            </w:tcBorders>
            <w:shd w:val="clear" w:color="auto" w:fill="auto"/>
          </w:tcPr>
          <w:p w:rsidR="009F0874" w:rsidRPr="00D5132B" w:rsidRDefault="008D62C3"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ذكور</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19,430</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19</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22</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52</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27</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28</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30</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9F0874" w:rsidRPr="00D5132B" w:rsidRDefault="005808FB"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إناث</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sidRPr="006A3861">
              <w:rPr>
                <w:rFonts w:ascii="Arial" w:eastAsia="SimSun" w:hAnsi="Arial"/>
                <w:b/>
                <w:bCs/>
                <w:sz w:val="16"/>
                <w:szCs w:val="16"/>
                <w:rtl/>
                <w:lang w:eastAsia="zh-CN" w:bidi="ar-JO"/>
              </w:rPr>
              <w:t>394</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9</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25</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22</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43</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34</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37</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36</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31</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كلا الجنسين</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19,824</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7</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19</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22</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52</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27</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28</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30</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ال</w:t>
            </w:r>
            <w:r w:rsidRPr="00D5132B">
              <w:rPr>
                <w:rFonts w:ascii="Simplified Arabic" w:eastAsia="SimSun" w:hAnsi="Simplified Arabic" w:cs="Simplified Arabic"/>
                <w:sz w:val="16"/>
                <w:szCs w:val="16"/>
                <w:rtl/>
                <w:lang w:eastAsia="zh-CN" w:bidi="ar-JO"/>
              </w:rPr>
              <w:t xml:space="preserve">مهن </w:t>
            </w:r>
            <w:r>
              <w:rPr>
                <w:rFonts w:ascii="Simplified Arabic" w:eastAsia="SimSun" w:hAnsi="Simplified Arabic" w:cs="Simplified Arabic" w:hint="cs"/>
                <w:sz w:val="16"/>
                <w:szCs w:val="16"/>
                <w:rtl/>
                <w:lang w:eastAsia="zh-CN" w:bidi="ar-JO"/>
              </w:rPr>
              <w:t>ال</w:t>
            </w:r>
            <w:r w:rsidRPr="00D5132B">
              <w:rPr>
                <w:rFonts w:ascii="Simplified Arabic" w:eastAsia="SimSun" w:hAnsi="Simplified Arabic" w:cs="Simplified Arabic"/>
                <w:sz w:val="16"/>
                <w:szCs w:val="16"/>
                <w:rtl/>
                <w:lang w:eastAsia="zh-CN" w:bidi="ar-JO"/>
              </w:rPr>
              <w:t>أولية</w:t>
            </w:r>
          </w:p>
        </w:tc>
        <w:tc>
          <w:tcPr>
            <w:tcW w:w="1134" w:type="dxa"/>
            <w:tcBorders>
              <w:top w:val="nil"/>
              <w:bottom w:val="nil"/>
            </w:tcBorders>
            <w:shd w:val="clear" w:color="auto" w:fill="auto"/>
          </w:tcPr>
          <w:p w:rsidR="009F0874" w:rsidRPr="00D5132B" w:rsidRDefault="008D62C3"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ذكور</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82,823</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9</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13</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20</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59</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27</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24</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25</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bottom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bottom w:val="nil"/>
            </w:tcBorders>
            <w:shd w:val="clear" w:color="auto" w:fill="auto"/>
          </w:tcPr>
          <w:p w:rsidR="009F0874" w:rsidRPr="00D5132B" w:rsidRDefault="005808FB"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إناث</w:t>
            </w:r>
          </w:p>
        </w:tc>
        <w:tc>
          <w:tcPr>
            <w:tcW w:w="1417" w:type="dxa"/>
            <w:tcBorders>
              <w:top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5,422</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19</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33</w:t>
            </w:r>
          </w:p>
        </w:tc>
        <w:tc>
          <w:tcPr>
            <w:tcW w:w="851"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10</w:t>
            </w:r>
          </w:p>
        </w:tc>
        <w:tc>
          <w:tcPr>
            <w:tcW w:w="850"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38</w:t>
            </w:r>
          </w:p>
        </w:tc>
        <w:tc>
          <w:tcPr>
            <w:tcW w:w="1138"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50</w:t>
            </w:r>
          </w:p>
        </w:tc>
        <w:tc>
          <w:tcPr>
            <w:tcW w:w="1703"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53</w:t>
            </w:r>
          </w:p>
        </w:tc>
        <w:tc>
          <w:tcPr>
            <w:tcW w:w="1134" w:type="dxa"/>
            <w:tcBorders>
              <w:top w:val="nil"/>
              <w:left w:val="nil"/>
              <w:bottom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55</w:t>
            </w:r>
          </w:p>
        </w:tc>
        <w:tc>
          <w:tcPr>
            <w:tcW w:w="1135" w:type="dxa"/>
            <w:tcBorders>
              <w:top w:val="nil"/>
              <w:left w:val="nil"/>
              <w:bottom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52</w:t>
            </w:r>
          </w:p>
        </w:tc>
      </w:tr>
      <w:tr w:rsidR="006272A1" w:rsidRPr="00D5132B" w:rsidTr="006272A1">
        <w:trPr>
          <w:trHeight w:hRule="exact" w:val="284"/>
          <w:jc w:val="center"/>
        </w:trPr>
        <w:tc>
          <w:tcPr>
            <w:tcW w:w="748" w:type="dxa"/>
            <w:vMerge/>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361" w:type="dxa"/>
            <w:tcBorders>
              <w:top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1134" w:type="dxa"/>
            <w:tcBorders>
              <w:top w:val="nil"/>
            </w:tcBorders>
            <w:shd w:val="clear" w:color="auto" w:fill="auto"/>
          </w:tcPr>
          <w:p w:rsidR="009F0874" w:rsidRPr="00D5132B" w:rsidRDefault="009F0874" w:rsidP="009F0874">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كلا الجنسين</w:t>
            </w:r>
          </w:p>
        </w:tc>
        <w:tc>
          <w:tcPr>
            <w:tcW w:w="1417" w:type="dxa"/>
            <w:tcBorders>
              <w:top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b/>
                <w:bCs/>
                <w:sz w:val="16"/>
                <w:szCs w:val="16"/>
                <w:rtl/>
                <w:lang w:eastAsia="zh-CN" w:bidi="ar-JO"/>
              </w:rPr>
            </w:pPr>
            <w:r>
              <w:rPr>
                <w:rFonts w:ascii="Arial" w:eastAsia="SimSun" w:hAnsi="Arial"/>
                <w:b/>
                <w:bCs/>
                <w:sz w:val="16"/>
                <w:szCs w:val="16"/>
                <w:lang w:eastAsia="zh-CN" w:bidi="ar-JO"/>
              </w:rPr>
              <w:t>88,245</w:t>
            </w:r>
          </w:p>
        </w:tc>
        <w:tc>
          <w:tcPr>
            <w:tcW w:w="1134" w:type="dxa"/>
            <w:tcBorders>
              <w:top w:val="nil"/>
              <w:left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9</w:t>
            </w:r>
          </w:p>
        </w:tc>
        <w:tc>
          <w:tcPr>
            <w:tcW w:w="1134" w:type="dxa"/>
            <w:tcBorders>
              <w:top w:val="nil"/>
              <w:left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14</w:t>
            </w:r>
          </w:p>
        </w:tc>
        <w:tc>
          <w:tcPr>
            <w:tcW w:w="851" w:type="dxa"/>
            <w:tcBorders>
              <w:top w:val="nil"/>
              <w:left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19</w:t>
            </w:r>
          </w:p>
        </w:tc>
        <w:tc>
          <w:tcPr>
            <w:tcW w:w="850" w:type="dxa"/>
            <w:tcBorders>
              <w:top w:val="nil"/>
              <w:left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58</w:t>
            </w:r>
          </w:p>
        </w:tc>
        <w:tc>
          <w:tcPr>
            <w:tcW w:w="1138" w:type="dxa"/>
            <w:tcBorders>
              <w:top w:val="nil"/>
              <w:left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28</w:t>
            </w:r>
          </w:p>
        </w:tc>
        <w:tc>
          <w:tcPr>
            <w:tcW w:w="1703" w:type="dxa"/>
            <w:tcBorders>
              <w:top w:val="nil"/>
              <w:left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26</w:t>
            </w:r>
          </w:p>
        </w:tc>
        <w:tc>
          <w:tcPr>
            <w:tcW w:w="1134" w:type="dxa"/>
            <w:tcBorders>
              <w:top w:val="nil"/>
              <w:left w:val="nil"/>
              <w:righ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26</w:t>
            </w:r>
          </w:p>
        </w:tc>
        <w:tc>
          <w:tcPr>
            <w:tcW w:w="1135" w:type="dxa"/>
            <w:tcBorders>
              <w:top w:val="nil"/>
              <w:left w:val="nil"/>
            </w:tcBorders>
            <w:shd w:val="clear" w:color="auto" w:fill="auto"/>
          </w:tcPr>
          <w:p w:rsidR="009F0874" w:rsidRPr="006A3861" w:rsidRDefault="009F0874" w:rsidP="009F0874">
            <w:pPr>
              <w:tabs>
                <w:tab w:val="right" w:pos="-90"/>
                <w:tab w:val="right" w:pos="5310"/>
              </w:tabs>
              <w:bidi/>
              <w:spacing w:after="0" w:line="240" w:lineRule="auto"/>
              <w:rPr>
                <w:rFonts w:ascii="Arial" w:eastAsia="SimSun" w:hAnsi="Arial"/>
                <w:sz w:val="16"/>
                <w:szCs w:val="16"/>
                <w:rtl/>
                <w:lang w:eastAsia="zh-CN" w:bidi="ar-JO"/>
              </w:rPr>
            </w:pPr>
            <w:r w:rsidRPr="006A3861">
              <w:rPr>
                <w:rFonts w:ascii="Arial" w:eastAsia="SimSun" w:hAnsi="Arial"/>
                <w:sz w:val="16"/>
                <w:szCs w:val="16"/>
                <w:rtl/>
                <w:lang w:eastAsia="zh-CN" w:bidi="ar-JO"/>
              </w:rPr>
              <w:t>*</w:t>
            </w:r>
          </w:p>
        </w:tc>
      </w:tr>
    </w:tbl>
    <w:p w:rsidR="007F18FF" w:rsidRDefault="008035E3" w:rsidP="00994100">
      <w:pPr>
        <w:tabs>
          <w:tab w:val="right" w:pos="-90"/>
          <w:tab w:val="right" w:pos="5310"/>
        </w:tabs>
        <w:bidi/>
        <w:spacing w:after="0" w:line="240" w:lineRule="auto"/>
        <w:jc w:val="center"/>
        <w:rPr>
          <w:rFonts w:ascii="Simplified Arabic" w:eastAsia="SimSun" w:hAnsi="Simplified Arabic" w:cs="Simplified Arabic"/>
          <w:b/>
          <w:bCs/>
          <w:rtl/>
          <w:lang w:eastAsia="zh-CN" w:bidi="ar-JO"/>
        </w:rPr>
      </w:pPr>
      <w:r w:rsidRPr="007F23B4">
        <w:rPr>
          <w:rFonts w:ascii="Simplified Arabic" w:eastAsia="SimSun" w:hAnsi="Simplified Arabic" w:cs="Simplified Arabic"/>
          <w:b/>
          <w:bCs/>
          <w:rtl/>
          <w:lang w:eastAsia="zh-CN" w:bidi="ar-JO"/>
        </w:rPr>
        <w:lastRenderedPageBreak/>
        <w:t xml:space="preserve">جدول </w:t>
      </w:r>
      <w:r w:rsidR="006272A1">
        <w:rPr>
          <w:rFonts w:ascii="Simplified Arabic" w:eastAsia="SimSun" w:hAnsi="Simplified Arabic" w:cs="Simplified Arabic" w:hint="cs"/>
          <w:b/>
          <w:bCs/>
          <w:rtl/>
          <w:lang w:eastAsia="zh-CN" w:bidi="ar-JO"/>
        </w:rPr>
        <w:t>12(ج)</w:t>
      </w:r>
      <w:r w:rsidR="007F18FF" w:rsidRPr="007F23B4">
        <w:rPr>
          <w:rFonts w:ascii="Simplified Arabic" w:eastAsia="SimSun" w:hAnsi="Simplified Arabic" w:cs="Simplified Arabic"/>
          <w:b/>
          <w:bCs/>
          <w:rtl/>
          <w:lang w:eastAsia="zh-CN" w:bidi="ar-JO"/>
        </w:rPr>
        <w:t xml:space="preserve"> (تابع): نسبة </w:t>
      </w:r>
      <w:r w:rsidR="002F7AF8">
        <w:rPr>
          <w:rFonts w:ascii="Simplified Arabic" w:eastAsia="SimSun" w:hAnsi="Simplified Arabic" w:cs="Simplified Arabic" w:hint="cs"/>
          <w:b/>
          <w:bCs/>
          <w:rtl/>
          <w:lang w:eastAsia="zh-CN" w:bidi="ar-JO"/>
        </w:rPr>
        <w:t>العاملين</w:t>
      </w:r>
      <w:r w:rsidR="004F3459" w:rsidRPr="007F23B4">
        <w:rPr>
          <w:rFonts w:ascii="Simplified Arabic" w:eastAsia="SimSun" w:hAnsi="Simplified Arabic" w:cs="Simplified Arabic"/>
          <w:b/>
          <w:bCs/>
          <w:rtl/>
          <w:lang w:eastAsia="zh-CN" w:bidi="ar-JO"/>
        </w:rPr>
        <w:t xml:space="preserve"> </w:t>
      </w:r>
      <w:r w:rsidR="007F18FF" w:rsidRPr="007F23B4">
        <w:rPr>
          <w:rFonts w:ascii="Simplified Arabic" w:eastAsia="SimSun" w:hAnsi="Simplified Arabic" w:cs="Simplified Arabic"/>
          <w:b/>
          <w:bCs/>
          <w:rtl/>
          <w:lang w:eastAsia="zh-CN" w:bidi="ar-JO"/>
        </w:rPr>
        <w:t xml:space="preserve">المنتظمين بأجر الذكور والإناث في </w:t>
      </w:r>
      <w:r w:rsidR="00C02786" w:rsidRPr="007F23B4">
        <w:rPr>
          <w:rFonts w:ascii="Simplified Arabic" w:eastAsia="SimSun" w:hAnsi="Simplified Arabic" w:cs="Simplified Arabic" w:hint="cs"/>
          <w:b/>
          <w:bCs/>
          <w:rtl/>
          <w:lang w:eastAsia="zh-CN" w:bidi="ar-JO"/>
        </w:rPr>
        <w:t>المهن</w:t>
      </w:r>
      <w:r w:rsidR="007F18FF" w:rsidRPr="007F23B4">
        <w:rPr>
          <w:rFonts w:ascii="Simplified Arabic" w:eastAsia="SimSun" w:hAnsi="Simplified Arabic" w:cs="Simplified Arabic"/>
          <w:b/>
          <w:bCs/>
          <w:rtl/>
          <w:lang w:eastAsia="zh-CN" w:bidi="ar-JO"/>
        </w:rPr>
        <w:t xml:space="preserve"> المختلفة والقطاعات</w:t>
      </w:r>
      <w:r w:rsidR="00BA33D8" w:rsidRPr="007F23B4">
        <w:rPr>
          <w:rFonts w:ascii="Simplified Arabic" w:eastAsia="SimSun" w:hAnsi="Simplified Arabic" w:cs="Simplified Arabic"/>
          <w:b/>
          <w:bCs/>
          <w:rtl/>
          <w:lang w:eastAsia="zh-CN" w:bidi="ar-JO"/>
        </w:rPr>
        <w:t xml:space="preserve"> </w:t>
      </w:r>
      <w:r w:rsidR="007F18FF" w:rsidRPr="007F23B4">
        <w:rPr>
          <w:rFonts w:ascii="Simplified Arabic" w:eastAsia="SimSun" w:hAnsi="Simplified Arabic" w:cs="Simplified Arabic"/>
          <w:b/>
          <w:bCs/>
          <w:rtl/>
          <w:lang w:eastAsia="zh-CN" w:bidi="ar-JO"/>
        </w:rPr>
        <w:t xml:space="preserve">حسب نوع العقد وإمكانية </w:t>
      </w:r>
      <w:r w:rsidR="00E33E0E" w:rsidRPr="007F23B4">
        <w:rPr>
          <w:rFonts w:ascii="Simplified Arabic" w:eastAsia="SimSun" w:hAnsi="Simplified Arabic" w:cs="Simplified Arabic" w:hint="cs"/>
          <w:b/>
          <w:bCs/>
          <w:rtl/>
          <w:lang w:eastAsia="zh-CN" w:bidi="ar-JO"/>
        </w:rPr>
        <w:t xml:space="preserve">الحصول على </w:t>
      </w:r>
      <w:r w:rsidR="00F613B7">
        <w:rPr>
          <w:rFonts w:ascii="Simplified Arabic" w:eastAsia="SimSun" w:hAnsi="Simplified Arabic" w:cs="Simplified Arabic" w:hint="cs"/>
          <w:b/>
          <w:bCs/>
          <w:rtl/>
          <w:lang w:eastAsia="zh-CN" w:bidi="ar-JO"/>
        </w:rPr>
        <w:t>حقوق</w:t>
      </w:r>
      <w:r w:rsidR="007F18FF" w:rsidRPr="007F23B4">
        <w:rPr>
          <w:rFonts w:ascii="Simplified Arabic" w:eastAsia="SimSun" w:hAnsi="Simplified Arabic" w:cs="Simplified Arabic"/>
          <w:b/>
          <w:bCs/>
          <w:rtl/>
          <w:lang w:eastAsia="zh-CN" w:bidi="ar-JO"/>
        </w:rPr>
        <w:t xml:space="preserve"> </w:t>
      </w:r>
      <w:r w:rsidR="00E33E0E" w:rsidRPr="007F23B4">
        <w:rPr>
          <w:rFonts w:ascii="Simplified Arabic" w:eastAsia="SimSun" w:hAnsi="Simplified Arabic" w:cs="Simplified Arabic" w:hint="cs"/>
          <w:b/>
          <w:bCs/>
          <w:rtl/>
          <w:lang w:eastAsia="zh-CN" w:bidi="ar-JO"/>
        </w:rPr>
        <w:t>العمالة</w:t>
      </w:r>
      <w:r w:rsidR="007F18FF" w:rsidRPr="007F23B4">
        <w:rPr>
          <w:rFonts w:ascii="Simplified Arabic" w:eastAsia="SimSun" w:hAnsi="Simplified Arabic" w:cs="Simplified Arabic"/>
          <w:b/>
          <w:bCs/>
          <w:rtl/>
          <w:lang w:eastAsia="zh-CN" w:bidi="ar-JO"/>
        </w:rPr>
        <w:t xml:space="preserve"> الثانوية، 2017</w:t>
      </w:r>
    </w:p>
    <w:p w:rsidR="00994100" w:rsidRPr="00994100" w:rsidRDefault="00994100" w:rsidP="00994100">
      <w:pPr>
        <w:tabs>
          <w:tab w:val="right" w:pos="-90"/>
          <w:tab w:val="right" w:pos="5310"/>
        </w:tabs>
        <w:bidi/>
        <w:spacing w:after="0" w:line="240" w:lineRule="auto"/>
        <w:jc w:val="center"/>
        <w:rPr>
          <w:rFonts w:ascii="Simplified Arabic" w:eastAsia="SimSun" w:hAnsi="Simplified Arabic" w:cs="Simplified Arabic"/>
          <w:b/>
          <w:bCs/>
          <w:sz w:val="4"/>
          <w:szCs w:val="4"/>
          <w:rtl/>
          <w:lang w:eastAsia="zh-CN" w:bidi="ar-JO"/>
        </w:rPr>
      </w:pPr>
    </w:p>
    <w:p w:rsidR="007F23B4" w:rsidRPr="00341C14" w:rsidRDefault="007F23B4" w:rsidP="007F23B4">
      <w:pPr>
        <w:tabs>
          <w:tab w:val="right" w:pos="-90"/>
          <w:tab w:val="right" w:pos="5310"/>
        </w:tabs>
        <w:bidi/>
        <w:spacing w:after="0" w:line="276" w:lineRule="auto"/>
        <w:jc w:val="center"/>
        <w:rPr>
          <w:rFonts w:ascii="Simplified Arabic" w:eastAsia="SimSun" w:hAnsi="Simplified Arabic" w:cs="Simplified Arabic"/>
          <w:sz w:val="2"/>
          <w:szCs w:val="2"/>
          <w:rtl/>
          <w:lang w:eastAsia="zh-CN" w:bidi="ar-JO"/>
        </w:rPr>
      </w:pPr>
    </w:p>
    <w:tbl>
      <w:tblPr>
        <w:bidiVisual/>
        <w:tblW w:w="15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
        <w:gridCol w:w="3060"/>
        <w:gridCol w:w="993"/>
        <w:gridCol w:w="1134"/>
        <w:gridCol w:w="1275"/>
        <w:gridCol w:w="1276"/>
        <w:gridCol w:w="992"/>
        <w:gridCol w:w="851"/>
        <w:gridCol w:w="1134"/>
        <w:gridCol w:w="1843"/>
        <w:gridCol w:w="1134"/>
        <w:gridCol w:w="1134"/>
      </w:tblGrid>
      <w:tr w:rsidR="00D5132B" w:rsidRPr="00994100" w:rsidTr="00341C14">
        <w:trPr>
          <w:jc w:val="center"/>
        </w:trPr>
        <w:tc>
          <w:tcPr>
            <w:tcW w:w="3615" w:type="dxa"/>
            <w:gridSpan w:val="2"/>
            <w:vMerge w:val="restart"/>
            <w:shd w:val="clear" w:color="auto" w:fill="auto"/>
            <w:vAlign w:val="center"/>
          </w:tcPr>
          <w:p w:rsidR="007F18FF" w:rsidRPr="00994100"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994100">
              <w:rPr>
                <w:rFonts w:ascii="Simplified Arabic" w:eastAsia="SimSun" w:hAnsi="Simplified Arabic" w:cs="Simplified Arabic"/>
                <w:b/>
                <w:bCs/>
                <w:sz w:val="16"/>
                <w:szCs w:val="16"/>
                <w:rtl/>
                <w:lang w:eastAsia="zh-CN" w:bidi="ar-JO"/>
              </w:rPr>
              <w:t>خصائص الاقتصاد</w:t>
            </w:r>
          </w:p>
        </w:tc>
        <w:tc>
          <w:tcPr>
            <w:tcW w:w="993" w:type="dxa"/>
            <w:vMerge w:val="restart"/>
            <w:shd w:val="clear" w:color="auto" w:fill="auto"/>
            <w:vAlign w:val="center"/>
          </w:tcPr>
          <w:p w:rsidR="007F18FF" w:rsidRPr="00994100"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994100">
              <w:rPr>
                <w:rFonts w:ascii="Simplified Arabic" w:eastAsia="SimSun" w:hAnsi="Simplified Arabic" w:cs="Simplified Arabic"/>
                <w:b/>
                <w:bCs/>
                <w:sz w:val="16"/>
                <w:szCs w:val="16"/>
                <w:rtl/>
                <w:lang w:eastAsia="zh-CN" w:bidi="ar-JO"/>
              </w:rPr>
              <w:t>الجنس</w:t>
            </w:r>
          </w:p>
        </w:tc>
        <w:tc>
          <w:tcPr>
            <w:tcW w:w="1134" w:type="dxa"/>
            <w:vMerge w:val="restart"/>
            <w:shd w:val="clear" w:color="auto" w:fill="auto"/>
            <w:vAlign w:val="center"/>
          </w:tcPr>
          <w:p w:rsidR="007F18FF" w:rsidRPr="00994100" w:rsidRDefault="002F7AF8"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994100">
              <w:rPr>
                <w:rFonts w:ascii="Simplified Arabic" w:eastAsia="SimSun" w:hAnsi="Simplified Arabic" w:cs="Simplified Arabic" w:hint="cs"/>
                <w:b/>
                <w:bCs/>
                <w:sz w:val="16"/>
                <w:szCs w:val="16"/>
                <w:rtl/>
                <w:lang w:eastAsia="zh-CN" w:bidi="ar-JO"/>
              </w:rPr>
              <w:t>إجمالي</w:t>
            </w:r>
          </w:p>
          <w:p w:rsidR="007F18FF" w:rsidRPr="00994100" w:rsidRDefault="002B533E"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994100">
              <w:rPr>
                <w:rFonts w:ascii="Simplified Arabic" w:eastAsia="SimSun" w:hAnsi="Simplified Arabic" w:cs="Simplified Arabic" w:hint="cs"/>
                <w:b/>
                <w:bCs/>
                <w:sz w:val="16"/>
                <w:szCs w:val="16"/>
                <w:rtl/>
                <w:lang w:eastAsia="zh-CN" w:bidi="ar-JO"/>
              </w:rPr>
              <w:t>الأفراد</w:t>
            </w:r>
          </w:p>
        </w:tc>
        <w:tc>
          <w:tcPr>
            <w:tcW w:w="4394" w:type="dxa"/>
            <w:gridSpan w:val="4"/>
            <w:shd w:val="clear" w:color="auto" w:fill="auto"/>
            <w:vAlign w:val="center"/>
          </w:tcPr>
          <w:p w:rsidR="007F18FF" w:rsidRPr="00994100"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994100">
              <w:rPr>
                <w:rFonts w:ascii="Simplified Arabic" w:eastAsia="SimSun" w:hAnsi="Simplified Arabic" w:cs="Simplified Arabic"/>
                <w:b/>
                <w:bCs/>
                <w:sz w:val="16"/>
                <w:szCs w:val="16"/>
                <w:rtl/>
                <w:lang w:eastAsia="zh-CN" w:bidi="ar-JO"/>
              </w:rPr>
              <w:t xml:space="preserve">نوع عقد </w:t>
            </w:r>
            <w:r w:rsidR="008066F9" w:rsidRPr="00994100">
              <w:rPr>
                <w:rFonts w:ascii="Simplified Arabic" w:eastAsia="SimSun" w:hAnsi="Simplified Arabic" w:cs="Simplified Arabic" w:hint="cs"/>
                <w:b/>
                <w:bCs/>
                <w:sz w:val="16"/>
                <w:szCs w:val="16"/>
                <w:rtl/>
                <w:lang w:eastAsia="zh-CN" w:bidi="ar-JO"/>
              </w:rPr>
              <w:t>العمل</w:t>
            </w:r>
          </w:p>
        </w:tc>
        <w:tc>
          <w:tcPr>
            <w:tcW w:w="5245" w:type="dxa"/>
            <w:gridSpan w:val="4"/>
            <w:shd w:val="clear" w:color="auto" w:fill="auto"/>
            <w:vAlign w:val="center"/>
          </w:tcPr>
          <w:p w:rsidR="007F18FF" w:rsidRPr="00994100" w:rsidRDefault="00D63349"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994100">
              <w:rPr>
                <w:rFonts w:ascii="Simplified Arabic" w:eastAsia="SimSun" w:hAnsi="Simplified Arabic" w:cs="Simplified Arabic" w:hint="cs"/>
                <w:b/>
                <w:bCs/>
                <w:sz w:val="16"/>
                <w:szCs w:val="16"/>
                <w:rtl/>
                <w:lang w:eastAsia="zh-CN" w:bidi="ar-JO"/>
              </w:rPr>
              <w:t>حقوق العمالة الثانوية</w:t>
            </w:r>
          </w:p>
        </w:tc>
      </w:tr>
      <w:tr w:rsidR="00B56392" w:rsidRPr="00994100" w:rsidTr="00341C14">
        <w:trPr>
          <w:trHeight w:hRule="exact" w:val="556"/>
          <w:jc w:val="center"/>
        </w:trPr>
        <w:tc>
          <w:tcPr>
            <w:tcW w:w="3615" w:type="dxa"/>
            <w:gridSpan w:val="2"/>
            <w:vMerge/>
            <w:shd w:val="clear" w:color="auto" w:fill="auto"/>
            <w:vAlign w:val="center"/>
          </w:tcPr>
          <w:p w:rsidR="00B56392" w:rsidRPr="00994100" w:rsidRDefault="00B56392" w:rsidP="00B56392">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p>
        </w:tc>
        <w:tc>
          <w:tcPr>
            <w:tcW w:w="993" w:type="dxa"/>
            <w:vMerge/>
            <w:tcBorders>
              <w:bottom w:val="single" w:sz="4" w:space="0" w:color="auto"/>
            </w:tcBorders>
            <w:shd w:val="clear" w:color="auto" w:fill="auto"/>
            <w:vAlign w:val="center"/>
          </w:tcPr>
          <w:p w:rsidR="00B56392" w:rsidRPr="00994100" w:rsidRDefault="00B56392" w:rsidP="00B56392">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p>
        </w:tc>
        <w:tc>
          <w:tcPr>
            <w:tcW w:w="1134" w:type="dxa"/>
            <w:vMerge/>
            <w:tcBorders>
              <w:bottom w:val="single" w:sz="4" w:space="0" w:color="auto"/>
            </w:tcBorders>
            <w:shd w:val="clear" w:color="auto" w:fill="auto"/>
            <w:vAlign w:val="center"/>
          </w:tcPr>
          <w:p w:rsidR="00B56392" w:rsidRPr="00994100" w:rsidRDefault="00B56392" w:rsidP="00B56392">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p>
        </w:tc>
        <w:tc>
          <w:tcPr>
            <w:tcW w:w="1275" w:type="dxa"/>
            <w:tcBorders>
              <w:bottom w:val="single" w:sz="4" w:space="0" w:color="auto"/>
            </w:tcBorders>
            <w:shd w:val="clear" w:color="auto" w:fill="auto"/>
            <w:vAlign w:val="center"/>
          </w:tcPr>
          <w:p w:rsidR="00B56392" w:rsidRPr="00994100" w:rsidRDefault="00B56392" w:rsidP="00B56392">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مكتوب ل</w:t>
            </w:r>
            <w:r w:rsidRPr="00994100">
              <w:rPr>
                <w:rFonts w:ascii="Simplified Arabic" w:eastAsia="SimSun" w:hAnsi="Simplified Arabic" w:cs="Simplified Arabic"/>
                <w:sz w:val="16"/>
                <w:szCs w:val="16"/>
                <w:rtl/>
                <w:lang w:eastAsia="zh-CN" w:bidi="ar-JO"/>
              </w:rPr>
              <w:t>فترة محدودة</w:t>
            </w:r>
          </w:p>
        </w:tc>
        <w:tc>
          <w:tcPr>
            <w:tcW w:w="1276" w:type="dxa"/>
            <w:tcBorders>
              <w:bottom w:val="single" w:sz="4" w:space="0" w:color="auto"/>
            </w:tcBorders>
            <w:shd w:val="clear" w:color="auto" w:fill="auto"/>
            <w:vAlign w:val="center"/>
          </w:tcPr>
          <w:p w:rsidR="00B56392" w:rsidRPr="00994100" w:rsidRDefault="00B56392" w:rsidP="00B56392">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مكتوب ل</w:t>
            </w:r>
            <w:r w:rsidRPr="00994100">
              <w:rPr>
                <w:rFonts w:ascii="Simplified Arabic" w:eastAsia="SimSun" w:hAnsi="Simplified Arabic" w:cs="Simplified Arabic"/>
                <w:sz w:val="16"/>
                <w:szCs w:val="16"/>
                <w:rtl/>
                <w:lang w:eastAsia="zh-CN" w:bidi="ar-JO"/>
              </w:rPr>
              <w:t>فترة غير محدودة</w:t>
            </w:r>
          </w:p>
        </w:tc>
        <w:tc>
          <w:tcPr>
            <w:tcW w:w="992" w:type="dxa"/>
            <w:tcBorders>
              <w:bottom w:val="single" w:sz="4" w:space="0" w:color="auto"/>
            </w:tcBorders>
            <w:shd w:val="clear" w:color="auto" w:fill="auto"/>
            <w:vAlign w:val="center"/>
          </w:tcPr>
          <w:p w:rsidR="00B56392" w:rsidRPr="00994100" w:rsidRDefault="00B56392" w:rsidP="00B56392">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sz w:val="16"/>
                <w:szCs w:val="16"/>
                <w:rtl/>
                <w:lang w:eastAsia="zh-CN" w:bidi="ar-JO"/>
              </w:rPr>
              <w:t>عقد شفوي</w:t>
            </w:r>
          </w:p>
        </w:tc>
        <w:tc>
          <w:tcPr>
            <w:tcW w:w="851" w:type="dxa"/>
            <w:tcBorders>
              <w:bottom w:val="single" w:sz="4" w:space="0" w:color="auto"/>
            </w:tcBorders>
            <w:shd w:val="clear" w:color="auto" w:fill="auto"/>
            <w:vAlign w:val="center"/>
          </w:tcPr>
          <w:p w:rsidR="00B56392" w:rsidRPr="00994100" w:rsidRDefault="00B56392" w:rsidP="00B56392">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لا يوجد</w:t>
            </w:r>
            <w:r w:rsidRPr="00994100">
              <w:rPr>
                <w:rFonts w:ascii="Simplified Arabic" w:eastAsia="SimSun" w:hAnsi="Simplified Arabic" w:cs="Simplified Arabic"/>
                <w:sz w:val="16"/>
                <w:szCs w:val="16"/>
                <w:rtl/>
                <w:lang w:eastAsia="zh-CN" w:bidi="ar-JO"/>
              </w:rPr>
              <w:t xml:space="preserve"> عقد</w:t>
            </w:r>
          </w:p>
        </w:tc>
        <w:tc>
          <w:tcPr>
            <w:tcW w:w="1134" w:type="dxa"/>
            <w:tcBorders>
              <w:top w:val="single" w:sz="8" w:space="0" w:color="auto"/>
              <w:left w:val="single" w:sz="8" w:space="0" w:color="auto"/>
              <w:bottom w:val="nil"/>
              <w:right w:val="single" w:sz="8" w:space="0" w:color="auto"/>
            </w:tcBorders>
            <w:shd w:val="clear" w:color="auto" w:fill="auto"/>
            <w:vAlign w:val="center"/>
          </w:tcPr>
          <w:p w:rsidR="00B56392" w:rsidRPr="00994100" w:rsidRDefault="00B56392" w:rsidP="00B56392">
            <w:pPr>
              <w:bidi/>
              <w:spacing w:after="0" w:line="240" w:lineRule="auto"/>
              <w:jc w:val="center"/>
              <w:rPr>
                <w:rFonts w:ascii="Simplified Arabic" w:eastAsia="SimSun" w:hAnsi="Simplified Arabic" w:cs="Simplified Arabic"/>
                <w:sz w:val="16"/>
                <w:szCs w:val="16"/>
                <w:lang w:eastAsia="zh-CN" w:bidi="ar-JO"/>
              </w:rPr>
            </w:pPr>
            <w:r w:rsidRPr="00994100">
              <w:rPr>
                <w:rFonts w:ascii="Simplified Arabic" w:eastAsia="SimSun" w:hAnsi="Simplified Arabic" w:cs="Simplified Arabic" w:hint="cs"/>
                <w:sz w:val="16"/>
                <w:szCs w:val="16"/>
                <w:rtl/>
                <w:lang w:eastAsia="zh-CN" w:bidi="ar-JO"/>
              </w:rPr>
              <w:t>المساهمة في تمويل التقاعد</w:t>
            </w:r>
          </w:p>
        </w:tc>
        <w:tc>
          <w:tcPr>
            <w:tcW w:w="1843" w:type="dxa"/>
            <w:tcBorders>
              <w:top w:val="nil"/>
              <w:left w:val="single" w:sz="8" w:space="0" w:color="auto"/>
              <w:bottom w:val="nil"/>
              <w:right w:val="single" w:sz="8" w:space="0" w:color="auto"/>
            </w:tcBorders>
            <w:shd w:val="clear" w:color="auto" w:fill="auto"/>
            <w:vAlign w:val="center"/>
          </w:tcPr>
          <w:p w:rsidR="00B56392" w:rsidRPr="00994100" w:rsidRDefault="00B56392" w:rsidP="00B56392">
            <w:pPr>
              <w:bidi/>
              <w:jc w:val="center"/>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منح إجازة سنوية مدفوعة الأجر أو تعويض بدل إجازة</w:t>
            </w:r>
          </w:p>
        </w:tc>
        <w:tc>
          <w:tcPr>
            <w:tcW w:w="1134" w:type="dxa"/>
            <w:tcBorders>
              <w:top w:val="nil"/>
              <w:left w:val="single" w:sz="8" w:space="0" w:color="auto"/>
              <w:bottom w:val="nil"/>
              <w:right w:val="single" w:sz="8" w:space="0" w:color="auto"/>
            </w:tcBorders>
            <w:shd w:val="clear" w:color="auto" w:fill="auto"/>
            <w:vAlign w:val="center"/>
          </w:tcPr>
          <w:p w:rsidR="00B56392" w:rsidRPr="00994100" w:rsidRDefault="00B56392" w:rsidP="00B56392">
            <w:pPr>
              <w:bidi/>
              <w:jc w:val="center"/>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منح إجازة مرضية مدفوعة الأجر</w:t>
            </w:r>
          </w:p>
        </w:tc>
        <w:tc>
          <w:tcPr>
            <w:tcW w:w="1134" w:type="dxa"/>
            <w:tcBorders>
              <w:top w:val="nil"/>
              <w:left w:val="single" w:sz="8" w:space="0" w:color="auto"/>
              <w:bottom w:val="single" w:sz="8" w:space="0" w:color="auto"/>
              <w:right w:val="single" w:sz="8" w:space="0" w:color="auto"/>
            </w:tcBorders>
            <w:shd w:val="clear" w:color="auto" w:fill="auto"/>
            <w:vAlign w:val="center"/>
          </w:tcPr>
          <w:p w:rsidR="00B56392" w:rsidRPr="00994100" w:rsidRDefault="00B56392" w:rsidP="00B56392">
            <w:pPr>
              <w:bidi/>
              <w:jc w:val="center"/>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منح إجازة أمومة مدفوعة الأجر</w:t>
            </w:r>
          </w:p>
        </w:tc>
      </w:tr>
      <w:tr w:rsidR="00B56392" w:rsidRPr="00994100" w:rsidTr="00341C14">
        <w:trPr>
          <w:jc w:val="center"/>
        </w:trPr>
        <w:tc>
          <w:tcPr>
            <w:tcW w:w="555" w:type="dxa"/>
            <w:vMerge w:val="restart"/>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r w:rsidRPr="00994100">
              <w:rPr>
                <w:rFonts w:ascii="Simplified Arabic" w:eastAsia="SimSun" w:hAnsi="Simplified Arabic" w:cs="Simplified Arabic"/>
                <w:b/>
                <w:bCs/>
                <w:sz w:val="16"/>
                <w:szCs w:val="16"/>
                <w:rtl/>
                <w:lang w:eastAsia="zh-CN" w:bidi="ar-JO"/>
              </w:rPr>
              <w:t>نوع القطاع</w:t>
            </w:r>
          </w:p>
        </w:tc>
        <w:tc>
          <w:tcPr>
            <w:tcW w:w="3060" w:type="dxa"/>
            <w:tcBorders>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sz w:val="16"/>
                <w:szCs w:val="16"/>
                <w:rtl/>
                <w:lang w:eastAsia="zh-CN" w:bidi="ar-JO"/>
              </w:rPr>
              <w:t>خاص وطني داخل المنش</w:t>
            </w:r>
            <w:r w:rsidRPr="00994100">
              <w:rPr>
                <w:rFonts w:ascii="Simplified Arabic" w:eastAsia="SimSun" w:hAnsi="Simplified Arabic" w:cs="Simplified Arabic" w:hint="cs"/>
                <w:sz w:val="16"/>
                <w:szCs w:val="16"/>
                <w:rtl/>
                <w:lang w:eastAsia="zh-CN" w:bidi="ar-JO"/>
              </w:rPr>
              <w:t>آت</w:t>
            </w:r>
          </w:p>
        </w:tc>
        <w:tc>
          <w:tcPr>
            <w:tcW w:w="993" w:type="dxa"/>
            <w:tcBorders>
              <w:bottom w:val="nil"/>
            </w:tcBorders>
            <w:shd w:val="clear" w:color="auto" w:fill="auto"/>
          </w:tcPr>
          <w:p w:rsidR="00B56392" w:rsidRPr="00994100" w:rsidRDefault="008D62C3"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ذكور</w:t>
            </w:r>
          </w:p>
        </w:tc>
        <w:tc>
          <w:tcPr>
            <w:tcW w:w="1134" w:type="dxa"/>
            <w:tcBorders>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147</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762</w:t>
            </w:r>
          </w:p>
        </w:tc>
        <w:tc>
          <w:tcPr>
            <w:tcW w:w="1275" w:type="dxa"/>
            <w:tcBorders>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11</w:t>
            </w:r>
          </w:p>
        </w:tc>
        <w:tc>
          <w:tcPr>
            <w:tcW w:w="1276" w:type="dxa"/>
            <w:tcBorders>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22</w:t>
            </w:r>
          </w:p>
        </w:tc>
        <w:tc>
          <w:tcPr>
            <w:tcW w:w="992" w:type="dxa"/>
            <w:tcBorders>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18</w:t>
            </w:r>
          </w:p>
        </w:tc>
        <w:tc>
          <w:tcPr>
            <w:tcW w:w="851" w:type="dxa"/>
            <w:tcBorders>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49</w:t>
            </w:r>
          </w:p>
        </w:tc>
        <w:tc>
          <w:tcPr>
            <w:tcW w:w="1134" w:type="dxa"/>
            <w:tcBorders>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32</w:t>
            </w:r>
          </w:p>
        </w:tc>
        <w:tc>
          <w:tcPr>
            <w:tcW w:w="1843" w:type="dxa"/>
            <w:tcBorders>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34</w:t>
            </w:r>
          </w:p>
        </w:tc>
        <w:tc>
          <w:tcPr>
            <w:tcW w:w="1134" w:type="dxa"/>
            <w:tcBorders>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36</w:t>
            </w:r>
          </w:p>
        </w:tc>
        <w:tc>
          <w:tcPr>
            <w:tcW w:w="1134" w:type="dxa"/>
            <w:tcBorders>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5808FB"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إناث</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47</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141</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23</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33</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12</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32</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50</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54</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58</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54</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كلا الجنسين</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194</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903</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14</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25</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16</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45</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36</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39</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41</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sz w:val="16"/>
                <w:szCs w:val="16"/>
                <w:rtl/>
                <w:lang w:eastAsia="zh-CN" w:bidi="ar-JO"/>
              </w:rPr>
              <w:t>خاص وطني خارج المنش</w:t>
            </w:r>
            <w:r w:rsidRPr="00994100">
              <w:rPr>
                <w:rFonts w:ascii="Simplified Arabic" w:eastAsia="SimSun" w:hAnsi="Simplified Arabic" w:cs="Simplified Arabic" w:hint="cs"/>
                <w:sz w:val="16"/>
                <w:szCs w:val="16"/>
                <w:rtl/>
                <w:lang w:eastAsia="zh-CN" w:bidi="ar-JO"/>
              </w:rPr>
              <w:t>آت</w:t>
            </w:r>
          </w:p>
        </w:tc>
        <w:tc>
          <w:tcPr>
            <w:tcW w:w="993" w:type="dxa"/>
            <w:tcBorders>
              <w:top w:val="nil"/>
              <w:bottom w:val="nil"/>
            </w:tcBorders>
            <w:shd w:val="clear" w:color="auto" w:fill="auto"/>
          </w:tcPr>
          <w:p w:rsidR="00B56392" w:rsidRPr="00994100" w:rsidRDefault="008D62C3"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ذكور</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23</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380</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8</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22</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64</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13</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13</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15</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5808FB"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إناث</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2</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118</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22</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23</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13</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42</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38</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42</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45</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42</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كلا الجنسين</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25</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498</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9</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22</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63</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15</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16</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18</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sz w:val="16"/>
                <w:szCs w:val="16"/>
                <w:rtl/>
                <w:lang w:eastAsia="zh-CN" w:bidi="ar-JO"/>
              </w:rPr>
              <w:t>خاص أجنبي داخل المنش</w:t>
            </w:r>
            <w:r w:rsidRPr="00994100">
              <w:rPr>
                <w:rFonts w:ascii="Simplified Arabic" w:eastAsia="SimSun" w:hAnsi="Simplified Arabic" w:cs="Simplified Arabic" w:hint="cs"/>
                <w:sz w:val="16"/>
                <w:szCs w:val="16"/>
                <w:rtl/>
                <w:lang w:eastAsia="zh-CN" w:bidi="ar-JO"/>
              </w:rPr>
              <w:t>آت</w:t>
            </w:r>
          </w:p>
        </w:tc>
        <w:tc>
          <w:tcPr>
            <w:tcW w:w="993" w:type="dxa"/>
            <w:tcBorders>
              <w:top w:val="nil"/>
              <w:bottom w:val="nil"/>
            </w:tcBorders>
            <w:shd w:val="clear" w:color="auto" w:fill="auto"/>
          </w:tcPr>
          <w:p w:rsidR="00B56392" w:rsidRPr="00994100" w:rsidRDefault="008D62C3"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ذكور</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51</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953</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10</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11</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23</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55</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38</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32</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29</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5808FB"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إناث</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3</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693</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29</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43</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23</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67</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70</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72</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69</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كلا الجنسين</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55</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646</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11</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13</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22</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53</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40</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34</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32</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sz w:val="16"/>
                <w:szCs w:val="16"/>
                <w:rtl/>
                <w:lang w:eastAsia="zh-CN" w:bidi="ar-JO"/>
              </w:rPr>
              <w:t>خاص أجنبي خارج المنش</w:t>
            </w:r>
            <w:r w:rsidRPr="00994100">
              <w:rPr>
                <w:rFonts w:ascii="Simplified Arabic" w:eastAsia="SimSun" w:hAnsi="Simplified Arabic" w:cs="Simplified Arabic" w:hint="cs"/>
                <w:sz w:val="16"/>
                <w:szCs w:val="16"/>
                <w:rtl/>
                <w:lang w:eastAsia="zh-CN" w:bidi="ar-JO"/>
              </w:rPr>
              <w:t>آت</w:t>
            </w:r>
          </w:p>
        </w:tc>
        <w:tc>
          <w:tcPr>
            <w:tcW w:w="993" w:type="dxa"/>
            <w:tcBorders>
              <w:top w:val="nil"/>
              <w:bottom w:val="nil"/>
            </w:tcBorders>
            <w:shd w:val="clear" w:color="auto" w:fill="auto"/>
          </w:tcPr>
          <w:p w:rsidR="00B56392" w:rsidRPr="00994100" w:rsidRDefault="008D62C3"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ذكور</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23</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172</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21</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68</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23</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20</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15</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5808FB"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إناث</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393</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26</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31</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9</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34</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55</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57</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59</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55</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كلا الجنسين</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23</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565</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21</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67</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24</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20</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16</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sz w:val="16"/>
                <w:szCs w:val="16"/>
                <w:rtl/>
                <w:lang w:eastAsia="zh-CN" w:bidi="ar-JO"/>
              </w:rPr>
              <w:t xml:space="preserve">حكومة </w:t>
            </w:r>
            <w:r w:rsidRPr="00994100">
              <w:rPr>
                <w:rFonts w:ascii="Simplified Arabic" w:eastAsia="SimSun" w:hAnsi="Simplified Arabic" w:cs="Simplified Arabic" w:hint="cs"/>
                <w:sz w:val="16"/>
                <w:szCs w:val="16"/>
                <w:rtl/>
                <w:lang w:eastAsia="zh-CN" w:bidi="ar-JO"/>
              </w:rPr>
              <w:t>وطنية/ سلطة محلية</w:t>
            </w:r>
          </w:p>
        </w:tc>
        <w:tc>
          <w:tcPr>
            <w:tcW w:w="993" w:type="dxa"/>
            <w:tcBorders>
              <w:top w:val="nil"/>
              <w:bottom w:val="nil"/>
            </w:tcBorders>
            <w:shd w:val="clear" w:color="auto" w:fill="auto"/>
          </w:tcPr>
          <w:p w:rsidR="00B56392" w:rsidRPr="00994100" w:rsidRDefault="008D62C3"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ذكور</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142</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272</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12</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71</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15</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91</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91</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92</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5808FB"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إناث</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44</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438</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20</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61</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18</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86</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88</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89</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88</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كلا الجنسين</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186</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710</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14</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69</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16</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89</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90</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92</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sz w:val="16"/>
                <w:szCs w:val="16"/>
                <w:rtl/>
                <w:lang w:eastAsia="zh-CN" w:bidi="ar-JO"/>
              </w:rPr>
              <w:t>حكومة أجنبية</w:t>
            </w:r>
          </w:p>
        </w:tc>
        <w:tc>
          <w:tcPr>
            <w:tcW w:w="993" w:type="dxa"/>
            <w:tcBorders>
              <w:top w:val="nil"/>
              <w:bottom w:val="nil"/>
            </w:tcBorders>
            <w:shd w:val="clear" w:color="auto" w:fill="auto"/>
          </w:tcPr>
          <w:p w:rsidR="00B56392" w:rsidRPr="00994100" w:rsidRDefault="008D62C3"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ذكور</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1</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738</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20</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29</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11</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40</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53</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51</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51</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5808FB"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إناث</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445</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32</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46</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20</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75</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77</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80</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77</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كلا الجنسين</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2</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183</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22</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32</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9</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36</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57</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56</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57</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 xml:space="preserve">هيئة أو </w:t>
            </w:r>
            <w:r w:rsidRPr="00994100">
              <w:rPr>
                <w:rFonts w:ascii="Simplified Arabic" w:eastAsia="SimSun" w:hAnsi="Simplified Arabic" w:cs="Simplified Arabic"/>
                <w:sz w:val="16"/>
                <w:szCs w:val="16"/>
                <w:rtl/>
                <w:lang w:eastAsia="zh-CN" w:bidi="ar-JO"/>
              </w:rPr>
              <w:t>جمعية خيرية</w:t>
            </w:r>
            <w:r w:rsidRPr="00994100">
              <w:rPr>
                <w:rFonts w:ascii="Simplified Arabic" w:eastAsia="SimSun" w:hAnsi="Simplified Arabic" w:cs="Simplified Arabic" w:hint="cs"/>
                <w:sz w:val="16"/>
                <w:szCs w:val="16"/>
                <w:rtl/>
                <w:lang w:eastAsia="zh-CN" w:bidi="ar-JO"/>
              </w:rPr>
              <w:t>/ جمعية تعاونية</w:t>
            </w:r>
          </w:p>
        </w:tc>
        <w:tc>
          <w:tcPr>
            <w:tcW w:w="993" w:type="dxa"/>
            <w:tcBorders>
              <w:top w:val="nil"/>
              <w:bottom w:val="nil"/>
            </w:tcBorders>
            <w:shd w:val="clear" w:color="auto" w:fill="auto"/>
          </w:tcPr>
          <w:p w:rsidR="00B56392" w:rsidRPr="00994100" w:rsidRDefault="008D62C3"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ذكور</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3</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153</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34</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49</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13</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58</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65</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68</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5808FB"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إناث</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2</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995</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40</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39</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15</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50</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58</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63</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58</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كلا الجنسين</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6</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148</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37</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44</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14</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54</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61</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65</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sz w:val="16"/>
                <w:szCs w:val="16"/>
                <w:rtl/>
                <w:lang w:eastAsia="zh-CN" w:bidi="ar-JO"/>
              </w:rPr>
              <w:t>وكالة الغوث</w:t>
            </w:r>
          </w:p>
        </w:tc>
        <w:tc>
          <w:tcPr>
            <w:tcW w:w="993" w:type="dxa"/>
            <w:tcBorders>
              <w:top w:val="nil"/>
              <w:bottom w:val="nil"/>
            </w:tcBorders>
            <w:shd w:val="clear" w:color="auto" w:fill="auto"/>
          </w:tcPr>
          <w:p w:rsidR="00B56392" w:rsidRPr="00994100" w:rsidRDefault="008D62C3"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ذكور</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8</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506</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30</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64</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0</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77</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78</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79</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5808FB"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إناث</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9</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004</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27</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68</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0</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80</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81</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82</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81</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كلا الجنسين</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17</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510</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29</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66</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0</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78</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80</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80</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هيئة</w:t>
            </w:r>
            <w:r w:rsidRPr="00994100">
              <w:rPr>
                <w:rFonts w:ascii="Simplified Arabic" w:eastAsia="SimSun" w:hAnsi="Simplified Arabic" w:cs="Simplified Arabic"/>
                <w:sz w:val="16"/>
                <w:szCs w:val="16"/>
                <w:rtl/>
                <w:lang w:eastAsia="zh-CN" w:bidi="ar-JO"/>
              </w:rPr>
              <w:t xml:space="preserve"> دولية</w:t>
            </w:r>
          </w:p>
        </w:tc>
        <w:tc>
          <w:tcPr>
            <w:tcW w:w="993" w:type="dxa"/>
            <w:tcBorders>
              <w:top w:val="nil"/>
              <w:bottom w:val="nil"/>
            </w:tcBorders>
            <w:shd w:val="clear" w:color="auto" w:fill="auto"/>
          </w:tcPr>
          <w:p w:rsidR="00B56392" w:rsidRPr="00994100" w:rsidRDefault="008D62C3"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ذكور</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842</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49</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44</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5</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67</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77</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79</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bottom w:val="nil"/>
            </w:tcBorders>
            <w:shd w:val="clear" w:color="auto" w:fill="auto"/>
          </w:tcPr>
          <w:p w:rsidR="00B56392" w:rsidRPr="00994100" w:rsidRDefault="005808FB"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إناث</w:t>
            </w:r>
          </w:p>
        </w:tc>
        <w:tc>
          <w:tcPr>
            <w:tcW w:w="1134" w:type="dxa"/>
            <w:tcBorders>
              <w:top w:val="nil"/>
              <w:bottom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566</w:t>
            </w:r>
          </w:p>
        </w:tc>
        <w:tc>
          <w:tcPr>
            <w:tcW w:w="1275"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49</w:t>
            </w:r>
          </w:p>
        </w:tc>
        <w:tc>
          <w:tcPr>
            <w:tcW w:w="1276"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44</w:t>
            </w:r>
          </w:p>
        </w:tc>
        <w:tc>
          <w:tcPr>
            <w:tcW w:w="992"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w:t>
            </w:r>
          </w:p>
        </w:tc>
        <w:tc>
          <w:tcPr>
            <w:tcW w:w="851"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64</w:t>
            </w:r>
          </w:p>
        </w:tc>
        <w:tc>
          <w:tcPr>
            <w:tcW w:w="1843"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74</w:t>
            </w:r>
          </w:p>
        </w:tc>
        <w:tc>
          <w:tcPr>
            <w:tcW w:w="1134" w:type="dxa"/>
            <w:tcBorders>
              <w:top w:val="nil"/>
              <w:left w:val="nil"/>
              <w:bottom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76</w:t>
            </w:r>
          </w:p>
        </w:tc>
        <w:tc>
          <w:tcPr>
            <w:tcW w:w="1134" w:type="dxa"/>
            <w:tcBorders>
              <w:top w:val="nil"/>
              <w:left w:val="nil"/>
              <w:bottom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73</w:t>
            </w:r>
          </w:p>
        </w:tc>
      </w:tr>
      <w:tr w:rsidR="00B56392" w:rsidRPr="00994100" w:rsidTr="00341C14">
        <w:trPr>
          <w:jc w:val="center"/>
        </w:trPr>
        <w:tc>
          <w:tcPr>
            <w:tcW w:w="555" w:type="dxa"/>
            <w:vMerge/>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3060" w:type="dxa"/>
            <w:tcBorders>
              <w:top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p>
        </w:tc>
        <w:tc>
          <w:tcPr>
            <w:tcW w:w="993" w:type="dxa"/>
            <w:tcBorders>
              <w:top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994100">
              <w:rPr>
                <w:rFonts w:ascii="Simplified Arabic" w:eastAsia="SimSun" w:hAnsi="Simplified Arabic" w:cs="Simplified Arabic" w:hint="cs"/>
                <w:sz w:val="16"/>
                <w:szCs w:val="16"/>
                <w:rtl/>
                <w:lang w:eastAsia="zh-CN" w:bidi="ar-JO"/>
              </w:rPr>
              <w:t>كلا الجنسين</w:t>
            </w:r>
          </w:p>
        </w:tc>
        <w:tc>
          <w:tcPr>
            <w:tcW w:w="1134" w:type="dxa"/>
            <w:tcBorders>
              <w:top w:val="nil"/>
              <w:right w:val="nil"/>
            </w:tcBorders>
            <w:shd w:val="clear" w:color="auto" w:fill="auto"/>
          </w:tcPr>
          <w:p w:rsidR="00B56392" w:rsidRPr="00994100" w:rsidRDefault="00B56392" w:rsidP="00B56392">
            <w:pPr>
              <w:tabs>
                <w:tab w:val="right" w:pos="-90"/>
                <w:tab w:val="right" w:pos="5310"/>
              </w:tabs>
              <w:spacing w:after="0" w:line="240" w:lineRule="auto"/>
              <w:jc w:val="right"/>
              <w:rPr>
                <w:rFonts w:ascii="Arial" w:eastAsia="SimSun" w:hAnsi="Arial"/>
                <w:b/>
                <w:bCs/>
                <w:sz w:val="16"/>
                <w:szCs w:val="16"/>
                <w:rtl/>
                <w:lang w:eastAsia="zh-CN" w:bidi="ar-JO"/>
              </w:rPr>
            </w:pPr>
            <w:r w:rsidRPr="00994100">
              <w:rPr>
                <w:rFonts w:ascii="Arial" w:eastAsia="SimSun" w:hAnsi="Arial"/>
                <w:b/>
                <w:bCs/>
                <w:sz w:val="16"/>
                <w:szCs w:val="16"/>
                <w:rtl/>
                <w:lang w:eastAsia="zh-CN" w:bidi="ar-JO"/>
              </w:rPr>
              <w:t>1</w:t>
            </w:r>
            <w:r w:rsidRPr="00994100">
              <w:rPr>
                <w:rFonts w:ascii="Arial" w:eastAsia="SimSun" w:hAnsi="Arial"/>
                <w:b/>
                <w:bCs/>
                <w:sz w:val="16"/>
                <w:szCs w:val="16"/>
                <w:lang w:eastAsia="zh-CN" w:bidi="ar-JO"/>
              </w:rPr>
              <w:t>,</w:t>
            </w:r>
            <w:r w:rsidRPr="00994100">
              <w:rPr>
                <w:rFonts w:ascii="Arial" w:eastAsia="SimSun" w:hAnsi="Arial"/>
                <w:b/>
                <w:bCs/>
                <w:sz w:val="16"/>
                <w:szCs w:val="16"/>
                <w:rtl/>
                <w:lang w:eastAsia="zh-CN" w:bidi="ar-JO"/>
              </w:rPr>
              <w:t>408</w:t>
            </w:r>
          </w:p>
        </w:tc>
        <w:tc>
          <w:tcPr>
            <w:tcW w:w="1275" w:type="dxa"/>
            <w:tcBorders>
              <w:top w:val="nil"/>
              <w:left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49</w:t>
            </w:r>
          </w:p>
        </w:tc>
        <w:tc>
          <w:tcPr>
            <w:tcW w:w="1276" w:type="dxa"/>
            <w:tcBorders>
              <w:top w:val="nil"/>
              <w:left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44</w:t>
            </w:r>
          </w:p>
        </w:tc>
        <w:tc>
          <w:tcPr>
            <w:tcW w:w="992" w:type="dxa"/>
            <w:tcBorders>
              <w:top w:val="nil"/>
              <w:left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1</w:t>
            </w:r>
          </w:p>
        </w:tc>
        <w:tc>
          <w:tcPr>
            <w:tcW w:w="851" w:type="dxa"/>
            <w:tcBorders>
              <w:top w:val="nil"/>
              <w:left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w:t>
            </w:r>
          </w:p>
        </w:tc>
        <w:tc>
          <w:tcPr>
            <w:tcW w:w="1134" w:type="dxa"/>
            <w:tcBorders>
              <w:top w:val="nil"/>
              <w:left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66</w:t>
            </w:r>
          </w:p>
        </w:tc>
        <w:tc>
          <w:tcPr>
            <w:tcW w:w="1843" w:type="dxa"/>
            <w:tcBorders>
              <w:top w:val="nil"/>
              <w:left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76</w:t>
            </w:r>
          </w:p>
        </w:tc>
        <w:tc>
          <w:tcPr>
            <w:tcW w:w="1134" w:type="dxa"/>
            <w:tcBorders>
              <w:top w:val="nil"/>
              <w:left w:val="nil"/>
              <w:righ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78</w:t>
            </w:r>
          </w:p>
        </w:tc>
        <w:tc>
          <w:tcPr>
            <w:tcW w:w="1134" w:type="dxa"/>
            <w:tcBorders>
              <w:top w:val="nil"/>
              <w:left w:val="nil"/>
            </w:tcBorders>
            <w:shd w:val="clear" w:color="auto" w:fill="auto"/>
          </w:tcPr>
          <w:p w:rsidR="00B56392" w:rsidRPr="00994100" w:rsidRDefault="00B56392" w:rsidP="00B56392">
            <w:pPr>
              <w:tabs>
                <w:tab w:val="right" w:pos="-90"/>
                <w:tab w:val="right" w:pos="5310"/>
              </w:tabs>
              <w:bidi/>
              <w:spacing w:after="0" w:line="240" w:lineRule="auto"/>
              <w:jc w:val="lowKashida"/>
              <w:rPr>
                <w:rFonts w:ascii="Arial" w:eastAsia="SimSun" w:hAnsi="Arial"/>
                <w:sz w:val="16"/>
                <w:szCs w:val="16"/>
                <w:rtl/>
                <w:lang w:eastAsia="zh-CN" w:bidi="ar-JO"/>
              </w:rPr>
            </w:pPr>
            <w:r w:rsidRPr="00994100">
              <w:rPr>
                <w:rFonts w:ascii="Arial" w:eastAsia="SimSun" w:hAnsi="Arial"/>
                <w:sz w:val="16"/>
                <w:szCs w:val="16"/>
                <w:rtl/>
                <w:lang w:eastAsia="zh-CN" w:bidi="ar-JO"/>
              </w:rPr>
              <w:t>*</w:t>
            </w:r>
          </w:p>
        </w:tc>
      </w:tr>
    </w:tbl>
    <w:p w:rsidR="007F18FF" w:rsidRPr="002B533E" w:rsidRDefault="007F18FF" w:rsidP="006C642A">
      <w:pPr>
        <w:tabs>
          <w:tab w:val="right" w:pos="-90"/>
          <w:tab w:val="right" w:pos="5310"/>
        </w:tabs>
        <w:bidi/>
        <w:spacing w:after="200" w:line="276" w:lineRule="auto"/>
        <w:jc w:val="lowKashida"/>
        <w:rPr>
          <w:rFonts w:ascii="Simplified Arabic" w:eastAsia="SimSun" w:hAnsi="Simplified Arabic" w:cs="Simplified Arabic"/>
          <w:sz w:val="16"/>
          <w:szCs w:val="16"/>
          <w:rtl/>
          <w:lang w:eastAsia="zh-CN" w:bidi="ar-JO"/>
        </w:rPr>
      </w:pPr>
      <w:r w:rsidRPr="002B533E">
        <w:rPr>
          <w:rFonts w:ascii="Simplified Arabic" w:eastAsia="SimSun" w:hAnsi="Simplified Arabic" w:cs="Simplified Arabic"/>
          <w:sz w:val="16"/>
          <w:szCs w:val="16"/>
          <w:rtl/>
          <w:lang w:eastAsia="zh-CN" w:bidi="ar-JO"/>
        </w:rPr>
        <w:t>ملاحظة: * = لا ينطبق، 0 = صفر أو أقل من 0.5%</w:t>
      </w:r>
    </w:p>
    <w:p w:rsidR="007F18FF" w:rsidRPr="002B533E" w:rsidRDefault="007F18FF" w:rsidP="007F18FF">
      <w:pPr>
        <w:bidi/>
        <w:rPr>
          <w:rFonts w:ascii="Simplified Arabic" w:hAnsi="Simplified Arabic" w:cs="Simplified Arabic"/>
          <w:sz w:val="24"/>
          <w:szCs w:val="24"/>
          <w:rtl/>
          <w:lang w:bidi="ar-JO"/>
        </w:rPr>
        <w:sectPr w:rsidR="007F18FF" w:rsidRPr="002B533E" w:rsidSect="00B87B99">
          <w:pgSz w:w="16838" w:h="11906" w:orient="landscape" w:code="9"/>
          <w:pgMar w:top="1440" w:right="1440" w:bottom="1440" w:left="1440" w:header="720" w:footer="720" w:gutter="0"/>
          <w:cols w:space="720"/>
          <w:docGrid w:linePitch="360"/>
        </w:sectPr>
      </w:pPr>
    </w:p>
    <w:p w:rsidR="007F18FF" w:rsidRDefault="007F18FF" w:rsidP="00DF56FE">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lastRenderedPageBreak/>
        <w:t xml:space="preserve">يمكن تفسير قائمة </w:t>
      </w:r>
      <w:r w:rsidR="004B4CEA" w:rsidRPr="002B533E">
        <w:rPr>
          <w:rFonts w:ascii="Simplified Arabic" w:eastAsia="SimSun" w:hAnsi="Simplified Arabic" w:cs="Simplified Arabic" w:hint="cs"/>
          <w:sz w:val="24"/>
          <w:szCs w:val="24"/>
          <w:rtl/>
          <w:lang w:eastAsia="zh-CN" w:bidi="ar-JO"/>
        </w:rPr>
        <w:t>المهن المدرجة</w:t>
      </w:r>
      <w:r w:rsidR="00341C14">
        <w:rPr>
          <w:rFonts w:ascii="Simplified Arabic" w:eastAsia="SimSun" w:hAnsi="Simplified Arabic" w:cs="Simplified Arabic"/>
          <w:sz w:val="24"/>
          <w:szCs w:val="24"/>
          <w:rtl/>
          <w:lang w:eastAsia="zh-CN" w:bidi="ar-JO"/>
        </w:rPr>
        <w:t xml:space="preserve"> في </w:t>
      </w:r>
      <w:r w:rsidRPr="002B533E">
        <w:rPr>
          <w:rFonts w:ascii="Simplified Arabic" w:eastAsia="SimSun" w:hAnsi="Simplified Arabic" w:cs="Simplified Arabic"/>
          <w:sz w:val="24"/>
          <w:szCs w:val="24"/>
          <w:rtl/>
          <w:lang w:eastAsia="zh-CN" w:bidi="ar-JO"/>
        </w:rPr>
        <w:t>جدول</w:t>
      </w:r>
      <w:r w:rsidR="008035E3" w:rsidRPr="002B533E">
        <w:rPr>
          <w:rFonts w:ascii="Simplified Arabic" w:eastAsia="SimSun" w:hAnsi="Simplified Arabic" w:cs="Simplified Arabic" w:hint="cs"/>
          <w:sz w:val="24"/>
          <w:szCs w:val="24"/>
          <w:rtl/>
          <w:lang w:eastAsia="zh-CN" w:bidi="ar-JO"/>
        </w:rPr>
        <w:t xml:space="preserve"> </w:t>
      </w:r>
      <w:r w:rsidR="00341C14">
        <w:rPr>
          <w:rFonts w:ascii="Simplified Arabic" w:eastAsia="SimSun" w:hAnsi="Simplified Arabic" w:cs="Simplified Arabic" w:hint="cs"/>
          <w:sz w:val="24"/>
          <w:szCs w:val="24"/>
          <w:rtl/>
          <w:lang w:eastAsia="zh-CN" w:bidi="ar-JO"/>
        </w:rPr>
        <w:t>12(ج)</w:t>
      </w:r>
      <w:r w:rsidR="00341C14">
        <w:rPr>
          <w:rFonts w:ascii="Simplified Arabic" w:eastAsia="SimSun" w:hAnsi="Simplified Arabic" w:cs="Simplified Arabic"/>
          <w:sz w:val="24"/>
          <w:szCs w:val="24"/>
          <w:rtl/>
          <w:lang w:eastAsia="zh-CN" w:bidi="ar-JO"/>
        </w:rPr>
        <w:t xml:space="preserve"> ك</w:t>
      </w:r>
      <w:r w:rsidR="00341C14">
        <w:rPr>
          <w:rFonts w:ascii="Simplified Arabic" w:eastAsia="SimSun" w:hAnsi="Simplified Arabic" w:cs="Simplified Arabic" w:hint="cs"/>
          <w:sz w:val="24"/>
          <w:szCs w:val="24"/>
          <w:rtl/>
          <w:lang w:eastAsia="zh-CN" w:bidi="ar-JO"/>
        </w:rPr>
        <w:t xml:space="preserve">مستوى </w:t>
      </w:r>
      <w:r w:rsidR="004B4CEA" w:rsidRPr="002B533E">
        <w:rPr>
          <w:rFonts w:ascii="Simplified Arabic" w:eastAsia="SimSun" w:hAnsi="Simplified Arabic" w:cs="Simplified Arabic" w:hint="cs"/>
          <w:sz w:val="24"/>
          <w:szCs w:val="24"/>
          <w:rtl/>
          <w:lang w:eastAsia="zh-CN" w:bidi="ar-JO"/>
        </w:rPr>
        <w:t>مهني</w:t>
      </w:r>
      <w:r w:rsidRPr="002B533E">
        <w:rPr>
          <w:rFonts w:ascii="Simplified Arabic" w:eastAsia="SimSun" w:hAnsi="Simplified Arabic" w:cs="Simplified Arabic"/>
          <w:sz w:val="24"/>
          <w:szCs w:val="24"/>
          <w:rtl/>
          <w:lang w:eastAsia="zh-CN" w:bidi="ar-JO"/>
        </w:rPr>
        <w:t xml:space="preserve"> من الأعلى إلى الأدنى</w:t>
      </w:r>
      <w:r w:rsidR="004B4CEA"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w:t>
      </w:r>
      <w:r w:rsidR="004B4CEA"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تبين النتائج أن </w:t>
      </w:r>
      <w:r w:rsidR="00341C14">
        <w:rPr>
          <w:rFonts w:ascii="Simplified Arabic" w:eastAsia="SimSun" w:hAnsi="Simplified Arabic" w:cs="Simplified Arabic" w:hint="cs"/>
          <w:sz w:val="24"/>
          <w:szCs w:val="24"/>
          <w:rtl/>
          <w:lang w:eastAsia="zh-CN" w:bidi="ar-JO"/>
        </w:rPr>
        <w:t>الأفراد العاملين</w:t>
      </w:r>
      <w:r w:rsidR="004F3459"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المنتظمين بأجر في مهن ذات </w:t>
      </w:r>
      <w:r w:rsidR="004B4CEA" w:rsidRPr="002B533E">
        <w:rPr>
          <w:rFonts w:ascii="Simplified Arabic" w:eastAsia="SimSun" w:hAnsi="Simplified Arabic" w:cs="Simplified Arabic" w:hint="cs"/>
          <w:sz w:val="24"/>
          <w:szCs w:val="24"/>
          <w:rtl/>
          <w:lang w:eastAsia="zh-CN" w:bidi="ar-JO"/>
        </w:rPr>
        <w:t xml:space="preserve">مستوى </w:t>
      </w:r>
      <w:r w:rsidRPr="002B533E">
        <w:rPr>
          <w:rFonts w:ascii="Simplified Arabic" w:eastAsia="SimSun" w:hAnsi="Simplified Arabic" w:cs="Simplified Arabic"/>
          <w:sz w:val="24"/>
          <w:szCs w:val="24"/>
          <w:rtl/>
          <w:lang w:eastAsia="zh-CN" w:bidi="ar-JO"/>
        </w:rPr>
        <w:t xml:space="preserve">أعلى </w:t>
      </w:r>
      <w:r w:rsidR="004B4CEA" w:rsidRPr="002B533E">
        <w:rPr>
          <w:rFonts w:ascii="Simplified Arabic" w:eastAsia="SimSun" w:hAnsi="Simplified Arabic" w:cs="Simplified Arabic"/>
          <w:sz w:val="24"/>
          <w:szCs w:val="24"/>
          <w:rtl/>
          <w:lang w:eastAsia="zh-CN" w:bidi="ar-JO"/>
        </w:rPr>
        <w:t>غالبا</w:t>
      </w:r>
      <w:r w:rsidR="004B4CEA" w:rsidRPr="002B533E">
        <w:rPr>
          <w:rFonts w:ascii="Simplified Arabic" w:eastAsia="SimSun" w:hAnsi="Simplified Arabic" w:cs="Simplified Arabic" w:hint="cs"/>
          <w:sz w:val="24"/>
          <w:szCs w:val="24"/>
          <w:rtl/>
          <w:lang w:eastAsia="zh-CN" w:bidi="ar-JO"/>
        </w:rPr>
        <w:t xml:space="preserve"> ما</w:t>
      </w:r>
      <w:r w:rsidR="004B4CEA" w:rsidRPr="002B533E">
        <w:rPr>
          <w:rFonts w:ascii="Simplified Arabic" w:eastAsia="SimSun" w:hAnsi="Simplified Arabic" w:cs="Simplified Arabic"/>
          <w:sz w:val="24"/>
          <w:szCs w:val="24"/>
          <w:rtl/>
          <w:lang w:eastAsia="zh-CN" w:bidi="ar-JO"/>
        </w:rPr>
        <w:t xml:space="preserve"> </w:t>
      </w:r>
      <w:r w:rsidR="004B4CEA" w:rsidRPr="002B533E">
        <w:rPr>
          <w:rFonts w:ascii="Simplified Arabic" w:eastAsia="SimSun" w:hAnsi="Simplified Arabic" w:cs="Simplified Arabic" w:hint="cs"/>
          <w:sz w:val="24"/>
          <w:szCs w:val="24"/>
          <w:rtl/>
          <w:lang w:eastAsia="zh-CN" w:bidi="ar-JO"/>
        </w:rPr>
        <w:t>تكون بموجب</w:t>
      </w:r>
      <w:r w:rsidRPr="002B533E">
        <w:rPr>
          <w:rFonts w:ascii="Simplified Arabic" w:eastAsia="SimSun" w:hAnsi="Simplified Arabic" w:cs="Simplified Arabic"/>
          <w:sz w:val="24"/>
          <w:szCs w:val="24"/>
          <w:rtl/>
          <w:lang w:eastAsia="zh-CN" w:bidi="ar-JO"/>
        </w:rPr>
        <w:t xml:space="preserve"> عقد </w:t>
      </w:r>
      <w:r w:rsidR="00230117">
        <w:rPr>
          <w:rFonts w:ascii="Simplified Arabic" w:eastAsia="SimSun" w:hAnsi="Simplified Arabic" w:cs="Simplified Arabic"/>
          <w:sz w:val="24"/>
          <w:szCs w:val="24"/>
          <w:rtl/>
          <w:lang w:eastAsia="zh-CN" w:bidi="ar-JO"/>
        </w:rPr>
        <w:t>مكتوب</w:t>
      </w:r>
      <w:r w:rsidR="004B4CEA"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ولا سيما بعقد لمدة غير محدودة</w:t>
      </w:r>
      <w:r w:rsidR="004B4CEA" w:rsidRPr="002B533E">
        <w:rPr>
          <w:rFonts w:ascii="Simplified Arabic" w:eastAsia="SimSun" w:hAnsi="Simplified Arabic" w:cs="Simplified Arabic" w:hint="cs"/>
          <w:sz w:val="24"/>
          <w:szCs w:val="24"/>
          <w:rtl/>
          <w:lang w:eastAsia="zh-CN" w:bidi="ar-JO"/>
        </w:rPr>
        <w:t xml:space="preserve">، وغالبا ما </w:t>
      </w:r>
      <w:r w:rsidR="004F3459">
        <w:rPr>
          <w:rFonts w:ascii="Simplified Arabic" w:eastAsia="SimSun" w:hAnsi="Simplified Arabic" w:cs="Simplified Arabic" w:hint="cs"/>
          <w:sz w:val="24"/>
          <w:szCs w:val="24"/>
          <w:rtl/>
          <w:lang w:eastAsia="zh-CN" w:bidi="ar-JO"/>
        </w:rPr>
        <w:t>يعمل</w:t>
      </w:r>
      <w:r w:rsidR="004F3459" w:rsidRPr="002B533E">
        <w:rPr>
          <w:rFonts w:ascii="Simplified Arabic" w:eastAsia="SimSun" w:hAnsi="Simplified Arabic" w:cs="Simplified Arabic" w:hint="cs"/>
          <w:sz w:val="24"/>
          <w:szCs w:val="24"/>
          <w:rtl/>
          <w:lang w:eastAsia="zh-CN" w:bidi="ar-JO"/>
        </w:rPr>
        <w:t xml:space="preserve"> </w:t>
      </w:r>
      <w:r w:rsidR="004B4CEA" w:rsidRPr="002B533E">
        <w:rPr>
          <w:rFonts w:ascii="Simplified Arabic" w:eastAsia="SimSun" w:hAnsi="Simplified Arabic" w:cs="Simplified Arabic" w:hint="cs"/>
          <w:sz w:val="24"/>
          <w:szCs w:val="24"/>
          <w:rtl/>
          <w:lang w:eastAsia="zh-CN" w:bidi="ar-JO"/>
        </w:rPr>
        <w:t xml:space="preserve">الأفراد </w:t>
      </w:r>
      <w:r w:rsidRPr="002B533E">
        <w:rPr>
          <w:rFonts w:ascii="Simplified Arabic" w:eastAsia="SimSun" w:hAnsi="Simplified Arabic" w:cs="Simplified Arabic"/>
          <w:sz w:val="24"/>
          <w:szCs w:val="24"/>
          <w:rtl/>
          <w:lang w:eastAsia="zh-CN" w:bidi="ar-JO"/>
        </w:rPr>
        <w:t xml:space="preserve">في المهن ذات </w:t>
      </w:r>
      <w:r w:rsidR="004B4CEA" w:rsidRPr="002B533E">
        <w:rPr>
          <w:rFonts w:ascii="Simplified Arabic" w:eastAsia="SimSun" w:hAnsi="Simplified Arabic" w:cs="Simplified Arabic" w:hint="cs"/>
          <w:sz w:val="24"/>
          <w:szCs w:val="24"/>
          <w:rtl/>
          <w:lang w:eastAsia="zh-CN" w:bidi="ar-JO"/>
        </w:rPr>
        <w:t>مستوى</w:t>
      </w:r>
      <w:r w:rsidRPr="002B533E">
        <w:rPr>
          <w:rFonts w:ascii="Simplified Arabic" w:eastAsia="SimSun" w:hAnsi="Simplified Arabic" w:cs="Simplified Arabic"/>
          <w:sz w:val="24"/>
          <w:szCs w:val="24"/>
          <w:rtl/>
          <w:lang w:eastAsia="zh-CN" w:bidi="ar-JO"/>
        </w:rPr>
        <w:t xml:space="preserve"> أدنى بناءً على عقد شفوي</w:t>
      </w:r>
      <w:r w:rsidR="004B4CEA"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أو </w:t>
      </w:r>
      <w:r w:rsidR="00C7454B">
        <w:rPr>
          <w:rFonts w:ascii="Simplified Arabic" w:eastAsia="SimSun" w:hAnsi="Simplified Arabic" w:cs="Simplified Arabic" w:hint="cs"/>
          <w:sz w:val="24"/>
          <w:szCs w:val="24"/>
          <w:rtl/>
          <w:lang w:eastAsia="zh-CN" w:bidi="ar-JO"/>
        </w:rPr>
        <w:t>ب</w:t>
      </w:r>
      <w:r w:rsidRPr="002B533E">
        <w:rPr>
          <w:rFonts w:ascii="Simplified Arabic" w:eastAsia="SimSun" w:hAnsi="Simplified Arabic" w:cs="Simplified Arabic"/>
          <w:sz w:val="24"/>
          <w:szCs w:val="24"/>
          <w:rtl/>
          <w:lang w:eastAsia="zh-CN" w:bidi="ar-JO"/>
        </w:rPr>
        <w:t>دون عقد على الإطلاق.</w:t>
      </w:r>
    </w:p>
    <w:p w:rsidR="007F23B4" w:rsidRPr="00E867C4" w:rsidRDefault="007F23B4" w:rsidP="00DF56FE">
      <w:pPr>
        <w:tabs>
          <w:tab w:val="right" w:pos="-90"/>
          <w:tab w:val="right" w:pos="5310"/>
        </w:tabs>
        <w:bidi/>
        <w:spacing w:after="0" w:line="240" w:lineRule="auto"/>
        <w:jc w:val="both"/>
        <w:rPr>
          <w:rFonts w:ascii="Simplified Arabic" w:eastAsia="SimSun" w:hAnsi="Simplified Arabic" w:cs="Simplified Arabic"/>
          <w:sz w:val="20"/>
          <w:szCs w:val="20"/>
          <w:rtl/>
          <w:lang w:eastAsia="zh-CN" w:bidi="ar-JO"/>
        </w:rPr>
      </w:pPr>
    </w:p>
    <w:p w:rsidR="007F18FF" w:rsidRPr="002B533E" w:rsidRDefault="00341C14" w:rsidP="006A3D63">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Pr>
          <w:rFonts w:ascii="Simplified Arabic" w:eastAsia="SimSun" w:hAnsi="Simplified Arabic" w:cs="Simplified Arabic" w:hint="cs"/>
          <w:sz w:val="24"/>
          <w:szCs w:val="24"/>
          <w:rtl/>
          <w:lang w:eastAsia="zh-CN" w:bidi="ar-JO"/>
        </w:rPr>
        <w:t xml:space="preserve">واتساقا مع </w:t>
      </w:r>
      <w:r w:rsidR="007F18FF" w:rsidRPr="002B533E">
        <w:rPr>
          <w:rFonts w:ascii="Simplified Arabic" w:eastAsia="SimSun" w:hAnsi="Simplified Arabic" w:cs="Simplified Arabic"/>
          <w:sz w:val="24"/>
          <w:szCs w:val="24"/>
          <w:rtl/>
          <w:lang w:eastAsia="zh-CN" w:bidi="ar-JO"/>
        </w:rPr>
        <w:t xml:space="preserve">النتائج المعروضة في </w:t>
      </w:r>
      <w:r w:rsidR="008035E3" w:rsidRPr="002B533E">
        <w:rPr>
          <w:rFonts w:ascii="Simplified Arabic" w:eastAsia="SimSun" w:hAnsi="Simplified Arabic" w:cs="Simplified Arabic"/>
          <w:sz w:val="24"/>
          <w:szCs w:val="24"/>
          <w:rtl/>
          <w:lang w:eastAsia="zh-CN" w:bidi="ar-JO"/>
        </w:rPr>
        <w:t xml:space="preserve">جدول </w:t>
      </w:r>
      <w:r>
        <w:rPr>
          <w:rFonts w:ascii="Simplified Arabic" w:eastAsia="SimSun" w:hAnsi="Simplified Arabic" w:cs="Simplified Arabic" w:hint="cs"/>
          <w:sz w:val="24"/>
          <w:szCs w:val="24"/>
          <w:rtl/>
          <w:lang w:eastAsia="zh-CN" w:bidi="ar-JO"/>
        </w:rPr>
        <w:t>12(ب)</w:t>
      </w:r>
      <w:r w:rsidR="007F18FF" w:rsidRPr="002B533E">
        <w:rPr>
          <w:rFonts w:ascii="Simplified Arabic" w:eastAsia="SimSun" w:hAnsi="Simplified Arabic" w:cs="Simplified Arabic"/>
          <w:sz w:val="24"/>
          <w:szCs w:val="24"/>
          <w:rtl/>
          <w:lang w:eastAsia="zh-CN" w:bidi="ar-JO"/>
        </w:rPr>
        <w:t xml:space="preserve"> </w:t>
      </w:r>
      <w:r w:rsidR="004B4CEA" w:rsidRPr="002B533E">
        <w:rPr>
          <w:rFonts w:ascii="Simplified Arabic" w:eastAsia="SimSun" w:hAnsi="Simplified Arabic" w:cs="Simplified Arabic" w:hint="cs"/>
          <w:sz w:val="24"/>
          <w:szCs w:val="24"/>
          <w:rtl/>
          <w:lang w:eastAsia="zh-CN" w:bidi="ar-JO"/>
        </w:rPr>
        <w:t>فإ</w:t>
      </w:r>
      <w:r w:rsidR="007F18FF" w:rsidRPr="002B533E">
        <w:rPr>
          <w:rFonts w:ascii="Simplified Arabic" w:eastAsia="SimSun" w:hAnsi="Simplified Arabic" w:cs="Simplified Arabic"/>
          <w:sz w:val="24"/>
          <w:szCs w:val="24"/>
          <w:rtl/>
          <w:lang w:eastAsia="zh-CN" w:bidi="ar-JO"/>
        </w:rPr>
        <w:t xml:space="preserve">ن </w:t>
      </w:r>
      <w:r w:rsidR="004B4CEA" w:rsidRPr="002B533E">
        <w:rPr>
          <w:rFonts w:ascii="Simplified Arabic" w:eastAsia="SimSun" w:hAnsi="Simplified Arabic" w:cs="Simplified Arabic" w:hint="cs"/>
          <w:sz w:val="24"/>
          <w:szCs w:val="24"/>
          <w:rtl/>
          <w:lang w:eastAsia="zh-CN" w:bidi="ar-JO"/>
        </w:rPr>
        <w:t>الأفراد أصحاب</w:t>
      </w:r>
      <w:r w:rsidR="007F18FF" w:rsidRPr="002B533E">
        <w:rPr>
          <w:rFonts w:ascii="Simplified Arabic" w:eastAsia="SimSun" w:hAnsi="Simplified Arabic" w:cs="Simplified Arabic"/>
          <w:sz w:val="24"/>
          <w:szCs w:val="24"/>
          <w:rtl/>
          <w:lang w:eastAsia="zh-CN" w:bidi="ar-JO"/>
        </w:rPr>
        <w:t xml:space="preserve"> المهن ذات </w:t>
      </w:r>
      <w:r>
        <w:rPr>
          <w:rFonts w:ascii="Simplified Arabic" w:eastAsia="SimSun" w:hAnsi="Simplified Arabic" w:cs="Simplified Arabic" w:hint="cs"/>
          <w:sz w:val="24"/>
          <w:szCs w:val="24"/>
          <w:rtl/>
          <w:lang w:eastAsia="zh-CN" w:bidi="ar-JO"/>
        </w:rPr>
        <w:t>المستوى</w:t>
      </w:r>
      <w:r w:rsidR="007F18FF" w:rsidRPr="002B533E">
        <w:rPr>
          <w:rFonts w:ascii="Simplified Arabic" w:eastAsia="SimSun" w:hAnsi="Simplified Arabic" w:cs="Simplified Arabic"/>
          <w:sz w:val="24"/>
          <w:szCs w:val="24"/>
          <w:rtl/>
          <w:lang w:eastAsia="zh-CN" w:bidi="ar-JO"/>
        </w:rPr>
        <w:t xml:space="preserve"> </w:t>
      </w:r>
      <w:r>
        <w:rPr>
          <w:rFonts w:ascii="Simplified Arabic" w:eastAsia="SimSun" w:hAnsi="Simplified Arabic" w:cs="Simplified Arabic" w:hint="cs"/>
          <w:sz w:val="24"/>
          <w:szCs w:val="24"/>
          <w:rtl/>
          <w:lang w:eastAsia="zh-CN" w:bidi="ar-JO"/>
        </w:rPr>
        <w:t>المهني</w:t>
      </w:r>
      <w:r w:rsidR="007F18FF" w:rsidRPr="002B533E">
        <w:rPr>
          <w:rFonts w:ascii="Simplified Arabic" w:eastAsia="SimSun" w:hAnsi="Simplified Arabic" w:cs="Simplified Arabic"/>
          <w:sz w:val="24"/>
          <w:szCs w:val="24"/>
          <w:rtl/>
          <w:lang w:eastAsia="zh-CN" w:bidi="ar-JO"/>
        </w:rPr>
        <w:t xml:space="preserve"> الأعلى </w:t>
      </w:r>
      <w:r w:rsidR="004B4CEA" w:rsidRPr="002B533E">
        <w:rPr>
          <w:rFonts w:ascii="Simplified Arabic" w:eastAsia="SimSun" w:hAnsi="Simplified Arabic" w:cs="Simplified Arabic"/>
          <w:sz w:val="24"/>
          <w:szCs w:val="24"/>
          <w:rtl/>
          <w:lang w:eastAsia="zh-CN" w:bidi="ar-JO"/>
        </w:rPr>
        <w:t>غالبا</w:t>
      </w:r>
      <w:r w:rsidR="004B4CEA" w:rsidRPr="002B533E">
        <w:rPr>
          <w:rFonts w:ascii="Simplified Arabic" w:eastAsia="SimSun" w:hAnsi="Simplified Arabic" w:cs="Simplified Arabic" w:hint="cs"/>
          <w:sz w:val="24"/>
          <w:szCs w:val="24"/>
          <w:rtl/>
          <w:lang w:eastAsia="zh-CN" w:bidi="ar-JO"/>
        </w:rPr>
        <w:t xml:space="preserve"> ما</w:t>
      </w:r>
      <w:r w:rsidR="004B4CEA" w:rsidRPr="002B533E">
        <w:rPr>
          <w:rFonts w:ascii="Simplified Arabic" w:eastAsia="SimSun" w:hAnsi="Simplified Arabic" w:cs="Simplified Arabic"/>
          <w:sz w:val="24"/>
          <w:szCs w:val="24"/>
          <w:rtl/>
          <w:lang w:eastAsia="zh-CN" w:bidi="ar-JO"/>
        </w:rPr>
        <w:t xml:space="preserve"> </w:t>
      </w:r>
      <w:r w:rsidR="004B4CEA" w:rsidRPr="002B533E">
        <w:rPr>
          <w:rFonts w:ascii="Simplified Arabic" w:eastAsia="SimSun" w:hAnsi="Simplified Arabic" w:cs="Simplified Arabic" w:hint="cs"/>
          <w:sz w:val="24"/>
          <w:szCs w:val="24"/>
          <w:rtl/>
          <w:lang w:eastAsia="zh-CN" w:bidi="ar-JO"/>
        </w:rPr>
        <w:t>يتمكنون من</w:t>
      </w:r>
      <w:r w:rsidR="007F18FF" w:rsidRPr="002B533E">
        <w:rPr>
          <w:rFonts w:ascii="Simplified Arabic" w:eastAsia="SimSun" w:hAnsi="Simplified Arabic" w:cs="Simplified Arabic"/>
          <w:sz w:val="24"/>
          <w:szCs w:val="24"/>
          <w:rtl/>
          <w:lang w:eastAsia="zh-CN" w:bidi="ar-JO"/>
        </w:rPr>
        <w:t xml:space="preserve"> ال</w:t>
      </w:r>
      <w:r w:rsidR="004B4CEA" w:rsidRPr="002B533E">
        <w:rPr>
          <w:rFonts w:ascii="Simplified Arabic" w:eastAsia="SimSun" w:hAnsi="Simplified Arabic" w:cs="Simplified Arabic" w:hint="cs"/>
          <w:sz w:val="24"/>
          <w:szCs w:val="24"/>
          <w:rtl/>
          <w:lang w:eastAsia="zh-CN" w:bidi="ar-JO"/>
        </w:rPr>
        <w:t>ح</w:t>
      </w:r>
      <w:r w:rsidR="007F18FF" w:rsidRPr="002B533E">
        <w:rPr>
          <w:rFonts w:ascii="Simplified Arabic" w:eastAsia="SimSun" w:hAnsi="Simplified Arabic" w:cs="Simplified Arabic"/>
          <w:sz w:val="24"/>
          <w:szCs w:val="24"/>
          <w:rtl/>
          <w:lang w:eastAsia="zh-CN" w:bidi="ar-JO"/>
        </w:rPr>
        <w:t xml:space="preserve">صول </w:t>
      </w:r>
      <w:r w:rsidR="004B4CEA" w:rsidRPr="002B533E">
        <w:rPr>
          <w:rFonts w:ascii="Simplified Arabic" w:eastAsia="SimSun" w:hAnsi="Simplified Arabic" w:cs="Simplified Arabic" w:hint="cs"/>
          <w:sz w:val="24"/>
          <w:szCs w:val="24"/>
          <w:rtl/>
          <w:lang w:eastAsia="zh-CN" w:bidi="ar-JO"/>
        </w:rPr>
        <w:t xml:space="preserve">على </w:t>
      </w:r>
      <w:r w:rsidR="004F3459">
        <w:rPr>
          <w:rFonts w:ascii="Simplified Arabic" w:eastAsia="SimSun" w:hAnsi="Simplified Arabic" w:cs="Simplified Arabic" w:hint="cs"/>
          <w:sz w:val="24"/>
          <w:szCs w:val="24"/>
          <w:rtl/>
          <w:lang w:eastAsia="zh-CN" w:bidi="ar-JO"/>
        </w:rPr>
        <w:t>ال</w:t>
      </w:r>
      <w:r w:rsidR="00D63349">
        <w:rPr>
          <w:rFonts w:ascii="Simplified Arabic" w:eastAsia="SimSun" w:hAnsi="Simplified Arabic" w:cs="Simplified Arabic"/>
          <w:sz w:val="24"/>
          <w:szCs w:val="24"/>
          <w:rtl/>
          <w:lang w:eastAsia="zh-CN" w:bidi="ar-JO"/>
        </w:rPr>
        <w:t>حقوق</w:t>
      </w:r>
      <w:r w:rsidR="007F18FF" w:rsidRPr="002B533E">
        <w:rPr>
          <w:rFonts w:ascii="Simplified Arabic" w:eastAsia="SimSun" w:hAnsi="Simplified Arabic" w:cs="Simplified Arabic"/>
          <w:sz w:val="24"/>
          <w:szCs w:val="24"/>
          <w:rtl/>
          <w:lang w:eastAsia="zh-CN" w:bidi="ar-JO"/>
        </w:rPr>
        <w:t xml:space="preserve"> </w:t>
      </w:r>
      <w:r w:rsidR="004F3459" w:rsidRPr="002B533E">
        <w:rPr>
          <w:rFonts w:ascii="Simplified Arabic" w:eastAsia="SimSun" w:hAnsi="Simplified Arabic" w:cs="Simplified Arabic"/>
          <w:sz w:val="24"/>
          <w:szCs w:val="24"/>
          <w:rtl/>
          <w:lang w:eastAsia="zh-CN" w:bidi="ar-JO"/>
        </w:rPr>
        <w:t xml:space="preserve">الثانوية </w:t>
      </w:r>
      <w:r w:rsidR="004F3459">
        <w:rPr>
          <w:rFonts w:ascii="Simplified Arabic" w:eastAsia="SimSun" w:hAnsi="Simplified Arabic" w:cs="Simplified Arabic" w:hint="cs"/>
          <w:sz w:val="24"/>
          <w:szCs w:val="24"/>
          <w:rtl/>
          <w:lang w:eastAsia="zh-CN" w:bidi="ar-JO"/>
        </w:rPr>
        <w:t>للعمالة</w:t>
      </w:r>
      <w:r w:rsidR="004F3459"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أكثر من أولئك في المهن</w:t>
      </w:r>
      <w:r w:rsidR="004B4CEA" w:rsidRPr="002B533E">
        <w:rPr>
          <w:rFonts w:ascii="Simplified Arabic" w:eastAsia="SimSun" w:hAnsi="Simplified Arabic" w:cs="Simplified Arabic" w:hint="cs"/>
          <w:sz w:val="24"/>
          <w:szCs w:val="24"/>
          <w:rtl/>
          <w:lang w:eastAsia="zh-CN" w:bidi="ar-JO"/>
        </w:rPr>
        <w:t xml:space="preserve"> ذات المستوى المهني</w:t>
      </w:r>
      <w:r w:rsidR="007F18FF" w:rsidRPr="002B533E">
        <w:rPr>
          <w:rFonts w:ascii="Simplified Arabic" w:eastAsia="SimSun" w:hAnsi="Simplified Arabic" w:cs="Simplified Arabic"/>
          <w:sz w:val="24"/>
          <w:szCs w:val="24"/>
          <w:rtl/>
          <w:lang w:eastAsia="zh-CN" w:bidi="ar-JO"/>
        </w:rPr>
        <w:t xml:space="preserve"> الأدنى. </w:t>
      </w:r>
      <w:r w:rsidR="004B4CEA" w:rsidRPr="002B533E">
        <w:rPr>
          <w:rFonts w:ascii="Simplified Arabic" w:eastAsia="SimSun" w:hAnsi="Simplified Arabic" w:cs="Simplified Arabic" w:hint="cs"/>
          <w:sz w:val="24"/>
          <w:szCs w:val="24"/>
          <w:rtl/>
          <w:lang w:eastAsia="zh-CN" w:bidi="ar-JO"/>
        </w:rPr>
        <w:t>ولكن تبرز</w:t>
      </w:r>
      <w:r w:rsidR="007F18FF" w:rsidRPr="002B533E">
        <w:rPr>
          <w:rFonts w:ascii="Simplified Arabic" w:eastAsia="SimSun" w:hAnsi="Simplified Arabic" w:cs="Simplified Arabic"/>
          <w:sz w:val="24"/>
          <w:szCs w:val="24"/>
          <w:rtl/>
          <w:lang w:eastAsia="zh-CN" w:bidi="ar-JO"/>
        </w:rPr>
        <w:t xml:space="preserve"> بعض الفروقات بين ال</w:t>
      </w:r>
      <w:r w:rsidR="0095692A" w:rsidRPr="002B533E">
        <w:rPr>
          <w:rFonts w:ascii="Simplified Arabic" w:eastAsia="SimSun" w:hAnsi="Simplified Arabic" w:cs="Simplified Arabic"/>
          <w:sz w:val="24"/>
          <w:szCs w:val="24"/>
          <w:rtl/>
          <w:lang w:eastAsia="zh-CN" w:bidi="ar-JO"/>
        </w:rPr>
        <w:t xml:space="preserve">ذكور </w:t>
      </w:r>
      <w:r w:rsidR="007F18FF" w:rsidRPr="002B533E">
        <w:rPr>
          <w:rFonts w:ascii="Simplified Arabic" w:eastAsia="SimSun" w:hAnsi="Simplified Arabic" w:cs="Simplified Arabic"/>
          <w:sz w:val="24"/>
          <w:szCs w:val="24"/>
          <w:rtl/>
          <w:lang w:eastAsia="zh-CN" w:bidi="ar-JO"/>
        </w:rPr>
        <w:t>وال</w:t>
      </w:r>
      <w:r w:rsidR="007817BF" w:rsidRPr="002B533E">
        <w:rPr>
          <w:rFonts w:ascii="Simplified Arabic" w:eastAsia="SimSun" w:hAnsi="Simplified Arabic" w:cs="Simplified Arabic"/>
          <w:sz w:val="24"/>
          <w:szCs w:val="24"/>
          <w:rtl/>
          <w:lang w:eastAsia="zh-CN" w:bidi="ar-JO"/>
        </w:rPr>
        <w:t>إناث</w:t>
      </w:r>
      <w:r w:rsidR="004B4CEA"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w:t>
      </w:r>
      <w:r w:rsidR="004B4CEA" w:rsidRPr="002B533E">
        <w:rPr>
          <w:rFonts w:ascii="Simplified Arabic" w:eastAsia="SimSun" w:hAnsi="Simplified Arabic" w:cs="Simplified Arabic" w:hint="cs"/>
          <w:sz w:val="24"/>
          <w:szCs w:val="24"/>
          <w:rtl/>
          <w:lang w:eastAsia="zh-CN" w:bidi="ar-JO"/>
        </w:rPr>
        <w:t>ف</w:t>
      </w:r>
      <w:r w:rsidR="007F18FF" w:rsidRPr="002B533E">
        <w:rPr>
          <w:rFonts w:ascii="Simplified Arabic" w:eastAsia="SimSun" w:hAnsi="Simplified Arabic" w:cs="Simplified Arabic"/>
          <w:sz w:val="24"/>
          <w:szCs w:val="24"/>
          <w:rtl/>
          <w:lang w:eastAsia="zh-CN" w:bidi="ar-JO"/>
        </w:rPr>
        <w:t xml:space="preserve">في حالة العقد </w:t>
      </w:r>
      <w:r>
        <w:rPr>
          <w:rFonts w:ascii="Simplified Arabic" w:eastAsia="SimSun" w:hAnsi="Simplified Arabic" w:cs="Simplified Arabic" w:hint="cs"/>
          <w:sz w:val="24"/>
          <w:szCs w:val="24"/>
          <w:rtl/>
          <w:lang w:eastAsia="zh-CN" w:bidi="ar-JO"/>
        </w:rPr>
        <w:t>المكتوب</w:t>
      </w:r>
      <w:r w:rsidR="007F18FF" w:rsidRPr="002B533E">
        <w:rPr>
          <w:rFonts w:ascii="Simplified Arabic" w:eastAsia="SimSun" w:hAnsi="Simplified Arabic" w:cs="Simplified Arabic"/>
          <w:sz w:val="24"/>
          <w:szCs w:val="24"/>
          <w:rtl/>
          <w:lang w:eastAsia="zh-CN" w:bidi="ar-JO"/>
        </w:rPr>
        <w:t xml:space="preserve">، </w:t>
      </w:r>
      <w:r w:rsidR="004F3459">
        <w:rPr>
          <w:rFonts w:ascii="Simplified Arabic" w:eastAsia="SimSun" w:hAnsi="Simplified Arabic" w:cs="Simplified Arabic" w:hint="cs"/>
          <w:sz w:val="24"/>
          <w:szCs w:val="24"/>
          <w:rtl/>
          <w:lang w:eastAsia="zh-CN" w:bidi="ar-JO"/>
        </w:rPr>
        <w:t>تعمل</w:t>
      </w:r>
      <w:r w:rsidR="004F3459"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ال</w:t>
      </w:r>
      <w:r w:rsidR="0095692A" w:rsidRPr="002B533E">
        <w:rPr>
          <w:rFonts w:ascii="Simplified Arabic" w:eastAsia="SimSun" w:hAnsi="Simplified Arabic" w:cs="Simplified Arabic"/>
          <w:sz w:val="24"/>
          <w:szCs w:val="24"/>
          <w:rtl/>
          <w:lang w:eastAsia="zh-CN" w:bidi="ar-JO"/>
        </w:rPr>
        <w:t xml:space="preserve">إناث </w:t>
      </w:r>
      <w:r w:rsidR="007F18FF" w:rsidRPr="002B533E">
        <w:rPr>
          <w:rFonts w:ascii="Simplified Arabic" w:eastAsia="SimSun" w:hAnsi="Simplified Arabic" w:cs="Simplified Arabic"/>
          <w:sz w:val="24"/>
          <w:szCs w:val="24"/>
          <w:rtl/>
          <w:lang w:eastAsia="zh-CN" w:bidi="ar-JO"/>
        </w:rPr>
        <w:t xml:space="preserve">في المهن عالية </w:t>
      </w:r>
      <w:r w:rsidR="006A3D63" w:rsidRPr="002B533E">
        <w:rPr>
          <w:rFonts w:ascii="Simplified Arabic" w:eastAsia="SimSun" w:hAnsi="Simplified Arabic" w:cs="Simplified Arabic" w:hint="cs"/>
          <w:sz w:val="24"/>
          <w:szCs w:val="24"/>
          <w:rtl/>
          <w:lang w:eastAsia="zh-CN" w:bidi="ar-JO"/>
        </w:rPr>
        <w:t>المستوى</w:t>
      </w:r>
      <w:r w:rsidR="006A3D63">
        <w:rPr>
          <w:rFonts w:ascii="Simplified Arabic" w:eastAsia="SimSun" w:hAnsi="Simplified Arabic" w:cs="Simplified Arabic" w:hint="cs"/>
          <w:sz w:val="24"/>
          <w:szCs w:val="24"/>
          <w:rtl/>
          <w:lang w:eastAsia="zh-CN" w:bidi="ar-JO"/>
        </w:rPr>
        <w:t xml:space="preserve"> بناء على عقد عمل </w:t>
      </w:r>
      <w:r w:rsidR="007F18FF" w:rsidRPr="002B533E">
        <w:rPr>
          <w:rFonts w:ascii="Simplified Arabic" w:eastAsia="SimSun" w:hAnsi="Simplified Arabic" w:cs="Simplified Arabic"/>
          <w:sz w:val="24"/>
          <w:szCs w:val="24"/>
          <w:rtl/>
          <w:lang w:eastAsia="zh-CN" w:bidi="ar-JO"/>
        </w:rPr>
        <w:t xml:space="preserve">لمدة محدودة، بينما </w:t>
      </w:r>
      <w:r w:rsidR="004F3459">
        <w:rPr>
          <w:rFonts w:ascii="Simplified Arabic" w:eastAsia="SimSun" w:hAnsi="Simplified Arabic" w:cs="Simplified Arabic" w:hint="cs"/>
          <w:sz w:val="24"/>
          <w:szCs w:val="24"/>
          <w:rtl/>
          <w:lang w:eastAsia="zh-CN" w:bidi="ar-JO"/>
        </w:rPr>
        <w:t>يعمل</w:t>
      </w:r>
      <w:r w:rsidR="004F3459"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ال</w:t>
      </w:r>
      <w:r w:rsidR="0095692A" w:rsidRPr="002B533E">
        <w:rPr>
          <w:rFonts w:ascii="Simplified Arabic" w:eastAsia="SimSun" w:hAnsi="Simplified Arabic" w:cs="Simplified Arabic"/>
          <w:sz w:val="24"/>
          <w:szCs w:val="24"/>
          <w:rtl/>
          <w:lang w:eastAsia="zh-CN" w:bidi="ar-JO"/>
        </w:rPr>
        <w:t xml:space="preserve">ذكور </w:t>
      </w:r>
      <w:r w:rsidR="007F18FF" w:rsidRPr="002B533E">
        <w:rPr>
          <w:rFonts w:ascii="Simplified Arabic" w:eastAsia="SimSun" w:hAnsi="Simplified Arabic" w:cs="Simplified Arabic"/>
          <w:sz w:val="24"/>
          <w:szCs w:val="24"/>
          <w:rtl/>
          <w:lang w:eastAsia="zh-CN" w:bidi="ar-JO"/>
        </w:rPr>
        <w:t xml:space="preserve">غالبا بناءً على عقد لفترة غير محدودة. </w:t>
      </w:r>
      <w:r w:rsidR="004B4CEA" w:rsidRPr="002B533E">
        <w:rPr>
          <w:rFonts w:ascii="Simplified Arabic" w:eastAsia="SimSun" w:hAnsi="Simplified Arabic" w:cs="Simplified Arabic" w:hint="cs"/>
          <w:sz w:val="24"/>
          <w:szCs w:val="24"/>
          <w:rtl/>
          <w:lang w:eastAsia="zh-CN" w:bidi="ar-JO"/>
        </w:rPr>
        <w:t>والعكس صحيح فيما يتعلق ب</w:t>
      </w:r>
      <w:r w:rsidR="007F18FF" w:rsidRPr="002B533E">
        <w:rPr>
          <w:rFonts w:ascii="Simplified Arabic" w:eastAsia="SimSun" w:hAnsi="Simplified Arabic" w:cs="Simplified Arabic"/>
          <w:sz w:val="24"/>
          <w:szCs w:val="24"/>
          <w:rtl/>
          <w:lang w:eastAsia="zh-CN" w:bidi="ar-JO"/>
        </w:rPr>
        <w:t xml:space="preserve">المهن </w:t>
      </w:r>
      <w:r w:rsidR="004B4CEA" w:rsidRPr="002B533E">
        <w:rPr>
          <w:rFonts w:ascii="Simplified Arabic" w:eastAsia="SimSun" w:hAnsi="Simplified Arabic" w:cs="Simplified Arabic" w:hint="cs"/>
          <w:sz w:val="24"/>
          <w:szCs w:val="24"/>
          <w:rtl/>
          <w:lang w:eastAsia="zh-CN" w:bidi="ar-JO"/>
        </w:rPr>
        <w:t>ذات المستوى الأدنى؛ حيث</w:t>
      </w:r>
      <w:r w:rsidR="007F18FF" w:rsidRPr="002B533E">
        <w:rPr>
          <w:rFonts w:ascii="Simplified Arabic" w:eastAsia="SimSun" w:hAnsi="Simplified Arabic" w:cs="Simplified Arabic"/>
          <w:sz w:val="24"/>
          <w:szCs w:val="24"/>
          <w:rtl/>
          <w:lang w:eastAsia="zh-CN" w:bidi="ar-JO"/>
        </w:rPr>
        <w:t xml:space="preserve"> </w:t>
      </w:r>
      <w:r w:rsidR="00FD29FD">
        <w:rPr>
          <w:rFonts w:ascii="Simplified Arabic" w:eastAsia="SimSun" w:hAnsi="Simplified Arabic" w:cs="Simplified Arabic" w:hint="cs"/>
          <w:sz w:val="24"/>
          <w:szCs w:val="24"/>
          <w:rtl/>
          <w:lang w:eastAsia="zh-CN" w:bidi="ar-JO"/>
        </w:rPr>
        <w:t>تعمل</w:t>
      </w:r>
      <w:r w:rsidR="004F3459"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ال</w:t>
      </w:r>
      <w:r w:rsidR="0095692A" w:rsidRPr="002B533E">
        <w:rPr>
          <w:rFonts w:ascii="Simplified Arabic" w:eastAsia="SimSun" w:hAnsi="Simplified Arabic" w:cs="Simplified Arabic"/>
          <w:sz w:val="24"/>
          <w:szCs w:val="24"/>
          <w:rtl/>
          <w:lang w:eastAsia="zh-CN" w:bidi="ar-JO"/>
        </w:rPr>
        <w:t xml:space="preserve">إناث </w:t>
      </w:r>
      <w:r w:rsidR="007F18FF" w:rsidRPr="002B533E">
        <w:rPr>
          <w:rFonts w:ascii="Simplified Arabic" w:eastAsia="SimSun" w:hAnsi="Simplified Arabic" w:cs="Simplified Arabic"/>
          <w:sz w:val="24"/>
          <w:szCs w:val="24"/>
          <w:rtl/>
          <w:lang w:eastAsia="zh-CN" w:bidi="ar-JO"/>
        </w:rPr>
        <w:t xml:space="preserve">غالبا بناءً على عقد </w:t>
      </w:r>
      <w:r w:rsidR="00230117">
        <w:rPr>
          <w:rFonts w:ascii="Simplified Arabic" w:eastAsia="SimSun" w:hAnsi="Simplified Arabic" w:cs="Simplified Arabic"/>
          <w:sz w:val="24"/>
          <w:szCs w:val="24"/>
          <w:rtl/>
          <w:lang w:eastAsia="zh-CN" w:bidi="ar-JO"/>
        </w:rPr>
        <w:t>مكتوب</w:t>
      </w:r>
      <w:r w:rsidR="007F18FF" w:rsidRPr="002B533E">
        <w:rPr>
          <w:rFonts w:ascii="Simplified Arabic" w:eastAsia="SimSun" w:hAnsi="Simplified Arabic" w:cs="Simplified Arabic"/>
          <w:sz w:val="24"/>
          <w:szCs w:val="24"/>
          <w:rtl/>
          <w:lang w:eastAsia="zh-CN" w:bidi="ar-JO"/>
        </w:rPr>
        <w:t xml:space="preserve"> لمدة غير محدودة أكثر من ال</w:t>
      </w:r>
      <w:r w:rsidR="007817BF" w:rsidRPr="002B533E">
        <w:rPr>
          <w:rFonts w:ascii="Simplified Arabic" w:eastAsia="SimSun" w:hAnsi="Simplified Arabic" w:cs="Simplified Arabic"/>
          <w:sz w:val="24"/>
          <w:szCs w:val="24"/>
          <w:rtl/>
          <w:lang w:eastAsia="zh-CN" w:bidi="ar-JO"/>
        </w:rPr>
        <w:t>ذكور</w:t>
      </w:r>
      <w:r w:rsidR="004B4CEA" w:rsidRPr="002B533E">
        <w:rPr>
          <w:rFonts w:ascii="Simplified Arabic" w:eastAsia="SimSun" w:hAnsi="Simplified Arabic" w:cs="Simplified Arabic" w:hint="cs"/>
          <w:sz w:val="24"/>
          <w:szCs w:val="24"/>
          <w:rtl/>
          <w:lang w:eastAsia="zh-CN" w:bidi="ar-JO"/>
        </w:rPr>
        <w:t>، و</w:t>
      </w:r>
      <w:r w:rsidR="007F18FF" w:rsidRPr="002B533E">
        <w:rPr>
          <w:rFonts w:ascii="Simplified Arabic" w:eastAsia="SimSun" w:hAnsi="Simplified Arabic" w:cs="Simplified Arabic"/>
          <w:sz w:val="24"/>
          <w:szCs w:val="24"/>
          <w:rtl/>
          <w:lang w:eastAsia="zh-CN" w:bidi="ar-JO"/>
        </w:rPr>
        <w:t xml:space="preserve">لا تتيح البيانات </w:t>
      </w:r>
      <w:r w:rsidR="004B4CEA" w:rsidRPr="002B533E">
        <w:rPr>
          <w:rFonts w:ascii="Simplified Arabic" w:eastAsia="SimSun" w:hAnsi="Simplified Arabic" w:cs="Simplified Arabic" w:hint="cs"/>
          <w:sz w:val="24"/>
          <w:szCs w:val="24"/>
          <w:rtl/>
          <w:lang w:eastAsia="zh-CN" w:bidi="ar-JO"/>
        </w:rPr>
        <w:t>دلائل</w:t>
      </w:r>
      <w:r w:rsidR="007F18FF" w:rsidRPr="002B533E">
        <w:rPr>
          <w:rFonts w:ascii="Simplified Arabic" w:eastAsia="SimSun" w:hAnsi="Simplified Arabic" w:cs="Simplified Arabic"/>
          <w:sz w:val="24"/>
          <w:szCs w:val="24"/>
          <w:rtl/>
          <w:lang w:eastAsia="zh-CN" w:bidi="ar-JO"/>
        </w:rPr>
        <w:t xml:space="preserve"> </w:t>
      </w:r>
      <w:r w:rsidR="004B4CEA" w:rsidRPr="002B533E">
        <w:rPr>
          <w:rFonts w:ascii="Simplified Arabic" w:eastAsia="SimSun" w:hAnsi="Simplified Arabic" w:cs="Simplified Arabic" w:hint="cs"/>
          <w:sz w:val="24"/>
          <w:szCs w:val="24"/>
          <w:rtl/>
          <w:lang w:eastAsia="zh-CN" w:bidi="ar-JO"/>
        </w:rPr>
        <w:t>تعلل هذا الأمر</w:t>
      </w:r>
      <w:r w:rsidR="007F18FF" w:rsidRPr="002B533E">
        <w:rPr>
          <w:rFonts w:ascii="Simplified Arabic" w:eastAsia="SimSun" w:hAnsi="Simplified Arabic" w:cs="Simplified Arabic"/>
          <w:sz w:val="24"/>
          <w:szCs w:val="24"/>
          <w:rtl/>
          <w:lang w:eastAsia="zh-CN" w:bidi="ar-JO"/>
        </w:rPr>
        <w:t>.</w:t>
      </w:r>
    </w:p>
    <w:p w:rsidR="00341C14" w:rsidRPr="00E867C4" w:rsidRDefault="00341C14" w:rsidP="00DF56FE">
      <w:pPr>
        <w:tabs>
          <w:tab w:val="right" w:pos="-90"/>
          <w:tab w:val="right" w:pos="5310"/>
        </w:tabs>
        <w:bidi/>
        <w:spacing w:after="0" w:line="240" w:lineRule="auto"/>
        <w:jc w:val="both"/>
        <w:rPr>
          <w:rFonts w:ascii="Simplified Arabic" w:eastAsia="SimSun" w:hAnsi="Simplified Arabic" w:cs="Simplified Arabic"/>
          <w:sz w:val="20"/>
          <w:szCs w:val="20"/>
          <w:rtl/>
          <w:lang w:eastAsia="zh-CN" w:bidi="ar-JO"/>
        </w:rPr>
      </w:pPr>
    </w:p>
    <w:p w:rsidR="007F18FF" w:rsidRDefault="00BF12FC" w:rsidP="00DF56FE">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وبشكل عام</w:t>
      </w:r>
      <w:r w:rsidR="007F18FF"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يحظى الأفراد</w:t>
      </w:r>
      <w:r w:rsidR="007F18FF" w:rsidRPr="002B533E">
        <w:rPr>
          <w:rFonts w:ascii="Simplified Arabic" w:eastAsia="SimSun" w:hAnsi="Simplified Arabic" w:cs="Simplified Arabic"/>
          <w:sz w:val="24"/>
          <w:szCs w:val="24"/>
          <w:rtl/>
          <w:lang w:eastAsia="zh-CN" w:bidi="ar-JO"/>
        </w:rPr>
        <w:t xml:space="preserve"> </w:t>
      </w:r>
      <w:r w:rsidR="004F3459">
        <w:rPr>
          <w:rFonts w:ascii="Simplified Arabic" w:eastAsia="SimSun" w:hAnsi="Simplified Arabic" w:cs="Simplified Arabic" w:hint="cs"/>
          <w:sz w:val="24"/>
          <w:szCs w:val="24"/>
          <w:rtl/>
          <w:lang w:eastAsia="zh-CN" w:bidi="ar-JO"/>
        </w:rPr>
        <w:t>العاملون</w:t>
      </w:r>
      <w:r w:rsidR="004F3459"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مهن </w:t>
      </w:r>
      <w:r w:rsidRPr="002B533E">
        <w:rPr>
          <w:rFonts w:ascii="Simplified Arabic" w:eastAsia="SimSun" w:hAnsi="Simplified Arabic" w:cs="Simplified Arabic" w:hint="cs"/>
          <w:sz w:val="24"/>
          <w:szCs w:val="24"/>
          <w:rtl/>
          <w:lang w:eastAsia="zh-CN" w:bidi="ar-JO"/>
        </w:rPr>
        <w:t>ذات مستوى أعلى</w:t>
      </w:r>
      <w:r w:rsidR="007F18FF"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ب</w:t>
      </w:r>
      <w:r w:rsidR="007F18FF" w:rsidRPr="002B533E">
        <w:rPr>
          <w:rFonts w:ascii="Simplified Arabic" w:eastAsia="SimSun" w:hAnsi="Simplified Arabic" w:cs="Simplified Arabic"/>
          <w:sz w:val="24"/>
          <w:szCs w:val="24"/>
          <w:rtl/>
          <w:lang w:eastAsia="zh-CN" w:bidi="ar-JO"/>
        </w:rPr>
        <w:t>فرص</w:t>
      </w:r>
      <w:r w:rsidRPr="002B533E">
        <w:rPr>
          <w:rFonts w:ascii="Simplified Arabic" w:eastAsia="SimSun" w:hAnsi="Simplified Arabic" w:cs="Simplified Arabic" w:hint="cs"/>
          <w:sz w:val="24"/>
          <w:szCs w:val="24"/>
          <w:rtl/>
          <w:lang w:eastAsia="zh-CN" w:bidi="ar-JO"/>
        </w:rPr>
        <w:t xml:space="preserve"> مهنية تمكّنهم أكثر من الحصو</w:t>
      </w:r>
      <w:r w:rsidR="007F18FF" w:rsidRPr="002B533E">
        <w:rPr>
          <w:rFonts w:ascii="Simplified Arabic" w:eastAsia="SimSun" w:hAnsi="Simplified Arabic" w:cs="Simplified Arabic"/>
          <w:sz w:val="24"/>
          <w:szCs w:val="24"/>
          <w:rtl/>
          <w:lang w:eastAsia="zh-CN" w:bidi="ar-JO"/>
        </w:rPr>
        <w:t xml:space="preserve">ل </w:t>
      </w:r>
      <w:r w:rsidRPr="002B533E">
        <w:rPr>
          <w:rFonts w:ascii="Simplified Arabic" w:eastAsia="SimSun" w:hAnsi="Simplified Arabic" w:cs="Simplified Arabic" w:hint="cs"/>
          <w:sz w:val="24"/>
          <w:szCs w:val="24"/>
          <w:rtl/>
          <w:lang w:eastAsia="zh-CN" w:bidi="ar-JO"/>
        </w:rPr>
        <w:t xml:space="preserve">على </w:t>
      </w:r>
      <w:r w:rsidR="00732D54">
        <w:rPr>
          <w:rFonts w:ascii="Simplified Arabic" w:eastAsia="SimSun" w:hAnsi="Simplified Arabic" w:cs="Simplified Arabic" w:hint="cs"/>
          <w:sz w:val="24"/>
          <w:szCs w:val="24"/>
          <w:rtl/>
          <w:lang w:eastAsia="zh-CN" w:bidi="ar-JO"/>
        </w:rPr>
        <w:t>ال</w:t>
      </w:r>
      <w:r w:rsidR="00D63349">
        <w:rPr>
          <w:rFonts w:ascii="Simplified Arabic" w:eastAsia="SimSun" w:hAnsi="Simplified Arabic" w:cs="Simplified Arabic"/>
          <w:sz w:val="24"/>
          <w:szCs w:val="24"/>
          <w:rtl/>
          <w:lang w:eastAsia="zh-CN" w:bidi="ar-JO"/>
        </w:rPr>
        <w:t>حقوق</w:t>
      </w:r>
      <w:r w:rsidR="007F18FF" w:rsidRPr="002B533E">
        <w:rPr>
          <w:rFonts w:ascii="Simplified Arabic" w:eastAsia="SimSun" w:hAnsi="Simplified Arabic" w:cs="Simplified Arabic"/>
          <w:sz w:val="24"/>
          <w:szCs w:val="24"/>
          <w:rtl/>
          <w:lang w:eastAsia="zh-CN" w:bidi="ar-JO"/>
        </w:rPr>
        <w:t xml:space="preserve"> </w:t>
      </w:r>
      <w:r w:rsidR="00732D54" w:rsidRPr="002B533E">
        <w:rPr>
          <w:rFonts w:ascii="Simplified Arabic" w:eastAsia="SimSun" w:hAnsi="Simplified Arabic" w:cs="Simplified Arabic"/>
          <w:sz w:val="24"/>
          <w:szCs w:val="24"/>
          <w:rtl/>
          <w:lang w:eastAsia="zh-CN" w:bidi="ar-JO"/>
        </w:rPr>
        <w:t xml:space="preserve">الثانوية </w:t>
      </w:r>
      <w:r w:rsidR="00732D54">
        <w:rPr>
          <w:rFonts w:ascii="Simplified Arabic" w:eastAsia="SimSun" w:hAnsi="Simplified Arabic" w:cs="Simplified Arabic" w:hint="cs"/>
          <w:sz w:val="24"/>
          <w:szCs w:val="24"/>
          <w:rtl/>
          <w:lang w:eastAsia="zh-CN" w:bidi="ar-JO"/>
        </w:rPr>
        <w:t>للعمالة</w:t>
      </w:r>
      <w:r w:rsidR="00732D54"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المدرجة </w:t>
      </w:r>
      <w:r w:rsidRPr="002B533E">
        <w:rPr>
          <w:rFonts w:ascii="Simplified Arabic" w:eastAsia="SimSun" w:hAnsi="Simplified Arabic" w:cs="Simplified Arabic" w:hint="cs"/>
          <w:sz w:val="24"/>
          <w:szCs w:val="24"/>
          <w:rtl/>
          <w:lang w:eastAsia="zh-CN" w:bidi="ar-JO"/>
        </w:rPr>
        <w:t>من</w:t>
      </w:r>
      <w:r w:rsidR="007F18FF" w:rsidRPr="002B533E">
        <w:rPr>
          <w:rFonts w:ascii="Simplified Arabic" w:eastAsia="SimSun" w:hAnsi="Simplified Arabic" w:cs="Simplified Arabic"/>
          <w:sz w:val="24"/>
          <w:szCs w:val="24"/>
          <w:rtl/>
          <w:lang w:eastAsia="zh-CN" w:bidi="ar-JO"/>
        </w:rPr>
        <w:t xml:space="preserve"> أ</w:t>
      </w:r>
      <w:r w:rsidR="001A515D"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لئك </w:t>
      </w:r>
      <w:r w:rsidR="00732D54">
        <w:rPr>
          <w:rFonts w:ascii="Simplified Arabic" w:eastAsia="SimSun" w:hAnsi="Simplified Arabic" w:cs="Simplified Arabic" w:hint="cs"/>
          <w:sz w:val="24"/>
          <w:szCs w:val="24"/>
          <w:rtl/>
          <w:lang w:eastAsia="zh-CN" w:bidi="ar-JO"/>
        </w:rPr>
        <w:t>العاملون</w:t>
      </w:r>
      <w:r w:rsidR="00732D54"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المهن في أسفل التصنيف. </w:t>
      </w:r>
      <w:r w:rsidRPr="002B533E">
        <w:rPr>
          <w:rFonts w:ascii="Simplified Arabic" w:eastAsia="SimSun" w:hAnsi="Simplified Arabic" w:cs="Simplified Arabic" w:hint="cs"/>
          <w:sz w:val="24"/>
          <w:szCs w:val="24"/>
          <w:rtl/>
          <w:lang w:eastAsia="zh-CN" w:bidi="ar-JO"/>
        </w:rPr>
        <w:t>بينما تتمتع</w:t>
      </w:r>
      <w:r w:rsidR="007F18FF" w:rsidRPr="002B533E">
        <w:rPr>
          <w:rFonts w:ascii="Simplified Arabic" w:eastAsia="SimSun" w:hAnsi="Simplified Arabic" w:cs="Simplified Arabic"/>
          <w:sz w:val="24"/>
          <w:szCs w:val="24"/>
          <w:rtl/>
          <w:lang w:eastAsia="zh-CN" w:bidi="ar-JO"/>
        </w:rPr>
        <w:t xml:space="preserve"> ال</w:t>
      </w:r>
      <w:r w:rsidR="0095692A" w:rsidRPr="002B533E">
        <w:rPr>
          <w:rFonts w:ascii="Simplified Arabic" w:eastAsia="SimSun" w:hAnsi="Simplified Arabic" w:cs="Simplified Arabic"/>
          <w:sz w:val="24"/>
          <w:szCs w:val="24"/>
          <w:rtl/>
          <w:lang w:eastAsia="zh-CN" w:bidi="ar-JO"/>
        </w:rPr>
        <w:t xml:space="preserve">إناث </w:t>
      </w:r>
      <w:r w:rsidR="00732D54">
        <w:rPr>
          <w:rFonts w:ascii="Simplified Arabic" w:eastAsia="SimSun" w:hAnsi="Simplified Arabic" w:cs="Simplified Arabic" w:hint="cs"/>
          <w:sz w:val="24"/>
          <w:szCs w:val="24"/>
          <w:rtl/>
          <w:lang w:eastAsia="zh-CN" w:bidi="ar-JO"/>
        </w:rPr>
        <w:t>العاملات</w:t>
      </w:r>
      <w:r w:rsidR="00732D54"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مهن </w:t>
      </w:r>
      <w:r w:rsidRPr="002B533E">
        <w:rPr>
          <w:rFonts w:ascii="Simplified Arabic" w:eastAsia="SimSun" w:hAnsi="Simplified Arabic" w:cs="Simplified Arabic" w:hint="cs"/>
          <w:sz w:val="24"/>
          <w:szCs w:val="24"/>
          <w:rtl/>
          <w:lang w:eastAsia="zh-CN" w:bidi="ar-JO"/>
        </w:rPr>
        <w:t>ذات مستوى أدنى ب</w:t>
      </w:r>
      <w:r w:rsidR="007F18FF" w:rsidRPr="002B533E">
        <w:rPr>
          <w:rFonts w:ascii="Simplified Arabic" w:eastAsia="SimSun" w:hAnsi="Simplified Arabic" w:cs="Simplified Arabic"/>
          <w:sz w:val="24"/>
          <w:szCs w:val="24"/>
          <w:rtl/>
          <w:lang w:eastAsia="zh-CN" w:bidi="ar-JO"/>
        </w:rPr>
        <w:t>إمكانية ال</w:t>
      </w:r>
      <w:r w:rsidRPr="002B533E">
        <w:rPr>
          <w:rFonts w:ascii="Simplified Arabic" w:eastAsia="SimSun" w:hAnsi="Simplified Arabic" w:cs="Simplified Arabic" w:hint="cs"/>
          <w:sz w:val="24"/>
          <w:szCs w:val="24"/>
          <w:rtl/>
          <w:lang w:eastAsia="zh-CN" w:bidi="ar-JO"/>
        </w:rPr>
        <w:t>ح</w:t>
      </w:r>
      <w:r w:rsidR="007F18FF" w:rsidRPr="002B533E">
        <w:rPr>
          <w:rFonts w:ascii="Simplified Arabic" w:eastAsia="SimSun" w:hAnsi="Simplified Arabic" w:cs="Simplified Arabic"/>
          <w:sz w:val="24"/>
          <w:szCs w:val="24"/>
          <w:rtl/>
          <w:lang w:eastAsia="zh-CN" w:bidi="ar-JO"/>
        </w:rPr>
        <w:t xml:space="preserve">صول </w:t>
      </w:r>
      <w:r w:rsidRPr="002B533E">
        <w:rPr>
          <w:rFonts w:ascii="Simplified Arabic" w:eastAsia="SimSun" w:hAnsi="Simplified Arabic" w:cs="Simplified Arabic" w:hint="cs"/>
          <w:sz w:val="24"/>
          <w:szCs w:val="24"/>
          <w:rtl/>
          <w:lang w:eastAsia="zh-CN" w:bidi="ar-JO"/>
        </w:rPr>
        <w:t xml:space="preserve">على </w:t>
      </w:r>
      <w:r w:rsidR="00732D54">
        <w:rPr>
          <w:rFonts w:ascii="Simplified Arabic" w:eastAsia="SimSun" w:hAnsi="Simplified Arabic" w:cs="Simplified Arabic" w:hint="cs"/>
          <w:sz w:val="24"/>
          <w:szCs w:val="24"/>
          <w:rtl/>
          <w:lang w:eastAsia="zh-CN" w:bidi="ar-JO"/>
        </w:rPr>
        <w:t>ال</w:t>
      </w:r>
      <w:r w:rsidR="00D63349">
        <w:rPr>
          <w:rFonts w:ascii="Simplified Arabic" w:eastAsia="SimSun" w:hAnsi="Simplified Arabic" w:cs="Simplified Arabic" w:hint="cs"/>
          <w:sz w:val="24"/>
          <w:szCs w:val="24"/>
          <w:rtl/>
          <w:lang w:eastAsia="zh-CN" w:bidi="ar-JO"/>
        </w:rPr>
        <w:t>حقوق</w:t>
      </w:r>
      <w:r w:rsidRPr="002B533E">
        <w:rPr>
          <w:rFonts w:ascii="Simplified Arabic" w:eastAsia="SimSun" w:hAnsi="Simplified Arabic" w:cs="Simplified Arabic" w:hint="cs"/>
          <w:sz w:val="24"/>
          <w:szCs w:val="24"/>
          <w:rtl/>
          <w:lang w:eastAsia="zh-CN" w:bidi="ar-JO"/>
        </w:rPr>
        <w:t xml:space="preserve"> </w:t>
      </w:r>
      <w:r w:rsidR="00732D54" w:rsidRPr="002B533E">
        <w:rPr>
          <w:rFonts w:ascii="Simplified Arabic" w:eastAsia="SimSun" w:hAnsi="Simplified Arabic" w:cs="Simplified Arabic"/>
          <w:sz w:val="24"/>
          <w:szCs w:val="24"/>
          <w:rtl/>
          <w:lang w:eastAsia="zh-CN" w:bidi="ar-JO"/>
        </w:rPr>
        <w:t xml:space="preserve">الثانوية </w:t>
      </w:r>
      <w:r w:rsidR="00732D54">
        <w:rPr>
          <w:rFonts w:ascii="Simplified Arabic" w:eastAsia="SimSun" w:hAnsi="Simplified Arabic" w:cs="Simplified Arabic" w:hint="cs"/>
          <w:sz w:val="24"/>
          <w:szCs w:val="24"/>
          <w:rtl/>
          <w:lang w:eastAsia="zh-CN" w:bidi="ar-JO"/>
        </w:rPr>
        <w:t>للعمالة</w:t>
      </w:r>
      <w:r w:rsidR="00732D54"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أكثر من ال</w:t>
      </w:r>
      <w:r w:rsidR="007817BF" w:rsidRPr="002B533E">
        <w:rPr>
          <w:rFonts w:ascii="Simplified Arabic" w:eastAsia="SimSun" w:hAnsi="Simplified Arabic" w:cs="Simplified Arabic"/>
          <w:sz w:val="24"/>
          <w:szCs w:val="24"/>
          <w:rtl/>
          <w:lang w:eastAsia="zh-CN" w:bidi="ar-JO"/>
        </w:rPr>
        <w:t>ذكور</w:t>
      </w:r>
      <w:r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قد يكون السبب</w:t>
      </w:r>
      <w:r w:rsidRPr="002B533E">
        <w:rPr>
          <w:rFonts w:ascii="Simplified Arabic" w:eastAsia="SimSun" w:hAnsi="Simplified Arabic" w:cs="Simplified Arabic" w:hint="cs"/>
          <w:sz w:val="24"/>
          <w:szCs w:val="24"/>
          <w:rtl/>
          <w:lang w:eastAsia="zh-CN" w:bidi="ar-JO"/>
        </w:rPr>
        <w:t xml:space="preserve"> في ذلك</w:t>
      </w:r>
      <w:r w:rsidR="007F18FF" w:rsidRPr="002B533E">
        <w:rPr>
          <w:rFonts w:ascii="Simplified Arabic" w:eastAsia="SimSun" w:hAnsi="Simplified Arabic" w:cs="Simplified Arabic"/>
          <w:sz w:val="24"/>
          <w:szCs w:val="24"/>
          <w:rtl/>
          <w:lang w:eastAsia="zh-CN" w:bidi="ar-JO"/>
        </w:rPr>
        <w:t xml:space="preserve"> أن ال</w:t>
      </w:r>
      <w:r w:rsidR="0095692A" w:rsidRPr="002B533E">
        <w:rPr>
          <w:rFonts w:ascii="Simplified Arabic" w:eastAsia="SimSun" w:hAnsi="Simplified Arabic" w:cs="Simplified Arabic"/>
          <w:sz w:val="24"/>
          <w:szCs w:val="24"/>
          <w:rtl/>
          <w:lang w:eastAsia="zh-CN" w:bidi="ar-JO"/>
        </w:rPr>
        <w:t xml:space="preserve">إناث </w:t>
      </w:r>
      <w:r w:rsidR="00732D54">
        <w:rPr>
          <w:rFonts w:ascii="Simplified Arabic" w:eastAsia="SimSun" w:hAnsi="Simplified Arabic" w:cs="Simplified Arabic" w:hint="cs"/>
          <w:sz w:val="24"/>
          <w:szCs w:val="24"/>
          <w:rtl/>
          <w:lang w:eastAsia="zh-CN" w:bidi="ar-JO"/>
        </w:rPr>
        <w:t>يعملن</w:t>
      </w:r>
      <w:r w:rsidR="00732D54"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في هذه المهن بناءً على صيغة ما من العقود ال</w:t>
      </w:r>
      <w:r w:rsidR="00230117">
        <w:rPr>
          <w:rFonts w:ascii="Simplified Arabic" w:eastAsia="SimSun" w:hAnsi="Simplified Arabic" w:cs="Simplified Arabic"/>
          <w:sz w:val="24"/>
          <w:szCs w:val="24"/>
          <w:rtl/>
          <w:lang w:eastAsia="zh-CN" w:bidi="ar-JO"/>
        </w:rPr>
        <w:t>مكتوب</w:t>
      </w:r>
      <w:r w:rsidR="007F18FF" w:rsidRPr="002B533E">
        <w:rPr>
          <w:rFonts w:ascii="Simplified Arabic" w:eastAsia="SimSun" w:hAnsi="Simplified Arabic" w:cs="Simplified Arabic"/>
          <w:sz w:val="24"/>
          <w:szCs w:val="24"/>
          <w:rtl/>
          <w:lang w:eastAsia="zh-CN" w:bidi="ar-JO"/>
        </w:rPr>
        <w:t xml:space="preserve">ة </w:t>
      </w:r>
      <w:r w:rsidRPr="002B533E">
        <w:rPr>
          <w:rFonts w:ascii="Simplified Arabic" w:eastAsia="SimSun" w:hAnsi="Simplified Arabic" w:cs="Simplified Arabic" w:hint="cs"/>
          <w:sz w:val="24"/>
          <w:szCs w:val="24"/>
          <w:rtl/>
          <w:lang w:eastAsia="zh-CN" w:bidi="ar-JO"/>
        </w:rPr>
        <w:t>أكثر من</w:t>
      </w:r>
      <w:r w:rsidR="007F18FF" w:rsidRPr="002B533E">
        <w:rPr>
          <w:rFonts w:ascii="Simplified Arabic" w:eastAsia="SimSun" w:hAnsi="Simplified Arabic" w:cs="Simplified Arabic"/>
          <w:sz w:val="24"/>
          <w:szCs w:val="24"/>
          <w:rtl/>
          <w:lang w:eastAsia="zh-CN" w:bidi="ar-JO"/>
        </w:rPr>
        <w:t xml:space="preserve"> ال</w:t>
      </w:r>
      <w:r w:rsidR="007817BF" w:rsidRPr="002B533E">
        <w:rPr>
          <w:rFonts w:ascii="Simplified Arabic" w:eastAsia="SimSun" w:hAnsi="Simplified Arabic" w:cs="Simplified Arabic"/>
          <w:sz w:val="24"/>
          <w:szCs w:val="24"/>
          <w:rtl/>
          <w:lang w:eastAsia="zh-CN" w:bidi="ar-JO"/>
        </w:rPr>
        <w:t>ذكور</w:t>
      </w:r>
      <w:r w:rsidR="007F18FF" w:rsidRPr="002B533E">
        <w:rPr>
          <w:rFonts w:ascii="Simplified Arabic" w:eastAsia="SimSun" w:hAnsi="Simplified Arabic" w:cs="Simplified Arabic"/>
          <w:sz w:val="24"/>
          <w:szCs w:val="24"/>
          <w:rtl/>
          <w:lang w:eastAsia="zh-CN" w:bidi="ar-JO"/>
        </w:rPr>
        <w:t>، حيث يتيح العقد المكتوب على الأغلب إمكانية ال</w:t>
      </w:r>
      <w:r w:rsidRPr="002B533E">
        <w:rPr>
          <w:rFonts w:ascii="Simplified Arabic" w:eastAsia="SimSun" w:hAnsi="Simplified Arabic" w:cs="Simplified Arabic" w:hint="cs"/>
          <w:sz w:val="24"/>
          <w:szCs w:val="24"/>
          <w:rtl/>
          <w:lang w:eastAsia="zh-CN" w:bidi="ar-JO"/>
        </w:rPr>
        <w:t>ح</w:t>
      </w:r>
      <w:r w:rsidR="007F18FF" w:rsidRPr="002B533E">
        <w:rPr>
          <w:rFonts w:ascii="Simplified Arabic" w:eastAsia="SimSun" w:hAnsi="Simplified Arabic" w:cs="Simplified Arabic"/>
          <w:sz w:val="24"/>
          <w:szCs w:val="24"/>
          <w:rtl/>
          <w:lang w:eastAsia="zh-CN" w:bidi="ar-JO"/>
        </w:rPr>
        <w:t xml:space="preserve">صول </w:t>
      </w:r>
      <w:r w:rsidRPr="002B533E">
        <w:rPr>
          <w:rFonts w:ascii="Simplified Arabic" w:eastAsia="SimSun" w:hAnsi="Simplified Arabic" w:cs="Simplified Arabic" w:hint="cs"/>
          <w:sz w:val="24"/>
          <w:szCs w:val="24"/>
          <w:rtl/>
          <w:lang w:eastAsia="zh-CN" w:bidi="ar-JO"/>
        </w:rPr>
        <w:t xml:space="preserve">على </w:t>
      </w:r>
      <w:r w:rsidR="00732D54">
        <w:rPr>
          <w:rFonts w:ascii="Simplified Arabic" w:eastAsia="SimSun" w:hAnsi="Simplified Arabic" w:cs="Simplified Arabic" w:hint="cs"/>
          <w:sz w:val="24"/>
          <w:szCs w:val="24"/>
          <w:rtl/>
          <w:lang w:eastAsia="zh-CN" w:bidi="ar-JO"/>
        </w:rPr>
        <w:t>ال</w:t>
      </w:r>
      <w:r w:rsidR="00D63349">
        <w:rPr>
          <w:rFonts w:ascii="Simplified Arabic" w:eastAsia="SimSun" w:hAnsi="Simplified Arabic" w:cs="Simplified Arabic" w:hint="cs"/>
          <w:sz w:val="24"/>
          <w:szCs w:val="24"/>
          <w:rtl/>
          <w:lang w:eastAsia="zh-CN" w:bidi="ar-JO"/>
        </w:rPr>
        <w:t>حقوق</w:t>
      </w:r>
      <w:r w:rsidRPr="002B533E">
        <w:rPr>
          <w:rFonts w:ascii="Simplified Arabic" w:eastAsia="SimSun" w:hAnsi="Simplified Arabic" w:cs="Simplified Arabic" w:hint="cs"/>
          <w:sz w:val="24"/>
          <w:szCs w:val="24"/>
          <w:rtl/>
          <w:lang w:eastAsia="zh-CN" w:bidi="ar-JO"/>
        </w:rPr>
        <w:t xml:space="preserve"> </w:t>
      </w:r>
      <w:r w:rsidR="00732D54" w:rsidRPr="002B533E">
        <w:rPr>
          <w:rFonts w:ascii="Simplified Arabic" w:eastAsia="SimSun" w:hAnsi="Simplified Arabic" w:cs="Simplified Arabic"/>
          <w:sz w:val="24"/>
          <w:szCs w:val="24"/>
          <w:rtl/>
          <w:lang w:eastAsia="zh-CN" w:bidi="ar-JO"/>
        </w:rPr>
        <w:t>الثانوية</w:t>
      </w:r>
      <w:r w:rsidR="00732D54" w:rsidRPr="002B533E">
        <w:rPr>
          <w:rFonts w:ascii="Simplified Arabic" w:eastAsia="SimSun" w:hAnsi="Simplified Arabic" w:cs="Simplified Arabic" w:hint="cs"/>
          <w:sz w:val="24"/>
          <w:szCs w:val="24"/>
          <w:rtl/>
          <w:lang w:eastAsia="zh-CN" w:bidi="ar-JO"/>
        </w:rPr>
        <w:t xml:space="preserve"> </w:t>
      </w:r>
      <w:r w:rsidR="00732D54">
        <w:rPr>
          <w:rFonts w:ascii="Simplified Arabic" w:eastAsia="SimSun" w:hAnsi="Simplified Arabic" w:cs="Simplified Arabic" w:hint="cs"/>
          <w:sz w:val="24"/>
          <w:szCs w:val="24"/>
          <w:rtl/>
          <w:lang w:eastAsia="zh-CN" w:bidi="ar-JO"/>
        </w:rPr>
        <w:t>للعمالة</w:t>
      </w:r>
      <w:r w:rsidR="007F18FF" w:rsidRPr="002B533E">
        <w:rPr>
          <w:rFonts w:ascii="Simplified Arabic" w:eastAsia="SimSun" w:hAnsi="Simplified Arabic" w:cs="Simplified Arabic"/>
          <w:sz w:val="24"/>
          <w:szCs w:val="24"/>
          <w:rtl/>
          <w:lang w:eastAsia="zh-CN" w:bidi="ar-JO"/>
        </w:rPr>
        <w:t>.</w:t>
      </w:r>
    </w:p>
    <w:p w:rsidR="007F23B4" w:rsidRPr="00E867C4" w:rsidRDefault="007F23B4" w:rsidP="00DF56FE">
      <w:pPr>
        <w:tabs>
          <w:tab w:val="right" w:pos="-90"/>
          <w:tab w:val="right" w:pos="5310"/>
        </w:tabs>
        <w:bidi/>
        <w:spacing w:after="0" w:line="240" w:lineRule="auto"/>
        <w:jc w:val="both"/>
        <w:rPr>
          <w:rFonts w:ascii="Simplified Arabic" w:eastAsia="SimSun" w:hAnsi="Simplified Arabic" w:cs="Simplified Arabic"/>
          <w:sz w:val="20"/>
          <w:szCs w:val="20"/>
          <w:rtl/>
          <w:lang w:eastAsia="zh-CN" w:bidi="ar-JO"/>
        </w:rPr>
      </w:pPr>
    </w:p>
    <w:p w:rsidR="007F18FF" w:rsidRDefault="007F18FF" w:rsidP="00D27775">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 xml:space="preserve">العقد </w:t>
      </w:r>
      <w:r w:rsidR="00341C14">
        <w:rPr>
          <w:rFonts w:ascii="Simplified Arabic" w:eastAsia="SimSun" w:hAnsi="Simplified Arabic" w:cs="Simplified Arabic" w:hint="cs"/>
          <w:sz w:val="24"/>
          <w:szCs w:val="24"/>
          <w:rtl/>
          <w:lang w:eastAsia="zh-CN" w:bidi="ar-JO"/>
        </w:rPr>
        <w:t>المكتوب</w:t>
      </w:r>
      <w:r w:rsidRPr="002B533E">
        <w:rPr>
          <w:rFonts w:ascii="Simplified Arabic" w:eastAsia="SimSun" w:hAnsi="Simplified Arabic" w:cs="Simplified Arabic"/>
          <w:sz w:val="24"/>
          <w:szCs w:val="24"/>
          <w:rtl/>
          <w:lang w:eastAsia="zh-CN" w:bidi="ar-JO"/>
        </w:rPr>
        <w:t xml:space="preserve"> هو الممارسة الأكثر شيوعا مع </w:t>
      </w:r>
      <w:r w:rsidR="00341C14">
        <w:rPr>
          <w:rFonts w:ascii="Simplified Arabic" w:eastAsia="SimSun" w:hAnsi="Simplified Arabic" w:cs="Simplified Arabic" w:hint="cs"/>
          <w:sz w:val="24"/>
          <w:szCs w:val="24"/>
          <w:rtl/>
          <w:lang w:eastAsia="zh-CN" w:bidi="ar-JO"/>
        </w:rPr>
        <w:t>العاملين</w:t>
      </w:r>
      <w:r w:rsidR="00732D54"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المنتظمين بأجر</w:t>
      </w:r>
      <w:r w:rsidR="009B56E1" w:rsidRPr="002B533E">
        <w:rPr>
          <w:rFonts w:ascii="Simplified Arabic" w:eastAsia="SimSun" w:hAnsi="Simplified Arabic" w:cs="Simplified Arabic" w:hint="cs"/>
          <w:sz w:val="24"/>
          <w:szCs w:val="24"/>
          <w:rtl/>
          <w:lang w:eastAsia="zh-CN" w:bidi="ar-JO"/>
        </w:rPr>
        <w:t xml:space="preserve"> </w:t>
      </w:r>
      <w:r w:rsidR="00230117">
        <w:rPr>
          <w:rFonts w:ascii="Simplified Arabic" w:eastAsia="SimSun" w:hAnsi="Simplified Arabic" w:cs="Simplified Arabic" w:hint="cs"/>
          <w:sz w:val="24"/>
          <w:szCs w:val="24"/>
          <w:rtl/>
          <w:lang w:eastAsia="zh-CN" w:bidi="ar-JO"/>
        </w:rPr>
        <w:t>في</w:t>
      </w:r>
      <w:r w:rsidRPr="002B533E">
        <w:rPr>
          <w:rFonts w:ascii="Simplified Arabic" w:eastAsia="SimSun" w:hAnsi="Simplified Arabic" w:cs="Simplified Arabic"/>
          <w:sz w:val="24"/>
          <w:szCs w:val="24"/>
          <w:rtl/>
          <w:lang w:eastAsia="zh-CN" w:bidi="ar-JO"/>
        </w:rPr>
        <w:t xml:space="preserve"> الحكومة الوطنية، </w:t>
      </w:r>
      <w:r w:rsidR="00427985"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السلطات المحلية ومن قبل </w:t>
      </w:r>
      <w:r w:rsidR="00230117">
        <w:rPr>
          <w:rFonts w:ascii="Simplified Arabic" w:eastAsia="SimSun" w:hAnsi="Simplified Arabic" w:cs="Simplified Arabic" w:hint="cs"/>
          <w:sz w:val="24"/>
          <w:szCs w:val="24"/>
          <w:rtl/>
          <w:lang w:eastAsia="zh-CN" w:bidi="ar-JO"/>
        </w:rPr>
        <w:t>الهيئات</w:t>
      </w:r>
      <w:r w:rsidRPr="002B533E">
        <w:rPr>
          <w:rFonts w:ascii="Simplified Arabic" w:eastAsia="SimSun" w:hAnsi="Simplified Arabic" w:cs="Simplified Arabic"/>
          <w:sz w:val="24"/>
          <w:szCs w:val="24"/>
          <w:rtl/>
          <w:lang w:eastAsia="zh-CN" w:bidi="ar-JO"/>
        </w:rPr>
        <w:t xml:space="preserve"> الدولية بما فيها وكالة الغوث</w:t>
      </w:r>
      <w:r w:rsidR="009B56E1" w:rsidRPr="002B533E">
        <w:rPr>
          <w:rFonts w:ascii="Simplified Arabic" w:eastAsia="SimSun" w:hAnsi="Simplified Arabic" w:cs="Simplified Arabic" w:hint="cs"/>
          <w:sz w:val="24"/>
          <w:szCs w:val="24"/>
          <w:rtl/>
          <w:lang w:eastAsia="zh-CN" w:bidi="ar-JO"/>
        </w:rPr>
        <w:t xml:space="preserve">، وغالبا ما </w:t>
      </w:r>
      <w:r w:rsidR="00732D54">
        <w:rPr>
          <w:rFonts w:ascii="Simplified Arabic" w:eastAsia="SimSun" w:hAnsi="Simplified Arabic" w:cs="Simplified Arabic" w:hint="cs"/>
          <w:sz w:val="24"/>
          <w:szCs w:val="24"/>
          <w:rtl/>
          <w:lang w:eastAsia="zh-CN" w:bidi="ar-JO"/>
        </w:rPr>
        <w:t>يعمل</w:t>
      </w:r>
      <w:r w:rsidR="00732D54" w:rsidRPr="002B533E">
        <w:rPr>
          <w:rFonts w:ascii="Simplified Arabic" w:eastAsia="SimSun" w:hAnsi="Simplified Arabic" w:cs="Simplified Arabic" w:hint="cs"/>
          <w:sz w:val="24"/>
          <w:szCs w:val="24"/>
          <w:rtl/>
          <w:lang w:eastAsia="zh-CN" w:bidi="ar-JO"/>
        </w:rPr>
        <w:t xml:space="preserve"> </w:t>
      </w:r>
      <w:r w:rsidR="009B56E1" w:rsidRPr="002B533E">
        <w:rPr>
          <w:rFonts w:ascii="Simplified Arabic" w:eastAsia="SimSun" w:hAnsi="Simplified Arabic" w:cs="Simplified Arabic" w:hint="cs"/>
          <w:sz w:val="24"/>
          <w:szCs w:val="24"/>
          <w:rtl/>
          <w:lang w:eastAsia="zh-CN" w:bidi="ar-JO"/>
        </w:rPr>
        <w:t>الذكور في</w:t>
      </w:r>
      <w:r w:rsidRPr="002B533E">
        <w:rPr>
          <w:rFonts w:ascii="Simplified Arabic" w:eastAsia="SimSun" w:hAnsi="Simplified Arabic" w:cs="Simplified Arabic"/>
          <w:sz w:val="24"/>
          <w:szCs w:val="24"/>
          <w:rtl/>
          <w:lang w:eastAsia="zh-CN" w:bidi="ar-JO"/>
        </w:rPr>
        <w:t xml:space="preserve"> المنظمتين </w:t>
      </w:r>
      <w:r w:rsidR="00D27775">
        <w:rPr>
          <w:rFonts w:ascii="Simplified Arabic" w:eastAsia="SimSun" w:hAnsi="Simplified Arabic" w:cs="Simplified Arabic" w:hint="cs"/>
          <w:sz w:val="24"/>
          <w:szCs w:val="24"/>
          <w:rtl/>
          <w:lang w:eastAsia="zh-CN" w:bidi="ar-JO"/>
        </w:rPr>
        <w:t>آنفتا الذكر</w:t>
      </w:r>
      <w:r w:rsidR="00D27775"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بناءً على عقد </w:t>
      </w:r>
      <w:r w:rsidR="00230117">
        <w:rPr>
          <w:rFonts w:ascii="Simplified Arabic" w:eastAsia="SimSun" w:hAnsi="Simplified Arabic" w:cs="Simplified Arabic" w:hint="cs"/>
          <w:sz w:val="24"/>
          <w:szCs w:val="24"/>
          <w:rtl/>
          <w:lang w:eastAsia="zh-CN" w:bidi="ar-JO"/>
        </w:rPr>
        <w:t>مكتوب</w:t>
      </w:r>
      <w:r w:rsidRPr="002B533E">
        <w:rPr>
          <w:rFonts w:ascii="Simplified Arabic" w:eastAsia="SimSun" w:hAnsi="Simplified Arabic" w:cs="Simplified Arabic"/>
          <w:sz w:val="24"/>
          <w:szCs w:val="24"/>
          <w:rtl/>
          <w:lang w:eastAsia="zh-CN" w:bidi="ar-JO"/>
        </w:rPr>
        <w:t xml:space="preserve"> لمدة غير محدودة، بينما </w:t>
      </w:r>
      <w:r w:rsidR="00732D54">
        <w:rPr>
          <w:rFonts w:ascii="Simplified Arabic" w:eastAsia="SimSun" w:hAnsi="Simplified Arabic" w:cs="Simplified Arabic" w:hint="cs"/>
          <w:sz w:val="24"/>
          <w:szCs w:val="24"/>
          <w:rtl/>
          <w:lang w:eastAsia="zh-CN" w:bidi="ar-JO"/>
        </w:rPr>
        <w:t>تعمل</w:t>
      </w:r>
      <w:r w:rsidR="00732D54" w:rsidRPr="002B533E">
        <w:rPr>
          <w:rFonts w:ascii="Simplified Arabic" w:eastAsia="SimSun" w:hAnsi="Simplified Arabic" w:cs="Simplified Arabic" w:hint="cs"/>
          <w:sz w:val="24"/>
          <w:szCs w:val="24"/>
          <w:rtl/>
          <w:lang w:eastAsia="zh-CN" w:bidi="ar-JO"/>
        </w:rPr>
        <w:t xml:space="preserve"> </w:t>
      </w:r>
      <w:r w:rsidR="009B56E1" w:rsidRPr="002B533E">
        <w:rPr>
          <w:rFonts w:ascii="Simplified Arabic" w:eastAsia="SimSun" w:hAnsi="Simplified Arabic" w:cs="Simplified Arabic" w:hint="cs"/>
          <w:sz w:val="24"/>
          <w:szCs w:val="24"/>
          <w:rtl/>
          <w:lang w:eastAsia="zh-CN" w:bidi="ar-JO"/>
        </w:rPr>
        <w:t>أعدادا أكبر من</w:t>
      </w:r>
      <w:r w:rsidRPr="002B533E">
        <w:rPr>
          <w:rFonts w:ascii="Simplified Arabic" w:eastAsia="SimSun" w:hAnsi="Simplified Arabic" w:cs="Simplified Arabic"/>
          <w:sz w:val="24"/>
          <w:szCs w:val="24"/>
          <w:rtl/>
          <w:lang w:eastAsia="zh-CN" w:bidi="ar-JO"/>
        </w:rPr>
        <w:t xml:space="preserve"> ال</w:t>
      </w:r>
      <w:r w:rsidR="0095692A" w:rsidRPr="002B533E">
        <w:rPr>
          <w:rFonts w:ascii="Simplified Arabic" w:eastAsia="SimSun" w:hAnsi="Simplified Arabic" w:cs="Simplified Arabic"/>
          <w:sz w:val="24"/>
          <w:szCs w:val="24"/>
          <w:rtl/>
          <w:lang w:eastAsia="zh-CN" w:bidi="ar-JO"/>
        </w:rPr>
        <w:t xml:space="preserve">إناث </w:t>
      </w:r>
      <w:r w:rsidRPr="002B533E">
        <w:rPr>
          <w:rFonts w:ascii="Simplified Arabic" w:eastAsia="SimSun" w:hAnsi="Simplified Arabic" w:cs="Simplified Arabic"/>
          <w:sz w:val="24"/>
          <w:szCs w:val="24"/>
          <w:rtl/>
          <w:lang w:eastAsia="zh-CN" w:bidi="ar-JO"/>
        </w:rPr>
        <w:t xml:space="preserve">نسبيا بعقد </w:t>
      </w:r>
      <w:r w:rsidR="00230117">
        <w:rPr>
          <w:rFonts w:ascii="Simplified Arabic" w:eastAsia="SimSun" w:hAnsi="Simplified Arabic" w:cs="Simplified Arabic"/>
          <w:sz w:val="24"/>
          <w:szCs w:val="24"/>
          <w:rtl/>
          <w:lang w:eastAsia="zh-CN" w:bidi="ar-JO"/>
        </w:rPr>
        <w:t>مكتوب</w:t>
      </w:r>
      <w:r w:rsidRPr="002B533E">
        <w:rPr>
          <w:rFonts w:ascii="Simplified Arabic" w:eastAsia="SimSun" w:hAnsi="Simplified Arabic" w:cs="Simplified Arabic"/>
          <w:sz w:val="24"/>
          <w:szCs w:val="24"/>
          <w:rtl/>
          <w:lang w:eastAsia="zh-CN" w:bidi="ar-JO"/>
        </w:rPr>
        <w:t xml:space="preserve"> لمدة محدودة</w:t>
      </w:r>
      <w:r w:rsidR="009B56E1"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w:t>
      </w:r>
      <w:r w:rsidR="009B56E1" w:rsidRPr="002B533E">
        <w:rPr>
          <w:rFonts w:ascii="Simplified Arabic" w:eastAsia="SimSun" w:hAnsi="Simplified Arabic" w:cs="Simplified Arabic" w:hint="cs"/>
          <w:sz w:val="24"/>
          <w:szCs w:val="24"/>
          <w:rtl/>
          <w:lang w:eastAsia="zh-CN" w:bidi="ar-JO"/>
        </w:rPr>
        <w:t>وما</w:t>
      </w:r>
      <w:r w:rsidRPr="002B533E">
        <w:rPr>
          <w:rFonts w:ascii="Simplified Arabic" w:eastAsia="SimSun" w:hAnsi="Simplified Arabic" w:cs="Simplified Arabic"/>
          <w:sz w:val="24"/>
          <w:szCs w:val="24"/>
          <w:rtl/>
          <w:lang w:eastAsia="zh-CN" w:bidi="ar-JO"/>
        </w:rPr>
        <w:t xml:space="preserve"> يزال حوالي 18% من ال</w:t>
      </w:r>
      <w:r w:rsidR="0095692A" w:rsidRPr="002B533E">
        <w:rPr>
          <w:rFonts w:ascii="Simplified Arabic" w:eastAsia="SimSun" w:hAnsi="Simplified Arabic" w:cs="Simplified Arabic"/>
          <w:sz w:val="24"/>
          <w:szCs w:val="24"/>
          <w:rtl/>
          <w:lang w:eastAsia="zh-CN" w:bidi="ar-JO"/>
        </w:rPr>
        <w:t xml:space="preserve">ذكور </w:t>
      </w:r>
      <w:r w:rsidRPr="002B533E">
        <w:rPr>
          <w:rFonts w:ascii="Simplified Arabic" w:eastAsia="SimSun" w:hAnsi="Simplified Arabic" w:cs="Simplified Arabic"/>
          <w:sz w:val="24"/>
          <w:szCs w:val="24"/>
          <w:rtl/>
          <w:lang w:eastAsia="zh-CN" w:bidi="ar-JO"/>
        </w:rPr>
        <w:t>وال</w:t>
      </w:r>
      <w:r w:rsidR="0095692A" w:rsidRPr="002B533E">
        <w:rPr>
          <w:rFonts w:ascii="Simplified Arabic" w:eastAsia="SimSun" w:hAnsi="Simplified Arabic" w:cs="Simplified Arabic"/>
          <w:sz w:val="24"/>
          <w:szCs w:val="24"/>
          <w:rtl/>
          <w:lang w:eastAsia="zh-CN" w:bidi="ar-JO"/>
        </w:rPr>
        <w:t xml:space="preserve">إناث </w:t>
      </w:r>
      <w:r w:rsidRPr="002B533E">
        <w:rPr>
          <w:rFonts w:ascii="Simplified Arabic" w:eastAsia="SimSun" w:hAnsi="Simplified Arabic" w:cs="Simplified Arabic"/>
          <w:sz w:val="24"/>
          <w:szCs w:val="24"/>
          <w:rtl/>
          <w:lang w:eastAsia="zh-CN" w:bidi="ar-JO"/>
        </w:rPr>
        <w:t xml:space="preserve">في هذه المؤسسات </w:t>
      </w:r>
      <w:r w:rsidR="00732D54">
        <w:rPr>
          <w:rFonts w:ascii="Simplified Arabic" w:eastAsia="SimSun" w:hAnsi="Simplified Arabic" w:cs="Simplified Arabic" w:hint="cs"/>
          <w:sz w:val="24"/>
          <w:szCs w:val="24"/>
          <w:rtl/>
          <w:lang w:eastAsia="zh-CN" w:bidi="ar-JO"/>
        </w:rPr>
        <w:t>يعملون</w:t>
      </w:r>
      <w:r w:rsidR="00732D54" w:rsidRPr="002B533E">
        <w:rPr>
          <w:rFonts w:ascii="Simplified Arabic" w:eastAsia="SimSun" w:hAnsi="Simplified Arabic" w:cs="Simplified Arabic"/>
          <w:sz w:val="24"/>
          <w:szCs w:val="24"/>
          <w:rtl/>
          <w:lang w:eastAsia="zh-CN" w:bidi="ar-JO"/>
        </w:rPr>
        <w:t xml:space="preserve"> </w:t>
      </w:r>
      <w:r w:rsidR="00C7454B">
        <w:rPr>
          <w:rFonts w:ascii="Simplified Arabic" w:eastAsia="SimSun" w:hAnsi="Simplified Arabic" w:cs="Simplified Arabic" w:hint="cs"/>
          <w:sz w:val="24"/>
          <w:szCs w:val="24"/>
          <w:rtl/>
          <w:lang w:eastAsia="zh-CN" w:bidi="ar-JO"/>
        </w:rPr>
        <w:t>ب</w:t>
      </w:r>
      <w:r w:rsidRPr="002B533E">
        <w:rPr>
          <w:rFonts w:ascii="Simplified Arabic" w:eastAsia="SimSun" w:hAnsi="Simplified Arabic" w:cs="Simplified Arabic"/>
          <w:sz w:val="24"/>
          <w:szCs w:val="24"/>
          <w:rtl/>
          <w:lang w:eastAsia="zh-CN" w:bidi="ar-JO"/>
        </w:rPr>
        <w:t xml:space="preserve">دون عقد أو اتفاقية شفوية </w:t>
      </w:r>
      <w:r w:rsidR="009B56E1" w:rsidRPr="002B533E">
        <w:rPr>
          <w:rFonts w:ascii="Simplified Arabic" w:eastAsia="SimSun" w:hAnsi="Simplified Arabic" w:cs="Simplified Arabic" w:hint="cs"/>
          <w:sz w:val="24"/>
          <w:szCs w:val="24"/>
          <w:rtl/>
          <w:lang w:eastAsia="zh-CN" w:bidi="ar-JO"/>
        </w:rPr>
        <w:t>واضحة</w:t>
      </w:r>
      <w:r w:rsidRPr="002B533E">
        <w:rPr>
          <w:rFonts w:ascii="Simplified Arabic" w:eastAsia="SimSun" w:hAnsi="Simplified Arabic" w:cs="Simplified Arabic"/>
          <w:sz w:val="24"/>
          <w:szCs w:val="24"/>
          <w:rtl/>
          <w:lang w:eastAsia="zh-CN" w:bidi="ar-JO"/>
        </w:rPr>
        <w:t xml:space="preserve">. </w:t>
      </w:r>
      <w:r w:rsidR="009B56E1" w:rsidRPr="002B533E">
        <w:rPr>
          <w:rFonts w:ascii="Simplified Arabic" w:eastAsia="SimSun" w:hAnsi="Simplified Arabic" w:cs="Simplified Arabic" w:hint="cs"/>
          <w:sz w:val="24"/>
          <w:szCs w:val="24"/>
          <w:rtl/>
          <w:lang w:eastAsia="zh-CN" w:bidi="ar-JO"/>
        </w:rPr>
        <w:t xml:space="preserve">ويعتبر الوضع لدى </w:t>
      </w:r>
      <w:r w:rsidRPr="002B533E">
        <w:rPr>
          <w:rFonts w:ascii="Simplified Arabic" w:eastAsia="SimSun" w:hAnsi="Simplified Arabic" w:cs="Simplified Arabic"/>
          <w:sz w:val="24"/>
          <w:szCs w:val="24"/>
          <w:rtl/>
          <w:lang w:eastAsia="zh-CN" w:bidi="ar-JO"/>
        </w:rPr>
        <w:t xml:space="preserve">المنظمات الدولية </w:t>
      </w:r>
      <w:r w:rsidR="009B56E1"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حيادي تجاه الجنس</w:t>
      </w:r>
      <w:r w:rsidR="009B56E1"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كونه لا توجد فروق بين ال</w:t>
      </w:r>
      <w:r w:rsidR="0095692A" w:rsidRPr="002B533E">
        <w:rPr>
          <w:rFonts w:ascii="Simplified Arabic" w:eastAsia="SimSun" w:hAnsi="Simplified Arabic" w:cs="Simplified Arabic"/>
          <w:sz w:val="24"/>
          <w:szCs w:val="24"/>
          <w:rtl/>
          <w:lang w:eastAsia="zh-CN" w:bidi="ar-JO"/>
        </w:rPr>
        <w:t xml:space="preserve">ذكور </w:t>
      </w:r>
      <w:r w:rsidRPr="002B533E">
        <w:rPr>
          <w:rFonts w:ascii="Simplified Arabic" w:eastAsia="SimSun" w:hAnsi="Simplified Arabic" w:cs="Simplified Arabic"/>
          <w:sz w:val="24"/>
          <w:szCs w:val="24"/>
          <w:rtl/>
          <w:lang w:eastAsia="zh-CN" w:bidi="ar-JO"/>
        </w:rPr>
        <w:t>وال</w:t>
      </w:r>
      <w:r w:rsidR="0095692A" w:rsidRPr="002B533E">
        <w:rPr>
          <w:rFonts w:ascii="Simplified Arabic" w:eastAsia="SimSun" w:hAnsi="Simplified Arabic" w:cs="Simplified Arabic"/>
          <w:sz w:val="24"/>
          <w:szCs w:val="24"/>
          <w:rtl/>
          <w:lang w:eastAsia="zh-CN" w:bidi="ar-JO"/>
        </w:rPr>
        <w:t xml:space="preserve">إناث </w:t>
      </w:r>
      <w:r w:rsidRPr="002B533E">
        <w:rPr>
          <w:rFonts w:ascii="Simplified Arabic" w:eastAsia="SimSun" w:hAnsi="Simplified Arabic" w:cs="Simplified Arabic"/>
          <w:sz w:val="24"/>
          <w:szCs w:val="24"/>
          <w:rtl/>
          <w:lang w:eastAsia="zh-CN" w:bidi="ar-JO"/>
        </w:rPr>
        <w:t xml:space="preserve">فيما يتعلق بنوع عقد </w:t>
      </w:r>
      <w:r w:rsidR="008066F9" w:rsidRPr="002B533E">
        <w:rPr>
          <w:rFonts w:ascii="Simplified Arabic" w:eastAsia="SimSun" w:hAnsi="Simplified Arabic" w:cs="Simplified Arabic" w:hint="cs"/>
          <w:sz w:val="24"/>
          <w:szCs w:val="24"/>
          <w:rtl/>
          <w:lang w:eastAsia="zh-CN" w:bidi="ar-JO"/>
        </w:rPr>
        <w:t>العمل</w:t>
      </w:r>
      <w:r w:rsidR="009B56E1"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w:t>
      </w:r>
      <w:r w:rsidR="009B56E1" w:rsidRPr="002B533E">
        <w:rPr>
          <w:rFonts w:ascii="Simplified Arabic" w:eastAsia="SimSun" w:hAnsi="Simplified Arabic" w:cs="Simplified Arabic" w:hint="cs"/>
          <w:sz w:val="24"/>
          <w:szCs w:val="24"/>
          <w:rtl/>
          <w:lang w:eastAsia="zh-CN" w:bidi="ar-JO"/>
        </w:rPr>
        <w:t>كما يندر تشغيل</w:t>
      </w:r>
      <w:r w:rsidRPr="002B533E">
        <w:rPr>
          <w:rFonts w:ascii="Simplified Arabic" w:eastAsia="SimSun" w:hAnsi="Simplified Arabic" w:cs="Simplified Arabic"/>
          <w:sz w:val="24"/>
          <w:szCs w:val="24"/>
          <w:rtl/>
          <w:lang w:eastAsia="zh-CN" w:bidi="ar-JO"/>
        </w:rPr>
        <w:t xml:space="preserve"> هذه المنظمات </w:t>
      </w:r>
      <w:r w:rsidR="00726C6B" w:rsidRPr="002B533E">
        <w:rPr>
          <w:rFonts w:ascii="Simplified Arabic" w:eastAsia="SimSun" w:hAnsi="Simplified Arabic" w:cs="Simplified Arabic" w:hint="cs"/>
          <w:sz w:val="24"/>
          <w:szCs w:val="24"/>
          <w:rtl/>
          <w:lang w:eastAsia="zh-CN" w:bidi="ar-JO"/>
        </w:rPr>
        <w:t>الأفراد</w:t>
      </w:r>
      <w:r w:rsidRPr="002B533E">
        <w:rPr>
          <w:rFonts w:ascii="Simplified Arabic" w:eastAsia="SimSun" w:hAnsi="Simplified Arabic" w:cs="Simplified Arabic"/>
          <w:sz w:val="24"/>
          <w:szCs w:val="24"/>
          <w:rtl/>
          <w:lang w:eastAsia="zh-CN" w:bidi="ar-JO"/>
        </w:rPr>
        <w:t xml:space="preserve"> بناءً على اتفاقية شفوية أو </w:t>
      </w:r>
      <w:r w:rsidR="00C7454B">
        <w:rPr>
          <w:rFonts w:ascii="Simplified Arabic" w:eastAsia="SimSun" w:hAnsi="Simplified Arabic" w:cs="Simplified Arabic" w:hint="cs"/>
          <w:sz w:val="24"/>
          <w:szCs w:val="24"/>
          <w:rtl/>
          <w:lang w:eastAsia="zh-CN" w:bidi="ar-JO"/>
        </w:rPr>
        <w:t>ب</w:t>
      </w:r>
      <w:r w:rsidRPr="002B533E">
        <w:rPr>
          <w:rFonts w:ascii="Simplified Arabic" w:eastAsia="SimSun" w:hAnsi="Simplified Arabic" w:cs="Simplified Arabic"/>
          <w:sz w:val="24"/>
          <w:szCs w:val="24"/>
          <w:rtl/>
          <w:lang w:eastAsia="zh-CN" w:bidi="ar-JO"/>
        </w:rPr>
        <w:t>دون عقد.</w:t>
      </w:r>
    </w:p>
    <w:p w:rsidR="007F23B4" w:rsidRPr="00E867C4" w:rsidRDefault="007F23B4" w:rsidP="00DF56FE">
      <w:pPr>
        <w:tabs>
          <w:tab w:val="right" w:pos="-90"/>
          <w:tab w:val="right" w:pos="5310"/>
        </w:tabs>
        <w:bidi/>
        <w:spacing w:after="0" w:line="240" w:lineRule="auto"/>
        <w:jc w:val="both"/>
        <w:rPr>
          <w:rFonts w:ascii="Simplified Arabic" w:eastAsia="SimSun" w:hAnsi="Simplified Arabic" w:cs="Simplified Arabic"/>
          <w:sz w:val="20"/>
          <w:szCs w:val="20"/>
          <w:rtl/>
          <w:lang w:eastAsia="zh-CN" w:bidi="ar-JO"/>
        </w:rPr>
      </w:pPr>
    </w:p>
    <w:p w:rsidR="007F18FF" w:rsidRPr="002B533E" w:rsidRDefault="00230117" w:rsidP="00BA7893">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Pr>
          <w:rFonts w:ascii="Simplified Arabic" w:eastAsia="SimSun" w:hAnsi="Simplified Arabic" w:cs="Simplified Arabic" w:hint="cs"/>
          <w:sz w:val="24"/>
          <w:szCs w:val="24"/>
          <w:rtl/>
          <w:lang w:eastAsia="zh-CN" w:bidi="ar-JO"/>
        </w:rPr>
        <w:t xml:space="preserve">أما </w:t>
      </w:r>
      <w:r>
        <w:rPr>
          <w:rFonts w:ascii="Simplified Arabic" w:eastAsia="SimSun" w:hAnsi="Simplified Arabic" w:cs="Simplified Arabic"/>
          <w:sz w:val="24"/>
          <w:szCs w:val="24"/>
          <w:rtl/>
          <w:lang w:eastAsia="zh-CN" w:bidi="ar-JO"/>
        </w:rPr>
        <w:t>في المؤسسات الخاصة</w:t>
      </w:r>
      <w:r w:rsidR="007F18FF" w:rsidRPr="002B533E">
        <w:rPr>
          <w:rFonts w:ascii="Simplified Arabic" w:eastAsia="SimSun" w:hAnsi="Simplified Arabic" w:cs="Simplified Arabic"/>
          <w:sz w:val="24"/>
          <w:szCs w:val="24"/>
          <w:rtl/>
          <w:lang w:eastAsia="zh-CN" w:bidi="ar-JO"/>
        </w:rPr>
        <w:t xml:space="preserve"> سواءً الوطنية أو الدولية، </w:t>
      </w:r>
      <w:r w:rsidRPr="002B533E">
        <w:rPr>
          <w:rFonts w:ascii="Simplified Arabic" w:eastAsia="SimSun" w:hAnsi="Simplified Arabic" w:cs="Simplified Arabic"/>
          <w:sz w:val="24"/>
          <w:szCs w:val="24"/>
          <w:rtl/>
          <w:lang w:eastAsia="zh-CN" w:bidi="ar-JO"/>
        </w:rPr>
        <w:t xml:space="preserve">يكون العمل </w:t>
      </w:r>
      <w:r w:rsidR="007F18FF" w:rsidRPr="002B533E">
        <w:rPr>
          <w:rFonts w:ascii="Simplified Arabic" w:eastAsia="SimSun" w:hAnsi="Simplified Arabic" w:cs="Simplified Arabic"/>
          <w:sz w:val="24"/>
          <w:szCs w:val="24"/>
          <w:rtl/>
          <w:lang w:eastAsia="zh-CN" w:bidi="ar-JO"/>
        </w:rPr>
        <w:t xml:space="preserve">الأغلب دون </w:t>
      </w:r>
      <w:r>
        <w:rPr>
          <w:rFonts w:ascii="Simplified Arabic" w:eastAsia="SimSun" w:hAnsi="Simplified Arabic" w:cs="Simplified Arabic" w:hint="cs"/>
          <w:sz w:val="24"/>
          <w:szCs w:val="24"/>
          <w:rtl/>
          <w:lang w:eastAsia="zh-CN" w:bidi="ar-JO"/>
        </w:rPr>
        <w:t xml:space="preserve">وجود </w:t>
      </w:r>
      <w:r w:rsidR="007F18FF" w:rsidRPr="002B533E">
        <w:rPr>
          <w:rFonts w:ascii="Simplified Arabic" w:eastAsia="SimSun" w:hAnsi="Simplified Arabic" w:cs="Simplified Arabic"/>
          <w:sz w:val="24"/>
          <w:szCs w:val="24"/>
          <w:rtl/>
          <w:lang w:eastAsia="zh-CN" w:bidi="ar-JO"/>
        </w:rPr>
        <w:t xml:space="preserve">عقد </w:t>
      </w:r>
      <w:r>
        <w:rPr>
          <w:rFonts w:ascii="Simplified Arabic" w:eastAsia="SimSun" w:hAnsi="Simplified Arabic" w:cs="Simplified Arabic" w:hint="cs"/>
          <w:sz w:val="24"/>
          <w:szCs w:val="24"/>
          <w:rtl/>
          <w:lang w:eastAsia="zh-CN" w:bidi="ar-JO"/>
        </w:rPr>
        <w:t>مكتوب</w:t>
      </w:r>
      <w:r w:rsidR="007F18FF" w:rsidRPr="002B533E">
        <w:rPr>
          <w:rFonts w:ascii="Simplified Arabic" w:eastAsia="SimSun" w:hAnsi="Simplified Arabic" w:cs="Simplified Arabic"/>
          <w:sz w:val="24"/>
          <w:szCs w:val="24"/>
          <w:rtl/>
          <w:lang w:eastAsia="zh-CN" w:bidi="ar-JO"/>
        </w:rPr>
        <w:t xml:space="preserve">. في </w:t>
      </w:r>
      <w:r w:rsidR="009B56E1" w:rsidRPr="002B533E">
        <w:rPr>
          <w:rFonts w:ascii="Simplified Arabic" w:eastAsia="SimSun" w:hAnsi="Simplified Arabic" w:cs="Simplified Arabic" w:hint="cs"/>
          <w:sz w:val="24"/>
          <w:szCs w:val="24"/>
          <w:rtl/>
          <w:lang w:eastAsia="zh-CN" w:bidi="ar-JO"/>
        </w:rPr>
        <w:t>واقع الأمر</w:t>
      </w:r>
      <w:r w:rsidR="007F18FF" w:rsidRPr="002B533E">
        <w:rPr>
          <w:rFonts w:ascii="Simplified Arabic" w:eastAsia="SimSun" w:hAnsi="Simplified Arabic" w:cs="Simplified Arabic"/>
          <w:sz w:val="24"/>
          <w:szCs w:val="24"/>
          <w:rtl/>
          <w:lang w:eastAsia="zh-CN" w:bidi="ar-JO"/>
        </w:rPr>
        <w:t xml:space="preserve">، يبدو أن العمل </w:t>
      </w:r>
      <w:r w:rsidR="00C7454B">
        <w:rPr>
          <w:rFonts w:ascii="Simplified Arabic" w:eastAsia="SimSun" w:hAnsi="Simplified Arabic" w:cs="Simplified Arabic" w:hint="cs"/>
          <w:sz w:val="24"/>
          <w:szCs w:val="24"/>
          <w:rtl/>
          <w:lang w:eastAsia="zh-CN" w:bidi="ar-JO"/>
        </w:rPr>
        <w:t>ب</w:t>
      </w:r>
      <w:r w:rsidR="007F18FF" w:rsidRPr="002B533E">
        <w:rPr>
          <w:rFonts w:ascii="Simplified Arabic" w:eastAsia="SimSun" w:hAnsi="Simplified Arabic" w:cs="Simplified Arabic"/>
          <w:sz w:val="24"/>
          <w:szCs w:val="24"/>
          <w:rtl/>
          <w:lang w:eastAsia="zh-CN" w:bidi="ar-JO"/>
        </w:rPr>
        <w:t xml:space="preserve">دون صيغة عقد رسمي أو اتفاقية (شفوية) هو </w:t>
      </w:r>
      <w:r w:rsidR="009B56E1" w:rsidRPr="002B533E">
        <w:rPr>
          <w:rFonts w:ascii="Simplified Arabic" w:eastAsia="SimSun" w:hAnsi="Simplified Arabic" w:cs="Simplified Arabic" w:hint="cs"/>
          <w:sz w:val="24"/>
          <w:szCs w:val="24"/>
          <w:rtl/>
          <w:lang w:eastAsia="zh-CN" w:bidi="ar-JO"/>
        </w:rPr>
        <w:t>الإجراء السائد</w:t>
      </w:r>
      <w:r w:rsidR="007F18FF" w:rsidRPr="002B533E">
        <w:rPr>
          <w:rFonts w:ascii="Simplified Arabic" w:eastAsia="SimSun" w:hAnsi="Simplified Arabic" w:cs="Simplified Arabic"/>
          <w:sz w:val="24"/>
          <w:szCs w:val="24"/>
          <w:rtl/>
          <w:lang w:eastAsia="zh-CN" w:bidi="ar-JO"/>
        </w:rPr>
        <w:t xml:space="preserve">، خاصة مع </w:t>
      </w:r>
      <w:r>
        <w:rPr>
          <w:rFonts w:ascii="Simplified Arabic" w:eastAsia="SimSun" w:hAnsi="Simplified Arabic" w:cs="Simplified Arabic" w:hint="cs"/>
          <w:sz w:val="24"/>
          <w:szCs w:val="24"/>
          <w:rtl/>
          <w:lang w:eastAsia="zh-CN" w:bidi="ar-JO"/>
        </w:rPr>
        <w:t>العاملين</w:t>
      </w:r>
      <w:r w:rsidR="00732D54"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المنتظمين بأجر من الذكور. </w:t>
      </w:r>
      <w:r w:rsidR="009B56E1"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غالبا ما </w:t>
      </w:r>
      <w:r w:rsidR="00732D54">
        <w:rPr>
          <w:rFonts w:ascii="Simplified Arabic" w:eastAsia="SimSun" w:hAnsi="Simplified Arabic" w:cs="Simplified Arabic" w:hint="cs"/>
          <w:sz w:val="24"/>
          <w:szCs w:val="24"/>
          <w:rtl/>
          <w:lang w:eastAsia="zh-CN" w:bidi="ar-JO"/>
        </w:rPr>
        <w:t>تعمل</w:t>
      </w:r>
      <w:r w:rsidR="00732D54"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ال</w:t>
      </w:r>
      <w:r w:rsidR="0095692A" w:rsidRPr="002B533E">
        <w:rPr>
          <w:rFonts w:ascii="Simplified Arabic" w:eastAsia="SimSun" w:hAnsi="Simplified Arabic" w:cs="Simplified Arabic"/>
          <w:sz w:val="24"/>
          <w:szCs w:val="24"/>
          <w:rtl/>
          <w:lang w:eastAsia="zh-CN" w:bidi="ar-JO"/>
        </w:rPr>
        <w:t xml:space="preserve">إناث </w:t>
      </w:r>
      <w:r w:rsidR="007F18FF" w:rsidRPr="002B533E">
        <w:rPr>
          <w:rFonts w:ascii="Simplified Arabic" w:eastAsia="SimSun" w:hAnsi="Simplified Arabic" w:cs="Simplified Arabic"/>
          <w:sz w:val="24"/>
          <w:szCs w:val="24"/>
          <w:rtl/>
          <w:lang w:eastAsia="zh-CN" w:bidi="ar-JO"/>
        </w:rPr>
        <w:t xml:space="preserve">من قبل هذه المؤسسات بناءً على عقد </w:t>
      </w:r>
      <w:r>
        <w:rPr>
          <w:rFonts w:ascii="Simplified Arabic" w:eastAsia="SimSun" w:hAnsi="Simplified Arabic" w:cs="Simplified Arabic"/>
          <w:sz w:val="24"/>
          <w:szCs w:val="24"/>
          <w:rtl/>
          <w:lang w:eastAsia="zh-CN" w:bidi="ar-JO"/>
        </w:rPr>
        <w:t>مكتوب</w:t>
      </w:r>
      <w:r w:rsidR="007F18FF" w:rsidRPr="002B533E">
        <w:rPr>
          <w:rFonts w:ascii="Simplified Arabic" w:eastAsia="SimSun" w:hAnsi="Simplified Arabic" w:cs="Simplified Arabic"/>
          <w:sz w:val="24"/>
          <w:szCs w:val="24"/>
          <w:rtl/>
          <w:lang w:eastAsia="zh-CN" w:bidi="ar-JO"/>
        </w:rPr>
        <w:t xml:space="preserve">، </w:t>
      </w:r>
      <w:r w:rsidR="009B56E1" w:rsidRPr="002B533E">
        <w:rPr>
          <w:rFonts w:ascii="Simplified Arabic" w:eastAsia="SimSun" w:hAnsi="Simplified Arabic" w:cs="Simplified Arabic" w:hint="cs"/>
          <w:sz w:val="24"/>
          <w:szCs w:val="24"/>
          <w:rtl/>
          <w:lang w:eastAsia="zh-CN" w:bidi="ar-JO"/>
        </w:rPr>
        <w:t xml:space="preserve">وهو </w:t>
      </w:r>
      <w:r w:rsidR="007F18FF" w:rsidRPr="002B533E">
        <w:rPr>
          <w:rFonts w:ascii="Simplified Arabic" w:eastAsia="SimSun" w:hAnsi="Simplified Arabic" w:cs="Simplified Arabic"/>
          <w:sz w:val="24"/>
          <w:szCs w:val="24"/>
          <w:rtl/>
          <w:lang w:eastAsia="zh-CN" w:bidi="ar-JO"/>
        </w:rPr>
        <w:t xml:space="preserve">الأمر الذي </w:t>
      </w:r>
      <w:r w:rsidR="009B56E1" w:rsidRPr="002B533E">
        <w:rPr>
          <w:rFonts w:ascii="Simplified Arabic" w:eastAsia="SimSun" w:hAnsi="Simplified Arabic" w:cs="Simplified Arabic" w:hint="cs"/>
          <w:sz w:val="24"/>
          <w:szCs w:val="24"/>
          <w:rtl/>
          <w:lang w:eastAsia="zh-CN" w:bidi="ar-JO"/>
        </w:rPr>
        <w:t xml:space="preserve">يرتبط بجودة تعليمهن وقدرتهن على أن </w:t>
      </w:r>
      <w:r>
        <w:rPr>
          <w:rFonts w:ascii="Simplified Arabic" w:eastAsia="SimSun" w:hAnsi="Simplified Arabic" w:cs="Simplified Arabic" w:hint="cs"/>
          <w:sz w:val="24"/>
          <w:szCs w:val="24"/>
          <w:rtl/>
          <w:lang w:eastAsia="zh-CN" w:bidi="ar-JO"/>
        </w:rPr>
        <w:t>يعملن</w:t>
      </w:r>
      <w:r w:rsidR="009B56E1" w:rsidRPr="002B533E">
        <w:rPr>
          <w:rFonts w:ascii="Simplified Arabic" w:eastAsia="SimSun" w:hAnsi="Simplified Arabic" w:cs="Simplified Arabic" w:hint="cs"/>
          <w:sz w:val="24"/>
          <w:szCs w:val="24"/>
          <w:rtl/>
          <w:lang w:eastAsia="zh-CN" w:bidi="ar-JO"/>
        </w:rPr>
        <w:t xml:space="preserve"> في مهن ذات مستوى أعلى</w:t>
      </w:r>
      <w:r w:rsidR="007F18FF" w:rsidRPr="002B533E">
        <w:rPr>
          <w:rFonts w:ascii="Simplified Arabic" w:eastAsia="SimSun" w:hAnsi="Simplified Arabic" w:cs="Simplified Arabic"/>
          <w:sz w:val="24"/>
          <w:szCs w:val="24"/>
          <w:rtl/>
          <w:lang w:eastAsia="zh-CN" w:bidi="ar-JO"/>
        </w:rPr>
        <w:t xml:space="preserve">، أكثر </w:t>
      </w:r>
      <w:r w:rsidR="009B56E1" w:rsidRPr="002B533E">
        <w:rPr>
          <w:rFonts w:ascii="Simplified Arabic" w:eastAsia="SimSun" w:hAnsi="Simplified Arabic" w:cs="Simplified Arabic" w:hint="cs"/>
          <w:sz w:val="24"/>
          <w:szCs w:val="24"/>
          <w:rtl/>
          <w:lang w:eastAsia="zh-CN" w:bidi="ar-JO"/>
        </w:rPr>
        <w:t>من</w:t>
      </w:r>
      <w:r w:rsidR="007F18FF" w:rsidRPr="002B533E">
        <w:rPr>
          <w:rFonts w:ascii="Simplified Arabic" w:eastAsia="SimSun" w:hAnsi="Simplified Arabic" w:cs="Simplified Arabic"/>
          <w:sz w:val="24"/>
          <w:szCs w:val="24"/>
          <w:rtl/>
          <w:lang w:eastAsia="zh-CN" w:bidi="ar-JO"/>
        </w:rPr>
        <w:t xml:space="preserve"> ال</w:t>
      </w:r>
      <w:r w:rsidR="0095692A" w:rsidRPr="002B533E">
        <w:rPr>
          <w:rFonts w:ascii="Simplified Arabic" w:eastAsia="SimSun" w:hAnsi="Simplified Arabic" w:cs="Simplified Arabic"/>
          <w:sz w:val="24"/>
          <w:szCs w:val="24"/>
          <w:rtl/>
          <w:lang w:eastAsia="zh-CN" w:bidi="ar-JO"/>
        </w:rPr>
        <w:t xml:space="preserve">ذكور </w:t>
      </w:r>
      <w:r w:rsidR="00732D54">
        <w:rPr>
          <w:rFonts w:ascii="Simplified Arabic" w:eastAsia="SimSun" w:hAnsi="Simplified Arabic" w:cs="Simplified Arabic" w:hint="cs"/>
          <w:sz w:val="24"/>
          <w:szCs w:val="24"/>
          <w:rtl/>
          <w:lang w:eastAsia="zh-CN" w:bidi="ar-JO"/>
        </w:rPr>
        <w:t>العاملين</w:t>
      </w:r>
      <w:r w:rsidR="00732D54"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تلك المؤسسات. </w:t>
      </w:r>
      <w:r w:rsidR="009B56E1"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نادرا ما يستفيد </w:t>
      </w:r>
      <w:r>
        <w:rPr>
          <w:rFonts w:ascii="Simplified Arabic" w:eastAsia="SimSun" w:hAnsi="Simplified Arabic" w:cs="Simplified Arabic" w:hint="cs"/>
          <w:sz w:val="24"/>
          <w:szCs w:val="24"/>
          <w:rtl/>
          <w:lang w:eastAsia="zh-CN" w:bidi="ar-JO"/>
        </w:rPr>
        <w:t>العاملون</w:t>
      </w:r>
      <w:r w:rsidR="00732D54"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المنتظمون بأجر في المؤسسات الخاصة من </w:t>
      </w:r>
      <w:r w:rsidR="00F613B7">
        <w:rPr>
          <w:rFonts w:ascii="Simplified Arabic" w:eastAsia="SimSun" w:hAnsi="Simplified Arabic" w:cs="Simplified Arabic" w:hint="cs"/>
          <w:sz w:val="24"/>
          <w:szCs w:val="24"/>
          <w:rtl/>
          <w:lang w:eastAsia="zh-CN" w:bidi="ar-JO"/>
        </w:rPr>
        <w:t>حقوق</w:t>
      </w:r>
      <w:r w:rsidR="007F18FF" w:rsidRPr="002B533E">
        <w:rPr>
          <w:rFonts w:ascii="Simplified Arabic" w:eastAsia="SimSun" w:hAnsi="Simplified Arabic" w:cs="Simplified Arabic"/>
          <w:sz w:val="24"/>
          <w:szCs w:val="24"/>
          <w:rtl/>
          <w:lang w:eastAsia="zh-CN" w:bidi="ar-JO"/>
        </w:rPr>
        <w:t xml:space="preserve"> </w:t>
      </w:r>
      <w:r w:rsidR="009B56E1" w:rsidRPr="002B533E">
        <w:rPr>
          <w:rFonts w:ascii="Simplified Arabic" w:eastAsia="SimSun" w:hAnsi="Simplified Arabic" w:cs="Simplified Arabic" w:hint="cs"/>
          <w:sz w:val="24"/>
          <w:szCs w:val="24"/>
          <w:rtl/>
          <w:lang w:eastAsia="zh-CN" w:bidi="ar-JO"/>
        </w:rPr>
        <w:t>العمالة</w:t>
      </w:r>
      <w:r w:rsidR="007F18FF" w:rsidRPr="002B533E">
        <w:rPr>
          <w:rFonts w:ascii="Simplified Arabic" w:eastAsia="SimSun" w:hAnsi="Simplified Arabic" w:cs="Simplified Arabic"/>
          <w:sz w:val="24"/>
          <w:szCs w:val="24"/>
          <w:rtl/>
          <w:lang w:eastAsia="zh-CN" w:bidi="ar-JO"/>
        </w:rPr>
        <w:t xml:space="preserve"> الثانوية</w:t>
      </w:r>
      <w:r w:rsidR="009B56E1" w:rsidRPr="002B533E">
        <w:rPr>
          <w:rFonts w:ascii="Simplified Arabic" w:eastAsia="SimSun" w:hAnsi="Simplified Arabic" w:cs="Simplified Arabic" w:hint="cs"/>
          <w:sz w:val="24"/>
          <w:szCs w:val="24"/>
          <w:rtl/>
          <w:lang w:eastAsia="zh-CN" w:bidi="ar-JO"/>
        </w:rPr>
        <w:t xml:space="preserve">، </w:t>
      </w:r>
      <w:r w:rsidR="00732D54">
        <w:rPr>
          <w:rFonts w:ascii="Simplified Arabic" w:eastAsia="SimSun" w:hAnsi="Simplified Arabic" w:cs="Simplified Arabic" w:hint="cs"/>
          <w:sz w:val="24"/>
          <w:szCs w:val="24"/>
          <w:rtl/>
          <w:lang w:eastAsia="zh-CN" w:bidi="ar-JO"/>
        </w:rPr>
        <w:t>كالعاملين</w:t>
      </w:r>
      <w:r w:rsidR="00732D54"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في المؤسسات</w:t>
      </w:r>
      <w:r w:rsidR="00BA7893">
        <w:rPr>
          <w:rFonts w:ascii="Simplified Arabic" w:eastAsia="SimSun" w:hAnsi="Simplified Arabic" w:cs="Simplified Arabic" w:hint="cs"/>
          <w:sz w:val="24"/>
          <w:szCs w:val="24"/>
          <w:rtl/>
          <w:lang w:eastAsia="zh-CN" w:bidi="ar-JO"/>
        </w:rPr>
        <w:t xml:space="preserve"> الحكومية</w:t>
      </w:r>
      <w:r w:rsidR="007F18FF" w:rsidRPr="002B533E">
        <w:rPr>
          <w:rFonts w:ascii="Simplified Arabic" w:eastAsia="SimSun" w:hAnsi="Simplified Arabic" w:cs="Simplified Arabic"/>
          <w:sz w:val="24"/>
          <w:szCs w:val="24"/>
          <w:rtl/>
          <w:lang w:eastAsia="zh-CN" w:bidi="ar-JO"/>
        </w:rPr>
        <w:t xml:space="preserve"> </w:t>
      </w:r>
      <w:r w:rsidR="00BA7893">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الوطنية</w:t>
      </w:r>
      <w:r w:rsidR="00BA7893">
        <w:rPr>
          <w:rFonts w:ascii="Simplified Arabic" w:eastAsia="SimSun" w:hAnsi="Simplified Arabic" w:cs="Simplified Arabic" w:hint="cs"/>
          <w:sz w:val="24"/>
          <w:szCs w:val="24"/>
          <w:rtl/>
          <w:lang w:eastAsia="zh-CN" w:bidi="ar-JO"/>
        </w:rPr>
        <w:t xml:space="preserve"> والمحلية</w:t>
      </w:r>
      <w:r w:rsidR="009B56E1"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أو </w:t>
      </w:r>
      <w:r w:rsidR="00732D54">
        <w:rPr>
          <w:rFonts w:ascii="Simplified Arabic" w:eastAsia="SimSun" w:hAnsi="Simplified Arabic" w:cs="Simplified Arabic" w:hint="cs"/>
          <w:sz w:val="24"/>
          <w:szCs w:val="24"/>
          <w:rtl/>
          <w:lang w:eastAsia="zh-CN" w:bidi="ar-JO"/>
        </w:rPr>
        <w:t>العاملين</w:t>
      </w:r>
      <w:r w:rsidR="00732D54"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w:t>
      </w:r>
      <w:r w:rsidR="00D27775">
        <w:rPr>
          <w:rFonts w:ascii="Simplified Arabic" w:eastAsia="SimSun" w:hAnsi="Simplified Arabic" w:cs="Simplified Arabic" w:hint="cs"/>
          <w:sz w:val="24"/>
          <w:szCs w:val="24"/>
          <w:rtl/>
          <w:lang w:eastAsia="zh-CN" w:bidi="ar-JO"/>
        </w:rPr>
        <w:t>المؤسسات</w:t>
      </w:r>
      <w:r w:rsidR="00D27775"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الدولية. </w:t>
      </w:r>
      <w:r w:rsidR="009B56E1" w:rsidRPr="002B533E">
        <w:rPr>
          <w:rFonts w:ascii="Simplified Arabic" w:eastAsia="SimSun" w:hAnsi="Simplified Arabic" w:cs="Simplified Arabic" w:hint="cs"/>
          <w:sz w:val="24"/>
          <w:szCs w:val="24"/>
          <w:rtl/>
          <w:lang w:eastAsia="zh-CN" w:bidi="ar-JO"/>
        </w:rPr>
        <w:t>وهناك صلة بين إمكانية الإناث الأكبر على الحصول على مثل هذه ال</w:t>
      </w:r>
      <w:r w:rsidR="00D63349">
        <w:rPr>
          <w:rFonts w:ascii="Simplified Arabic" w:eastAsia="SimSun" w:hAnsi="Simplified Arabic" w:cs="Simplified Arabic" w:hint="cs"/>
          <w:sz w:val="24"/>
          <w:szCs w:val="24"/>
          <w:rtl/>
          <w:lang w:eastAsia="zh-CN" w:bidi="ar-JO"/>
        </w:rPr>
        <w:t>حقوق</w:t>
      </w:r>
      <w:r w:rsidR="009B56E1" w:rsidRPr="002B533E">
        <w:rPr>
          <w:rFonts w:ascii="Simplified Arabic" w:eastAsia="SimSun" w:hAnsi="Simplified Arabic" w:cs="Simplified Arabic" w:hint="cs"/>
          <w:sz w:val="24"/>
          <w:szCs w:val="24"/>
          <w:rtl/>
          <w:lang w:eastAsia="zh-CN" w:bidi="ar-JO"/>
        </w:rPr>
        <w:t xml:space="preserve"> من الذكور نظرا لكونهن يملن إلى أن </w:t>
      </w:r>
      <w:r w:rsidR="00732D54">
        <w:rPr>
          <w:rFonts w:ascii="Simplified Arabic" w:eastAsia="SimSun" w:hAnsi="Simplified Arabic" w:cs="Simplified Arabic" w:hint="cs"/>
          <w:sz w:val="24"/>
          <w:szCs w:val="24"/>
          <w:rtl/>
          <w:lang w:eastAsia="zh-CN" w:bidi="ar-JO"/>
        </w:rPr>
        <w:t>يعملن</w:t>
      </w:r>
      <w:r w:rsidR="00732D54" w:rsidRPr="002B533E">
        <w:rPr>
          <w:rFonts w:ascii="Simplified Arabic" w:eastAsia="SimSun" w:hAnsi="Simplified Arabic" w:cs="Simplified Arabic" w:hint="cs"/>
          <w:sz w:val="24"/>
          <w:szCs w:val="24"/>
          <w:rtl/>
          <w:lang w:eastAsia="zh-CN" w:bidi="ar-JO"/>
        </w:rPr>
        <w:t xml:space="preserve"> </w:t>
      </w:r>
      <w:r w:rsidR="009B56E1" w:rsidRPr="002B533E">
        <w:rPr>
          <w:rFonts w:ascii="Simplified Arabic" w:eastAsia="SimSun" w:hAnsi="Simplified Arabic" w:cs="Simplified Arabic" w:hint="cs"/>
          <w:sz w:val="24"/>
          <w:szCs w:val="24"/>
          <w:rtl/>
          <w:lang w:eastAsia="zh-CN" w:bidi="ar-JO"/>
        </w:rPr>
        <w:t xml:space="preserve">بناء على </w:t>
      </w:r>
      <w:r w:rsidR="007F18FF" w:rsidRPr="002B533E">
        <w:rPr>
          <w:rFonts w:ascii="Simplified Arabic" w:eastAsia="SimSun" w:hAnsi="Simplified Arabic" w:cs="Simplified Arabic"/>
          <w:sz w:val="24"/>
          <w:szCs w:val="24"/>
          <w:rtl/>
          <w:lang w:eastAsia="zh-CN" w:bidi="ar-JO"/>
        </w:rPr>
        <w:t xml:space="preserve">عقد </w:t>
      </w:r>
      <w:r>
        <w:rPr>
          <w:rFonts w:ascii="Simplified Arabic" w:eastAsia="SimSun" w:hAnsi="Simplified Arabic" w:cs="Simplified Arabic"/>
          <w:sz w:val="24"/>
          <w:szCs w:val="24"/>
          <w:rtl/>
          <w:lang w:eastAsia="zh-CN" w:bidi="ar-JO"/>
        </w:rPr>
        <w:t>مكتوب</w:t>
      </w:r>
      <w:r w:rsidR="007F18FF" w:rsidRPr="002B533E">
        <w:rPr>
          <w:rFonts w:ascii="Simplified Arabic" w:eastAsia="SimSun" w:hAnsi="Simplified Arabic" w:cs="Simplified Arabic"/>
          <w:sz w:val="24"/>
          <w:szCs w:val="24"/>
          <w:rtl/>
          <w:lang w:eastAsia="zh-CN" w:bidi="ar-JO"/>
        </w:rPr>
        <w:t xml:space="preserve"> </w:t>
      </w:r>
      <w:r w:rsidR="001A515D" w:rsidRPr="002B533E">
        <w:rPr>
          <w:rFonts w:ascii="Simplified Arabic" w:eastAsia="SimSun" w:hAnsi="Simplified Arabic" w:cs="Simplified Arabic" w:hint="cs"/>
          <w:sz w:val="24"/>
          <w:szCs w:val="24"/>
          <w:rtl/>
          <w:lang w:eastAsia="zh-CN" w:bidi="ar-JO"/>
        </w:rPr>
        <w:t>أ</w:t>
      </w:r>
      <w:r w:rsidR="007F18FF" w:rsidRPr="002B533E">
        <w:rPr>
          <w:rFonts w:ascii="Simplified Arabic" w:eastAsia="SimSun" w:hAnsi="Simplified Arabic" w:cs="Simplified Arabic"/>
          <w:sz w:val="24"/>
          <w:szCs w:val="24"/>
          <w:rtl/>
          <w:lang w:eastAsia="zh-CN" w:bidi="ar-JO"/>
        </w:rPr>
        <w:t>كثر من ال</w:t>
      </w:r>
      <w:r w:rsidR="007817BF" w:rsidRPr="002B533E">
        <w:rPr>
          <w:rFonts w:ascii="Simplified Arabic" w:eastAsia="SimSun" w:hAnsi="Simplified Arabic" w:cs="Simplified Arabic"/>
          <w:sz w:val="24"/>
          <w:szCs w:val="24"/>
          <w:rtl/>
          <w:lang w:eastAsia="zh-CN" w:bidi="ar-JO"/>
        </w:rPr>
        <w:t>ذكور</w:t>
      </w:r>
      <w:r w:rsidR="007F18FF" w:rsidRPr="002B533E">
        <w:rPr>
          <w:rFonts w:ascii="Simplified Arabic" w:eastAsia="SimSun" w:hAnsi="Simplified Arabic" w:cs="Simplified Arabic"/>
          <w:sz w:val="24"/>
          <w:szCs w:val="24"/>
          <w:rtl/>
          <w:lang w:eastAsia="zh-CN" w:bidi="ar-JO"/>
        </w:rPr>
        <w:t>.</w:t>
      </w:r>
    </w:p>
    <w:p w:rsidR="007F18FF" w:rsidRPr="002B533E" w:rsidRDefault="007F18FF" w:rsidP="007F23B4">
      <w:pPr>
        <w:jc w:val="both"/>
        <w:rPr>
          <w:rFonts w:ascii="Simplified Arabic" w:eastAsia="SimSun" w:hAnsi="Simplified Arabic" w:cs="Simplified Arabic"/>
          <w:sz w:val="24"/>
          <w:szCs w:val="24"/>
          <w:lang w:eastAsia="zh-CN" w:bidi="ar-JO"/>
        </w:rPr>
        <w:sectPr w:rsidR="007F18FF" w:rsidRPr="002B533E" w:rsidSect="007F18FF">
          <w:pgSz w:w="11906" w:h="16838" w:code="9"/>
          <w:pgMar w:top="1440" w:right="1440" w:bottom="1440" w:left="1440" w:header="720" w:footer="720" w:gutter="0"/>
          <w:cols w:space="720"/>
          <w:docGrid w:linePitch="360"/>
        </w:sectPr>
      </w:pPr>
    </w:p>
    <w:p w:rsidR="007F18FF" w:rsidRPr="002B533E" w:rsidRDefault="007F18FF" w:rsidP="007F23B4">
      <w:pPr>
        <w:tabs>
          <w:tab w:val="right" w:pos="-90"/>
          <w:tab w:val="right" w:pos="5310"/>
        </w:tabs>
        <w:bidi/>
        <w:spacing w:after="200" w:line="276" w:lineRule="auto"/>
        <w:jc w:val="both"/>
        <w:rPr>
          <w:rFonts w:ascii="Simplified Arabic" w:eastAsia="SimSun" w:hAnsi="Simplified Arabic" w:cs="Simplified Arabic"/>
          <w:sz w:val="24"/>
          <w:szCs w:val="24"/>
          <w:rtl/>
          <w:lang w:eastAsia="zh-CN" w:bidi="ar-JO"/>
        </w:rPr>
        <w:sectPr w:rsidR="007F18FF" w:rsidRPr="002B533E" w:rsidSect="007F18FF">
          <w:type w:val="continuous"/>
          <w:pgSz w:w="11906" w:h="16838" w:code="9"/>
          <w:pgMar w:top="1440" w:right="1440" w:bottom="1440" w:left="1440" w:header="720" w:footer="720" w:gutter="0"/>
          <w:cols w:space="720"/>
          <w:docGrid w:linePitch="360"/>
        </w:sectPr>
      </w:pPr>
    </w:p>
    <w:p w:rsidR="00AA366A" w:rsidRPr="004C27A9" w:rsidRDefault="00AA366A">
      <w:pPr>
        <w:spacing w:after="0" w:line="240" w:lineRule="auto"/>
        <w:rPr>
          <w:rFonts w:ascii="Simplified Arabic" w:eastAsia="SimSun" w:hAnsi="Simplified Arabic" w:cs="Simplified Arabic"/>
          <w:bCs/>
          <w:sz w:val="24"/>
          <w:szCs w:val="24"/>
          <w:lang w:eastAsia="x-none" w:bidi="ar-JO"/>
        </w:rPr>
      </w:pPr>
      <w:r>
        <w:rPr>
          <w:rFonts w:eastAsia="SimSun"/>
          <w:rtl/>
        </w:rPr>
        <w:lastRenderedPageBreak/>
        <w:br w:type="page"/>
      </w:r>
    </w:p>
    <w:p w:rsidR="007F18FF" w:rsidRDefault="007F18FF" w:rsidP="006B2039">
      <w:pPr>
        <w:pStyle w:val="Heading2"/>
        <w:rPr>
          <w:rFonts w:eastAsia="SimSun"/>
          <w:rtl/>
        </w:rPr>
      </w:pPr>
      <w:r w:rsidRPr="002B533E">
        <w:rPr>
          <w:rFonts w:eastAsia="SimSun"/>
          <w:rtl/>
        </w:rPr>
        <w:lastRenderedPageBreak/>
        <w:t>الفصل الخامس</w:t>
      </w:r>
    </w:p>
    <w:p w:rsidR="00E867C4" w:rsidRPr="00E867C4" w:rsidRDefault="00E867C4" w:rsidP="000B15F5">
      <w:pPr>
        <w:spacing w:after="0" w:line="240" w:lineRule="auto"/>
        <w:rPr>
          <w:rFonts w:ascii="Simplified Arabic" w:hAnsi="Simplified Arabic" w:cs="Simplified Arabic"/>
          <w:rtl/>
          <w:lang w:val="x-none" w:eastAsia="x-none" w:bidi="ar-JO"/>
        </w:rPr>
      </w:pPr>
    </w:p>
    <w:p w:rsidR="007F18FF" w:rsidRDefault="0050042D" w:rsidP="000B15F5">
      <w:pPr>
        <w:pStyle w:val="Heading1"/>
        <w:bidi/>
        <w:spacing w:before="0" w:line="240" w:lineRule="auto"/>
        <w:jc w:val="center"/>
        <w:rPr>
          <w:rFonts w:ascii="Simplified Arabic" w:eastAsia="SimSun" w:hAnsi="Simplified Arabic" w:cs="Simplified Arabic"/>
          <w:b/>
          <w:bCs/>
          <w:color w:val="auto"/>
          <w:sz w:val="28"/>
          <w:szCs w:val="28"/>
          <w:rtl/>
          <w:lang w:eastAsia="zh-CN" w:bidi="ar-JO"/>
        </w:rPr>
      </w:pPr>
      <w:r>
        <w:rPr>
          <w:rFonts w:ascii="Simplified Arabic" w:eastAsia="SimSun" w:hAnsi="Simplified Arabic" w:cs="Simplified Arabic" w:hint="cs"/>
          <w:b/>
          <w:bCs/>
          <w:color w:val="auto"/>
          <w:sz w:val="28"/>
          <w:szCs w:val="28"/>
          <w:rtl/>
          <w:lang w:eastAsia="zh-CN" w:bidi="ar-JO"/>
        </w:rPr>
        <w:t>خصائص</w:t>
      </w:r>
      <w:r w:rsidR="009B56E1" w:rsidRPr="002B533E">
        <w:rPr>
          <w:rFonts w:ascii="Simplified Arabic" w:eastAsia="SimSun" w:hAnsi="Simplified Arabic" w:cs="Simplified Arabic" w:hint="cs"/>
          <w:b/>
          <w:bCs/>
          <w:color w:val="auto"/>
          <w:sz w:val="28"/>
          <w:szCs w:val="28"/>
          <w:rtl/>
          <w:lang w:eastAsia="zh-CN" w:bidi="ar-JO"/>
        </w:rPr>
        <w:t xml:space="preserve"> الأفراد </w:t>
      </w:r>
      <w:r w:rsidR="00280232">
        <w:rPr>
          <w:rFonts w:ascii="Simplified Arabic" w:eastAsia="SimSun" w:hAnsi="Simplified Arabic" w:cs="Simplified Arabic" w:hint="cs"/>
          <w:b/>
          <w:bCs/>
          <w:color w:val="auto"/>
          <w:sz w:val="28"/>
          <w:szCs w:val="28"/>
          <w:rtl/>
          <w:lang w:val="en-US" w:eastAsia="zh-CN"/>
        </w:rPr>
        <w:t>العاملين</w:t>
      </w:r>
      <w:r w:rsidR="00280232" w:rsidRPr="002B533E">
        <w:rPr>
          <w:rFonts w:ascii="Simplified Arabic" w:eastAsia="SimSun" w:hAnsi="Simplified Arabic" w:cs="Simplified Arabic"/>
          <w:b/>
          <w:bCs/>
          <w:color w:val="auto"/>
          <w:sz w:val="28"/>
          <w:szCs w:val="28"/>
          <w:rtl/>
          <w:lang w:eastAsia="zh-CN" w:bidi="ar-JO"/>
        </w:rPr>
        <w:t xml:space="preserve"> </w:t>
      </w:r>
      <w:r w:rsidR="007F18FF" w:rsidRPr="002B533E">
        <w:rPr>
          <w:rFonts w:ascii="Simplified Arabic" w:eastAsia="SimSun" w:hAnsi="Simplified Arabic" w:cs="Simplified Arabic"/>
          <w:b/>
          <w:bCs/>
          <w:color w:val="auto"/>
          <w:sz w:val="28"/>
          <w:szCs w:val="28"/>
          <w:rtl/>
          <w:lang w:eastAsia="zh-CN" w:bidi="ar-JO"/>
        </w:rPr>
        <w:t>في القطاع الأساسي</w:t>
      </w:r>
    </w:p>
    <w:p w:rsidR="007F23B4" w:rsidRPr="007F23B4" w:rsidRDefault="007F23B4" w:rsidP="00E867C4">
      <w:pPr>
        <w:bidi/>
        <w:spacing w:after="0" w:line="240" w:lineRule="auto"/>
        <w:rPr>
          <w:rFonts w:ascii="Simplified Arabic" w:hAnsi="Simplified Arabic" w:cs="Simplified Arabic"/>
          <w:sz w:val="24"/>
          <w:szCs w:val="24"/>
          <w:rtl/>
          <w:lang w:val="x-none" w:eastAsia="zh-CN" w:bidi="ar-JO"/>
        </w:rPr>
      </w:pPr>
    </w:p>
    <w:p w:rsidR="007F18FF" w:rsidRDefault="007F18FF" w:rsidP="0081704C">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 xml:space="preserve">يقارن </w:t>
      </w:r>
      <w:r w:rsidR="008035E3" w:rsidRPr="002B533E">
        <w:rPr>
          <w:rFonts w:ascii="Simplified Arabic" w:eastAsia="SimSun" w:hAnsi="Simplified Arabic" w:cs="Simplified Arabic"/>
          <w:sz w:val="24"/>
          <w:szCs w:val="24"/>
          <w:rtl/>
          <w:lang w:eastAsia="zh-CN" w:bidi="ar-JO"/>
        </w:rPr>
        <w:t xml:space="preserve">الجدول </w:t>
      </w:r>
      <w:r w:rsidRPr="002B533E">
        <w:rPr>
          <w:rFonts w:ascii="Simplified Arabic" w:eastAsia="SimSun" w:hAnsi="Simplified Arabic" w:cs="Simplified Arabic"/>
          <w:sz w:val="24"/>
          <w:szCs w:val="24"/>
          <w:rtl/>
          <w:lang w:eastAsia="zh-CN" w:bidi="ar-JO"/>
        </w:rPr>
        <w:t>13 خصائص ال</w:t>
      </w:r>
      <w:r w:rsidR="002B533E" w:rsidRPr="002B533E">
        <w:rPr>
          <w:rFonts w:ascii="Simplified Arabic" w:eastAsia="SimSun" w:hAnsi="Simplified Arabic" w:cs="Simplified Arabic"/>
          <w:sz w:val="24"/>
          <w:szCs w:val="24"/>
          <w:rtl/>
          <w:lang w:eastAsia="zh-CN" w:bidi="ar-JO"/>
        </w:rPr>
        <w:t>أفراد</w:t>
      </w:r>
      <w:r w:rsidRPr="002B533E">
        <w:rPr>
          <w:rFonts w:ascii="Simplified Arabic" w:eastAsia="SimSun" w:hAnsi="Simplified Arabic" w:cs="Simplified Arabic"/>
          <w:sz w:val="24"/>
          <w:szCs w:val="24"/>
          <w:rtl/>
          <w:lang w:eastAsia="zh-CN" w:bidi="ar-JO"/>
        </w:rPr>
        <w:t xml:space="preserve"> في </w:t>
      </w:r>
      <w:r w:rsidR="0081704C">
        <w:rPr>
          <w:rFonts w:ascii="Simplified Arabic" w:eastAsia="SimSun" w:hAnsi="Simplified Arabic" w:cs="Simplified Arabic" w:hint="cs"/>
          <w:sz w:val="24"/>
          <w:szCs w:val="24"/>
          <w:rtl/>
          <w:lang w:eastAsia="zh-CN"/>
        </w:rPr>
        <w:t>الانشطة</w:t>
      </w:r>
      <w:r w:rsidR="0081704C"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الثلاثة الرئيس</w:t>
      </w:r>
      <w:r w:rsidR="006F7C2B">
        <w:rPr>
          <w:rFonts w:ascii="Simplified Arabic" w:eastAsia="SimSun" w:hAnsi="Simplified Arabic" w:cs="Simplified Arabic" w:hint="cs"/>
          <w:sz w:val="24"/>
          <w:szCs w:val="24"/>
          <w:rtl/>
          <w:lang w:eastAsia="zh-CN" w:bidi="ar-JO"/>
        </w:rPr>
        <w:t>ي</w:t>
      </w:r>
      <w:r w:rsidRPr="002B533E">
        <w:rPr>
          <w:rFonts w:ascii="Simplified Arabic" w:eastAsia="SimSun" w:hAnsi="Simplified Arabic" w:cs="Simplified Arabic"/>
          <w:sz w:val="24"/>
          <w:szCs w:val="24"/>
          <w:rtl/>
          <w:lang w:eastAsia="zh-CN" w:bidi="ar-JO"/>
        </w:rPr>
        <w:t>ة للاقتصاد</w:t>
      </w:r>
      <w:r w:rsidR="00C16FFF" w:rsidRPr="002B533E">
        <w:rPr>
          <w:rFonts w:ascii="Simplified Arabic" w:eastAsia="SimSun" w:hAnsi="Simplified Arabic" w:cs="Simplified Arabic" w:hint="cs"/>
          <w:sz w:val="24"/>
          <w:szCs w:val="24"/>
          <w:rtl/>
          <w:lang w:eastAsia="zh-CN" w:bidi="ar-JO"/>
        </w:rPr>
        <w:t>، حيث</w:t>
      </w:r>
      <w:r w:rsidRPr="002B533E">
        <w:rPr>
          <w:rFonts w:ascii="Simplified Arabic" w:eastAsia="SimSun" w:hAnsi="Simplified Arabic" w:cs="Simplified Arabic"/>
          <w:sz w:val="24"/>
          <w:szCs w:val="24"/>
          <w:rtl/>
          <w:lang w:eastAsia="zh-CN" w:bidi="ar-JO"/>
        </w:rPr>
        <w:t xml:space="preserve"> يشمل </w:t>
      </w:r>
      <w:r w:rsidR="0081704C">
        <w:rPr>
          <w:rFonts w:ascii="Simplified Arabic" w:eastAsia="SimSun" w:hAnsi="Simplified Arabic" w:cs="Simplified Arabic" w:hint="cs"/>
          <w:sz w:val="24"/>
          <w:szCs w:val="24"/>
          <w:rtl/>
          <w:lang w:eastAsia="zh-CN" w:bidi="ar-JO"/>
        </w:rPr>
        <w:t>النشاط</w:t>
      </w:r>
      <w:r w:rsidR="0081704C"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الأساسي الأنشطة الاقتصادية</w:t>
      </w:r>
      <w:r w:rsidR="006F7C2B">
        <w:rPr>
          <w:rFonts w:ascii="Simplified Arabic" w:eastAsia="SimSun" w:hAnsi="Simplified Arabic" w:cs="Simplified Arabic" w:hint="cs"/>
          <w:sz w:val="24"/>
          <w:szCs w:val="24"/>
          <w:rtl/>
          <w:lang w:eastAsia="zh-CN" w:bidi="ar-JO"/>
        </w:rPr>
        <w:t xml:space="preserve"> التالية:</w:t>
      </w:r>
      <w:r w:rsidRPr="002B533E">
        <w:rPr>
          <w:rFonts w:ascii="Simplified Arabic" w:eastAsia="SimSun" w:hAnsi="Simplified Arabic" w:cs="Simplified Arabic"/>
          <w:sz w:val="24"/>
          <w:szCs w:val="24"/>
          <w:rtl/>
          <w:lang w:eastAsia="zh-CN" w:bidi="ar-JO"/>
        </w:rPr>
        <w:t xml:space="preserve"> </w:t>
      </w:r>
      <w:r w:rsidR="00C16FFF" w:rsidRPr="002B533E">
        <w:rPr>
          <w:rFonts w:ascii="Simplified Arabic" w:eastAsia="SimSun" w:hAnsi="Simplified Arabic" w:cs="Simplified Arabic" w:hint="cs"/>
          <w:sz w:val="24"/>
          <w:szCs w:val="24"/>
          <w:rtl/>
          <w:lang w:eastAsia="zh-CN" w:bidi="ar-JO"/>
        </w:rPr>
        <w:t>ا</w:t>
      </w:r>
      <w:r w:rsidRPr="002B533E">
        <w:rPr>
          <w:rFonts w:ascii="Simplified Arabic" w:eastAsia="SimSun" w:hAnsi="Simplified Arabic" w:cs="Simplified Arabic"/>
          <w:sz w:val="24"/>
          <w:szCs w:val="24"/>
          <w:rtl/>
          <w:lang w:eastAsia="zh-CN" w:bidi="ar-JO"/>
        </w:rPr>
        <w:t xml:space="preserve">لزراعة </w:t>
      </w:r>
      <w:r w:rsidR="002C44B0">
        <w:rPr>
          <w:rFonts w:ascii="Simplified Arabic" w:eastAsia="SimSun" w:hAnsi="Simplified Arabic" w:cs="Simplified Arabic" w:hint="cs"/>
          <w:sz w:val="24"/>
          <w:szCs w:val="24"/>
          <w:rtl/>
          <w:lang w:eastAsia="zh-CN"/>
        </w:rPr>
        <w:t xml:space="preserve">والحراجة </w:t>
      </w:r>
      <w:r w:rsidRPr="002B533E">
        <w:rPr>
          <w:rFonts w:ascii="Simplified Arabic" w:eastAsia="SimSun" w:hAnsi="Simplified Arabic" w:cs="Simplified Arabic"/>
          <w:sz w:val="24"/>
          <w:szCs w:val="24"/>
          <w:rtl/>
          <w:lang w:eastAsia="zh-CN" w:bidi="ar-JO"/>
        </w:rPr>
        <w:t xml:space="preserve">وصيد الأسماك، </w:t>
      </w:r>
      <w:r w:rsidR="00C16FFF"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التعدين واستغلال المحاجر. </w:t>
      </w:r>
      <w:r w:rsidR="002C44B0">
        <w:rPr>
          <w:rFonts w:ascii="Simplified Arabic" w:eastAsia="SimSun" w:hAnsi="Simplified Arabic" w:cs="Simplified Arabic" w:hint="cs"/>
          <w:sz w:val="24"/>
          <w:szCs w:val="24"/>
          <w:rtl/>
          <w:lang w:eastAsia="zh-CN" w:bidi="ar-JO"/>
        </w:rPr>
        <w:t>ويعاني</w:t>
      </w:r>
      <w:r w:rsidR="00C16FFF" w:rsidRPr="002B533E">
        <w:rPr>
          <w:rFonts w:ascii="Simplified Arabic" w:eastAsia="SimSun" w:hAnsi="Simplified Arabic" w:cs="Simplified Arabic"/>
          <w:sz w:val="24"/>
          <w:szCs w:val="24"/>
          <w:rtl/>
          <w:lang w:eastAsia="zh-CN" w:bidi="ar-JO"/>
        </w:rPr>
        <w:t xml:space="preserve"> </w:t>
      </w:r>
      <w:r w:rsidR="0081704C">
        <w:rPr>
          <w:rFonts w:ascii="Simplified Arabic" w:eastAsia="SimSun" w:hAnsi="Simplified Arabic" w:cs="Simplified Arabic" w:hint="cs"/>
          <w:sz w:val="24"/>
          <w:szCs w:val="24"/>
          <w:rtl/>
          <w:lang w:eastAsia="zh-CN" w:bidi="ar-JO"/>
        </w:rPr>
        <w:t>النشاط الاساسي</w:t>
      </w:r>
      <w:r w:rsidR="0081704C" w:rsidRPr="002B533E">
        <w:rPr>
          <w:rFonts w:ascii="Simplified Arabic" w:eastAsia="SimSun" w:hAnsi="Simplified Arabic" w:cs="Simplified Arabic"/>
          <w:sz w:val="24"/>
          <w:szCs w:val="24"/>
          <w:rtl/>
          <w:lang w:eastAsia="zh-CN" w:bidi="ar-JO"/>
        </w:rPr>
        <w:t xml:space="preserve"> </w:t>
      </w:r>
      <w:r w:rsidR="00C16FFF" w:rsidRPr="002B533E">
        <w:rPr>
          <w:rFonts w:ascii="Simplified Arabic" w:eastAsia="SimSun" w:hAnsi="Simplified Arabic" w:cs="Simplified Arabic"/>
          <w:sz w:val="24"/>
          <w:szCs w:val="24"/>
          <w:rtl/>
          <w:lang w:eastAsia="zh-CN" w:bidi="ar-JO"/>
        </w:rPr>
        <w:t xml:space="preserve">الأساسي من الزراعة </w:t>
      </w:r>
      <w:r w:rsidR="002C44B0">
        <w:rPr>
          <w:rFonts w:ascii="Simplified Arabic" w:eastAsia="SimSun" w:hAnsi="Simplified Arabic" w:cs="Simplified Arabic" w:hint="cs"/>
          <w:sz w:val="24"/>
          <w:szCs w:val="24"/>
          <w:rtl/>
          <w:lang w:eastAsia="zh-CN" w:bidi="ar-JO"/>
        </w:rPr>
        <w:t xml:space="preserve">والحراجة </w:t>
      </w:r>
      <w:r w:rsidR="00C16FFF" w:rsidRPr="002B533E">
        <w:rPr>
          <w:rFonts w:ascii="Simplified Arabic" w:eastAsia="SimSun" w:hAnsi="Simplified Arabic" w:cs="Simplified Arabic"/>
          <w:sz w:val="24"/>
          <w:szCs w:val="24"/>
          <w:rtl/>
          <w:lang w:eastAsia="zh-CN" w:bidi="ar-JO"/>
        </w:rPr>
        <w:t>وصيد الأسماك في فلسطين</w:t>
      </w:r>
      <w:r w:rsidR="00C16FFF" w:rsidRPr="002B533E">
        <w:rPr>
          <w:rFonts w:ascii="Simplified Arabic" w:eastAsia="SimSun" w:hAnsi="Simplified Arabic" w:cs="Simplified Arabic" w:hint="cs"/>
          <w:sz w:val="24"/>
          <w:szCs w:val="24"/>
          <w:rtl/>
          <w:lang w:eastAsia="zh-CN" w:bidi="ar-JO"/>
        </w:rPr>
        <w:t xml:space="preserve"> </w:t>
      </w:r>
      <w:r w:rsidR="002C44B0">
        <w:rPr>
          <w:rFonts w:ascii="Simplified Arabic" w:eastAsia="SimSun" w:hAnsi="Simplified Arabic" w:cs="Simplified Arabic" w:hint="cs"/>
          <w:sz w:val="24"/>
          <w:szCs w:val="24"/>
          <w:rtl/>
          <w:lang w:eastAsia="zh-CN" w:bidi="ar-JO"/>
        </w:rPr>
        <w:t xml:space="preserve">من </w:t>
      </w:r>
      <w:r w:rsidR="00C16FFF" w:rsidRPr="002B533E">
        <w:rPr>
          <w:rFonts w:ascii="Simplified Arabic" w:eastAsia="SimSun" w:hAnsi="Simplified Arabic" w:cs="Simplified Arabic" w:hint="cs"/>
          <w:sz w:val="24"/>
          <w:szCs w:val="24"/>
          <w:rtl/>
          <w:lang w:eastAsia="zh-CN" w:bidi="ar-JO"/>
        </w:rPr>
        <w:t xml:space="preserve">قلة الأفراد </w:t>
      </w:r>
      <w:r w:rsidR="00280232">
        <w:rPr>
          <w:rFonts w:ascii="Simplified Arabic" w:eastAsia="SimSun" w:hAnsi="Simplified Arabic" w:cs="Simplified Arabic" w:hint="cs"/>
          <w:sz w:val="24"/>
          <w:szCs w:val="24"/>
          <w:rtl/>
          <w:lang w:eastAsia="zh-CN" w:bidi="ar-JO"/>
        </w:rPr>
        <w:t>العاملين</w:t>
      </w:r>
      <w:r w:rsidR="00280232" w:rsidRPr="002B533E">
        <w:rPr>
          <w:rFonts w:ascii="Simplified Arabic" w:eastAsia="SimSun" w:hAnsi="Simplified Arabic" w:cs="Simplified Arabic" w:hint="cs"/>
          <w:sz w:val="24"/>
          <w:szCs w:val="24"/>
          <w:rtl/>
          <w:lang w:eastAsia="zh-CN" w:bidi="ar-JO"/>
        </w:rPr>
        <w:t xml:space="preserve"> </w:t>
      </w:r>
      <w:r w:rsidR="002C44B0">
        <w:rPr>
          <w:rFonts w:ascii="Simplified Arabic" w:eastAsia="SimSun" w:hAnsi="Simplified Arabic" w:cs="Simplified Arabic" w:hint="cs"/>
          <w:sz w:val="24"/>
          <w:szCs w:val="24"/>
          <w:rtl/>
          <w:lang w:eastAsia="zh-CN" w:bidi="ar-JO"/>
        </w:rPr>
        <w:t xml:space="preserve">كما </w:t>
      </w:r>
      <w:r w:rsidRPr="002B533E">
        <w:rPr>
          <w:rFonts w:ascii="Simplified Arabic" w:eastAsia="SimSun" w:hAnsi="Simplified Arabic" w:cs="Simplified Arabic"/>
          <w:sz w:val="24"/>
          <w:szCs w:val="24"/>
          <w:rtl/>
          <w:lang w:eastAsia="zh-CN" w:bidi="ar-JO"/>
        </w:rPr>
        <w:t>في</w:t>
      </w:r>
      <w:r w:rsidR="002C44B0">
        <w:rPr>
          <w:rFonts w:ascii="Simplified Arabic" w:eastAsia="SimSun" w:hAnsi="Simplified Arabic" w:cs="Simplified Arabic" w:hint="cs"/>
          <w:sz w:val="24"/>
          <w:szCs w:val="24"/>
          <w:rtl/>
          <w:lang w:eastAsia="zh-CN" w:bidi="ar-JO"/>
        </w:rPr>
        <w:t xml:space="preserve"> نشاط</w:t>
      </w:r>
      <w:r w:rsidRPr="002B533E">
        <w:rPr>
          <w:rFonts w:ascii="Simplified Arabic" w:eastAsia="SimSun" w:hAnsi="Simplified Arabic" w:cs="Simplified Arabic"/>
          <w:sz w:val="24"/>
          <w:szCs w:val="24"/>
          <w:rtl/>
          <w:lang w:eastAsia="zh-CN" w:bidi="ar-JO"/>
        </w:rPr>
        <w:t xml:space="preserve"> التعدين واستغلال المحاجر</w:t>
      </w:r>
      <w:r w:rsidR="00C16FFF" w:rsidRPr="002B533E">
        <w:rPr>
          <w:rFonts w:ascii="Simplified Arabic" w:eastAsia="SimSun" w:hAnsi="Simplified Arabic" w:cs="Simplified Arabic" w:hint="cs"/>
          <w:sz w:val="24"/>
          <w:szCs w:val="24"/>
          <w:rtl/>
          <w:lang w:eastAsia="zh-CN" w:bidi="ar-JO"/>
        </w:rPr>
        <w:t>، و</w:t>
      </w:r>
      <w:r w:rsidRPr="002B533E">
        <w:rPr>
          <w:rFonts w:ascii="Simplified Arabic" w:eastAsia="SimSun" w:hAnsi="Simplified Arabic" w:cs="Simplified Arabic"/>
          <w:sz w:val="24"/>
          <w:szCs w:val="24"/>
          <w:rtl/>
          <w:lang w:eastAsia="zh-CN" w:bidi="ar-JO"/>
        </w:rPr>
        <w:t xml:space="preserve">كما ذكر سابقا، لا </w:t>
      </w:r>
      <w:r w:rsidR="00C16FFF" w:rsidRPr="002B533E">
        <w:rPr>
          <w:rFonts w:ascii="Simplified Arabic" w:eastAsia="SimSun" w:hAnsi="Simplified Arabic" w:cs="Simplified Arabic" w:hint="cs"/>
          <w:sz w:val="24"/>
          <w:szCs w:val="24"/>
          <w:rtl/>
          <w:lang w:eastAsia="zh-CN" w:bidi="ar-JO"/>
        </w:rPr>
        <w:t>يتيح</w:t>
      </w:r>
      <w:r w:rsidRPr="002B533E">
        <w:rPr>
          <w:rFonts w:ascii="Simplified Arabic" w:eastAsia="SimSun" w:hAnsi="Simplified Arabic" w:cs="Simplified Arabic"/>
          <w:sz w:val="24"/>
          <w:szCs w:val="24"/>
          <w:rtl/>
          <w:lang w:eastAsia="zh-CN" w:bidi="ar-JO"/>
        </w:rPr>
        <w:t xml:space="preserve"> </w:t>
      </w:r>
      <w:r w:rsidR="00C16FFF" w:rsidRPr="002B533E">
        <w:rPr>
          <w:rFonts w:ascii="Simplified Arabic" w:eastAsia="SimSun" w:hAnsi="Simplified Arabic" w:cs="Simplified Arabic" w:hint="cs"/>
          <w:sz w:val="24"/>
          <w:szCs w:val="24"/>
          <w:rtl/>
          <w:lang w:eastAsia="zh-CN" w:bidi="ar-JO"/>
        </w:rPr>
        <w:t>نظام الترميز المستخدم إمكانية التمييز</w:t>
      </w:r>
      <w:r w:rsidRPr="002B533E">
        <w:rPr>
          <w:rFonts w:ascii="Simplified Arabic" w:eastAsia="SimSun" w:hAnsi="Simplified Arabic" w:cs="Simplified Arabic"/>
          <w:sz w:val="24"/>
          <w:szCs w:val="24"/>
          <w:rtl/>
          <w:lang w:eastAsia="zh-CN" w:bidi="ar-JO"/>
        </w:rPr>
        <w:t xml:space="preserve"> بين الزراعة وصيد الأسماك.</w:t>
      </w:r>
    </w:p>
    <w:p w:rsidR="007F23B4" w:rsidRPr="002B533E" w:rsidRDefault="007F23B4" w:rsidP="009872E5">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7F18FF" w:rsidRDefault="00280232" w:rsidP="009872E5">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Pr>
          <w:rFonts w:ascii="Simplified Arabic" w:eastAsia="SimSun" w:hAnsi="Simplified Arabic" w:cs="Simplified Arabic" w:hint="cs"/>
          <w:sz w:val="24"/>
          <w:szCs w:val="24"/>
          <w:rtl/>
          <w:lang w:eastAsia="zh-CN" w:bidi="ar-JO"/>
        </w:rPr>
        <w:t>أظهرت</w:t>
      </w:r>
      <w:r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النتا</w:t>
      </w:r>
      <w:r w:rsidR="005308C1" w:rsidRPr="002B533E">
        <w:rPr>
          <w:rFonts w:ascii="Simplified Arabic" w:eastAsia="SimSun" w:hAnsi="Simplified Arabic" w:cs="Simplified Arabic" w:hint="cs"/>
          <w:sz w:val="24"/>
          <w:szCs w:val="24"/>
          <w:rtl/>
          <w:lang w:eastAsia="zh-CN" w:bidi="ar-JO"/>
        </w:rPr>
        <w:t>ئ</w:t>
      </w:r>
      <w:r w:rsidR="007F18FF" w:rsidRPr="002B533E">
        <w:rPr>
          <w:rFonts w:ascii="Simplified Arabic" w:eastAsia="SimSun" w:hAnsi="Simplified Arabic" w:cs="Simplified Arabic"/>
          <w:sz w:val="24"/>
          <w:szCs w:val="24"/>
          <w:rtl/>
          <w:lang w:eastAsia="zh-CN" w:bidi="ar-JO"/>
        </w:rPr>
        <w:t xml:space="preserve">ج المتعلقة بالضفة الغربية وقطاع غزة في </w:t>
      </w:r>
      <w:r w:rsidR="008035E3" w:rsidRPr="002B533E">
        <w:rPr>
          <w:rFonts w:ascii="Simplified Arabic" w:eastAsia="SimSun" w:hAnsi="Simplified Arabic" w:cs="Simplified Arabic"/>
          <w:sz w:val="24"/>
          <w:szCs w:val="24"/>
          <w:rtl/>
          <w:lang w:eastAsia="zh-CN" w:bidi="ar-JO"/>
        </w:rPr>
        <w:t xml:space="preserve">جدول </w:t>
      </w:r>
      <w:r w:rsidR="007F18FF" w:rsidRPr="002B533E">
        <w:rPr>
          <w:rFonts w:ascii="Simplified Arabic" w:eastAsia="SimSun" w:hAnsi="Simplified Arabic" w:cs="Simplified Arabic"/>
          <w:sz w:val="24"/>
          <w:szCs w:val="24"/>
          <w:rtl/>
          <w:lang w:eastAsia="zh-CN" w:bidi="ar-JO"/>
        </w:rPr>
        <w:t xml:space="preserve">13 عن فروقات محددة </w:t>
      </w:r>
      <w:r w:rsidR="002C44B0">
        <w:rPr>
          <w:rFonts w:ascii="Simplified Arabic" w:eastAsia="SimSun" w:hAnsi="Simplified Arabic" w:cs="Simplified Arabic" w:hint="cs"/>
          <w:sz w:val="24"/>
          <w:szCs w:val="24"/>
          <w:rtl/>
          <w:lang w:eastAsia="zh-CN" w:bidi="ar-JO"/>
        </w:rPr>
        <w:t>إلا أنها</w:t>
      </w:r>
      <w:r w:rsidR="007F18FF" w:rsidRPr="002B533E">
        <w:rPr>
          <w:rFonts w:ascii="Simplified Arabic" w:eastAsia="SimSun" w:hAnsi="Simplified Arabic" w:cs="Simplified Arabic"/>
          <w:sz w:val="24"/>
          <w:szCs w:val="24"/>
          <w:rtl/>
          <w:lang w:eastAsia="zh-CN" w:bidi="ar-JO"/>
        </w:rPr>
        <w:t xml:space="preserve"> تبين أيضا بعض </w:t>
      </w:r>
      <w:r w:rsidR="002C44B0">
        <w:rPr>
          <w:rFonts w:ascii="Simplified Arabic" w:eastAsia="SimSun" w:hAnsi="Simplified Arabic" w:cs="Simplified Arabic" w:hint="cs"/>
          <w:sz w:val="24"/>
          <w:szCs w:val="24"/>
          <w:rtl/>
          <w:lang w:eastAsia="zh-CN" w:bidi="ar-JO"/>
        </w:rPr>
        <w:t>الخصائص</w:t>
      </w:r>
      <w:r w:rsidR="007F18FF" w:rsidRPr="002B533E">
        <w:rPr>
          <w:rFonts w:ascii="Simplified Arabic" w:eastAsia="SimSun" w:hAnsi="Simplified Arabic" w:cs="Simplified Arabic"/>
          <w:sz w:val="24"/>
          <w:szCs w:val="24"/>
          <w:rtl/>
          <w:lang w:eastAsia="zh-CN" w:bidi="ar-JO"/>
        </w:rPr>
        <w:t xml:space="preserve"> المشتركة. </w:t>
      </w:r>
      <w:r w:rsidR="002C44B0">
        <w:rPr>
          <w:rFonts w:ascii="Simplified Arabic" w:eastAsia="SimSun" w:hAnsi="Simplified Arabic" w:cs="Simplified Arabic" w:hint="cs"/>
          <w:sz w:val="24"/>
          <w:szCs w:val="24"/>
          <w:rtl/>
          <w:lang w:eastAsia="zh-CN" w:bidi="ar-JO"/>
        </w:rPr>
        <w:t>وتم التركيز</w:t>
      </w:r>
      <w:r w:rsidR="005308C1" w:rsidRPr="002B533E">
        <w:rPr>
          <w:rFonts w:ascii="Simplified Arabic" w:eastAsia="SimSun" w:hAnsi="Simplified Arabic" w:cs="Simplified Arabic" w:hint="cs"/>
          <w:sz w:val="24"/>
          <w:szCs w:val="24"/>
          <w:rtl/>
          <w:lang w:eastAsia="zh-CN" w:bidi="ar-JO"/>
        </w:rPr>
        <w:t xml:space="preserve"> هنا </w:t>
      </w:r>
      <w:r w:rsidR="007F18FF" w:rsidRPr="002B533E">
        <w:rPr>
          <w:rFonts w:ascii="Simplified Arabic" w:eastAsia="SimSun" w:hAnsi="Simplified Arabic" w:cs="Simplified Arabic"/>
          <w:sz w:val="24"/>
          <w:szCs w:val="24"/>
          <w:rtl/>
          <w:lang w:eastAsia="zh-CN" w:bidi="ar-JO"/>
        </w:rPr>
        <w:t>على</w:t>
      </w:r>
      <w:r w:rsidR="005308C1" w:rsidRPr="002B533E">
        <w:rPr>
          <w:rFonts w:ascii="Simplified Arabic" w:eastAsia="SimSun" w:hAnsi="Simplified Arabic" w:cs="Simplified Arabic" w:hint="cs"/>
          <w:sz w:val="24"/>
          <w:szCs w:val="24"/>
          <w:rtl/>
          <w:lang w:eastAsia="zh-CN" w:bidi="ar-JO"/>
        </w:rPr>
        <w:t xml:space="preserve"> الوضع في</w:t>
      </w:r>
      <w:r w:rsidR="007F18FF" w:rsidRPr="002B533E">
        <w:rPr>
          <w:rFonts w:ascii="Simplified Arabic" w:eastAsia="SimSun" w:hAnsi="Simplified Arabic" w:cs="Simplified Arabic"/>
          <w:sz w:val="24"/>
          <w:szCs w:val="24"/>
          <w:rtl/>
          <w:lang w:eastAsia="zh-CN" w:bidi="ar-JO"/>
        </w:rPr>
        <w:t xml:space="preserve"> </w:t>
      </w:r>
      <w:r w:rsidR="005308C1" w:rsidRPr="002B533E">
        <w:rPr>
          <w:rFonts w:ascii="Simplified Arabic" w:eastAsia="SimSun" w:hAnsi="Simplified Arabic" w:cs="Simplified Arabic" w:hint="cs"/>
          <w:sz w:val="24"/>
          <w:szCs w:val="24"/>
          <w:rtl/>
          <w:lang w:eastAsia="zh-CN" w:bidi="ar-JO"/>
        </w:rPr>
        <w:t>عام</w:t>
      </w:r>
      <w:r w:rsidR="007F18FF" w:rsidRPr="002B533E">
        <w:rPr>
          <w:rFonts w:ascii="Simplified Arabic" w:eastAsia="SimSun" w:hAnsi="Simplified Arabic" w:cs="Simplified Arabic"/>
          <w:sz w:val="24"/>
          <w:szCs w:val="24"/>
          <w:rtl/>
          <w:lang w:eastAsia="zh-CN" w:bidi="ar-JO"/>
        </w:rPr>
        <w:t xml:space="preserve"> 2017 </w:t>
      </w:r>
      <w:r w:rsidR="00233870" w:rsidRPr="002B533E">
        <w:rPr>
          <w:rFonts w:ascii="Simplified Arabic" w:eastAsia="SimSun" w:hAnsi="Simplified Arabic" w:cs="Simplified Arabic" w:hint="cs"/>
          <w:sz w:val="24"/>
          <w:szCs w:val="24"/>
          <w:rtl/>
          <w:lang w:eastAsia="zh-CN" w:bidi="ar-JO"/>
        </w:rPr>
        <w:t>نظرا للتشابه بين</w:t>
      </w:r>
      <w:r w:rsidR="007F18FF" w:rsidRPr="002B533E">
        <w:rPr>
          <w:rFonts w:ascii="Simplified Arabic" w:eastAsia="SimSun" w:hAnsi="Simplified Arabic" w:cs="Simplified Arabic"/>
          <w:sz w:val="24"/>
          <w:szCs w:val="24"/>
          <w:rtl/>
          <w:lang w:eastAsia="zh-CN" w:bidi="ar-JO"/>
        </w:rPr>
        <w:t xml:space="preserve"> الأرقام </w:t>
      </w:r>
      <w:r w:rsidR="00233870" w:rsidRPr="002B533E">
        <w:rPr>
          <w:rFonts w:ascii="Simplified Arabic" w:eastAsia="SimSun" w:hAnsi="Simplified Arabic" w:cs="Simplified Arabic" w:hint="cs"/>
          <w:sz w:val="24"/>
          <w:szCs w:val="24"/>
          <w:rtl/>
          <w:lang w:eastAsia="zh-CN" w:bidi="ar-JO"/>
        </w:rPr>
        <w:t xml:space="preserve">الواردة </w:t>
      </w:r>
      <w:r w:rsidR="005308C1" w:rsidRPr="002B533E">
        <w:rPr>
          <w:rFonts w:ascii="Simplified Arabic" w:eastAsia="SimSun" w:hAnsi="Simplified Arabic" w:cs="Simplified Arabic" w:hint="cs"/>
          <w:sz w:val="24"/>
          <w:szCs w:val="24"/>
          <w:rtl/>
          <w:lang w:eastAsia="zh-CN" w:bidi="ar-JO"/>
        </w:rPr>
        <w:t xml:space="preserve">فيه وبين الأرقام الواردة عن </w:t>
      </w:r>
      <w:r w:rsidR="00233870" w:rsidRPr="002B533E">
        <w:rPr>
          <w:rFonts w:ascii="Simplified Arabic" w:eastAsia="SimSun" w:hAnsi="Simplified Arabic" w:cs="Simplified Arabic" w:hint="cs"/>
          <w:sz w:val="24"/>
          <w:szCs w:val="24"/>
          <w:rtl/>
          <w:lang w:eastAsia="zh-CN" w:bidi="ar-JO"/>
        </w:rPr>
        <w:t>عام</w:t>
      </w:r>
      <w:r w:rsidR="007F18FF" w:rsidRPr="002B533E">
        <w:rPr>
          <w:rFonts w:ascii="Simplified Arabic" w:eastAsia="SimSun" w:hAnsi="Simplified Arabic" w:cs="Simplified Arabic"/>
          <w:sz w:val="24"/>
          <w:szCs w:val="24"/>
          <w:rtl/>
          <w:lang w:eastAsia="zh-CN" w:bidi="ar-JO"/>
        </w:rPr>
        <w:t xml:space="preserve"> 2007</w:t>
      </w:r>
      <w:r w:rsidR="005308C1" w:rsidRPr="002B533E">
        <w:rPr>
          <w:rFonts w:ascii="Simplified Arabic" w:eastAsia="SimSun" w:hAnsi="Simplified Arabic" w:cs="Simplified Arabic" w:hint="cs"/>
          <w:sz w:val="24"/>
          <w:szCs w:val="24"/>
          <w:rtl/>
          <w:lang w:eastAsia="zh-CN" w:bidi="ar-JO"/>
        </w:rPr>
        <w:t xml:space="preserve"> بشكل عام.</w:t>
      </w:r>
    </w:p>
    <w:p w:rsidR="007F23B4" w:rsidRPr="002B533E" w:rsidRDefault="007F23B4" w:rsidP="009872E5">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7F18FF" w:rsidRDefault="005308C1" w:rsidP="002620C2">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 xml:space="preserve">يعتبر </w:t>
      </w:r>
      <w:r w:rsidR="007F18FF" w:rsidRPr="002B533E">
        <w:rPr>
          <w:rFonts w:ascii="Simplified Arabic" w:eastAsia="SimSun" w:hAnsi="Simplified Arabic" w:cs="Simplified Arabic"/>
          <w:sz w:val="24"/>
          <w:szCs w:val="24"/>
          <w:rtl/>
          <w:lang w:eastAsia="zh-CN" w:bidi="ar-JO"/>
        </w:rPr>
        <w:t xml:space="preserve">عدد </w:t>
      </w:r>
      <w:r w:rsidR="002C44B0">
        <w:rPr>
          <w:rFonts w:ascii="Simplified Arabic" w:eastAsia="SimSun" w:hAnsi="Simplified Arabic" w:cs="Simplified Arabic" w:hint="cs"/>
          <w:sz w:val="24"/>
          <w:szCs w:val="24"/>
          <w:rtl/>
          <w:lang w:eastAsia="zh-CN" w:bidi="ar-JO"/>
        </w:rPr>
        <w:t xml:space="preserve">الأفراد </w:t>
      </w:r>
      <w:r w:rsidR="00280232">
        <w:rPr>
          <w:rFonts w:ascii="Simplified Arabic" w:eastAsia="SimSun" w:hAnsi="Simplified Arabic" w:cs="Simplified Arabic" w:hint="cs"/>
          <w:sz w:val="24"/>
          <w:szCs w:val="24"/>
          <w:rtl/>
          <w:lang w:eastAsia="zh-CN" w:bidi="ar-JO"/>
        </w:rPr>
        <w:t>العاطلين</w:t>
      </w:r>
      <w:r w:rsidR="00280232"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الذين </w:t>
      </w:r>
      <w:r w:rsidRPr="002B533E">
        <w:rPr>
          <w:rFonts w:ascii="Simplified Arabic" w:eastAsia="SimSun" w:hAnsi="Simplified Arabic" w:cs="Simplified Arabic" w:hint="cs"/>
          <w:sz w:val="24"/>
          <w:szCs w:val="24"/>
          <w:rtl/>
          <w:lang w:eastAsia="zh-CN" w:bidi="ar-JO"/>
        </w:rPr>
        <w:t>سبق لهم العمل</w:t>
      </w:r>
      <w:r w:rsidR="007F18FF" w:rsidRPr="002B533E">
        <w:rPr>
          <w:rFonts w:ascii="Simplified Arabic" w:eastAsia="SimSun" w:hAnsi="Simplified Arabic" w:cs="Simplified Arabic"/>
          <w:sz w:val="24"/>
          <w:szCs w:val="24"/>
          <w:rtl/>
          <w:lang w:eastAsia="zh-CN" w:bidi="ar-JO"/>
        </w:rPr>
        <w:t xml:space="preserve"> في </w:t>
      </w:r>
      <w:r w:rsidR="0081704C">
        <w:rPr>
          <w:rFonts w:ascii="Simplified Arabic" w:eastAsia="SimSun" w:hAnsi="Simplified Arabic" w:cs="Simplified Arabic" w:hint="cs"/>
          <w:sz w:val="24"/>
          <w:szCs w:val="24"/>
          <w:rtl/>
          <w:lang w:eastAsia="zh-CN" w:bidi="ar-JO"/>
        </w:rPr>
        <w:t>النشاط</w:t>
      </w:r>
      <w:r w:rsidR="0081704C"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الأساسي في </w:t>
      </w:r>
      <w:r w:rsidR="002C44B0">
        <w:rPr>
          <w:rFonts w:ascii="Simplified Arabic" w:eastAsia="SimSun" w:hAnsi="Simplified Arabic" w:cs="Simplified Arabic" w:hint="cs"/>
          <w:sz w:val="24"/>
          <w:szCs w:val="24"/>
          <w:rtl/>
          <w:lang w:eastAsia="zh-CN" w:bidi="ar-JO"/>
        </w:rPr>
        <w:t>كلٍ من الضفة الغربية وقطاع غزة</w:t>
      </w:r>
      <w:r w:rsidR="007F18FF" w:rsidRPr="002B533E">
        <w:rPr>
          <w:rFonts w:ascii="Simplified Arabic" w:eastAsia="SimSun" w:hAnsi="Simplified Arabic" w:cs="Simplified Arabic"/>
          <w:sz w:val="24"/>
          <w:szCs w:val="24"/>
          <w:rtl/>
          <w:lang w:eastAsia="zh-CN" w:bidi="ar-JO"/>
        </w:rPr>
        <w:t xml:space="preserve"> قليل</w:t>
      </w:r>
      <w:r w:rsidRPr="002B533E">
        <w:rPr>
          <w:rFonts w:ascii="Simplified Arabic" w:eastAsia="SimSun" w:hAnsi="Simplified Arabic" w:cs="Simplified Arabic" w:hint="cs"/>
          <w:sz w:val="24"/>
          <w:szCs w:val="24"/>
          <w:rtl/>
          <w:lang w:eastAsia="zh-CN" w:bidi="ar-JO"/>
        </w:rPr>
        <w:t>ا</w:t>
      </w:r>
      <w:r w:rsidR="007F18FF" w:rsidRPr="002B533E">
        <w:rPr>
          <w:rFonts w:ascii="Simplified Arabic" w:eastAsia="SimSun" w:hAnsi="Simplified Arabic" w:cs="Simplified Arabic"/>
          <w:sz w:val="24"/>
          <w:szCs w:val="24"/>
          <w:rtl/>
          <w:lang w:eastAsia="zh-CN" w:bidi="ar-JO"/>
        </w:rPr>
        <w:t xml:space="preserve"> مقارنة </w:t>
      </w:r>
      <w:r w:rsidR="00CE0A30">
        <w:rPr>
          <w:rFonts w:ascii="Simplified Arabic" w:eastAsia="SimSun" w:hAnsi="Simplified Arabic" w:cs="Simplified Arabic" w:hint="cs"/>
          <w:sz w:val="24"/>
          <w:szCs w:val="24"/>
          <w:rtl/>
          <w:lang w:eastAsia="zh-CN" w:bidi="ar-JO"/>
        </w:rPr>
        <w:t>ب</w:t>
      </w:r>
      <w:r w:rsidR="002F6321">
        <w:rPr>
          <w:rFonts w:ascii="Simplified Arabic" w:eastAsia="SimSun" w:hAnsi="Simplified Arabic" w:cs="Simplified Arabic" w:hint="cs"/>
          <w:sz w:val="24"/>
          <w:szCs w:val="24"/>
          <w:rtl/>
          <w:lang w:eastAsia="zh-CN" w:bidi="ar-JO"/>
        </w:rPr>
        <w:t xml:space="preserve">عدد </w:t>
      </w:r>
      <w:r w:rsidR="00D550F0">
        <w:rPr>
          <w:rFonts w:ascii="Simplified Arabic" w:eastAsia="SimSun" w:hAnsi="Simplified Arabic" w:cs="Simplified Arabic" w:hint="cs"/>
          <w:sz w:val="24"/>
          <w:szCs w:val="24"/>
          <w:rtl/>
          <w:lang w:eastAsia="zh-CN" w:bidi="ar-JO"/>
        </w:rPr>
        <w:t>العاملين</w:t>
      </w:r>
      <w:r w:rsidR="00280232">
        <w:rPr>
          <w:rFonts w:ascii="Simplified Arabic" w:eastAsia="SimSun" w:hAnsi="Simplified Arabic" w:cs="Simplified Arabic" w:hint="cs"/>
          <w:sz w:val="24"/>
          <w:szCs w:val="24"/>
          <w:rtl/>
          <w:lang w:eastAsia="zh-CN" w:bidi="ar-JO"/>
        </w:rPr>
        <w:t xml:space="preserve"> </w:t>
      </w:r>
      <w:r w:rsidR="002F6321">
        <w:rPr>
          <w:rFonts w:ascii="Simplified Arabic" w:eastAsia="SimSun" w:hAnsi="Simplified Arabic" w:cs="Simplified Arabic" w:hint="cs"/>
          <w:sz w:val="24"/>
          <w:szCs w:val="24"/>
          <w:rtl/>
          <w:lang w:eastAsia="zh-CN" w:bidi="ar-JO"/>
        </w:rPr>
        <w:t xml:space="preserve">في </w:t>
      </w:r>
      <w:r w:rsidR="0081704C">
        <w:rPr>
          <w:rFonts w:ascii="Simplified Arabic" w:eastAsia="SimSun" w:hAnsi="Simplified Arabic" w:cs="Simplified Arabic" w:hint="cs"/>
          <w:sz w:val="24"/>
          <w:szCs w:val="24"/>
          <w:rtl/>
          <w:lang w:eastAsia="zh-CN" w:bidi="ar-JO"/>
        </w:rPr>
        <w:t xml:space="preserve">النشاط  </w:t>
      </w:r>
      <w:r w:rsidR="00CE0A30">
        <w:rPr>
          <w:rFonts w:ascii="Simplified Arabic" w:eastAsia="SimSun" w:hAnsi="Simplified Arabic" w:cs="Simplified Arabic" w:hint="cs"/>
          <w:sz w:val="24"/>
          <w:szCs w:val="24"/>
          <w:rtl/>
          <w:lang w:eastAsia="zh-CN" w:bidi="ar-JO"/>
        </w:rPr>
        <w:t>الثالث</w:t>
      </w:r>
      <w:r w:rsidR="007F18FF" w:rsidRPr="002B533E">
        <w:rPr>
          <w:rFonts w:ascii="Simplified Arabic" w:eastAsia="SimSun" w:hAnsi="Simplified Arabic" w:cs="Simplified Arabic"/>
          <w:sz w:val="24"/>
          <w:szCs w:val="24"/>
          <w:rtl/>
          <w:lang w:eastAsia="zh-CN" w:bidi="ar-JO"/>
        </w:rPr>
        <w:t>.</w:t>
      </w:r>
      <w:r w:rsidR="002C44B0">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 ارتفع عدد ال</w:t>
      </w:r>
      <w:r w:rsidR="0095692A" w:rsidRPr="002B533E">
        <w:rPr>
          <w:rFonts w:ascii="Simplified Arabic" w:eastAsia="SimSun" w:hAnsi="Simplified Arabic" w:cs="Simplified Arabic"/>
          <w:sz w:val="24"/>
          <w:szCs w:val="24"/>
          <w:rtl/>
          <w:lang w:eastAsia="zh-CN" w:bidi="ar-JO"/>
        </w:rPr>
        <w:t xml:space="preserve">ذكور </w:t>
      </w:r>
      <w:r w:rsidR="00280232">
        <w:rPr>
          <w:rFonts w:ascii="Simplified Arabic" w:eastAsia="SimSun" w:hAnsi="Simplified Arabic" w:cs="Simplified Arabic" w:hint="cs"/>
          <w:sz w:val="24"/>
          <w:szCs w:val="24"/>
          <w:rtl/>
          <w:lang w:eastAsia="zh-CN" w:bidi="ar-JO"/>
        </w:rPr>
        <w:t>العاملين</w:t>
      </w:r>
      <w:r w:rsidR="00280232"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w:t>
      </w:r>
      <w:r w:rsidR="002620C2">
        <w:rPr>
          <w:rFonts w:ascii="Simplified Arabic" w:eastAsia="SimSun" w:hAnsi="Simplified Arabic" w:cs="Simplified Arabic" w:hint="cs"/>
          <w:sz w:val="24"/>
          <w:szCs w:val="24"/>
          <w:rtl/>
          <w:lang w:eastAsia="zh-CN" w:bidi="ar-JO"/>
        </w:rPr>
        <w:t>النشاط</w:t>
      </w:r>
      <w:r w:rsidR="002620C2"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الأساسي في كلتا المنطقتين: من حوالي </w:t>
      </w:r>
      <w:r w:rsidR="00FF4192">
        <w:rPr>
          <w:rFonts w:ascii="Simplified Arabic" w:eastAsia="SimSun" w:hAnsi="Simplified Arabic" w:cs="Simplified Arabic"/>
          <w:sz w:val="24"/>
          <w:szCs w:val="24"/>
          <w:lang w:eastAsia="zh-CN" w:bidi="ar-JO"/>
        </w:rPr>
        <w:t>27</w:t>
      </w:r>
      <w:r w:rsidR="002C44B0">
        <w:rPr>
          <w:rFonts w:ascii="Simplified Arabic" w:eastAsia="SimSun" w:hAnsi="Simplified Arabic" w:cs="Simplified Arabic" w:hint="cs"/>
          <w:sz w:val="24"/>
          <w:szCs w:val="24"/>
          <w:rtl/>
          <w:lang w:eastAsia="zh-CN" w:bidi="ar-JO"/>
        </w:rPr>
        <w:t xml:space="preserve"> ألف فرد</w:t>
      </w:r>
      <w:r w:rsidR="007F18FF" w:rsidRPr="002B533E">
        <w:rPr>
          <w:rFonts w:ascii="Simplified Arabic" w:eastAsia="SimSun" w:hAnsi="Simplified Arabic" w:cs="Simplified Arabic"/>
          <w:sz w:val="24"/>
          <w:szCs w:val="24"/>
          <w:rtl/>
          <w:lang w:eastAsia="zh-CN" w:bidi="ar-JO"/>
        </w:rPr>
        <w:t xml:space="preserve"> إلى </w:t>
      </w:r>
      <w:r w:rsidR="00FF4192">
        <w:rPr>
          <w:rFonts w:ascii="Simplified Arabic" w:eastAsia="SimSun" w:hAnsi="Simplified Arabic" w:cs="Simplified Arabic"/>
          <w:sz w:val="24"/>
          <w:szCs w:val="24"/>
          <w:lang w:eastAsia="zh-CN" w:bidi="ar-JO"/>
        </w:rPr>
        <w:t>31</w:t>
      </w:r>
      <w:r w:rsidR="007F18FF" w:rsidRPr="002B533E">
        <w:rPr>
          <w:rFonts w:ascii="Simplified Arabic" w:eastAsia="SimSun" w:hAnsi="Simplified Arabic" w:cs="Simplified Arabic"/>
          <w:sz w:val="24"/>
          <w:szCs w:val="24"/>
          <w:rtl/>
          <w:lang w:eastAsia="zh-CN" w:bidi="ar-JO"/>
        </w:rPr>
        <w:t xml:space="preserve"> </w:t>
      </w:r>
      <w:r w:rsidR="002C44B0">
        <w:rPr>
          <w:rFonts w:ascii="Simplified Arabic" w:eastAsia="SimSun" w:hAnsi="Simplified Arabic" w:cs="Simplified Arabic" w:hint="cs"/>
          <w:sz w:val="24"/>
          <w:szCs w:val="24"/>
          <w:rtl/>
          <w:lang w:eastAsia="zh-CN" w:bidi="ar-JO"/>
        </w:rPr>
        <w:t xml:space="preserve">ألف فرد </w:t>
      </w:r>
      <w:r w:rsidR="007F18FF" w:rsidRPr="002B533E">
        <w:rPr>
          <w:rFonts w:ascii="Simplified Arabic" w:eastAsia="SimSun" w:hAnsi="Simplified Arabic" w:cs="Simplified Arabic"/>
          <w:sz w:val="24"/>
          <w:szCs w:val="24"/>
          <w:rtl/>
          <w:lang w:eastAsia="zh-CN" w:bidi="ar-JO"/>
        </w:rPr>
        <w:t xml:space="preserve">في الضفة الغربية، ومن </w:t>
      </w:r>
      <w:r w:rsidR="00FF4192">
        <w:rPr>
          <w:rFonts w:ascii="Simplified Arabic" w:eastAsia="SimSun" w:hAnsi="Simplified Arabic" w:cs="Simplified Arabic"/>
          <w:sz w:val="24"/>
          <w:szCs w:val="24"/>
          <w:lang w:eastAsia="zh-CN" w:bidi="ar-JO"/>
        </w:rPr>
        <w:t>15</w:t>
      </w:r>
      <w:r w:rsidR="002C44B0">
        <w:rPr>
          <w:rFonts w:ascii="Simplified Arabic" w:eastAsia="SimSun" w:hAnsi="Simplified Arabic" w:cs="Simplified Arabic" w:hint="cs"/>
          <w:sz w:val="24"/>
          <w:szCs w:val="24"/>
          <w:rtl/>
          <w:lang w:eastAsia="zh-CN" w:bidi="ar-JO"/>
        </w:rPr>
        <w:t xml:space="preserve"> ألف فرد</w:t>
      </w:r>
      <w:r w:rsidR="007F18FF" w:rsidRPr="002B533E">
        <w:rPr>
          <w:rFonts w:ascii="Simplified Arabic" w:eastAsia="SimSun" w:hAnsi="Simplified Arabic" w:cs="Simplified Arabic"/>
          <w:sz w:val="24"/>
          <w:szCs w:val="24"/>
          <w:rtl/>
          <w:lang w:eastAsia="zh-CN" w:bidi="ar-JO"/>
        </w:rPr>
        <w:t xml:space="preserve"> إلى </w:t>
      </w:r>
      <w:r w:rsidR="00FF4192">
        <w:rPr>
          <w:rFonts w:ascii="Simplified Arabic" w:eastAsia="SimSun" w:hAnsi="Simplified Arabic" w:cs="Simplified Arabic"/>
          <w:sz w:val="24"/>
          <w:szCs w:val="24"/>
          <w:lang w:eastAsia="zh-CN" w:bidi="ar-JO"/>
        </w:rPr>
        <w:t>16</w:t>
      </w:r>
      <w:r w:rsidR="007F18FF" w:rsidRPr="002B533E">
        <w:rPr>
          <w:rFonts w:ascii="Simplified Arabic" w:eastAsia="SimSun" w:hAnsi="Simplified Arabic" w:cs="Simplified Arabic"/>
          <w:sz w:val="24"/>
          <w:szCs w:val="24"/>
          <w:rtl/>
          <w:lang w:eastAsia="zh-CN" w:bidi="ar-JO"/>
        </w:rPr>
        <w:t xml:space="preserve"> </w:t>
      </w:r>
      <w:r w:rsidR="002C44B0">
        <w:rPr>
          <w:rFonts w:ascii="Simplified Arabic" w:eastAsia="SimSun" w:hAnsi="Simplified Arabic" w:cs="Simplified Arabic" w:hint="cs"/>
          <w:sz w:val="24"/>
          <w:szCs w:val="24"/>
          <w:rtl/>
          <w:lang w:eastAsia="zh-CN" w:bidi="ar-JO"/>
        </w:rPr>
        <w:t xml:space="preserve">ألف فرد </w:t>
      </w:r>
      <w:r w:rsidR="007F18FF" w:rsidRPr="002B533E">
        <w:rPr>
          <w:rFonts w:ascii="Simplified Arabic" w:eastAsia="SimSun" w:hAnsi="Simplified Arabic" w:cs="Simplified Arabic"/>
          <w:sz w:val="24"/>
          <w:szCs w:val="24"/>
          <w:rtl/>
          <w:lang w:eastAsia="zh-CN" w:bidi="ar-JO"/>
        </w:rPr>
        <w:t xml:space="preserve">في قطاع غزة. </w:t>
      </w:r>
      <w:r w:rsidRPr="002B533E">
        <w:rPr>
          <w:rFonts w:ascii="Simplified Arabic" w:eastAsia="SimSun" w:hAnsi="Simplified Arabic" w:cs="Simplified Arabic" w:hint="cs"/>
          <w:sz w:val="24"/>
          <w:szCs w:val="24"/>
          <w:rtl/>
          <w:lang w:eastAsia="zh-CN" w:bidi="ar-JO"/>
        </w:rPr>
        <w:t xml:space="preserve">كما </w:t>
      </w:r>
      <w:r w:rsidR="002C44B0" w:rsidRPr="002C44B0">
        <w:rPr>
          <w:rFonts w:ascii="Simplified Arabic" w:eastAsia="SimSun" w:hAnsi="Simplified Arabic" w:cs="Simplified Arabic"/>
          <w:sz w:val="24"/>
          <w:szCs w:val="24"/>
          <w:rtl/>
          <w:lang w:eastAsia="zh-CN" w:bidi="ar-JO"/>
        </w:rPr>
        <w:t xml:space="preserve">انخفض إلى حد كبير </w:t>
      </w:r>
      <w:r w:rsidR="007F18FF" w:rsidRPr="002B533E">
        <w:rPr>
          <w:rFonts w:ascii="Simplified Arabic" w:eastAsia="SimSun" w:hAnsi="Simplified Arabic" w:cs="Simplified Arabic"/>
          <w:sz w:val="24"/>
          <w:szCs w:val="24"/>
          <w:rtl/>
          <w:lang w:eastAsia="zh-CN" w:bidi="ar-JO"/>
        </w:rPr>
        <w:t>عدد ال</w:t>
      </w:r>
      <w:r w:rsidR="0095692A" w:rsidRPr="002B533E">
        <w:rPr>
          <w:rFonts w:ascii="Simplified Arabic" w:eastAsia="SimSun" w:hAnsi="Simplified Arabic" w:cs="Simplified Arabic"/>
          <w:sz w:val="24"/>
          <w:szCs w:val="24"/>
          <w:rtl/>
          <w:lang w:eastAsia="zh-CN" w:bidi="ar-JO"/>
        </w:rPr>
        <w:t xml:space="preserve">إناث </w:t>
      </w:r>
      <w:r w:rsidR="00280232">
        <w:rPr>
          <w:rFonts w:ascii="Simplified Arabic" w:eastAsia="SimSun" w:hAnsi="Simplified Arabic" w:cs="Simplified Arabic" w:hint="cs"/>
          <w:sz w:val="24"/>
          <w:szCs w:val="24"/>
          <w:rtl/>
          <w:lang w:eastAsia="zh-CN" w:bidi="ar-JO"/>
        </w:rPr>
        <w:t>العاملات</w:t>
      </w:r>
      <w:r w:rsidR="00280232"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في ذاك القطاع</w:t>
      </w:r>
      <w:r w:rsidRPr="002B533E">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في</w:t>
      </w:r>
      <w:r w:rsidR="002C44B0">
        <w:rPr>
          <w:rFonts w:ascii="Simplified Arabic" w:eastAsia="SimSun" w:hAnsi="Simplified Arabic" w:cs="Simplified Arabic" w:hint="cs"/>
          <w:sz w:val="24"/>
          <w:szCs w:val="24"/>
          <w:rtl/>
          <w:lang w:eastAsia="zh-CN" w:bidi="ar-JO"/>
        </w:rPr>
        <w:t xml:space="preserve"> عام</w:t>
      </w:r>
      <w:r w:rsidR="007F18FF" w:rsidRPr="002B533E">
        <w:rPr>
          <w:rFonts w:ascii="Simplified Arabic" w:eastAsia="SimSun" w:hAnsi="Simplified Arabic" w:cs="Simplified Arabic"/>
          <w:sz w:val="24"/>
          <w:szCs w:val="24"/>
          <w:rtl/>
          <w:lang w:eastAsia="zh-CN" w:bidi="ar-JO"/>
        </w:rPr>
        <w:t xml:space="preserve"> 2007، لا سيما في قطاع غزة</w:t>
      </w:r>
      <w:r w:rsidRPr="002B533E">
        <w:rPr>
          <w:rFonts w:ascii="Simplified Arabic" w:eastAsia="SimSun" w:hAnsi="Simplified Arabic" w:cs="Simplified Arabic" w:hint="cs"/>
          <w:sz w:val="24"/>
          <w:szCs w:val="24"/>
          <w:rtl/>
          <w:lang w:eastAsia="zh-CN" w:bidi="ar-JO"/>
        </w:rPr>
        <w:t xml:space="preserve">، </w:t>
      </w:r>
      <w:r w:rsidR="002C44B0">
        <w:rPr>
          <w:rFonts w:ascii="Simplified Arabic" w:eastAsia="SimSun" w:hAnsi="Simplified Arabic" w:cs="Simplified Arabic" w:hint="cs"/>
          <w:sz w:val="24"/>
          <w:szCs w:val="24"/>
          <w:rtl/>
          <w:lang w:eastAsia="zh-CN" w:bidi="ar-JO"/>
        </w:rPr>
        <w:t>حيث</w:t>
      </w:r>
      <w:r w:rsidR="007F18FF" w:rsidRPr="002B533E">
        <w:rPr>
          <w:rFonts w:ascii="Simplified Arabic" w:eastAsia="SimSun" w:hAnsi="Simplified Arabic" w:cs="Simplified Arabic"/>
          <w:sz w:val="24"/>
          <w:szCs w:val="24"/>
          <w:rtl/>
          <w:lang w:eastAsia="zh-CN" w:bidi="ar-JO"/>
        </w:rPr>
        <w:t xml:space="preserve"> انخفض عدد ال</w:t>
      </w:r>
      <w:r w:rsidR="0095692A" w:rsidRPr="002B533E">
        <w:rPr>
          <w:rFonts w:ascii="Simplified Arabic" w:eastAsia="SimSun" w:hAnsi="Simplified Arabic" w:cs="Simplified Arabic"/>
          <w:sz w:val="24"/>
          <w:szCs w:val="24"/>
          <w:rtl/>
          <w:lang w:eastAsia="zh-CN" w:bidi="ar-JO"/>
        </w:rPr>
        <w:t xml:space="preserve">إناث </w:t>
      </w:r>
      <w:r w:rsidR="00280232">
        <w:rPr>
          <w:rFonts w:ascii="Simplified Arabic" w:eastAsia="SimSun" w:hAnsi="Simplified Arabic" w:cs="Simplified Arabic" w:hint="cs"/>
          <w:sz w:val="24"/>
          <w:szCs w:val="24"/>
          <w:rtl/>
          <w:lang w:eastAsia="zh-CN" w:bidi="ar-JO"/>
        </w:rPr>
        <w:t>العاملات</w:t>
      </w:r>
      <w:r w:rsidR="00280232"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الزراعة أو في الأنشطة المتعلقة بصيد الأسماك من 310 إلى 135. </w:t>
      </w:r>
      <w:r w:rsidRPr="002B533E">
        <w:rPr>
          <w:rFonts w:ascii="Simplified Arabic" w:eastAsia="SimSun" w:hAnsi="Simplified Arabic" w:cs="Simplified Arabic" w:hint="cs"/>
          <w:sz w:val="24"/>
          <w:szCs w:val="24"/>
          <w:rtl/>
          <w:lang w:eastAsia="zh-CN" w:bidi="ar-JO"/>
        </w:rPr>
        <w:t>وإذا ما قورنت ب</w:t>
      </w:r>
      <w:r w:rsidR="007F18FF" w:rsidRPr="002B533E">
        <w:rPr>
          <w:rFonts w:ascii="Simplified Arabic" w:eastAsia="SimSun" w:hAnsi="Simplified Arabic" w:cs="Simplified Arabic"/>
          <w:sz w:val="24"/>
          <w:szCs w:val="24"/>
          <w:rtl/>
          <w:lang w:eastAsia="zh-CN" w:bidi="ar-JO"/>
        </w:rPr>
        <w:t xml:space="preserve">الضفة الغربية، </w:t>
      </w:r>
      <w:r w:rsidRPr="002B533E">
        <w:rPr>
          <w:rFonts w:ascii="Simplified Arabic" w:eastAsia="SimSun" w:hAnsi="Simplified Arabic" w:cs="Simplified Arabic" w:hint="cs"/>
          <w:sz w:val="24"/>
          <w:szCs w:val="24"/>
          <w:rtl/>
          <w:lang w:eastAsia="zh-CN" w:bidi="ar-JO"/>
        </w:rPr>
        <w:t xml:space="preserve">فهناك عدد أقل نسبيا من الإناث اللواتي </w:t>
      </w:r>
      <w:r w:rsidR="00280232">
        <w:rPr>
          <w:rFonts w:ascii="Simplified Arabic" w:eastAsia="SimSun" w:hAnsi="Simplified Arabic" w:cs="Simplified Arabic" w:hint="cs"/>
          <w:sz w:val="24"/>
          <w:szCs w:val="24"/>
          <w:rtl/>
          <w:lang w:eastAsia="zh-CN" w:bidi="ar-JO"/>
        </w:rPr>
        <w:t>يعملن</w:t>
      </w:r>
      <w:r w:rsidR="00280232"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في أنشطة القطاعين الأساسي أو</w:t>
      </w:r>
      <w:r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الثان</w:t>
      </w:r>
      <w:r w:rsidR="003266DD">
        <w:rPr>
          <w:rFonts w:ascii="Simplified Arabic" w:eastAsia="SimSun" w:hAnsi="Simplified Arabic" w:cs="Simplified Arabic" w:hint="cs"/>
          <w:sz w:val="24"/>
          <w:szCs w:val="24"/>
          <w:rtl/>
          <w:lang w:eastAsia="zh-CN" w:bidi="ar-JO"/>
        </w:rPr>
        <w:t>ي</w:t>
      </w:r>
      <w:r w:rsidRPr="002B533E">
        <w:rPr>
          <w:rFonts w:ascii="Simplified Arabic" w:eastAsia="SimSun" w:hAnsi="Simplified Arabic" w:cs="Simplified Arabic" w:hint="cs"/>
          <w:sz w:val="24"/>
          <w:szCs w:val="24"/>
          <w:rtl/>
          <w:lang w:eastAsia="zh-CN" w:bidi="ar-JO"/>
        </w:rPr>
        <w:t xml:space="preserve"> من عدد أولئك </w:t>
      </w:r>
      <w:r w:rsidR="00280232">
        <w:rPr>
          <w:rFonts w:ascii="Simplified Arabic" w:eastAsia="SimSun" w:hAnsi="Simplified Arabic" w:cs="Simplified Arabic" w:hint="cs"/>
          <w:sz w:val="24"/>
          <w:szCs w:val="24"/>
          <w:rtl/>
          <w:lang w:eastAsia="zh-CN" w:bidi="ar-JO"/>
        </w:rPr>
        <w:t>العاملات</w:t>
      </w:r>
      <w:r w:rsidR="00280232"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في</w:t>
      </w:r>
      <w:r w:rsidR="00280232">
        <w:rPr>
          <w:rFonts w:ascii="Simplified Arabic" w:eastAsia="SimSun" w:hAnsi="Simplified Arabic" w:cs="Simplified Arabic" w:hint="cs"/>
          <w:sz w:val="24"/>
          <w:szCs w:val="24"/>
          <w:rtl/>
          <w:lang w:eastAsia="zh-CN" w:bidi="ar-JO"/>
        </w:rPr>
        <w:t xml:space="preserve"> هذين</w:t>
      </w:r>
      <w:r w:rsidRPr="002B533E">
        <w:rPr>
          <w:rFonts w:ascii="Simplified Arabic" w:eastAsia="SimSun" w:hAnsi="Simplified Arabic" w:cs="Simplified Arabic" w:hint="cs"/>
          <w:sz w:val="24"/>
          <w:szCs w:val="24"/>
          <w:rtl/>
          <w:lang w:eastAsia="zh-CN" w:bidi="ar-JO"/>
        </w:rPr>
        <w:t xml:space="preserve"> القطاعين </w:t>
      </w:r>
      <w:r w:rsidR="000C4C9B">
        <w:rPr>
          <w:rFonts w:ascii="Simplified Arabic" w:eastAsia="SimSun" w:hAnsi="Simplified Arabic" w:cs="Simplified Arabic" w:hint="cs"/>
          <w:sz w:val="24"/>
          <w:szCs w:val="24"/>
          <w:rtl/>
          <w:lang w:eastAsia="zh-CN" w:bidi="ar-JO"/>
        </w:rPr>
        <w:t>في</w:t>
      </w:r>
      <w:r w:rsidR="002C44B0">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قطاع غزة.</w:t>
      </w:r>
      <w:r w:rsidR="007F18FF" w:rsidRPr="002B533E">
        <w:rPr>
          <w:rFonts w:ascii="Simplified Arabic" w:eastAsia="SimSun" w:hAnsi="Simplified Arabic" w:cs="Simplified Arabic"/>
          <w:sz w:val="24"/>
          <w:szCs w:val="24"/>
          <w:rtl/>
          <w:lang w:eastAsia="zh-CN" w:bidi="ar-JO"/>
        </w:rPr>
        <w:t xml:space="preserve"> </w:t>
      </w:r>
    </w:p>
    <w:p w:rsidR="007F23B4" w:rsidRPr="002B533E" w:rsidRDefault="007F23B4" w:rsidP="009872E5">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7F18FF" w:rsidRPr="002B533E" w:rsidRDefault="007F18FF" w:rsidP="00BA7893">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 xml:space="preserve">تظهر النتائج </w:t>
      </w:r>
      <w:r w:rsidR="005308C1" w:rsidRPr="002B533E">
        <w:rPr>
          <w:rFonts w:ascii="Simplified Arabic" w:eastAsia="SimSun" w:hAnsi="Simplified Arabic" w:cs="Simplified Arabic" w:hint="cs"/>
          <w:sz w:val="24"/>
          <w:szCs w:val="24"/>
          <w:rtl/>
          <w:lang w:eastAsia="zh-CN" w:bidi="ar-JO"/>
        </w:rPr>
        <w:t>تشابه</w:t>
      </w:r>
      <w:r w:rsidRPr="002B533E">
        <w:rPr>
          <w:rFonts w:ascii="Simplified Arabic" w:eastAsia="SimSun" w:hAnsi="Simplified Arabic" w:cs="Simplified Arabic"/>
          <w:sz w:val="24"/>
          <w:szCs w:val="24"/>
          <w:rtl/>
          <w:lang w:eastAsia="zh-CN" w:bidi="ar-JO"/>
        </w:rPr>
        <w:t xml:space="preserve"> </w:t>
      </w:r>
      <w:r w:rsidR="00B65FCB">
        <w:rPr>
          <w:rFonts w:ascii="Simplified Arabic" w:eastAsia="SimSun" w:hAnsi="Simplified Arabic" w:cs="Simplified Arabic" w:hint="cs"/>
          <w:sz w:val="24"/>
          <w:szCs w:val="24"/>
          <w:rtl/>
          <w:lang w:eastAsia="zh-CN" w:bidi="ar-JO"/>
        </w:rPr>
        <w:t>التركيب</w:t>
      </w:r>
      <w:r w:rsidR="00B65FCB">
        <w:rPr>
          <w:rFonts w:ascii="Simplified Arabic" w:eastAsia="SimSun" w:hAnsi="Simplified Arabic" w:cs="Simplified Arabic"/>
          <w:sz w:val="24"/>
          <w:szCs w:val="24"/>
          <w:rtl/>
          <w:lang w:eastAsia="zh-CN" w:bidi="ar-JO"/>
        </w:rPr>
        <w:t xml:space="preserve"> العمري</w:t>
      </w:r>
      <w:r w:rsidRPr="002B533E">
        <w:rPr>
          <w:rFonts w:ascii="Simplified Arabic" w:eastAsia="SimSun" w:hAnsi="Simplified Arabic" w:cs="Simplified Arabic"/>
          <w:sz w:val="24"/>
          <w:szCs w:val="24"/>
          <w:rtl/>
          <w:lang w:eastAsia="zh-CN" w:bidi="ar-JO"/>
        </w:rPr>
        <w:t xml:space="preserve"> لل</w:t>
      </w:r>
      <w:r w:rsidR="0095692A" w:rsidRPr="002B533E">
        <w:rPr>
          <w:rFonts w:ascii="Simplified Arabic" w:eastAsia="SimSun" w:hAnsi="Simplified Arabic" w:cs="Simplified Arabic"/>
          <w:sz w:val="24"/>
          <w:szCs w:val="24"/>
          <w:rtl/>
          <w:lang w:eastAsia="zh-CN" w:bidi="ar-JO"/>
        </w:rPr>
        <w:t xml:space="preserve">ذكور </w:t>
      </w:r>
      <w:r w:rsidRPr="002B533E">
        <w:rPr>
          <w:rFonts w:ascii="Simplified Arabic" w:eastAsia="SimSun" w:hAnsi="Simplified Arabic" w:cs="Simplified Arabic"/>
          <w:sz w:val="24"/>
          <w:szCs w:val="24"/>
          <w:rtl/>
          <w:lang w:eastAsia="zh-CN" w:bidi="ar-JO"/>
        </w:rPr>
        <w:t>وال</w:t>
      </w:r>
      <w:r w:rsidR="0095692A" w:rsidRPr="002B533E">
        <w:rPr>
          <w:rFonts w:ascii="Simplified Arabic" w:eastAsia="SimSun" w:hAnsi="Simplified Arabic" w:cs="Simplified Arabic"/>
          <w:sz w:val="24"/>
          <w:szCs w:val="24"/>
          <w:rtl/>
          <w:lang w:eastAsia="zh-CN" w:bidi="ar-JO"/>
        </w:rPr>
        <w:t xml:space="preserve">إناث </w:t>
      </w:r>
      <w:r w:rsidR="00280232">
        <w:rPr>
          <w:rFonts w:ascii="Simplified Arabic" w:eastAsia="SimSun" w:hAnsi="Simplified Arabic" w:cs="Simplified Arabic" w:hint="cs"/>
          <w:sz w:val="24"/>
          <w:szCs w:val="24"/>
          <w:rtl/>
          <w:lang w:eastAsia="zh-CN" w:bidi="ar-JO"/>
        </w:rPr>
        <w:t>العاملين</w:t>
      </w:r>
      <w:r w:rsidR="00280232"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w:t>
      </w:r>
      <w:r w:rsidR="002620C2">
        <w:rPr>
          <w:rFonts w:ascii="Simplified Arabic" w:eastAsia="SimSun" w:hAnsi="Simplified Arabic" w:cs="Simplified Arabic" w:hint="cs"/>
          <w:sz w:val="24"/>
          <w:szCs w:val="24"/>
          <w:rtl/>
          <w:lang w:eastAsia="zh-CN" w:bidi="ar-JO"/>
        </w:rPr>
        <w:t>الانشطة</w:t>
      </w:r>
      <w:r w:rsidR="002620C2"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الثلاثة في </w:t>
      </w:r>
      <w:r w:rsidR="00B65FCB">
        <w:rPr>
          <w:rFonts w:ascii="Simplified Arabic" w:eastAsia="SimSun" w:hAnsi="Simplified Arabic" w:cs="Simplified Arabic" w:hint="cs"/>
          <w:sz w:val="24"/>
          <w:szCs w:val="24"/>
          <w:rtl/>
          <w:lang w:eastAsia="zh-CN" w:bidi="ar-JO"/>
        </w:rPr>
        <w:t>كلٍ من الضفة الغربية وقطاع غزة</w:t>
      </w:r>
      <w:r w:rsidRPr="002B533E">
        <w:rPr>
          <w:rFonts w:ascii="Simplified Arabic" w:eastAsia="SimSun" w:hAnsi="Simplified Arabic" w:cs="Simplified Arabic"/>
          <w:sz w:val="24"/>
          <w:szCs w:val="24"/>
          <w:rtl/>
          <w:lang w:eastAsia="zh-CN" w:bidi="ar-JO"/>
        </w:rPr>
        <w:t>، بالرغم من أن</w:t>
      </w:r>
      <w:r w:rsidR="00BE085B" w:rsidRPr="002B533E">
        <w:rPr>
          <w:rFonts w:ascii="Simplified Arabic" w:eastAsia="SimSun" w:hAnsi="Simplified Arabic" w:cs="Simplified Arabic" w:hint="cs"/>
          <w:sz w:val="24"/>
          <w:szCs w:val="24"/>
          <w:rtl/>
          <w:lang w:eastAsia="zh-CN" w:bidi="ar-JO"/>
        </w:rPr>
        <w:t xml:space="preserve">ه غالبا ما </w:t>
      </w:r>
      <w:r w:rsidR="00BA7893">
        <w:rPr>
          <w:rFonts w:ascii="Simplified Arabic" w:eastAsia="SimSun" w:hAnsi="Simplified Arabic" w:cs="Simplified Arabic" w:hint="cs"/>
          <w:sz w:val="24"/>
          <w:szCs w:val="24"/>
          <w:rtl/>
          <w:lang w:eastAsia="zh-CN" w:bidi="ar-JO"/>
        </w:rPr>
        <w:t>ت</w:t>
      </w:r>
      <w:r w:rsidR="00D550F0">
        <w:rPr>
          <w:rFonts w:ascii="Simplified Arabic" w:eastAsia="SimSun" w:hAnsi="Simplified Arabic" w:cs="Simplified Arabic" w:hint="cs"/>
          <w:sz w:val="24"/>
          <w:szCs w:val="24"/>
          <w:rtl/>
          <w:lang w:eastAsia="zh-CN" w:bidi="ar-JO"/>
        </w:rPr>
        <w:t>كون</w:t>
      </w:r>
      <w:r w:rsidR="00DB47E9"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ال</w:t>
      </w:r>
      <w:r w:rsidR="0095692A" w:rsidRPr="002B533E">
        <w:rPr>
          <w:rFonts w:ascii="Simplified Arabic" w:eastAsia="SimSun" w:hAnsi="Simplified Arabic" w:cs="Simplified Arabic"/>
          <w:sz w:val="24"/>
          <w:szCs w:val="24"/>
          <w:rtl/>
          <w:lang w:eastAsia="zh-CN" w:bidi="ar-JO"/>
        </w:rPr>
        <w:t xml:space="preserve">إناث </w:t>
      </w:r>
      <w:r w:rsidR="00280232">
        <w:rPr>
          <w:rFonts w:ascii="Simplified Arabic" w:eastAsia="SimSun" w:hAnsi="Simplified Arabic" w:cs="Simplified Arabic" w:hint="cs"/>
          <w:sz w:val="24"/>
          <w:szCs w:val="24"/>
          <w:rtl/>
          <w:lang w:eastAsia="zh-CN" w:bidi="ar-JO"/>
        </w:rPr>
        <w:t>العاملات</w:t>
      </w:r>
      <w:r w:rsidR="00280232"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w:t>
      </w:r>
      <w:r w:rsidR="002620C2">
        <w:rPr>
          <w:rFonts w:ascii="Simplified Arabic" w:eastAsia="SimSun" w:hAnsi="Simplified Arabic" w:cs="Simplified Arabic" w:hint="cs"/>
          <w:sz w:val="24"/>
          <w:szCs w:val="24"/>
          <w:rtl/>
          <w:lang w:eastAsia="zh-CN" w:bidi="ar-JO"/>
        </w:rPr>
        <w:t>النشاط</w:t>
      </w:r>
      <w:r w:rsidR="002620C2"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الأساسي </w:t>
      </w:r>
      <w:r w:rsidR="00280232">
        <w:rPr>
          <w:rFonts w:ascii="Simplified Arabic" w:eastAsia="SimSun" w:hAnsi="Simplified Arabic" w:cs="Simplified Arabic" w:hint="cs"/>
          <w:sz w:val="24"/>
          <w:szCs w:val="24"/>
          <w:rtl/>
          <w:lang w:eastAsia="zh-CN" w:bidi="ar-JO"/>
        </w:rPr>
        <w:t xml:space="preserve">أكبر </w:t>
      </w:r>
      <w:r w:rsidRPr="002B533E">
        <w:rPr>
          <w:rFonts w:ascii="Simplified Arabic" w:eastAsia="SimSun" w:hAnsi="Simplified Arabic" w:cs="Simplified Arabic"/>
          <w:sz w:val="24"/>
          <w:szCs w:val="24"/>
          <w:rtl/>
          <w:lang w:eastAsia="zh-CN" w:bidi="ar-JO"/>
        </w:rPr>
        <w:t xml:space="preserve">عمرا </w:t>
      </w:r>
      <w:r w:rsidR="00280232">
        <w:rPr>
          <w:rFonts w:ascii="Simplified Arabic" w:eastAsia="SimSun" w:hAnsi="Simplified Arabic" w:cs="Simplified Arabic" w:hint="cs"/>
          <w:sz w:val="24"/>
          <w:szCs w:val="24"/>
          <w:rtl/>
          <w:lang w:eastAsia="zh-CN" w:bidi="ar-JO"/>
        </w:rPr>
        <w:t>من</w:t>
      </w:r>
      <w:r w:rsidR="00280232" w:rsidRPr="002B533E">
        <w:rPr>
          <w:rFonts w:ascii="Simplified Arabic" w:eastAsia="SimSun" w:hAnsi="Simplified Arabic" w:cs="Simplified Arabic" w:hint="cs"/>
          <w:sz w:val="24"/>
          <w:szCs w:val="24"/>
          <w:rtl/>
          <w:lang w:eastAsia="zh-CN" w:bidi="ar-JO"/>
        </w:rPr>
        <w:t xml:space="preserve"> </w:t>
      </w:r>
      <w:r w:rsidR="00BE085B" w:rsidRPr="002B533E">
        <w:rPr>
          <w:rFonts w:ascii="Simplified Arabic" w:eastAsia="SimSun" w:hAnsi="Simplified Arabic" w:cs="Simplified Arabic" w:hint="cs"/>
          <w:sz w:val="24"/>
          <w:szCs w:val="24"/>
          <w:rtl/>
          <w:lang w:eastAsia="zh-CN" w:bidi="ar-JO"/>
        </w:rPr>
        <w:t xml:space="preserve">أقرانهن </w:t>
      </w:r>
      <w:r w:rsidRPr="002B533E">
        <w:rPr>
          <w:rFonts w:ascii="Simplified Arabic" w:eastAsia="SimSun" w:hAnsi="Simplified Arabic" w:cs="Simplified Arabic"/>
          <w:sz w:val="24"/>
          <w:szCs w:val="24"/>
          <w:rtl/>
          <w:lang w:eastAsia="zh-CN" w:bidi="ar-JO"/>
        </w:rPr>
        <w:t>ال</w:t>
      </w:r>
      <w:r w:rsidR="0095692A" w:rsidRPr="002B533E">
        <w:rPr>
          <w:rFonts w:ascii="Simplified Arabic" w:eastAsia="SimSun" w:hAnsi="Simplified Arabic" w:cs="Simplified Arabic"/>
          <w:sz w:val="24"/>
          <w:szCs w:val="24"/>
          <w:rtl/>
          <w:lang w:eastAsia="zh-CN" w:bidi="ar-JO"/>
        </w:rPr>
        <w:t>ذكور</w:t>
      </w:r>
      <w:r w:rsidRPr="002B533E">
        <w:rPr>
          <w:rFonts w:ascii="Simplified Arabic" w:eastAsia="SimSun" w:hAnsi="Simplified Arabic" w:cs="Simplified Arabic"/>
          <w:sz w:val="24"/>
          <w:szCs w:val="24"/>
          <w:rtl/>
          <w:lang w:eastAsia="zh-CN" w:bidi="ar-JO"/>
        </w:rPr>
        <w:t xml:space="preserve">. </w:t>
      </w:r>
      <w:r w:rsidR="005308C1"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قد يعود السبب</w:t>
      </w:r>
      <w:r w:rsidR="005308C1" w:rsidRPr="002B533E">
        <w:rPr>
          <w:rFonts w:ascii="Simplified Arabic" w:eastAsia="SimSun" w:hAnsi="Simplified Arabic" w:cs="Simplified Arabic" w:hint="cs"/>
          <w:sz w:val="24"/>
          <w:szCs w:val="24"/>
          <w:rtl/>
          <w:lang w:eastAsia="zh-CN" w:bidi="ar-JO"/>
        </w:rPr>
        <w:t xml:space="preserve"> في ذلك</w:t>
      </w:r>
      <w:r w:rsidR="00CE0A30">
        <w:rPr>
          <w:rFonts w:ascii="Simplified Arabic" w:eastAsia="SimSun" w:hAnsi="Simplified Arabic" w:cs="Simplified Arabic" w:hint="cs"/>
          <w:sz w:val="24"/>
          <w:szCs w:val="24"/>
          <w:rtl/>
          <w:lang w:eastAsia="zh-CN" w:bidi="ar-JO"/>
        </w:rPr>
        <w:t xml:space="preserve"> إلى</w:t>
      </w:r>
      <w:r w:rsidR="00B65FCB">
        <w:rPr>
          <w:rFonts w:ascii="Simplified Arabic" w:eastAsia="SimSun" w:hAnsi="Simplified Arabic" w:cs="Simplified Arabic" w:hint="cs"/>
          <w:sz w:val="24"/>
          <w:szCs w:val="24"/>
          <w:rtl/>
          <w:lang w:eastAsia="zh-CN" w:bidi="ar-JO"/>
        </w:rPr>
        <w:t xml:space="preserve"> أن</w:t>
      </w:r>
      <w:r w:rsidR="00F97286" w:rsidRPr="002B533E">
        <w:rPr>
          <w:rFonts w:ascii="Simplified Arabic" w:eastAsia="SimSun" w:hAnsi="Simplified Arabic" w:cs="Simplified Arabic" w:hint="cs"/>
          <w:sz w:val="24"/>
          <w:szCs w:val="24"/>
          <w:rtl/>
          <w:lang w:eastAsia="zh-CN" w:bidi="ar-JO"/>
        </w:rPr>
        <w:t xml:space="preserve"> </w:t>
      </w:r>
      <w:r w:rsidR="002620C2">
        <w:rPr>
          <w:rFonts w:ascii="Simplified Arabic" w:eastAsia="SimSun" w:hAnsi="Simplified Arabic" w:cs="Simplified Arabic" w:hint="cs"/>
          <w:sz w:val="24"/>
          <w:szCs w:val="24"/>
          <w:rtl/>
          <w:lang w:eastAsia="zh-CN" w:bidi="ar-JO"/>
        </w:rPr>
        <w:t>النشاط</w:t>
      </w:r>
      <w:r w:rsidR="002620C2" w:rsidRPr="00B65FCB">
        <w:rPr>
          <w:rFonts w:ascii="Simplified Arabic" w:eastAsia="SimSun" w:hAnsi="Simplified Arabic" w:cs="Simplified Arabic"/>
          <w:sz w:val="24"/>
          <w:szCs w:val="24"/>
          <w:rtl/>
          <w:lang w:eastAsia="zh-CN" w:bidi="ar-JO"/>
        </w:rPr>
        <w:t xml:space="preserve"> </w:t>
      </w:r>
      <w:r w:rsidR="00B65FCB" w:rsidRPr="00B65FCB">
        <w:rPr>
          <w:rFonts w:ascii="Simplified Arabic" w:eastAsia="SimSun" w:hAnsi="Simplified Arabic" w:cs="Simplified Arabic"/>
          <w:sz w:val="24"/>
          <w:szCs w:val="24"/>
          <w:rtl/>
          <w:lang w:eastAsia="zh-CN" w:bidi="ar-JO"/>
        </w:rPr>
        <w:t>الأساسي لا يجذب الإناث ليعملن فيه</w:t>
      </w:r>
      <w:r w:rsidR="00B65FCB" w:rsidRPr="00B65FCB">
        <w:rPr>
          <w:rFonts w:ascii="Simplified Arabic" w:eastAsia="SimSun" w:hAnsi="Simplified Arabic" w:cs="Simplified Arabic" w:hint="cs"/>
          <w:sz w:val="24"/>
          <w:szCs w:val="24"/>
          <w:rtl/>
          <w:lang w:eastAsia="zh-CN" w:bidi="ar-JO"/>
        </w:rPr>
        <w:t xml:space="preserve"> </w:t>
      </w:r>
      <w:r w:rsidR="00F97286" w:rsidRPr="002B533E">
        <w:rPr>
          <w:rFonts w:ascii="Simplified Arabic" w:eastAsia="SimSun" w:hAnsi="Simplified Arabic" w:cs="Simplified Arabic" w:hint="cs"/>
          <w:sz w:val="24"/>
          <w:szCs w:val="24"/>
          <w:rtl/>
          <w:lang w:eastAsia="zh-CN" w:bidi="ar-JO"/>
        </w:rPr>
        <w:t>إذا ما قورنّ ب</w:t>
      </w:r>
      <w:r w:rsidRPr="002B533E">
        <w:rPr>
          <w:rFonts w:ascii="Simplified Arabic" w:eastAsia="SimSun" w:hAnsi="Simplified Arabic" w:cs="Simplified Arabic"/>
          <w:sz w:val="24"/>
          <w:szCs w:val="24"/>
          <w:rtl/>
          <w:lang w:eastAsia="zh-CN" w:bidi="ar-JO"/>
        </w:rPr>
        <w:t>ال</w:t>
      </w:r>
      <w:r w:rsidR="007817BF" w:rsidRPr="002B533E">
        <w:rPr>
          <w:rFonts w:ascii="Simplified Arabic" w:eastAsia="SimSun" w:hAnsi="Simplified Arabic" w:cs="Simplified Arabic"/>
          <w:sz w:val="24"/>
          <w:szCs w:val="24"/>
          <w:rtl/>
          <w:lang w:eastAsia="zh-CN" w:bidi="ar-JO"/>
        </w:rPr>
        <w:t>ذكور</w:t>
      </w:r>
      <w:r w:rsidRPr="002B533E">
        <w:rPr>
          <w:rFonts w:ascii="Simplified Arabic" w:eastAsia="SimSun" w:hAnsi="Simplified Arabic" w:cs="Simplified Arabic"/>
          <w:sz w:val="24"/>
          <w:szCs w:val="24"/>
          <w:rtl/>
          <w:lang w:eastAsia="zh-CN" w:bidi="ar-JO"/>
        </w:rPr>
        <w:t xml:space="preserve">، </w:t>
      </w:r>
      <w:r w:rsidR="00B65FCB">
        <w:rPr>
          <w:rFonts w:ascii="Simplified Arabic" w:eastAsia="SimSun" w:hAnsi="Simplified Arabic" w:cs="Simplified Arabic" w:hint="cs"/>
          <w:sz w:val="24"/>
          <w:szCs w:val="24"/>
          <w:rtl/>
          <w:lang w:eastAsia="zh-CN" w:bidi="ar-JO"/>
        </w:rPr>
        <w:t>حيث</w:t>
      </w:r>
      <w:r w:rsidR="00F97286" w:rsidRPr="002B533E">
        <w:rPr>
          <w:rFonts w:ascii="Simplified Arabic" w:eastAsia="SimSun" w:hAnsi="Simplified Arabic" w:cs="Simplified Arabic" w:hint="cs"/>
          <w:sz w:val="24"/>
          <w:szCs w:val="24"/>
          <w:rtl/>
          <w:lang w:eastAsia="zh-CN" w:bidi="ar-JO"/>
        </w:rPr>
        <w:t xml:space="preserve"> يواجهن</w:t>
      </w:r>
      <w:r w:rsidRPr="002B533E">
        <w:rPr>
          <w:rFonts w:ascii="Simplified Arabic" w:eastAsia="SimSun" w:hAnsi="Simplified Arabic" w:cs="Simplified Arabic"/>
          <w:sz w:val="24"/>
          <w:szCs w:val="24"/>
          <w:rtl/>
          <w:lang w:eastAsia="zh-CN" w:bidi="ar-JO"/>
        </w:rPr>
        <w:t xml:space="preserve"> قيودا ثقافية </w:t>
      </w:r>
      <w:r w:rsidR="00F97286" w:rsidRPr="002B533E">
        <w:rPr>
          <w:rFonts w:ascii="Simplified Arabic" w:eastAsia="SimSun" w:hAnsi="Simplified Arabic" w:cs="Simplified Arabic" w:hint="cs"/>
          <w:sz w:val="24"/>
          <w:szCs w:val="24"/>
          <w:rtl/>
          <w:lang w:eastAsia="zh-CN" w:bidi="ar-JO"/>
        </w:rPr>
        <w:t>عند ا</w:t>
      </w:r>
      <w:r w:rsidRPr="002B533E">
        <w:rPr>
          <w:rFonts w:ascii="Simplified Arabic" w:eastAsia="SimSun" w:hAnsi="Simplified Arabic" w:cs="Simplified Arabic"/>
          <w:sz w:val="24"/>
          <w:szCs w:val="24"/>
          <w:rtl/>
          <w:lang w:eastAsia="zh-CN" w:bidi="ar-JO"/>
        </w:rPr>
        <w:t xml:space="preserve">لعمل في هذا </w:t>
      </w:r>
      <w:r w:rsidR="002620C2">
        <w:rPr>
          <w:rFonts w:ascii="Simplified Arabic" w:eastAsia="SimSun" w:hAnsi="Simplified Arabic" w:cs="Simplified Arabic" w:hint="cs"/>
          <w:sz w:val="24"/>
          <w:szCs w:val="24"/>
          <w:rtl/>
          <w:lang w:eastAsia="zh-CN" w:bidi="ar-JO"/>
        </w:rPr>
        <w:t>النشاط</w:t>
      </w:r>
      <w:r w:rsidR="002620C2" w:rsidRPr="002B533E">
        <w:rPr>
          <w:rFonts w:ascii="Simplified Arabic" w:eastAsia="SimSun" w:hAnsi="Simplified Arabic" w:cs="Simplified Arabic"/>
          <w:sz w:val="24"/>
          <w:szCs w:val="24"/>
          <w:rtl/>
          <w:lang w:eastAsia="zh-CN" w:bidi="ar-JO"/>
        </w:rPr>
        <w:t xml:space="preserve"> </w:t>
      </w:r>
      <w:r w:rsidR="00B65FCB">
        <w:rPr>
          <w:rFonts w:ascii="Simplified Arabic" w:eastAsia="SimSun" w:hAnsi="Simplified Arabic" w:cs="Simplified Arabic" w:hint="cs"/>
          <w:sz w:val="24"/>
          <w:szCs w:val="24"/>
          <w:rtl/>
          <w:lang w:eastAsia="zh-CN" w:bidi="ar-JO"/>
        </w:rPr>
        <w:t>الذي كان قد سيطر عليه</w:t>
      </w:r>
      <w:r w:rsidRPr="002B533E">
        <w:rPr>
          <w:rFonts w:ascii="Simplified Arabic" w:eastAsia="SimSun" w:hAnsi="Simplified Arabic" w:cs="Simplified Arabic"/>
          <w:sz w:val="24"/>
          <w:szCs w:val="24"/>
          <w:rtl/>
          <w:lang w:eastAsia="zh-CN" w:bidi="ar-JO"/>
        </w:rPr>
        <w:t xml:space="preserve"> الذكور. </w:t>
      </w:r>
      <w:r w:rsidR="00F97286" w:rsidRPr="002B533E">
        <w:rPr>
          <w:rFonts w:ascii="Simplified Arabic" w:eastAsia="SimSun" w:hAnsi="Simplified Arabic" w:cs="Simplified Arabic" w:hint="cs"/>
          <w:sz w:val="24"/>
          <w:szCs w:val="24"/>
          <w:rtl/>
          <w:lang w:eastAsia="zh-CN" w:bidi="ar-JO"/>
        </w:rPr>
        <w:t xml:space="preserve">ومن جهة أخرى غالبا ما يتمتع جيل الإناث الشابات </w:t>
      </w:r>
      <w:r w:rsidR="00280232">
        <w:rPr>
          <w:rFonts w:ascii="Simplified Arabic" w:eastAsia="SimSun" w:hAnsi="Simplified Arabic" w:cs="Simplified Arabic" w:hint="cs"/>
          <w:sz w:val="24"/>
          <w:szCs w:val="24"/>
          <w:rtl/>
          <w:lang w:eastAsia="zh-CN" w:bidi="ar-JO"/>
        </w:rPr>
        <w:t>العاملات</w:t>
      </w:r>
      <w:r w:rsidR="00280232" w:rsidRPr="002B533E">
        <w:rPr>
          <w:rFonts w:ascii="Simplified Arabic" w:eastAsia="SimSun" w:hAnsi="Simplified Arabic" w:cs="Simplified Arabic" w:hint="cs"/>
          <w:sz w:val="24"/>
          <w:szCs w:val="24"/>
          <w:rtl/>
          <w:lang w:eastAsia="zh-CN" w:bidi="ar-JO"/>
        </w:rPr>
        <w:t xml:space="preserve"> </w:t>
      </w:r>
      <w:r w:rsidR="00F97286" w:rsidRPr="002B533E">
        <w:rPr>
          <w:rFonts w:ascii="Simplified Arabic" w:eastAsia="SimSun" w:hAnsi="Simplified Arabic" w:cs="Simplified Arabic" w:hint="cs"/>
          <w:sz w:val="24"/>
          <w:szCs w:val="24"/>
          <w:rtl/>
          <w:lang w:eastAsia="zh-CN" w:bidi="ar-JO"/>
        </w:rPr>
        <w:t>بمستوى تعليمي أعلى من الأجيال السابقة،</w:t>
      </w:r>
      <w:r w:rsidRPr="002B533E">
        <w:rPr>
          <w:rFonts w:ascii="Simplified Arabic" w:eastAsia="SimSun" w:hAnsi="Simplified Arabic" w:cs="Simplified Arabic"/>
          <w:sz w:val="24"/>
          <w:szCs w:val="24"/>
          <w:rtl/>
          <w:lang w:eastAsia="zh-CN" w:bidi="ar-JO"/>
        </w:rPr>
        <w:t xml:space="preserve"> </w:t>
      </w:r>
      <w:r w:rsidR="00F97286" w:rsidRPr="002B533E">
        <w:rPr>
          <w:rFonts w:ascii="Simplified Arabic" w:eastAsia="SimSun" w:hAnsi="Simplified Arabic" w:cs="Simplified Arabic" w:hint="cs"/>
          <w:sz w:val="24"/>
          <w:szCs w:val="24"/>
          <w:rtl/>
          <w:lang w:eastAsia="zh-CN" w:bidi="ar-JO"/>
        </w:rPr>
        <w:t xml:space="preserve">نظرا لحصولهن على مؤهل علمي </w:t>
      </w:r>
      <w:r w:rsidR="00800036">
        <w:rPr>
          <w:rFonts w:ascii="Simplified Arabic" w:eastAsia="SimSun" w:hAnsi="Simplified Arabic" w:cs="Simplified Arabic" w:hint="cs"/>
          <w:sz w:val="24"/>
          <w:szCs w:val="24"/>
          <w:rtl/>
          <w:lang w:eastAsia="zh-CN" w:bidi="ar-JO"/>
        </w:rPr>
        <w:t>دبلوم</w:t>
      </w:r>
      <w:r w:rsidR="00F97286" w:rsidRPr="002B533E">
        <w:rPr>
          <w:rFonts w:ascii="Simplified Arabic" w:eastAsia="SimSun" w:hAnsi="Simplified Arabic" w:cs="Simplified Arabic" w:hint="cs"/>
          <w:sz w:val="24"/>
          <w:szCs w:val="24"/>
          <w:rtl/>
          <w:lang w:eastAsia="zh-CN" w:bidi="ar-JO"/>
        </w:rPr>
        <w:t xml:space="preserve"> متوسط أو </w:t>
      </w:r>
      <w:r w:rsidR="00800036">
        <w:rPr>
          <w:rFonts w:ascii="Simplified Arabic" w:eastAsia="SimSun" w:hAnsi="Simplified Arabic" w:cs="Simplified Arabic" w:hint="cs"/>
          <w:sz w:val="24"/>
          <w:szCs w:val="24"/>
          <w:rtl/>
          <w:lang w:eastAsia="zh-CN" w:bidi="ar-JO"/>
        </w:rPr>
        <w:t>أعلى</w:t>
      </w:r>
      <w:r w:rsidRPr="002B533E">
        <w:rPr>
          <w:rFonts w:ascii="Simplified Arabic" w:eastAsia="SimSun" w:hAnsi="Simplified Arabic" w:cs="Simplified Arabic"/>
          <w:sz w:val="24"/>
          <w:szCs w:val="24"/>
          <w:rtl/>
          <w:lang w:eastAsia="zh-CN" w:bidi="ar-JO"/>
        </w:rPr>
        <w:t xml:space="preserve">. </w:t>
      </w:r>
      <w:r w:rsidR="00F97286" w:rsidRPr="002B533E">
        <w:rPr>
          <w:rFonts w:ascii="Simplified Arabic" w:eastAsia="SimSun" w:hAnsi="Simplified Arabic" w:cs="Simplified Arabic" w:hint="cs"/>
          <w:sz w:val="24"/>
          <w:szCs w:val="24"/>
          <w:rtl/>
          <w:lang w:eastAsia="zh-CN" w:bidi="ar-JO"/>
        </w:rPr>
        <w:t xml:space="preserve">بينما </w:t>
      </w:r>
      <w:r w:rsidRPr="002B533E">
        <w:rPr>
          <w:rFonts w:ascii="Simplified Arabic" w:eastAsia="SimSun" w:hAnsi="Simplified Arabic" w:cs="Simplified Arabic"/>
          <w:sz w:val="24"/>
          <w:szCs w:val="24"/>
          <w:rtl/>
          <w:lang w:eastAsia="zh-CN" w:bidi="ar-JO"/>
        </w:rPr>
        <w:t xml:space="preserve">يتطلب العمل </w:t>
      </w:r>
      <w:r w:rsidR="00F97286" w:rsidRPr="002B533E">
        <w:rPr>
          <w:rFonts w:ascii="Simplified Arabic" w:eastAsia="SimSun" w:hAnsi="Simplified Arabic" w:cs="Simplified Arabic" w:hint="cs"/>
          <w:sz w:val="24"/>
          <w:szCs w:val="24"/>
          <w:rtl/>
          <w:lang w:eastAsia="zh-CN" w:bidi="ar-JO"/>
        </w:rPr>
        <w:t>بشكل عام</w:t>
      </w:r>
      <w:r w:rsidRPr="002B533E">
        <w:rPr>
          <w:rFonts w:ascii="Simplified Arabic" w:eastAsia="SimSun" w:hAnsi="Simplified Arabic" w:cs="Simplified Arabic"/>
          <w:sz w:val="24"/>
          <w:szCs w:val="24"/>
          <w:rtl/>
          <w:lang w:eastAsia="zh-CN" w:bidi="ar-JO"/>
        </w:rPr>
        <w:t xml:space="preserve"> في </w:t>
      </w:r>
      <w:r w:rsidR="002620C2">
        <w:rPr>
          <w:rFonts w:ascii="Simplified Arabic" w:eastAsia="SimSun" w:hAnsi="Simplified Arabic" w:cs="Simplified Arabic" w:hint="cs"/>
          <w:sz w:val="24"/>
          <w:szCs w:val="24"/>
          <w:rtl/>
          <w:lang w:eastAsia="zh-CN" w:bidi="ar-JO"/>
        </w:rPr>
        <w:t>النشاط</w:t>
      </w:r>
      <w:r w:rsidR="002620C2"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الأساسي مستوى</w:t>
      </w:r>
      <w:r w:rsidR="00F97286" w:rsidRPr="002B533E">
        <w:rPr>
          <w:rFonts w:ascii="Simplified Arabic" w:eastAsia="SimSun" w:hAnsi="Simplified Arabic" w:cs="Simplified Arabic" w:hint="cs"/>
          <w:sz w:val="24"/>
          <w:szCs w:val="24"/>
          <w:rtl/>
          <w:lang w:eastAsia="zh-CN" w:bidi="ar-JO"/>
        </w:rPr>
        <w:t xml:space="preserve"> </w:t>
      </w:r>
      <w:r w:rsidR="00800036">
        <w:rPr>
          <w:rFonts w:ascii="Simplified Arabic" w:eastAsia="SimSun" w:hAnsi="Simplified Arabic" w:cs="Simplified Arabic" w:hint="cs"/>
          <w:sz w:val="24"/>
          <w:szCs w:val="24"/>
          <w:rtl/>
          <w:lang w:eastAsia="zh-CN" w:bidi="ar-JO"/>
        </w:rPr>
        <w:t>تعليمي</w:t>
      </w:r>
      <w:r w:rsidRPr="002B533E">
        <w:rPr>
          <w:rFonts w:ascii="Simplified Arabic" w:eastAsia="SimSun" w:hAnsi="Simplified Arabic" w:cs="Simplified Arabic"/>
          <w:sz w:val="24"/>
          <w:szCs w:val="24"/>
          <w:rtl/>
          <w:lang w:eastAsia="zh-CN" w:bidi="ar-JO"/>
        </w:rPr>
        <w:t xml:space="preserve"> متدن</w:t>
      </w:r>
      <w:r w:rsidR="00800036">
        <w:rPr>
          <w:rFonts w:ascii="Simplified Arabic" w:eastAsia="SimSun" w:hAnsi="Simplified Arabic" w:cs="Simplified Arabic" w:hint="cs"/>
          <w:sz w:val="24"/>
          <w:szCs w:val="24"/>
          <w:rtl/>
          <w:lang w:eastAsia="zh-CN" w:bidi="ar-JO"/>
        </w:rPr>
        <w:t>ي</w:t>
      </w:r>
      <w:r w:rsidRPr="002B533E">
        <w:rPr>
          <w:rFonts w:ascii="Simplified Arabic" w:eastAsia="SimSun" w:hAnsi="Simplified Arabic" w:cs="Simplified Arabic"/>
          <w:sz w:val="24"/>
          <w:szCs w:val="24"/>
          <w:rtl/>
          <w:lang w:eastAsia="zh-CN" w:bidi="ar-JO"/>
        </w:rPr>
        <w:t xml:space="preserve"> نسبيا</w:t>
      </w:r>
      <w:r w:rsidR="00800036">
        <w:rPr>
          <w:rFonts w:ascii="Simplified Arabic" w:eastAsia="SimSun" w:hAnsi="Simplified Arabic" w:cs="Simplified Arabic" w:hint="cs"/>
          <w:sz w:val="24"/>
          <w:szCs w:val="24"/>
          <w:rtl/>
          <w:lang w:eastAsia="zh-CN" w:bidi="ar-JO"/>
        </w:rPr>
        <w:t xml:space="preserve"> و</w:t>
      </w:r>
      <w:r w:rsidRPr="002B533E">
        <w:rPr>
          <w:rFonts w:ascii="Simplified Arabic" w:eastAsia="SimSun" w:hAnsi="Simplified Arabic" w:cs="Simplified Arabic"/>
          <w:sz w:val="24"/>
          <w:szCs w:val="24"/>
          <w:rtl/>
          <w:lang w:eastAsia="zh-CN" w:bidi="ar-JO"/>
        </w:rPr>
        <w:t>مستوى عال من المهارة المهنية و</w:t>
      </w:r>
      <w:r w:rsidR="00F97286" w:rsidRPr="002B533E">
        <w:rPr>
          <w:rFonts w:ascii="Simplified Arabic" w:eastAsia="SimSun" w:hAnsi="Simplified Arabic" w:cs="Simplified Arabic" w:hint="cs"/>
          <w:sz w:val="24"/>
          <w:szCs w:val="24"/>
          <w:rtl/>
          <w:lang w:eastAsia="zh-CN" w:bidi="ar-JO"/>
        </w:rPr>
        <w:t>ال</w:t>
      </w:r>
      <w:r w:rsidRPr="002B533E">
        <w:rPr>
          <w:rFonts w:ascii="Simplified Arabic" w:eastAsia="SimSun" w:hAnsi="Simplified Arabic" w:cs="Simplified Arabic"/>
          <w:sz w:val="24"/>
          <w:szCs w:val="24"/>
          <w:rtl/>
          <w:lang w:eastAsia="zh-CN" w:bidi="ar-JO"/>
        </w:rPr>
        <w:t xml:space="preserve">بنية </w:t>
      </w:r>
      <w:r w:rsidR="00F97286" w:rsidRPr="002B533E">
        <w:rPr>
          <w:rFonts w:ascii="Simplified Arabic" w:eastAsia="SimSun" w:hAnsi="Simplified Arabic" w:cs="Simplified Arabic" w:hint="cs"/>
          <w:sz w:val="24"/>
          <w:szCs w:val="24"/>
          <w:rtl/>
          <w:lang w:eastAsia="zh-CN" w:bidi="ar-JO"/>
        </w:rPr>
        <w:t>ال</w:t>
      </w:r>
      <w:r w:rsidRPr="002B533E">
        <w:rPr>
          <w:rFonts w:ascii="Simplified Arabic" w:eastAsia="SimSun" w:hAnsi="Simplified Arabic" w:cs="Simplified Arabic"/>
          <w:sz w:val="24"/>
          <w:szCs w:val="24"/>
          <w:rtl/>
          <w:lang w:eastAsia="zh-CN" w:bidi="ar-JO"/>
        </w:rPr>
        <w:t xml:space="preserve">جسدية </w:t>
      </w:r>
      <w:r w:rsidR="00F97286" w:rsidRPr="002B533E">
        <w:rPr>
          <w:rFonts w:ascii="Simplified Arabic" w:eastAsia="SimSun" w:hAnsi="Simplified Arabic" w:cs="Simplified Arabic" w:hint="cs"/>
          <w:sz w:val="24"/>
          <w:szCs w:val="24"/>
          <w:rtl/>
          <w:lang w:eastAsia="zh-CN" w:bidi="ar-JO"/>
        </w:rPr>
        <w:t>ال</w:t>
      </w:r>
      <w:r w:rsidRPr="002B533E">
        <w:rPr>
          <w:rFonts w:ascii="Simplified Arabic" w:eastAsia="SimSun" w:hAnsi="Simplified Arabic" w:cs="Simplified Arabic"/>
          <w:sz w:val="24"/>
          <w:szCs w:val="24"/>
          <w:rtl/>
          <w:lang w:eastAsia="zh-CN" w:bidi="ar-JO"/>
        </w:rPr>
        <w:t xml:space="preserve">قوية. </w:t>
      </w:r>
      <w:r w:rsidR="00F97286"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لقد وجدنا في الفصول السابقة أن ال</w:t>
      </w:r>
      <w:r w:rsidR="0095692A" w:rsidRPr="002B533E">
        <w:rPr>
          <w:rFonts w:ascii="Simplified Arabic" w:eastAsia="SimSun" w:hAnsi="Simplified Arabic" w:cs="Simplified Arabic"/>
          <w:sz w:val="24"/>
          <w:szCs w:val="24"/>
          <w:rtl/>
          <w:lang w:eastAsia="zh-CN" w:bidi="ar-JO"/>
        </w:rPr>
        <w:t xml:space="preserve">إناث </w:t>
      </w:r>
      <w:r w:rsidR="00280232">
        <w:rPr>
          <w:rFonts w:ascii="Simplified Arabic" w:eastAsia="SimSun" w:hAnsi="Simplified Arabic" w:cs="Simplified Arabic" w:hint="cs"/>
          <w:sz w:val="24"/>
          <w:szCs w:val="24"/>
          <w:rtl/>
          <w:lang w:eastAsia="zh-CN" w:bidi="ar-JO"/>
        </w:rPr>
        <w:t>العاملات</w:t>
      </w:r>
      <w:r w:rsidR="00280232" w:rsidRPr="002B533E">
        <w:rPr>
          <w:rFonts w:ascii="Simplified Arabic" w:eastAsia="SimSun" w:hAnsi="Simplified Arabic" w:cs="Simplified Arabic"/>
          <w:sz w:val="24"/>
          <w:szCs w:val="24"/>
          <w:rtl/>
          <w:lang w:eastAsia="zh-CN" w:bidi="ar-JO"/>
        </w:rPr>
        <w:t xml:space="preserve"> </w:t>
      </w:r>
      <w:r w:rsidR="00F97286" w:rsidRPr="002B533E">
        <w:rPr>
          <w:rFonts w:ascii="Simplified Arabic" w:eastAsia="SimSun" w:hAnsi="Simplified Arabic" w:cs="Simplified Arabic" w:hint="cs"/>
          <w:sz w:val="24"/>
          <w:szCs w:val="24"/>
          <w:rtl/>
          <w:lang w:eastAsia="zh-CN" w:bidi="ar-JO"/>
        </w:rPr>
        <w:t>وأولئك</w:t>
      </w:r>
      <w:r w:rsidR="0095692A"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الباحثات عن العمل</w:t>
      </w:r>
      <w:r w:rsidR="00F97286" w:rsidRPr="002B533E">
        <w:rPr>
          <w:rFonts w:ascii="Simplified Arabic" w:eastAsia="SimSun" w:hAnsi="Simplified Arabic" w:cs="Simplified Arabic" w:hint="cs"/>
          <w:sz w:val="24"/>
          <w:szCs w:val="24"/>
          <w:rtl/>
          <w:lang w:eastAsia="zh-CN" w:bidi="ar-JO"/>
        </w:rPr>
        <w:t xml:space="preserve"> يحظين بشكل عام بمستوى مؤهل علمي أعلى، كما ينصبّ ت</w:t>
      </w:r>
      <w:r w:rsidRPr="002B533E">
        <w:rPr>
          <w:rFonts w:ascii="Simplified Arabic" w:eastAsia="SimSun" w:hAnsi="Simplified Arabic" w:cs="Simplified Arabic"/>
          <w:sz w:val="24"/>
          <w:szCs w:val="24"/>
          <w:rtl/>
          <w:lang w:eastAsia="zh-CN" w:bidi="ar-JO"/>
        </w:rPr>
        <w:t xml:space="preserve">ركيزهن بشكل أكبر على </w:t>
      </w:r>
      <w:r w:rsidR="00800036">
        <w:rPr>
          <w:rFonts w:ascii="Simplified Arabic" w:eastAsia="SimSun" w:hAnsi="Simplified Arabic" w:cs="Simplified Arabic" w:hint="cs"/>
          <w:sz w:val="24"/>
          <w:szCs w:val="24"/>
          <w:rtl/>
          <w:lang w:eastAsia="zh-CN" w:bidi="ar-JO"/>
        </w:rPr>
        <w:t>أنشطة</w:t>
      </w:r>
      <w:r w:rsidR="00280232">
        <w:rPr>
          <w:rFonts w:ascii="Simplified Arabic" w:eastAsia="SimSun" w:hAnsi="Simplified Arabic" w:cs="Simplified Arabic" w:hint="cs"/>
          <w:sz w:val="24"/>
          <w:szCs w:val="24"/>
          <w:rtl/>
          <w:lang w:eastAsia="zh-CN" w:bidi="ar-JO"/>
        </w:rPr>
        <w:t xml:space="preserve"> </w:t>
      </w:r>
      <w:r w:rsidR="002F6321">
        <w:rPr>
          <w:rFonts w:ascii="Simplified Arabic" w:eastAsia="SimSun" w:hAnsi="Simplified Arabic" w:cs="Simplified Arabic" w:hint="cs"/>
          <w:sz w:val="24"/>
          <w:szCs w:val="24"/>
          <w:rtl/>
          <w:lang w:eastAsia="zh-CN" w:bidi="ar-JO"/>
        </w:rPr>
        <w:t>الخدمات</w:t>
      </w:r>
      <w:r w:rsidRPr="002B533E">
        <w:rPr>
          <w:rFonts w:ascii="Simplified Arabic" w:eastAsia="SimSun" w:hAnsi="Simplified Arabic" w:cs="Simplified Arabic"/>
          <w:sz w:val="24"/>
          <w:szCs w:val="24"/>
          <w:rtl/>
          <w:lang w:eastAsia="zh-CN" w:bidi="ar-JO"/>
        </w:rPr>
        <w:t xml:space="preserve"> مثل العمل في </w:t>
      </w:r>
      <w:r w:rsidR="00280232">
        <w:rPr>
          <w:rFonts w:ascii="Simplified Arabic" w:eastAsia="SimSun" w:hAnsi="Simplified Arabic" w:cs="Simplified Arabic" w:hint="cs"/>
          <w:sz w:val="24"/>
          <w:szCs w:val="24"/>
          <w:rtl/>
          <w:lang w:eastAsia="zh-CN" w:bidi="ar-JO"/>
        </w:rPr>
        <w:t>انشطة</w:t>
      </w:r>
      <w:r w:rsidR="00280232"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التعليم </w:t>
      </w:r>
      <w:r w:rsidR="00F97286" w:rsidRPr="002B533E">
        <w:rPr>
          <w:rFonts w:ascii="Simplified Arabic" w:eastAsia="SimSun" w:hAnsi="Simplified Arabic" w:cs="Simplified Arabic" w:hint="cs"/>
          <w:sz w:val="24"/>
          <w:szCs w:val="24"/>
          <w:rtl/>
          <w:lang w:eastAsia="zh-CN" w:bidi="ar-JO"/>
        </w:rPr>
        <w:t>أو</w:t>
      </w:r>
      <w:r w:rsidRPr="002B533E">
        <w:rPr>
          <w:rFonts w:ascii="Simplified Arabic" w:eastAsia="SimSun" w:hAnsi="Simplified Arabic" w:cs="Simplified Arabic"/>
          <w:sz w:val="24"/>
          <w:szCs w:val="24"/>
          <w:rtl/>
          <w:lang w:eastAsia="zh-CN" w:bidi="ar-JO"/>
        </w:rPr>
        <w:t xml:space="preserve"> الصحة والرعاية، أو في الإدارة العامة.</w:t>
      </w:r>
    </w:p>
    <w:p w:rsidR="00800036" w:rsidRDefault="00800036" w:rsidP="009872E5">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7F18FF" w:rsidRDefault="00F97286" w:rsidP="002620C2">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في كلتا المنطقتين، تبين النتائج بوضوح تدرجا في </w:t>
      </w:r>
      <w:r w:rsidR="001814D3" w:rsidRPr="002B533E">
        <w:rPr>
          <w:rFonts w:ascii="Simplified Arabic" w:eastAsia="SimSun" w:hAnsi="Simplified Arabic" w:cs="Simplified Arabic" w:hint="cs"/>
          <w:sz w:val="24"/>
          <w:szCs w:val="24"/>
          <w:rtl/>
          <w:lang w:eastAsia="zh-CN" w:bidi="ar-JO"/>
        </w:rPr>
        <w:t>المؤهل</w:t>
      </w:r>
      <w:r w:rsidR="007F18FF" w:rsidRPr="002B533E">
        <w:rPr>
          <w:rFonts w:ascii="Simplified Arabic" w:eastAsia="SimSun" w:hAnsi="Simplified Arabic" w:cs="Simplified Arabic"/>
          <w:sz w:val="24"/>
          <w:szCs w:val="24"/>
          <w:rtl/>
          <w:lang w:eastAsia="zh-CN" w:bidi="ar-JO"/>
        </w:rPr>
        <w:t xml:space="preserve"> العلمي</w:t>
      </w:r>
      <w:r w:rsidR="00800036">
        <w:rPr>
          <w:rFonts w:ascii="Simplified Arabic" w:eastAsia="SimSun" w:hAnsi="Simplified Arabic" w:cs="Simplified Arabic" w:hint="cs"/>
          <w:sz w:val="24"/>
          <w:szCs w:val="24"/>
          <w:rtl/>
          <w:lang w:eastAsia="zh-CN" w:bidi="ar-JO"/>
        </w:rPr>
        <w:t xml:space="preserve"> حسب </w:t>
      </w:r>
      <w:r w:rsidR="002620C2">
        <w:rPr>
          <w:rFonts w:ascii="Simplified Arabic" w:eastAsia="SimSun" w:hAnsi="Simplified Arabic" w:cs="Simplified Arabic" w:hint="cs"/>
          <w:sz w:val="24"/>
          <w:szCs w:val="24"/>
          <w:rtl/>
          <w:lang w:eastAsia="zh-CN" w:bidi="ar-JO"/>
        </w:rPr>
        <w:t>النشاط</w:t>
      </w:r>
      <w:r w:rsidR="001814D3" w:rsidRPr="002B533E">
        <w:rPr>
          <w:rFonts w:ascii="Simplified Arabic" w:eastAsia="SimSun" w:hAnsi="Simplified Arabic" w:cs="Simplified Arabic" w:hint="cs"/>
          <w:sz w:val="24"/>
          <w:szCs w:val="24"/>
          <w:rtl/>
          <w:lang w:eastAsia="zh-CN" w:bidi="ar-JO"/>
        </w:rPr>
        <w:t xml:space="preserve">، حيث </w:t>
      </w:r>
      <w:r w:rsidR="007F18FF" w:rsidRPr="002B533E">
        <w:rPr>
          <w:rFonts w:ascii="Simplified Arabic" w:eastAsia="SimSun" w:hAnsi="Simplified Arabic" w:cs="Simplified Arabic"/>
          <w:sz w:val="24"/>
          <w:szCs w:val="24"/>
          <w:rtl/>
          <w:lang w:eastAsia="zh-CN" w:bidi="ar-JO"/>
        </w:rPr>
        <w:t>يكون</w:t>
      </w:r>
      <w:r w:rsidR="006C509E" w:rsidRPr="002B533E">
        <w:rPr>
          <w:rFonts w:ascii="Simplified Arabic" w:eastAsia="SimSun" w:hAnsi="Simplified Arabic" w:cs="Simplified Arabic" w:hint="cs"/>
          <w:sz w:val="24"/>
          <w:szCs w:val="24"/>
          <w:rtl/>
          <w:lang w:eastAsia="zh-CN" w:bidi="ar-JO"/>
        </w:rPr>
        <w:t xml:space="preserve"> مستوى المؤهل العلمي</w:t>
      </w:r>
      <w:r w:rsidR="007F18FF" w:rsidRPr="002B533E">
        <w:rPr>
          <w:rFonts w:ascii="Simplified Arabic" w:eastAsia="SimSun" w:hAnsi="Simplified Arabic" w:cs="Simplified Arabic"/>
          <w:sz w:val="24"/>
          <w:szCs w:val="24"/>
          <w:rtl/>
          <w:lang w:eastAsia="zh-CN" w:bidi="ar-JO"/>
        </w:rPr>
        <w:t xml:space="preserve"> لدى ال</w:t>
      </w:r>
      <w:r w:rsidR="002B533E" w:rsidRPr="002B533E">
        <w:rPr>
          <w:rFonts w:ascii="Simplified Arabic" w:eastAsia="SimSun" w:hAnsi="Simplified Arabic" w:cs="Simplified Arabic"/>
          <w:sz w:val="24"/>
          <w:szCs w:val="24"/>
          <w:rtl/>
          <w:lang w:eastAsia="zh-CN" w:bidi="ar-JO"/>
        </w:rPr>
        <w:t>أفراد</w:t>
      </w:r>
      <w:r w:rsidR="007F18FF" w:rsidRPr="002B533E">
        <w:rPr>
          <w:rFonts w:ascii="Simplified Arabic" w:eastAsia="SimSun" w:hAnsi="Simplified Arabic" w:cs="Simplified Arabic"/>
          <w:sz w:val="24"/>
          <w:szCs w:val="24"/>
          <w:rtl/>
          <w:lang w:eastAsia="zh-CN" w:bidi="ar-JO"/>
        </w:rPr>
        <w:t xml:space="preserve"> </w:t>
      </w:r>
      <w:r w:rsidR="00800036">
        <w:rPr>
          <w:rFonts w:ascii="Simplified Arabic" w:eastAsia="SimSun" w:hAnsi="Simplified Arabic" w:cs="Simplified Arabic" w:hint="cs"/>
          <w:sz w:val="24"/>
          <w:szCs w:val="24"/>
          <w:rtl/>
          <w:lang w:eastAsia="zh-CN" w:bidi="ar-JO"/>
        </w:rPr>
        <w:t>العاملي</w:t>
      </w:r>
      <w:r w:rsidR="00280232">
        <w:rPr>
          <w:rFonts w:ascii="Simplified Arabic" w:eastAsia="SimSun" w:hAnsi="Simplified Arabic" w:cs="Simplified Arabic" w:hint="cs"/>
          <w:sz w:val="24"/>
          <w:szCs w:val="24"/>
          <w:rtl/>
          <w:lang w:eastAsia="zh-CN" w:bidi="ar-JO"/>
        </w:rPr>
        <w:t>ن</w:t>
      </w:r>
      <w:r w:rsidR="00280232"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w:t>
      </w:r>
      <w:r w:rsidR="002620C2">
        <w:rPr>
          <w:rFonts w:ascii="Simplified Arabic" w:eastAsia="SimSun" w:hAnsi="Simplified Arabic" w:cs="Simplified Arabic" w:hint="cs"/>
          <w:sz w:val="24"/>
          <w:szCs w:val="24"/>
          <w:rtl/>
          <w:lang w:eastAsia="zh-CN" w:bidi="ar-JO"/>
        </w:rPr>
        <w:t>النشاط</w:t>
      </w:r>
      <w:r w:rsidR="002620C2"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الأساسي </w:t>
      </w:r>
      <w:r w:rsidR="006C509E" w:rsidRPr="002B533E">
        <w:rPr>
          <w:rFonts w:ascii="Simplified Arabic" w:eastAsia="SimSun" w:hAnsi="Simplified Arabic" w:cs="Simplified Arabic" w:hint="cs"/>
          <w:sz w:val="24"/>
          <w:szCs w:val="24"/>
          <w:rtl/>
          <w:lang w:eastAsia="zh-CN" w:bidi="ar-JO"/>
        </w:rPr>
        <w:t>متدنيا</w:t>
      </w:r>
      <w:r w:rsidR="007F18FF" w:rsidRPr="002B533E">
        <w:rPr>
          <w:rFonts w:ascii="Simplified Arabic" w:eastAsia="SimSun" w:hAnsi="Simplified Arabic" w:cs="Simplified Arabic"/>
          <w:sz w:val="24"/>
          <w:szCs w:val="24"/>
          <w:rtl/>
          <w:lang w:eastAsia="zh-CN" w:bidi="ar-JO"/>
        </w:rPr>
        <w:t>،</w:t>
      </w:r>
      <w:r w:rsidR="006C509E" w:rsidRPr="002B533E">
        <w:rPr>
          <w:rFonts w:ascii="Simplified Arabic" w:eastAsia="SimSun" w:hAnsi="Simplified Arabic" w:cs="Simplified Arabic" w:hint="cs"/>
          <w:sz w:val="24"/>
          <w:szCs w:val="24"/>
          <w:rtl/>
          <w:lang w:eastAsia="zh-CN" w:bidi="ar-JO"/>
        </w:rPr>
        <w:t xml:space="preserve"> أما أولئك </w:t>
      </w:r>
      <w:r w:rsidR="00280232">
        <w:rPr>
          <w:rFonts w:ascii="Simplified Arabic" w:eastAsia="SimSun" w:hAnsi="Simplified Arabic" w:cs="Simplified Arabic" w:hint="cs"/>
          <w:sz w:val="24"/>
          <w:szCs w:val="24"/>
          <w:rtl/>
          <w:lang w:eastAsia="zh-CN" w:bidi="ar-JO"/>
        </w:rPr>
        <w:t>العاملون</w:t>
      </w:r>
      <w:r w:rsidR="00280232" w:rsidRPr="002B533E">
        <w:rPr>
          <w:rFonts w:ascii="Simplified Arabic" w:eastAsia="SimSun" w:hAnsi="Simplified Arabic" w:cs="Simplified Arabic" w:hint="cs"/>
          <w:sz w:val="24"/>
          <w:szCs w:val="24"/>
          <w:rtl/>
          <w:lang w:eastAsia="zh-CN" w:bidi="ar-JO"/>
        </w:rPr>
        <w:t xml:space="preserve"> </w:t>
      </w:r>
      <w:r w:rsidR="006C509E" w:rsidRPr="002B533E">
        <w:rPr>
          <w:rFonts w:ascii="Simplified Arabic" w:eastAsia="SimSun" w:hAnsi="Simplified Arabic" w:cs="Simplified Arabic" w:hint="cs"/>
          <w:sz w:val="24"/>
          <w:szCs w:val="24"/>
          <w:rtl/>
          <w:lang w:eastAsia="zh-CN" w:bidi="ar-JO"/>
        </w:rPr>
        <w:t xml:space="preserve">في </w:t>
      </w:r>
      <w:r w:rsidR="002620C2">
        <w:rPr>
          <w:rFonts w:ascii="Simplified Arabic" w:eastAsia="SimSun" w:hAnsi="Simplified Arabic" w:cs="Simplified Arabic" w:hint="cs"/>
          <w:sz w:val="24"/>
          <w:szCs w:val="24"/>
          <w:rtl/>
          <w:lang w:eastAsia="zh-CN" w:bidi="ar-JO"/>
        </w:rPr>
        <w:t xml:space="preserve">النشاط </w:t>
      </w:r>
      <w:r w:rsidR="003266DD">
        <w:rPr>
          <w:rFonts w:ascii="Simplified Arabic" w:eastAsia="SimSun" w:hAnsi="Simplified Arabic" w:cs="Simplified Arabic" w:hint="cs"/>
          <w:sz w:val="24"/>
          <w:szCs w:val="24"/>
          <w:rtl/>
          <w:lang w:eastAsia="zh-CN" w:bidi="ar-JO"/>
        </w:rPr>
        <w:t>الثاني</w:t>
      </w:r>
      <w:r w:rsidR="006C509E" w:rsidRPr="002B533E">
        <w:rPr>
          <w:rFonts w:ascii="Simplified Arabic" w:eastAsia="SimSun" w:hAnsi="Simplified Arabic" w:cs="Simplified Arabic" w:hint="cs"/>
          <w:sz w:val="24"/>
          <w:szCs w:val="24"/>
          <w:rtl/>
          <w:lang w:eastAsia="zh-CN" w:bidi="ar-JO"/>
        </w:rPr>
        <w:t xml:space="preserve"> فيحظون ب</w:t>
      </w:r>
      <w:r w:rsidR="007F18FF" w:rsidRPr="002B533E">
        <w:rPr>
          <w:rFonts w:ascii="Simplified Arabic" w:eastAsia="SimSun" w:hAnsi="Simplified Arabic" w:cs="Simplified Arabic"/>
          <w:sz w:val="24"/>
          <w:szCs w:val="24"/>
          <w:rtl/>
          <w:lang w:eastAsia="zh-CN" w:bidi="ar-JO"/>
        </w:rPr>
        <w:t xml:space="preserve">مستويات أعلى نوعا ما، ولوحظت مستويات أعلى من </w:t>
      </w:r>
      <w:r w:rsidR="006C509E" w:rsidRPr="002B533E">
        <w:rPr>
          <w:rFonts w:ascii="Simplified Arabic" w:eastAsia="SimSun" w:hAnsi="Simplified Arabic" w:cs="Simplified Arabic" w:hint="cs"/>
          <w:sz w:val="24"/>
          <w:szCs w:val="24"/>
          <w:rtl/>
          <w:lang w:eastAsia="zh-CN" w:bidi="ar-JO"/>
        </w:rPr>
        <w:t>المؤهل</w:t>
      </w:r>
      <w:r w:rsidR="007F18FF" w:rsidRPr="002B533E">
        <w:rPr>
          <w:rFonts w:ascii="Simplified Arabic" w:eastAsia="SimSun" w:hAnsi="Simplified Arabic" w:cs="Simplified Arabic"/>
          <w:sz w:val="24"/>
          <w:szCs w:val="24"/>
          <w:rtl/>
          <w:lang w:eastAsia="zh-CN" w:bidi="ar-JO"/>
        </w:rPr>
        <w:t xml:space="preserve"> العلمي </w:t>
      </w:r>
      <w:r w:rsidR="006C509E" w:rsidRPr="002B533E">
        <w:rPr>
          <w:rFonts w:ascii="Simplified Arabic" w:eastAsia="SimSun" w:hAnsi="Simplified Arabic" w:cs="Simplified Arabic" w:hint="cs"/>
          <w:sz w:val="24"/>
          <w:szCs w:val="24"/>
          <w:rtl/>
          <w:lang w:eastAsia="zh-CN" w:bidi="ar-JO"/>
        </w:rPr>
        <w:t>بين</w:t>
      </w:r>
      <w:r w:rsidR="007F18FF" w:rsidRPr="002B533E">
        <w:rPr>
          <w:rFonts w:ascii="Simplified Arabic" w:eastAsia="SimSun" w:hAnsi="Simplified Arabic" w:cs="Simplified Arabic"/>
          <w:sz w:val="24"/>
          <w:szCs w:val="24"/>
          <w:rtl/>
          <w:lang w:eastAsia="zh-CN" w:bidi="ar-JO"/>
        </w:rPr>
        <w:t xml:space="preserve"> </w:t>
      </w:r>
      <w:r w:rsidR="00280232">
        <w:rPr>
          <w:rFonts w:ascii="Simplified Arabic" w:eastAsia="SimSun" w:hAnsi="Simplified Arabic" w:cs="Simplified Arabic" w:hint="cs"/>
          <w:sz w:val="24"/>
          <w:szCs w:val="24"/>
          <w:rtl/>
          <w:lang w:eastAsia="zh-CN" w:bidi="ar-JO"/>
        </w:rPr>
        <w:t>العاملين</w:t>
      </w:r>
      <w:r w:rsidR="00280232"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w:t>
      </w:r>
      <w:r w:rsidR="002620C2">
        <w:rPr>
          <w:rFonts w:ascii="Simplified Arabic" w:eastAsia="SimSun" w:hAnsi="Simplified Arabic" w:cs="Simplified Arabic" w:hint="cs"/>
          <w:sz w:val="24"/>
          <w:szCs w:val="24"/>
          <w:rtl/>
          <w:lang w:eastAsia="zh-CN" w:bidi="ar-JO"/>
        </w:rPr>
        <w:t xml:space="preserve">النشاط </w:t>
      </w:r>
      <w:r w:rsidR="002F6321">
        <w:rPr>
          <w:rFonts w:ascii="Simplified Arabic" w:eastAsia="SimSun" w:hAnsi="Simplified Arabic" w:cs="Simplified Arabic" w:hint="cs"/>
          <w:sz w:val="24"/>
          <w:szCs w:val="24"/>
          <w:rtl/>
          <w:lang w:eastAsia="zh-CN" w:bidi="ar-JO"/>
        </w:rPr>
        <w:t>الثالث</w:t>
      </w:r>
      <w:r w:rsidR="007F18FF" w:rsidRPr="002B533E">
        <w:rPr>
          <w:rFonts w:ascii="Simplified Arabic" w:eastAsia="SimSun" w:hAnsi="Simplified Arabic" w:cs="Simplified Arabic"/>
          <w:sz w:val="24"/>
          <w:szCs w:val="24"/>
          <w:rtl/>
          <w:lang w:eastAsia="zh-CN" w:bidi="ar-JO"/>
        </w:rPr>
        <w:t xml:space="preserve">. </w:t>
      </w:r>
      <w:r w:rsidR="006C509E"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كما </w:t>
      </w:r>
      <w:r w:rsidR="006C509E" w:rsidRPr="002B533E">
        <w:rPr>
          <w:rFonts w:ascii="Simplified Arabic" w:eastAsia="SimSun" w:hAnsi="Simplified Arabic" w:cs="Simplified Arabic" w:hint="cs"/>
          <w:sz w:val="24"/>
          <w:szCs w:val="24"/>
          <w:rtl/>
          <w:lang w:eastAsia="zh-CN" w:bidi="ar-JO"/>
        </w:rPr>
        <w:t>سبقت الإشارة، فغالبا ما تحظى</w:t>
      </w:r>
      <w:r w:rsidR="007F18FF" w:rsidRPr="002B533E">
        <w:rPr>
          <w:rFonts w:ascii="Simplified Arabic" w:eastAsia="SimSun" w:hAnsi="Simplified Arabic" w:cs="Simplified Arabic"/>
          <w:sz w:val="24"/>
          <w:szCs w:val="24"/>
          <w:rtl/>
          <w:lang w:eastAsia="zh-CN" w:bidi="ar-JO"/>
        </w:rPr>
        <w:t xml:space="preserve"> ال</w:t>
      </w:r>
      <w:r w:rsidR="0095692A" w:rsidRPr="002B533E">
        <w:rPr>
          <w:rFonts w:ascii="Simplified Arabic" w:eastAsia="SimSun" w:hAnsi="Simplified Arabic" w:cs="Simplified Arabic"/>
          <w:sz w:val="24"/>
          <w:szCs w:val="24"/>
          <w:rtl/>
          <w:lang w:eastAsia="zh-CN" w:bidi="ar-JO"/>
        </w:rPr>
        <w:t xml:space="preserve">إناث </w:t>
      </w:r>
      <w:r w:rsidR="00280232">
        <w:rPr>
          <w:rFonts w:ascii="Simplified Arabic" w:eastAsia="SimSun" w:hAnsi="Simplified Arabic" w:cs="Simplified Arabic" w:hint="cs"/>
          <w:sz w:val="24"/>
          <w:szCs w:val="24"/>
          <w:rtl/>
          <w:lang w:eastAsia="zh-CN" w:bidi="ar-JO"/>
        </w:rPr>
        <w:t>العاملات</w:t>
      </w:r>
      <w:r w:rsidR="00280232"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المنطقتين </w:t>
      </w:r>
      <w:r w:rsidR="006C509E" w:rsidRPr="002B533E">
        <w:rPr>
          <w:rFonts w:ascii="Simplified Arabic" w:eastAsia="SimSun" w:hAnsi="Simplified Arabic" w:cs="Simplified Arabic" w:hint="cs"/>
          <w:sz w:val="24"/>
          <w:szCs w:val="24"/>
          <w:rtl/>
          <w:lang w:eastAsia="zh-CN" w:bidi="ar-JO"/>
        </w:rPr>
        <w:t>ب</w:t>
      </w:r>
      <w:r w:rsidR="007F18FF" w:rsidRPr="002B533E">
        <w:rPr>
          <w:rFonts w:ascii="Simplified Arabic" w:eastAsia="SimSun" w:hAnsi="Simplified Arabic" w:cs="Simplified Arabic"/>
          <w:sz w:val="24"/>
          <w:szCs w:val="24"/>
          <w:rtl/>
          <w:lang w:eastAsia="zh-CN" w:bidi="ar-JO"/>
        </w:rPr>
        <w:t xml:space="preserve">مستويات </w:t>
      </w:r>
      <w:r w:rsidR="006C509E" w:rsidRPr="002B533E">
        <w:rPr>
          <w:rFonts w:ascii="Simplified Arabic" w:eastAsia="SimSun" w:hAnsi="Simplified Arabic" w:cs="Simplified Arabic" w:hint="cs"/>
          <w:sz w:val="24"/>
          <w:szCs w:val="24"/>
          <w:rtl/>
          <w:lang w:eastAsia="zh-CN" w:bidi="ar-JO"/>
        </w:rPr>
        <w:t>مؤهل</w:t>
      </w:r>
      <w:r w:rsidR="00800036">
        <w:rPr>
          <w:rFonts w:ascii="Simplified Arabic" w:eastAsia="SimSun" w:hAnsi="Simplified Arabic" w:cs="Simplified Arabic"/>
          <w:sz w:val="24"/>
          <w:szCs w:val="24"/>
          <w:rtl/>
          <w:lang w:eastAsia="zh-CN" w:bidi="ar-JO"/>
        </w:rPr>
        <w:t xml:space="preserve"> علمي أعلى، </w:t>
      </w:r>
      <w:r w:rsidR="00800036">
        <w:rPr>
          <w:rFonts w:ascii="Simplified Arabic" w:eastAsia="SimSun" w:hAnsi="Simplified Arabic" w:cs="Simplified Arabic" w:hint="cs"/>
          <w:sz w:val="24"/>
          <w:szCs w:val="24"/>
          <w:rtl/>
          <w:lang w:eastAsia="zh-CN" w:bidi="ar-JO"/>
        </w:rPr>
        <w:t xml:space="preserve">حيث </w:t>
      </w:r>
      <w:r w:rsidR="006C509E" w:rsidRPr="002B533E">
        <w:rPr>
          <w:rFonts w:ascii="Simplified Arabic" w:eastAsia="SimSun" w:hAnsi="Simplified Arabic" w:cs="Simplified Arabic" w:hint="cs"/>
          <w:sz w:val="24"/>
          <w:szCs w:val="24"/>
          <w:rtl/>
          <w:lang w:eastAsia="zh-CN" w:bidi="ar-JO"/>
        </w:rPr>
        <w:t xml:space="preserve">غالبا ما تحظى فئة </w:t>
      </w:r>
      <w:r w:rsidR="00280232">
        <w:rPr>
          <w:rFonts w:ascii="Simplified Arabic" w:eastAsia="SimSun" w:hAnsi="Simplified Arabic" w:cs="Simplified Arabic" w:hint="cs"/>
          <w:sz w:val="24"/>
          <w:szCs w:val="24"/>
          <w:rtl/>
          <w:lang w:eastAsia="zh-CN" w:bidi="ar-JO"/>
        </w:rPr>
        <w:t>العاملات</w:t>
      </w:r>
      <w:r w:rsidR="00280232" w:rsidRPr="002B533E">
        <w:rPr>
          <w:rFonts w:ascii="Simplified Arabic" w:eastAsia="SimSun" w:hAnsi="Simplified Arabic" w:cs="Simplified Arabic" w:hint="cs"/>
          <w:sz w:val="24"/>
          <w:szCs w:val="24"/>
          <w:rtl/>
          <w:lang w:eastAsia="zh-CN" w:bidi="ar-JO"/>
        </w:rPr>
        <w:t xml:space="preserve"> </w:t>
      </w:r>
      <w:r w:rsidR="006C509E" w:rsidRPr="002B533E">
        <w:rPr>
          <w:rFonts w:ascii="Simplified Arabic" w:eastAsia="SimSun" w:hAnsi="Simplified Arabic" w:cs="Simplified Arabic" w:hint="cs"/>
          <w:sz w:val="24"/>
          <w:szCs w:val="24"/>
          <w:rtl/>
          <w:lang w:eastAsia="zh-CN" w:bidi="ar-JO"/>
        </w:rPr>
        <w:t xml:space="preserve">في </w:t>
      </w:r>
      <w:r w:rsidR="002620C2">
        <w:rPr>
          <w:rFonts w:ascii="Simplified Arabic" w:eastAsia="SimSun" w:hAnsi="Simplified Arabic" w:cs="Simplified Arabic" w:hint="cs"/>
          <w:sz w:val="24"/>
          <w:szCs w:val="24"/>
          <w:rtl/>
          <w:lang w:eastAsia="zh-CN" w:bidi="ar-JO"/>
        </w:rPr>
        <w:t xml:space="preserve">النشاط </w:t>
      </w:r>
      <w:r w:rsidR="002F6321">
        <w:rPr>
          <w:rFonts w:ascii="Simplified Arabic" w:eastAsia="SimSun" w:hAnsi="Simplified Arabic" w:cs="Simplified Arabic" w:hint="cs"/>
          <w:sz w:val="24"/>
          <w:szCs w:val="24"/>
          <w:rtl/>
          <w:lang w:eastAsia="zh-CN" w:bidi="ar-JO"/>
        </w:rPr>
        <w:t>الثالث</w:t>
      </w:r>
      <w:r w:rsidR="006C509E" w:rsidRPr="002B533E">
        <w:rPr>
          <w:rFonts w:ascii="Simplified Arabic" w:eastAsia="SimSun" w:hAnsi="Simplified Arabic" w:cs="Simplified Arabic" w:hint="cs"/>
          <w:sz w:val="24"/>
          <w:szCs w:val="24"/>
          <w:rtl/>
          <w:lang w:eastAsia="zh-CN" w:bidi="ar-JO"/>
        </w:rPr>
        <w:t xml:space="preserve"> </w:t>
      </w:r>
      <w:r w:rsidR="00800036" w:rsidRPr="00800036">
        <w:rPr>
          <w:rFonts w:ascii="Simplified Arabic" w:eastAsia="SimSun" w:hAnsi="Simplified Arabic" w:cs="Simplified Arabic"/>
          <w:sz w:val="24"/>
          <w:szCs w:val="24"/>
          <w:rtl/>
          <w:lang w:eastAsia="zh-CN" w:bidi="ar-JO"/>
        </w:rPr>
        <w:t>في كلتا المنطقتين</w:t>
      </w:r>
      <w:r w:rsidR="00800036" w:rsidRPr="00800036">
        <w:rPr>
          <w:rFonts w:ascii="Simplified Arabic" w:eastAsia="SimSun" w:hAnsi="Simplified Arabic" w:cs="Simplified Arabic" w:hint="cs"/>
          <w:sz w:val="24"/>
          <w:szCs w:val="24"/>
          <w:rtl/>
          <w:lang w:eastAsia="zh-CN" w:bidi="ar-JO"/>
        </w:rPr>
        <w:t xml:space="preserve"> </w:t>
      </w:r>
      <w:r w:rsidR="00800036">
        <w:rPr>
          <w:rFonts w:ascii="Simplified Arabic" w:eastAsia="SimSun" w:hAnsi="Simplified Arabic" w:cs="Simplified Arabic" w:hint="cs"/>
          <w:sz w:val="24"/>
          <w:szCs w:val="24"/>
          <w:rtl/>
          <w:lang w:eastAsia="zh-CN" w:bidi="ar-JO"/>
        </w:rPr>
        <w:t>ب</w:t>
      </w:r>
      <w:r w:rsidR="006C509E" w:rsidRPr="002B533E">
        <w:rPr>
          <w:rFonts w:ascii="Simplified Arabic" w:eastAsia="SimSun" w:hAnsi="Simplified Arabic" w:cs="Simplified Arabic" w:hint="cs"/>
          <w:sz w:val="24"/>
          <w:szCs w:val="24"/>
          <w:rtl/>
          <w:lang w:eastAsia="zh-CN" w:bidi="ar-JO"/>
        </w:rPr>
        <w:t xml:space="preserve">مؤهل علمي يصل </w:t>
      </w:r>
      <w:r w:rsidR="00800036">
        <w:rPr>
          <w:rFonts w:ascii="Simplified Arabic" w:eastAsia="SimSun" w:hAnsi="Simplified Arabic" w:cs="Simplified Arabic" w:hint="cs"/>
          <w:sz w:val="24"/>
          <w:szCs w:val="24"/>
          <w:rtl/>
          <w:lang w:eastAsia="zh-CN" w:bidi="ar-JO"/>
        </w:rPr>
        <w:t xml:space="preserve">إلى </w:t>
      </w:r>
      <w:r w:rsidR="007F18FF" w:rsidRPr="002B533E">
        <w:rPr>
          <w:rFonts w:ascii="Simplified Arabic" w:eastAsia="SimSun" w:hAnsi="Simplified Arabic" w:cs="Simplified Arabic"/>
          <w:sz w:val="24"/>
          <w:szCs w:val="24"/>
          <w:rtl/>
          <w:lang w:eastAsia="zh-CN" w:bidi="ar-JO"/>
        </w:rPr>
        <w:t>درجة البكالوريوس أو أعلى.</w:t>
      </w:r>
    </w:p>
    <w:p w:rsidR="007F23B4" w:rsidRPr="002B533E" w:rsidRDefault="007F23B4" w:rsidP="009872E5">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7F18FF" w:rsidRDefault="006C509E" w:rsidP="002620C2">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وتوجد فروقات -</w:t>
      </w:r>
      <w:r w:rsidR="007F18FF" w:rsidRPr="002B533E">
        <w:rPr>
          <w:rFonts w:ascii="Simplified Arabic" w:eastAsia="SimSun" w:hAnsi="Simplified Arabic" w:cs="Simplified Arabic"/>
          <w:sz w:val="24"/>
          <w:szCs w:val="24"/>
          <w:rtl/>
          <w:lang w:eastAsia="zh-CN" w:bidi="ar-JO"/>
        </w:rPr>
        <w:t xml:space="preserve">بالرغم من </w:t>
      </w:r>
      <w:r w:rsidRPr="002B533E">
        <w:rPr>
          <w:rFonts w:ascii="Simplified Arabic" w:eastAsia="SimSun" w:hAnsi="Simplified Arabic" w:cs="Simplified Arabic" w:hint="cs"/>
          <w:sz w:val="24"/>
          <w:szCs w:val="24"/>
          <w:rtl/>
          <w:lang w:eastAsia="zh-CN" w:bidi="ar-JO"/>
        </w:rPr>
        <w:t>غياب ال</w:t>
      </w:r>
      <w:r w:rsidR="007F18FF" w:rsidRPr="002B533E">
        <w:rPr>
          <w:rFonts w:ascii="Simplified Arabic" w:eastAsia="SimSun" w:hAnsi="Simplified Arabic" w:cs="Simplified Arabic"/>
          <w:sz w:val="24"/>
          <w:szCs w:val="24"/>
          <w:rtl/>
          <w:lang w:eastAsia="zh-CN" w:bidi="ar-JO"/>
        </w:rPr>
        <w:t xml:space="preserve">سبب </w:t>
      </w:r>
      <w:r w:rsidRPr="002B533E">
        <w:rPr>
          <w:rFonts w:ascii="Simplified Arabic" w:eastAsia="SimSun" w:hAnsi="Simplified Arabic" w:cs="Simplified Arabic" w:hint="cs"/>
          <w:sz w:val="24"/>
          <w:szCs w:val="24"/>
          <w:rtl/>
          <w:lang w:eastAsia="zh-CN" w:bidi="ar-JO"/>
        </w:rPr>
        <w:t>المتوقع</w:t>
      </w:r>
      <w:r w:rsidR="00066911">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بين </w:t>
      </w:r>
      <w:r w:rsidR="00280232">
        <w:rPr>
          <w:rFonts w:ascii="Simplified Arabic" w:eastAsia="SimSun" w:hAnsi="Simplified Arabic" w:cs="Simplified Arabic" w:hint="cs"/>
          <w:sz w:val="24"/>
          <w:szCs w:val="24"/>
          <w:rtl/>
          <w:lang w:eastAsia="zh-CN" w:bidi="ar-JO"/>
        </w:rPr>
        <w:t>العاملين</w:t>
      </w:r>
      <w:r w:rsidR="00280232"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w:t>
      </w:r>
      <w:r w:rsidR="002620C2">
        <w:rPr>
          <w:rFonts w:ascii="Simplified Arabic" w:eastAsia="SimSun" w:hAnsi="Simplified Arabic" w:cs="Simplified Arabic" w:hint="cs"/>
          <w:sz w:val="24"/>
          <w:szCs w:val="24"/>
          <w:rtl/>
          <w:lang w:eastAsia="zh-CN" w:bidi="ar-JO"/>
        </w:rPr>
        <w:t>الانشطة</w:t>
      </w:r>
      <w:r w:rsidR="002620C2"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المختلفة فيما يتعلق بالحالة الزواجية. على نحو أكثر تحديدا،</w:t>
      </w:r>
      <w:r w:rsidR="001E4FFA">
        <w:rPr>
          <w:rFonts w:ascii="Simplified Arabic" w:eastAsia="SimSun" w:hAnsi="Simplified Arabic" w:cs="Simplified Arabic" w:hint="cs"/>
          <w:sz w:val="24"/>
          <w:szCs w:val="24"/>
          <w:rtl/>
          <w:lang w:eastAsia="zh-CN" w:bidi="ar-JO"/>
        </w:rPr>
        <w:t xml:space="preserve"> فإن ا</w:t>
      </w:r>
      <w:r w:rsidR="007F18FF" w:rsidRPr="002B533E">
        <w:rPr>
          <w:rFonts w:ascii="Simplified Arabic" w:eastAsia="SimSun" w:hAnsi="Simplified Arabic" w:cs="Simplified Arabic"/>
          <w:sz w:val="24"/>
          <w:szCs w:val="24"/>
          <w:rtl/>
          <w:lang w:eastAsia="zh-CN" w:bidi="ar-JO"/>
        </w:rPr>
        <w:t>ل</w:t>
      </w:r>
      <w:r w:rsidR="0095692A" w:rsidRPr="002B533E">
        <w:rPr>
          <w:rFonts w:ascii="Simplified Arabic" w:eastAsia="SimSun" w:hAnsi="Simplified Arabic" w:cs="Simplified Arabic"/>
          <w:sz w:val="24"/>
          <w:szCs w:val="24"/>
          <w:rtl/>
          <w:lang w:eastAsia="zh-CN" w:bidi="ar-JO"/>
        </w:rPr>
        <w:t xml:space="preserve">إناث </w:t>
      </w:r>
      <w:r w:rsidR="00280232">
        <w:rPr>
          <w:rFonts w:ascii="Simplified Arabic" w:eastAsia="SimSun" w:hAnsi="Simplified Arabic" w:cs="Simplified Arabic" w:hint="cs"/>
          <w:sz w:val="24"/>
          <w:szCs w:val="24"/>
          <w:rtl/>
          <w:lang w:eastAsia="zh-CN" w:bidi="ar-JO"/>
        </w:rPr>
        <w:t>العاملات</w:t>
      </w:r>
      <w:r w:rsidR="00280232"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w:t>
      </w:r>
      <w:r w:rsidR="002620C2">
        <w:rPr>
          <w:rFonts w:ascii="Simplified Arabic" w:eastAsia="SimSun" w:hAnsi="Simplified Arabic" w:cs="Simplified Arabic" w:hint="cs"/>
          <w:sz w:val="24"/>
          <w:szCs w:val="24"/>
          <w:rtl/>
          <w:lang w:eastAsia="zh-CN" w:bidi="ar-JO"/>
        </w:rPr>
        <w:t>النشاط</w:t>
      </w:r>
      <w:r w:rsidR="002620C2">
        <w:rPr>
          <w:rFonts w:ascii="Simplified Arabic" w:eastAsia="SimSun" w:hAnsi="Simplified Arabic" w:cs="Simplified Arabic"/>
          <w:sz w:val="24"/>
          <w:szCs w:val="24"/>
          <w:rtl/>
          <w:lang w:eastAsia="zh-CN" w:bidi="ar-JO"/>
        </w:rPr>
        <w:t xml:space="preserve"> </w:t>
      </w:r>
      <w:r w:rsidR="003266DD">
        <w:rPr>
          <w:rFonts w:ascii="Simplified Arabic" w:eastAsia="SimSun" w:hAnsi="Simplified Arabic" w:cs="Simplified Arabic"/>
          <w:sz w:val="24"/>
          <w:szCs w:val="24"/>
          <w:rtl/>
          <w:lang w:eastAsia="zh-CN" w:bidi="ar-JO"/>
        </w:rPr>
        <w:t>الثاني</w:t>
      </w:r>
      <w:r w:rsidR="007F18FF" w:rsidRPr="002B533E">
        <w:rPr>
          <w:rFonts w:ascii="Simplified Arabic" w:eastAsia="SimSun" w:hAnsi="Simplified Arabic" w:cs="Simplified Arabic"/>
          <w:sz w:val="24"/>
          <w:szCs w:val="24"/>
          <w:rtl/>
          <w:lang w:eastAsia="zh-CN" w:bidi="ar-JO"/>
        </w:rPr>
        <w:t xml:space="preserve"> (على سبيل المثال، </w:t>
      </w:r>
      <w:r w:rsidR="004516F1" w:rsidRPr="002B533E">
        <w:rPr>
          <w:rFonts w:ascii="Simplified Arabic" w:eastAsia="SimSun" w:hAnsi="Simplified Arabic" w:cs="Simplified Arabic" w:hint="cs"/>
          <w:sz w:val="24"/>
          <w:szCs w:val="24"/>
          <w:rtl/>
          <w:lang w:eastAsia="zh-CN" w:bidi="ar-JO"/>
        </w:rPr>
        <w:t>الصناعات التحويلية</w:t>
      </w:r>
      <w:r w:rsidR="005F0AEF" w:rsidRPr="002B533E">
        <w:rPr>
          <w:rFonts w:ascii="Simplified Arabic" w:eastAsia="SimSun" w:hAnsi="Simplified Arabic" w:cs="Simplified Arabic" w:hint="cs"/>
          <w:sz w:val="24"/>
          <w:szCs w:val="24"/>
          <w:rtl/>
          <w:lang w:eastAsia="zh-CN" w:bidi="ar-JO"/>
        </w:rPr>
        <w:t xml:space="preserve">) </w:t>
      </w:r>
      <w:r w:rsidR="001E4FFA">
        <w:rPr>
          <w:rFonts w:ascii="Simplified Arabic" w:eastAsia="SimSun" w:hAnsi="Simplified Arabic" w:cs="Simplified Arabic" w:hint="cs"/>
          <w:sz w:val="24"/>
          <w:szCs w:val="24"/>
          <w:rtl/>
          <w:lang w:eastAsia="zh-CN" w:bidi="ar-JO"/>
        </w:rPr>
        <w:t xml:space="preserve">غالباً </w:t>
      </w:r>
      <w:r w:rsidR="001E4FFA" w:rsidRPr="001E4FFA">
        <w:rPr>
          <w:rFonts w:ascii="Simplified Arabic" w:eastAsia="SimSun" w:hAnsi="Simplified Arabic" w:cs="Simplified Arabic"/>
          <w:sz w:val="24"/>
          <w:szCs w:val="24"/>
          <w:rtl/>
          <w:lang w:eastAsia="zh-CN" w:bidi="ar-JO"/>
        </w:rPr>
        <w:t xml:space="preserve">لم يسبق </w:t>
      </w:r>
      <w:r w:rsidR="001E4FFA">
        <w:rPr>
          <w:rFonts w:ascii="Simplified Arabic" w:eastAsia="SimSun" w:hAnsi="Simplified Arabic" w:cs="Simplified Arabic" w:hint="cs"/>
          <w:sz w:val="24"/>
          <w:szCs w:val="24"/>
          <w:rtl/>
          <w:lang w:eastAsia="zh-CN" w:bidi="ar-JO"/>
        </w:rPr>
        <w:t xml:space="preserve">لهن </w:t>
      </w:r>
      <w:r w:rsidR="005F0AEF" w:rsidRPr="002B533E">
        <w:rPr>
          <w:rFonts w:ascii="Simplified Arabic" w:eastAsia="SimSun" w:hAnsi="Simplified Arabic" w:cs="Simplified Arabic" w:hint="cs"/>
          <w:sz w:val="24"/>
          <w:szCs w:val="24"/>
          <w:rtl/>
          <w:lang w:eastAsia="zh-CN" w:bidi="ar-JO"/>
        </w:rPr>
        <w:t>الزواج</w:t>
      </w:r>
      <w:r w:rsidR="007F18FF" w:rsidRPr="002B533E">
        <w:rPr>
          <w:rFonts w:ascii="Simplified Arabic" w:eastAsia="SimSun" w:hAnsi="Simplified Arabic" w:cs="Simplified Arabic"/>
          <w:sz w:val="24"/>
          <w:szCs w:val="24"/>
          <w:rtl/>
          <w:lang w:eastAsia="zh-CN" w:bidi="ar-JO"/>
        </w:rPr>
        <w:t xml:space="preserve"> في كلتا المنطقتين، مقارنة بال</w:t>
      </w:r>
      <w:r w:rsidR="0095692A" w:rsidRPr="002B533E">
        <w:rPr>
          <w:rFonts w:ascii="Simplified Arabic" w:eastAsia="SimSun" w:hAnsi="Simplified Arabic" w:cs="Simplified Arabic"/>
          <w:sz w:val="24"/>
          <w:szCs w:val="24"/>
          <w:rtl/>
          <w:lang w:eastAsia="zh-CN" w:bidi="ar-JO"/>
        </w:rPr>
        <w:t xml:space="preserve">إناث </w:t>
      </w:r>
      <w:r w:rsidR="004E267B">
        <w:rPr>
          <w:rFonts w:ascii="Simplified Arabic" w:eastAsia="SimSun" w:hAnsi="Simplified Arabic" w:cs="Simplified Arabic" w:hint="cs"/>
          <w:sz w:val="24"/>
          <w:szCs w:val="24"/>
          <w:rtl/>
          <w:lang w:eastAsia="zh-CN" w:bidi="ar-JO"/>
        </w:rPr>
        <w:t>العاملات</w:t>
      </w:r>
      <w:r w:rsidR="004E267B"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w:t>
      </w:r>
      <w:r w:rsidR="002620C2">
        <w:rPr>
          <w:rFonts w:ascii="Simplified Arabic" w:eastAsia="SimSun" w:hAnsi="Simplified Arabic" w:cs="Simplified Arabic" w:hint="cs"/>
          <w:sz w:val="24"/>
          <w:szCs w:val="24"/>
          <w:rtl/>
          <w:lang w:eastAsia="zh-CN" w:bidi="ar-JO"/>
        </w:rPr>
        <w:t>الانشطة</w:t>
      </w:r>
      <w:r w:rsidR="002620C2"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الأخرى. من المحتمل أنهن </w:t>
      </w:r>
      <w:r w:rsidR="0095692A" w:rsidRPr="002B533E">
        <w:rPr>
          <w:rFonts w:ascii="Simplified Arabic" w:eastAsia="SimSun" w:hAnsi="Simplified Arabic" w:cs="Simplified Arabic"/>
          <w:sz w:val="24"/>
          <w:szCs w:val="24"/>
          <w:rtl/>
          <w:lang w:eastAsia="zh-CN" w:bidi="ar-JO"/>
        </w:rPr>
        <w:t xml:space="preserve">إناث </w:t>
      </w:r>
      <w:r w:rsidR="007F18FF" w:rsidRPr="002B533E">
        <w:rPr>
          <w:rFonts w:ascii="Simplified Arabic" w:eastAsia="SimSun" w:hAnsi="Simplified Arabic" w:cs="Simplified Arabic"/>
          <w:sz w:val="24"/>
          <w:szCs w:val="24"/>
          <w:rtl/>
          <w:lang w:eastAsia="zh-CN" w:bidi="ar-JO"/>
        </w:rPr>
        <w:t>شابات</w:t>
      </w:r>
      <w:r w:rsidR="005F0AEF" w:rsidRPr="002B533E">
        <w:rPr>
          <w:rFonts w:ascii="Simplified Arabic" w:eastAsia="SimSun" w:hAnsi="Simplified Arabic" w:cs="Simplified Arabic" w:hint="cs"/>
          <w:sz w:val="24"/>
          <w:szCs w:val="24"/>
          <w:rtl/>
          <w:lang w:eastAsia="zh-CN" w:bidi="ar-JO"/>
        </w:rPr>
        <w:t xml:space="preserve"> ضمن فئات </w:t>
      </w:r>
      <w:r w:rsidR="004E267B">
        <w:rPr>
          <w:rFonts w:ascii="Simplified Arabic" w:eastAsia="SimSun" w:hAnsi="Simplified Arabic" w:cs="Simplified Arabic" w:hint="cs"/>
          <w:sz w:val="24"/>
          <w:szCs w:val="24"/>
          <w:rtl/>
          <w:lang w:eastAsia="zh-CN" w:bidi="ar-JO"/>
        </w:rPr>
        <w:t>العاملين</w:t>
      </w:r>
      <w:r w:rsidR="004E267B" w:rsidRPr="002B533E">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في مصنع</w:t>
      </w:r>
      <w:r w:rsidR="005F0AEF" w:rsidRPr="002B533E">
        <w:rPr>
          <w:rFonts w:ascii="Simplified Arabic" w:eastAsia="SimSun" w:hAnsi="Simplified Arabic" w:cs="Simplified Arabic" w:hint="cs"/>
          <w:sz w:val="24"/>
          <w:szCs w:val="24"/>
          <w:rtl/>
          <w:lang w:eastAsia="zh-CN" w:bidi="ar-JO"/>
        </w:rPr>
        <w:t xml:space="preserve"> و</w:t>
      </w:r>
      <w:r w:rsidR="007F18FF" w:rsidRPr="002B533E">
        <w:rPr>
          <w:rFonts w:ascii="Simplified Arabic" w:eastAsia="SimSun" w:hAnsi="Simplified Arabic" w:cs="Simplified Arabic"/>
          <w:sz w:val="24"/>
          <w:szCs w:val="24"/>
          <w:rtl/>
          <w:lang w:eastAsia="zh-CN" w:bidi="ar-JO"/>
        </w:rPr>
        <w:t xml:space="preserve">يؤدين </w:t>
      </w:r>
      <w:r w:rsidR="005F0AEF" w:rsidRPr="002B533E">
        <w:rPr>
          <w:rFonts w:ascii="Simplified Arabic" w:eastAsia="SimSun" w:hAnsi="Simplified Arabic" w:cs="Simplified Arabic" w:hint="cs"/>
          <w:sz w:val="24"/>
          <w:szCs w:val="24"/>
          <w:rtl/>
          <w:lang w:eastAsia="zh-CN" w:bidi="ar-JO"/>
        </w:rPr>
        <w:t>نوع عمل مشابه</w:t>
      </w:r>
      <w:r w:rsidR="007F18FF" w:rsidRPr="002B533E">
        <w:rPr>
          <w:rFonts w:ascii="Simplified Arabic" w:eastAsia="SimSun" w:hAnsi="Simplified Arabic" w:cs="Simplified Arabic"/>
          <w:sz w:val="24"/>
          <w:szCs w:val="24"/>
          <w:rtl/>
          <w:lang w:eastAsia="zh-CN" w:bidi="ar-JO"/>
        </w:rPr>
        <w:t>.</w:t>
      </w:r>
    </w:p>
    <w:p w:rsidR="00066911" w:rsidRPr="002B533E" w:rsidRDefault="00066911" w:rsidP="009872E5">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7F18FF" w:rsidRPr="002B533E" w:rsidRDefault="007F18FF" w:rsidP="002620C2">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 xml:space="preserve">فيما يتعلق </w:t>
      </w:r>
      <w:r w:rsidR="005F0AEF" w:rsidRPr="002B533E">
        <w:rPr>
          <w:rFonts w:ascii="Simplified Arabic" w:eastAsia="SimSun" w:hAnsi="Simplified Arabic" w:cs="Simplified Arabic" w:hint="cs"/>
          <w:sz w:val="24"/>
          <w:szCs w:val="24"/>
          <w:rtl/>
          <w:lang w:eastAsia="zh-CN" w:bidi="ar-JO"/>
        </w:rPr>
        <w:t>بحالة اللجوء</w:t>
      </w:r>
      <w:r w:rsidRPr="002B533E">
        <w:rPr>
          <w:rFonts w:ascii="Simplified Arabic" w:eastAsia="SimSun" w:hAnsi="Simplified Arabic" w:cs="Simplified Arabic"/>
          <w:sz w:val="24"/>
          <w:szCs w:val="24"/>
          <w:rtl/>
          <w:lang w:eastAsia="zh-CN" w:bidi="ar-JO"/>
        </w:rPr>
        <w:t xml:space="preserve">، </w:t>
      </w:r>
      <w:r w:rsidR="001E4FFA">
        <w:rPr>
          <w:rFonts w:ascii="Simplified Arabic" w:eastAsia="SimSun" w:hAnsi="Simplified Arabic" w:cs="Simplified Arabic" w:hint="cs"/>
          <w:sz w:val="24"/>
          <w:szCs w:val="24"/>
          <w:rtl/>
          <w:lang w:eastAsia="zh-CN" w:bidi="ar-JO"/>
        </w:rPr>
        <w:t>لا يوجد</w:t>
      </w:r>
      <w:r w:rsidR="005F0AEF" w:rsidRPr="002B533E">
        <w:rPr>
          <w:rFonts w:ascii="Simplified Arabic" w:eastAsia="SimSun" w:hAnsi="Simplified Arabic" w:cs="Simplified Arabic" w:hint="cs"/>
          <w:sz w:val="24"/>
          <w:szCs w:val="24"/>
          <w:rtl/>
          <w:lang w:eastAsia="zh-CN" w:bidi="ar-JO"/>
        </w:rPr>
        <w:t xml:space="preserve"> فروقات بشكل عام </w:t>
      </w:r>
      <w:r w:rsidRPr="002B533E">
        <w:rPr>
          <w:rFonts w:ascii="Simplified Arabic" w:eastAsia="SimSun" w:hAnsi="Simplified Arabic" w:cs="Simplified Arabic"/>
          <w:sz w:val="24"/>
          <w:szCs w:val="24"/>
          <w:rtl/>
          <w:lang w:eastAsia="zh-CN" w:bidi="ar-JO"/>
        </w:rPr>
        <w:t>في الضفة الغربية</w:t>
      </w:r>
      <w:r w:rsidR="005F0AEF"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بين </w:t>
      </w:r>
      <w:r w:rsidR="004E267B">
        <w:rPr>
          <w:rFonts w:ascii="Simplified Arabic" w:eastAsia="SimSun" w:hAnsi="Simplified Arabic" w:cs="Simplified Arabic" w:hint="cs"/>
          <w:sz w:val="24"/>
          <w:szCs w:val="24"/>
          <w:rtl/>
          <w:lang w:eastAsia="zh-CN" w:bidi="ar-JO"/>
        </w:rPr>
        <w:t>العاملين</w:t>
      </w:r>
      <w:r w:rsidR="004E267B"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w:t>
      </w:r>
      <w:r w:rsidR="002620C2">
        <w:rPr>
          <w:rFonts w:ascii="Simplified Arabic" w:eastAsia="SimSun" w:hAnsi="Simplified Arabic" w:cs="Simplified Arabic" w:hint="cs"/>
          <w:sz w:val="24"/>
          <w:szCs w:val="24"/>
          <w:rtl/>
          <w:lang w:eastAsia="zh-CN" w:bidi="ar-JO"/>
        </w:rPr>
        <w:t>الانشطة</w:t>
      </w:r>
      <w:r w:rsidR="002620C2"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الثلاثة</w:t>
      </w:r>
      <w:r w:rsidR="005F0AEF" w:rsidRPr="002B533E">
        <w:rPr>
          <w:rFonts w:ascii="Simplified Arabic" w:eastAsia="SimSun" w:hAnsi="Simplified Arabic" w:cs="Simplified Arabic" w:hint="cs"/>
          <w:sz w:val="24"/>
          <w:szCs w:val="24"/>
          <w:rtl/>
          <w:lang w:eastAsia="zh-CN" w:bidi="ar-JO"/>
        </w:rPr>
        <w:t xml:space="preserve">، حيث </w:t>
      </w:r>
      <w:r w:rsidR="001E4FFA">
        <w:rPr>
          <w:rFonts w:ascii="Simplified Arabic" w:eastAsia="SimSun" w:hAnsi="Simplified Arabic" w:cs="Simplified Arabic" w:hint="cs"/>
          <w:sz w:val="24"/>
          <w:szCs w:val="24"/>
          <w:rtl/>
          <w:lang w:eastAsia="zh-CN" w:bidi="ar-JO"/>
        </w:rPr>
        <w:t xml:space="preserve">أظهرت النتائج </w:t>
      </w:r>
      <w:r w:rsidR="005F0AEF" w:rsidRPr="002B533E">
        <w:rPr>
          <w:rFonts w:ascii="Simplified Arabic" w:eastAsia="SimSun" w:hAnsi="Simplified Arabic" w:cs="Simplified Arabic" w:hint="cs"/>
          <w:sz w:val="24"/>
          <w:szCs w:val="24"/>
          <w:rtl/>
          <w:lang w:eastAsia="zh-CN" w:bidi="ar-JO"/>
        </w:rPr>
        <w:t xml:space="preserve">أن غالبية </w:t>
      </w:r>
      <w:r w:rsidR="004E267B">
        <w:rPr>
          <w:rFonts w:ascii="Simplified Arabic" w:eastAsia="SimSun" w:hAnsi="Simplified Arabic" w:cs="Simplified Arabic" w:hint="cs"/>
          <w:sz w:val="24"/>
          <w:szCs w:val="24"/>
          <w:rtl/>
          <w:lang w:eastAsia="zh-CN" w:bidi="ar-JO"/>
        </w:rPr>
        <w:t>العاملين</w:t>
      </w:r>
      <w:r w:rsidR="004E267B" w:rsidRPr="002B533E">
        <w:rPr>
          <w:rFonts w:ascii="Simplified Arabic" w:eastAsia="SimSun" w:hAnsi="Simplified Arabic" w:cs="Simplified Arabic" w:hint="cs"/>
          <w:sz w:val="24"/>
          <w:szCs w:val="24"/>
          <w:rtl/>
          <w:lang w:eastAsia="zh-CN" w:bidi="ar-JO"/>
        </w:rPr>
        <w:t xml:space="preserve"> </w:t>
      </w:r>
      <w:r w:rsidR="001E4FFA">
        <w:rPr>
          <w:rFonts w:ascii="Simplified Arabic" w:eastAsia="SimSun" w:hAnsi="Simplified Arabic" w:cs="Simplified Arabic" w:hint="cs"/>
          <w:sz w:val="24"/>
          <w:szCs w:val="24"/>
          <w:rtl/>
          <w:lang w:eastAsia="zh-CN" w:bidi="ar-JO"/>
        </w:rPr>
        <w:t xml:space="preserve">في الضفة الغربية </w:t>
      </w:r>
      <w:r w:rsidR="005F0AEF" w:rsidRPr="002B533E">
        <w:rPr>
          <w:rFonts w:ascii="Simplified Arabic" w:eastAsia="SimSun" w:hAnsi="Simplified Arabic" w:cs="Simplified Arabic" w:hint="cs"/>
          <w:sz w:val="24"/>
          <w:szCs w:val="24"/>
          <w:rtl/>
          <w:lang w:eastAsia="zh-CN" w:bidi="ar-JO"/>
        </w:rPr>
        <w:t xml:space="preserve">هم </w:t>
      </w:r>
      <w:r w:rsidRPr="002B533E">
        <w:rPr>
          <w:rFonts w:ascii="Simplified Arabic" w:eastAsia="SimSun" w:hAnsi="Simplified Arabic" w:cs="Simplified Arabic"/>
          <w:sz w:val="24"/>
          <w:szCs w:val="24"/>
          <w:rtl/>
          <w:lang w:eastAsia="zh-CN" w:bidi="ar-JO"/>
        </w:rPr>
        <w:t xml:space="preserve">من غير اللاجئين، </w:t>
      </w:r>
      <w:r w:rsidR="001E4FFA">
        <w:rPr>
          <w:rFonts w:ascii="Simplified Arabic" w:eastAsia="SimSun" w:hAnsi="Simplified Arabic" w:cs="Simplified Arabic" w:hint="cs"/>
          <w:sz w:val="24"/>
          <w:szCs w:val="24"/>
          <w:rtl/>
          <w:lang w:eastAsia="zh-CN" w:bidi="ar-JO"/>
        </w:rPr>
        <w:t>في حين أن غالبية</w:t>
      </w:r>
      <w:r w:rsidR="005F0AEF" w:rsidRPr="002B533E">
        <w:rPr>
          <w:rFonts w:ascii="Simplified Arabic" w:eastAsia="SimSun" w:hAnsi="Simplified Arabic" w:cs="Simplified Arabic" w:hint="cs"/>
          <w:sz w:val="24"/>
          <w:szCs w:val="24"/>
          <w:rtl/>
          <w:lang w:eastAsia="zh-CN" w:bidi="ar-JO"/>
        </w:rPr>
        <w:t xml:space="preserve"> </w:t>
      </w:r>
      <w:r w:rsidR="001E4FFA" w:rsidRPr="001E4FFA">
        <w:rPr>
          <w:rFonts w:ascii="Simplified Arabic" w:eastAsia="SimSun" w:hAnsi="Simplified Arabic" w:cs="Simplified Arabic"/>
          <w:sz w:val="24"/>
          <w:szCs w:val="24"/>
          <w:rtl/>
          <w:lang w:eastAsia="zh-CN" w:bidi="ar-JO"/>
        </w:rPr>
        <w:t>الأفراد العاملين</w:t>
      </w:r>
      <w:r w:rsidR="00D550F0">
        <w:rPr>
          <w:rFonts w:ascii="Simplified Arabic" w:eastAsia="SimSun" w:hAnsi="Simplified Arabic" w:cs="Simplified Arabic" w:hint="cs"/>
          <w:sz w:val="24"/>
          <w:szCs w:val="24"/>
          <w:rtl/>
          <w:lang w:eastAsia="zh-CN" w:bidi="ar-JO"/>
        </w:rPr>
        <w:t xml:space="preserve"> في</w:t>
      </w:r>
      <w:r w:rsidR="001E4FFA" w:rsidRPr="001E4FFA">
        <w:rPr>
          <w:rFonts w:ascii="Simplified Arabic" w:eastAsia="SimSun" w:hAnsi="Simplified Arabic" w:cs="Simplified Arabic"/>
          <w:sz w:val="24"/>
          <w:szCs w:val="24"/>
          <w:rtl/>
          <w:lang w:eastAsia="zh-CN" w:bidi="ar-JO"/>
        </w:rPr>
        <w:t xml:space="preserve"> </w:t>
      </w:r>
      <w:r w:rsidR="005F0AEF" w:rsidRPr="002B533E">
        <w:rPr>
          <w:rFonts w:ascii="Simplified Arabic" w:eastAsia="SimSun" w:hAnsi="Simplified Arabic" w:cs="Simplified Arabic" w:hint="cs"/>
          <w:sz w:val="24"/>
          <w:szCs w:val="24"/>
          <w:rtl/>
          <w:lang w:eastAsia="zh-CN" w:bidi="ar-JO"/>
        </w:rPr>
        <w:t xml:space="preserve">قطاع غزة </w:t>
      </w:r>
      <w:r w:rsidR="001E4FFA" w:rsidRPr="001E4FFA">
        <w:rPr>
          <w:rFonts w:ascii="Simplified Arabic" w:eastAsia="SimSun" w:hAnsi="Simplified Arabic" w:cs="Simplified Arabic"/>
          <w:sz w:val="24"/>
          <w:szCs w:val="24"/>
          <w:rtl/>
          <w:lang w:eastAsia="zh-CN" w:bidi="ar-JO"/>
        </w:rPr>
        <w:t>هم من اللاجئين</w:t>
      </w:r>
      <w:r w:rsidR="005F0AEF" w:rsidRPr="002B533E">
        <w:rPr>
          <w:rFonts w:ascii="Simplified Arabic" w:eastAsia="SimSun" w:hAnsi="Simplified Arabic" w:cs="Simplified Arabic" w:hint="cs"/>
          <w:sz w:val="24"/>
          <w:szCs w:val="24"/>
          <w:rtl/>
          <w:lang w:eastAsia="zh-CN" w:bidi="ar-JO"/>
        </w:rPr>
        <w:t>.</w:t>
      </w:r>
      <w:r w:rsidR="00BA33D8" w:rsidRPr="002B533E">
        <w:rPr>
          <w:rFonts w:ascii="Simplified Arabic" w:eastAsia="SimSun" w:hAnsi="Simplified Arabic" w:cs="Simplified Arabic"/>
          <w:sz w:val="24"/>
          <w:szCs w:val="24"/>
          <w:rtl/>
          <w:lang w:eastAsia="zh-CN" w:bidi="ar-JO"/>
        </w:rPr>
        <w:t xml:space="preserve"> </w:t>
      </w:r>
    </w:p>
    <w:p w:rsidR="007F18FF" w:rsidRPr="00A91DDE" w:rsidRDefault="007F18FF" w:rsidP="00A91DDE">
      <w:pPr>
        <w:rPr>
          <w:rFonts w:ascii="Simplified Arabic" w:hAnsi="Simplified Arabic" w:cs="Simplified Arabic"/>
          <w:sz w:val="24"/>
          <w:szCs w:val="24"/>
          <w:lang w:bidi="ar-JO"/>
        </w:rPr>
        <w:sectPr w:rsidR="007F18FF" w:rsidRPr="00A91DDE" w:rsidSect="00B87B99">
          <w:pgSz w:w="11906" w:h="16838" w:code="9"/>
          <w:pgMar w:top="1440" w:right="1440" w:bottom="1440" w:left="1440" w:header="720" w:footer="720" w:gutter="0"/>
          <w:cols w:space="720"/>
          <w:docGrid w:linePitch="360"/>
        </w:sectPr>
      </w:pPr>
    </w:p>
    <w:p w:rsidR="0033774B" w:rsidRDefault="008035E3" w:rsidP="00994100">
      <w:pPr>
        <w:tabs>
          <w:tab w:val="right" w:pos="-90"/>
          <w:tab w:val="right" w:pos="5310"/>
        </w:tabs>
        <w:bidi/>
        <w:spacing w:after="0" w:line="240" w:lineRule="auto"/>
        <w:contextualSpacing/>
        <w:jc w:val="center"/>
        <w:rPr>
          <w:rFonts w:ascii="Simplified Arabic" w:eastAsia="SimSun" w:hAnsi="Simplified Arabic" w:cs="Simplified Arabic"/>
          <w:b/>
          <w:bCs/>
          <w:rtl/>
          <w:lang w:eastAsia="zh-CN" w:bidi="ar-JO"/>
        </w:rPr>
      </w:pPr>
      <w:r w:rsidRPr="007F23B4">
        <w:rPr>
          <w:rFonts w:ascii="Simplified Arabic" w:eastAsia="SimSun" w:hAnsi="Simplified Arabic" w:cs="Simplified Arabic"/>
          <w:b/>
          <w:bCs/>
          <w:rtl/>
          <w:lang w:eastAsia="zh-CN" w:bidi="ar-JO"/>
        </w:rPr>
        <w:lastRenderedPageBreak/>
        <w:t xml:space="preserve">جدول </w:t>
      </w:r>
      <w:r w:rsidR="007F18FF" w:rsidRPr="007F23B4">
        <w:rPr>
          <w:rFonts w:ascii="Simplified Arabic" w:eastAsia="SimSun" w:hAnsi="Simplified Arabic" w:cs="Simplified Arabic"/>
          <w:b/>
          <w:bCs/>
          <w:rtl/>
          <w:lang w:eastAsia="zh-CN" w:bidi="ar-JO"/>
        </w:rPr>
        <w:t xml:space="preserve">13: </w:t>
      </w:r>
      <w:r w:rsidR="00A47EE8">
        <w:rPr>
          <w:rFonts w:ascii="Simplified Arabic" w:eastAsia="SimSun" w:hAnsi="Simplified Arabic" w:cs="Simplified Arabic" w:hint="cs"/>
          <w:b/>
          <w:bCs/>
          <w:rtl/>
          <w:lang w:eastAsia="zh-CN"/>
        </w:rPr>
        <w:t xml:space="preserve">التوزيع النسبي </w:t>
      </w:r>
      <w:r w:rsidR="00A47EE8">
        <w:rPr>
          <w:rFonts w:ascii="Simplified Arabic" w:eastAsia="SimSun" w:hAnsi="Simplified Arabic" w:cs="Simplified Arabic" w:hint="cs"/>
          <w:b/>
          <w:bCs/>
          <w:rtl/>
          <w:lang w:eastAsia="zh-CN" w:bidi="ar-JO"/>
        </w:rPr>
        <w:t>للعلاقة</w:t>
      </w:r>
      <w:r w:rsidR="00804618">
        <w:rPr>
          <w:rFonts w:ascii="Simplified Arabic" w:eastAsia="SimSun" w:hAnsi="Simplified Arabic" w:cs="Simplified Arabic" w:hint="cs"/>
          <w:b/>
          <w:bCs/>
          <w:rtl/>
          <w:lang w:eastAsia="zh-CN" w:bidi="ar-JO"/>
        </w:rPr>
        <w:t xml:space="preserve"> بقوة العمل</w:t>
      </w:r>
      <w:r w:rsidR="007F18FF" w:rsidRPr="007F23B4">
        <w:rPr>
          <w:rFonts w:ascii="Simplified Arabic" w:eastAsia="SimSun" w:hAnsi="Simplified Arabic" w:cs="Simplified Arabic"/>
          <w:b/>
          <w:bCs/>
          <w:rtl/>
          <w:lang w:eastAsia="zh-CN" w:bidi="ar-JO"/>
        </w:rPr>
        <w:t xml:space="preserve"> في فلسطين حسب </w:t>
      </w:r>
      <w:r w:rsidR="001E4FFA">
        <w:rPr>
          <w:rFonts w:ascii="Simplified Arabic" w:eastAsia="SimSun" w:hAnsi="Simplified Arabic" w:cs="Simplified Arabic" w:hint="cs"/>
          <w:b/>
          <w:bCs/>
          <w:rtl/>
          <w:lang w:eastAsia="zh-CN" w:bidi="ar-JO"/>
        </w:rPr>
        <w:t>الخصائص الخلفية</w:t>
      </w:r>
      <w:r w:rsidR="007F18FF" w:rsidRPr="007F23B4">
        <w:rPr>
          <w:rFonts w:ascii="Simplified Arabic" w:eastAsia="SimSun" w:hAnsi="Simplified Arabic" w:cs="Simplified Arabic"/>
          <w:b/>
          <w:bCs/>
          <w:rtl/>
          <w:lang w:eastAsia="zh-CN" w:bidi="ar-JO"/>
        </w:rPr>
        <w:t xml:space="preserve"> </w:t>
      </w:r>
      <w:r w:rsidR="002620C2">
        <w:rPr>
          <w:rFonts w:ascii="Simplified Arabic" w:eastAsia="SimSun" w:hAnsi="Simplified Arabic" w:cs="Simplified Arabic" w:hint="cs"/>
          <w:b/>
          <w:bCs/>
          <w:rtl/>
          <w:lang w:eastAsia="zh-CN" w:bidi="ar-JO"/>
        </w:rPr>
        <w:t xml:space="preserve">المختارة </w:t>
      </w:r>
      <w:r w:rsidR="007F18FF" w:rsidRPr="007F23B4">
        <w:rPr>
          <w:rFonts w:ascii="Simplified Arabic" w:eastAsia="SimSun" w:hAnsi="Simplified Arabic" w:cs="Simplified Arabic"/>
          <w:b/>
          <w:bCs/>
          <w:rtl/>
          <w:lang w:eastAsia="zh-CN" w:bidi="ar-JO"/>
        </w:rPr>
        <w:t>والمنطقة، 2017</w:t>
      </w:r>
    </w:p>
    <w:p w:rsidR="00994100" w:rsidRPr="00994100" w:rsidRDefault="00994100" w:rsidP="00994100">
      <w:pPr>
        <w:tabs>
          <w:tab w:val="right" w:pos="-90"/>
          <w:tab w:val="right" w:pos="5310"/>
        </w:tabs>
        <w:bidi/>
        <w:spacing w:after="0" w:line="240" w:lineRule="auto"/>
        <w:contextualSpacing/>
        <w:jc w:val="center"/>
        <w:rPr>
          <w:rFonts w:ascii="Simplified Arabic" w:eastAsia="SimSun" w:hAnsi="Simplified Arabic" w:cs="Simplified Arabic"/>
          <w:b/>
          <w:bCs/>
          <w:sz w:val="12"/>
          <w:szCs w:val="12"/>
          <w:rtl/>
          <w:lang w:eastAsia="zh-CN" w:bidi="ar-JO"/>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706"/>
        <w:gridCol w:w="617"/>
        <w:gridCol w:w="706"/>
        <w:gridCol w:w="617"/>
        <w:gridCol w:w="795"/>
        <w:gridCol w:w="706"/>
        <w:gridCol w:w="706"/>
        <w:gridCol w:w="485"/>
        <w:gridCol w:w="707"/>
        <w:gridCol w:w="485"/>
        <w:gridCol w:w="795"/>
        <w:gridCol w:w="707"/>
        <w:gridCol w:w="707"/>
        <w:gridCol w:w="618"/>
        <w:gridCol w:w="795"/>
        <w:gridCol w:w="618"/>
        <w:gridCol w:w="795"/>
        <w:gridCol w:w="795"/>
      </w:tblGrid>
      <w:tr w:rsidR="00804618" w:rsidRPr="00D5132B" w:rsidTr="00804618">
        <w:trPr>
          <w:jc w:val="center"/>
        </w:trPr>
        <w:tc>
          <w:tcPr>
            <w:tcW w:w="2372" w:type="dxa"/>
            <w:vMerge w:val="restart"/>
            <w:shd w:val="clear" w:color="auto" w:fill="auto"/>
          </w:tcPr>
          <w:p w:rsidR="007F18FF" w:rsidRPr="00D5132B" w:rsidRDefault="001E4FFA" w:rsidP="002620C2">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Pr>
                <w:rFonts w:ascii="Simplified Arabic" w:eastAsia="SimSun" w:hAnsi="Simplified Arabic" w:cs="Simplified Arabic" w:hint="cs"/>
                <w:b/>
                <w:bCs/>
                <w:sz w:val="16"/>
                <w:szCs w:val="16"/>
                <w:rtl/>
                <w:lang w:eastAsia="zh-CN" w:bidi="ar-JO"/>
              </w:rPr>
              <w:t>الخصائص الخلفية</w:t>
            </w:r>
            <w:r w:rsidR="00D66FFA">
              <w:rPr>
                <w:rFonts w:ascii="Simplified Arabic" w:eastAsia="SimSun" w:hAnsi="Simplified Arabic" w:cs="Simplified Arabic" w:hint="cs"/>
                <w:b/>
                <w:bCs/>
                <w:sz w:val="16"/>
                <w:szCs w:val="16"/>
                <w:rtl/>
                <w:lang w:eastAsia="zh-CN" w:bidi="ar-JO"/>
              </w:rPr>
              <w:t xml:space="preserve"> </w:t>
            </w:r>
            <w:r w:rsidR="002620C2">
              <w:rPr>
                <w:rFonts w:ascii="Simplified Arabic" w:eastAsia="SimSun" w:hAnsi="Simplified Arabic" w:cs="Simplified Arabic" w:hint="cs"/>
                <w:b/>
                <w:bCs/>
                <w:sz w:val="16"/>
                <w:szCs w:val="16"/>
                <w:rtl/>
                <w:lang w:eastAsia="zh-CN" w:bidi="ar-JO"/>
              </w:rPr>
              <w:t>المختارة</w:t>
            </w:r>
          </w:p>
        </w:tc>
        <w:tc>
          <w:tcPr>
            <w:tcW w:w="4148" w:type="dxa"/>
            <w:gridSpan w:val="6"/>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الضفة الغربية</w:t>
            </w:r>
          </w:p>
        </w:tc>
        <w:tc>
          <w:tcPr>
            <w:tcW w:w="3888" w:type="dxa"/>
            <w:gridSpan w:val="6"/>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قطاع غزة</w:t>
            </w:r>
          </w:p>
        </w:tc>
        <w:tc>
          <w:tcPr>
            <w:tcW w:w="4330" w:type="dxa"/>
            <w:gridSpan w:val="6"/>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فلسطين</w:t>
            </w:r>
          </w:p>
        </w:tc>
      </w:tr>
      <w:tr w:rsidR="00804618" w:rsidRPr="00D5132B" w:rsidTr="00804618">
        <w:trPr>
          <w:jc w:val="center"/>
        </w:trPr>
        <w:tc>
          <w:tcPr>
            <w:tcW w:w="2372" w:type="dxa"/>
            <w:vMerge/>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p>
        </w:tc>
        <w:tc>
          <w:tcPr>
            <w:tcW w:w="1323" w:type="dxa"/>
            <w:gridSpan w:val="2"/>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الأساسي</w:t>
            </w:r>
          </w:p>
        </w:tc>
        <w:tc>
          <w:tcPr>
            <w:tcW w:w="1323" w:type="dxa"/>
            <w:gridSpan w:val="2"/>
            <w:shd w:val="clear" w:color="auto" w:fill="auto"/>
          </w:tcPr>
          <w:p w:rsidR="007F18FF" w:rsidRPr="00D5132B" w:rsidRDefault="003266DD"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الثاني</w:t>
            </w:r>
          </w:p>
        </w:tc>
        <w:tc>
          <w:tcPr>
            <w:tcW w:w="1502" w:type="dxa"/>
            <w:gridSpan w:val="2"/>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الثالث</w:t>
            </w:r>
          </w:p>
        </w:tc>
        <w:tc>
          <w:tcPr>
            <w:tcW w:w="1193" w:type="dxa"/>
            <w:gridSpan w:val="2"/>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الأساسي</w:t>
            </w:r>
          </w:p>
        </w:tc>
        <w:tc>
          <w:tcPr>
            <w:tcW w:w="1193" w:type="dxa"/>
            <w:gridSpan w:val="2"/>
            <w:shd w:val="clear" w:color="auto" w:fill="auto"/>
          </w:tcPr>
          <w:p w:rsidR="007F18FF" w:rsidRPr="00D5132B" w:rsidRDefault="003266DD"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الثاني</w:t>
            </w:r>
          </w:p>
        </w:tc>
        <w:tc>
          <w:tcPr>
            <w:tcW w:w="1502" w:type="dxa"/>
            <w:gridSpan w:val="2"/>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الثالث</w:t>
            </w:r>
          </w:p>
        </w:tc>
        <w:tc>
          <w:tcPr>
            <w:tcW w:w="1326" w:type="dxa"/>
            <w:gridSpan w:val="2"/>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الأساسي</w:t>
            </w:r>
          </w:p>
        </w:tc>
        <w:tc>
          <w:tcPr>
            <w:tcW w:w="1414" w:type="dxa"/>
            <w:gridSpan w:val="2"/>
            <w:shd w:val="clear" w:color="auto" w:fill="auto"/>
          </w:tcPr>
          <w:p w:rsidR="007F18FF" w:rsidRPr="00D5132B" w:rsidRDefault="003266DD"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الثاني</w:t>
            </w:r>
          </w:p>
        </w:tc>
        <w:tc>
          <w:tcPr>
            <w:tcW w:w="1590" w:type="dxa"/>
            <w:gridSpan w:val="2"/>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الثالث</w:t>
            </w:r>
          </w:p>
        </w:tc>
      </w:tr>
      <w:tr w:rsidR="00804618" w:rsidRPr="00D5132B" w:rsidTr="00804618">
        <w:trPr>
          <w:jc w:val="center"/>
        </w:trPr>
        <w:tc>
          <w:tcPr>
            <w:tcW w:w="2372" w:type="dxa"/>
            <w:vMerge/>
            <w:tcBorders>
              <w:bottom w:val="single" w:sz="4" w:space="0" w:color="auto"/>
            </w:tcBorders>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p>
        </w:tc>
        <w:tc>
          <w:tcPr>
            <w:tcW w:w="706"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617"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c>
          <w:tcPr>
            <w:tcW w:w="706"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617"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c>
          <w:tcPr>
            <w:tcW w:w="795"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707"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c>
          <w:tcPr>
            <w:tcW w:w="707"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486"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c>
          <w:tcPr>
            <w:tcW w:w="707"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486"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c>
          <w:tcPr>
            <w:tcW w:w="795"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707"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c>
          <w:tcPr>
            <w:tcW w:w="707"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619"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c>
          <w:tcPr>
            <w:tcW w:w="795"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619"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c>
          <w:tcPr>
            <w:tcW w:w="795"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795"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r>
      <w:tr w:rsidR="00804618" w:rsidRPr="00D5132B" w:rsidTr="00A368ED">
        <w:trPr>
          <w:trHeight w:val="284"/>
          <w:jc w:val="center"/>
        </w:trPr>
        <w:tc>
          <w:tcPr>
            <w:tcW w:w="2372" w:type="dxa"/>
            <w:tcBorders>
              <w:bottom w:val="nil"/>
            </w:tcBorders>
            <w:shd w:val="clear" w:color="auto" w:fill="auto"/>
          </w:tcPr>
          <w:p w:rsidR="007F18FF" w:rsidRPr="00D5132B" w:rsidRDefault="001E4FFA" w:rsidP="00D5132B">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r>
              <w:rPr>
                <w:rFonts w:ascii="Simplified Arabic" w:eastAsia="SimSun" w:hAnsi="Simplified Arabic" w:cs="Simplified Arabic" w:hint="cs"/>
                <w:b/>
                <w:bCs/>
                <w:sz w:val="16"/>
                <w:szCs w:val="16"/>
                <w:rtl/>
                <w:lang w:eastAsia="zh-CN" w:bidi="ar-JO"/>
              </w:rPr>
              <w:t>إجمالي</w:t>
            </w:r>
            <w:r w:rsidR="007F18FF" w:rsidRPr="00D5132B">
              <w:rPr>
                <w:rFonts w:ascii="Simplified Arabic" w:eastAsia="SimSun" w:hAnsi="Simplified Arabic" w:cs="Simplified Arabic"/>
                <w:b/>
                <w:bCs/>
                <w:sz w:val="16"/>
                <w:szCs w:val="16"/>
                <w:rtl/>
                <w:lang w:eastAsia="zh-CN" w:bidi="ar-JO"/>
              </w:rPr>
              <w:t xml:space="preserve"> ال</w:t>
            </w:r>
            <w:r w:rsidR="002B533E" w:rsidRPr="00D5132B">
              <w:rPr>
                <w:rFonts w:ascii="Simplified Arabic" w:eastAsia="SimSun" w:hAnsi="Simplified Arabic" w:cs="Simplified Arabic"/>
                <w:b/>
                <w:bCs/>
                <w:sz w:val="16"/>
                <w:szCs w:val="16"/>
                <w:rtl/>
                <w:lang w:eastAsia="zh-CN" w:bidi="ar-JO"/>
              </w:rPr>
              <w:t>أفراد</w:t>
            </w:r>
          </w:p>
        </w:tc>
        <w:tc>
          <w:tcPr>
            <w:tcW w:w="706" w:type="dxa"/>
            <w:tcBorders>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32</w:t>
            </w:r>
            <w:r w:rsidR="00A91DDE">
              <w:rPr>
                <w:rFonts w:ascii="Arial" w:eastAsia="SimSun" w:hAnsi="Arial"/>
                <w:b/>
                <w:bCs/>
                <w:sz w:val="16"/>
                <w:szCs w:val="16"/>
                <w:lang w:eastAsia="zh-CN" w:bidi="ar-JO"/>
              </w:rPr>
              <w:t>,</w:t>
            </w:r>
            <w:r w:rsidRPr="00A91DDE">
              <w:rPr>
                <w:rFonts w:ascii="Arial" w:eastAsia="SimSun" w:hAnsi="Arial"/>
                <w:b/>
                <w:bCs/>
                <w:sz w:val="16"/>
                <w:szCs w:val="16"/>
                <w:rtl/>
                <w:lang w:eastAsia="zh-CN" w:bidi="ar-JO"/>
              </w:rPr>
              <w:t>389</w:t>
            </w:r>
          </w:p>
        </w:tc>
        <w:tc>
          <w:tcPr>
            <w:tcW w:w="617" w:type="dxa"/>
            <w:tcBorders>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r w:rsidR="00A91DDE">
              <w:rPr>
                <w:rFonts w:ascii="Arial" w:eastAsia="SimSun" w:hAnsi="Arial"/>
                <w:b/>
                <w:bCs/>
                <w:sz w:val="16"/>
                <w:szCs w:val="16"/>
                <w:lang w:eastAsia="zh-CN" w:bidi="ar-JO"/>
              </w:rPr>
              <w:t>,</w:t>
            </w:r>
            <w:r w:rsidRPr="00A91DDE">
              <w:rPr>
                <w:rFonts w:ascii="Arial" w:eastAsia="SimSun" w:hAnsi="Arial"/>
                <w:b/>
                <w:bCs/>
                <w:sz w:val="16"/>
                <w:szCs w:val="16"/>
                <w:rtl/>
                <w:lang w:eastAsia="zh-CN" w:bidi="ar-JO"/>
              </w:rPr>
              <w:t>130</w:t>
            </w:r>
          </w:p>
        </w:tc>
        <w:tc>
          <w:tcPr>
            <w:tcW w:w="706" w:type="dxa"/>
            <w:tcBorders>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84</w:t>
            </w:r>
            <w:r w:rsidR="00A91DDE">
              <w:rPr>
                <w:rFonts w:ascii="Arial" w:eastAsia="SimSun" w:hAnsi="Arial"/>
                <w:b/>
                <w:bCs/>
                <w:sz w:val="16"/>
                <w:szCs w:val="16"/>
                <w:lang w:eastAsia="zh-CN" w:bidi="ar-JO"/>
              </w:rPr>
              <w:t>,</w:t>
            </w:r>
            <w:r w:rsidRPr="00A91DDE">
              <w:rPr>
                <w:rFonts w:ascii="Arial" w:eastAsia="SimSun" w:hAnsi="Arial"/>
                <w:b/>
                <w:bCs/>
                <w:sz w:val="16"/>
                <w:szCs w:val="16"/>
                <w:rtl/>
                <w:lang w:eastAsia="zh-CN" w:bidi="ar-JO"/>
              </w:rPr>
              <w:t>253</w:t>
            </w:r>
          </w:p>
        </w:tc>
        <w:tc>
          <w:tcPr>
            <w:tcW w:w="617" w:type="dxa"/>
            <w:tcBorders>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7</w:t>
            </w:r>
            <w:r w:rsidR="00A91DDE">
              <w:rPr>
                <w:rFonts w:ascii="Arial" w:eastAsia="SimSun" w:hAnsi="Arial"/>
                <w:b/>
                <w:bCs/>
                <w:sz w:val="16"/>
                <w:szCs w:val="16"/>
                <w:lang w:eastAsia="zh-CN" w:bidi="ar-JO"/>
              </w:rPr>
              <w:t>,</w:t>
            </w:r>
            <w:r w:rsidRPr="00A91DDE">
              <w:rPr>
                <w:rFonts w:ascii="Arial" w:eastAsia="SimSun" w:hAnsi="Arial"/>
                <w:b/>
                <w:bCs/>
                <w:sz w:val="16"/>
                <w:szCs w:val="16"/>
                <w:rtl/>
                <w:lang w:eastAsia="zh-CN" w:bidi="ar-JO"/>
              </w:rPr>
              <w:t>760</w:t>
            </w:r>
          </w:p>
        </w:tc>
        <w:tc>
          <w:tcPr>
            <w:tcW w:w="795" w:type="dxa"/>
            <w:tcBorders>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430</w:t>
            </w:r>
            <w:r w:rsidR="00A91DDE">
              <w:rPr>
                <w:rFonts w:ascii="Arial" w:eastAsia="SimSun" w:hAnsi="Arial"/>
                <w:b/>
                <w:bCs/>
                <w:sz w:val="16"/>
                <w:szCs w:val="16"/>
                <w:lang w:eastAsia="zh-CN" w:bidi="ar-JO"/>
              </w:rPr>
              <w:t>,</w:t>
            </w:r>
            <w:r w:rsidRPr="00A91DDE">
              <w:rPr>
                <w:rFonts w:ascii="Arial" w:eastAsia="SimSun" w:hAnsi="Arial"/>
                <w:b/>
                <w:bCs/>
                <w:sz w:val="16"/>
                <w:szCs w:val="16"/>
                <w:rtl/>
                <w:lang w:eastAsia="zh-CN" w:bidi="ar-JO"/>
              </w:rPr>
              <w:t>612</w:t>
            </w:r>
          </w:p>
        </w:tc>
        <w:tc>
          <w:tcPr>
            <w:tcW w:w="707" w:type="dxa"/>
            <w:tcBorders>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86</w:t>
            </w:r>
            <w:r w:rsidR="00A91DDE">
              <w:rPr>
                <w:rFonts w:ascii="Arial" w:eastAsia="SimSun" w:hAnsi="Arial"/>
                <w:b/>
                <w:bCs/>
                <w:sz w:val="16"/>
                <w:szCs w:val="16"/>
                <w:lang w:eastAsia="zh-CN" w:bidi="ar-JO"/>
              </w:rPr>
              <w:t>,</w:t>
            </w:r>
            <w:r w:rsidRPr="00A91DDE">
              <w:rPr>
                <w:rFonts w:ascii="Arial" w:eastAsia="SimSun" w:hAnsi="Arial"/>
                <w:b/>
                <w:bCs/>
                <w:sz w:val="16"/>
                <w:szCs w:val="16"/>
                <w:rtl/>
                <w:lang w:eastAsia="zh-CN" w:bidi="ar-JO"/>
              </w:rPr>
              <w:t>996</w:t>
            </w:r>
          </w:p>
        </w:tc>
        <w:tc>
          <w:tcPr>
            <w:tcW w:w="707" w:type="dxa"/>
            <w:tcBorders>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16</w:t>
            </w:r>
            <w:r w:rsidR="00A91DDE">
              <w:rPr>
                <w:rFonts w:ascii="Arial" w:eastAsia="SimSun" w:hAnsi="Arial"/>
                <w:b/>
                <w:bCs/>
                <w:sz w:val="16"/>
                <w:szCs w:val="16"/>
                <w:lang w:eastAsia="zh-CN" w:bidi="ar-JO"/>
              </w:rPr>
              <w:t>,</w:t>
            </w:r>
            <w:r w:rsidRPr="00A91DDE">
              <w:rPr>
                <w:rFonts w:ascii="Arial" w:eastAsia="SimSun" w:hAnsi="Arial"/>
                <w:b/>
                <w:bCs/>
                <w:sz w:val="16"/>
                <w:szCs w:val="16"/>
                <w:rtl/>
                <w:lang w:eastAsia="zh-CN" w:bidi="ar-JO"/>
              </w:rPr>
              <w:t>262</w:t>
            </w:r>
          </w:p>
        </w:tc>
        <w:tc>
          <w:tcPr>
            <w:tcW w:w="486" w:type="dxa"/>
            <w:tcBorders>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135</w:t>
            </w:r>
          </w:p>
        </w:tc>
        <w:tc>
          <w:tcPr>
            <w:tcW w:w="707" w:type="dxa"/>
            <w:tcBorders>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21</w:t>
            </w:r>
            <w:r w:rsidR="00A91DDE">
              <w:rPr>
                <w:rFonts w:ascii="Arial" w:eastAsia="SimSun" w:hAnsi="Arial"/>
                <w:b/>
                <w:bCs/>
                <w:sz w:val="16"/>
                <w:szCs w:val="16"/>
                <w:lang w:eastAsia="zh-CN" w:bidi="ar-JO"/>
              </w:rPr>
              <w:t>,</w:t>
            </w:r>
            <w:r w:rsidRPr="00A91DDE">
              <w:rPr>
                <w:rFonts w:ascii="Arial" w:eastAsia="SimSun" w:hAnsi="Arial"/>
                <w:b/>
                <w:bCs/>
                <w:sz w:val="16"/>
                <w:szCs w:val="16"/>
                <w:rtl/>
                <w:lang w:eastAsia="zh-CN" w:bidi="ar-JO"/>
              </w:rPr>
              <w:t>210</w:t>
            </w:r>
          </w:p>
        </w:tc>
        <w:tc>
          <w:tcPr>
            <w:tcW w:w="486" w:type="dxa"/>
            <w:tcBorders>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606</w:t>
            </w:r>
          </w:p>
        </w:tc>
        <w:tc>
          <w:tcPr>
            <w:tcW w:w="795" w:type="dxa"/>
            <w:tcBorders>
              <w:left w:val="nil"/>
              <w:bottom w:val="nil"/>
              <w:right w:val="nil"/>
            </w:tcBorders>
            <w:shd w:val="clear" w:color="auto" w:fill="auto"/>
          </w:tcPr>
          <w:p w:rsidR="007F18FF" w:rsidRPr="00A91DDE" w:rsidRDefault="007F18FF" w:rsidP="005E2039">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212</w:t>
            </w:r>
            <w:r w:rsidR="00A91DDE">
              <w:rPr>
                <w:rFonts w:ascii="Arial" w:eastAsia="SimSun" w:hAnsi="Arial"/>
                <w:b/>
                <w:bCs/>
                <w:sz w:val="16"/>
                <w:szCs w:val="16"/>
                <w:lang w:eastAsia="zh-CN" w:bidi="ar-JO"/>
              </w:rPr>
              <w:t>,</w:t>
            </w:r>
            <w:r w:rsidR="005E2039">
              <w:rPr>
                <w:rFonts w:ascii="Arial" w:eastAsia="SimSun" w:hAnsi="Arial" w:hint="cs"/>
                <w:b/>
                <w:bCs/>
                <w:sz w:val="16"/>
                <w:szCs w:val="16"/>
                <w:rtl/>
                <w:lang w:eastAsia="zh-CN" w:bidi="ar-JO"/>
              </w:rPr>
              <w:t>189</w:t>
            </w:r>
          </w:p>
        </w:tc>
        <w:tc>
          <w:tcPr>
            <w:tcW w:w="707" w:type="dxa"/>
            <w:tcBorders>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38</w:t>
            </w:r>
            <w:r w:rsidR="00A91DDE">
              <w:rPr>
                <w:rFonts w:ascii="Arial" w:eastAsia="SimSun" w:hAnsi="Arial"/>
                <w:b/>
                <w:bCs/>
                <w:sz w:val="16"/>
                <w:szCs w:val="16"/>
                <w:lang w:eastAsia="zh-CN" w:bidi="ar-JO"/>
              </w:rPr>
              <w:t>,</w:t>
            </w:r>
            <w:r w:rsidRPr="00A91DDE">
              <w:rPr>
                <w:rFonts w:ascii="Arial" w:eastAsia="SimSun" w:hAnsi="Arial"/>
                <w:b/>
                <w:bCs/>
                <w:sz w:val="16"/>
                <w:szCs w:val="16"/>
                <w:rtl/>
                <w:lang w:eastAsia="zh-CN" w:bidi="ar-JO"/>
              </w:rPr>
              <w:t>548</w:t>
            </w:r>
          </w:p>
        </w:tc>
        <w:tc>
          <w:tcPr>
            <w:tcW w:w="707" w:type="dxa"/>
            <w:tcBorders>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48</w:t>
            </w:r>
            <w:r w:rsidR="00A91DDE">
              <w:rPr>
                <w:rFonts w:ascii="Arial" w:eastAsia="SimSun" w:hAnsi="Arial"/>
                <w:b/>
                <w:bCs/>
                <w:sz w:val="16"/>
                <w:szCs w:val="16"/>
                <w:lang w:eastAsia="zh-CN" w:bidi="ar-JO"/>
              </w:rPr>
              <w:t>,</w:t>
            </w:r>
            <w:r w:rsidRPr="00A91DDE">
              <w:rPr>
                <w:rFonts w:ascii="Arial" w:eastAsia="SimSun" w:hAnsi="Arial"/>
                <w:b/>
                <w:bCs/>
                <w:sz w:val="16"/>
                <w:szCs w:val="16"/>
                <w:rtl/>
                <w:lang w:eastAsia="zh-CN" w:bidi="ar-JO"/>
              </w:rPr>
              <w:t>651</w:t>
            </w:r>
          </w:p>
        </w:tc>
        <w:tc>
          <w:tcPr>
            <w:tcW w:w="619" w:type="dxa"/>
            <w:tcBorders>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r w:rsidR="00A91DDE">
              <w:rPr>
                <w:rFonts w:ascii="Arial" w:eastAsia="SimSun" w:hAnsi="Arial"/>
                <w:b/>
                <w:bCs/>
                <w:sz w:val="16"/>
                <w:szCs w:val="16"/>
                <w:lang w:eastAsia="zh-CN" w:bidi="ar-JO"/>
              </w:rPr>
              <w:t>,</w:t>
            </w:r>
            <w:r w:rsidRPr="00A91DDE">
              <w:rPr>
                <w:rFonts w:ascii="Arial" w:eastAsia="SimSun" w:hAnsi="Arial"/>
                <w:b/>
                <w:bCs/>
                <w:sz w:val="16"/>
                <w:szCs w:val="16"/>
                <w:rtl/>
                <w:lang w:eastAsia="zh-CN" w:bidi="ar-JO"/>
              </w:rPr>
              <w:t>265</w:t>
            </w:r>
          </w:p>
        </w:tc>
        <w:tc>
          <w:tcPr>
            <w:tcW w:w="795" w:type="dxa"/>
            <w:tcBorders>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105</w:t>
            </w:r>
            <w:r w:rsidR="00A91DDE">
              <w:rPr>
                <w:rFonts w:ascii="Arial" w:eastAsia="SimSun" w:hAnsi="Arial"/>
                <w:b/>
                <w:bCs/>
                <w:sz w:val="16"/>
                <w:szCs w:val="16"/>
                <w:lang w:eastAsia="zh-CN" w:bidi="ar-JO"/>
              </w:rPr>
              <w:t>,</w:t>
            </w:r>
            <w:r w:rsidRPr="00A91DDE">
              <w:rPr>
                <w:rFonts w:ascii="Arial" w:eastAsia="SimSun" w:hAnsi="Arial"/>
                <w:b/>
                <w:bCs/>
                <w:sz w:val="16"/>
                <w:szCs w:val="16"/>
                <w:rtl/>
                <w:lang w:eastAsia="zh-CN" w:bidi="ar-JO"/>
              </w:rPr>
              <w:t>463</w:t>
            </w:r>
          </w:p>
        </w:tc>
        <w:tc>
          <w:tcPr>
            <w:tcW w:w="619" w:type="dxa"/>
            <w:tcBorders>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8</w:t>
            </w:r>
            <w:r w:rsidR="00A91DDE">
              <w:rPr>
                <w:rFonts w:ascii="Arial" w:eastAsia="SimSun" w:hAnsi="Arial"/>
                <w:b/>
                <w:bCs/>
                <w:sz w:val="16"/>
                <w:szCs w:val="16"/>
                <w:lang w:eastAsia="zh-CN" w:bidi="ar-JO"/>
              </w:rPr>
              <w:t>,</w:t>
            </w:r>
            <w:r w:rsidRPr="00A91DDE">
              <w:rPr>
                <w:rFonts w:ascii="Arial" w:eastAsia="SimSun" w:hAnsi="Arial"/>
                <w:b/>
                <w:bCs/>
                <w:sz w:val="16"/>
                <w:szCs w:val="16"/>
                <w:rtl/>
                <w:lang w:eastAsia="zh-CN" w:bidi="ar-JO"/>
              </w:rPr>
              <w:t>366</w:t>
            </w:r>
          </w:p>
        </w:tc>
        <w:tc>
          <w:tcPr>
            <w:tcW w:w="795" w:type="dxa"/>
            <w:tcBorders>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642</w:t>
            </w:r>
            <w:r w:rsidR="00A91DDE">
              <w:rPr>
                <w:rFonts w:ascii="Arial" w:eastAsia="SimSun" w:hAnsi="Arial"/>
                <w:b/>
                <w:bCs/>
                <w:sz w:val="16"/>
                <w:szCs w:val="16"/>
                <w:lang w:eastAsia="zh-CN" w:bidi="ar-JO"/>
              </w:rPr>
              <w:t>,</w:t>
            </w:r>
            <w:r w:rsidRPr="00A91DDE">
              <w:rPr>
                <w:rFonts w:ascii="Arial" w:eastAsia="SimSun" w:hAnsi="Arial"/>
                <w:b/>
                <w:bCs/>
                <w:sz w:val="16"/>
                <w:szCs w:val="16"/>
                <w:rtl/>
                <w:lang w:eastAsia="zh-CN" w:bidi="ar-JO"/>
              </w:rPr>
              <w:t>801</w:t>
            </w:r>
          </w:p>
        </w:tc>
        <w:tc>
          <w:tcPr>
            <w:tcW w:w="795" w:type="dxa"/>
            <w:tcBorders>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125</w:t>
            </w:r>
            <w:r w:rsidR="00A91DDE">
              <w:rPr>
                <w:rFonts w:ascii="Arial" w:eastAsia="SimSun" w:hAnsi="Arial"/>
                <w:b/>
                <w:bCs/>
                <w:sz w:val="16"/>
                <w:szCs w:val="16"/>
                <w:lang w:eastAsia="zh-CN" w:bidi="ar-JO"/>
              </w:rPr>
              <w:t>,</w:t>
            </w:r>
            <w:r w:rsidRPr="00A91DDE">
              <w:rPr>
                <w:rFonts w:ascii="Arial" w:eastAsia="SimSun" w:hAnsi="Arial"/>
                <w:b/>
                <w:bCs/>
                <w:sz w:val="16"/>
                <w:szCs w:val="16"/>
                <w:rtl/>
                <w:lang w:eastAsia="zh-CN" w:bidi="ar-JO"/>
              </w:rPr>
              <w:t>544</w:t>
            </w:r>
          </w:p>
        </w:tc>
      </w:tr>
      <w:tr w:rsidR="007F18FF" w:rsidRPr="00D5132B" w:rsidTr="00A368ED">
        <w:trPr>
          <w:trHeight w:val="284"/>
          <w:jc w:val="center"/>
        </w:trPr>
        <w:tc>
          <w:tcPr>
            <w:tcW w:w="2372" w:type="dxa"/>
            <w:tcBorders>
              <w:top w:val="nil"/>
              <w:bottom w:val="nil"/>
            </w:tcBorders>
            <w:shd w:val="clear" w:color="auto" w:fill="auto"/>
          </w:tcPr>
          <w:p w:rsidR="007F18FF" w:rsidRPr="00D5132B" w:rsidRDefault="00726C6B" w:rsidP="00D5132B">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hint="cs"/>
                <w:b/>
                <w:bCs/>
                <w:sz w:val="16"/>
                <w:szCs w:val="16"/>
                <w:rtl/>
                <w:lang w:eastAsia="zh-CN" w:bidi="ar-JO"/>
              </w:rPr>
              <w:t>الفئات</w:t>
            </w:r>
            <w:r w:rsidR="007F18FF" w:rsidRPr="00D5132B">
              <w:rPr>
                <w:rFonts w:ascii="Simplified Arabic" w:eastAsia="SimSun" w:hAnsi="Simplified Arabic" w:cs="Simplified Arabic"/>
                <w:b/>
                <w:bCs/>
                <w:sz w:val="16"/>
                <w:szCs w:val="16"/>
                <w:rtl/>
                <w:lang w:eastAsia="zh-CN" w:bidi="ar-JO"/>
              </w:rPr>
              <w:t xml:space="preserve"> العمرية</w:t>
            </w:r>
          </w:p>
        </w:tc>
        <w:tc>
          <w:tcPr>
            <w:tcW w:w="12366" w:type="dxa"/>
            <w:gridSpan w:val="18"/>
            <w:tcBorders>
              <w:top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p>
        </w:tc>
      </w:tr>
      <w:tr w:rsidR="00804618" w:rsidRPr="00D5132B" w:rsidTr="00A368ED">
        <w:trPr>
          <w:trHeight w:val="284"/>
          <w:jc w:val="center"/>
        </w:trPr>
        <w:tc>
          <w:tcPr>
            <w:tcW w:w="2372" w:type="dxa"/>
            <w:tcBorders>
              <w:top w:val="nil"/>
              <w:bottom w:val="nil"/>
            </w:tcBorders>
            <w:shd w:val="clear" w:color="auto" w:fill="auto"/>
          </w:tcPr>
          <w:p w:rsidR="007F18FF" w:rsidRPr="00A91DDE" w:rsidRDefault="007F18FF" w:rsidP="001E4FFA">
            <w:pPr>
              <w:tabs>
                <w:tab w:val="right" w:pos="-90"/>
                <w:tab w:val="right" w:pos="5310"/>
              </w:tabs>
              <w:bidi/>
              <w:spacing w:after="0" w:line="240" w:lineRule="auto"/>
              <w:jc w:val="lowKashida"/>
              <w:rPr>
                <w:rFonts w:ascii="Arial" w:eastAsia="SimSun" w:hAnsi="Arial"/>
                <w:sz w:val="16"/>
                <w:szCs w:val="16"/>
                <w:rtl/>
                <w:lang w:eastAsia="zh-CN" w:bidi="ar-JO"/>
              </w:rPr>
            </w:pPr>
            <w:r w:rsidRPr="00A91DDE">
              <w:rPr>
                <w:rFonts w:ascii="Arial" w:eastAsia="SimSun" w:hAnsi="Arial"/>
                <w:sz w:val="16"/>
                <w:szCs w:val="16"/>
                <w:rtl/>
                <w:lang w:eastAsia="zh-CN" w:bidi="ar-JO"/>
              </w:rPr>
              <w:t xml:space="preserve">15–17 </w:t>
            </w:r>
          </w:p>
        </w:tc>
        <w:tc>
          <w:tcPr>
            <w:tcW w:w="706" w:type="dxa"/>
            <w:tcBorders>
              <w:top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5</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70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4</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4</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p>
        </w:tc>
        <w:tc>
          <w:tcPr>
            <w:tcW w:w="795" w:type="dxa"/>
            <w:tcBorders>
              <w:top w:val="nil"/>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0</w:t>
            </w:r>
          </w:p>
        </w:tc>
      </w:tr>
      <w:tr w:rsidR="00804618" w:rsidRPr="00D5132B" w:rsidTr="00A368ED">
        <w:trPr>
          <w:trHeight w:val="284"/>
          <w:jc w:val="center"/>
        </w:trPr>
        <w:tc>
          <w:tcPr>
            <w:tcW w:w="2372" w:type="dxa"/>
            <w:tcBorders>
              <w:top w:val="nil"/>
              <w:bottom w:val="nil"/>
            </w:tcBorders>
            <w:shd w:val="clear" w:color="auto" w:fill="auto"/>
          </w:tcPr>
          <w:p w:rsidR="007F18FF" w:rsidRPr="00A91DDE" w:rsidRDefault="007F18FF" w:rsidP="001E4FFA">
            <w:pPr>
              <w:tabs>
                <w:tab w:val="right" w:pos="-90"/>
                <w:tab w:val="right" w:pos="5310"/>
              </w:tabs>
              <w:bidi/>
              <w:spacing w:after="0" w:line="240" w:lineRule="auto"/>
              <w:jc w:val="lowKashida"/>
              <w:rPr>
                <w:rFonts w:ascii="Arial" w:eastAsia="SimSun" w:hAnsi="Arial"/>
                <w:sz w:val="16"/>
                <w:szCs w:val="16"/>
                <w:rtl/>
                <w:lang w:eastAsia="zh-CN" w:bidi="ar-JO"/>
              </w:rPr>
            </w:pPr>
            <w:r w:rsidRPr="00A91DDE">
              <w:rPr>
                <w:rFonts w:ascii="Arial" w:eastAsia="SimSun" w:hAnsi="Arial"/>
                <w:sz w:val="16"/>
                <w:szCs w:val="16"/>
                <w:rtl/>
                <w:lang w:eastAsia="zh-CN" w:bidi="ar-JO"/>
              </w:rPr>
              <w:t>18–19</w:t>
            </w:r>
          </w:p>
        </w:tc>
        <w:tc>
          <w:tcPr>
            <w:tcW w:w="706" w:type="dxa"/>
            <w:tcBorders>
              <w:top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70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3</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5</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5</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3</w:t>
            </w:r>
          </w:p>
        </w:tc>
        <w:tc>
          <w:tcPr>
            <w:tcW w:w="795" w:type="dxa"/>
            <w:tcBorders>
              <w:top w:val="nil"/>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0</w:t>
            </w:r>
          </w:p>
        </w:tc>
      </w:tr>
      <w:tr w:rsidR="00804618" w:rsidRPr="00D5132B" w:rsidTr="00A368ED">
        <w:trPr>
          <w:trHeight w:val="284"/>
          <w:jc w:val="center"/>
        </w:trPr>
        <w:tc>
          <w:tcPr>
            <w:tcW w:w="2372" w:type="dxa"/>
            <w:tcBorders>
              <w:top w:val="nil"/>
              <w:bottom w:val="nil"/>
            </w:tcBorders>
            <w:shd w:val="clear" w:color="auto" w:fill="auto"/>
          </w:tcPr>
          <w:p w:rsidR="007F18FF" w:rsidRPr="00A91DDE" w:rsidRDefault="007F18FF" w:rsidP="001E4FFA">
            <w:pPr>
              <w:tabs>
                <w:tab w:val="right" w:pos="-90"/>
                <w:tab w:val="right" w:pos="5310"/>
              </w:tabs>
              <w:bidi/>
              <w:spacing w:after="0" w:line="240" w:lineRule="auto"/>
              <w:jc w:val="lowKashida"/>
              <w:rPr>
                <w:rFonts w:ascii="Arial" w:eastAsia="SimSun" w:hAnsi="Arial"/>
                <w:sz w:val="16"/>
                <w:szCs w:val="16"/>
                <w:rtl/>
                <w:lang w:eastAsia="zh-CN" w:bidi="ar-JO"/>
              </w:rPr>
            </w:pPr>
            <w:r w:rsidRPr="00A91DDE">
              <w:rPr>
                <w:rFonts w:ascii="Arial" w:eastAsia="SimSun" w:hAnsi="Arial"/>
                <w:sz w:val="16"/>
                <w:szCs w:val="16"/>
                <w:rtl/>
                <w:lang w:eastAsia="zh-CN" w:bidi="ar-JO"/>
              </w:rPr>
              <w:t>20–24</w:t>
            </w:r>
          </w:p>
        </w:tc>
        <w:tc>
          <w:tcPr>
            <w:tcW w:w="706" w:type="dxa"/>
            <w:tcBorders>
              <w:top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16</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5</w:t>
            </w:r>
          </w:p>
        </w:tc>
        <w:tc>
          <w:tcPr>
            <w:tcW w:w="70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19</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11</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15</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12</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18</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17</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11</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11</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7</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17</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5</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19</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11</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13</w:t>
            </w:r>
          </w:p>
        </w:tc>
        <w:tc>
          <w:tcPr>
            <w:tcW w:w="795" w:type="dxa"/>
            <w:tcBorders>
              <w:top w:val="nil"/>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10</w:t>
            </w:r>
          </w:p>
        </w:tc>
      </w:tr>
      <w:tr w:rsidR="00804618" w:rsidRPr="00D5132B" w:rsidTr="00A368ED">
        <w:trPr>
          <w:trHeight w:val="284"/>
          <w:jc w:val="center"/>
        </w:trPr>
        <w:tc>
          <w:tcPr>
            <w:tcW w:w="2372" w:type="dxa"/>
            <w:tcBorders>
              <w:top w:val="nil"/>
              <w:bottom w:val="nil"/>
            </w:tcBorders>
            <w:shd w:val="clear" w:color="auto" w:fill="auto"/>
          </w:tcPr>
          <w:p w:rsidR="007F18FF" w:rsidRPr="00A91DDE" w:rsidRDefault="007F18FF" w:rsidP="001E4FFA">
            <w:pPr>
              <w:tabs>
                <w:tab w:val="right" w:pos="-90"/>
                <w:tab w:val="right" w:pos="5310"/>
              </w:tabs>
              <w:bidi/>
              <w:spacing w:after="0" w:line="240" w:lineRule="auto"/>
              <w:jc w:val="lowKashida"/>
              <w:rPr>
                <w:rFonts w:ascii="Arial" w:eastAsia="SimSun" w:hAnsi="Arial"/>
                <w:sz w:val="16"/>
                <w:szCs w:val="16"/>
                <w:rtl/>
                <w:lang w:eastAsia="zh-CN" w:bidi="ar-JO"/>
              </w:rPr>
            </w:pPr>
            <w:r w:rsidRPr="00A91DDE">
              <w:rPr>
                <w:rFonts w:ascii="Arial" w:eastAsia="SimSun" w:hAnsi="Arial"/>
                <w:sz w:val="16"/>
                <w:szCs w:val="16"/>
                <w:rtl/>
                <w:lang w:eastAsia="zh-CN" w:bidi="ar-JO"/>
              </w:rPr>
              <w:t>25–29</w:t>
            </w:r>
          </w:p>
        </w:tc>
        <w:tc>
          <w:tcPr>
            <w:tcW w:w="706" w:type="dxa"/>
            <w:tcBorders>
              <w:top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13</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7</w:t>
            </w:r>
          </w:p>
        </w:tc>
        <w:tc>
          <w:tcPr>
            <w:tcW w:w="70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18</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15</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18</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20</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22</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11</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20</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15</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18</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19</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16</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7</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18</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15</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18</w:t>
            </w:r>
          </w:p>
        </w:tc>
        <w:tc>
          <w:tcPr>
            <w:tcW w:w="795" w:type="dxa"/>
            <w:tcBorders>
              <w:top w:val="nil"/>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20</w:t>
            </w:r>
          </w:p>
        </w:tc>
      </w:tr>
      <w:tr w:rsidR="00804618" w:rsidRPr="00D5132B" w:rsidTr="00A368ED">
        <w:trPr>
          <w:trHeight w:val="284"/>
          <w:jc w:val="center"/>
        </w:trPr>
        <w:tc>
          <w:tcPr>
            <w:tcW w:w="2372" w:type="dxa"/>
            <w:tcBorders>
              <w:top w:val="nil"/>
              <w:bottom w:val="nil"/>
            </w:tcBorders>
            <w:shd w:val="clear" w:color="auto" w:fill="auto"/>
          </w:tcPr>
          <w:p w:rsidR="007F18FF" w:rsidRPr="00A91DDE" w:rsidRDefault="007F18FF" w:rsidP="001E4FFA">
            <w:pPr>
              <w:tabs>
                <w:tab w:val="right" w:pos="-90"/>
                <w:tab w:val="right" w:pos="5310"/>
              </w:tabs>
              <w:bidi/>
              <w:spacing w:after="0" w:line="240" w:lineRule="auto"/>
              <w:jc w:val="lowKashida"/>
              <w:rPr>
                <w:rFonts w:ascii="Arial" w:eastAsia="SimSun" w:hAnsi="Arial"/>
                <w:sz w:val="16"/>
                <w:szCs w:val="16"/>
                <w:rtl/>
                <w:lang w:eastAsia="zh-CN" w:bidi="ar-JO"/>
              </w:rPr>
            </w:pPr>
            <w:r w:rsidRPr="00A91DDE">
              <w:rPr>
                <w:rFonts w:ascii="Arial" w:eastAsia="SimSun" w:hAnsi="Arial"/>
                <w:sz w:val="16"/>
                <w:szCs w:val="16"/>
                <w:rtl/>
                <w:lang w:eastAsia="zh-CN" w:bidi="ar-JO"/>
              </w:rPr>
              <w:t>30–54</w:t>
            </w:r>
          </w:p>
        </w:tc>
        <w:tc>
          <w:tcPr>
            <w:tcW w:w="706" w:type="dxa"/>
            <w:tcBorders>
              <w:top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49</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65</w:t>
            </w:r>
          </w:p>
        </w:tc>
        <w:tc>
          <w:tcPr>
            <w:tcW w:w="70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47</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63</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54</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63</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48</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71</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53</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63</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63</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69</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49</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66</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48</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63</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57</w:t>
            </w:r>
          </w:p>
        </w:tc>
        <w:tc>
          <w:tcPr>
            <w:tcW w:w="795" w:type="dxa"/>
            <w:tcBorders>
              <w:top w:val="nil"/>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65</w:t>
            </w:r>
          </w:p>
        </w:tc>
      </w:tr>
      <w:tr w:rsidR="00804618" w:rsidRPr="00D5132B" w:rsidTr="00A368ED">
        <w:trPr>
          <w:trHeight w:val="284"/>
          <w:jc w:val="center"/>
        </w:trPr>
        <w:tc>
          <w:tcPr>
            <w:tcW w:w="2372" w:type="dxa"/>
            <w:tcBorders>
              <w:top w:val="nil"/>
              <w:bottom w:val="nil"/>
            </w:tcBorders>
            <w:shd w:val="clear" w:color="auto" w:fill="auto"/>
          </w:tcPr>
          <w:p w:rsidR="007F18FF" w:rsidRPr="00A91DDE" w:rsidRDefault="001E4FFA" w:rsidP="001E4FFA">
            <w:pPr>
              <w:tabs>
                <w:tab w:val="right" w:pos="-90"/>
                <w:tab w:val="right" w:pos="5310"/>
              </w:tabs>
              <w:bidi/>
              <w:spacing w:after="0" w:line="240" w:lineRule="auto"/>
              <w:jc w:val="lowKashida"/>
              <w:rPr>
                <w:rFonts w:ascii="Arial" w:eastAsia="SimSun" w:hAnsi="Arial"/>
                <w:sz w:val="16"/>
                <w:szCs w:val="16"/>
                <w:rtl/>
                <w:lang w:eastAsia="zh-CN" w:bidi="ar-JO"/>
              </w:rPr>
            </w:pPr>
            <w:r>
              <w:rPr>
                <w:rFonts w:ascii="Arial" w:eastAsia="SimSun" w:hAnsi="Arial"/>
                <w:sz w:val="16"/>
                <w:szCs w:val="16"/>
                <w:rtl/>
                <w:lang w:eastAsia="zh-CN" w:bidi="ar-JO"/>
              </w:rPr>
              <w:t>55</w:t>
            </w:r>
            <w:r w:rsidR="007F18FF" w:rsidRPr="00A91DDE">
              <w:rPr>
                <w:rFonts w:ascii="Arial" w:eastAsia="SimSun" w:hAnsi="Arial"/>
                <w:sz w:val="16"/>
                <w:szCs w:val="16"/>
                <w:rtl/>
                <w:lang w:eastAsia="zh-CN" w:bidi="ar-JO"/>
              </w:rPr>
              <w:t>–59</w:t>
            </w:r>
          </w:p>
        </w:tc>
        <w:tc>
          <w:tcPr>
            <w:tcW w:w="706" w:type="dxa"/>
            <w:tcBorders>
              <w:top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5</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10</w:t>
            </w:r>
          </w:p>
        </w:tc>
        <w:tc>
          <w:tcPr>
            <w:tcW w:w="70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5</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3</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8</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3</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5</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10</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4</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6</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5</w:t>
            </w:r>
          </w:p>
        </w:tc>
        <w:tc>
          <w:tcPr>
            <w:tcW w:w="795" w:type="dxa"/>
            <w:tcBorders>
              <w:top w:val="nil"/>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4</w:t>
            </w:r>
          </w:p>
        </w:tc>
      </w:tr>
      <w:tr w:rsidR="00804618" w:rsidRPr="00D5132B" w:rsidTr="00A368ED">
        <w:trPr>
          <w:trHeight w:val="284"/>
          <w:jc w:val="center"/>
        </w:trPr>
        <w:tc>
          <w:tcPr>
            <w:tcW w:w="2372" w:type="dxa"/>
            <w:tcBorders>
              <w:top w:val="nil"/>
              <w:bottom w:val="nil"/>
            </w:tcBorders>
            <w:shd w:val="clear" w:color="auto" w:fill="auto"/>
          </w:tcPr>
          <w:p w:rsidR="007F18FF" w:rsidRPr="00A91DDE" w:rsidRDefault="007F18FF" w:rsidP="001E4FFA">
            <w:pPr>
              <w:tabs>
                <w:tab w:val="right" w:pos="-90"/>
                <w:tab w:val="right" w:pos="5310"/>
              </w:tabs>
              <w:bidi/>
              <w:spacing w:after="0" w:line="240" w:lineRule="auto"/>
              <w:jc w:val="lowKashida"/>
              <w:rPr>
                <w:rFonts w:ascii="Arial" w:eastAsia="SimSun" w:hAnsi="Arial"/>
                <w:sz w:val="16"/>
                <w:szCs w:val="16"/>
                <w:rtl/>
                <w:lang w:eastAsia="zh-CN" w:bidi="ar-JO"/>
              </w:rPr>
            </w:pPr>
            <w:r w:rsidRPr="00A91DDE">
              <w:rPr>
                <w:rFonts w:ascii="Arial" w:eastAsia="SimSun" w:hAnsi="Arial"/>
                <w:sz w:val="16"/>
                <w:szCs w:val="16"/>
                <w:rtl/>
                <w:lang w:eastAsia="zh-CN" w:bidi="ar-JO"/>
              </w:rPr>
              <w:t>60–64</w:t>
            </w:r>
          </w:p>
        </w:tc>
        <w:tc>
          <w:tcPr>
            <w:tcW w:w="706" w:type="dxa"/>
            <w:tcBorders>
              <w:top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3</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5</w:t>
            </w:r>
          </w:p>
        </w:tc>
        <w:tc>
          <w:tcPr>
            <w:tcW w:w="70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7</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5</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p>
        </w:tc>
        <w:tc>
          <w:tcPr>
            <w:tcW w:w="795" w:type="dxa"/>
            <w:tcBorders>
              <w:top w:val="nil"/>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r>
      <w:tr w:rsidR="00804618" w:rsidRPr="00D5132B" w:rsidTr="00A368ED">
        <w:trPr>
          <w:trHeight w:val="284"/>
          <w:jc w:val="center"/>
        </w:trPr>
        <w:tc>
          <w:tcPr>
            <w:tcW w:w="2372" w:type="dxa"/>
            <w:tcBorders>
              <w:top w:val="nil"/>
              <w:bottom w:val="single" w:sz="4" w:space="0" w:color="auto"/>
            </w:tcBorders>
            <w:shd w:val="clear" w:color="auto" w:fill="auto"/>
          </w:tcPr>
          <w:p w:rsidR="007F18FF" w:rsidRPr="00A91DDE" w:rsidRDefault="007F18FF" w:rsidP="00970581">
            <w:pPr>
              <w:tabs>
                <w:tab w:val="right" w:pos="-90"/>
                <w:tab w:val="right" w:pos="5310"/>
              </w:tabs>
              <w:bidi/>
              <w:spacing w:after="0" w:line="240" w:lineRule="auto"/>
              <w:jc w:val="lowKashida"/>
              <w:rPr>
                <w:rFonts w:ascii="Arial" w:eastAsia="SimSun" w:hAnsi="Arial"/>
                <w:sz w:val="16"/>
                <w:szCs w:val="16"/>
                <w:rtl/>
                <w:lang w:eastAsia="zh-CN" w:bidi="ar-JO"/>
              </w:rPr>
            </w:pPr>
            <w:r w:rsidRPr="00A91DDE">
              <w:rPr>
                <w:rFonts w:ascii="Arial" w:eastAsia="SimSun" w:hAnsi="Arial"/>
                <w:sz w:val="16"/>
                <w:szCs w:val="16"/>
                <w:rtl/>
                <w:lang w:eastAsia="zh-CN" w:bidi="ar-JO"/>
              </w:rPr>
              <w:t>65</w:t>
            </w:r>
            <w:r w:rsidR="00970581">
              <w:rPr>
                <w:rFonts w:ascii="Simplified Arabic" w:eastAsia="SimSun" w:hAnsi="Simplified Arabic" w:cs="Simplified Arabic" w:hint="cs"/>
                <w:sz w:val="16"/>
                <w:szCs w:val="16"/>
                <w:rtl/>
                <w:lang w:eastAsia="zh-CN" w:bidi="ar-JO"/>
              </w:rPr>
              <w:t>+</w:t>
            </w:r>
          </w:p>
        </w:tc>
        <w:tc>
          <w:tcPr>
            <w:tcW w:w="706" w:type="dxa"/>
            <w:tcBorders>
              <w:top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61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706"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61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95"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486"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486"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95"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70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p>
        </w:tc>
        <w:tc>
          <w:tcPr>
            <w:tcW w:w="619"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3</w:t>
            </w:r>
          </w:p>
        </w:tc>
        <w:tc>
          <w:tcPr>
            <w:tcW w:w="795"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c>
          <w:tcPr>
            <w:tcW w:w="619"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c>
          <w:tcPr>
            <w:tcW w:w="795"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c>
          <w:tcPr>
            <w:tcW w:w="795" w:type="dxa"/>
            <w:tcBorders>
              <w:top w:val="nil"/>
              <w:left w:val="nil"/>
              <w:bottom w:val="single" w:sz="4" w:space="0" w:color="auto"/>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0</w:t>
            </w:r>
          </w:p>
        </w:tc>
      </w:tr>
      <w:tr w:rsidR="007F18FF" w:rsidRPr="00D5132B" w:rsidTr="00A368ED">
        <w:trPr>
          <w:trHeight w:val="284"/>
          <w:jc w:val="center"/>
        </w:trPr>
        <w:tc>
          <w:tcPr>
            <w:tcW w:w="2372" w:type="dxa"/>
            <w:tcBorders>
              <w:bottom w:val="nil"/>
            </w:tcBorders>
            <w:shd w:val="clear" w:color="auto" w:fill="auto"/>
          </w:tcPr>
          <w:p w:rsidR="007F18FF" w:rsidRPr="00D5132B" w:rsidRDefault="001E4FFA" w:rsidP="00D5132B">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r>
              <w:rPr>
                <w:rFonts w:ascii="Simplified Arabic" w:eastAsia="SimSun" w:hAnsi="Simplified Arabic" w:cs="Simplified Arabic" w:hint="cs"/>
                <w:b/>
                <w:bCs/>
                <w:sz w:val="16"/>
                <w:szCs w:val="16"/>
                <w:rtl/>
                <w:lang w:eastAsia="zh-CN" w:bidi="ar-JO"/>
              </w:rPr>
              <w:t>الحالة التعليمية</w:t>
            </w:r>
          </w:p>
        </w:tc>
        <w:tc>
          <w:tcPr>
            <w:tcW w:w="12366" w:type="dxa"/>
            <w:gridSpan w:val="18"/>
            <w:tcBorders>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p>
        </w:tc>
      </w:tr>
      <w:tr w:rsidR="00804618" w:rsidRPr="00D5132B" w:rsidTr="00A368ED">
        <w:trPr>
          <w:trHeight w:val="284"/>
          <w:jc w:val="center"/>
        </w:trPr>
        <w:tc>
          <w:tcPr>
            <w:tcW w:w="2372" w:type="dxa"/>
            <w:tcBorders>
              <w:top w:val="nil"/>
              <w:bottom w:val="nil"/>
            </w:tcBorders>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أمي</w:t>
            </w:r>
          </w:p>
        </w:tc>
        <w:tc>
          <w:tcPr>
            <w:tcW w:w="706" w:type="dxa"/>
            <w:tcBorders>
              <w:top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12</w:t>
            </w:r>
          </w:p>
        </w:tc>
        <w:tc>
          <w:tcPr>
            <w:tcW w:w="70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10</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12</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0</w:t>
            </w:r>
          </w:p>
        </w:tc>
        <w:tc>
          <w:tcPr>
            <w:tcW w:w="795" w:type="dxa"/>
            <w:tcBorders>
              <w:top w:val="nil"/>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0</w:t>
            </w:r>
          </w:p>
        </w:tc>
      </w:tr>
      <w:tr w:rsidR="00804618" w:rsidRPr="00D5132B" w:rsidTr="00A368ED">
        <w:trPr>
          <w:trHeight w:val="284"/>
          <w:jc w:val="center"/>
        </w:trPr>
        <w:tc>
          <w:tcPr>
            <w:tcW w:w="2372" w:type="dxa"/>
            <w:tcBorders>
              <w:top w:val="nil"/>
              <w:bottom w:val="nil"/>
            </w:tcBorders>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ملم</w:t>
            </w:r>
          </w:p>
        </w:tc>
        <w:tc>
          <w:tcPr>
            <w:tcW w:w="706" w:type="dxa"/>
            <w:tcBorders>
              <w:top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11</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21</w:t>
            </w:r>
          </w:p>
        </w:tc>
        <w:tc>
          <w:tcPr>
            <w:tcW w:w="70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5</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9</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5</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10</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13</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7</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11</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20</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5</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8</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4</w:t>
            </w:r>
          </w:p>
        </w:tc>
        <w:tc>
          <w:tcPr>
            <w:tcW w:w="795" w:type="dxa"/>
            <w:tcBorders>
              <w:top w:val="nil"/>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r>
      <w:tr w:rsidR="00804618" w:rsidRPr="00D5132B" w:rsidTr="00A368ED">
        <w:trPr>
          <w:trHeight w:val="284"/>
          <w:jc w:val="center"/>
        </w:trPr>
        <w:tc>
          <w:tcPr>
            <w:tcW w:w="2372" w:type="dxa"/>
            <w:tcBorders>
              <w:top w:val="nil"/>
              <w:bottom w:val="nil"/>
            </w:tcBorders>
            <w:shd w:val="clear" w:color="auto" w:fill="auto"/>
          </w:tcPr>
          <w:p w:rsidR="007F18FF" w:rsidRPr="00D5132B" w:rsidRDefault="005F0AE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hint="cs"/>
                <w:sz w:val="16"/>
                <w:szCs w:val="16"/>
                <w:rtl/>
                <w:lang w:eastAsia="zh-CN" w:bidi="ar-JO"/>
              </w:rPr>
              <w:t>ا</w:t>
            </w:r>
            <w:r w:rsidRPr="00D5132B">
              <w:rPr>
                <w:rFonts w:ascii="Simplified Arabic" w:eastAsia="SimSun" w:hAnsi="Simplified Arabic" w:cs="Simplified Arabic"/>
                <w:sz w:val="16"/>
                <w:szCs w:val="16"/>
                <w:rtl/>
                <w:lang w:eastAsia="zh-CN" w:bidi="ar-JO"/>
              </w:rPr>
              <w:t>بتدائي</w:t>
            </w:r>
          </w:p>
        </w:tc>
        <w:tc>
          <w:tcPr>
            <w:tcW w:w="706" w:type="dxa"/>
            <w:tcBorders>
              <w:top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24</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28</w:t>
            </w:r>
          </w:p>
        </w:tc>
        <w:tc>
          <w:tcPr>
            <w:tcW w:w="70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18</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18</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15</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3</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23</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21</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19</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11</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11</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24</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28</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18</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17</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13</w:t>
            </w:r>
          </w:p>
        </w:tc>
        <w:tc>
          <w:tcPr>
            <w:tcW w:w="795" w:type="dxa"/>
            <w:tcBorders>
              <w:top w:val="nil"/>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p>
        </w:tc>
      </w:tr>
      <w:tr w:rsidR="00804618" w:rsidRPr="00D5132B" w:rsidTr="00A368ED">
        <w:trPr>
          <w:trHeight w:val="284"/>
          <w:jc w:val="center"/>
        </w:trPr>
        <w:tc>
          <w:tcPr>
            <w:tcW w:w="2372" w:type="dxa"/>
            <w:tcBorders>
              <w:top w:val="nil"/>
              <w:bottom w:val="nil"/>
            </w:tcBorders>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إعدادي</w:t>
            </w:r>
          </w:p>
        </w:tc>
        <w:tc>
          <w:tcPr>
            <w:tcW w:w="706" w:type="dxa"/>
            <w:tcBorders>
              <w:top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38</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28</w:t>
            </w:r>
          </w:p>
        </w:tc>
        <w:tc>
          <w:tcPr>
            <w:tcW w:w="70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42</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31</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34</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8</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42</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26</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38</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25</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27</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3</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39</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27</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41</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30</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32</w:t>
            </w:r>
          </w:p>
        </w:tc>
        <w:tc>
          <w:tcPr>
            <w:tcW w:w="795" w:type="dxa"/>
            <w:tcBorders>
              <w:top w:val="nil"/>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6</w:t>
            </w:r>
          </w:p>
        </w:tc>
      </w:tr>
      <w:tr w:rsidR="00804618" w:rsidRPr="00D5132B" w:rsidTr="00A368ED">
        <w:trPr>
          <w:trHeight w:val="284"/>
          <w:jc w:val="center"/>
        </w:trPr>
        <w:tc>
          <w:tcPr>
            <w:tcW w:w="2372" w:type="dxa"/>
            <w:tcBorders>
              <w:top w:val="nil"/>
              <w:bottom w:val="nil"/>
            </w:tcBorders>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ثانوي</w:t>
            </w:r>
          </w:p>
        </w:tc>
        <w:tc>
          <w:tcPr>
            <w:tcW w:w="706" w:type="dxa"/>
            <w:tcBorders>
              <w:top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16</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8</w:t>
            </w:r>
          </w:p>
        </w:tc>
        <w:tc>
          <w:tcPr>
            <w:tcW w:w="70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21</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14</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19</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7</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15</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16</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19</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19</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19</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5</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16</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8</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21</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14</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19</w:t>
            </w:r>
          </w:p>
        </w:tc>
        <w:tc>
          <w:tcPr>
            <w:tcW w:w="795" w:type="dxa"/>
            <w:tcBorders>
              <w:top w:val="nil"/>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7</w:t>
            </w:r>
          </w:p>
        </w:tc>
      </w:tr>
      <w:tr w:rsidR="00804618" w:rsidRPr="00D5132B" w:rsidTr="00A368ED">
        <w:trPr>
          <w:trHeight w:val="284"/>
          <w:jc w:val="center"/>
        </w:trPr>
        <w:tc>
          <w:tcPr>
            <w:tcW w:w="2372" w:type="dxa"/>
            <w:tcBorders>
              <w:top w:val="nil"/>
              <w:bottom w:val="nil"/>
            </w:tcBorders>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دبلوم متوسط</w:t>
            </w:r>
          </w:p>
        </w:tc>
        <w:tc>
          <w:tcPr>
            <w:tcW w:w="706" w:type="dxa"/>
            <w:tcBorders>
              <w:top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3</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5</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7</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13</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7</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11</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8</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15</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3</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5</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7</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7</w:t>
            </w:r>
          </w:p>
        </w:tc>
        <w:tc>
          <w:tcPr>
            <w:tcW w:w="795" w:type="dxa"/>
            <w:tcBorders>
              <w:top w:val="nil"/>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14</w:t>
            </w:r>
          </w:p>
        </w:tc>
      </w:tr>
      <w:tr w:rsidR="00804618" w:rsidRPr="00D5132B" w:rsidTr="00A368ED">
        <w:trPr>
          <w:trHeight w:val="284"/>
          <w:jc w:val="center"/>
        </w:trPr>
        <w:tc>
          <w:tcPr>
            <w:tcW w:w="2372" w:type="dxa"/>
            <w:tcBorders>
              <w:top w:val="nil"/>
              <w:bottom w:val="nil"/>
            </w:tcBorders>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بكالوريوس</w:t>
            </w:r>
          </w:p>
        </w:tc>
        <w:tc>
          <w:tcPr>
            <w:tcW w:w="706" w:type="dxa"/>
            <w:tcBorders>
              <w:top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70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8</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18</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18</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59</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5</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10</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9</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26</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25</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68</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5</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3</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8</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19</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20</w:t>
            </w:r>
          </w:p>
        </w:tc>
        <w:tc>
          <w:tcPr>
            <w:tcW w:w="795" w:type="dxa"/>
            <w:tcBorders>
              <w:top w:val="nil"/>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62</w:t>
            </w:r>
          </w:p>
        </w:tc>
      </w:tr>
      <w:tr w:rsidR="00804618" w:rsidRPr="00D5132B" w:rsidTr="00A368ED">
        <w:trPr>
          <w:trHeight w:val="284"/>
          <w:jc w:val="center"/>
        </w:trPr>
        <w:tc>
          <w:tcPr>
            <w:tcW w:w="2372" w:type="dxa"/>
            <w:tcBorders>
              <w:top w:val="nil"/>
              <w:bottom w:val="single" w:sz="4" w:space="0" w:color="auto"/>
            </w:tcBorders>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دبلوم عالي، ماجستير، دكتوراه</w:t>
            </w:r>
          </w:p>
        </w:tc>
        <w:tc>
          <w:tcPr>
            <w:tcW w:w="706" w:type="dxa"/>
            <w:tcBorders>
              <w:top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61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706"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61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95"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3</w:t>
            </w:r>
          </w:p>
        </w:tc>
        <w:tc>
          <w:tcPr>
            <w:tcW w:w="70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8</w:t>
            </w:r>
          </w:p>
        </w:tc>
        <w:tc>
          <w:tcPr>
            <w:tcW w:w="70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486"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486"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795"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70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7</w:t>
            </w:r>
          </w:p>
        </w:tc>
        <w:tc>
          <w:tcPr>
            <w:tcW w:w="70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0</w:t>
            </w:r>
          </w:p>
        </w:tc>
        <w:tc>
          <w:tcPr>
            <w:tcW w:w="619"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0</w:t>
            </w:r>
          </w:p>
        </w:tc>
        <w:tc>
          <w:tcPr>
            <w:tcW w:w="795"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c>
          <w:tcPr>
            <w:tcW w:w="619"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c>
          <w:tcPr>
            <w:tcW w:w="795"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4</w:t>
            </w:r>
          </w:p>
        </w:tc>
        <w:tc>
          <w:tcPr>
            <w:tcW w:w="795" w:type="dxa"/>
            <w:tcBorders>
              <w:top w:val="nil"/>
              <w:left w:val="nil"/>
              <w:bottom w:val="single" w:sz="4" w:space="0" w:color="auto"/>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8</w:t>
            </w:r>
          </w:p>
        </w:tc>
      </w:tr>
      <w:tr w:rsidR="007F18FF" w:rsidRPr="00D5132B" w:rsidTr="00A368ED">
        <w:trPr>
          <w:trHeight w:val="284"/>
          <w:jc w:val="center"/>
        </w:trPr>
        <w:tc>
          <w:tcPr>
            <w:tcW w:w="2372" w:type="dxa"/>
            <w:tcBorders>
              <w:bottom w:val="nil"/>
            </w:tcBorders>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الحالة الزواجية</w:t>
            </w:r>
          </w:p>
        </w:tc>
        <w:tc>
          <w:tcPr>
            <w:tcW w:w="12366" w:type="dxa"/>
            <w:gridSpan w:val="18"/>
            <w:tcBorders>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p>
        </w:tc>
      </w:tr>
      <w:tr w:rsidR="00804618" w:rsidRPr="00D5132B" w:rsidTr="00A368ED">
        <w:trPr>
          <w:trHeight w:val="284"/>
          <w:jc w:val="center"/>
        </w:trPr>
        <w:tc>
          <w:tcPr>
            <w:tcW w:w="2372" w:type="dxa"/>
            <w:tcBorders>
              <w:top w:val="nil"/>
              <w:bottom w:val="nil"/>
            </w:tcBorders>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متزوج</w:t>
            </w:r>
          </w:p>
        </w:tc>
        <w:tc>
          <w:tcPr>
            <w:tcW w:w="706" w:type="dxa"/>
            <w:tcBorders>
              <w:top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70</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68</w:t>
            </w:r>
          </w:p>
        </w:tc>
        <w:tc>
          <w:tcPr>
            <w:tcW w:w="70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67</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38</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74</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67</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78</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80</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80</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58</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87</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73</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73</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69</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69</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40</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78</w:t>
            </w:r>
          </w:p>
        </w:tc>
        <w:tc>
          <w:tcPr>
            <w:tcW w:w="795" w:type="dxa"/>
            <w:tcBorders>
              <w:top w:val="nil"/>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69</w:t>
            </w:r>
          </w:p>
        </w:tc>
      </w:tr>
      <w:tr w:rsidR="00804618" w:rsidRPr="00D5132B" w:rsidTr="00A368ED">
        <w:trPr>
          <w:trHeight w:val="284"/>
          <w:jc w:val="center"/>
        </w:trPr>
        <w:tc>
          <w:tcPr>
            <w:tcW w:w="2372" w:type="dxa"/>
            <w:tcBorders>
              <w:top w:val="nil"/>
              <w:bottom w:val="nil"/>
            </w:tcBorders>
            <w:shd w:val="clear" w:color="auto" w:fill="auto"/>
          </w:tcPr>
          <w:p w:rsidR="007F18FF" w:rsidRPr="00D5132B" w:rsidRDefault="005E2039" w:rsidP="005E2039">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sz w:val="16"/>
                <w:szCs w:val="16"/>
                <w:rtl/>
                <w:lang w:eastAsia="zh-CN" w:bidi="ar-JO"/>
              </w:rPr>
              <w:t>لم يسبق له الزواج</w:t>
            </w:r>
          </w:p>
        </w:tc>
        <w:tc>
          <w:tcPr>
            <w:tcW w:w="706" w:type="dxa"/>
            <w:tcBorders>
              <w:top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29</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22</w:t>
            </w:r>
          </w:p>
        </w:tc>
        <w:tc>
          <w:tcPr>
            <w:tcW w:w="70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33</w:t>
            </w:r>
          </w:p>
        </w:tc>
        <w:tc>
          <w:tcPr>
            <w:tcW w:w="61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51</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25</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27</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21</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9</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19</w:t>
            </w:r>
          </w:p>
        </w:tc>
        <w:tc>
          <w:tcPr>
            <w:tcW w:w="486"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33</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13</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21</w:t>
            </w:r>
          </w:p>
        </w:tc>
        <w:tc>
          <w:tcPr>
            <w:tcW w:w="707"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27</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21</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30</w:t>
            </w:r>
          </w:p>
        </w:tc>
        <w:tc>
          <w:tcPr>
            <w:tcW w:w="619"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50</w:t>
            </w:r>
          </w:p>
        </w:tc>
        <w:tc>
          <w:tcPr>
            <w:tcW w:w="795" w:type="dxa"/>
            <w:tcBorders>
              <w:top w:val="nil"/>
              <w:left w:val="nil"/>
              <w:bottom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21</w:t>
            </w:r>
          </w:p>
        </w:tc>
        <w:tc>
          <w:tcPr>
            <w:tcW w:w="795" w:type="dxa"/>
            <w:tcBorders>
              <w:top w:val="nil"/>
              <w:left w:val="nil"/>
              <w:bottom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25</w:t>
            </w:r>
          </w:p>
        </w:tc>
      </w:tr>
      <w:tr w:rsidR="00804618" w:rsidRPr="00D5132B" w:rsidTr="00A368ED">
        <w:trPr>
          <w:trHeight w:val="284"/>
          <w:jc w:val="center"/>
        </w:trPr>
        <w:tc>
          <w:tcPr>
            <w:tcW w:w="2372" w:type="dxa"/>
            <w:tcBorders>
              <w:top w:val="nil"/>
              <w:bottom w:val="single" w:sz="4" w:space="0" w:color="auto"/>
            </w:tcBorders>
            <w:shd w:val="clear" w:color="auto" w:fill="auto"/>
          </w:tcPr>
          <w:p w:rsidR="007F18FF" w:rsidRPr="00D5132B" w:rsidRDefault="005E2039" w:rsidP="005E2039">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مطلق</w:t>
            </w:r>
            <w:r>
              <w:rPr>
                <w:rFonts w:ascii="Simplified Arabic" w:eastAsia="SimSun" w:hAnsi="Simplified Arabic" w:cs="Simplified Arabic" w:hint="cs"/>
                <w:sz w:val="16"/>
                <w:szCs w:val="16"/>
                <w:rtl/>
                <w:lang w:eastAsia="zh-CN" w:bidi="ar-JO"/>
              </w:rPr>
              <w:t xml:space="preserve">، </w:t>
            </w:r>
            <w:r w:rsidR="007F18FF" w:rsidRPr="00D5132B">
              <w:rPr>
                <w:rFonts w:ascii="Simplified Arabic" w:eastAsia="SimSun" w:hAnsi="Simplified Arabic" w:cs="Simplified Arabic"/>
                <w:sz w:val="16"/>
                <w:szCs w:val="16"/>
                <w:rtl/>
                <w:lang w:eastAsia="zh-CN" w:bidi="ar-JO"/>
              </w:rPr>
              <w:t>منفصل، أرمل</w:t>
            </w:r>
          </w:p>
        </w:tc>
        <w:tc>
          <w:tcPr>
            <w:tcW w:w="706" w:type="dxa"/>
            <w:tcBorders>
              <w:top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617" w:type="dxa"/>
            <w:tcBorders>
              <w:top w:val="nil"/>
              <w:left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10</w:t>
            </w:r>
          </w:p>
        </w:tc>
        <w:tc>
          <w:tcPr>
            <w:tcW w:w="706" w:type="dxa"/>
            <w:tcBorders>
              <w:top w:val="nil"/>
              <w:left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617" w:type="dxa"/>
            <w:tcBorders>
              <w:top w:val="nil"/>
              <w:left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11</w:t>
            </w:r>
          </w:p>
        </w:tc>
        <w:tc>
          <w:tcPr>
            <w:tcW w:w="795" w:type="dxa"/>
            <w:tcBorders>
              <w:top w:val="nil"/>
              <w:left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7" w:type="dxa"/>
            <w:tcBorders>
              <w:top w:val="nil"/>
              <w:left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w:t>
            </w:r>
          </w:p>
        </w:tc>
        <w:tc>
          <w:tcPr>
            <w:tcW w:w="707" w:type="dxa"/>
            <w:tcBorders>
              <w:top w:val="nil"/>
              <w:left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486" w:type="dxa"/>
            <w:tcBorders>
              <w:top w:val="nil"/>
              <w:left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11</w:t>
            </w:r>
          </w:p>
        </w:tc>
        <w:tc>
          <w:tcPr>
            <w:tcW w:w="707" w:type="dxa"/>
            <w:tcBorders>
              <w:top w:val="nil"/>
              <w:left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486" w:type="dxa"/>
            <w:tcBorders>
              <w:top w:val="nil"/>
              <w:left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9</w:t>
            </w:r>
          </w:p>
        </w:tc>
        <w:tc>
          <w:tcPr>
            <w:tcW w:w="795" w:type="dxa"/>
            <w:tcBorders>
              <w:top w:val="nil"/>
              <w:left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7" w:type="dxa"/>
            <w:tcBorders>
              <w:top w:val="nil"/>
              <w:left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sz w:val="16"/>
                <w:szCs w:val="16"/>
                <w:rtl/>
                <w:lang w:eastAsia="zh-CN" w:bidi="ar-JO"/>
              </w:rPr>
            </w:pPr>
            <w:r w:rsidRPr="00A91DDE">
              <w:rPr>
                <w:rFonts w:ascii="Arial" w:eastAsia="SimSun" w:hAnsi="Arial"/>
                <w:sz w:val="16"/>
                <w:szCs w:val="16"/>
                <w:rtl/>
                <w:lang w:eastAsia="zh-CN" w:bidi="ar-JO"/>
              </w:rPr>
              <w:t>6</w:t>
            </w:r>
          </w:p>
        </w:tc>
        <w:tc>
          <w:tcPr>
            <w:tcW w:w="707" w:type="dxa"/>
            <w:tcBorders>
              <w:top w:val="nil"/>
              <w:left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c>
          <w:tcPr>
            <w:tcW w:w="619" w:type="dxa"/>
            <w:tcBorders>
              <w:top w:val="nil"/>
              <w:left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10</w:t>
            </w:r>
          </w:p>
        </w:tc>
        <w:tc>
          <w:tcPr>
            <w:tcW w:w="795" w:type="dxa"/>
            <w:tcBorders>
              <w:top w:val="nil"/>
              <w:left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c>
          <w:tcPr>
            <w:tcW w:w="619" w:type="dxa"/>
            <w:tcBorders>
              <w:top w:val="nil"/>
              <w:left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11</w:t>
            </w:r>
          </w:p>
        </w:tc>
        <w:tc>
          <w:tcPr>
            <w:tcW w:w="795" w:type="dxa"/>
            <w:tcBorders>
              <w:top w:val="nil"/>
              <w:left w:val="nil"/>
              <w:righ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c>
          <w:tcPr>
            <w:tcW w:w="795" w:type="dxa"/>
            <w:tcBorders>
              <w:top w:val="nil"/>
              <w:left w:val="nil"/>
            </w:tcBorders>
            <w:shd w:val="clear" w:color="auto" w:fill="auto"/>
          </w:tcPr>
          <w:p w:rsidR="007F18FF" w:rsidRPr="00A91DDE" w:rsidRDefault="007F18FF" w:rsidP="00A91DDE">
            <w:pPr>
              <w:tabs>
                <w:tab w:val="right" w:pos="-90"/>
                <w:tab w:val="right" w:pos="5310"/>
              </w:tabs>
              <w:spacing w:after="0" w:line="240" w:lineRule="auto"/>
              <w:jc w:val="right"/>
              <w:rPr>
                <w:rFonts w:ascii="Arial" w:eastAsia="SimSun" w:hAnsi="Arial"/>
                <w:b/>
                <w:bCs/>
                <w:sz w:val="16"/>
                <w:szCs w:val="16"/>
                <w:rtl/>
                <w:lang w:eastAsia="zh-CN" w:bidi="ar-JO"/>
              </w:rPr>
            </w:pPr>
            <w:r w:rsidRPr="00A91DDE">
              <w:rPr>
                <w:rFonts w:ascii="Arial" w:eastAsia="SimSun" w:hAnsi="Arial"/>
                <w:b/>
                <w:bCs/>
                <w:sz w:val="16"/>
                <w:szCs w:val="16"/>
                <w:rtl/>
                <w:lang w:eastAsia="zh-CN" w:bidi="ar-JO"/>
              </w:rPr>
              <w:t>6</w:t>
            </w:r>
          </w:p>
        </w:tc>
      </w:tr>
    </w:tbl>
    <w:p w:rsidR="007F18FF" w:rsidRPr="002B533E" w:rsidRDefault="007F18FF" w:rsidP="007F18FF">
      <w:pPr>
        <w:tabs>
          <w:tab w:val="right" w:pos="-90"/>
          <w:tab w:val="right" w:pos="5310"/>
        </w:tabs>
        <w:bidi/>
        <w:spacing w:after="200" w:line="276" w:lineRule="auto"/>
        <w:jc w:val="lowKashida"/>
        <w:rPr>
          <w:rFonts w:ascii="Simplified Arabic" w:eastAsia="SimSun" w:hAnsi="Simplified Arabic" w:cs="Simplified Arabic"/>
          <w:b/>
          <w:bCs/>
          <w:sz w:val="24"/>
          <w:szCs w:val="24"/>
          <w:rtl/>
          <w:lang w:eastAsia="zh-CN" w:bidi="ar-JO"/>
        </w:rPr>
      </w:pPr>
    </w:p>
    <w:p w:rsidR="007F23B4" w:rsidRDefault="007F18FF" w:rsidP="00A47EE8">
      <w:pPr>
        <w:bidi/>
        <w:spacing w:after="0" w:line="276" w:lineRule="auto"/>
        <w:jc w:val="center"/>
        <w:rPr>
          <w:rFonts w:ascii="Simplified Arabic" w:eastAsia="SimSun" w:hAnsi="Simplified Arabic" w:cs="Simplified Arabic"/>
          <w:b/>
          <w:bCs/>
          <w:rtl/>
          <w:lang w:eastAsia="zh-CN" w:bidi="ar-JO"/>
        </w:rPr>
      </w:pPr>
      <w:r w:rsidRPr="002B533E">
        <w:rPr>
          <w:rFonts w:ascii="Simplified Arabic" w:eastAsia="SimSun" w:hAnsi="Simplified Arabic" w:cs="Simplified Arabic"/>
          <w:b/>
          <w:bCs/>
          <w:sz w:val="24"/>
          <w:szCs w:val="24"/>
          <w:rtl/>
          <w:lang w:eastAsia="zh-CN" w:bidi="ar-JO"/>
        </w:rPr>
        <w:br w:type="page"/>
      </w:r>
      <w:r w:rsidR="008035E3" w:rsidRPr="007F23B4">
        <w:rPr>
          <w:rFonts w:ascii="Simplified Arabic" w:eastAsia="SimSun" w:hAnsi="Simplified Arabic" w:cs="Simplified Arabic"/>
          <w:b/>
          <w:bCs/>
          <w:rtl/>
          <w:lang w:eastAsia="zh-CN" w:bidi="ar-JO"/>
        </w:rPr>
        <w:lastRenderedPageBreak/>
        <w:t xml:space="preserve">جدول </w:t>
      </w:r>
      <w:r w:rsidRPr="007F23B4">
        <w:rPr>
          <w:rFonts w:ascii="Simplified Arabic" w:eastAsia="SimSun" w:hAnsi="Simplified Arabic" w:cs="Simplified Arabic"/>
          <w:b/>
          <w:bCs/>
          <w:rtl/>
          <w:lang w:eastAsia="zh-CN" w:bidi="ar-JO"/>
        </w:rPr>
        <w:t xml:space="preserve">13 (تابع): </w:t>
      </w:r>
      <w:r w:rsidR="00A47EE8">
        <w:rPr>
          <w:rFonts w:ascii="Simplified Arabic" w:eastAsia="SimSun" w:hAnsi="Simplified Arabic" w:cs="Simplified Arabic" w:hint="cs"/>
          <w:b/>
          <w:bCs/>
          <w:rtl/>
          <w:lang w:eastAsia="zh-CN"/>
        </w:rPr>
        <w:t xml:space="preserve">التوزيع النسبي </w:t>
      </w:r>
      <w:r w:rsidR="00A47EE8">
        <w:rPr>
          <w:rFonts w:ascii="Simplified Arabic" w:eastAsia="SimSun" w:hAnsi="Simplified Arabic" w:cs="Simplified Arabic" w:hint="cs"/>
          <w:b/>
          <w:bCs/>
          <w:rtl/>
          <w:lang w:eastAsia="zh-CN" w:bidi="ar-JO"/>
        </w:rPr>
        <w:t>للعلاقة بقوة العمل</w:t>
      </w:r>
      <w:r w:rsidR="00A47EE8" w:rsidRPr="007F23B4">
        <w:rPr>
          <w:rFonts w:ascii="Simplified Arabic" w:eastAsia="SimSun" w:hAnsi="Simplified Arabic" w:cs="Simplified Arabic"/>
          <w:b/>
          <w:bCs/>
          <w:rtl/>
          <w:lang w:eastAsia="zh-CN" w:bidi="ar-JO"/>
        </w:rPr>
        <w:t xml:space="preserve"> </w:t>
      </w:r>
      <w:r w:rsidR="00BA7893" w:rsidRPr="007F23B4">
        <w:rPr>
          <w:rFonts w:ascii="Simplified Arabic" w:eastAsia="SimSun" w:hAnsi="Simplified Arabic" w:cs="Simplified Arabic"/>
          <w:b/>
          <w:bCs/>
          <w:rtl/>
          <w:lang w:eastAsia="zh-CN" w:bidi="ar-JO"/>
        </w:rPr>
        <w:t xml:space="preserve">في فلسطين حسب </w:t>
      </w:r>
      <w:r w:rsidR="00BA7893">
        <w:rPr>
          <w:rFonts w:ascii="Simplified Arabic" w:eastAsia="SimSun" w:hAnsi="Simplified Arabic" w:cs="Simplified Arabic" w:hint="cs"/>
          <w:b/>
          <w:bCs/>
          <w:rtl/>
          <w:lang w:eastAsia="zh-CN" w:bidi="ar-JO"/>
        </w:rPr>
        <w:t>الخصائص الخلفية</w:t>
      </w:r>
      <w:r w:rsidR="00BA7893" w:rsidRPr="007F23B4">
        <w:rPr>
          <w:rFonts w:ascii="Simplified Arabic" w:eastAsia="SimSun" w:hAnsi="Simplified Arabic" w:cs="Simplified Arabic"/>
          <w:b/>
          <w:bCs/>
          <w:rtl/>
          <w:lang w:eastAsia="zh-CN" w:bidi="ar-JO"/>
        </w:rPr>
        <w:t xml:space="preserve"> </w:t>
      </w:r>
      <w:r w:rsidR="00BA7893">
        <w:rPr>
          <w:rFonts w:ascii="Simplified Arabic" w:eastAsia="SimSun" w:hAnsi="Simplified Arabic" w:cs="Simplified Arabic" w:hint="cs"/>
          <w:b/>
          <w:bCs/>
          <w:rtl/>
          <w:lang w:eastAsia="zh-CN" w:bidi="ar-JO"/>
        </w:rPr>
        <w:t xml:space="preserve">المختارة </w:t>
      </w:r>
      <w:r w:rsidR="00BA7893" w:rsidRPr="007F23B4">
        <w:rPr>
          <w:rFonts w:ascii="Simplified Arabic" w:eastAsia="SimSun" w:hAnsi="Simplified Arabic" w:cs="Simplified Arabic"/>
          <w:b/>
          <w:bCs/>
          <w:rtl/>
          <w:lang w:eastAsia="zh-CN" w:bidi="ar-JO"/>
        </w:rPr>
        <w:t>والمنطقة</w:t>
      </w:r>
      <w:r w:rsidRPr="007F23B4">
        <w:rPr>
          <w:rFonts w:ascii="Simplified Arabic" w:eastAsia="SimSun" w:hAnsi="Simplified Arabic" w:cs="Simplified Arabic"/>
          <w:b/>
          <w:bCs/>
          <w:rtl/>
          <w:lang w:eastAsia="zh-CN" w:bidi="ar-JO"/>
        </w:rPr>
        <w:t>، 2017</w:t>
      </w:r>
    </w:p>
    <w:p w:rsidR="00994100" w:rsidRPr="00994100" w:rsidRDefault="00994100" w:rsidP="00994100">
      <w:pPr>
        <w:bidi/>
        <w:spacing w:after="0" w:line="276" w:lineRule="auto"/>
        <w:jc w:val="center"/>
        <w:rPr>
          <w:rFonts w:ascii="Simplified Arabic" w:eastAsia="SimSun" w:hAnsi="Simplified Arabic" w:cs="Simplified Arabic"/>
          <w:b/>
          <w:bCs/>
          <w:sz w:val="12"/>
          <w:szCs w:val="12"/>
          <w:rtl/>
          <w:lang w:eastAsia="zh-CN" w:bidi="ar-JO"/>
        </w:rPr>
      </w:pPr>
    </w:p>
    <w:tbl>
      <w:tblPr>
        <w:bidiVisual/>
        <w:tblW w:w="0" w:type="auto"/>
        <w:tblInd w:w="-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466"/>
        <w:gridCol w:w="695"/>
        <w:gridCol w:w="699"/>
        <w:gridCol w:w="697"/>
        <w:gridCol w:w="700"/>
        <w:gridCol w:w="697"/>
        <w:gridCol w:w="700"/>
        <w:gridCol w:w="697"/>
        <w:gridCol w:w="700"/>
        <w:gridCol w:w="697"/>
        <w:gridCol w:w="700"/>
        <w:gridCol w:w="697"/>
        <w:gridCol w:w="700"/>
        <w:gridCol w:w="697"/>
        <w:gridCol w:w="700"/>
        <w:gridCol w:w="697"/>
        <w:gridCol w:w="700"/>
        <w:gridCol w:w="697"/>
      </w:tblGrid>
      <w:tr w:rsidR="00D5132B" w:rsidRPr="00D5132B" w:rsidTr="00804618">
        <w:tc>
          <w:tcPr>
            <w:tcW w:w="1837" w:type="dxa"/>
            <w:vMerge w:val="restart"/>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p>
          <w:p w:rsidR="007F18FF" w:rsidRPr="00D5132B" w:rsidRDefault="00804618" w:rsidP="002620C2">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Pr>
                <w:rFonts w:ascii="Simplified Arabic" w:eastAsia="SimSun" w:hAnsi="Simplified Arabic" w:cs="Simplified Arabic" w:hint="cs"/>
                <w:b/>
                <w:bCs/>
                <w:sz w:val="16"/>
                <w:szCs w:val="16"/>
                <w:rtl/>
                <w:lang w:eastAsia="zh-CN" w:bidi="ar-JO"/>
              </w:rPr>
              <w:t>الخصائص الخلفية</w:t>
            </w:r>
            <w:r w:rsidR="00D66FFA">
              <w:rPr>
                <w:rFonts w:ascii="Simplified Arabic" w:eastAsia="SimSun" w:hAnsi="Simplified Arabic" w:cs="Simplified Arabic" w:hint="cs"/>
                <w:b/>
                <w:bCs/>
                <w:sz w:val="16"/>
                <w:szCs w:val="16"/>
                <w:rtl/>
                <w:lang w:eastAsia="zh-CN" w:bidi="ar-JO"/>
              </w:rPr>
              <w:t xml:space="preserve"> </w:t>
            </w:r>
            <w:r w:rsidR="002620C2">
              <w:rPr>
                <w:rFonts w:ascii="Simplified Arabic" w:eastAsia="SimSun" w:hAnsi="Simplified Arabic" w:cs="Simplified Arabic" w:hint="cs"/>
                <w:b/>
                <w:bCs/>
                <w:sz w:val="16"/>
                <w:szCs w:val="16"/>
                <w:rtl/>
                <w:lang w:eastAsia="zh-CN" w:bidi="ar-JO"/>
              </w:rPr>
              <w:t>المختارة</w:t>
            </w:r>
          </w:p>
        </w:tc>
        <w:tc>
          <w:tcPr>
            <w:tcW w:w="3954" w:type="dxa"/>
            <w:gridSpan w:val="6"/>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الضفة الغربية</w:t>
            </w:r>
          </w:p>
        </w:tc>
        <w:tc>
          <w:tcPr>
            <w:tcW w:w="4191" w:type="dxa"/>
            <w:gridSpan w:val="6"/>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قطاع غزة</w:t>
            </w:r>
          </w:p>
        </w:tc>
        <w:tc>
          <w:tcPr>
            <w:tcW w:w="4191" w:type="dxa"/>
            <w:gridSpan w:val="6"/>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دولة فلسطين</w:t>
            </w:r>
          </w:p>
        </w:tc>
      </w:tr>
      <w:tr w:rsidR="00D5132B" w:rsidRPr="00D5132B" w:rsidTr="00804618">
        <w:tc>
          <w:tcPr>
            <w:tcW w:w="1837" w:type="dxa"/>
            <w:vMerge/>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p>
        </w:tc>
        <w:tc>
          <w:tcPr>
            <w:tcW w:w="1161" w:type="dxa"/>
            <w:gridSpan w:val="2"/>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الأساسي</w:t>
            </w:r>
          </w:p>
        </w:tc>
        <w:tc>
          <w:tcPr>
            <w:tcW w:w="1396" w:type="dxa"/>
            <w:gridSpan w:val="2"/>
            <w:shd w:val="clear" w:color="auto" w:fill="auto"/>
          </w:tcPr>
          <w:p w:rsidR="007F18FF" w:rsidRPr="00D5132B" w:rsidRDefault="003266DD"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الثاني</w:t>
            </w:r>
          </w:p>
        </w:tc>
        <w:tc>
          <w:tcPr>
            <w:tcW w:w="1397" w:type="dxa"/>
            <w:gridSpan w:val="2"/>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الثالث</w:t>
            </w:r>
          </w:p>
        </w:tc>
        <w:tc>
          <w:tcPr>
            <w:tcW w:w="1397" w:type="dxa"/>
            <w:gridSpan w:val="2"/>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الأساسي</w:t>
            </w:r>
          </w:p>
        </w:tc>
        <w:tc>
          <w:tcPr>
            <w:tcW w:w="1397" w:type="dxa"/>
            <w:gridSpan w:val="2"/>
            <w:shd w:val="clear" w:color="auto" w:fill="auto"/>
          </w:tcPr>
          <w:p w:rsidR="007F18FF" w:rsidRPr="00D5132B" w:rsidRDefault="003266DD"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الثاني</w:t>
            </w:r>
          </w:p>
        </w:tc>
        <w:tc>
          <w:tcPr>
            <w:tcW w:w="1397" w:type="dxa"/>
            <w:gridSpan w:val="2"/>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الثالث</w:t>
            </w:r>
          </w:p>
        </w:tc>
        <w:tc>
          <w:tcPr>
            <w:tcW w:w="1397" w:type="dxa"/>
            <w:gridSpan w:val="2"/>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الأساسي</w:t>
            </w:r>
          </w:p>
        </w:tc>
        <w:tc>
          <w:tcPr>
            <w:tcW w:w="1397" w:type="dxa"/>
            <w:gridSpan w:val="2"/>
            <w:shd w:val="clear" w:color="auto" w:fill="auto"/>
          </w:tcPr>
          <w:p w:rsidR="007F18FF" w:rsidRPr="00D5132B" w:rsidRDefault="003266DD"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الثاني</w:t>
            </w:r>
          </w:p>
        </w:tc>
        <w:tc>
          <w:tcPr>
            <w:tcW w:w="1397" w:type="dxa"/>
            <w:gridSpan w:val="2"/>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b/>
                <w:bCs/>
                <w:sz w:val="16"/>
                <w:szCs w:val="16"/>
                <w:rtl/>
                <w:lang w:eastAsia="zh-CN" w:bidi="ar-JO"/>
              </w:rPr>
              <w:t>القطاع الثالث</w:t>
            </w:r>
          </w:p>
        </w:tc>
      </w:tr>
      <w:tr w:rsidR="00D5132B" w:rsidRPr="00D5132B" w:rsidTr="00804618">
        <w:tc>
          <w:tcPr>
            <w:tcW w:w="1837" w:type="dxa"/>
            <w:vMerge/>
            <w:tcBorders>
              <w:bottom w:val="single" w:sz="4" w:space="0" w:color="auto"/>
            </w:tcBorders>
            <w:shd w:val="clear" w:color="auto" w:fill="auto"/>
          </w:tcPr>
          <w:p w:rsidR="007F18FF" w:rsidRPr="00D5132B" w:rsidRDefault="007F18FF" w:rsidP="00D5132B">
            <w:pPr>
              <w:tabs>
                <w:tab w:val="right" w:pos="-90"/>
                <w:tab w:val="right" w:pos="5310"/>
              </w:tabs>
              <w:bidi/>
              <w:spacing w:after="0" w:line="240" w:lineRule="auto"/>
              <w:jc w:val="center"/>
              <w:rPr>
                <w:rFonts w:ascii="Simplified Arabic" w:eastAsia="SimSun" w:hAnsi="Simplified Arabic" w:cs="Simplified Arabic"/>
                <w:b/>
                <w:bCs/>
                <w:sz w:val="16"/>
                <w:szCs w:val="16"/>
                <w:rtl/>
                <w:lang w:eastAsia="zh-CN" w:bidi="ar-JO"/>
              </w:rPr>
            </w:pPr>
          </w:p>
        </w:tc>
        <w:tc>
          <w:tcPr>
            <w:tcW w:w="466"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695"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c>
          <w:tcPr>
            <w:tcW w:w="699"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697"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c>
          <w:tcPr>
            <w:tcW w:w="700"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697"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c>
          <w:tcPr>
            <w:tcW w:w="700"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697"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c>
          <w:tcPr>
            <w:tcW w:w="700"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697"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c>
          <w:tcPr>
            <w:tcW w:w="700"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697"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c>
          <w:tcPr>
            <w:tcW w:w="700"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697"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c>
          <w:tcPr>
            <w:tcW w:w="700"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697"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c>
          <w:tcPr>
            <w:tcW w:w="700"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ذكور</w:t>
            </w:r>
          </w:p>
        </w:tc>
        <w:tc>
          <w:tcPr>
            <w:tcW w:w="697" w:type="dxa"/>
            <w:tcBorders>
              <w:bottom w:val="single" w:sz="4" w:space="0" w:color="auto"/>
            </w:tcBorders>
            <w:shd w:val="clear" w:color="auto" w:fill="auto"/>
          </w:tcPr>
          <w:p w:rsidR="007F18FF" w:rsidRPr="00804618" w:rsidRDefault="007817BF" w:rsidP="00D5132B">
            <w:pPr>
              <w:tabs>
                <w:tab w:val="right" w:pos="-90"/>
                <w:tab w:val="right" w:pos="5310"/>
              </w:tabs>
              <w:bidi/>
              <w:spacing w:after="0" w:line="240" w:lineRule="auto"/>
              <w:jc w:val="center"/>
              <w:rPr>
                <w:rFonts w:ascii="Simplified Arabic" w:eastAsia="SimSun" w:hAnsi="Simplified Arabic" w:cs="Simplified Arabic"/>
                <w:sz w:val="16"/>
                <w:szCs w:val="16"/>
                <w:rtl/>
                <w:lang w:eastAsia="zh-CN" w:bidi="ar-JO"/>
              </w:rPr>
            </w:pPr>
            <w:r w:rsidRPr="00804618">
              <w:rPr>
                <w:rFonts w:ascii="Simplified Arabic" w:eastAsia="SimSun" w:hAnsi="Simplified Arabic" w:cs="Simplified Arabic"/>
                <w:sz w:val="16"/>
                <w:szCs w:val="16"/>
                <w:rtl/>
                <w:lang w:eastAsia="zh-CN" w:bidi="ar-JO"/>
              </w:rPr>
              <w:t>إناث</w:t>
            </w:r>
          </w:p>
        </w:tc>
      </w:tr>
      <w:tr w:rsidR="007F18FF" w:rsidRPr="00D5132B" w:rsidTr="00A368ED">
        <w:trPr>
          <w:trHeight w:val="284"/>
        </w:trPr>
        <w:tc>
          <w:tcPr>
            <w:tcW w:w="1837" w:type="dxa"/>
            <w:tcBorders>
              <w:bottom w:val="nil"/>
            </w:tcBorders>
            <w:shd w:val="clear" w:color="auto" w:fill="auto"/>
          </w:tcPr>
          <w:p w:rsidR="007F18FF" w:rsidRPr="00D5132B" w:rsidRDefault="005F0AEF" w:rsidP="00D5132B">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r w:rsidRPr="00D5132B">
              <w:rPr>
                <w:rFonts w:ascii="Simplified Arabic" w:eastAsia="SimSun" w:hAnsi="Simplified Arabic" w:cs="Simplified Arabic" w:hint="cs"/>
                <w:b/>
                <w:bCs/>
                <w:sz w:val="16"/>
                <w:szCs w:val="16"/>
                <w:rtl/>
                <w:lang w:eastAsia="zh-CN" w:bidi="ar-JO"/>
              </w:rPr>
              <w:t>حالة اللجوء</w:t>
            </w:r>
          </w:p>
        </w:tc>
        <w:tc>
          <w:tcPr>
            <w:tcW w:w="12336" w:type="dxa"/>
            <w:gridSpan w:val="18"/>
            <w:tcBorders>
              <w:bottom w:val="nil"/>
            </w:tcBorders>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p>
        </w:tc>
      </w:tr>
      <w:tr w:rsidR="00D5132B" w:rsidRPr="00D5132B" w:rsidTr="00A368ED">
        <w:trPr>
          <w:trHeight w:val="284"/>
        </w:trPr>
        <w:tc>
          <w:tcPr>
            <w:tcW w:w="1837" w:type="dxa"/>
            <w:tcBorders>
              <w:top w:val="nil"/>
              <w:bottom w:val="nil"/>
            </w:tcBorders>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لاج</w:t>
            </w:r>
            <w:r w:rsidR="005F0AEF" w:rsidRPr="00D5132B">
              <w:rPr>
                <w:rFonts w:ascii="Simplified Arabic" w:eastAsia="SimSun" w:hAnsi="Simplified Arabic" w:cs="Simplified Arabic" w:hint="cs"/>
                <w:sz w:val="16"/>
                <w:szCs w:val="16"/>
                <w:rtl/>
                <w:lang w:eastAsia="zh-CN" w:bidi="ar-JO"/>
              </w:rPr>
              <w:t>ئ</w:t>
            </w:r>
            <w:r w:rsidRPr="00D5132B">
              <w:rPr>
                <w:rFonts w:ascii="Simplified Arabic" w:eastAsia="SimSun" w:hAnsi="Simplified Arabic" w:cs="Simplified Arabic"/>
                <w:sz w:val="16"/>
                <w:szCs w:val="16"/>
                <w:rtl/>
                <w:lang w:eastAsia="zh-CN" w:bidi="ar-JO"/>
              </w:rPr>
              <w:t xml:space="preserve"> مسجل</w:t>
            </w:r>
          </w:p>
        </w:tc>
        <w:tc>
          <w:tcPr>
            <w:tcW w:w="466" w:type="dxa"/>
            <w:tcBorders>
              <w:top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21</w:t>
            </w:r>
          </w:p>
        </w:tc>
        <w:tc>
          <w:tcPr>
            <w:tcW w:w="695"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33</w:t>
            </w:r>
          </w:p>
        </w:tc>
        <w:tc>
          <w:tcPr>
            <w:tcW w:w="699"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23</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27</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25</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29</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46</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73</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59</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67</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65</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76</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30</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35</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30</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30</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38</w:t>
            </w:r>
          </w:p>
        </w:tc>
        <w:tc>
          <w:tcPr>
            <w:tcW w:w="697" w:type="dxa"/>
            <w:tcBorders>
              <w:top w:val="nil"/>
              <w:left w:val="nil"/>
              <w:bottom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43</w:t>
            </w:r>
          </w:p>
        </w:tc>
      </w:tr>
      <w:tr w:rsidR="00D5132B" w:rsidRPr="00D5132B" w:rsidTr="00A368ED">
        <w:trPr>
          <w:trHeight w:val="284"/>
        </w:trPr>
        <w:tc>
          <w:tcPr>
            <w:tcW w:w="1837" w:type="dxa"/>
            <w:tcBorders>
              <w:top w:val="nil"/>
              <w:bottom w:val="nil"/>
            </w:tcBorders>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لاج</w:t>
            </w:r>
            <w:r w:rsidR="005F0AEF" w:rsidRPr="00D5132B">
              <w:rPr>
                <w:rFonts w:ascii="Simplified Arabic" w:eastAsia="SimSun" w:hAnsi="Simplified Arabic" w:cs="Simplified Arabic" w:hint="cs"/>
                <w:sz w:val="16"/>
                <w:szCs w:val="16"/>
                <w:rtl/>
                <w:lang w:eastAsia="zh-CN" w:bidi="ar-JO"/>
              </w:rPr>
              <w:t>ئ</w:t>
            </w:r>
            <w:r w:rsidRPr="00D5132B">
              <w:rPr>
                <w:rFonts w:ascii="Simplified Arabic" w:eastAsia="SimSun" w:hAnsi="Simplified Arabic" w:cs="Simplified Arabic"/>
                <w:sz w:val="16"/>
                <w:szCs w:val="16"/>
                <w:rtl/>
                <w:lang w:eastAsia="zh-CN" w:bidi="ar-JO"/>
              </w:rPr>
              <w:t xml:space="preserve"> غير مسجل</w:t>
            </w:r>
          </w:p>
        </w:tc>
        <w:tc>
          <w:tcPr>
            <w:tcW w:w="466" w:type="dxa"/>
            <w:tcBorders>
              <w:top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695"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699"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c>
          <w:tcPr>
            <w:tcW w:w="697" w:type="dxa"/>
            <w:tcBorders>
              <w:top w:val="nil"/>
              <w:left w:val="nil"/>
              <w:bottom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r>
      <w:tr w:rsidR="00D5132B" w:rsidRPr="00D5132B" w:rsidTr="00A368ED">
        <w:trPr>
          <w:trHeight w:val="284"/>
        </w:trPr>
        <w:tc>
          <w:tcPr>
            <w:tcW w:w="1837" w:type="dxa"/>
            <w:tcBorders>
              <w:top w:val="nil"/>
              <w:bottom w:val="single" w:sz="4" w:space="0" w:color="auto"/>
            </w:tcBorders>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غير لاج</w:t>
            </w:r>
            <w:r w:rsidR="005F0AEF" w:rsidRPr="00D5132B">
              <w:rPr>
                <w:rFonts w:ascii="Simplified Arabic" w:eastAsia="SimSun" w:hAnsi="Simplified Arabic" w:cs="Simplified Arabic" w:hint="cs"/>
                <w:sz w:val="16"/>
                <w:szCs w:val="16"/>
                <w:rtl/>
                <w:lang w:eastAsia="zh-CN" w:bidi="ar-JO"/>
              </w:rPr>
              <w:t>ئ</w:t>
            </w:r>
          </w:p>
        </w:tc>
        <w:tc>
          <w:tcPr>
            <w:tcW w:w="466" w:type="dxa"/>
            <w:tcBorders>
              <w:top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77</w:t>
            </w:r>
          </w:p>
        </w:tc>
        <w:tc>
          <w:tcPr>
            <w:tcW w:w="695"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65</w:t>
            </w:r>
          </w:p>
        </w:tc>
        <w:tc>
          <w:tcPr>
            <w:tcW w:w="699"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76</w:t>
            </w:r>
          </w:p>
        </w:tc>
        <w:tc>
          <w:tcPr>
            <w:tcW w:w="69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72</w:t>
            </w:r>
          </w:p>
        </w:tc>
        <w:tc>
          <w:tcPr>
            <w:tcW w:w="700"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74</w:t>
            </w:r>
          </w:p>
        </w:tc>
        <w:tc>
          <w:tcPr>
            <w:tcW w:w="69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70</w:t>
            </w:r>
          </w:p>
        </w:tc>
        <w:tc>
          <w:tcPr>
            <w:tcW w:w="700"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53</w:t>
            </w:r>
          </w:p>
        </w:tc>
        <w:tc>
          <w:tcPr>
            <w:tcW w:w="69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24</w:t>
            </w:r>
          </w:p>
        </w:tc>
        <w:tc>
          <w:tcPr>
            <w:tcW w:w="700"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41</w:t>
            </w:r>
          </w:p>
        </w:tc>
        <w:tc>
          <w:tcPr>
            <w:tcW w:w="69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32</w:t>
            </w:r>
          </w:p>
        </w:tc>
        <w:tc>
          <w:tcPr>
            <w:tcW w:w="700"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36</w:t>
            </w:r>
          </w:p>
        </w:tc>
        <w:tc>
          <w:tcPr>
            <w:tcW w:w="69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23</w:t>
            </w:r>
          </w:p>
        </w:tc>
        <w:tc>
          <w:tcPr>
            <w:tcW w:w="700"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69</w:t>
            </w:r>
          </w:p>
        </w:tc>
        <w:tc>
          <w:tcPr>
            <w:tcW w:w="69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63</w:t>
            </w:r>
          </w:p>
        </w:tc>
        <w:tc>
          <w:tcPr>
            <w:tcW w:w="700"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69</w:t>
            </w:r>
          </w:p>
        </w:tc>
        <w:tc>
          <w:tcPr>
            <w:tcW w:w="69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69</w:t>
            </w:r>
          </w:p>
        </w:tc>
        <w:tc>
          <w:tcPr>
            <w:tcW w:w="700"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61</w:t>
            </w:r>
          </w:p>
        </w:tc>
        <w:tc>
          <w:tcPr>
            <w:tcW w:w="697" w:type="dxa"/>
            <w:tcBorders>
              <w:top w:val="nil"/>
              <w:left w:val="nil"/>
              <w:bottom w:val="single" w:sz="4" w:space="0" w:color="auto"/>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55</w:t>
            </w:r>
          </w:p>
        </w:tc>
      </w:tr>
      <w:tr w:rsidR="007F18FF" w:rsidRPr="00D5132B" w:rsidTr="00A368ED">
        <w:trPr>
          <w:trHeight w:val="284"/>
        </w:trPr>
        <w:tc>
          <w:tcPr>
            <w:tcW w:w="1837" w:type="dxa"/>
            <w:tcBorders>
              <w:bottom w:val="nil"/>
            </w:tcBorders>
            <w:shd w:val="clear" w:color="auto" w:fill="auto"/>
          </w:tcPr>
          <w:p w:rsidR="007F18FF" w:rsidRPr="00D5132B" w:rsidRDefault="00804618" w:rsidP="00D5132B">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r>
              <w:rPr>
                <w:rFonts w:ascii="Simplified Arabic" w:eastAsia="SimSun" w:hAnsi="Simplified Arabic" w:cs="Simplified Arabic" w:hint="cs"/>
                <w:b/>
                <w:bCs/>
                <w:sz w:val="16"/>
                <w:szCs w:val="16"/>
                <w:rtl/>
                <w:lang w:eastAsia="zh-CN" w:bidi="ar-JO"/>
              </w:rPr>
              <w:t>العلاقة بقوة العمل</w:t>
            </w:r>
          </w:p>
        </w:tc>
        <w:tc>
          <w:tcPr>
            <w:tcW w:w="12336" w:type="dxa"/>
            <w:gridSpan w:val="18"/>
            <w:tcBorders>
              <w:bottom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p>
        </w:tc>
      </w:tr>
      <w:tr w:rsidR="00D5132B" w:rsidRPr="00D5132B" w:rsidTr="00A368ED">
        <w:trPr>
          <w:trHeight w:val="284"/>
        </w:trPr>
        <w:tc>
          <w:tcPr>
            <w:tcW w:w="1837" w:type="dxa"/>
            <w:tcBorders>
              <w:top w:val="nil"/>
              <w:bottom w:val="nil"/>
            </w:tcBorders>
            <w:shd w:val="clear" w:color="auto" w:fill="auto"/>
          </w:tcPr>
          <w:p w:rsidR="007F18FF" w:rsidRPr="00D5132B" w:rsidRDefault="007F18FF"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عامل</w:t>
            </w:r>
          </w:p>
        </w:tc>
        <w:tc>
          <w:tcPr>
            <w:tcW w:w="466" w:type="dxa"/>
            <w:tcBorders>
              <w:top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95</w:t>
            </w:r>
          </w:p>
        </w:tc>
        <w:tc>
          <w:tcPr>
            <w:tcW w:w="695"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98</w:t>
            </w:r>
          </w:p>
        </w:tc>
        <w:tc>
          <w:tcPr>
            <w:tcW w:w="699"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97</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95</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96</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96</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73</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58</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77</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77</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87</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86</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87</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95</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93</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94</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93</w:t>
            </w:r>
          </w:p>
        </w:tc>
        <w:tc>
          <w:tcPr>
            <w:tcW w:w="697" w:type="dxa"/>
            <w:tcBorders>
              <w:top w:val="nil"/>
              <w:left w:val="nil"/>
              <w:bottom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93</w:t>
            </w:r>
          </w:p>
        </w:tc>
      </w:tr>
      <w:tr w:rsidR="00D5132B" w:rsidRPr="00D5132B" w:rsidTr="00A368ED">
        <w:trPr>
          <w:trHeight w:val="284"/>
        </w:trPr>
        <w:tc>
          <w:tcPr>
            <w:tcW w:w="1837" w:type="dxa"/>
            <w:tcBorders>
              <w:top w:val="nil"/>
              <w:bottom w:val="single" w:sz="4" w:space="0" w:color="auto"/>
            </w:tcBorders>
            <w:shd w:val="clear" w:color="auto" w:fill="auto"/>
          </w:tcPr>
          <w:p w:rsidR="007F18FF" w:rsidRPr="00D5132B" w:rsidRDefault="00E46365"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hint="cs"/>
                <w:sz w:val="16"/>
                <w:szCs w:val="16"/>
                <w:rtl/>
                <w:lang w:eastAsia="zh-CN" w:bidi="ar-JO"/>
              </w:rPr>
              <w:t>متعطل سبق له العمل</w:t>
            </w:r>
          </w:p>
        </w:tc>
        <w:tc>
          <w:tcPr>
            <w:tcW w:w="466" w:type="dxa"/>
            <w:tcBorders>
              <w:top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5</w:t>
            </w:r>
          </w:p>
        </w:tc>
        <w:tc>
          <w:tcPr>
            <w:tcW w:w="695"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699"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3</w:t>
            </w:r>
          </w:p>
        </w:tc>
        <w:tc>
          <w:tcPr>
            <w:tcW w:w="69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5</w:t>
            </w:r>
          </w:p>
        </w:tc>
        <w:tc>
          <w:tcPr>
            <w:tcW w:w="700"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69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700"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27</w:t>
            </w:r>
          </w:p>
        </w:tc>
        <w:tc>
          <w:tcPr>
            <w:tcW w:w="69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42</w:t>
            </w:r>
          </w:p>
        </w:tc>
        <w:tc>
          <w:tcPr>
            <w:tcW w:w="700"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23</w:t>
            </w:r>
          </w:p>
        </w:tc>
        <w:tc>
          <w:tcPr>
            <w:tcW w:w="69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23</w:t>
            </w:r>
          </w:p>
        </w:tc>
        <w:tc>
          <w:tcPr>
            <w:tcW w:w="700"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13</w:t>
            </w:r>
          </w:p>
        </w:tc>
        <w:tc>
          <w:tcPr>
            <w:tcW w:w="69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14</w:t>
            </w:r>
          </w:p>
        </w:tc>
        <w:tc>
          <w:tcPr>
            <w:tcW w:w="700"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13</w:t>
            </w:r>
          </w:p>
        </w:tc>
        <w:tc>
          <w:tcPr>
            <w:tcW w:w="69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5</w:t>
            </w:r>
          </w:p>
        </w:tc>
        <w:tc>
          <w:tcPr>
            <w:tcW w:w="700"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7</w:t>
            </w:r>
          </w:p>
        </w:tc>
        <w:tc>
          <w:tcPr>
            <w:tcW w:w="697"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6</w:t>
            </w:r>
          </w:p>
        </w:tc>
        <w:tc>
          <w:tcPr>
            <w:tcW w:w="700" w:type="dxa"/>
            <w:tcBorders>
              <w:top w:val="nil"/>
              <w:left w:val="nil"/>
              <w:bottom w:val="single" w:sz="4" w:space="0" w:color="auto"/>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7</w:t>
            </w:r>
          </w:p>
        </w:tc>
        <w:tc>
          <w:tcPr>
            <w:tcW w:w="697" w:type="dxa"/>
            <w:tcBorders>
              <w:top w:val="nil"/>
              <w:left w:val="nil"/>
              <w:bottom w:val="single" w:sz="4" w:space="0" w:color="auto"/>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7</w:t>
            </w:r>
          </w:p>
        </w:tc>
      </w:tr>
      <w:tr w:rsidR="007F18FF" w:rsidRPr="00D5132B" w:rsidTr="00A368ED">
        <w:trPr>
          <w:trHeight w:val="284"/>
        </w:trPr>
        <w:tc>
          <w:tcPr>
            <w:tcW w:w="1837" w:type="dxa"/>
            <w:tcBorders>
              <w:bottom w:val="nil"/>
            </w:tcBorders>
            <w:shd w:val="clear" w:color="auto" w:fill="auto"/>
          </w:tcPr>
          <w:p w:rsidR="007F18FF" w:rsidRPr="00D5132B" w:rsidRDefault="00804618" w:rsidP="00D5132B">
            <w:pPr>
              <w:tabs>
                <w:tab w:val="right" w:pos="-90"/>
                <w:tab w:val="right" w:pos="5310"/>
              </w:tabs>
              <w:bidi/>
              <w:spacing w:after="0" w:line="240" w:lineRule="auto"/>
              <w:jc w:val="lowKashida"/>
              <w:rPr>
                <w:rFonts w:ascii="Simplified Arabic" w:eastAsia="SimSun" w:hAnsi="Simplified Arabic" w:cs="Simplified Arabic"/>
                <w:b/>
                <w:bCs/>
                <w:sz w:val="16"/>
                <w:szCs w:val="16"/>
                <w:rtl/>
                <w:lang w:eastAsia="zh-CN" w:bidi="ar-JO"/>
              </w:rPr>
            </w:pPr>
            <w:r>
              <w:rPr>
                <w:rFonts w:ascii="Simplified Arabic" w:eastAsia="SimSun" w:hAnsi="Simplified Arabic" w:cs="Simplified Arabic" w:hint="cs"/>
                <w:b/>
                <w:bCs/>
                <w:sz w:val="16"/>
                <w:szCs w:val="16"/>
                <w:rtl/>
                <w:lang w:eastAsia="zh-CN" w:bidi="ar-JO"/>
              </w:rPr>
              <w:t>الحالة العملية</w:t>
            </w:r>
          </w:p>
        </w:tc>
        <w:tc>
          <w:tcPr>
            <w:tcW w:w="12336" w:type="dxa"/>
            <w:gridSpan w:val="18"/>
            <w:tcBorders>
              <w:bottom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p>
        </w:tc>
      </w:tr>
      <w:tr w:rsidR="00D5132B" w:rsidRPr="00D5132B" w:rsidTr="00A368ED">
        <w:trPr>
          <w:trHeight w:val="284"/>
        </w:trPr>
        <w:tc>
          <w:tcPr>
            <w:tcW w:w="1837" w:type="dxa"/>
            <w:tcBorders>
              <w:top w:val="nil"/>
              <w:bottom w:val="nil"/>
            </w:tcBorders>
            <w:shd w:val="clear" w:color="auto" w:fill="auto"/>
          </w:tcPr>
          <w:p w:rsidR="007F18FF" w:rsidRPr="00D5132B" w:rsidRDefault="00804618"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Pr>
                <w:rFonts w:ascii="Simplified Arabic" w:eastAsia="SimSun" w:hAnsi="Simplified Arabic" w:cs="Simplified Arabic" w:hint="cs"/>
                <w:sz w:val="16"/>
                <w:szCs w:val="16"/>
                <w:rtl/>
                <w:lang w:eastAsia="zh-CN" w:bidi="ar-JO"/>
              </w:rPr>
              <w:t>صاحب عمل</w:t>
            </w:r>
          </w:p>
        </w:tc>
        <w:tc>
          <w:tcPr>
            <w:tcW w:w="466" w:type="dxa"/>
            <w:tcBorders>
              <w:top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11</w:t>
            </w:r>
          </w:p>
        </w:tc>
        <w:tc>
          <w:tcPr>
            <w:tcW w:w="695"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699"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12</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6</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10</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5</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9</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7</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5</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9</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12</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6</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9</w:t>
            </w:r>
          </w:p>
        </w:tc>
        <w:tc>
          <w:tcPr>
            <w:tcW w:w="697" w:type="dxa"/>
            <w:tcBorders>
              <w:top w:val="nil"/>
              <w:left w:val="nil"/>
              <w:bottom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3</w:t>
            </w:r>
          </w:p>
        </w:tc>
      </w:tr>
      <w:tr w:rsidR="00D5132B" w:rsidRPr="00D5132B" w:rsidTr="00A368ED">
        <w:trPr>
          <w:trHeight w:val="284"/>
        </w:trPr>
        <w:tc>
          <w:tcPr>
            <w:tcW w:w="1837" w:type="dxa"/>
            <w:tcBorders>
              <w:top w:val="nil"/>
              <w:bottom w:val="nil"/>
            </w:tcBorders>
            <w:shd w:val="clear" w:color="auto" w:fill="auto"/>
          </w:tcPr>
          <w:p w:rsidR="007F18FF" w:rsidRPr="00D5132B" w:rsidRDefault="007F18FF" w:rsidP="0080461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 xml:space="preserve">يعمل </w:t>
            </w:r>
            <w:r w:rsidR="00804618">
              <w:rPr>
                <w:rFonts w:ascii="Simplified Arabic" w:eastAsia="SimSun" w:hAnsi="Simplified Arabic" w:cs="Simplified Arabic" w:hint="cs"/>
                <w:sz w:val="16"/>
                <w:szCs w:val="16"/>
                <w:rtl/>
                <w:lang w:eastAsia="zh-CN" w:bidi="ar-JO"/>
              </w:rPr>
              <w:t>لحسابه</w:t>
            </w:r>
          </w:p>
        </w:tc>
        <w:tc>
          <w:tcPr>
            <w:tcW w:w="466" w:type="dxa"/>
            <w:tcBorders>
              <w:top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27</w:t>
            </w:r>
          </w:p>
        </w:tc>
        <w:tc>
          <w:tcPr>
            <w:tcW w:w="695"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21</w:t>
            </w:r>
          </w:p>
        </w:tc>
        <w:tc>
          <w:tcPr>
            <w:tcW w:w="699"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12</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14</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19</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6</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20</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7</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15</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33</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17</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3</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24</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21</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12</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15</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18</w:t>
            </w:r>
          </w:p>
        </w:tc>
        <w:tc>
          <w:tcPr>
            <w:tcW w:w="697" w:type="dxa"/>
            <w:tcBorders>
              <w:top w:val="nil"/>
              <w:left w:val="nil"/>
              <w:bottom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5</w:t>
            </w:r>
          </w:p>
        </w:tc>
      </w:tr>
      <w:tr w:rsidR="00D5132B" w:rsidRPr="00D5132B" w:rsidTr="00A368ED">
        <w:trPr>
          <w:trHeight w:val="284"/>
        </w:trPr>
        <w:tc>
          <w:tcPr>
            <w:tcW w:w="1837" w:type="dxa"/>
            <w:tcBorders>
              <w:top w:val="nil"/>
              <w:bottom w:val="nil"/>
            </w:tcBorders>
            <w:shd w:val="clear" w:color="auto" w:fill="auto"/>
          </w:tcPr>
          <w:p w:rsidR="007F18FF" w:rsidRPr="00D5132B" w:rsidRDefault="00C02786"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hint="cs"/>
                <w:sz w:val="16"/>
                <w:szCs w:val="16"/>
                <w:rtl/>
                <w:lang w:eastAsia="zh-CN" w:bidi="ar-JO"/>
              </w:rPr>
              <w:t>مشتغل</w:t>
            </w:r>
            <w:r w:rsidR="007F18FF" w:rsidRPr="00D5132B">
              <w:rPr>
                <w:rFonts w:ascii="Simplified Arabic" w:eastAsia="SimSun" w:hAnsi="Simplified Arabic" w:cs="Simplified Arabic"/>
                <w:sz w:val="16"/>
                <w:szCs w:val="16"/>
                <w:rtl/>
                <w:lang w:eastAsia="zh-CN" w:bidi="ar-JO"/>
              </w:rPr>
              <w:t xml:space="preserve"> منتظم بأجر</w:t>
            </w:r>
          </w:p>
        </w:tc>
        <w:tc>
          <w:tcPr>
            <w:tcW w:w="466" w:type="dxa"/>
            <w:tcBorders>
              <w:top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26</w:t>
            </w:r>
          </w:p>
        </w:tc>
        <w:tc>
          <w:tcPr>
            <w:tcW w:w="695"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18</w:t>
            </w:r>
          </w:p>
        </w:tc>
        <w:tc>
          <w:tcPr>
            <w:tcW w:w="699"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54</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59</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50</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83</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6</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41</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29</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38</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55</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83</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19</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19</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49</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58</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52</w:t>
            </w:r>
          </w:p>
        </w:tc>
        <w:tc>
          <w:tcPr>
            <w:tcW w:w="697" w:type="dxa"/>
            <w:tcBorders>
              <w:top w:val="nil"/>
              <w:left w:val="nil"/>
              <w:bottom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83</w:t>
            </w:r>
          </w:p>
        </w:tc>
      </w:tr>
      <w:tr w:rsidR="00D5132B" w:rsidRPr="00D5132B" w:rsidTr="00A368ED">
        <w:trPr>
          <w:trHeight w:val="284"/>
        </w:trPr>
        <w:tc>
          <w:tcPr>
            <w:tcW w:w="1837" w:type="dxa"/>
            <w:tcBorders>
              <w:top w:val="nil"/>
              <w:bottom w:val="nil"/>
            </w:tcBorders>
            <w:shd w:val="clear" w:color="auto" w:fill="auto"/>
          </w:tcPr>
          <w:p w:rsidR="007F18FF" w:rsidRPr="00D5132B" w:rsidRDefault="00C02786" w:rsidP="00D5132B">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hint="cs"/>
                <w:sz w:val="16"/>
                <w:szCs w:val="16"/>
                <w:rtl/>
                <w:lang w:eastAsia="zh-CN" w:bidi="ar-JO"/>
              </w:rPr>
              <w:t>مشتغل</w:t>
            </w:r>
            <w:r w:rsidR="007F18FF" w:rsidRPr="00D5132B">
              <w:rPr>
                <w:rFonts w:ascii="Simplified Arabic" w:eastAsia="SimSun" w:hAnsi="Simplified Arabic" w:cs="Simplified Arabic"/>
                <w:sz w:val="16"/>
                <w:szCs w:val="16"/>
                <w:rtl/>
                <w:lang w:eastAsia="zh-CN" w:bidi="ar-JO"/>
              </w:rPr>
              <w:t xml:space="preserve"> غير منتظم بأجر</w:t>
            </w:r>
          </w:p>
        </w:tc>
        <w:tc>
          <w:tcPr>
            <w:tcW w:w="466" w:type="dxa"/>
            <w:tcBorders>
              <w:top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29</w:t>
            </w:r>
          </w:p>
        </w:tc>
        <w:tc>
          <w:tcPr>
            <w:tcW w:w="695"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16</w:t>
            </w:r>
          </w:p>
        </w:tc>
        <w:tc>
          <w:tcPr>
            <w:tcW w:w="699"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20</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18</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19</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7</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64</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33</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44</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19</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21</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12</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41</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17</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24</w:t>
            </w:r>
          </w:p>
        </w:tc>
        <w:tc>
          <w:tcPr>
            <w:tcW w:w="697"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18</w:t>
            </w:r>
          </w:p>
        </w:tc>
        <w:tc>
          <w:tcPr>
            <w:tcW w:w="700" w:type="dxa"/>
            <w:tcBorders>
              <w:top w:val="nil"/>
              <w:left w:val="nil"/>
              <w:bottom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20</w:t>
            </w:r>
          </w:p>
        </w:tc>
        <w:tc>
          <w:tcPr>
            <w:tcW w:w="697" w:type="dxa"/>
            <w:tcBorders>
              <w:top w:val="nil"/>
              <w:left w:val="nil"/>
              <w:bottom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8</w:t>
            </w:r>
          </w:p>
        </w:tc>
      </w:tr>
      <w:tr w:rsidR="00D5132B" w:rsidRPr="00D5132B" w:rsidTr="00A368ED">
        <w:trPr>
          <w:trHeight w:val="284"/>
        </w:trPr>
        <w:tc>
          <w:tcPr>
            <w:tcW w:w="1837" w:type="dxa"/>
            <w:tcBorders>
              <w:top w:val="nil"/>
            </w:tcBorders>
            <w:shd w:val="clear" w:color="auto" w:fill="auto"/>
          </w:tcPr>
          <w:p w:rsidR="007F18FF" w:rsidRPr="00D5132B" w:rsidRDefault="007F18FF" w:rsidP="00804618">
            <w:pPr>
              <w:tabs>
                <w:tab w:val="right" w:pos="-90"/>
                <w:tab w:val="right" w:pos="5310"/>
              </w:tabs>
              <w:bidi/>
              <w:spacing w:after="0" w:line="240" w:lineRule="auto"/>
              <w:jc w:val="lowKashida"/>
              <w:rPr>
                <w:rFonts w:ascii="Simplified Arabic" w:eastAsia="SimSun" w:hAnsi="Simplified Arabic" w:cs="Simplified Arabic"/>
                <w:sz w:val="16"/>
                <w:szCs w:val="16"/>
                <w:rtl/>
                <w:lang w:eastAsia="zh-CN" w:bidi="ar-JO"/>
              </w:rPr>
            </w:pPr>
            <w:r w:rsidRPr="00D5132B">
              <w:rPr>
                <w:rFonts w:ascii="Simplified Arabic" w:eastAsia="SimSun" w:hAnsi="Simplified Arabic" w:cs="Simplified Arabic"/>
                <w:sz w:val="16"/>
                <w:szCs w:val="16"/>
                <w:rtl/>
                <w:lang w:eastAsia="zh-CN" w:bidi="ar-JO"/>
              </w:rPr>
              <w:t xml:space="preserve">عضو أسرة </w:t>
            </w:r>
            <w:r w:rsidR="00804618">
              <w:rPr>
                <w:rFonts w:ascii="Simplified Arabic" w:eastAsia="SimSun" w:hAnsi="Simplified Arabic" w:cs="Simplified Arabic" w:hint="cs"/>
                <w:sz w:val="16"/>
                <w:szCs w:val="16"/>
                <w:rtl/>
                <w:lang w:eastAsia="zh-CN" w:bidi="ar-JO"/>
              </w:rPr>
              <w:t>غير مدفوع الأجر</w:t>
            </w:r>
          </w:p>
        </w:tc>
        <w:tc>
          <w:tcPr>
            <w:tcW w:w="466" w:type="dxa"/>
            <w:tcBorders>
              <w:top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7</w:t>
            </w:r>
          </w:p>
        </w:tc>
        <w:tc>
          <w:tcPr>
            <w:tcW w:w="695" w:type="dxa"/>
            <w:tcBorders>
              <w:top w:val="nil"/>
              <w:left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42</w:t>
            </w:r>
          </w:p>
        </w:tc>
        <w:tc>
          <w:tcPr>
            <w:tcW w:w="699" w:type="dxa"/>
            <w:tcBorders>
              <w:top w:val="nil"/>
              <w:left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697" w:type="dxa"/>
            <w:tcBorders>
              <w:top w:val="nil"/>
              <w:left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3</w:t>
            </w:r>
          </w:p>
        </w:tc>
        <w:tc>
          <w:tcPr>
            <w:tcW w:w="700" w:type="dxa"/>
            <w:tcBorders>
              <w:top w:val="nil"/>
              <w:left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697" w:type="dxa"/>
            <w:tcBorders>
              <w:top w:val="nil"/>
              <w:left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w:t>
            </w:r>
          </w:p>
        </w:tc>
        <w:tc>
          <w:tcPr>
            <w:tcW w:w="700" w:type="dxa"/>
            <w:tcBorders>
              <w:top w:val="nil"/>
              <w:left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5</w:t>
            </w:r>
          </w:p>
        </w:tc>
        <w:tc>
          <w:tcPr>
            <w:tcW w:w="697" w:type="dxa"/>
            <w:tcBorders>
              <w:top w:val="nil"/>
              <w:left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18</w:t>
            </w:r>
          </w:p>
        </w:tc>
        <w:tc>
          <w:tcPr>
            <w:tcW w:w="700" w:type="dxa"/>
            <w:tcBorders>
              <w:top w:val="nil"/>
              <w:left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4</w:t>
            </w:r>
          </w:p>
        </w:tc>
        <w:tc>
          <w:tcPr>
            <w:tcW w:w="697" w:type="dxa"/>
            <w:tcBorders>
              <w:top w:val="nil"/>
              <w:left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3</w:t>
            </w:r>
          </w:p>
        </w:tc>
        <w:tc>
          <w:tcPr>
            <w:tcW w:w="700" w:type="dxa"/>
            <w:tcBorders>
              <w:top w:val="nil"/>
              <w:left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2</w:t>
            </w:r>
          </w:p>
        </w:tc>
        <w:tc>
          <w:tcPr>
            <w:tcW w:w="697" w:type="dxa"/>
            <w:tcBorders>
              <w:top w:val="nil"/>
              <w:left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sz w:val="16"/>
                <w:szCs w:val="16"/>
                <w:rtl/>
                <w:lang w:eastAsia="zh-CN" w:bidi="ar-JO"/>
              </w:rPr>
            </w:pPr>
            <w:r w:rsidRPr="00A91DDE">
              <w:rPr>
                <w:rFonts w:ascii="Arial" w:eastAsia="SimSun" w:hAnsi="Arial"/>
                <w:sz w:val="16"/>
                <w:szCs w:val="16"/>
                <w:rtl/>
                <w:lang w:eastAsia="zh-CN" w:bidi="ar-JO"/>
              </w:rPr>
              <w:t>0</w:t>
            </w:r>
          </w:p>
        </w:tc>
        <w:tc>
          <w:tcPr>
            <w:tcW w:w="700" w:type="dxa"/>
            <w:tcBorders>
              <w:top w:val="nil"/>
              <w:left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6</w:t>
            </w:r>
          </w:p>
        </w:tc>
        <w:tc>
          <w:tcPr>
            <w:tcW w:w="697" w:type="dxa"/>
            <w:tcBorders>
              <w:top w:val="nil"/>
              <w:left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41</w:t>
            </w:r>
          </w:p>
        </w:tc>
        <w:tc>
          <w:tcPr>
            <w:tcW w:w="700" w:type="dxa"/>
            <w:tcBorders>
              <w:top w:val="nil"/>
              <w:left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3</w:t>
            </w:r>
          </w:p>
        </w:tc>
        <w:tc>
          <w:tcPr>
            <w:tcW w:w="697" w:type="dxa"/>
            <w:tcBorders>
              <w:top w:val="nil"/>
              <w:left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3</w:t>
            </w:r>
          </w:p>
        </w:tc>
        <w:tc>
          <w:tcPr>
            <w:tcW w:w="700" w:type="dxa"/>
            <w:tcBorders>
              <w:top w:val="nil"/>
              <w:left w:val="nil"/>
              <w:righ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2</w:t>
            </w:r>
          </w:p>
        </w:tc>
        <w:tc>
          <w:tcPr>
            <w:tcW w:w="697" w:type="dxa"/>
            <w:tcBorders>
              <w:top w:val="nil"/>
              <w:left w:val="nil"/>
            </w:tcBorders>
            <w:shd w:val="clear" w:color="auto" w:fill="auto"/>
          </w:tcPr>
          <w:p w:rsidR="007F18FF" w:rsidRPr="00A91DDE" w:rsidRDefault="007F18FF" w:rsidP="00A91DDE">
            <w:pPr>
              <w:tabs>
                <w:tab w:val="right" w:pos="-90"/>
                <w:tab w:val="right" w:pos="5310"/>
              </w:tabs>
              <w:bidi/>
              <w:spacing w:after="0" w:line="240" w:lineRule="auto"/>
              <w:rPr>
                <w:rFonts w:ascii="Arial" w:eastAsia="SimSun" w:hAnsi="Arial"/>
                <w:b/>
                <w:bCs/>
                <w:sz w:val="16"/>
                <w:szCs w:val="16"/>
                <w:rtl/>
                <w:lang w:eastAsia="zh-CN" w:bidi="ar-JO"/>
              </w:rPr>
            </w:pPr>
            <w:r w:rsidRPr="00A91DDE">
              <w:rPr>
                <w:rFonts w:ascii="Arial" w:eastAsia="SimSun" w:hAnsi="Arial"/>
                <w:b/>
                <w:bCs/>
                <w:sz w:val="16"/>
                <w:szCs w:val="16"/>
                <w:rtl/>
                <w:lang w:eastAsia="zh-CN" w:bidi="ar-JO"/>
              </w:rPr>
              <w:t>1</w:t>
            </w:r>
          </w:p>
        </w:tc>
      </w:tr>
    </w:tbl>
    <w:p w:rsidR="001A515D" w:rsidRPr="0009671C" w:rsidRDefault="007F18FF" w:rsidP="0009671C">
      <w:pPr>
        <w:tabs>
          <w:tab w:val="right" w:pos="-90"/>
          <w:tab w:val="right" w:pos="5310"/>
        </w:tabs>
        <w:bidi/>
        <w:spacing w:after="200" w:line="276" w:lineRule="auto"/>
        <w:ind w:left="-217"/>
        <w:jc w:val="lowKashida"/>
        <w:rPr>
          <w:rFonts w:ascii="Simplified Arabic" w:hAnsi="Simplified Arabic" w:cs="Simplified Arabic"/>
          <w:sz w:val="18"/>
          <w:szCs w:val="18"/>
          <w:rtl/>
          <w:lang w:bidi="ar-JO"/>
        </w:rPr>
        <w:sectPr w:rsidR="001A515D" w:rsidRPr="0009671C" w:rsidSect="001A515D">
          <w:pgSz w:w="16838" w:h="11906" w:orient="landscape" w:code="9"/>
          <w:pgMar w:top="1440" w:right="1440" w:bottom="1440" w:left="1440" w:header="720" w:footer="720" w:gutter="0"/>
          <w:cols w:space="720"/>
          <w:docGrid w:linePitch="360"/>
        </w:sectPr>
      </w:pPr>
      <w:r w:rsidRPr="002B533E">
        <w:rPr>
          <w:rFonts w:ascii="Simplified Arabic" w:eastAsia="SimSun" w:hAnsi="Simplified Arabic" w:cs="Simplified Arabic"/>
          <w:b/>
          <w:bCs/>
          <w:sz w:val="24"/>
          <w:szCs w:val="24"/>
          <w:rtl/>
          <w:lang w:eastAsia="zh-CN" w:bidi="ar-JO"/>
        </w:rPr>
        <w:t xml:space="preserve"> </w:t>
      </w:r>
      <w:r w:rsidR="0009671C" w:rsidRPr="0009671C">
        <w:rPr>
          <w:rFonts w:ascii="Simplified Arabic" w:eastAsia="SimSun" w:hAnsi="Simplified Arabic" w:cs="Simplified Arabic" w:hint="cs"/>
          <w:b/>
          <w:bCs/>
          <w:sz w:val="18"/>
          <w:szCs w:val="18"/>
          <w:rtl/>
          <w:lang w:eastAsia="zh-CN" w:bidi="ar-JO"/>
        </w:rPr>
        <w:t>ملاحظة:</w:t>
      </w:r>
      <w:r w:rsidR="0009671C">
        <w:rPr>
          <w:rFonts w:ascii="Simplified Arabic" w:eastAsia="SimSun" w:hAnsi="Simplified Arabic" w:cs="Simplified Arabic" w:hint="cs"/>
          <w:sz w:val="18"/>
          <w:szCs w:val="18"/>
          <w:rtl/>
          <w:lang w:eastAsia="zh-CN" w:bidi="ar-JO"/>
        </w:rPr>
        <w:t xml:space="preserve"> </w:t>
      </w:r>
      <w:r w:rsidR="0009671C" w:rsidRPr="0009671C">
        <w:rPr>
          <w:rFonts w:ascii="Simplified Arabic" w:eastAsia="SimSun" w:hAnsi="Simplified Arabic" w:cs="Simplified Arabic"/>
          <w:sz w:val="18"/>
          <w:szCs w:val="18"/>
          <w:rtl/>
          <w:lang w:eastAsia="zh-CN" w:bidi="ar-JO"/>
        </w:rPr>
        <w:t>أنشطة القطاع الأساسي</w:t>
      </w:r>
      <w:r w:rsidR="0009671C" w:rsidRPr="0009671C">
        <w:rPr>
          <w:rFonts w:ascii="Simplified Arabic" w:eastAsia="SimSun" w:hAnsi="Simplified Arabic" w:cs="Simplified Arabic" w:hint="cs"/>
          <w:sz w:val="18"/>
          <w:szCs w:val="18"/>
          <w:rtl/>
          <w:lang w:eastAsia="zh-CN" w:bidi="ar-JO"/>
        </w:rPr>
        <w:t xml:space="preserve"> </w:t>
      </w:r>
      <w:r w:rsidR="0009671C">
        <w:rPr>
          <w:rFonts w:ascii="Simplified Arabic" w:eastAsia="SimSun" w:hAnsi="Simplified Arabic" w:cs="Simplified Arabic" w:hint="cs"/>
          <w:sz w:val="18"/>
          <w:szCs w:val="18"/>
          <w:rtl/>
          <w:lang w:eastAsia="zh-CN" w:bidi="ar-JO"/>
        </w:rPr>
        <w:t>تشمل</w:t>
      </w:r>
      <w:r w:rsidR="0009671C" w:rsidRPr="0009671C">
        <w:rPr>
          <w:rFonts w:ascii="Simplified Arabic" w:eastAsia="SimSun" w:hAnsi="Simplified Arabic" w:cs="Simplified Arabic" w:hint="cs"/>
          <w:sz w:val="18"/>
          <w:szCs w:val="18"/>
          <w:rtl/>
          <w:lang w:eastAsia="zh-CN" w:bidi="ar-JO"/>
        </w:rPr>
        <w:t xml:space="preserve"> كل من</w:t>
      </w:r>
      <w:r w:rsidR="0009671C" w:rsidRPr="0009671C">
        <w:rPr>
          <w:rFonts w:ascii="Simplified Arabic" w:eastAsia="SimSun" w:hAnsi="Simplified Arabic" w:cs="Simplified Arabic"/>
          <w:sz w:val="18"/>
          <w:szCs w:val="18"/>
          <w:rtl/>
          <w:lang w:eastAsia="zh-CN" w:bidi="ar-JO"/>
        </w:rPr>
        <w:t xml:space="preserve"> الزراعة</w:t>
      </w:r>
      <w:r w:rsidR="0009671C" w:rsidRPr="0009671C">
        <w:rPr>
          <w:rFonts w:ascii="Simplified Arabic" w:eastAsia="SimSun" w:hAnsi="Simplified Arabic" w:cs="Simplified Arabic" w:hint="cs"/>
          <w:sz w:val="18"/>
          <w:szCs w:val="18"/>
          <w:rtl/>
          <w:lang w:eastAsia="zh-CN" w:bidi="ar-JO"/>
        </w:rPr>
        <w:t xml:space="preserve"> والحراجة</w:t>
      </w:r>
      <w:r w:rsidR="0009671C" w:rsidRPr="0009671C">
        <w:rPr>
          <w:rFonts w:ascii="Simplified Arabic" w:eastAsia="SimSun" w:hAnsi="Simplified Arabic" w:cs="Simplified Arabic"/>
          <w:sz w:val="18"/>
          <w:szCs w:val="18"/>
          <w:rtl/>
          <w:lang w:eastAsia="zh-CN" w:bidi="ar-JO"/>
        </w:rPr>
        <w:t xml:space="preserve"> وصيد الأسماك، وأنشطة التعدين</w:t>
      </w:r>
      <w:r w:rsidR="0009671C" w:rsidRPr="0009671C">
        <w:rPr>
          <w:rFonts w:ascii="Simplified Arabic" w:eastAsia="SimSun" w:hAnsi="Simplified Arabic" w:cs="Simplified Arabic" w:hint="cs"/>
          <w:sz w:val="18"/>
          <w:szCs w:val="18"/>
          <w:rtl/>
          <w:lang w:eastAsia="zh-CN" w:bidi="ar-JO"/>
        </w:rPr>
        <w:t xml:space="preserve"> واستغلال المحاجر، أما </w:t>
      </w:r>
      <w:r w:rsidR="0009671C" w:rsidRPr="0009671C">
        <w:rPr>
          <w:rFonts w:ascii="Simplified Arabic" w:eastAsia="SimSun" w:hAnsi="Simplified Arabic" w:cs="Simplified Arabic"/>
          <w:sz w:val="18"/>
          <w:szCs w:val="18"/>
          <w:rtl/>
          <w:lang w:eastAsia="zh-CN" w:bidi="ar-JO"/>
        </w:rPr>
        <w:t xml:space="preserve">أنشطة القطاع الثاني </w:t>
      </w:r>
      <w:r w:rsidR="0009671C" w:rsidRPr="0009671C">
        <w:rPr>
          <w:rFonts w:ascii="Simplified Arabic" w:eastAsia="SimSun" w:hAnsi="Simplified Arabic" w:cs="Simplified Arabic" w:hint="cs"/>
          <w:sz w:val="18"/>
          <w:szCs w:val="18"/>
          <w:rtl/>
          <w:lang w:eastAsia="zh-CN" w:bidi="ar-JO"/>
        </w:rPr>
        <w:t>ف</w:t>
      </w:r>
      <w:r w:rsidR="0009671C" w:rsidRPr="0009671C">
        <w:rPr>
          <w:rFonts w:ascii="Simplified Arabic" w:eastAsia="SimSun" w:hAnsi="Simplified Arabic" w:cs="Simplified Arabic"/>
          <w:sz w:val="18"/>
          <w:szCs w:val="18"/>
          <w:rtl/>
          <w:lang w:eastAsia="zh-CN" w:bidi="ar-JO"/>
        </w:rPr>
        <w:t xml:space="preserve">هي أنشطة الصناعات التحويلية، </w:t>
      </w:r>
      <w:r w:rsidR="0009671C" w:rsidRPr="0009671C">
        <w:rPr>
          <w:rFonts w:ascii="Simplified Arabic" w:eastAsia="SimSun" w:hAnsi="Simplified Arabic" w:cs="Simplified Arabic" w:hint="cs"/>
          <w:sz w:val="18"/>
          <w:szCs w:val="18"/>
          <w:rtl/>
          <w:lang w:eastAsia="zh-CN" w:bidi="ar-JO"/>
        </w:rPr>
        <w:t>و</w:t>
      </w:r>
      <w:r w:rsidR="0009671C" w:rsidRPr="0009671C">
        <w:rPr>
          <w:rFonts w:ascii="Simplified Arabic" w:eastAsia="SimSun" w:hAnsi="Simplified Arabic" w:cs="Simplified Arabic"/>
          <w:sz w:val="18"/>
          <w:szCs w:val="18"/>
          <w:rtl/>
          <w:lang w:eastAsia="zh-CN" w:bidi="ar-JO"/>
        </w:rPr>
        <w:t>خ</w:t>
      </w:r>
      <w:r w:rsidR="0009671C" w:rsidRPr="0009671C">
        <w:rPr>
          <w:rFonts w:ascii="Simplified Arabic" w:eastAsia="SimSun" w:hAnsi="Simplified Arabic" w:cs="Simplified Arabic" w:hint="cs"/>
          <w:sz w:val="18"/>
          <w:szCs w:val="18"/>
          <w:rtl/>
          <w:lang w:eastAsia="zh-CN" w:bidi="ar-JO"/>
        </w:rPr>
        <w:t>د</w:t>
      </w:r>
      <w:r w:rsidR="0009671C" w:rsidRPr="0009671C">
        <w:rPr>
          <w:rFonts w:ascii="Simplified Arabic" w:eastAsia="SimSun" w:hAnsi="Simplified Arabic" w:cs="Simplified Arabic"/>
          <w:sz w:val="18"/>
          <w:szCs w:val="18"/>
          <w:rtl/>
          <w:lang w:eastAsia="zh-CN" w:bidi="ar-JO"/>
        </w:rPr>
        <w:t xml:space="preserve">مات </w:t>
      </w:r>
      <w:r w:rsidR="0009671C" w:rsidRPr="0009671C">
        <w:rPr>
          <w:rFonts w:ascii="Simplified Arabic" w:eastAsia="SimSun" w:hAnsi="Simplified Arabic" w:cs="Simplified Arabic" w:hint="cs"/>
          <w:sz w:val="18"/>
          <w:szCs w:val="18"/>
          <w:rtl/>
          <w:lang w:eastAsia="zh-CN" w:bidi="ar-JO"/>
        </w:rPr>
        <w:t>إمدادات</w:t>
      </w:r>
      <w:r w:rsidR="0009671C" w:rsidRPr="0009671C">
        <w:rPr>
          <w:rFonts w:ascii="Simplified Arabic" w:eastAsia="SimSun" w:hAnsi="Simplified Arabic" w:cs="Simplified Arabic"/>
          <w:sz w:val="18"/>
          <w:szCs w:val="18"/>
          <w:rtl/>
          <w:lang w:eastAsia="zh-CN" w:bidi="ar-JO"/>
        </w:rPr>
        <w:t xml:space="preserve"> الكهرباء والغاز والبخار وتكييف الهواء</w:t>
      </w:r>
      <w:r w:rsidR="0009671C" w:rsidRPr="0009671C">
        <w:rPr>
          <w:rFonts w:ascii="Simplified Arabic" w:eastAsia="SimSun" w:hAnsi="Simplified Arabic" w:cs="Simplified Arabic" w:hint="cs"/>
          <w:sz w:val="18"/>
          <w:szCs w:val="18"/>
          <w:rtl/>
          <w:lang w:eastAsia="zh-CN" w:bidi="ar-JO"/>
        </w:rPr>
        <w:t xml:space="preserve"> </w:t>
      </w:r>
      <w:r w:rsidR="0009671C" w:rsidRPr="0009671C">
        <w:rPr>
          <w:rFonts w:ascii="Simplified Arabic" w:eastAsia="SimSun" w:hAnsi="Simplified Arabic" w:cs="Simplified Arabic"/>
          <w:sz w:val="18"/>
          <w:szCs w:val="18"/>
          <w:rtl/>
          <w:lang w:eastAsia="zh-CN" w:bidi="ar-JO"/>
        </w:rPr>
        <w:t>و</w:t>
      </w:r>
      <w:r w:rsidR="0009671C" w:rsidRPr="0009671C">
        <w:rPr>
          <w:rFonts w:ascii="Simplified Arabic" w:eastAsia="SimSun" w:hAnsi="Simplified Arabic" w:cs="Simplified Arabic" w:hint="cs"/>
          <w:sz w:val="18"/>
          <w:szCs w:val="18"/>
          <w:rtl/>
          <w:lang w:eastAsia="zh-CN" w:bidi="ar-JO"/>
        </w:rPr>
        <w:t xml:space="preserve">إمدادات </w:t>
      </w:r>
      <w:r w:rsidR="0009671C" w:rsidRPr="0009671C">
        <w:rPr>
          <w:rFonts w:ascii="Simplified Arabic" w:eastAsia="SimSun" w:hAnsi="Simplified Arabic" w:cs="Simplified Arabic"/>
          <w:sz w:val="18"/>
          <w:szCs w:val="18"/>
          <w:rtl/>
          <w:lang w:eastAsia="zh-CN" w:bidi="ar-JO"/>
        </w:rPr>
        <w:t>المياه وأنشطة الصرف الصحي وإدارة النفايات ومعالجتها</w:t>
      </w:r>
      <w:r w:rsidR="0009671C" w:rsidRPr="0009671C">
        <w:rPr>
          <w:rFonts w:ascii="Simplified Arabic" w:eastAsia="SimSun" w:hAnsi="Simplified Arabic" w:cs="Simplified Arabic" w:hint="cs"/>
          <w:sz w:val="18"/>
          <w:szCs w:val="18"/>
          <w:rtl/>
          <w:lang w:eastAsia="zh-CN" w:bidi="ar-JO"/>
        </w:rPr>
        <w:t xml:space="preserve"> </w:t>
      </w:r>
      <w:r w:rsidR="0009671C" w:rsidRPr="0009671C">
        <w:rPr>
          <w:rFonts w:ascii="Simplified Arabic" w:eastAsia="SimSun" w:hAnsi="Simplified Arabic" w:cs="Simplified Arabic"/>
          <w:sz w:val="18"/>
          <w:szCs w:val="18"/>
          <w:rtl/>
          <w:lang w:eastAsia="zh-CN" w:bidi="ar-JO"/>
        </w:rPr>
        <w:t xml:space="preserve">في حين تشمل </w:t>
      </w:r>
      <w:r w:rsidR="0009671C" w:rsidRPr="0009671C">
        <w:rPr>
          <w:rFonts w:ascii="Simplified Arabic" w:eastAsia="SimSun" w:hAnsi="Simplified Arabic" w:cs="Simplified Arabic" w:hint="cs"/>
          <w:sz w:val="18"/>
          <w:szCs w:val="18"/>
          <w:rtl/>
          <w:lang w:eastAsia="zh-CN" w:bidi="ar-JO"/>
        </w:rPr>
        <w:t>أنشطة القطاع الثالث</w:t>
      </w:r>
      <w:r w:rsidR="0009671C" w:rsidRPr="0009671C">
        <w:rPr>
          <w:rFonts w:ascii="Simplified Arabic" w:eastAsia="SimSun" w:hAnsi="Simplified Arabic" w:cs="Simplified Arabic"/>
          <w:sz w:val="18"/>
          <w:szCs w:val="18"/>
          <w:rtl/>
          <w:lang w:eastAsia="zh-CN" w:bidi="ar-JO"/>
        </w:rPr>
        <w:t xml:space="preserve"> </w:t>
      </w:r>
      <w:r w:rsidR="0009671C" w:rsidRPr="0009671C">
        <w:rPr>
          <w:rFonts w:ascii="Simplified Arabic" w:eastAsia="SimSun" w:hAnsi="Simplified Arabic" w:cs="Simplified Arabic" w:hint="cs"/>
          <w:sz w:val="18"/>
          <w:szCs w:val="18"/>
          <w:rtl/>
          <w:lang w:eastAsia="zh-CN" w:bidi="ar-JO"/>
        </w:rPr>
        <w:t>باقي</w:t>
      </w:r>
      <w:r w:rsidR="0009671C" w:rsidRPr="0009671C">
        <w:rPr>
          <w:rFonts w:ascii="Simplified Arabic" w:eastAsia="SimSun" w:hAnsi="Simplified Arabic" w:cs="Simplified Arabic"/>
          <w:sz w:val="18"/>
          <w:szCs w:val="18"/>
          <w:rtl/>
          <w:lang w:eastAsia="zh-CN" w:bidi="ar-JO"/>
        </w:rPr>
        <w:t xml:space="preserve"> الأنشطة</w:t>
      </w:r>
      <w:r w:rsidR="0009671C">
        <w:rPr>
          <w:rFonts w:ascii="Simplified Arabic" w:eastAsia="SimSun" w:hAnsi="Simplified Arabic" w:cs="Simplified Arabic" w:hint="cs"/>
          <w:sz w:val="18"/>
          <w:szCs w:val="18"/>
          <w:rtl/>
          <w:lang w:eastAsia="zh-CN" w:bidi="ar-JO"/>
        </w:rPr>
        <w:t xml:space="preserve"> الاقتصادية</w:t>
      </w:r>
      <w:r w:rsidR="0009671C" w:rsidRPr="0009671C">
        <w:rPr>
          <w:rFonts w:ascii="Simplified Arabic" w:eastAsia="SimSun" w:hAnsi="Simplified Arabic" w:cs="Simplified Arabic"/>
          <w:sz w:val="18"/>
          <w:szCs w:val="18"/>
          <w:rtl/>
          <w:lang w:eastAsia="zh-CN" w:bidi="ar-JO"/>
        </w:rPr>
        <w:t>.</w:t>
      </w:r>
    </w:p>
    <w:p w:rsidR="007F18FF" w:rsidRDefault="007F18FF" w:rsidP="002620C2">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lastRenderedPageBreak/>
        <w:t xml:space="preserve">يبين </w:t>
      </w:r>
      <w:r w:rsidR="008035E3" w:rsidRPr="002B533E">
        <w:rPr>
          <w:rFonts w:ascii="Simplified Arabic" w:eastAsia="SimSun" w:hAnsi="Simplified Arabic" w:cs="Simplified Arabic"/>
          <w:sz w:val="24"/>
          <w:szCs w:val="24"/>
          <w:rtl/>
          <w:lang w:eastAsia="zh-CN" w:bidi="ar-JO"/>
        </w:rPr>
        <w:t xml:space="preserve">جدول </w:t>
      </w:r>
      <w:r w:rsidRPr="002B533E">
        <w:rPr>
          <w:rFonts w:ascii="Simplified Arabic" w:eastAsia="SimSun" w:hAnsi="Simplified Arabic" w:cs="Simplified Arabic"/>
          <w:sz w:val="24"/>
          <w:szCs w:val="24"/>
          <w:rtl/>
          <w:lang w:eastAsia="zh-CN" w:bidi="ar-JO"/>
        </w:rPr>
        <w:t xml:space="preserve">13 </w:t>
      </w:r>
      <w:r w:rsidR="00804618">
        <w:rPr>
          <w:rFonts w:ascii="Simplified Arabic" w:eastAsia="SimSun" w:hAnsi="Simplified Arabic" w:cs="Simplified Arabic" w:hint="cs"/>
          <w:sz w:val="24"/>
          <w:szCs w:val="24"/>
          <w:rtl/>
          <w:lang w:eastAsia="zh-CN" w:bidi="ar-JO"/>
        </w:rPr>
        <w:t xml:space="preserve">أن عدد </w:t>
      </w:r>
      <w:r w:rsidRPr="002B533E">
        <w:rPr>
          <w:rFonts w:ascii="Simplified Arabic" w:eastAsia="SimSun" w:hAnsi="Simplified Arabic" w:cs="Simplified Arabic"/>
          <w:sz w:val="24"/>
          <w:szCs w:val="24"/>
          <w:rtl/>
          <w:lang w:eastAsia="zh-CN" w:bidi="ar-JO"/>
        </w:rPr>
        <w:t>اللاجئين (</w:t>
      </w:r>
      <w:r w:rsidR="005F0AEF" w:rsidRPr="002B533E">
        <w:rPr>
          <w:rFonts w:ascii="Simplified Arabic" w:eastAsia="SimSun" w:hAnsi="Simplified Arabic" w:cs="Simplified Arabic" w:hint="cs"/>
          <w:sz w:val="24"/>
          <w:szCs w:val="24"/>
          <w:rtl/>
          <w:lang w:eastAsia="zh-CN" w:bidi="ar-JO"/>
        </w:rPr>
        <w:t>ال</w:t>
      </w:r>
      <w:r w:rsidRPr="002B533E">
        <w:rPr>
          <w:rFonts w:ascii="Simplified Arabic" w:eastAsia="SimSun" w:hAnsi="Simplified Arabic" w:cs="Simplified Arabic"/>
          <w:sz w:val="24"/>
          <w:szCs w:val="24"/>
          <w:rtl/>
          <w:lang w:eastAsia="zh-CN" w:bidi="ar-JO"/>
        </w:rPr>
        <w:t xml:space="preserve">ذكور) في </w:t>
      </w:r>
      <w:r w:rsidR="002620C2">
        <w:rPr>
          <w:rFonts w:ascii="Simplified Arabic" w:eastAsia="SimSun" w:hAnsi="Simplified Arabic" w:cs="Simplified Arabic" w:hint="cs"/>
          <w:sz w:val="24"/>
          <w:szCs w:val="24"/>
          <w:rtl/>
          <w:lang w:eastAsia="zh-CN" w:bidi="ar-JO"/>
        </w:rPr>
        <w:t>النشاط</w:t>
      </w:r>
      <w:r w:rsidR="002620C2"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الأساسي </w:t>
      </w:r>
      <w:r w:rsidR="00804618" w:rsidRPr="00804618">
        <w:rPr>
          <w:rFonts w:ascii="Simplified Arabic" w:eastAsia="SimSun" w:hAnsi="Simplified Arabic" w:cs="Simplified Arabic"/>
          <w:sz w:val="24"/>
          <w:szCs w:val="24"/>
          <w:rtl/>
          <w:lang w:eastAsia="zh-CN" w:bidi="ar-JO"/>
        </w:rPr>
        <w:t xml:space="preserve">في قطاع غزة </w:t>
      </w:r>
      <w:r w:rsidR="00804618">
        <w:rPr>
          <w:rFonts w:ascii="Simplified Arabic" w:eastAsia="SimSun" w:hAnsi="Simplified Arabic" w:cs="Simplified Arabic" w:hint="cs"/>
          <w:sz w:val="24"/>
          <w:szCs w:val="24"/>
          <w:rtl/>
          <w:lang w:eastAsia="zh-CN" w:bidi="ar-JO"/>
        </w:rPr>
        <w:t>متدني</w:t>
      </w:r>
      <w:r w:rsidRPr="002B533E">
        <w:rPr>
          <w:rFonts w:ascii="Simplified Arabic" w:eastAsia="SimSun" w:hAnsi="Simplified Arabic" w:cs="Simplified Arabic"/>
          <w:sz w:val="24"/>
          <w:szCs w:val="24"/>
          <w:rtl/>
          <w:lang w:eastAsia="zh-CN" w:bidi="ar-JO"/>
        </w:rPr>
        <w:t xml:space="preserve">، بينما </w:t>
      </w:r>
      <w:r w:rsidR="005F0AEF" w:rsidRPr="002B533E">
        <w:rPr>
          <w:rFonts w:ascii="Simplified Arabic" w:eastAsia="SimSun" w:hAnsi="Simplified Arabic" w:cs="Simplified Arabic" w:hint="cs"/>
          <w:sz w:val="24"/>
          <w:szCs w:val="24"/>
          <w:rtl/>
          <w:lang w:eastAsia="zh-CN" w:bidi="ar-JO"/>
        </w:rPr>
        <w:t xml:space="preserve">تتشابه توزيعات حالة اللجوء </w:t>
      </w:r>
      <w:r w:rsidRPr="002B533E">
        <w:rPr>
          <w:rFonts w:ascii="Simplified Arabic" w:eastAsia="SimSun" w:hAnsi="Simplified Arabic" w:cs="Simplified Arabic"/>
          <w:sz w:val="24"/>
          <w:szCs w:val="24"/>
          <w:rtl/>
          <w:lang w:eastAsia="zh-CN" w:bidi="ar-JO"/>
        </w:rPr>
        <w:t xml:space="preserve">في </w:t>
      </w:r>
      <w:r w:rsidR="002620C2">
        <w:rPr>
          <w:rFonts w:ascii="Simplified Arabic" w:eastAsia="SimSun" w:hAnsi="Simplified Arabic" w:cs="Simplified Arabic" w:hint="cs"/>
          <w:sz w:val="24"/>
          <w:szCs w:val="24"/>
          <w:rtl/>
          <w:lang w:eastAsia="zh-CN" w:bidi="ar-JO"/>
        </w:rPr>
        <w:t>النشاطين</w:t>
      </w:r>
      <w:r w:rsidR="002620C2"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الآخرين</w:t>
      </w:r>
      <w:r w:rsidR="000D1672" w:rsidRPr="002B533E">
        <w:rPr>
          <w:rFonts w:ascii="Simplified Arabic" w:eastAsia="SimSun" w:hAnsi="Simplified Arabic" w:cs="Simplified Arabic" w:hint="cs"/>
          <w:sz w:val="24"/>
          <w:szCs w:val="24"/>
          <w:rtl/>
          <w:lang w:eastAsia="zh-CN" w:bidi="ar-JO"/>
        </w:rPr>
        <w:t xml:space="preserve"> مع</w:t>
      </w:r>
      <w:r w:rsidRPr="002B533E">
        <w:rPr>
          <w:rFonts w:ascii="Simplified Arabic" w:eastAsia="SimSun" w:hAnsi="Simplified Arabic" w:cs="Simplified Arabic"/>
          <w:sz w:val="24"/>
          <w:szCs w:val="24"/>
          <w:rtl/>
          <w:lang w:eastAsia="zh-CN" w:bidi="ar-JO"/>
        </w:rPr>
        <w:t xml:space="preserve"> التوزيع في عدد السكان العام. </w:t>
      </w:r>
      <w:r w:rsidR="005F0AEF" w:rsidRPr="002B533E">
        <w:rPr>
          <w:rFonts w:ascii="Simplified Arabic" w:eastAsia="SimSun" w:hAnsi="Simplified Arabic" w:cs="Simplified Arabic" w:hint="cs"/>
          <w:sz w:val="24"/>
          <w:szCs w:val="24"/>
          <w:rtl/>
          <w:lang w:eastAsia="zh-CN" w:bidi="ar-JO"/>
        </w:rPr>
        <w:t>ويمكن</w:t>
      </w:r>
      <w:r w:rsidR="000D1672" w:rsidRPr="002B533E">
        <w:rPr>
          <w:rFonts w:ascii="Simplified Arabic" w:eastAsia="SimSun" w:hAnsi="Simplified Arabic" w:cs="Simplified Arabic" w:hint="cs"/>
          <w:sz w:val="24"/>
          <w:szCs w:val="24"/>
          <w:rtl/>
          <w:lang w:eastAsia="zh-CN" w:bidi="ar-JO"/>
        </w:rPr>
        <w:t xml:space="preserve"> أن</w:t>
      </w:r>
      <w:r w:rsidR="005F0AEF" w:rsidRPr="002B533E">
        <w:rPr>
          <w:rFonts w:ascii="Simplified Arabic" w:eastAsia="SimSun" w:hAnsi="Simplified Arabic" w:cs="Simplified Arabic" w:hint="cs"/>
          <w:sz w:val="24"/>
          <w:szCs w:val="24"/>
          <w:rtl/>
          <w:lang w:eastAsia="zh-CN" w:bidi="ar-JO"/>
        </w:rPr>
        <w:t xml:space="preserve"> </w:t>
      </w:r>
      <w:r w:rsidR="000D1672" w:rsidRPr="002B533E">
        <w:rPr>
          <w:rFonts w:ascii="Simplified Arabic" w:eastAsia="SimSun" w:hAnsi="Simplified Arabic" w:cs="Simplified Arabic" w:hint="cs"/>
          <w:sz w:val="24"/>
          <w:szCs w:val="24"/>
          <w:rtl/>
          <w:lang w:eastAsia="zh-CN" w:bidi="ar-JO"/>
        </w:rPr>
        <w:t>يعزى تفسير</w:t>
      </w:r>
      <w:r w:rsidR="005F0AEF" w:rsidRPr="002B533E">
        <w:rPr>
          <w:rFonts w:ascii="Simplified Arabic" w:eastAsia="SimSun" w:hAnsi="Simplified Arabic" w:cs="Simplified Arabic" w:hint="cs"/>
          <w:sz w:val="24"/>
          <w:szCs w:val="24"/>
          <w:rtl/>
          <w:lang w:eastAsia="zh-CN" w:bidi="ar-JO"/>
        </w:rPr>
        <w:t xml:space="preserve"> هذا الأمر </w:t>
      </w:r>
      <w:r w:rsidR="000D1672" w:rsidRPr="002B533E">
        <w:rPr>
          <w:rFonts w:ascii="Simplified Arabic" w:eastAsia="SimSun" w:hAnsi="Simplified Arabic" w:cs="Simplified Arabic" w:hint="cs"/>
          <w:sz w:val="24"/>
          <w:szCs w:val="24"/>
          <w:rtl/>
          <w:lang w:eastAsia="zh-CN" w:bidi="ar-JO"/>
        </w:rPr>
        <w:t>إلى قدوم</w:t>
      </w:r>
      <w:r w:rsidRPr="002B533E">
        <w:rPr>
          <w:rFonts w:ascii="Simplified Arabic" w:eastAsia="SimSun" w:hAnsi="Simplified Arabic" w:cs="Simplified Arabic"/>
          <w:sz w:val="24"/>
          <w:szCs w:val="24"/>
          <w:rtl/>
          <w:lang w:eastAsia="zh-CN" w:bidi="ar-JO"/>
        </w:rPr>
        <w:t xml:space="preserve"> العديد من</w:t>
      </w:r>
      <w:r w:rsidR="000D1672" w:rsidRPr="002B533E">
        <w:rPr>
          <w:rFonts w:ascii="Simplified Arabic" w:eastAsia="SimSun" w:hAnsi="Simplified Arabic" w:cs="Simplified Arabic" w:hint="cs"/>
          <w:sz w:val="24"/>
          <w:szCs w:val="24"/>
          <w:rtl/>
          <w:lang w:eastAsia="zh-CN" w:bidi="ar-JO"/>
        </w:rPr>
        <w:t xml:space="preserve"> اللاجئين الموجودين في قطاع غزة من خارجها، إلى جانب احتمالية أنهم يعيشون في مخيمات اللاجئين، وأن امتلاكهم للأراضي الزراعية ليس بالأمر المحتمل </w:t>
      </w:r>
      <w:r w:rsidRPr="002B533E">
        <w:rPr>
          <w:rFonts w:ascii="Simplified Arabic" w:eastAsia="SimSun" w:hAnsi="Simplified Arabic" w:cs="Simplified Arabic"/>
          <w:sz w:val="24"/>
          <w:szCs w:val="24"/>
          <w:rtl/>
          <w:lang w:eastAsia="zh-CN" w:bidi="ar-JO"/>
        </w:rPr>
        <w:t xml:space="preserve">(مثلا، </w:t>
      </w:r>
      <w:r w:rsidR="000D1672" w:rsidRPr="002B533E">
        <w:rPr>
          <w:rFonts w:ascii="Simplified Arabic" w:eastAsia="SimSun" w:hAnsi="Simplified Arabic" w:cs="Simplified Arabic" w:hint="cs"/>
          <w:sz w:val="24"/>
          <w:szCs w:val="24"/>
          <w:rtl/>
          <w:lang w:eastAsia="zh-CN" w:bidi="ar-JO"/>
        </w:rPr>
        <w:t>وكالة الغوث</w:t>
      </w:r>
      <w:r w:rsidRPr="002B533E">
        <w:rPr>
          <w:rFonts w:ascii="Simplified Arabic" w:eastAsia="SimSun" w:hAnsi="Simplified Arabic" w:cs="Simplified Arabic"/>
          <w:sz w:val="24"/>
          <w:szCs w:val="24"/>
          <w:rtl/>
          <w:lang w:eastAsia="zh-CN" w:bidi="ar-JO"/>
        </w:rPr>
        <w:t>، 2019).</w:t>
      </w:r>
    </w:p>
    <w:p w:rsidR="007F23B4" w:rsidRPr="002B533E" w:rsidRDefault="007F23B4" w:rsidP="009872E5">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7F18FF" w:rsidRDefault="000D1672" w:rsidP="002620C2">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فيما يتعلق </w:t>
      </w:r>
      <w:r w:rsidR="00804618">
        <w:rPr>
          <w:rFonts w:ascii="Simplified Arabic" w:eastAsia="SimSun" w:hAnsi="Simplified Arabic" w:cs="Simplified Arabic" w:hint="cs"/>
          <w:sz w:val="24"/>
          <w:szCs w:val="24"/>
          <w:rtl/>
          <w:lang w:eastAsia="zh-CN" w:bidi="ar-JO"/>
        </w:rPr>
        <w:t>بالعلاقة بقوة العمل</w:t>
      </w:r>
      <w:r w:rsidR="007F18FF" w:rsidRPr="002B533E">
        <w:rPr>
          <w:rFonts w:ascii="Simplified Arabic" w:eastAsia="SimSun" w:hAnsi="Simplified Arabic" w:cs="Simplified Arabic"/>
          <w:sz w:val="24"/>
          <w:szCs w:val="24"/>
          <w:rtl/>
          <w:lang w:eastAsia="zh-CN" w:bidi="ar-JO"/>
        </w:rPr>
        <w:t xml:space="preserve">، </w:t>
      </w:r>
      <w:r w:rsidR="00E57A27" w:rsidRPr="002B533E">
        <w:rPr>
          <w:rFonts w:ascii="Simplified Arabic" w:eastAsia="SimSun" w:hAnsi="Simplified Arabic" w:cs="Simplified Arabic" w:hint="cs"/>
          <w:sz w:val="24"/>
          <w:szCs w:val="24"/>
          <w:rtl/>
          <w:lang w:eastAsia="zh-CN" w:bidi="ar-JO"/>
        </w:rPr>
        <w:t xml:space="preserve">فقد كان </w:t>
      </w:r>
      <w:r w:rsidR="00804618">
        <w:rPr>
          <w:rFonts w:ascii="Simplified Arabic" w:eastAsia="SimSun" w:hAnsi="Simplified Arabic" w:cs="Simplified Arabic" w:hint="cs"/>
          <w:sz w:val="24"/>
          <w:szCs w:val="24"/>
          <w:rtl/>
          <w:lang w:eastAsia="zh-CN" w:bidi="ar-JO"/>
        </w:rPr>
        <w:t xml:space="preserve">تقريباً </w:t>
      </w:r>
      <w:r w:rsidR="007F18FF" w:rsidRPr="002B533E">
        <w:rPr>
          <w:rFonts w:ascii="Simplified Arabic" w:eastAsia="SimSun" w:hAnsi="Simplified Arabic" w:cs="Simplified Arabic"/>
          <w:sz w:val="24"/>
          <w:szCs w:val="24"/>
          <w:rtl/>
          <w:lang w:eastAsia="zh-CN" w:bidi="ar-JO"/>
        </w:rPr>
        <w:t>جميع الأفراد</w:t>
      </w:r>
      <w:r w:rsidR="00E57A27" w:rsidRPr="002B533E">
        <w:rPr>
          <w:rFonts w:ascii="Simplified Arabic" w:eastAsia="SimSun" w:hAnsi="Simplified Arabic" w:cs="Simplified Arabic" w:hint="cs"/>
          <w:sz w:val="24"/>
          <w:szCs w:val="24"/>
          <w:rtl/>
          <w:lang w:eastAsia="zh-CN" w:bidi="ar-JO"/>
        </w:rPr>
        <w:t xml:space="preserve"> </w:t>
      </w:r>
      <w:r w:rsidR="007817BF"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15 سنة فأكثر</w:t>
      </w:r>
      <w:r w:rsidR="007817BF"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في الضفة الغربية في </w:t>
      </w:r>
      <w:r w:rsidR="005E0313">
        <w:rPr>
          <w:rFonts w:ascii="Simplified Arabic" w:eastAsia="SimSun" w:hAnsi="Simplified Arabic" w:cs="Simplified Arabic" w:hint="cs"/>
          <w:sz w:val="24"/>
          <w:szCs w:val="24"/>
          <w:rtl/>
          <w:lang w:eastAsia="zh-CN" w:bidi="ar-JO"/>
        </w:rPr>
        <w:t>الأسبوع</w:t>
      </w:r>
      <w:r w:rsidR="007F18FF" w:rsidRPr="002B533E">
        <w:rPr>
          <w:rFonts w:ascii="Simplified Arabic" w:eastAsia="SimSun" w:hAnsi="Simplified Arabic" w:cs="Simplified Arabic"/>
          <w:sz w:val="24"/>
          <w:szCs w:val="24"/>
          <w:rtl/>
          <w:lang w:eastAsia="zh-CN" w:bidi="ar-JO"/>
        </w:rPr>
        <w:t xml:space="preserve"> الذي </w:t>
      </w:r>
      <w:r w:rsidR="005E0313">
        <w:rPr>
          <w:rFonts w:ascii="Simplified Arabic" w:eastAsia="SimSun" w:hAnsi="Simplified Arabic" w:cs="Simplified Arabic" w:hint="cs"/>
          <w:sz w:val="24"/>
          <w:szCs w:val="24"/>
          <w:rtl/>
          <w:lang w:eastAsia="zh-CN" w:bidi="ar-JO"/>
        </w:rPr>
        <w:t>سبق ليلة</w:t>
      </w:r>
      <w:r w:rsidR="007F18FF" w:rsidRPr="002B533E">
        <w:rPr>
          <w:rFonts w:ascii="Simplified Arabic" w:eastAsia="SimSun" w:hAnsi="Simplified Arabic" w:cs="Simplified Arabic"/>
          <w:sz w:val="24"/>
          <w:szCs w:val="24"/>
          <w:rtl/>
          <w:lang w:eastAsia="zh-CN" w:bidi="ar-JO"/>
        </w:rPr>
        <w:t xml:space="preserve"> التعداد </w:t>
      </w:r>
      <w:r w:rsidR="005E0313">
        <w:rPr>
          <w:rFonts w:ascii="Simplified Arabic" w:eastAsia="SimSun" w:hAnsi="Simplified Arabic" w:cs="Simplified Arabic" w:hint="cs"/>
          <w:sz w:val="24"/>
          <w:szCs w:val="24"/>
          <w:rtl/>
          <w:lang w:eastAsia="zh-CN" w:bidi="ar-JO"/>
        </w:rPr>
        <w:t xml:space="preserve">عاملين </w:t>
      </w:r>
      <w:r w:rsidR="005E0313">
        <w:rPr>
          <w:rFonts w:ascii="Simplified Arabic" w:eastAsia="SimSun" w:hAnsi="Simplified Arabic" w:cs="Simplified Arabic"/>
          <w:sz w:val="24"/>
          <w:szCs w:val="24"/>
          <w:rtl/>
          <w:lang w:eastAsia="zh-CN" w:bidi="ar-JO"/>
        </w:rPr>
        <w:t xml:space="preserve">في </w:t>
      </w:r>
      <w:r w:rsidR="002620C2">
        <w:rPr>
          <w:rFonts w:ascii="Simplified Arabic" w:eastAsia="SimSun" w:hAnsi="Simplified Arabic" w:cs="Simplified Arabic" w:hint="cs"/>
          <w:sz w:val="24"/>
          <w:szCs w:val="24"/>
          <w:rtl/>
          <w:lang w:eastAsia="zh-CN" w:bidi="ar-JO"/>
        </w:rPr>
        <w:t xml:space="preserve">الأنشطة </w:t>
      </w:r>
      <w:r w:rsidR="002620C2">
        <w:rPr>
          <w:rFonts w:ascii="Simplified Arabic" w:eastAsia="SimSun" w:hAnsi="Simplified Arabic" w:cs="Simplified Arabic"/>
          <w:sz w:val="24"/>
          <w:szCs w:val="24"/>
          <w:rtl/>
          <w:lang w:eastAsia="zh-CN" w:bidi="ar-JO"/>
        </w:rPr>
        <w:t xml:space="preserve"> </w:t>
      </w:r>
      <w:r w:rsidR="005E0313">
        <w:rPr>
          <w:rFonts w:ascii="Simplified Arabic" w:eastAsia="SimSun" w:hAnsi="Simplified Arabic" w:cs="Simplified Arabic"/>
          <w:sz w:val="24"/>
          <w:szCs w:val="24"/>
          <w:rtl/>
          <w:lang w:eastAsia="zh-CN" w:bidi="ar-JO"/>
        </w:rPr>
        <w:t>الثلاث</w:t>
      </w:r>
      <w:r w:rsidR="007F18FF" w:rsidRPr="002B533E">
        <w:rPr>
          <w:rFonts w:ascii="Simplified Arabic" w:eastAsia="SimSun" w:hAnsi="Simplified Arabic" w:cs="Simplified Arabic"/>
          <w:sz w:val="24"/>
          <w:szCs w:val="24"/>
          <w:rtl/>
          <w:lang w:eastAsia="zh-CN" w:bidi="ar-JO"/>
        </w:rPr>
        <w:t xml:space="preserve">، وكان هناك فرق طفيف في معدلات البطالة </w:t>
      </w:r>
      <w:r w:rsidR="005E0313">
        <w:rPr>
          <w:rFonts w:ascii="Simplified Arabic" w:eastAsia="SimSun" w:hAnsi="Simplified Arabic" w:cs="Simplified Arabic" w:hint="cs"/>
          <w:sz w:val="24"/>
          <w:szCs w:val="24"/>
          <w:rtl/>
          <w:lang w:eastAsia="zh-CN" w:bidi="ar-JO"/>
        </w:rPr>
        <w:t>للأفراد ا</w:t>
      </w:r>
      <w:r w:rsidR="00E57A27" w:rsidRPr="002B533E">
        <w:rPr>
          <w:rFonts w:ascii="Simplified Arabic" w:eastAsia="SimSun" w:hAnsi="Simplified Arabic" w:cs="Simplified Arabic" w:hint="cs"/>
          <w:sz w:val="24"/>
          <w:szCs w:val="24"/>
          <w:rtl/>
          <w:lang w:eastAsia="zh-CN" w:bidi="ar-JO"/>
        </w:rPr>
        <w:t>ل</w:t>
      </w:r>
      <w:r w:rsidR="007F18FF" w:rsidRPr="002B533E">
        <w:rPr>
          <w:rFonts w:ascii="Simplified Arabic" w:eastAsia="SimSun" w:hAnsi="Simplified Arabic" w:cs="Simplified Arabic"/>
          <w:sz w:val="24"/>
          <w:szCs w:val="24"/>
          <w:rtl/>
          <w:lang w:eastAsia="zh-CN" w:bidi="ar-JO"/>
        </w:rPr>
        <w:t>ذين</w:t>
      </w:r>
      <w:r w:rsidR="00E57A27" w:rsidRPr="002B533E">
        <w:rPr>
          <w:rFonts w:ascii="Simplified Arabic" w:eastAsia="SimSun" w:hAnsi="Simplified Arabic" w:cs="Simplified Arabic" w:hint="cs"/>
          <w:sz w:val="24"/>
          <w:szCs w:val="24"/>
          <w:rtl/>
          <w:lang w:eastAsia="zh-CN" w:bidi="ar-JO"/>
        </w:rPr>
        <w:t xml:space="preserve"> سبق لهم العمل</w:t>
      </w:r>
      <w:r w:rsidR="007F18FF" w:rsidRPr="002B533E">
        <w:rPr>
          <w:rFonts w:ascii="Simplified Arabic" w:eastAsia="SimSun" w:hAnsi="Simplified Arabic" w:cs="Simplified Arabic"/>
          <w:sz w:val="24"/>
          <w:szCs w:val="24"/>
          <w:rtl/>
          <w:lang w:eastAsia="zh-CN" w:bidi="ar-JO"/>
        </w:rPr>
        <w:t xml:space="preserve"> بين </w:t>
      </w:r>
      <w:r w:rsidR="002620C2">
        <w:rPr>
          <w:rFonts w:ascii="Simplified Arabic" w:eastAsia="SimSun" w:hAnsi="Simplified Arabic" w:cs="Simplified Arabic" w:hint="cs"/>
          <w:sz w:val="24"/>
          <w:szCs w:val="24"/>
          <w:rtl/>
          <w:lang w:eastAsia="zh-CN" w:bidi="ar-JO"/>
        </w:rPr>
        <w:t>الانشطة</w:t>
      </w:r>
      <w:r w:rsidR="002620C2"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الثلاثة. </w:t>
      </w:r>
      <w:r w:rsidR="00E57A27" w:rsidRPr="002B533E">
        <w:rPr>
          <w:rFonts w:ascii="Simplified Arabic" w:eastAsia="SimSun" w:hAnsi="Simplified Arabic" w:cs="Simplified Arabic" w:hint="cs"/>
          <w:sz w:val="24"/>
          <w:szCs w:val="24"/>
          <w:rtl/>
          <w:lang w:eastAsia="zh-CN" w:bidi="ar-JO"/>
        </w:rPr>
        <w:t>ويبرز هنا الاختلاف الكبير في هذا الأمر عما هو عليه في قطاع غزة؛ حيث يغلب على الأفراد المرتبطون بأعمال</w:t>
      </w:r>
      <w:r w:rsidR="007F18FF" w:rsidRPr="002B533E">
        <w:rPr>
          <w:rFonts w:ascii="Simplified Arabic" w:eastAsia="SimSun" w:hAnsi="Simplified Arabic" w:cs="Simplified Arabic"/>
          <w:sz w:val="24"/>
          <w:szCs w:val="24"/>
          <w:rtl/>
          <w:lang w:eastAsia="zh-CN" w:bidi="ar-JO"/>
        </w:rPr>
        <w:t xml:space="preserve"> القطاع الأساسي و</w:t>
      </w:r>
      <w:r w:rsidR="003266DD">
        <w:rPr>
          <w:rFonts w:ascii="Simplified Arabic" w:eastAsia="SimSun" w:hAnsi="Simplified Arabic" w:cs="Simplified Arabic"/>
          <w:sz w:val="24"/>
          <w:szCs w:val="24"/>
          <w:rtl/>
          <w:lang w:eastAsia="zh-CN" w:bidi="ar-JO"/>
        </w:rPr>
        <w:t>القطاع الثاني</w:t>
      </w:r>
      <w:r w:rsidR="007F18FF" w:rsidRPr="002B533E">
        <w:rPr>
          <w:rFonts w:ascii="Simplified Arabic" w:eastAsia="SimSun" w:hAnsi="Simplified Arabic" w:cs="Simplified Arabic"/>
          <w:sz w:val="24"/>
          <w:szCs w:val="24"/>
          <w:rtl/>
          <w:lang w:eastAsia="zh-CN" w:bidi="ar-JO"/>
        </w:rPr>
        <w:t xml:space="preserve"> </w:t>
      </w:r>
      <w:r w:rsidR="00E57A27" w:rsidRPr="002B533E">
        <w:rPr>
          <w:rFonts w:ascii="Simplified Arabic" w:eastAsia="SimSun" w:hAnsi="Simplified Arabic" w:cs="Simplified Arabic" w:hint="cs"/>
          <w:sz w:val="24"/>
          <w:szCs w:val="24"/>
          <w:rtl/>
          <w:lang w:eastAsia="zh-CN" w:bidi="ar-JO"/>
        </w:rPr>
        <w:t xml:space="preserve">أن يكونوا متعطلين سبق لهم العمل مقارنة بالأفراد </w:t>
      </w:r>
      <w:r w:rsidR="004E267B">
        <w:rPr>
          <w:rFonts w:ascii="Simplified Arabic" w:eastAsia="SimSun" w:hAnsi="Simplified Arabic" w:cs="Simplified Arabic" w:hint="cs"/>
          <w:sz w:val="24"/>
          <w:szCs w:val="24"/>
          <w:rtl/>
          <w:lang w:eastAsia="zh-CN" w:bidi="ar-JO"/>
        </w:rPr>
        <w:t>العاملين</w:t>
      </w:r>
      <w:r w:rsidR="004E267B" w:rsidRPr="002B533E">
        <w:rPr>
          <w:rFonts w:ascii="Simplified Arabic" w:eastAsia="SimSun" w:hAnsi="Simplified Arabic" w:cs="Simplified Arabic" w:hint="cs"/>
          <w:sz w:val="24"/>
          <w:szCs w:val="24"/>
          <w:rtl/>
          <w:lang w:eastAsia="zh-CN" w:bidi="ar-JO"/>
        </w:rPr>
        <w:t xml:space="preserve"> </w:t>
      </w:r>
      <w:r w:rsidR="00E57A27" w:rsidRPr="002B533E">
        <w:rPr>
          <w:rFonts w:ascii="Simplified Arabic" w:eastAsia="SimSun" w:hAnsi="Simplified Arabic" w:cs="Simplified Arabic" w:hint="cs"/>
          <w:sz w:val="24"/>
          <w:szCs w:val="24"/>
          <w:rtl/>
          <w:lang w:eastAsia="zh-CN" w:bidi="ar-JO"/>
        </w:rPr>
        <w:t xml:space="preserve">في </w:t>
      </w:r>
      <w:r w:rsidR="002620C2">
        <w:rPr>
          <w:rFonts w:ascii="Simplified Arabic" w:eastAsia="SimSun" w:hAnsi="Simplified Arabic" w:cs="Simplified Arabic" w:hint="cs"/>
          <w:sz w:val="24"/>
          <w:szCs w:val="24"/>
          <w:rtl/>
          <w:lang w:eastAsia="zh-CN" w:bidi="ar-JO"/>
        </w:rPr>
        <w:t xml:space="preserve">النشاط </w:t>
      </w:r>
      <w:r w:rsidR="002F6321">
        <w:rPr>
          <w:rFonts w:ascii="Simplified Arabic" w:eastAsia="SimSun" w:hAnsi="Simplified Arabic" w:cs="Simplified Arabic" w:hint="cs"/>
          <w:sz w:val="24"/>
          <w:szCs w:val="24"/>
          <w:rtl/>
          <w:lang w:eastAsia="zh-CN" w:bidi="ar-JO"/>
        </w:rPr>
        <w:t>الثالث</w:t>
      </w:r>
      <w:r w:rsidR="00E57A27" w:rsidRPr="002B533E">
        <w:rPr>
          <w:rFonts w:ascii="Simplified Arabic" w:eastAsia="SimSun" w:hAnsi="Simplified Arabic" w:cs="Simplified Arabic" w:hint="cs"/>
          <w:sz w:val="24"/>
          <w:szCs w:val="24"/>
          <w:rtl/>
          <w:lang w:eastAsia="zh-CN" w:bidi="ar-JO"/>
        </w:rPr>
        <w:t>.</w:t>
      </w:r>
    </w:p>
    <w:p w:rsidR="007F23B4" w:rsidRPr="002B533E" w:rsidRDefault="007F23B4" w:rsidP="009872E5">
      <w:pPr>
        <w:tabs>
          <w:tab w:val="right" w:pos="-90"/>
          <w:tab w:val="right" w:pos="5310"/>
        </w:tabs>
        <w:bidi/>
        <w:spacing w:after="0" w:line="240" w:lineRule="auto"/>
        <w:jc w:val="both"/>
        <w:rPr>
          <w:rFonts w:ascii="Simplified Arabic" w:eastAsia="SimSun" w:hAnsi="Simplified Arabic" w:cs="Simplified Arabic"/>
          <w:sz w:val="24"/>
          <w:szCs w:val="24"/>
          <w:lang w:eastAsia="zh-CN" w:bidi="ar-JO"/>
        </w:rPr>
      </w:pPr>
    </w:p>
    <w:p w:rsidR="007F18FF" w:rsidRPr="002B533E" w:rsidRDefault="007F18FF" w:rsidP="000F2C74">
      <w:pPr>
        <w:tabs>
          <w:tab w:val="right" w:pos="-90"/>
          <w:tab w:val="right" w:pos="1440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 xml:space="preserve">أخيرا، </w:t>
      </w:r>
      <w:r w:rsidR="00E57A27"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فيما </w:t>
      </w:r>
      <w:r w:rsidR="00E57A27" w:rsidRPr="002B533E">
        <w:rPr>
          <w:rFonts w:ascii="Simplified Arabic" w:eastAsia="SimSun" w:hAnsi="Simplified Arabic" w:cs="Simplified Arabic" w:hint="cs"/>
          <w:sz w:val="24"/>
          <w:szCs w:val="24"/>
          <w:rtl/>
          <w:lang w:eastAsia="zh-CN" w:bidi="ar-JO"/>
        </w:rPr>
        <w:t>يتعلق</w:t>
      </w:r>
      <w:r w:rsidRPr="002B533E">
        <w:rPr>
          <w:rFonts w:ascii="Simplified Arabic" w:eastAsia="SimSun" w:hAnsi="Simplified Arabic" w:cs="Simplified Arabic"/>
          <w:sz w:val="24"/>
          <w:szCs w:val="24"/>
          <w:rtl/>
          <w:lang w:eastAsia="zh-CN" w:bidi="ar-JO"/>
        </w:rPr>
        <w:t xml:space="preserve"> </w:t>
      </w:r>
      <w:r w:rsidR="005E0313">
        <w:rPr>
          <w:rFonts w:ascii="Simplified Arabic" w:eastAsia="SimSun" w:hAnsi="Simplified Arabic" w:cs="Simplified Arabic" w:hint="cs"/>
          <w:sz w:val="24"/>
          <w:szCs w:val="24"/>
          <w:rtl/>
          <w:lang w:eastAsia="zh-CN" w:bidi="ar-JO"/>
        </w:rPr>
        <w:t>بالحالة العملية</w:t>
      </w:r>
      <w:r w:rsidRPr="002B533E">
        <w:rPr>
          <w:rFonts w:ascii="Simplified Arabic" w:eastAsia="SimSun" w:hAnsi="Simplified Arabic" w:cs="Simplified Arabic"/>
          <w:sz w:val="24"/>
          <w:szCs w:val="24"/>
          <w:rtl/>
          <w:lang w:eastAsia="zh-CN" w:bidi="ar-JO"/>
        </w:rPr>
        <w:t xml:space="preserve">، </w:t>
      </w:r>
      <w:r w:rsidR="00F714C6" w:rsidRPr="002B533E">
        <w:rPr>
          <w:rFonts w:ascii="Simplified Arabic" w:eastAsia="SimSun" w:hAnsi="Simplified Arabic" w:cs="Simplified Arabic" w:hint="cs"/>
          <w:sz w:val="24"/>
          <w:szCs w:val="24"/>
          <w:rtl/>
          <w:lang w:eastAsia="zh-CN" w:bidi="ar-JO"/>
        </w:rPr>
        <w:t xml:space="preserve">فغالبا ما يكون </w:t>
      </w:r>
      <w:r w:rsidRPr="002B533E">
        <w:rPr>
          <w:rFonts w:ascii="Simplified Arabic" w:eastAsia="SimSun" w:hAnsi="Simplified Arabic" w:cs="Simplified Arabic"/>
          <w:sz w:val="24"/>
          <w:szCs w:val="24"/>
          <w:rtl/>
          <w:lang w:eastAsia="zh-CN" w:bidi="ar-JO"/>
        </w:rPr>
        <w:t xml:space="preserve">الأفراد </w:t>
      </w:r>
      <w:r w:rsidR="004E267B">
        <w:rPr>
          <w:rFonts w:ascii="Simplified Arabic" w:eastAsia="SimSun" w:hAnsi="Simplified Arabic" w:cs="Simplified Arabic" w:hint="cs"/>
          <w:sz w:val="24"/>
          <w:szCs w:val="24"/>
          <w:rtl/>
          <w:lang w:eastAsia="zh-CN" w:bidi="ar-JO"/>
        </w:rPr>
        <w:t>العاملون</w:t>
      </w:r>
      <w:r w:rsidR="004E267B"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w:t>
      </w:r>
      <w:r w:rsidR="002620C2">
        <w:rPr>
          <w:rFonts w:ascii="Simplified Arabic" w:eastAsia="SimSun" w:hAnsi="Simplified Arabic" w:cs="Simplified Arabic" w:hint="cs"/>
          <w:sz w:val="24"/>
          <w:szCs w:val="24"/>
          <w:rtl/>
          <w:lang w:eastAsia="zh-CN" w:bidi="ar-JO"/>
        </w:rPr>
        <w:t>النشاط</w:t>
      </w:r>
      <w:r w:rsidR="002620C2"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الاساسي </w:t>
      </w:r>
      <w:r w:rsidR="004E267B">
        <w:rPr>
          <w:rFonts w:ascii="Simplified Arabic" w:eastAsia="SimSun" w:hAnsi="Simplified Arabic" w:cs="Simplified Arabic" w:hint="cs"/>
          <w:sz w:val="24"/>
          <w:szCs w:val="24"/>
          <w:rtl/>
          <w:lang w:eastAsia="zh-CN" w:bidi="ar-JO"/>
        </w:rPr>
        <w:t xml:space="preserve">اصحاب عمل </w:t>
      </w:r>
      <w:r w:rsidRPr="002B533E">
        <w:rPr>
          <w:rFonts w:ascii="Simplified Arabic" w:eastAsia="SimSun" w:hAnsi="Simplified Arabic" w:cs="Simplified Arabic"/>
          <w:sz w:val="24"/>
          <w:szCs w:val="24"/>
          <w:rtl/>
          <w:lang w:eastAsia="zh-CN" w:bidi="ar-JO"/>
        </w:rPr>
        <w:t xml:space="preserve">أو </w:t>
      </w:r>
      <w:r w:rsidR="004E267B">
        <w:rPr>
          <w:rFonts w:ascii="Simplified Arabic" w:eastAsia="SimSun" w:hAnsi="Simplified Arabic" w:cs="Simplified Arabic" w:hint="cs"/>
          <w:sz w:val="24"/>
          <w:szCs w:val="24"/>
          <w:rtl/>
          <w:lang w:eastAsia="zh-CN" w:bidi="ar-JO"/>
        </w:rPr>
        <w:t xml:space="preserve">يعملون </w:t>
      </w:r>
      <w:r w:rsidR="004E267B"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لحسابهم أكثر مما</w:t>
      </w:r>
      <w:r w:rsidR="00F714C6" w:rsidRPr="002B533E">
        <w:rPr>
          <w:rFonts w:ascii="Simplified Arabic" w:eastAsia="SimSun" w:hAnsi="Simplified Arabic" w:cs="Simplified Arabic" w:hint="cs"/>
          <w:sz w:val="24"/>
          <w:szCs w:val="24"/>
          <w:rtl/>
          <w:lang w:eastAsia="zh-CN" w:bidi="ar-JO"/>
        </w:rPr>
        <w:t xml:space="preserve"> هو</w:t>
      </w:r>
      <w:r w:rsidRPr="002B533E">
        <w:rPr>
          <w:rFonts w:ascii="Simplified Arabic" w:eastAsia="SimSun" w:hAnsi="Simplified Arabic" w:cs="Simplified Arabic"/>
          <w:sz w:val="24"/>
          <w:szCs w:val="24"/>
          <w:rtl/>
          <w:lang w:eastAsia="zh-CN" w:bidi="ar-JO"/>
        </w:rPr>
        <w:t xml:space="preserve"> عليه الوضع في </w:t>
      </w:r>
      <w:r w:rsidR="002620C2">
        <w:rPr>
          <w:rFonts w:ascii="Simplified Arabic" w:eastAsia="SimSun" w:hAnsi="Simplified Arabic" w:cs="Simplified Arabic" w:hint="cs"/>
          <w:sz w:val="24"/>
          <w:szCs w:val="24"/>
          <w:rtl/>
          <w:lang w:eastAsia="zh-CN" w:bidi="ar-JO"/>
        </w:rPr>
        <w:t>الانشطة</w:t>
      </w:r>
      <w:r w:rsidR="002620C2"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الأخرى. </w:t>
      </w:r>
      <w:r w:rsidR="00F714C6"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من المحتمل ارتباط ذلك </w:t>
      </w:r>
      <w:r w:rsidR="005E0313">
        <w:rPr>
          <w:rFonts w:ascii="Simplified Arabic" w:eastAsia="SimSun" w:hAnsi="Simplified Arabic" w:cs="Simplified Arabic" w:hint="cs"/>
          <w:sz w:val="24"/>
          <w:szCs w:val="24"/>
          <w:rtl/>
          <w:lang w:eastAsia="zh-CN" w:bidi="ar-JO"/>
        </w:rPr>
        <w:t>بالتغيرات</w:t>
      </w:r>
      <w:r w:rsidRPr="002B533E">
        <w:rPr>
          <w:rFonts w:ascii="Simplified Arabic" w:eastAsia="SimSun" w:hAnsi="Simplified Arabic" w:cs="Simplified Arabic"/>
          <w:sz w:val="24"/>
          <w:szCs w:val="24"/>
          <w:rtl/>
          <w:lang w:eastAsia="zh-CN" w:bidi="ar-JO"/>
        </w:rPr>
        <w:t xml:space="preserve"> الموسمية في </w:t>
      </w:r>
      <w:r w:rsidR="00F714C6" w:rsidRPr="002B533E">
        <w:rPr>
          <w:rFonts w:ascii="Simplified Arabic" w:eastAsia="SimSun" w:hAnsi="Simplified Arabic" w:cs="Simplified Arabic" w:hint="cs"/>
          <w:sz w:val="24"/>
          <w:szCs w:val="24"/>
          <w:rtl/>
          <w:lang w:eastAsia="zh-CN" w:bidi="ar-JO"/>
        </w:rPr>
        <w:t>ال</w:t>
      </w:r>
      <w:r w:rsidRPr="002B533E">
        <w:rPr>
          <w:rFonts w:ascii="Simplified Arabic" w:eastAsia="SimSun" w:hAnsi="Simplified Arabic" w:cs="Simplified Arabic"/>
          <w:sz w:val="24"/>
          <w:szCs w:val="24"/>
          <w:rtl/>
          <w:lang w:eastAsia="zh-CN" w:bidi="ar-JO"/>
        </w:rPr>
        <w:t xml:space="preserve">طلب </w:t>
      </w:r>
      <w:r w:rsidR="00F714C6" w:rsidRPr="002B533E">
        <w:rPr>
          <w:rFonts w:ascii="Simplified Arabic" w:eastAsia="SimSun" w:hAnsi="Simplified Arabic" w:cs="Simplified Arabic" w:hint="cs"/>
          <w:sz w:val="24"/>
          <w:szCs w:val="24"/>
          <w:rtl/>
          <w:lang w:eastAsia="zh-CN" w:bidi="ar-JO"/>
        </w:rPr>
        <w:t xml:space="preserve">على </w:t>
      </w:r>
      <w:r w:rsidRPr="002B533E">
        <w:rPr>
          <w:rFonts w:ascii="Simplified Arabic" w:eastAsia="SimSun" w:hAnsi="Simplified Arabic" w:cs="Simplified Arabic"/>
          <w:sz w:val="24"/>
          <w:szCs w:val="24"/>
          <w:rtl/>
          <w:lang w:eastAsia="zh-CN" w:bidi="ar-JO"/>
        </w:rPr>
        <w:t xml:space="preserve">العمالة في </w:t>
      </w:r>
      <w:r w:rsidR="000F2C74">
        <w:rPr>
          <w:rFonts w:ascii="Simplified Arabic" w:eastAsia="SimSun" w:hAnsi="Simplified Arabic" w:cs="Simplified Arabic" w:hint="cs"/>
          <w:sz w:val="24"/>
          <w:szCs w:val="24"/>
          <w:rtl/>
          <w:lang w:eastAsia="zh-CN" w:bidi="ar-JO"/>
        </w:rPr>
        <w:t>النشاط</w:t>
      </w:r>
      <w:r w:rsidR="000F2C74"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الزراعي</w:t>
      </w:r>
      <w:r w:rsidR="005E0313">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وبذلك فإن نسبة كبيرة من عدد الأفراد </w:t>
      </w:r>
      <w:r w:rsidR="004E267B">
        <w:rPr>
          <w:rFonts w:ascii="Simplified Arabic" w:eastAsia="SimSun" w:hAnsi="Simplified Arabic" w:cs="Simplified Arabic" w:hint="cs"/>
          <w:sz w:val="24"/>
          <w:szCs w:val="24"/>
          <w:rtl/>
          <w:lang w:eastAsia="zh-CN" w:bidi="ar-JO"/>
        </w:rPr>
        <w:t>العاملين</w:t>
      </w:r>
      <w:r w:rsidR="004E267B"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ذلك </w:t>
      </w:r>
      <w:r w:rsidR="000F2C74">
        <w:rPr>
          <w:rFonts w:ascii="Simplified Arabic" w:eastAsia="SimSun" w:hAnsi="Simplified Arabic" w:cs="Simplified Arabic" w:hint="cs"/>
          <w:sz w:val="24"/>
          <w:szCs w:val="24"/>
          <w:rtl/>
          <w:lang w:eastAsia="zh-CN" w:bidi="ar-JO"/>
        </w:rPr>
        <w:t>النشاط</w:t>
      </w:r>
      <w:r w:rsidR="000F2C74"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هم </w:t>
      </w:r>
      <w:r w:rsidR="005E0313">
        <w:rPr>
          <w:rFonts w:ascii="Simplified Arabic" w:eastAsia="SimSun" w:hAnsi="Simplified Arabic" w:cs="Simplified Arabic" w:hint="cs"/>
          <w:sz w:val="24"/>
          <w:szCs w:val="24"/>
          <w:rtl/>
          <w:lang w:eastAsia="zh-CN" w:bidi="ar-JO"/>
        </w:rPr>
        <w:t>عاملين</w:t>
      </w:r>
      <w:r w:rsidR="004E267B"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غير منتظمين بأجر بدلا من كونهم </w:t>
      </w:r>
      <w:r w:rsidR="005E0313">
        <w:rPr>
          <w:rFonts w:ascii="Simplified Arabic" w:eastAsia="SimSun" w:hAnsi="Simplified Arabic" w:cs="Simplified Arabic" w:hint="cs"/>
          <w:sz w:val="24"/>
          <w:szCs w:val="24"/>
          <w:rtl/>
          <w:lang w:eastAsia="zh-CN" w:bidi="ar-JO"/>
        </w:rPr>
        <w:t>عاملين</w:t>
      </w:r>
      <w:r w:rsidR="004E267B"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منتظمين بأجر كما هو الحال في </w:t>
      </w:r>
      <w:r w:rsidR="000F2C74">
        <w:rPr>
          <w:rFonts w:ascii="Simplified Arabic" w:eastAsia="SimSun" w:hAnsi="Simplified Arabic" w:cs="Simplified Arabic" w:hint="cs"/>
          <w:sz w:val="24"/>
          <w:szCs w:val="24"/>
          <w:rtl/>
          <w:lang w:eastAsia="zh-CN" w:bidi="ar-JO"/>
        </w:rPr>
        <w:t>الانشطة</w:t>
      </w:r>
      <w:r w:rsidR="000F2C74"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الأخرى. </w:t>
      </w:r>
      <w:r w:rsidR="00F714C6"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في كلتا المنطقتين، </w:t>
      </w:r>
      <w:r w:rsidR="00F714C6" w:rsidRPr="002B533E">
        <w:rPr>
          <w:rFonts w:ascii="Simplified Arabic" w:eastAsia="SimSun" w:hAnsi="Simplified Arabic" w:cs="Simplified Arabic"/>
          <w:sz w:val="24"/>
          <w:szCs w:val="24"/>
          <w:rtl/>
          <w:lang w:eastAsia="zh-CN" w:bidi="ar-JO"/>
        </w:rPr>
        <w:t>غالبا</w:t>
      </w:r>
      <w:r w:rsidR="00F714C6" w:rsidRPr="002B533E">
        <w:rPr>
          <w:rFonts w:ascii="Simplified Arabic" w:eastAsia="SimSun" w:hAnsi="Simplified Arabic" w:cs="Simplified Arabic" w:hint="cs"/>
          <w:sz w:val="24"/>
          <w:szCs w:val="24"/>
          <w:rtl/>
          <w:lang w:eastAsia="zh-CN" w:bidi="ar-JO"/>
        </w:rPr>
        <w:t xml:space="preserve"> ما</w:t>
      </w:r>
      <w:r w:rsidR="00F714C6" w:rsidRPr="002B533E">
        <w:rPr>
          <w:rFonts w:ascii="Simplified Arabic" w:eastAsia="SimSun" w:hAnsi="Simplified Arabic" w:cs="Simplified Arabic"/>
          <w:sz w:val="24"/>
          <w:szCs w:val="24"/>
          <w:rtl/>
          <w:lang w:eastAsia="zh-CN" w:bidi="ar-JO"/>
        </w:rPr>
        <w:t xml:space="preserve"> </w:t>
      </w:r>
      <w:r w:rsidR="005E0313">
        <w:rPr>
          <w:rFonts w:ascii="Simplified Arabic" w:eastAsia="SimSun" w:hAnsi="Simplified Arabic" w:cs="Simplified Arabic" w:hint="cs"/>
          <w:sz w:val="24"/>
          <w:szCs w:val="24"/>
          <w:rtl/>
          <w:lang w:eastAsia="zh-CN" w:bidi="ar-JO"/>
        </w:rPr>
        <w:t>تعمل</w:t>
      </w:r>
      <w:r w:rsidR="00F714C6"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ال</w:t>
      </w:r>
      <w:r w:rsidR="0095692A" w:rsidRPr="002B533E">
        <w:rPr>
          <w:rFonts w:ascii="Simplified Arabic" w:eastAsia="SimSun" w:hAnsi="Simplified Arabic" w:cs="Simplified Arabic"/>
          <w:sz w:val="24"/>
          <w:szCs w:val="24"/>
          <w:rtl/>
          <w:lang w:eastAsia="zh-CN" w:bidi="ar-JO"/>
        </w:rPr>
        <w:t xml:space="preserve">إناث </w:t>
      </w:r>
      <w:r w:rsidR="004E267B">
        <w:rPr>
          <w:rFonts w:ascii="Simplified Arabic" w:eastAsia="SimSun" w:hAnsi="Simplified Arabic" w:cs="Simplified Arabic" w:hint="cs"/>
          <w:sz w:val="24"/>
          <w:szCs w:val="24"/>
          <w:rtl/>
          <w:lang w:eastAsia="zh-CN" w:bidi="ar-JO"/>
        </w:rPr>
        <w:t>العاملات</w:t>
      </w:r>
      <w:r w:rsidR="004E267B"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w:t>
      </w:r>
      <w:r w:rsidR="000F2C74">
        <w:rPr>
          <w:rFonts w:ascii="Simplified Arabic" w:eastAsia="SimSun" w:hAnsi="Simplified Arabic" w:cs="Simplified Arabic" w:hint="cs"/>
          <w:sz w:val="24"/>
          <w:szCs w:val="24"/>
          <w:rtl/>
          <w:lang w:eastAsia="zh-CN" w:bidi="ar-JO"/>
        </w:rPr>
        <w:t>النشاط</w:t>
      </w:r>
      <w:r w:rsidR="000F2C74"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الأساسي كعضوات أسر </w:t>
      </w:r>
      <w:r w:rsidR="005E0313">
        <w:rPr>
          <w:rFonts w:ascii="Simplified Arabic" w:eastAsia="SimSun" w:hAnsi="Simplified Arabic" w:cs="Simplified Arabic" w:hint="cs"/>
          <w:sz w:val="24"/>
          <w:szCs w:val="24"/>
          <w:rtl/>
          <w:lang w:eastAsia="zh-CN" w:bidi="ar-JO"/>
        </w:rPr>
        <w:t>غير مدفوعة الأجر</w:t>
      </w:r>
      <w:r w:rsidRPr="002B533E">
        <w:rPr>
          <w:rFonts w:ascii="Simplified Arabic" w:eastAsia="SimSun" w:hAnsi="Simplified Arabic" w:cs="Simplified Arabic"/>
          <w:sz w:val="24"/>
          <w:szCs w:val="24"/>
          <w:rtl/>
          <w:lang w:eastAsia="zh-CN" w:bidi="ar-JO"/>
        </w:rPr>
        <w:t>.</w:t>
      </w:r>
      <w:r w:rsidR="005E0313">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 في المقابل، </w:t>
      </w:r>
      <w:r w:rsidR="00F714C6" w:rsidRPr="002B533E">
        <w:rPr>
          <w:rFonts w:ascii="Simplified Arabic" w:eastAsia="SimSun" w:hAnsi="Simplified Arabic" w:cs="Simplified Arabic"/>
          <w:sz w:val="24"/>
          <w:szCs w:val="24"/>
          <w:rtl/>
          <w:lang w:eastAsia="zh-CN" w:bidi="ar-JO"/>
        </w:rPr>
        <w:t xml:space="preserve">غالبا </w:t>
      </w:r>
      <w:r w:rsidR="00F714C6" w:rsidRPr="002B533E">
        <w:rPr>
          <w:rFonts w:ascii="Simplified Arabic" w:eastAsia="SimSun" w:hAnsi="Simplified Arabic" w:cs="Simplified Arabic" w:hint="cs"/>
          <w:sz w:val="24"/>
          <w:szCs w:val="24"/>
          <w:rtl/>
          <w:lang w:eastAsia="zh-CN" w:bidi="ar-JO"/>
        </w:rPr>
        <w:t xml:space="preserve">ما </w:t>
      </w:r>
      <w:r w:rsidR="00F714C6" w:rsidRPr="002B533E">
        <w:rPr>
          <w:rFonts w:ascii="Simplified Arabic" w:eastAsia="SimSun" w:hAnsi="Simplified Arabic" w:cs="Simplified Arabic"/>
          <w:sz w:val="24"/>
          <w:szCs w:val="24"/>
          <w:rtl/>
          <w:lang w:eastAsia="zh-CN" w:bidi="ar-JO"/>
        </w:rPr>
        <w:t xml:space="preserve">يعملن </w:t>
      </w:r>
      <w:r w:rsidRPr="002B533E">
        <w:rPr>
          <w:rFonts w:ascii="Simplified Arabic" w:eastAsia="SimSun" w:hAnsi="Simplified Arabic" w:cs="Simplified Arabic"/>
          <w:sz w:val="24"/>
          <w:szCs w:val="24"/>
          <w:rtl/>
          <w:lang w:eastAsia="zh-CN" w:bidi="ar-JO"/>
        </w:rPr>
        <w:t>ال</w:t>
      </w:r>
      <w:r w:rsidR="0095692A" w:rsidRPr="002B533E">
        <w:rPr>
          <w:rFonts w:ascii="Simplified Arabic" w:eastAsia="SimSun" w:hAnsi="Simplified Arabic" w:cs="Simplified Arabic"/>
          <w:sz w:val="24"/>
          <w:szCs w:val="24"/>
          <w:rtl/>
          <w:lang w:eastAsia="zh-CN" w:bidi="ar-JO"/>
        </w:rPr>
        <w:t xml:space="preserve">إناث </w:t>
      </w:r>
      <w:r w:rsidR="004E267B">
        <w:rPr>
          <w:rFonts w:ascii="Simplified Arabic" w:eastAsia="SimSun" w:hAnsi="Simplified Arabic" w:cs="Simplified Arabic" w:hint="cs"/>
          <w:sz w:val="24"/>
          <w:szCs w:val="24"/>
          <w:rtl/>
          <w:lang w:eastAsia="zh-CN" w:bidi="ar-JO"/>
        </w:rPr>
        <w:t>العاملات</w:t>
      </w:r>
      <w:r w:rsidR="004E267B"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w:t>
      </w:r>
      <w:r w:rsidR="000F2C74">
        <w:rPr>
          <w:rFonts w:ascii="Simplified Arabic" w:eastAsia="SimSun" w:hAnsi="Simplified Arabic" w:cs="Simplified Arabic" w:hint="cs"/>
          <w:sz w:val="24"/>
          <w:szCs w:val="24"/>
          <w:rtl/>
          <w:lang w:eastAsia="zh-CN" w:bidi="ar-JO"/>
        </w:rPr>
        <w:t xml:space="preserve">النشاط </w:t>
      </w:r>
      <w:r w:rsidR="002F6321">
        <w:rPr>
          <w:rFonts w:ascii="Simplified Arabic" w:eastAsia="SimSun" w:hAnsi="Simplified Arabic" w:cs="Simplified Arabic" w:hint="cs"/>
          <w:sz w:val="24"/>
          <w:szCs w:val="24"/>
          <w:rtl/>
          <w:lang w:eastAsia="zh-CN" w:bidi="ar-JO"/>
        </w:rPr>
        <w:t>الثالث</w:t>
      </w:r>
      <w:r w:rsidRPr="002B533E">
        <w:rPr>
          <w:rFonts w:ascii="Simplified Arabic" w:eastAsia="SimSun" w:hAnsi="Simplified Arabic" w:cs="Simplified Arabic"/>
          <w:sz w:val="24"/>
          <w:szCs w:val="24"/>
          <w:rtl/>
          <w:lang w:eastAsia="zh-CN" w:bidi="ar-JO"/>
        </w:rPr>
        <w:t xml:space="preserve"> </w:t>
      </w:r>
      <w:r w:rsidR="005E0313">
        <w:rPr>
          <w:rFonts w:ascii="Simplified Arabic" w:eastAsia="SimSun" w:hAnsi="Simplified Arabic" w:cs="Simplified Arabic" w:hint="cs"/>
          <w:sz w:val="24"/>
          <w:szCs w:val="24"/>
          <w:rtl/>
          <w:lang w:eastAsia="zh-CN" w:bidi="ar-JO"/>
        </w:rPr>
        <w:t>كعاملات</w:t>
      </w:r>
      <w:r w:rsidR="004E267B"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منتظمات بأجر.</w:t>
      </w:r>
    </w:p>
    <w:p w:rsidR="007F18FF" w:rsidRPr="002B533E" w:rsidRDefault="007F18FF" w:rsidP="009872E5">
      <w:pPr>
        <w:spacing w:after="0" w:line="240" w:lineRule="auto"/>
        <w:jc w:val="both"/>
        <w:rPr>
          <w:rFonts w:ascii="Simplified Arabic" w:eastAsia="SimSun" w:hAnsi="Simplified Arabic" w:cs="Simplified Arabic"/>
          <w:sz w:val="24"/>
          <w:szCs w:val="24"/>
          <w:lang w:eastAsia="zh-CN" w:bidi="ar-JO"/>
        </w:rPr>
        <w:sectPr w:rsidR="007F18FF" w:rsidRPr="002B533E" w:rsidSect="007F18FF">
          <w:pgSz w:w="11906" w:h="16838" w:code="9"/>
          <w:pgMar w:top="1440" w:right="1440" w:bottom="1440" w:left="1440" w:header="720" w:footer="720" w:gutter="0"/>
          <w:cols w:space="720"/>
          <w:docGrid w:linePitch="360"/>
        </w:sectPr>
      </w:pPr>
    </w:p>
    <w:p w:rsidR="00B15273" w:rsidRDefault="00B15273" w:rsidP="00246534">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B15273" w:rsidRDefault="00B15273" w:rsidP="00B15273">
      <w:pPr>
        <w:pStyle w:val="Heading1"/>
        <w:bidi/>
        <w:spacing w:before="0" w:line="240" w:lineRule="auto"/>
        <w:jc w:val="center"/>
        <w:rPr>
          <w:rFonts w:ascii="Simplified Arabic" w:hAnsi="Simplified Arabic" w:cs="Simplified Arabic"/>
          <w:b/>
          <w:bCs/>
          <w:color w:val="auto"/>
          <w:sz w:val="24"/>
          <w:szCs w:val="24"/>
          <w:rtl/>
        </w:rPr>
      </w:pPr>
    </w:p>
    <w:p w:rsidR="007F18FF" w:rsidRDefault="007F18FF" w:rsidP="00B15273">
      <w:pPr>
        <w:pStyle w:val="Heading1"/>
        <w:bidi/>
        <w:spacing w:before="0" w:line="240" w:lineRule="auto"/>
        <w:jc w:val="center"/>
        <w:rPr>
          <w:rFonts w:ascii="Simplified Arabic" w:hAnsi="Simplified Arabic" w:cs="Simplified Arabic"/>
          <w:b/>
          <w:bCs/>
          <w:color w:val="auto"/>
          <w:sz w:val="24"/>
          <w:szCs w:val="24"/>
          <w:rtl/>
        </w:rPr>
      </w:pPr>
      <w:r w:rsidRPr="002B533E">
        <w:rPr>
          <w:rFonts w:ascii="Simplified Arabic" w:hAnsi="Simplified Arabic" w:cs="Simplified Arabic"/>
          <w:b/>
          <w:bCs/>
          <w:color w:val="auto"/>
          <w:sz w:val="24"/>
          <w:szCs w:val="24"/>
          <w:rtl/>
        </w:rPr>
        <w:lastRenderedPageBreak/>
        <w:t>الفصل السادس</w:t>
      </w:r>
    </w:p>
    <w:p w:rsidR="000D7203" w:rsidRPr="000D7203" w:rsidRDefault="000D7203" w:rsidP="000D7203">
      <w:pPr>
        <w:bidi/>
        <w:spacing w:after="0" w:line="240" w:lineRule="auto"/>
        <w:rPr>
          <w:rtl/>
          <w:lang w:val="x-none" w:eastAsia="x-none"/>
        </w:rPr>
      </w:pPr>
    </w:p>
    <w:p w:rsidR="007F18FF" w:rsidRDefault="005E0313" w:rsidP="00246534">
      <w:pPr>
        <w:pStyle w:val="Heading1"/>
        <w:bidi/>
        <w:spacing w:before="0" w:line="240" w:lineRule="auto"/>
        <w:jc w:val="center"/>
        <w:rPr>
          <w:rFonts w:ascii="Simplified Arabic" w:hAnsi="Simplified Arabic" w:cs="Simplified Arabic"/>
          <w:b/>
          <w:bCs/>
          <w:color w:val="auto"/>
          <w:sz w:val="28"/>
          <w:szCs w:val="28"/>
          <w:rtl/>
        </w:rPr>
      </w:pPr>
      <w:r>
        <w:rPr>
          <w:rFonts w:ascii="Simplified Arabic" w:hAnsi="Simplified Arabic" w:cs="Simplified Arabic" w:hint="cs"/>
          <w:b/>
          <w:bCs/>
          <w:color w:val="auto"/>
          <w:sz w:val="28"/>
          <w:szCs w:val="28"/>
          <w:rtl/>
        </w:rPr>
        <w:t>ا</w:t>
      </w:r>
      <w:r w:rsidR="007F18FF" w:rsidRPr="002B533E">
        <w:rPr>
          <w:rFonts w:ascii="Simplified Arabic" w:hAnsi="Simplified Arabic" w:cs="Simplified Arabic"/>
          <w:b/>
          <w:bCs/>
          <w:color w:val="auto"/>
          <w:sz w:val="28"/>
          <w:szCs w:val="28"/>
          <w:rtl/>
        </w:rPr>
        <w:t>لبطالة</w:t>
      </w:r>
      <w:r>
        <w:rPr>
          <w:rFonts w:ascii="Simplified Arabic" w:hAnsi="Simplified Arabic" w:cs="Simplified Arabic" w:hint="cs"/>
          <w:b/>
          <w:bCs/>
          <w:color w:val="auto"/>
          <w:sz w:val="28"/>
          <w:szCs w:val="28"/>
          <w:rtl/>
        </w:rPr>
        <w:t xml:space="preserve"> وار</w:t>
      </w:r>
      <w:r w:rsidR="000D7203">
        <w:rPr>
          <w:rFonts w:ascii="Simplified Arabic" w:hAnsi="Simplified Arabic" w:cs="Simplified Arabic" w:hint="cs"/>
          <w:b/>
          <w:bCs/>
          <w:color w:val="auto"/>
          <w:sz w:val="28"/>
          <w:szCs w:val="28"/>
          <w:rtl/>
        </w:rPr>
        <w:t>ت</w:t>
      </w:r>
      <w:r>
        <w:rPr>
          <w:rFonts w:ascii="Simplified Arabic" w:hAnsi="Simplified Arabic" w:cs="Simplified Arabic" w:hint="cs"/>
          <w:b/>
          <w:bCs/>
          <w:color w:val="auto"/>
          <w:sz w:val="28"/>
          <w:szCs w:val="28"/>
          <w:rtl/>
        </w:rPr>
        <w:t>باطها بالخصائص الديمغرافية</w:t>
      </w:r>
      <w:r w:rsidR="00B15273">
        <w:rPr>
          <w:rFonts w:ascii="Simplified Arabic" w:hAnsi="Simplified Arabic" w:cs="Simplified Arabic" w:hint="cs"/>
          <w:b/>
          <w:bCs/>
          <w:color w:val="auto"/>
          <w:sz w:val="28"/>
          <w:szCs w:val="28"/>
          <w:rtl/>
          <w:lang w:val="en-US"/>
        </w:rPr>
        <w:t>،</w:t>
      </w:r>
      <w:r>
        <w:rPr>
          <w:rFonts w:ascii="Simplified Arabic" w:hAnsi="Simplified Arabic" w:cs="Simplified Arabic" w:hint="cs"/>
          <w:b/>
          <w:bCs/>
          <w:color w:val="auto"/>
          <w:sz w:val="28"/>
          <w:szCs w:val="28"/>
          <w:rtl/>
        </w:rPr>
        <w:t xml:space="preserve"> والاجتماعية والاقتصادية</w:t>
      </w:r>
      <w:r w:rsidR="00B15273">
        <w:rPr>
          <w:rFonts w:ascii="Simplified Arabic" w:hAnsi="Simplified Arabic" w:cs="Simplified Arabic" w:hint="cs"/>
          <w:b/>
          <w:bCs/>
          <w:color w:val="auto"/>
          <w:sz w:val="28"/>
          <w:szCs w:val="28"/>
          <w:rtl/>
        </w:rPr>
        <w:t>،</w:t>
      </w:r>
      <w:r>
        <w:rPr>
          <w:rFonts w:ascii="Simplified Arabic" w:hAnsi="Simplified Arabic" w:cs="Simplified Arabic" w:hint="cs"/>
          <w:b/>
          <w:bCs/>
          <w:color w:val="auto"/>
          <w:sz w:val="28"/>
          <w:szCs w:val="28"/>
          <w:rtl/>
        </w:rPr>
        <w:t xml:space="preserve"> والجغرافية</w:t>
      </w:r>
    </w:p>
    <w:p w:rsidR="007F23B4" w:rsidRPr="007F23B4" w:rsidRDefault="007F23B4" w:rsidP="00246534">
      <w:pPr>
        <w:bidi/>
        <w:spacing w:after="0" w:line="240" w:lineRule="auto"/>
        <w:rPr>
          <w:rFonts w:ascii="Simplified Arabic" w:hAnsi="Simplified Arabic" w:cs="Simplified Arabic"/>
          <w:sz w:val="24"/>
          <w:szCs w:val="24"/>
          <w:rtl/>
          <w:lang w:val="x-none" w:eastAsia="x-none"/>
        </w:rPr>
      </w:pPr>
    </w:p>
    <w:p w:rsidR="007F18FF" w:rsidRDefault="005E0313" w:rsidP="00EC4B4A">
      <w:pPr>
        <w:tabs>
          <w:tab w:val="right" w:pos="-90"/>
          <w:tab w:val="right" w:pos="7200"/>
        </w:tabs>
        <w:bidi/>
        <w:spacing w:after="0" w:line="240" w:lineRule="auto"/>
        <w:jc w:val="both"/>
        <w:rPr>
          <w:rFonts w:ascii="Simplified Arabic" w:eastAsia="SimSun" w:hAnsi="Simplified Arabic" w:cs="Simplified Arabic"/>
          <w:sz w:val="24"/>
          <w:szCs w:val="24"/>
          <w:rtl/>
          <w:lang w:eastAsia="zh-CN" w:bidi="ar-JO"/>
        </w:rPr>
      </w:pPr>
      <w:r>
        <w:rPr>
          <w:rFonts w:ascii="Simplified Arabic" w:eastAsia="SimSun" w:hAnsi="Simplified Arabic" w:cs="Simplified Arabic" w:hint="cs"/>
          <w:sz w:val="24"/>
          <w:szCs w:val="24"/>
          <w:rtl/>
          <w:lang w:eastAsia="zh-CN" w:bidi="ar-JO"/>
        </w:rPr>
        <w:t>تم اتباع أسلوب</w:t>
      </w:r>
      <w:r w:rsidR="000D7203" w:rsidRPr="000D7203">
        <w:rPr>
          <w:rFonts w:ascii="Simplified Arabic" w:eastAsia="SimSun" w:hAnsi="Simplified Arabic" w:cs="Simplified Arabic" w:hint="cs"/>
          <w:sz w:val="24"/>
          <w:szCs w:val="24"/>
          <w:rtl/>
          <w:lang w:eastAsia="zh-CN" w:bidi="ar-JO"/>
        </w:rPr>
        <w:t xml:space="preserve"> </w:t>
      </w:r>
      <w:r w:rsidR="000D7203">
        <w:rPr>
          <w:rFonts w:ascii="Simplified Arabic" w:eastAsia="SimSun" w:hAnsi="Simplified Arabic" w:cs="Simplified Arabic" w:hint="cs"/>
          <w:sz w:val="24"/>
          <w:szCs w:val="24"/>
          <w:rtl/>
          <w:lang w:eastAsia="zh-CN" w:bidi="ar-JO"/>
        </w:rPr>
        <w:t>التحليل</w:t>
      </w:r>
      <w:r>
        <w:rPr>
          <w:rFonts w:ascii="Simplified Arabic" w:eastAsia="SimSun" w:hAnsi="Simplified Arabic" w:cs="Simplified Arabic" w:hint="cs"/>
          <w:sz w:val="24"/>
          <w:szCs w:val="24"/>
          <w:rtl/>
          <w:lang w:eastAsia="zh-CN" w:bidi="ar-JO"/>
        </w:rPr>
        <w:t xml:space="preserve"> الوصفي في </w:t>
      </w:r>
      <w:r w:rsidR="007F18FF" w:rsidRPr="002B533E">
        <w:rPr>
          <w:rFonts w:ascii="Simplified Arabic" w:eastAsia="SimSun" w:hAnsi="Simplified Arabic" w:cs="Simplified Arabic"/>
          <w:sz w:val="24"/>
          <w:szCs w:val="24"/>
          <w:rtl/>
          <w:lang w:eastAsia="zh-CN" w:bidi="ar-JO"/>
        </w:rPr>
        <w:t xml:space="preserve">الفصول السابقة </w:t>
      </w:r>
      <w:r w:rsidR="00ED752E" w:rsidRPr="002B533E">
        <w:rPr>
          <w:rFonts w:ascii="Simplified Arabic" w:eastAsia="SimSun" w:hAnsi="Simplified Arabic" w:cs="Simplified Arabic" w:hint="cs"/>
          <w:sz w:val="24"/>
          <w:szCs w:val="24"/>
          <w:rtl/>
          <w:lang w:eastAsia="zh-CN" w:bidi="ar-JO"/>
        </w:rPr>
        <w:t xml:space="preserve">حتى يتسنى لنا توضيح </w:t>
      </w:r>
      <w:r>
        <w:rPr>
          <w:rFonts w:ascii="Simplified Arabic" w:eastAsia="SimSun" w:hAnsi="Simplified Arabic" w:cs="Simplified Arabic" w:hint="cs"/>
          <w:sz w:val="24"/>
          <w:szCs w:val="24"/>
          <w:rtl/>
          <w:lang w:eastAsia="zh-CN" w:bidi="ar-JO"/>
        </w:rPr>
        <w:t>العلاقة بين البطالة والخصائص</w:t>
      </w:r>
      <w:r w:rsidR="00ED752E" w:rsidRPr="002B533E">
        <w:rPr>
          <w:rFonts w:ascii="Simplified Arabic" w:eastAsia="SimSun" w:hAnsi="Simplified Arabic" w:cs="Simplified Arabic" w:hint="cs"/>
          <w:sz w:val="24"/>
          <w:szCs w:val="24"/>
          <w:rtl/>
          <w:lang w:eastAsia="zh-CN" w:bidi="ar-JO"/>
        </w:rPr>
        <w:t xml:space="preserve"> الأساسية للأفراد</w:t>
      </w:r>
      <w:r w:rsidR="007F18FF" w:rsidRPr="002B533E">
        <w:rPr>
          <w:rFonts w:ascii="Simplified Arabic" w:eastAsia="SimSun" w:hAnsi="Simplified Arabic" w:cs="Simplified Arabic"/>
          <w:sz w:val="24"/>
          <w:szCs w:val="24"/>
          <w:rtl/>
          <w:lang w:eastAsia="zh-CN" w:bidi="ar-JO"/>
        </w:rPr>
        <w:t xml:space="preserve">. </w:t>
      </w:r>
      <w:r w:rsidR="00ED752E"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في هذا الفصل، نتبع منهجا متعدد المتغيرات لدمج هذه النتائج</w:t>
      </w:r>
      <w:r w:rsidR="00ED752E" w:rsidRPr="002B533E">
        <w:rPr>
          <w:rFonts w:ascii="Simplified Arabic" w:eastAsia="SimSun" w:hAnsi="Simplified Arabic" w:cs="Simplified Arabic" w:hint="cs"/>
          <w:sz w:val="24"/>
          <w:szCs w:val="24"/>
          <w:rtl/>
          <w:lang w:eastAsia="zh-CN" w:bidi="ar-JO"/>
        </w:rPr>
        <w:t xml:space="preserve">، </w:t>
      </w:r>
      <w:r>
        <w:rPr>
          <w:rFonts w:ascii="Simplified Arabic" w:eastAsia="SimSun" w:hAnsi="Simplified Arabic" w:cs="Simplified Arabic" w:hint="cs"/>
          <w:sz w:val="24"/>
          <w:szCs w:val="24"/>
          <w:rtl/>
          <w:lang w:eastAsia="zh-CN" w:bidi="ar-JO"/>
        </w:rPr>
        <w:t xml:space="preserve">وذلك لفحص </w:t>
      </w:r>
      <w:r>
        <w:rPr>
          <w:rFonts w:ascii="Simplified Arabic" w:eastAsia="SimSun" w:hAnsi="Simplified Arabic" w:cs="Simplified Arabic"/>
          <w:sz w:val="24"/>
          <w:szCs w:val="24"/>
          <w:rtl/>
          <w:lang w:eastAsia="zh-CN" w:bidi="ar-JO"/>
        </w:rPr>
        <w:t>مدى ملا</w:t>
      </w:r>
      <w:r>
        <w:rPr>
          <w:rFonts w:ascii="Simplified Arabic" w:eastAsia="SimSun" w:hAnsi="Simplified Arabic" w:cs="Simplified Arabic" w:hint="cs"/>
          <w:sz w:val="24"/>
          <w:szCs w:val="24"/>
          <w:rtl/>
          <w:lang w:eastAsia="zh-CN" w:bidi="ar-JO"/>
        </w:rPr>
        <w:t>ء</w:t>
      </w:r>
      <w:r w:rsidR="007F18FF" w:rsidRPr="002B533E">
        <w:rPr>
          <w:rFonts w:ascii="Simplified Arabic" w:eastAsia="SimSun" w:hAnsi="Simplified Arabic" w:cs="Simplified Arabic"/>
          <w:sz w:val="24"/>
          <w:szCs w:val="24"/>
          <w:rtl/>
          <w:lang w:eastAsia="zh-CN" w:bidi="ar-JO"/>
        </w:rPr>
        <w:t>مة كل من</w:t>
      </w:r>
      <w:r w:rsidR="00C064EB" w:rsidRPr="002B533E">
        <w:rPr>
          <w:rFonts w:ascii="Simplified Arabic" w:eastAsia="SimSun" w:hAnsi="Simplified Arabic" w:cs="Simplified Arabic" w:hint="cs"/>
          <w:sz w:val="24"/>
          <w:szCs w:val="24"/>
          <w:rtl/>
          <w:lang w:eastAsia="zh-CN" w:bidi="ar-JO"/>
        </w:rPr>
        <w:t xml:space="preserve"> هذه</w:t>
      </w:r>
      <w:r w:rsidR="007F18FF" w:rsidRPr="002B533E">
        <w:rPr>
          <w:rFonts w:ascii="Simplified Arabic" w:eastAsia="SimSun" w:hAnsi="Simplified Arabic" w:cs="Simplified Arabic"/>
          <w:sz w:val="24"/>
          <w:szCs w:val="24"/>
          <w:rtl/>
          <w:lang w:eastAsia="zh-CN" w:bidi="ar-JO"/>
        </w:rPr>
        <w:t xml:space="preserve"> </w:t>
      </w:r>
      <w:r>
        <w:rPr>
          <w:rFonts w:ascii="Simplified Arabic" w:eastAsia="SimSun" w:hAnsi="Simplified Arabic" w:cs="Simplified Arabic" w:hint="cs"/>
          <w:sz w:val="24"/>
          <w:szCs w:val="24"/>
          <w:rtl/>
          <w:lang w:eastAsia="zh-CN" w:bidi="ar-JO"/>
        </w:rPr>
        <w:t>الخصائص</w:t>
      </w:r>
      <w:r w:rsidR="007F18FF" w:rsidRPr="002B533E">
        <w:rPr>
          <w:rFonts w:ascii="Simplified Arabic" w:eastAsia="SimSun" w:hAnsi="Simplified Arabic" w:cs="Simplified Arabic"/>
          <w:sz w:val="24"/>
          <w:szCs w:val="24"/>
          <w:rtl/>
          <w:lang w:eastAsia="zh-CN" w:bidi="ar-JO"/>
        </w:rPr>
        <w:t xml:space="preserve"> </w:t>
      </w:r>
      <w:r w:rsidR="00726C6B" w:rsidRPr="002B533E">
        <w:rPr>
          <w:rFonts w:ascii="Simplified Arabic" w:eastAsia="SimSun" w:hAnsi="Simplified Arabic" w:cs="Simplified Arabic" w:hint="cs"/>
          <w:sz w:val="24"/>
          <w:szCs w:val="24"/>
          <w:rtl/>
          <w:lang w:eastAsia="zh-CN" w:bidi="ar-JO"/>
        </w:rPr>
        <w:t>الأساسية</w:t>
      </w:r>
      <w:r w:rsidRPr="005E0313">
        <w:rPr>
          <w:rtl/>
        </w:rPr>
        <w:t xml:space="preserve"> </w:t>
      </w:r>
      <w:r>
        <w:rPr>
          <w:rFonts w:ascii="Simplified Arabic" w:eastAsia="SimSun" w:hAnsi="Simplified Arabic" w:cs="Simplified Arabic"/>
          <w:sz w:val="24"/>
          <w:szCs w:val="24"/>
          <w:rtl/>
          <w:lang w:eastAsia="zh-CN" w:bidi="ar-JO"/>
        </w:rPr>
        <w:t>وارتباط</w:t>
      </w:r>
      <w:r>
        <w:rPr>
          <w:rFonts w:ascii="Simplified Arabic" w:eastAsia="SimSun" w:hAnsi="Simplified Arabic" w:cs="Simplified Arabic" w:hint="cs"/>
          <w:sz w:val="24"/>
          <w:szCs w:val="24"/>
          <w:rtl/>
          <w:lang w:eastAsia="zh-CN" w:bidi="ar-JO"/>
        </w:rPr>
        <w:t>ها ب</w:t>
      </w:r>
      <w:r w:rsidRPr="005E0313">
        <w:rPr>
          <w:rFonts w:ascii="Simplified Arabic" w:eastAsia="SimSun" w:hAnsi="Simplified Arabic" w:cs="Simplified Arabic"/>
          <w:sz w:val="24"/>
          <w:szCs w:val="24"/>
          <w:rtl/>
          <w:lang w:eastAsia="zh-CN" w:bidi="ar-JO"/>
        </w:rPr>
        <w:t xml:space="preserve">بعضها </w:t>
      </w:r>
      <w:r w:rsidR="00C064EB" w:rsidRPr="002B533E">
        <w:rPr>
          <w:rFonts w:ascii="Simplified Arabic" w:eastAsia="SimSun" w:hAnsi="Simplified Arabic" w:cs="Simplified Arabic" w:hint="cs"/>
          <w:sz w:val="24"/>
          <w:szCs w:val="24"/>
          <w:rtl/>
          <w:lang w:eastAsia="zh-CN" w:bidi="ar-JO"/>
        </w:rPr>
        <w:t>ل</w:t>
      </w:r>
      <w:r>
        <w:rPr>
          <w:rFonts w:ascii="Simplified Arabic" w:eastAsia="SimSun" w:hAnsi="Simplified Arabic" w:cs="Simplified Arabic"/>
          <w:sz w:val="24"/>
          <w:szCs w:val="24"/>
          <w:rtl/>
          <w:lang w:eastAsia="zh-CN" w:bidi="ar-JO"/>
        </w:rPr>
        <w:t>تفسير</w:t>
      </w:r>
      <w:r>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التغي</w:t>
      </w:r>
      <w:r w:rsidR="00C064EB" w:rsidRPr="002B533E">
        <w:rPr>
          <w:rFonts w:ascii="Simplified Arabic" w:eastAsia="SimSun" w:hAnsi="Simplified Arabic" w:cs="Simplified Arabic" w:hint="cs"/>
          <w:sz w:val="24"/>
          <w:szCs w:val="24"/>
          <w:rtl/>
          <w:lang w:eastAsia="zh-CN" w:bidi="ar-JO"/>
        </w:rPr>
        <w:t>ي</w:t>
      </w:r>
      <w:r w:rsidR="007F18FF" w:rsidRPr="002B533E">
        <w:rPr>
          <w:rFonts w:ascii="Simplified Arabic" w:eastAsia="SimSun" w:hAnsi="Simplified Arabic" w:cs="Simplified Arabic"/>
          <w:sz w:val="24"/>
          <w:szCs w:val="24"/>
          <w:rtl/>
          <w:lang w:eastAsia="zh-CN" w:bidi="ar-JO"/>
        </w:rPr>
        <w:t xml:space="preserve">ر الملحوظ في البطالة </w:t>
      </w:r>
      <w:r>
        <w:rPr>
          <w:rFonts w:ascii="Simplified Arabic" w:eastAsia="SimSun" w:hAnsi="Simplified Arabic" w:cs="Simplified Arabic" w:hint="cs"/>
          <w:sz w:val="24"/>
          <w:szCs w:val="24"/>
          <w:rtl/>
          <w:lang w:eastAsia="zh-CN" w:bidi="ar-JO"/>
        </w:rPr>
        <w:t>حسب</w:t>
      </w:r>
      <w:r w:rsidR="007F18FF" w:rsidRPr="002B533E">
        <w:rPr>
          <w:rFonts w:ascii="Simplified Arabic" w:eastAsia="SimSun" w:hAnsi="Simplified Arabic" w:cs="Simplified Arabic"/>
          <w:sz w:val="24"/>
          <w:szCs w:val="24"/>
          <w:rtl/>
          <w:lang w:eastAsia="zh-CN" w:bidi="ar-JO"/>
        </w:rPr>
        <w:t xml:space="preserve"> المنطقة.</w:t>
      </w:r>
    </w:p>
    <w:p w:rsidR="007F23B4" w:rsidRPr="002B533E" w:rsidRDefault="007F23B4" w:rsidP="00246534">
      <w:pPr>
        <w:tabs>
          <w:tab w:val="right" w:pos="-90"/>
          <w:tab w:val="right" w:pos="7200"/>
        </w:tabs>
        <w:bidi/>
        <w:spacing w:after="0" w:line="240" w:lineRule="auto"/>
        <w:jc w:val="both"/>
        <w:rPr>
          <w:rFonts w:ascii="Simplified Arabic" w:eastAsia="SimSun" w:hAnsi="Simplified Arabic" w:cs="Simplified Arabic"/>
          <w:sz w:val="24"/>
          <w:szCs w:val="24"/>
          <w:rtl/>
          <w:lang w:eastAsia="zh-CN" w:bidi="ar-JO"/>
        </w:rPr>
      </w:pPr>
    </w:p>
    <w:p w:rsidR="007F18FF" w:rsidRDefault="00C064EB" w:rsidP="00246534">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ونلجأ لاستخدام أ</w:t>
      </w:r>
      <w:r w:rsidR="007F18FF" w:rsidRPr="002B533E">
        <w:rPr>
          <w:rFonts w:ascii="Simplified Arabic" w:eastAsia="SimSun" w:hAnsi="Simplified Arabic" w:cs="Simplified Arabic"/>
          <w:sz w:val="24"/>
          <w:szCs w:val="24"/>
          <w:rtl/>
          <w:lang w:eastAsia="zh-CN" w:bidi="ar-JO"/>
        </w:rPr>
        <w:t>سلوب الانحدار اللوجستي/</w:t>
      </w:r>
      <w:r w:rsidR="00DB47E9">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المنطقي</w:t>
      </w:r>
      <w:r w:rsidRPr="002B533E">
        <w:rPr>
          <w:rFonts w:ascii="Simplified Arabic" w:eastAsia="SimSun" w:hAnsi="Simplified Arabic" w:cs="Simplified Arabic" w:hint="cs"/>
          <w:sz w:val="24"/>
          <w:szCs w:val="24"/>
          <w:rtl/>
          <w:lang w:eastAsia="zh-CN" w:bidi="ar-JO"/>
        </w:rPr>
        <w:t xml:space="preserve">، بحيث يكون </w:t>
      </w:r>
      <w:r w:rsidR="00931E75">
        <w:rPr>
          <w:rFonts w:ascii="Simplified Arabic" w:eastAsia="SimSun" w:hAnsi="Simplified Arabic" w:cs="Simplified Arabic" w:hint="cs"/>
          <w:sz w:val="24"/>
          <w:szCs w:val="24"/>
          <w:rtl/>
          <w:lang w:eastAsia="zh-CN" w:bidi="ar-JO"/>
        </w:rPr>
        <w:t xml:space="preserve">موضوع الدراسة </w:t>
      </w:r>
      <w:r w:rsidRPr="002B533E">
        <w:rPr>
          <w:rFonts w:ascii="Simplified Arabic" w:eastAsia="SimSun" w:hAnsi="Simplified Arabic" w:cs="Simplified Arabic" w:hint="cs"/>
          <w:sz w:val="24"/>
          <w:szCs w:val="24"/>
          <w:rtl/>
          <w:lang w:eastAsia="zh-CN" w:bidi="ar-JO"/>
        </w:rPr>
        <w:t>ال</w:t>
      </w:r>
      <w:r w:rsidRPr="002B533E">
        <w:rPr>
          <w:rFonts w:ascii="Simplified Arabic" w:eastAsia="SimSun" w:hAnsi="Simplified Arabic" w:cs="Simplified Arabic"/>
          <w:sz w:val="24"/>
          <w:szCs w:val="24"/>
          <w:rtl/>
          <w:lang w:eastAsia="zh-CN" w:bidi="ar-JO"/>
        </w:rPr>
        <w:t xml:space="preserve">سكان </w:t>
      </w:r>
      <w:r w:rsidRPr="002B533E">
        <w:rPr>
          <w:rFonts w:ascii="Simplified Arabic" w:eastAsia="SimSun" w:hAnsi="Simplified Arabic" w:cs="Simplified Arabic" w:hint="cs"/>
          <w:sz w:val="24"/>
          <w:szCs w:val="24"/>
          <w:rtl/>
          <w:lang w:eastAsia="zh-CN" w:bidi="ar-JO"/>
        </w:rPr>
        <w:t xml:space="preserve">في </w:t>
      </w:r>
      <w:r w:rsidRPr="002B533E">
        <w:rPr>
          <w:rFonts w:ascii="Simplified Arabic" w:eastAsia="SimSun" w:hAnsi="Simplified Arabic" w:cs="Simplified Arabic"/>
          <w:sz w:val="24"/>
          <w:szCs w:val="24"/>
          <w:rtl/>
          <w:lang w:eastAsia="zh-CN" w:bidi="ar-JO"/>
        </w:rPr>
        <w:t xml:space="preserve">القوى العاملة </w:t>
      </w:r>
      <w:r w:rsidRPr="002B533E">
        <w:rPr>
          <w:rFonts w:ascii="Simplified Arabic" w:eastAsia="SimSun" w:hAnsi="Simplified Arabic" w:cs="Simplified Arabic" w:hint="cs"/>
          <w:sz w:val="24"/>
          <w:szCs w:val="24"/>
          <w:rtl/>
          <w:lang w:eastAsia="zh-CN" w:bidi="ar-JO"/>
        </w:rPr>
        <w:t>الذين تتراوح أعمارهم</w:t>
      </w:r>
      <w:r w:rsidR="00931E75">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15</w:t>
      </w:r>
      <w:r w:rsidR="00DB47E9">
        <w:rPr>
          <w:rFonts w:ascii="Simplified Arabic" w:eastAsia="SimSun" w:hAnsi="Simplified Arabic" w:cs="Simplified Arabic" w:hint="cs"/>
          <w:sz w:val="24"/>
          <w:szCs w:val="24"/>
          <w:rtl/>
          <w:lang w:eastAsia="zh-CN" w:bidi="ar-JO"/>
        </w:rPr>
        <w:t>-</w:t>
      </w:r>
      <w:r w:rsidR="00DB47E9" w:rsidRPr="002B533E">
        <w:rPr>
          <w:rFonts w:ascii="Simplified Arabic" w:eastAsia="SimSun" w:hAnsi="Simplified Arabic" w:cs="Simplified Arabic"/>
          <w:sz w:val="24"/>
          <w:szCs w:val="24"/>
          <w:rtl/>
          <w:lang w:eastAsia="zh-CN" w:bidi="ar-JO"/>
        </w:rPr>
        <w:t xml:space="preserve">64 </w:t>
      </w:r>
      <w:r w:rsidRPr="002B533E">
        <w:rPr>
          <w:rFonts w:ascii="Simplified Arabic" w:eastAsia="SimSun" w:hAnsi="Simplified Arabic" w:cs="Simplified Arabic"/>
          <w:sz w:val="24"/>
          <w:szCs w:val="24"/>
          <w:rtl/>
          <w:lang w:eastAsia="zh-CN" w:bidi="ar-JO"/>
        </w:rPr>
        <w:t>سنة</w:t>
      </w:r>
      <w:r w:rsidR="00931E75">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و</w:t>
      </w:r>
      <w:r w:rsidR="00931E75">
        <w:rPr>
          <w:rFonts w:ascii="Simplified Arabic" w:eastAsia="SimSun" w:hAnsi="Simplified Arabic" w:cs="Simplified Arabic" w:hint="cs"/>
          <w:sz w:val="24"/>
          <w:szCs w:val="24"/>
          <w:rtl/>
          <w:lang w:eastAsia="zh-CN" w:bidi="ar-JO"/>
        </w:rPr>
        <w:t xml:space="preserve">قد </w:t>
      </w:r>
      <w:r w:rsidRPr="002B533E">
        <w:rPr>
          <w:rFonts w:ascii="Simplified Arabic" w:eastAsia="SimSun" w:hAnsi="Simplified Arabic" w:cs="Simplified Arabic" w:hint="cs"/>
          <w:sz w:val="24"/>
          <w:szCs w:val="24"/>
          <w:rtl/>
          <w:lang w:eastAsia="zh-CN" w:bidi="ar-JO"/>
        </w:rPr>
        <w:t>تم استبعاد الأفراد (</w:t>
      </w:r>
      <w:r w:rsidR="007F18FF" w:rsidRPr="002B533E">
        <w:rPr>
          <w:rFonts w:ascii="Simplified Arabic" w:eastAsia="SimSun" w:hAnsi="Simplified Arabic" w:cs="Simplified Arabic"/>
          <w:sz w:val="24"/>
          <w:szCs w:val="24"/>
          <w:rtl/>
          <w:lang w:eastAsia="zh-CN" w:bidi="ar-JO"/>
        </w:rPr>
        <w:t>65</w:t>
      </w:r>
      <w:r w:rsidR="00E46365"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 xml:space="preserve">سنة </w:t>
      </w:r>
      <w:r w:rsidR="00E46365" w:rsidRPr="002B533E">
        <w:rPr>
          <w:rFonts w:ascii="Simplified Arabic" w:eastAsia="SimSun" w:hAnsi="Simplified Arabic" w:cs="Simplified Arabic"/>
          <w:sz w:val="24"/>
          <w:szCs w:val="24"/>
          <w:rtl/>
          <w:lang w:eastAsia="zh-CN" w:bidi="ar-JO"/>
        </w:rPr>
        <w:t>فأكثر</w:t>
      </w:r>
      <w:r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بسبب التقاعد مع أن البحث عن العمل هو محور تركيز معظم هؤلاء الأفراد. </w:t>
      </w:r>
      <w:r w:rsidRPr="002B533E">
        <w:rPr>
          <w:rFonts w:ascii="Simplified Arabic" w:eastAsia="SimSun" w:hAnsi="Simplified Arabic" w:cs="Simplified Arabic" w:hint="cs"/>
          <w:sz w:val="24"/>
          <w:szCs w:val="24"/>
          <w:rtl/>
          <w:lang w:eastAsia="zh-CN" w:bidi="ar-JO"/>
        </w:rPr>
        <w:t xml:space="preserve">وقد تختلف </w:t>
      </w:r>
      <w:r w:rsidR="007F18FF" w:rsidRPr="002B533E">
        <w:rPr>
          <w:rFonts w:ascii="Simplified Arabic" w:eastAsia="SimSun" w:hAnsi="Simplified Arabic" w:cs="Simplified Arabic"/>
          <w:sz w:val="24"/>
          <w:szCs w:val="24"/>
          <w:rtl/>
          <w:lang w:eastAsia="zh-CN" w:bidi="ar-JO"/>
        </w:rPr>
        <w:t xml:space="preserve">محددات البطالة </w:t>
      </w:r>
      <w:r w:rsidRPr="002B533E">
        <w:rPr>
          <w:rFonts w:ascii="Simplified Arabic" w:eastAsia="SimSun" w:hAnsi="Simplified Arabic" w:cs="Simplified Arabic" w:hint="cs"/>
          <w:sz w:val="24"/>
          <w:szCs w:val="24"/>
          <w:rtl/>
          <w:lang w:eastAsia="zh-CN" w:bidi="ar-JO"/>
        </w:rPr>
        <w:t>بين الأفراد (</w:t>
      </w:r>
      <w:r w:rsidR="007F18FF" w:rsidRPr="002B533E">
        <w:rPr>
          <w:rFonts w:ascii="Simplified Arabic" w:eastAsia="SimSun" w:hAnsi="Simplified Arabic" w:cs="Simplified Arabic"/>
          <w:sz w:val="24"/>
          <w:szCs w:val="24"/>
          <w:rtl/>
          <w:lang w:eastAsia="zh-CN" w:bidi="ar-JO"/>
        </w:rPr>
        <w:t>65</w:t>
      </w:r>
      <w:r w:rsidR="00E46365"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 xml:space="preserve">سنة </w:t>
      </w:r>
      <w:r w:rsidR="00E46365" w:rsidRPr="002B533E">
        <w:rPr>
          <w:rFonts w:ascii="Simplified Arabic" w:eastAsia="SimSun" w:hAnsi="Simplified Arabic" w:cs="Simplified Arabic"/>
          <w:sz w:val="24"/>
          <w:szCs w:val="24"/>
          <w:rtl/>
          <w:lang w:eastAsia="zh-CN" w:bidi="ar-JO"/>
        </w:rPr>
        <w:t>فأكثر</w:t>
      </w:r>
      <w:r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 xml:space="preserve">والذين يعتبرون أنهم </w:t>
      </w:r>
      <w:r w:rsidR="007F18FF" w:rsidRPr="002B533E">
        <w:rPr>
          <w:rFonts w:ascii="Simplified Arabic" w:eastAsia="SimSun" w:hAnsi="Simplified Arabic" w:cs="Simplified Arabic"/>
          <w:sz w:val="24"/>
          <w:szCs w:val="24"/>
          <w:rtl/>
          <w:lang w:eastAsia="zh-CN" w:bidi="ar-JO"/>
        </w:rPr>
        <w:t>قليلون نسبيا</w:t>
      </w:r>
      <w:r w:rsidRPr="002B533E">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عن </w:t>
      </w:r>
      <w:r w:rsidRPr="002B533E">
        <w:rPr>
          <w:rFonts w:ascii="Simplified Arabic" w:eastAsia="SimSun" w:hAnsi="Simplified Arabic" w:cs="Simplified Arabic" w:hint="cs"/>
          <w:sz w:val="24"/>
          <w:szCs w:val="24"/>
          <w:rtl/>
          <w:lang w:eastAsia="zh-CN" w:bidi="ar-JO"/>
        </w:rPr>
        <w:t>ا</w:t>
      </w:r>
      <w:r w:rsidR="00726C6B" w:rsidRPr="002B533E">
        <w:rPr>
          <w:rFonts w:ascii="Simplified Arabic" w:eastAsia="SimSun" w:hAnsi="Simplified Arabic" w:cs="Simplified Arabic" w:hint="cs"/>
          <w:sz w:val="24"/>
          <w:szCs w:val="24"/>
          <w:rtl/>
          <w:lang w:eastAsia="zh-CN" w:bidi="ar-JO"/>
        </w:rPr>
        <w:t>لفئات</w:t>
      </w:r>
      <w:r w:rsidR="007F18FF" w:rsidRPr="002B533E">
        <w:rPr>
          <w:rFonts w:ascii="Simplified Arabic" w:eastAsia="SimSun" w:hAnsi="Simplified Arabic" w:cs="Simplified Arabic"/>
          <w:sz w:val="24"/>
          <w:szCs w:val="24"/>
          <w:rtl/>
          <w:lang w:eastAsia="zh-CN" w:bidi="ar-JO"/>
        </w:rPr>
        <w:t xml:space="preserve"> العمرية الأقل من 65</w:t>
      </w:r>
      <w:r w:rsidRPr="002B533E">
        <w:rPr>
          <w:rFonts w:ascii="Simplified Arabic" w:eastAsia="SimSun" w:hAnsi="Simplified Arabic" w:cs="Simplified Arabic" w:hint="cs"/>
          <w:sz w:val="24"/>
          <w:szCs w:val="24"/>
          <w:rtl/>
          <w:lang w:eastAsia="zh-CN" w:bidi="ar-JO"/>
        </w:rPr>
        <w:t xml:space="preserve"> سنة.</w:t>
      </w:r>
    </w:p>
    <w:p w:rsidR="007F23B4" w:rsidRPr="002B533E" w:rsidRDefault="007F23B4" w:rsidP="00246534">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7F18FF" w:rsidRDefault="007F18FF" w:rsidP="008E7E5D">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 xml:space="preserve">المتغير التابع هو متغير ثنائي التفرع </w:t>
      </w:r>
      <w:r w:rsidR="00931E75">
        <w:rPr>
          <w:rFonts w:ascii="Simplified Arabic" w:eastAsia="SimSun" w:hAnsi="Simplified Arabic" w:cs="Simplified Arabic" w:hint="cs"/>
          <w:sz w:val="24"/>
          <w:szCs w:val="24"/>
          <w:rtl/>
          <w:lang w:eastAsia="zh-CN" w:bidi="ar-JO"/>
        </w:rPr>
        <w:t>وله</w:t>
      </w:r>
      <w:r w:rsidR="00C064EB"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قيمتين فقط: 1 (أن يكون </w:t>
      </w:r>
      <w:r w:rsidR="00E46365" w:rsidRPr="002B533E">
        <w:rPr>
          <w:rFonts w:ascii="Simplified Arabic" w:eastAsia="SimSun" w:hAnsi="Simplified Arabic" w:cs="Simplified Arabic" w:hint="cs"/>
          <w:sz w:val="24"/>
          <w:szCs w:val="24"/>
          <w:rtl/>
          <w:lang w:eastAsia="zh-CN" w:bidi="ar-JO"/>
        </w:rPr>
        <w:t>متعطلا</w:t>
      </w:r>
      <w:r w:rsidRPr="002B533E">
        <w:rPr>
          <w:rFonts w:ascii="Simplified Arabic" w:eastAsia="SimSun" w:hAnsi="Simplified Arabic" w:cs="Simplified Arabic"/>
          <w:sz w:val="24"/>
          <w:szCs w:val="24"/>
          <w:rtl/>
          <w:lang w:eastAsia="zh-CN" w:bidi="ar-JO"/>
        </w:rPr>
        <w:t xml:space="preserve">) أو 0 (أن يكون </w:t>
      </w:r>
      <w:r w:rsidR="004E267B">
        <w:rPr>
          <w:rFonts w:ascii="Simplified Arabic" w:eastAsia="SimSun" w:hAnsi="Simplified Arabic" w:cs="Simplified Arabic" w:hint="cs"/>
          <w:sz w:val="24"/>
          <w:szCs w:val="24"/>
          <w:rtl/>
          <w:lang w:eastAsia="zh-CN" w:bidi="ar-JO"/>
        </w:rPr>
        <w:t>عاملا</w:t>
      </w:r>
      <w:r w:rsidRPr="002B533E">
        <w:rPr>
          <w:rFonts w:ascii="Simplified Arabic" w:eastAsia="SimSun" w:hAnsi="Simplified Arabic" w:cs="Simplified Arabic"/>
          <w:sz w:val="24"/>
          <w:szCs w:val="24"/>
          <w:rtl/>
          <w:lang w:eastAsia="zh-CN" w:bidi="ar-JO"/>
        </w:rPr>
        <w:t xml:space="preserve">). </w:t>
      </w:r>
      <w:r w:rsidR="00C064EB" w:rsidRPr="002B533E">
        <w:rPr>
          <w:rFonts w:ascii="Simplified Arabic" w:eastAsia="SimSun" w:hAnsi="Simplified Arabic" w:cs="Simplified Arabic" w:hint="cs"/>
          <w:sz w:val="24"/>
          <w:szCs w:val="24"/>
          <w:rtl/>
          <w:lang w:eastAsia="zh-CN" w:bidi="ar-JO"/>
        </w:rPr>
        <w:t xml:space="preserve">وتضم التغيرات المستقلة كل من </w:t>
      </w:r>
      <w:r w:rsidRPr="002B533E">
        <w:rPr>
          <w:rFonts w:ascii="Simplified Arabic" w:eastAsia="SimSun" w:hAnsi="Simplified Arabic" w:cs="Simplified Arabic"/>
          <w:sz w:val="24"/>
          <w:szCs w:val="24"/>
          <w:rtl/>
          <w:lang w:eastAsia="zh-CN" w:bidi="ar-JO"/>
        </w:rPr>
        <w:t xml:space="preserve">الجنس، </w:t>
      </w:r>
      <w:r w:rsidR="00C064EB"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العمر، </w:t>
      </w:r>
      <w:r w:rsidR="00C064EB"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الحالة الزواجية، </w:t>
      </w:r>
      <w:r w:rsidR="00C064EB" w:rsidRPr="002B533E">
        <w:rPr>
          <w:rFonts w:ascii="Simplified Arabic" w:eastAsia="SimSun" w:hAnsi="Simplified Arabic" w:cs="Simplified Arabic" w:hint="cs"/>
          <w:sz w:val="24"/>
          <w:szCs w:val="24"/>
          <w:rtl/>
          <w:lang w:eastAsia="zh-CN" w:bidi="ar-JO"/>
        </w:rPr>
        <w:t>وحالة اللجوء</w:t>
      </w:r>
      <w:r w:rsidRPr="002B533E">
        <w:rPr>
          <w:rFonts w:ascii="Simplified Arabic" w:eastAsia="SimSun" w:hAnsi="Simplified Arabic" w:cs="Simplified Arabic"/>
          <w:sz w:val="24"/>
          <w:szCs w:val="24"/>
          <w:rtl/>
          <w:lang w:eastAsia="zh-CN" w:bidi="ar-JO"/>
        </w:rPr>
        <w:t xml:space="preserve">، </w:t>
      </w:r>
      <w:r w:rsidR="00931E75">
        <w:rPr>
          <w:rFonts w:ascii="Simplified Arabic" w:eastAsia="SimSun" w:hAnsi="Simplified Arabic" w:cs="Simplified Arabic" w:hint="cs"/>
          <w:sz w:val="24"/>
          <w:szCs w:val="24"/>
          <w:rtl/>
          <w:lang w:eastAsia="zh-CN" w:bidi="ar-JO"/>
        </w:rPr>
        <w:t>والحالة التعليمية</w:t>
      </w:r>
      <w:r w:rsidRPr="002B533E">
        <w:rPr>
          <w:rFonts w:ascii="Simplified Arabic" w:eastAsia="SimSun" w:hAnsi="Simplified Arabic" w:cs="Simplified Arabic"/>
          <w:sz w:val="24"/>
          <w:szCs w:val="24"/>
          <w:rtl/>
          <w:lang w:eastAsia="zh-CN" w:bidi="ar-JO"/>
        </w:rPr>
        <w:t xml:space="preserve">، </w:t>
      </w:r>
      <w:r w:rsidR="00C064EB"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نوع </w:t>
      </w:r>
      <w:r w:rsidR="00931E75">
        <w:rPr>
          <w:rFonts w:ascii="Simplified Arabic" w:eastAsia="SimSun" w:hAnsi="Simplified Arabic" w:cs="Simplified Arabic" w:hint="cs"/>
          <w:sz w:val="24"/>
          <w:szCs w:val="24"/>
          <w:rtl/>
          <w:lang w:eastAsia="zh-CN" w:bidi="ar-JO"/>
        </w:rPr>
        <w:t>التجمع</w:t>
      </w:r>
      <w:r w:rsidRPr="002B533E">
        <w:rPr>
          <w:rFonts w:ascii="Simplified Arabic" w:eastAsia="SimSun" w:hAnsi="Simplified Arabic" w:cs="Simplified Arabic"/>
          <w:sz w:val="24"/>
          <w:szCs w:val="24"/>
          <w:rtl/>
          <w:lang w:eastAsia="zh-CN" w:bidi="ar-JO"/>
        </w:rPr>
        <w:t xml:space="preserve">، </w:t>
      </w:r>
      <w:r w:rsidR="00C064EB" w:rsidRPr="002B533E">
        <w:rPr>
          <w:rFonts w:ascii="Simplified Arabic" w:eastAsia="SimSun" w:hAnsi="Simplified Arabic" w:cs="Simplified Arabic" w:hint="cs"/>
          <w:sz w:val="24"/>
          <w:szCs w:val="24"/>
          <w:rtl/>
          <w:lang w:eastAsia="zh-CN" w:bidi="ar-JO"/>
        </w:rPr>
        <w:t>و</w:t>
      </w:r>
      <w:r w:rsidR="00931E75">
        <w:rPr>
          <w:rFonts w:ascii="Simplified Arabic" w:eastAsia="SimSun" w:hAnsi="Simplified Arabic" w:cs="Simplified Arabic" w:hint="cs"/>
          <w:sz w:val="24"/>
          <w:szCs w:val="24"/>
          <w:rtl/>
          <w:lang w:eastAsia="zh-CN" w:bidi="ar-JO"/>
        </w:rPr>
        <w:t>ال</w:t>
      </w:r>
      <w:r w:rsidR="00931E75">
        <w:rPr>
          <w:rFonts w:ascii="Simplified Arabic" w:eastAsia="SimSun" w:hAnsi="Simplified Arabic" w:cs="Simplified Arabic"/>
          <w:sz w:val="24"/>
          <w:szCs w:val="24"/>
          <w:rtl/>
          <w:lang w:eastAsia="zh-CN" w:bidi="ar-JO"/>
        </w:rPr>
        <w:t>محافظة</w:t>
      </w:r>
      <w:r w:rsidRPr="002B533E">
        <w:rPr>
          <w:rFonts w:ascii="Simplified Arabic" w:eastAsia="SimSun" w:hAnsi="Simplified Arabic" w:cs="Simplified Arabic"/>
          <w:sz w:val="24"/>
          <w:szCs w:val="24"/>
          <w:rtl/>
          <w:lang w:eastAsia="zh-CN" w:bidi="ar-JO"/>
        </w:rPr>
        <w:t>، وسنة التعداد</w:t>
      </w:r>
      <w:r w:rsidR="00C064EB" w:rsidRPr="002B533E">
        <w:rPr>
          <w:rFonts w:ascii="Simplified Arabic" w:eastAsia="SimSun" w:hAnsi="Simplified Arabic" w:cs="Simplified Arabic" w:hint="cs"/>
          <w:sz w:val="24"/>
          <w:szCs w:val="24"/>
          <w:rtl/>
          <w:lang w:eastAsia="zh-CN" w:bidi="ar-JO"/>
        </w:rPr>
        <w:t xml:space="preserve">، وهي </w:t>
      </w:r>
      <w:r w:rsidR="00931E75">
        <w:rPr>
          <w:rFonts w:ascii="Simplified Arabic" w:eastAsia="SimSun" w:hAnsi="Simplified Arabic" w:cs="Simplified Arabic" w:hint="cs"/>
          <w:sz w:val="24"/>
          <w:szCs w:val="24"/>
          <w:rtl/>
          <w:lang w:eastAsia="zh-CN" w:bidi="ar-JO"/>
        </w:rPr>
        <w:t>متغيرات مستقلة</w:t>
      </w:r>
      <w:r w:rsidR="00C064EB"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نفحص مدى أهميتها في "تنبؤ" أو "تفسير" </w:t>
      </w:r>
      <w:r w:rsidR="00931E75">
        <w:rPr>
          <w:rFonts w:ascii="Simplified Arabic" w:eastAsia="SimSun" w:hAnsi="Simplified Arabic" w:cs="Simplified Arabic" w:hint="cs"/>
          <w:sz w:val="24"/>
          <w:szCs w:val="24"/>
          <w:rtl/>
          <w:lang w:eastAsia="zh-CN" w:bidi="ar-JO"/>
        </w:rPr>
        <w:t>التغيرات</w:t>
      </w:r>
      <w:r w:rsidRPr="002B533E">
        <w:rPr>
          <w:rFonts w:ascii="Simplified Arabic" w:eastAsia="SimSun" w:hAnsi="Simplified Arabic" w:cs="Simplified Arabic"/>
          <w:sz w:val="24"/>
          <w:szCs w:val="24"/>
          <w:rtl/>
          <w:lang w:eastAsia="zh-CN" w:bidi="ar-JO"/>
        </w:rPr>
        <w:t xml:space="preserve"> الملحوظة في البطالة. </w:t>
      </w:r>
      <w:r w:rsidR="00931E75">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أكثر تحديدا، </w:t>
      </w:r>
      <w:r w:rsidR="00931E75">
        <w:rPr>
          <w:rFonts w:ascii="Simplified Arabic" w:eastAsia="SimSun" w:hAnsi="Simplified Arabic" w:cs="Simplified Arabic" w:hint="cs"/>
          <w:sz w:val="24"/>
          <w:szCs w:val="24"/>
          <w:rtl/>
          <w:lang w:eastAsia="zh-CN" w:bidi="ar-JO"/>
        </w:rPr>
        <w:t>تم اشتقاق</w:t>
      </w:r>
      <w:r w:rsidRPr="002B533E">
        <w:rPr>
          <w:rFonts w:ascii="Simplified Arabic" w:eastAsia="SimSun" w:hAnsi="Simplified Arabic" w:cs="Simplified Arabic"/>
          <w:sz w:val="24"/>
          <w:szCs w:val="24"/>
          <w:rtl/>
          <w:lang w:eastAsia="zh-CN" w:bidi="ar-JO"/>
        </w:rPr>
        <w:t xml:space="preserve"> ما يسمى </w:t>
      </w:r>
      <w:r w:rsidR="00833B48">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بنسب</w:t>
      </w:r>
      <w:r w:rsidR="000968E9">
        <w:rPr>
          <w:rFonts w:ascii="Simplified Arabic" w:eastAsia="SimSun" w:hAnsi="Simplified Arabic" w:cs="Simplified Arabic" w:hint="cs"/>
          <w:sz w:val="24"/>
          <w:szCs w:val="24"/>
          <w:rtl/>
          <w:lang w:eastAsia="zh-CN" w:bidi="ar-JO"/>
        </w:rPr>
        <w:t>ة</w:t>
      </w:r>
      <w:r w:rsidRPr="002B533E">
        <w:rPr>
          <w:rFonts w:ascii="Simplified Arabic" w:eastAsia="SimSun" w:hAnsi="Simplified Arabic" w:cs="Simplified Arabic"/>
          <w:sz w:val="24"/>
          <w:szCs w:val="24"/>
          <w:rtl/>
          <w:lang w:eastAsia="zh-CN" w:bidi="ar-JO"/>
        </w:rPr>
        <w:t xml:space="preserve"> </w:t>
      </w:r>
      <w:r w:rsidR="000968E9">
        <w:rPr>
          <w:rFonts w:ascii="Simplified Arabic" w:eastAsia="SimSun" w:hAnsi="Simplified Arabic" w:cs="Simplified Arabic" w:hint="cs"/>
          <w:sz w:val="24"/>
          <w:szCs w:val="24"/>
          <w:rtl/>
          <w:lang w:eastAsia="zh-CN" w:bidi="ar-JO"/>
        </w:rPr>
        <w:t>الأرجحية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00833B48">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لكل فئة من مجمل هذه المتغيرات باستثناء</w:t>
      </w:r>
      <w:r w:rsidR="00C064EB" w:rsidRPr="002B533E">
        <w:rPr>
          <w:rFonts w:ascii="Simplified Arabic" w:eastAsia="SimSun" w:hAnsi="Simplified Arabic" w:cs="Simplified Arabic" w:hint="cs"/>
          <w:sz w:val="24"/>
          <w:szCs w:val="24"/>
          <w:rtl/>
          <w:lang w:eastAsia="zh-CN" w:bidi="ar-JO"/>
        </w:rPr>
        <w:t xml:space="preserve"> فئة</w:t>
      </w:r>
      <w:r w:rsidRPr="002B533E">
        <w:rPr>
          <w:rFonts w:ascii="Simplified Arabic" w:eastAsia="SimSun" w:hAnsi="Simplified Arabic" w:cs="Simplified Arabic"/>
          <w:sz w:val="24"/>
          <w:szCs w:val="24"/>
          <w:rtl/>
          <w:lang w:eastAsia="zh-CN" w:bidi="ar-JO"/>
        </w:rPr>
        <w:t xml:space="preserve"> واحدة </w:t>
      </w:r>
      <w:r w:rsidR="00C064EB" w:rsidRPr="002B533E">
        <w:rPr>
          <w:rFonts w:ascii="Simplified Arabic" w:eastAsia="SimSun" w:hAnsi="Simplified Arabic" w:cs="Simplified Arabic" w:hint="cs"/>
          <w:sz w:val="24"/>
          <w:szCs w:val="24"/>
          <w:rtl/>
          <w:lang w:eastAsia="zh-CN" w:bidi="ar-JO"/>
        </w:rPr>
        <w:t xml:space="preserve">وهي التي </w:t>
      </w:r>
      <w:r w:rsidRPr="002B533E">
        <w:rPr>
          <w:rFonts w:ascii="Simplified Arabic" w:eastAsia="SimSun" w:hAnsi="Simplified Arabic" w:cs="Simplified Arabic"/>
          <w:sz w:val="24"/>
          <w:szCs w:val="24"/>
          <w:rtl/>
          <w:lang w:eastAsia="zh-CN" w:bidi="ar-JO"/>
        </w:rPr>
        <w:t>يتم اختيارها كفئة مرجعية</w:t>
      </w:r>
      <w:r w:rsidR="00C064EB" w:rsidRPr="002B533E">
        <w:rPr>
          <w:rFonts w:ascii="Simplified Arabic" w:eastAsia="SimSun" w:hAnsi="Simplified Arabic" w:cs="Simplified Arabic" w:hint="cs"/>
          <w:sz w:val="24"/>
          <w:szCs w:val="24"/>
          <w:rtl/>
          <w:lang w:eastAsia="zh-CN" w:bidi="ar-JO"/>
        </w:rPr>
        <w:t xml:space="preserve">، بحيث </w:t>
      </w:r>
      <w:r w:rsidR="006A03A1" w:rsidRPr="002B533E">
        <w:rPr>
          <w:rFonts w:ascii="Simplified Arabic" w:eastAsia="SimSun" w:hAnsi="Simplified Arabic" w:cs="Simplified Arabic" w:hint="cs"/>
          <w:sz w:val="24"/>
          <w:szCs w:val="24"/>
          <w:rtl/>
          <w:lang w:eastAsia="zh-CN" w:bidi="ar-JO"/>
        </w:rPr>
        <w:t>يتم تعيين</w:t>
      </w:r>
      <w:r w:rsidR="00C064EB"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نسبة </w:t>
      </w:r>
      <w:r w:rsidR="000968E9">
        <w:rPr>
          <w:rFonts w:ascii="Simplified Arabic" w:eastAsia="SimSun" w:hAnsi="Simplified Arabic" w:cs="Simplified Arabic" w:hint="cs"/>
          <w:sz w:val="24"/>
          <w:szCs w:val="24"/>
          <w:rtl/>
          <w:lang w:eastAsia="zh-CN" w:bidi="ar-JO"/>
        </w:rPr>
        <w:t>الأرجحية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Pr="002B533E">
        <w:rPr>
          <w:rFonts w:ascii="Simplified Arabic" w:eastAsia="SimSun" w:hAnsi="Simplified Arabic" w:cs="Simplified Arabic"/>
          <w:sz w:val="24"/>
          <w:szCs w:val="24"/>
          <w:rtl/>
          <w:lang w:eastAsia="zh-CN" w:bidi="ar-JO"/>
        </w:rPr>
        <w:t xml:space="preserve"> للفئة المرجعية لمتغير </w:t>
      </w:r>
      <w:r w:rsidR="006A03A1" w:rsidRPr="002B533E">
        <w:rPr>
          <w:rFonts w:ascii="Simplified Arabic" w:eastAsia="SimSun" w:hAnsi="Simplified Arabic" w:cs="Simplified Arabic" w:hint="cs"/>
          <w:sz w:val="24"/>
          <w:szCs w:val="24"/>
          <w:rtl/>
          <w:lang w:eastAsia="zh-CN" w:bidi="ar-JO"/>
        </w:rPr>
        <w:t>ما</w:t>
      </w:r>
      <w:r w:rsidRPr="002B533E">
        <w:rPr>
          <w:rFonts w:ascii="Simplified Arabic" w:eastAsia="SimSun" w:hAnsi="Simplified Arabic" w:cs="Simplified Arabic"/>
          <w:sz w:val="24"/>
          <w:szCs w:val="24"/>
          <w:rtl/>
          <w:lang w:eastAsia="zh-CN" w:bidi="ar-JO"/>
        </w:rPr>
        <w:t xml:space="preserve"> عند</w:t>
      </w:r>
      <w:r w:rsidR="006A03A1" w:rsidRPr="002B533E">
        <w:rPr>
          <w:rFonts w:ascii="Simplified Arabic" w:eastAsia="SimSun" w:hAnsi="Simplified Arabic" w:cs="Simplified Arabic" w:hint="cs"/>
          <w:sz w:val="24"/>
          <w:szCs w:val="24"/>
          <w:rtl/>
          <w:lang w:eastAsia="zh-CN" w:bidi="ar-JO"/>
        </w:rPr>
        <w:t xml:space="preserve"> الرقم</w:t>
      </w:r>
      <w:r w:rsidRPr="002B533E">
        <w:rPr>
          <w:rFonts w:ascii="Simplified Arabic" w:eastAsia="SimSun" w:hAnsi="Simplified Arabic" w:cs="Simplified Arabic"/>
          <w:sz w:val="24"/>
          <w:szCs w:val="24"/>
          <w:rtl/>
          <w:lang w:eastAsia="zh-CN" w:bidi="ar-JO"/>
        </w:rPr>
        <w:t xml:space="preserve"> 1. </w:t>
      </w:r>
      <w:r w:rsidR="00833B48">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يمكن أن تكون </w:t>
      </w:r>
      <w:r w:rsidR="00833B48">
        <w:rPr>
          <w:rFonts w:ascii="Simplified Arabic" w:eastAsia="SimSun" w:hAnsi="Simplified Arabic" w:cs="Simplified Arabic" w:hint="cs"/>
          <w:sz w:val="24"/>
          <w:szCs w:val="24"/>
          <w:rtl/>
          <w:lang w:eastAsia="zh-CN" w:bidi="ar-JO"/>
        </w:rPr>
        <w:t xml:space="preserve">نسبة </w:t>
      </w:r>
      <w:r w:rsidR="000968E9">
        <w:rPr>
          <w:rFonts w:ascii="Simplified Arabic" w:eastAsia="SimSun" w:hAnsi="Simplified Arabic" w:cs="Simplified Arabic" w:hint="cs"/>
          <w:sz w:val="24"/>
          <w:szCs w:val="24"/>
          <w:rtl/>
          <w:lang w:eastAsia="zh-CN" w:bidi="ar-JO"/>
        </w:rPr>
        <w:t>الأرجحية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Pr="002B533E">
        <w:rPr>
          <w:rFonts w:ascii="Simplified Arabic" w:eastAsia="SimSun" w:hAnsi="Simplified Arabic" w:cs="Simplified Arabic"/>
          <w:sz w:val="24"/>
          <w:szCs w:val="24"/>
          <w:rtl/>
          <w:lang w:eastAsia="zh-CN" w:bidi="ar-JO"/>
        </w:rPr>
        <w:t xml:space="preserve"> للفئات الأخرى لذلك المتغير أكبر أو أقل من 1، </w:t>
      </w:r>
      <w:r w:rsidR="006A03A1" w:rsidRPr="002B533E">
        <w:rPr>
          <w:rFonts w:ascii="Simplified Arabic" w:eastAsia="SimSun" w:hAnsi="Simplified Arabic" w:cs="Simplified Arabic" w:hint="cs"/>
          <w:sz w:val="24"/>
          <w:szCs w:val="24"/>
          <w:rtl/>
          <w:lang w:eastAsia="zh-CN" w:bidi="ar-JO"/>
        </w:rPr>
        <w:t>وتبين</w:t>
      </w:r>
      <w:r w:rsidRPr="002B533E">
        <w:rPr>
          <w:rFonts w:ascii="Simplified Arabic" w:eastAsia="SimSun" w:hAnsi="Simplified Arabic" w:cs="Simplified Arabic"/>
          <w:sz w:val="24"/>
          <w:szCs w:val="24"/>
          <w:rtl/>
          <w:lang w:eastAsia="zh-CN" w:bidi="ar-JO"/>
        </w:rPr>
        <w:t xml:space="preserve"> إلى أي مدى تختلف </w:t>
      </w:r>
      <w:r w:rsidR="000968E9">
        <w:rPr>
          <w:rFonts w:ascii="Simplified Arabic" w:eastAsia="SimSun" w:hAnsi="Simplified Arabic" w:cs="Simplified Arabic" w:hint="cs"/>
          <w:sz w:val="24"/>
          <w:szCs w:val="24"/>
          <w:rtl/>
          <w:lang w:eastAsia="zh-CN" w:bidi="ar-JO"/>
        </w:rPr>
        <w:t>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Pr="002B533E">
        <w:rPr>
          <w:rFonts w:ascii="Simplified Arabic" w:eastAsia="SimSun" w:hAnsi="Simplified Arabic" w:cs="Simplified Arabic"/>
          <w:sz w:val="24"/>
          <w:szCs w:val="24"/>
          <w:rtl/>
          <w:lang w:eastAsia="zh-CN" w:bidi="ar-JO"/>
        </w:rPr>
        <w:t xml:space="preserve"> البطالة في هذه الفئات الأخرى عن </w:t>
      </w:r>
      <w:r w:rsidR="000968E9">
        <w:rPr>
          <w:rFonts w:ascii="Simplified Arabic" w:eastAsia="SimSun" w:hAnsi="Simplified Arabic" w:cs="Simplified Arabic" w:hint="cs"/>
          <w:sz w:val="24"/>
          <w:szCs w:val="24"/>
          <w:rtl/>
          <w:lang w:eastAsia="zh-CN" w:bidi="ar-JO"/>
        </w:rPr>
        <w:t>أرجحية</w:t>
      </w:r>
      <w:r w:rsidRPr="002B533E">
        <w:rPr>
          <w:rFonts w:ascii="Simplified Arabic" w:eastAsia="SimSun" w:hAnsi="Simplified Arabic" w:cs="Simplified Arabic"/>
          <w:sz w:val="24"/>
          <w:szCs w:val="24"/>
          <w:rtl/>
          <w:lang w:eastAsia="zh-CN" w:bidi="ar-JO"/>
        </w:rPr>
        <w:t xml:space="preserve"> </w:t>
      </w:r>
      <w:r w:rsidR="008E7E5D">
        <w:rPr>
          <w:rFonts w:ascii="Simplified Arabic" w:eastAsia="SimSun" w:hAnsi="Simplified Arabic" w:cs="Simplified Arabic" w:hint="cs"/>
          <w:sz w:val="24"/>
          <w:szCs w:val="24"/>
          <w:rtl/>
          <w:lang w:eastAsia="zh-CN" w:bidi="ar-JO"/>
        </w:rPr>
        <w:t>(</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 xml:space="preserve">) </w:t>
      </w:r>
      <w:r w:rsidRPr="002B533E">
        <w:rPr>
          <w:rFonts w:ascii="Simplified Arabic" w:eastAsia="SimSun" w:hAnsi="Simplified Arabic" w:cs="Simplified Arabic"/>
          <w:sz w:val="24"/>
          <w:szCs w:val="24"/>
          <w:rtl/>
          <w:lang w:eastAsia="zh-CN" w:bidi="ar-JO"/>
        </w:rPr>
        <w:t xml:space="preserve">بطالة </w:t>
      </w:r>
      <w:r w:rsidR="006A03A1" w:rsidRPr="002B533E">
        <w:rPr>
          <w:rFonts w:ascii="Simplified Arabic" w:eastAsia="SimSun" w:hAnsi="Simplified Arabic" w:cs="Simplified Arabic" w:hint="cs"/>
          <w:sz w:val="24"/>
          <w:szCs w:val="24"/>
          <w:rtl/>
          <w:lang w:eastAsia="zh-CN" w:bidi="ar-JO"/>
        </w:rPr>
        <w:t xml:space="preserve">أفراد </w:t>
      </w:r>
      <w:r w:rsidRPr="002B533E">
        <w:rPr>
          <w:rFonts w:ascii="Simplified Arabic" w:eastAsia="SimSun" w:hAnsi="Simplified Arabic" w:cs="Simplified Arabic"/>
          <w:sz w:val="24"/>
          <w:szCs w:val="24"/>
          <w:rtl/>
          <w:lang w:eastAsia="zh-CN" w:bidi="ar-JO"/>
        </w:rPr>
        <w:t xml:space="preserve">الفئة المرجعية. على سبيل المثال، </w:t>
      </w:r>
      <w:r w:rsidR="006A03A1" w:rsidRPr="002B533E">
        <w:rPr>
          <w:rFonts w:ascii="Simplified Arabic" w:eastAsia="SimSun" w:hAnsi="Simplified Arabic" w:cs="Simplified Arabic" w:hint="cs"/>
          <w:sz w:val="24"/>
          <w:szCs w:val="24"/>
          <w:rtl/>
          <w:lang w:eastAsia="zh-CN" w:bidi="ar-JO"/>
        </w:rPr>
        <w:t xml:space="preserve">تظهر </w:t>
      </w:r>
      <w:r w:rsidRPr="002B533E">
        <w:rPr>
          <w:rFonts w:ascii="Simplified Arabic" w:eastAsia="SimSun" w:hAnsi="Simplified Arabic" w:cs="Simplified Arabic"/>
          <w:sz w:val="24"/>
          <w:szCs w:val="24"/>
          <w:rtl/>
          <w:lang w:eastAsia="zh-CN" w:bidi="ar-JO"/>
        </w:rPr>
        <w:t xml:space="preserve">نسبة </w:t>
      </w:r>
      <w:r w:rsidR="000968E9">
        <w:rPr>
          <w:rFonts w:ascii="Simplified Arabic" w:eastAsia="SimSun" w:hAnsi="Simplified Arabic" w:cs="Simplified Arabic" w:hint="cs"/>
          <w:sz w:val="24"/>
          <w:szCs w:val="24"/>
          <w:rtl/>
          <w:lang w:eastAsia="zh-CN" w:bidi="ar-JO"/>
        </w:rPr>
        <w:t>الأرجحية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Pr="002B533E">
        <w:rPr>
          <w:rFonts w:ascii="Simplified Arabic" w:eastAsia="SimSun" w:hAnsi="Simplified Arabic" w:cs="Simplified Arabic"/>
          <w:sz w:val="24"/>
          <w:szCs w:val="24"/>
          <w:rtl/>
          <w:lang w:eastAsia="zh-CN" w:bidi="ar-JO"/>
        </w:rPr>
        <w:t xml:space="preserve"> </w:t>
      </w:r>
      <w:r w:rsidR="006A03A1" w:rsidRPr="002B533E">
        <w:rPr>
          <w:rFonts w:ascii="Simplified Arabic" w:eastAsia="SimSun" w:hAnsi="Simplified Arabic" w:cs="Simplified Arabic"/>
          <w:sz w:val="24"/>
          <w:szCs w:val="24"/>
          <w:rtl/>
          <w:lang w:eastAsia="zh-CN" w:bidi="ar-JO"/>
        </w:rPr>
        <w:t>للإناث</w:t>
      </w:r>
      <w:r w:rsidR="006A03A1" w:rsidRPr="002B533E">
        <w:rPr>
          <w:rFonts w:ascii="Simplified Arabic" w:eastAsia="SimSun" w:hAnsi="Simplified Arabic" w:cs="Simplified Arabic" w:hint="cs"/>
          <w:sz w:val="24"/>
          <w:szCs w:val="24"/>
          <w:rtl/>
          <w:lang w:eastAsia="zh-CN" w:bidi="ar-JO"/>
        </w:rPr>
        <w:t xml:space="preserve"> التي تبلغ</w:t>
      </w:r>
      <w:r w:rsidR="006A03A1"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1.6 (</w:t>
      </w:r>
      <w:r w:rsidR="008035E3" w:rsidRPr="002B533E">
        <w:rPr>
          <w:rFonts w:ascii="Simplified Arabic" w:eastAsia="SimSun" w:hAnsi="Simplified Arabic" w:cs="Simplified Arabic"/>
          <w:sz w:val="24"/>
          <w:szCs w:val="24"/>
          <w:rtl/>
          <w:lang w:eastAsia="zh-CN" w:bidi="ar-JO"/>
        </w:rPr>
        <w:t xml:space="preserve">جدول </w:t>
      </w:r>
      <w:r w:rsidRPr="002B533E">
        <w:rPr>
          <w:rFonts w:ascii="Simplified Arabic" w:eastAsia="SimSun" w:hAnsi="Simplified Arabic" w:cs="Simplified Arabic"/>
          <w:sz w:val="24"/>
          <w:szCs w:val="24"/>
          <w:rtl/>
          <w:lang w:eastAsia="zh-CN" w:bidi="ar-JO"/>
        </w:rPr>
        <w:t xml:space="preserve">14، الصف الأول، </w:t>
      </w:r>
      <w:r w:rsidR="006A03A1" w:rsidRPr="002B533E">
        <w:rPr>
          <w:rFonts w:ascii="Simplified Arabic" w:eastAsia="SimSun" w:hAnsi="Simplified Arabic" w:cs="Simplified Arabic" w:hint="cs"/>
          <w:sz w:val="24"/>
          <w:szCs w:val="24"/>
          <w:rtl/>
          <w:lang w:eastAsia="zh-CN" w:bidi="ar-JO"/>
        </w:rPr>
        <w:t>في عمود</w:t>
      </w:r>
      <w:r w:rsidRPr="002B533E">
        <w:rPr>
          <w:rFonts w:ascii="Simplified Arabic" w:eastAsia="SimSun" w:hAnsi="Simplified Arabic" w:cs="Simplified Arabic"/>
          <w:sz w:val="24"/>
          <w:szCs w:val="24"/>
          <w:rtl/>
          <w:lang w:eastAsia="zh-CN" w:bidi="ar-JO"/>
        </w:rPr>
        <w:t xml:space="preserve"> </w:t>
      </w:r>
      <w:r w:rsidR="006A03A1" w:rsidRPr="002B533E">
        <w:rPr>
          <w:rFonts w:ascii="Simplified Arabic" w:eastAsia="SimSun" w:hAnsi="Simplified Arabic" w:cs="Simplified Arabic" w:hint="cs"/>
          <w:sz w:val="24"/>
          <w:szCs w:val="24"/>
          <w:rtl/>
          <w:lang w:eastAsia="zh-CN" w:bidi="ar-JO"/>
        </w:rPr>
        <w:t>الإجمالي</w:t>
      </w:r>
      <w:r w:rsidRPr="002B533E">
        <w:rPr>
          <w:rFonts w:ascii="Simplified Arabic" w:eastAsia="SimSun" w:hAnsi="Simplified Arabic" w:cs="Simplified Arabic"/>
          <w:sz w:val="24"/>
          <w:szCs w:val="24"/>
          <w:rtl/>
          <w:lang w:eastAsia="zh-CN" w:bidi="ar-JO"/>
        </w:rPr>
        <w:t xml:space="preserve">) أن </w:t>
      </w:r>
      <w:r w:rsidR="000968E9">
        <w:rPr>
          <w:rFonts w:ascii="Simplified Arabic" w:eastAsia="SimSun" w:hAnsi="Simplified Arabic" w:cs="Simplified Arabic" w:hint="cs"/>
          <w:sz w:val="24"/>
          <w:szCs w:val="24"/>
          <w:rtl/>
          <w:lang w:eastAsia="zh-CN" w:bidi="ar-JO"/>
        </w:rPr>
        <w:t>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Pr="002B533E">
        <w:rPr>
          <w:rFonts w:ascii="Simplified Arabic" w:eastAsia="SimSun" w:hAnsi="Simplified Arabic" w:cs="Simplified Arabic"/>
          <w:sz w:val="24"/>
          <w:szCs w:val="24"/>
          <w:rtl/>
          <w:lang w:eastAsia="zh-CN" w:bidi="ar-JO"/>
        </w:rPr>
        <w:t xml:space="preserve"> البطالة </w:t>
      </w:r>
      <w:r w:rsidR="006A03A1" w:rsidRPr="002B533E">
        <w:rPr>
          <w:rFonts w:ascii="Simplified Arabic" w:eastAsia="SimSun" w:hAnsi="Simplified Arabic" w:cs="Simplified Arabic" w:hint="cs"/>
          <w:sz w:val="24"/>
          <w:szCs w:val="24"/>
          <w:rtl/>
          <w:lang w:eastAsia="zh-CN" w:bidi="ar-JO"/>
        </w:rPr>
        <w:t>بين</w:t>
      </w:r>
      <w:r w:rsidRPr="002B533E">
        <w:rPr>
          <w:rFonts w:ascii="Simplified Arabic" w:eastAsia="SimSun" w:hAnsi="Simplified Arabic" w:cs="Simplified Arabic"/>
          <w:sz w:val="24"/>
          <w:szCs w:val="24"/>
          <w:rtl/>
          <w:lang w:eastAsia="zh-CN" w:bidi="ar-JO"/>
        </w:rPr>
        <w:t xml:space="preserve"> ال</w:t>
      </w:r>
      <w:r w:rsidR="0095692A" w:rsidRPr="002B533E">
        <w:rPr>
          <w:rFonts w:ascii="Simplified Arabic" w:eastAsia="SimSun" w:hAnsi="Simplified Arabic" w:cs="Simplified Arabic"/>
          <w:sz w:val="24"/>
          <w:szCs w:val="24"/>
          <w:rtl/>
          <w:lang w:eastAsia="zh-CN" w:bidi="ar-JO"/>
        </w:rPr>
        <w:t xml:space="preserve">إناث </w:t>
      </w:r>
      <w:r w:rsidRPr="002B533E">
        <w:rPr>
          <w:rFonts w:ascii="Simplified Arabic" w:eastAsia="SimSun" w:hAnsi="Simplified Arabic" w:cs="Simplified Arabic"/>
          <w:sz w:val="24"/>
          <w:szCs w:val="24"/>
          <w:rtl/>
          <w:lang w:eastAsia="zh-CN" w:bidi="ar-JO"/>
        </w:rPr>
        <w:t>هي أعلى ب</w:t>
      </w:r>
      <w:r w:rsidR="008035E3" w:rsidRPr="002B533E">
        <w:rPr>
          <w:rFonts w:ascii="Simplified Arabic" w:eastAsia="SimSun" w:hAnsi="Simplified Arabic" w:cs="Simplified Arabic" w:hint="cs"/>
          <w:sz w:val="24"/>
          <w:szCs w:val="24"/>
          <w:rtl/>
          <w:lang w:eastAsia="zh-CN" w:bidi="ar-JO"/>
        </w:rPr>
        <w:t>ـ</w:t>
      </w:r>
      <w:r w:rsidRPr="002B533E">
        <w:rPr>
          <w:rFonts w:ascii="Simplified Arabic" w:eastAsia="SimSun" w:hAnsi="Simplified Arabic" w:cs="Simplified Arabic"/>
          <w:sz w:val="24"/>
          <w:szCs w:val="24"/>
          <w:rtl/>
          <w:lang w:eastAsia="zh-CN" w:bidi="ar-JO"/>
        </w:rPr>
        <w:t xml:space="preserve"> 1.6 مر</w:t>
      </w:r>
      <w:r w:rsidR="006A03A1" w:rsidRPr="002B533E">
        <w:rPr>
          <w:rFonts w:ascii="Simplified Arabic" w:eastAsia="SimSun" w:hAnsi="Simplified Arabic" w:cs="Simplified Arabic" w:hint="cs"/>
          <w:sz w:val="24"/>
          <w:szCs w:val="24"/>
          <w:rtl/>
          <w:lang w:eastAsia="zh-CN" w:bidi="ar-JO"/>
        </w:rPr>
        <w:t>ات</w:t>
      </w:r>
      <w:r w:rsidRPr="002B533E">
        <w:rPr>
          <w:rFonts w:ascii="Simplified Arabic" w:eastAsia="SimSun" w:hAnsi="Simplified Arabic" w:cs="Simplified Arabic"/>
          <w:sz w:val="24"/>
          <w:szCs w:val="24"/>
          <w:rtl/>
          <w:lang w:eastAsia="zh-CN" w:bidi="ar-JO"/>
        </w:rPr>
        <w:t xml:space="preserve"> عنها </w:t>
      </w:r>
      <w:r w:rsidR="006A03A1" w:rsidRPr="002B533E">
        <w:rPr>
          <w:rFonts w:ascii="Simplified Arabic" w:eastAsia="SimSun" w:hAnsi="Simplified Arabic" w:cs="Simplified Arabic" w:hint="cs"/>
          <w:sz w:val="24"/>
          <w:szCs w:val="24"/>
          <w:rtl/>
          <w:lang w:eastAsia="zh-CN" w:bidi="ar-JO"/>
        </w:rPr>
        <w:t>بين</w:t>
      </w:r>
      <w:r w:rsidRPr="002B533E">
        <w:rPr>
          <w:rFonts w:ascii="Simplified Arabic" w:eastAsia="SimSun" w:hAnsi="Simplified Arabic" w:cs="Simplified Arabic"/>
          <w:sz w:val="24"/>
          <w:szCs w:val="24"/>
          <w:rtl/>
          <w:lang w:eastAsia="zh-CN" w:bidi="ar-JO"/>
        </w:rPr>
        <w:t xml:space="preserve"> ال</w:t>
      </w:r>
      <w:r w:rsidR="007817BF" w:rsidRPr="002B533E">
        <w:rPr>
          <w:rFonts w:ascii="Simplified Arabic" w:eastAsia="SimSun" w:hAnsi="Simplified Arabic" w:cs="Simplified Arabic"/>
          <w:sz w:val="24"/>
          <w:szCs w:val="24"/>
          <w:rtl/>
          <w:lang w:eastAsia="zh-CN" w:bidi="ar-JO"/>
        </w:rPr>
        <w:t>ذكور</w:t>
      </w:r>
      <w:r w:rsidRPr="002B533E">
        <w:rPr>
          <w:rFonts w:ascii="Simplified Arabic" w:eastAsia="SimSun" w:hAnsi="Simplified Arabic" w:cs="Simplified Arabic"/>
          <w:sz w:val="24"/>
          <w:szCs w:val="24"/>
          <w:rtl/>
          <w:lang w:eastAsia="zh-CN" w:bidi="ar-JO"/>
        </w:rPr>
        <w:t>.</w:t>
      </w:r>
      <w:r w:rsidR="006A03A1" w:rsidRPr="002B533E">
        <w:rPr>
          <w:rFonts w:ascii="Simplified Arabic" w:eastAsia="SimSun" w:hAnsi="Simplified Arabic" w:cs="Simplified Arabic" w:hint="cs"/>
          <w:sz w:val="24"/>
          <w:szCs w:val="24"/>
          <w:rtl/>
          <w:lang w:eastAsia="zh-CN" w:bidi="ar-JO"/>
        </w:rPr>
        <w:t xml:space="preserve"> ومن الأمثلة الأخرى هو نسبة </w:t>
      </w:r>
      <w:r w:rsidR="000968E9">
        <w:rPr>
          <w:rFonts w:ascii="Simplified Arabic" w:eastAsia="SimSun" w:hAnsi="Simplified Arabic" w:cs="Simplified Arabic" w:hint="cs"/>
          <w:sz w:val="24"/>
          <w:szCs w:val="24"/>
          <w:rtl/>
          <w:lang w:eastAsia="zh-CN" w:bidi="ar-JO"/>
        </w:rPr>
        <w:t>الأرجحية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00DB47E9">
        <w:rPr>
          <w:rFonts w:ascii="Simplified Arabic" w:eastAsia="SimSun" w:hAnsi="Simplified Arabic" w:cs="Simplified Arabic" w:hint="cs"/>
          <w:sz w:val="24"/>
          <w:szCs w:val="24"/>
          <w:rtl/>
          <w:lang w:eastAsia="zh-CN" w:bidi="ar-JO"/>
        </w:rPr>
        <w:t xml:space="preserve"> لمحافظة</w:t>
      </w:r>
      <w:r w:rsidR="0018080A">
        <w:rPr>
          <w:rFonts w:ascii="Simplified Arabic" w:eastAsia="SimSun" w:hAnsi="Simplified Arabic" w:cs="Simplified Arabic" w:hint="cs"/>
          <w:sz w:val="24"/>
          <w:szCs w:val="24"/>
          <w:rtl/>
          <w:lang w:eastAsia="zh-CN" w:bidi="ar-JO"/>
        </w:rPr>
        <w:t xml:space="preserve"> </w:t>
      </w:r>
      <w:r w:rsidR="006A03A1" w:rsidRPr="002B533E">
        <w:rPr>
          <w:rFonts w:ascii="Simplified Arabic" w:eastAsia="SimSun" w:hAnsi="Simplified Arabic" w:cs="Simplified Arabic" w:hint="cs"/>
          <w:sz w:val="24"/>
          <w:szCs w:val="24"/>
          <w:rtl/>
          <w:lang w:eastAsia="zh-CN" w:bidi="ar-JO"/>
        </w:rPr>
        <w:t>رفح الواردة في أسفل الجدول والتي تبلغ 21.0 (</w:t>
      </w:r>
      <w:r w:rsidRPr="002B533E">
        <w:rPr>
          <w:rFonts w:ascii="Simplified Arabic" w:eastAsia="SimSun" w:hAnsi="Simplified Arabic" w:cs="Simplified Arabic"/>
          <w:sz w:val="24"/>
          <w:szCs w:val="24"/>
          <w:rtl/>
          <w:lang w:eastAsia="zh-CN" w:bidi="ar-JO"/>
        </w:rPr>
        <w:t>العمود الأخير، 2017، نموذج 2</w:t>
      </w:r>
      <w:r w:rsidR="006A03A1" w:rsidRPr="002B533E">
        <w:rPr>
          <w:rFonts w:ascii="Simplified Arabic" w:eastAsia="SimSun" w:hAnsi="Simplified Arabic" w:cs="Simplified Arabic" w:hint="cs"/>
          <w:sz w:val="24"/>
          <w:szCs w:val="24"/>
          <w:rtl/>
          <w:lang w:eastAsia="zh-CN" w:bidi="ar-JO"/>
        </w:rPr>
        <w:t>) والتي تدل على أن</w:t>
      </w:r>
      <w:r w:rsidRPr="002B533E">
        <w:rPr>
          <w:rFonts w:ascii="Simplified Arabic" w:eastAsia="SimSun" w:hAnsi="Simplified Arabic" w:cs="Simplified Arabic"/>
          <w:sz w:val="24"/>
          <w:szCs w:val="24"/>
          <w:rtl/>
          <w:lang w:eastAsia="zh-CN" w:bidi="ar-JO"/>
        </w:rPr>
        <w:t xml:space="preserve"> </w:t>
      </w:r>
      <w:r w:rsidR="000968E9">
        <w:rPr>
          <w:rFonts w:ascii="Simplified Arabic" w:eastAsia="SimSun" w:hAnsi="Simplified Arabic" w:cs="Simplified Arabic" w:hint="cs"/>
          <w:sz w:val="24"/>
          <w:szCs w:val="24"/>
          <w:rtl/>
          <w:lang w:eastAsia="zh-CN" w:bidi="ar-JO"/>
        </w:rPr>
        <w:t>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Pr="002B533E">
        <w:rPr>
          <w:rFonts w:ascii="Simplified Arabic" w:eastAsia="SimSun" w:hAnsi="Simplified Arabic" w:cs="Simplified Arabic"/>
          <w:sz w:val="24"/>
          <w:szCs w:val="24"/>
          <w:rtl/>
          <w:lang w:eastAsia="zh-CN" w:bidi="ar-JO"/>
        </w:rPr>
        <w:t xml:space="preserve"> البطالة </w:t>
      </w:r>
      <w:r w:rsidR="00726C6B" w:rsidRPr="002B533E">
        <w:rPr>
          <w:rFonts w:ascii="Simplified Arabic" w:eastAsia="SimSun" w:hAnsi="Simplified Arabic" w:cs="Simplified Arabic" w:hint="cs"/>
          <w:sz w:val="24"/>
          <w:szCs w:val="24"/>
          <w:rtl/>
          <w:lang w:eastAsia="zh-CN" w:bidi="ar-JO"/>
        </w:rPr>
        <w:t>للأفراد</w:t>
      </w:r>
      <w:r w:rsidRPr="002B533E">
        <w:rPr>
          <w:rFonts w:ascii="Simplified Arabic" w:eastAsia="SimSun" w:hAnsi="Simplified Arabic" w:cs="Simplified Arabic"/>
          <w:sz w:val="24"/>
          <w:szCs w:val="24"/>
          <w:rtl/>
          <w:lang w:eastAsia="zh-CN" w:bidi="ar-JO"/>
        </w:rPr>
        <w:t xml:space="preserve"> في محافظة رفح هي أكبر</w:t>
      </w:r>
      <w:r w:rsidR="006A03A1" w:rsidRPr="002B533E">
        <w:rPr>
          <w:rFonts w:ascii="Simplified Arabic" w:eastAsia="SimSun" w:hAnsi="Simplified Arabic" w:cs="Simplified Arabic" w:hint="cs"/>
          <w:sz w:val="24"/>
          <w:szCs w:val="24"/>
          <w:rtl/>
          <w:lang w:eastAsia="zh-CN" w:bidi="ar-JO"/>
        </w:rPr>
        <w:t xml:space="preserve"> بـ</w:t>
      </w:r>
      <w:r w:rsidRPr="002B533E">
        <w:rPr>
          <w:rFonts w:ascii="Simplified Arabic" w:eastAsia="SimSun" w:hAnsi="Simplified Arabic" w:cs="Simplified Arabic"/>
          <w:sz w:val="24"/>
          <w:szCs w:val="24"/>
          <w:rtl/>
          <w:lang w:eastAsia="zh-CN" w:bidi="ar-JO"/>
        </w:rPr>
        <w:t xml:space="preserve"> 21 مرة مما هي عليه في محافظة رام الله والبير</w:t>
      </w:r>
      <w:r w:rsidR="001A515D" w:rsidRPr="002B533E">
        <w:rPr>
          <w:rFonts w:ascii="Simplified Arabic" w:eastAsia="SimSun" w:hAnsi="Simplified Arabic" w:cs="Simplified Arabic" w:hint="cs"/>
          <w:sz w:val="24"/>
          <w:szCs w:val="24"/>
          <w:rtl/>
          <w:lang w:eastAsia="zh-CN" w:bidi="ar-JO"/>
        </w:rPr>
        <w:t>ة</w:t>
      </w:r>
      <w:r w:rsidRPr="002B533E">
        <w:rPr>
          <w:rFonts w:ascii="Simplified Arabic" w:eastAsia="SimSun" w:hAnsi="Simplified Arabic" w:cs="Simplified Arabic"/>
          <w:sz w:val="24"/>
          <w:szCs w:val="24"/>
          <w:rtl/>
          <w:lang w:eastAsia="zh-CN" w:bidi="ar-JO"/>
        </w:rPr>
        <w:t>.</w:t>
      </w:r>
    </w:p>
    <w:p w:rsidR="007F23B4" w:rsidRPr="002B533E" w:rsidRDefault="007F23B4" w:rsidP="00246534">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p>
    <w:p w:rsidR="007F23B4" w:rsidRPr="002B533E" w:rsidRDefault="005E548D" w:rsidP="00DF4F42">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 xml:space="preserve">نميز </w:t>
      </w:r>
      <w:r w:rsidR="007F18FF" w:rsidRPr="002B533E">
        <w:rPr>
          <w:rFonts w:ascii="Simplified Arabic" w:eastAsia="SimSun" w:hAnsi="Simplified Arabic" w:cs="Simplified Arabic"/>
          <w:sz w:val="24"/>
          <w:szCs w:val="24"/>
          <w:rtl/>
          <w:lang w:eastAsia="zh-CN" w:bidi="ar-JO"/>
        </w:rPr>
        <w:t xml:space="preserve">في </w:t>
      </w:r>
      <w:r w:rsidR="008035E3" w:rsidRPr="002B533E">
        <w:rPr>
          <w:rFonts w:ascii="Simplified Arabic" w:eastAsia="SimSun" w:hAnsi="Simplified Arabic" w:cs="Simplified Arabic"/>
          <w:sz w:val="24"/>
          <w:szCs w:val="24"/>
          <w:rtl/>
          <w:lang w:eastAsia="zh-CN" w:bidi="ar-JO"/>
        </w:rPr>
        <w:t xml:space="preserve">جدول </w:t>
      </w:r>
      <w:r w:rsidR="007F18FF" w:rsidRPr="002B533E">
        <w:rPr>
          <w:rFonts w:ascii="Simplified Arabic" w:eastAsia="SimSun" w:hAnsi="Simplified Arabic" w:cs="Simplified Arabic"/>
          <w:sz w:val="24"/>
          <w:szCs w:val="24"/>
          <w:rtl/>
          <w:lang w:eastAsia="zh-CN" w:bidi="ar-JO"/>
        </w:rPr>
        <w:t xml:space="preserve">14 بين إجمالي وصافي نسبة </w:t>
      </w:r>
      <w:r w:rsidR="000968E9">
        <w:rPr>
          <w:rFonts w:ascii="Simplified Arabic" w:eastAsia="SimSun" w:hAnsi="Simplified Arabic" w:cs="Simplified Arabic" w:hint="cs"/>
          <w:sz w:val="24"/>
          <w:szCs w:val="24"/>
          <w:rtl/>
          <w:lang w:eastAsia="zh-CN" w:bidi="ar-JO"/>
        </w:rPr>
        <w:t>الأرجحية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007F18FF"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يوضّح</w:t>
      </w:r>
      <w:r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إجمالي </w:t>
      </w:r>
      <w:r w:rsidR="00833B48">
        <w:rPr>
          <w:rFonts w:ascii="Simplified Arabic" w:eastAsia="SimSun" w:hAnsi="Simplified Arabic" w:cs="Simplified Arabic" w:hint="cs"/>
          <w:sz w:val="24"/>
          <w:szCs w:val="24"/>
          <w:rtl/>
          <w:lang w:eastAsia="zh-CN" w:bidi="ar-JO"/>
        </w:rPr>
        <w:t xml:space="preserve">نسبة </w:t>
      </w:r>
      <w:r w:rsidR="000968E9">
        <w:rPr>
          <w:rFonts w:ascii="Simplified Arabic" w:eastAsia="SimSun" w:hAnsi="Simplified Arabic" w:cs="Simplified Arabic" w:hint="cs"/>
          <w:sz w:val="24"/>
          <w:szCs w:val="24"/>
          <w:rtl/>
          <w:lang w:eastAsia="zh-CN" w:bidi="ar-JO"/>
        </w:rPr>
        <w:t>الأرجحية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007F18FF" w:rsidRPr="002B533E">
        <w:rPr>
          <w:rFonts w:ascii="Simplified Arabic" w:eastAsia="SimSun" w:hAnsi="Simplified Arabic" w:cs="Simplified Arabic"/>
          <w:sz w:val="24"/>
          <w:szCs w:val="24"/>
          <w:rtl/>
          <w:lang w:eastAsia="zh-CN" w:bidi="ar-JO"/>
        </w:rPr>
        <w:t xml:space="preserve"> ماهية </w:t>
      </w:r>
      <w:r w:rsidR="000968E9">
        <w:rPr>
          <w:rFonts w:ascii="Simplified Arabic" w:eastAsia="SimSun" w:hAnsi="Simplified Arabic" w:cs="Simplified Arabic" w:hint="cs"/>
          <w:sz w:val="24"/>
          <w:szCs w:val="24"/>
          <w:rtl/>
          <w:lang w:eastAsia="zh-CN" w:bidi="ar-JO"/>
        </w:rPr>
        <w:t>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007F18FF" w:rsidRPr="002B533E">
        <w:rPr>
          <w:rFonts w:ascii="Simplified Arabic" w:eastAsia="SimSun" w:hAnsi="Simplified Arabic" w:cs="Simplified Arabic"/>
          <w:sz w:val="24"/>
          <w:szCs w:val="24"/>
          <w:rtl/>
          <w:lang w:eastAsia="zh-CN" w:bidi="ar-JO"/>
        </w:rPr>
        <w:t xml:space="preserve"> بطالة </w:t>
      </w:r>
      <w:r w:rsidRPr="002B533E">
        <w:rPr>
          <w:rFonts w:ascii="Simplified Arabic" w:eastAsia="SimSun" w:hAnsi="Simplified Arabic" w:cs="Simplified Arabic" w:hint="cs"/>
          <w:sz w:val="24"/>
          <w:szCs w:val="24"/>
          <w:rtl/>
          <w:lang w:eastAsia="zh-CN" w:bidi="ar-JO"/>
        </w:rPr>
        <w:t>أفراد</w:t>
      </w:r>
      <w:r w:rsidR="007F18FF" w:rsidRPr="002B533E">
        <w:rPr>
          <w:rFonts w:ascii="Simplified Arabic" w:eastAsia="SimSun" w:hAnsi="Simplified Arabic" w:cs="Simplified Arabic"/>
          <w:sz w:val="24"/>
          <w:szCs w:val="24"/>
          <w:rtl/>
          <w:lang w:eastAsia="zh-CN" w:bidi="ar-JO"/>
        </w:rPr>
        <w:t xml:space="preserve"> فئة محددة (مثل ال</w:t>
      </w:r>
      <w:r w:rsidR="007817BF" w:rsidRPr="002B533E">
        <w:rPr>
          <w:rFonts w:ascii="Simplified Arabic" w:eastAsia="SimSun" w:hAnsi="Simplified Arabic" w:cs="Simplified Arabic"/>
          <w:sz w:val="24"/>
          <w:szCs w:val="24"/>
          <w:rtl/>
          <w:lang w:eastAsia="zh-CN" w:bidi="ar-JO"/>
        </w:rPr>
        <w:t>إناث</w:t>
      </w:r>
      <w:r w:rsidR="007F18FF" w:rsidRPr="002B533E">
        <w:rPr>
          <w:rFonts w:ascii="Simplified Arabic" w:eastAsia="SimSun" w:hAnsi="Simplified Arabic" w:cs="Simplified Arabic"/>
          <w:sz w:val="24"/>
          <w:szCs w:val="24"/>
          <w:rtl/>
          <w:lang w:eastAsia="zh-CN" w:bidi="ar-JO"/>
        </w:rPr>
        <w:t xml:space="preserve">) بارتباطها </w:t>
      </w:r>
      <w:r w:rsidR="00833B48">
        <w:rPr>
          <w:rFonts w:ascii="Simplified Arabic" w:eastAsia="SimSun" w:hAnsi="Simplified Arabic" w:cs="Simplified Arabic" w:hint="cs"/>
          <w:sz w:val="24"/>
          <w:szCs w:val="24"/>
          <w:rtl/>
          <w:lang w:eastAsia="zh-CN" w:bidi="ar-JO"/>
        </w:rPr>
        <w:t>ب</w:t>
      </w:r>
      <w:r w:rsidR="000968E9">
        <w:rPr>
          <w:rFonts w:ascii="Simplified Arabic" w:eastAsia="SimSun" w:hAnsi="Simplified Arabic" w:cs="Simplified Arabic" w:hint="cs"/>
          <w:sz w:val="24"/>
          <w:szCs w:val="24"/>
          <w:rtl/>
          <w:lang w:eastAsia="zh-CN" w:bidi="ar-JO"/>
        </w:rPr>
        <w:t>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007F18FF" w:rsidRPr="002B533E">
        <w:rPr>
          <w:rFonts w:ascii="Simplified Arabic" w:eastAsia="SimSun" w:hAnsi="Simplified Arabic" w:cs="Simplified Arabic"/>
          <w:sz w:val="24"/>
          <w:szCs w:val="24"/>
          <w:rtl/>
          <w:lang w:eastAsia="zh-CN" w:bidi="ar-JO"/>
        </w:rPr>
        <w:t xml:space="preserve"> بطالة </w:t>
      </w:r>
      <w:r w:rsidR="00726C6B" w:rsidRPr="002B533E">
        <w:rPr>
          <w:rFonts w:ascii="Simplified Arabic" w:eastAsia="SimSun" w:hAnsi="Simplified Arabic" w:cs="Simplified Arabic" w:hint="cs"/>
          <w:sz w:val="24"/>
          <w:szCs w:val="24"/>
          <w:rtl/>
          <w:lang w:eastAsia="zh-CN" w:bidi="ar-JO"/>
        </w:rPr>
        <w:t>الأفراد</w:t>
      </w:r>
      <w:r w:rsidR="007F18FF" w:rsidRPr="002B533E">
        <w:rPr>
          <w:rFonts w:ascii="Simplified Arabic" w:eastAsia="SimSun" w:hAnsi="Simplified Arabic" w:cs="Simplified Arabic"/>
          <w:sz w:val="24"/>
          <w:szCs w:val="24"/>
          <w:rtl/>
          <w:lang w:eastAsia="zh-CN" w:bidi="ar-JO"/>
        </w:rPr>
        <w:t xml:space="preserve"> في المجموعة أو الفئة المرجعية، دون الأخذ في الحسبان بأن </w:t>
      </w:r>
      <w:r w:rsidRPr="002B533E">
        <w:rPr>
          <w:rFonts w:ascii="Simplified Arabic" w:eastAsia="SimSun" w:hAnsi="Simplified Arabic" w:cs="Simplified Arabic" w:hint="cs"/>
          <w:sz w:val="24"/>
          <w:szCs w:val="24"/>
          <w:rtl/>
          <w:lang w:eastAsia="zh-CN" w:bidi="ar-JO"/>
        </w:rPr>
        <w:t>أفراد</w:t>
      </w:r>
      <w:r w:rsidR="007F18FF" w:rsidRPr="002B533E">
        <w:rPr>
          <w:rFonts w:ascii="Simplified Arabic" w:eastAsia="SimSun" w:hAnsi="Simplified Arabic" w:cs="Simplified Arabic"/>
          <w:sz w:val="24"/>
          <w:szCs w:val="24"/>
          <w:rtl/>
          <w:lang w:eastAsia="zh-CN" w:bidi="ar-JO"/>
        </w:rPr>
        <w:t xml:space="preserve"> المجموعتين قد يختلفون فيما </w:t>
      </w:r>
      <w:r w:rsidRPr="002B533E">
        <w:rPr>
          <w:rFonts w:ascii="Simplified Arabic" w:eastAsia="SimSun" w:hAnsi="Simplified Arabic" w:cs="Simplified Arabic" w:hint="cs"/>
          <w:sz w:val="24"/>
          <w:szCs w:val="24"/>
          <w:rtl/>
          <w:lang w:eastAsia="zh-CN" w:bidi="ar-JO"/>
        </w:rPr>
        <w:t xml:space="preserve">يتعلق </w:t>
      </w:r>
      <w:r w:rsidR="00833B48">
        <w:rPr>
          <w:rFonts w:ascii="Simplified Arabic" w:eastAsia="SimSun" w:hAnsi="Simplified Arabic" w:cs="Simplified Arabic" w:hint="cs"/>
          <w:sz w:val="24"/>
          <w:szCs w:val="24"/>
          <w:rtl/>
          <w:lang w:eastAsia="zh-CN" w:bidi="ar-JO"/>
        </w:rPr>
        <w:t>بالحالة التعليمية</w:t>
      </w:r>
      <w:r w:rsidR="007F18FF"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العمر </w:t>
      </w:r>
      <w:r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مكان الإقامة، إلخ. </w:t>
      </w:r>
      <w:r w:rsidRPr="002B533E">
        <w:rPr>
          <w:rFonts w:ascii="Simplified Arabic" w:eastAsia="SimSun" w:hAnsi="Simplified Arabic" w:cs="Simplified Arabic" w:hint="cs"/>
          <w:sz w:val="24"/>
          <w:szCs w:val="24"/>
          <w:rtl/>
          <w:lang w:eastAsia="zh-CN" w:bidi="ar-JO"/>
        </w:rPr>
        <w:t xml:space="preserve">بينما يظهر </w:t>
      </w:r>
      <w:r w:rsidR="00833B48">
        <w:rPr>
          <w:rFonts w:ascii="Simplified Arabic" w:eastAsia="SimSun" w:hAnsi="Simplified Arabic" w:cs="Simplified Arabic"/>
          <w:sz w:val="24"/>
          <w:szCs w:val="24"/>
          <w:rtl/>
          <w:lang w:eastAsia="zh-CN" w:bidi="ar-JO"/>
        </w:rPr>
        <w:t xml:space="preserve">صافي </w:t>
      </w:r>
      <w:r w:rsidR="007F18FF" w:rsidRPr="002B533E">
        <w:rPr>
          <w:rFonts w:ascii="Simplified Arabic" w:eastAsia="SimSun" w:hAnsi="Simplified Arabic" w:cs="Simplified Arabic"/>
          <w:sz w:val="24"/>
          <w:szCs w:val="24"/>
          <w:rtl/>
          <w:lang w:eastAsia="zh-CN" w:bidi="ar-JO"/>
        </w:rPr>
        <w:t xml:space="preserve">نسبة </w:t>
      </w:r>
      <w:r w:rsidR="000968E9">
        <w:rPr>
          <w:rFonts w:ascii="Simplified Arabic" w:eastAsia="SimSun" w:hAnsi="Simplified Arabic" w:cs="Simplified Arabic" w:hint="cs"/>
          <w:sz w:val="24"/>
          <w:szCs w:val="24"/>
          <w:rtl/>
          <w:lang w:eastAsia="zh-CN" w:bidi="ar-JO"/>
        </w:rPr>
        <w:t>الأرجحية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007F18FF" w:rsidRPr="002B533E">
        <w:rPr>
          <w:rFonts w:ascii="Simplified Arabic" w:eastAsia="SimSun" w:hAnsi="Simplified Arabic" w:cs="Simplified Arabic"/>
          <w:sz w:val="24"/>
          <w:szCs w:val="24"/>
          <w:rtl/>
          <w:lang w:eastAsia="zh-CN" w:bidi="ar-JO"/>
        </w:rPr>
        <w:t xml:space="preserve"> ماهية </w:t>
      </w:r>
      <w:r w:rsidR="000968E9">
        <w:rPr>
          <w:rFonts w:ascii="Simplified Arabic" w:eastAsia="SimSun" w:hAnsi="Simplified Arabic" w:cs="Simplified Arabic"/>
          <w:sz w:val="24"/>
          <w:szCs w:val="24"/>
          <w:rtl/>
          <w:lang w:eastAsia="zh-CN" w:bidi="ar-JO"/>
        </w:rPr>
        <w:t>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007F18FF" w:rsidRPr="002B533E">
        <w:rPr>
          <w:rFonts w:ascii="Simplified Arabic" w:eastAsia="SimSun" w:hAnsi="Simplified Arabic" w:cs="Simplified Arabic"/>
          <w:sz w:val="24"/>
          <w:szCs w:val="24"/>
          <w:rtl/>
          <w:lang w:eastAsia="zh-CN" w:bidi="ar-JO"/>
        </w:rPr>
        <w:t xml:space="preserve"> بطالة </w:t>
      </w:r>
      <w:r w:rsidR="002B533E" w:rsidRPr="002B533E">
        <w:rPr>
          <w:rFonts w:ascii="Simplified Arabic" w:eastAsia="SimSun" w:hAnsi="Simplified Arabic" w:cs="Simplified Arabic"/>
          <w:sz w:val="24"/>
          <w:szCs w:val="24"/>
          <w:rtl/>
          <w:lang w:eastAsia="zh-CN" w:bidi="ar-JO"/>
        </w:rPr>
        <w:t>أفراد</w:t>
      </w:r>
      <w:r w:rsidR="007F18FF" w:rsidRPr="002B533E">
        <w:rPr>
          <w:rFonts w:ascii="Simplified Arabic" w:eastAsia="SimSun" w:hAnsi="Simplified Arabic" w:cs="Simplified Arabic"/>
          <w:sz w:val="24"/>
          <w:szCs w:val="24"/>
          <w:rtl/>
          <w:lang w:eastAsia="zh-CN" w:bidi="ar-JO"/>
        </w:rPr>
        <w:t xml:space="preserve"> </w:t>
      </w:r>
      <w:r w:rsidR="00833B48">
        <w:rPr>
          <w:rFonts w:ascii="Simplified Arabic" w:eastAsia="SimSun" w:hAnsi="Simplified Arabic" w:cs="Simplified Arabic" w:hint="cs"/>
          <w:sz w:val="24"/>
          <w:szCs w:val="24"/>
          <w:rtl/>
          <w:lang w:eastAsia="zh-CN" w:bidi="ar-JO"/>
        </w:rPr>
        <w:t>بخصائص</w:t>
      </w:r>
      <w:r w:rsidR="007F18FF" w:rsidRPr="002B533E">
        <w:rPr>
          <w:rFonts w:ascii="Simplified Arabic" w:eastAsia="SimSun" w:hAnsi="Simplified Arabic" w:cs="Simplified Arabic"/>
          <w:sz w:val="24"/>
          <w:szCs w:val="24"/>
          <w:rtl/>
          <w:lang w:eastAsia="zh-CN" w:bidi="ar-JO"/>
        </w:rPr>
        <w:t xml:space="preserve"> محددة مقارنة بالمجموعة المرجعية، مع أخذ الفروقات بين المجموعتين بالحسبان تبعا </w:t>
      </w:r>
      <w:r w:rsidR="00833B48">
        <w:rPr>
          <w:rFonts w:ascii="Simplified Arabic" w:eastAsia="SimSun" w:hAnsi="Simplified Arabic" w:cs="Simplified Arabic" w:hint="cs"/>
          <w:sz w:val="24"/>
          <w:szCs w:val="24"/>
          <w:rtl/>
          <w:lang w:eastAsia="zh-CN" w:bidi="ar-JO"/>
        </w:rPr>
        <w:t>للخصائص</w:t>
      </w:r>
      <w:r w:rsidR="007F18FF" w:rsidRPr="002B533E">
        <w:rPr>
          <w:rFonts w:ascii="Simplified Arabic" w:eastAsia="SimSun" w:hAnsi="Simplified Arabic" w:cs="Simplified Arabic"/>
          <w:sz w:val="24"/>
          <w:szCs w:val="24"/>
          <w:rtl/>
          <w:lang w:eastAsia="zh-CN" w:bidi="ar-JO"/>
        </w:rPr>
        <w:t xml:space="preserve"> الأخرى في النموذج. </w:t>
      </w:r>
      <w:r w:rsidRPr="002B533E">
        <w:rPr>
          <w:rFonts w:ascii="Simplified Arabic" w:eastAsia="SimSun" w:hAnsi="Simplified Arabic" w:cs="Simplified Arabic" w:hint="cs"/>
          <w:sz w:val="24"/>
          <w:szCs w:val="24"/>
          <w:rtl/>
          <w:lang w:eastAsia="zh-CN" w:bidi="ar-JO"/>
        </w:rPr>
        <w:t>وبشكل عام</w:t>
      </w:r>
      <w:r w:rsidR="007F18FF"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ف</w:t>
      </w:r>
      <w:r w:rsidR="007F18FF" w:rsidRPr="002B533E">
        <w:rPr>
          <w:rFonts w:ascii="Simplified Arabic" w:eastAsia="SimSun" w:hAnsi="Simplified Arabic" w:cs="Simplified Arabic"/>
          <w:sz w:val="24"/>
          <w:szCs w:val="24"/>
          <w:rtl/>
          <w:lang w:eastAsia="zh-CN" w:bidi="ar-JO"/>
        </w:rPr>
        <w:t>من الأفضل أ</w:t>
      </w:r>
      <w:r w:rsidR="00833B48">
        <w:rPr>
          <w:rFonts w:ascii="Simplified Arabic" w:eastAsia="SimSun" w:hAnsi="Simplified Arabic" w:cs="Simplified Arabic"/>
          <w:sz w:val="24"/>
          <w:szCs w:val="24"/>
          <w:rtl/>
          <w:lang w:eastAsia="zh-CN" w:bidi="ar-JO"/>
        </w:rPr>
        <w:t xml:space="preserve">ن تستند السياسات على نتائج من </w:t>
      </w:r>
      <w:r w:rsidR="007F18FF" w:rsidRPr="002B533E">
        <w:rPr>
          <w:rFonts w:ascii="Simplified Arabic" w:eastAsia="SimSun" w:hAnsi="Simplified Arabic" w:cs="Simplified Arabic"/>
          <w:sz w:val="24"/>
          <w:szCs w:val="24"/>
          <w:rtl/>
          <w:lang w:eastAsia="zh-CN" w:bidi="ar-JO"/>
        </w:rPr>
        <w:t xml:space="preserve">نسب </w:t>
      </w:r>
      <w:r w:rsidR="000968E9">
        <w:rPr>
          <w:rFonts w:ascii="Simplified Arabic" w:eastAsia="SimSun" w:hAnsi="Simplified Arabic" w:cs="Simplified Arabic" w:hint="cs"/>
          <w:sz w:val="24"/>
          <w:szCs w:val="24"/>
          <w:rtl/>
          <w:lang w:eastAsia="zh-CN" w:bidi="ar-JO"/>
        </w:rPr>
        <w:t>الأرجحية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007F18FF" w:rsidRPr="002B533E">
        <w:rPr>
          <w:rFonts w:ascii="Simplified Arabic" w:eastAsia="SimSun" w:hAnsi="Simplified Arabic" w:cs="Simplified Arabic"/>
          <w:sz w:val="24"/>
          <w:szCs w:val="24"/>
          <w:rtl/>
          <w:lang w:eastAsia="zh-CN" w:bidi="ar-JO"/>
        </w:rPr>
        <w:t xml:space="preserve"> الصافية وليس على نسب </w:t>
      </w:r>
      <w:r w:rsidR="000968E9">
        <w:rPr>
          <w:rFonts w:ascii="Simplified Arabic" w:eastAsia="SimSun" w:hAnsi="Simplified Arabic" w:cs="Simplified Arabic" w:hint="cs"/>
          <w:sz w:val="24"/>
          <w:szCs w:val="24"/>
          <w:rtl/>
          <w:lang w:eastAsia="zh-CN" w:bidi="ar-JO"/>
        </w:rPr>
        <w:t>الأرجحية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007F18FF" w:rsidRPr="002B533E">
        <w:rPr>
          <w:rFonts w:ascii="Simplified Arabic" w:eastAsia="SimSun" w:hAnsi="Simplified Arabic" w:cs="Simplified Arabic"/>
          <w:sz w:val="24"/>
          <w:szCs w:val="24"/>
          <w:rtl/>
          <w:lang w:eastAsia="zh-CN" w:bidi="ar-JO"/>
        </w:rPr>
        <w:t xml:space="preserve"> الإجمالية. </w:t>
      </w:r>
      <w:r w:rsidRPr="002B533E">
        <w:rPr>
          <w:rFonts w:ascii="Simplified Arabic" w:eastAsia="SimSun" w:hAnsi="Simplified Arabic" w:cs="Simplified Arabic" w:hint="cs"/>
          <w:sz w:val="24"/>
          <w:szCs w:val="24"/>
          <w:rtl/>
          <w:lang w:eastAsia="zh-CN" w:bidi="ar-JO"/>
        </w:rPr>
        <w:t xml:space="preserve">وتعمل </w:t>
      </w:r>
      <w:r w:rsidR="007F18FF" w:rsidRPr="002B533E">
        <w:rPr>
          <w:rFonts w:ascii="Simplified Arabic" w:eastAsia="SimSun" w:hAnsi="Simplified Arabic" w:cs="Simplified Arabic"/>
          <w:sz w:val="24"/>
          <w:szCs w:val="24"/>
          <w:rtl/>
          <w:lang w:eastAsia="zh-CN" w:bidi="ar-JO"/>
        </w:rPr>
        <w:t xml:space="preserve">نسب </w:t>
      </w:r>
      <w:r w:rsidR="000968E9">
        <w:rPr>
          <w:rFonts w:ascii="Simplified Arabic" w:eastAsia="SimSun" w:hAnsi="Simplified Arabic" w:cs="Simplified Arabic" w:hint="cs"/>
          <w:sz w:val="24"/>
          <w:szCs w:val="24"/>
          <w:rtl/>
          <w:lang w:eastAsia="zh-CN" w:bidi="ar-JO"/>
        </w:rPr>
        <w:t>الأرجحية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007F18FF" w:rsidRPr="002B533E">
        <w:rPr>
          <w:rFonts w:ascii="Simplified Arabic" w:eastAsia="SimSun" w:hAnsi="Simplified Arabic" w:cs="Simplified Arabic"/>
          <w:sz w:val="24"/>
          <w:szCs w:val="24"/>
          <w:rtl/>
          <w:lang w:eastAsia="zh-CN" w:bidi="ar-JO"/>
        </w:rPr>
        <w:t xml:space="preserve"> الإجمالية كمعيار لمقارنة حجم واتجاه (أكبر أو أصغر من 1) نسبة </w:t>
      </w:r>
      <w:r w:rsidR="000968E9">
        <w:rPr>
          <w:rFonts w:ascii="Simplified Arabic" w:eastAsia="SimSun" w:hAnsi="Simplified Arabic" w:cs="Simplified Arabic" w:hint="cs"/>
          <w:sz w:val="24"/>
          <w:szCs w:val="24"/>
          <w:rtl/>
          <w:lang w:eastAsia="zh-CN" w:bidi="ar-JO"/>
        </w:rPr>
        <w:t>الأرجحية</w:t>
      </w:r>
      <w:r w:rsidR="008E7E5D">
        <w:rPr>
          <w:rFonts w:ascii="Simplified Arabic" w:eastAsia="SimSun" w:hAnsi="Simplified Arabic" w:cs="Simplified Arabic" w:hint="cs"/>
          <w:sz w:val="24"/>
          <w:szCs w:val="24"/>
          <w:rtl/>
          <w:lang w:eastAsia="zh-CN" w:bidi="ar-JO"/>
        </w:rPr>
        <w:t xml:space="preserve"> (</w:t>
      </w:r>
      <w:r w:rsidR="008E7E5D">
        <w:rPr>
          <w:rFonts w:ascii="Simplified Arabic" w:eastAsia="SimSun" w:hAnsi="Simplified Arabic" w:cs="Simplified Arabic"/>
          <w:sz w:val="24"/>
          <w:szCs w:val="24"/>
          <w:lang w:eastAsia="zh-CN" w:bidi="ar-JO"/>
        </w:rPr>
        <w:t>Odds-Ratio</w:t>
      </w:r>
      <w:r w:rsidR="008E7E5D">
        <w:rPr>
          <w:rFonts w:ascii="Simplified Arabic" w:eastAsia="SimSun" w:hAnsi="Simplified Arabic" w:cs="Simplified Arabic" w:hint="cs"/>
          <w:sz w:val="24"/>
          <w:szCs w:val="24"/>
          <w:rtl/>
          <w:lang w:eastAsia="zh-CN"/>
        </w:rPr>
        <w:t>)</w:t>
      </w:r>
      <w:r w:rsidR="007F18FF" w:rsidRPr="002B533E">
        <w:rPr>
          <w:rFonts w:ascii="Simplified Arabic" w:eastAsia="SimSun" w:hAnsi="Simplified Arabic" w:cs="Simplified Arabic"/>
          <w:sz w:val="24"/>
          <w:szCs w:val="24"/>
          <w:rtl/>
          <w:lang w:eastAsia="zh-CN" w:bidi="ar-JO"/>
        </w:rPr>
        <w:t xml:space="preserve"> الصافي</w:t>
      </w:r>
      <w:r w:rsidRPr="002B533E">
        <w:rPr>
          <w:rFonts w:ascii="Simplified Arabic" w:eastAsia="SimSun" w:hAnsi="Simplified Arabic" w:cs="Simplified Arabic" w:hint="cs"/>
          <w:sz w:val="24"/>
          <w:szCs w:val="24"/>
          <w:rtl/>
          <w:lang w:eastAsia="zh-CN" w:bidi="ar-JO"/>
        </w:rPr>
        <w:t xml:space="preserve">ة، ومن شأنها أن </w:t>
      </w:r>
      <w:r w:rsidR="007F18FF" w:rsidRPr="002B533E">
        <w:rPr>
          <w:rFonts w:ascii="Simplified Arabic" w:eastAsia="SimSun" w:hAnsi="Simplified Arabic" w:cs="Simplified Arabic"/>
          <w:sz w:val="24"/>
          <w:szCs w:val="24"/>
          <w:rtl/>
          <w:lang w:eastAsia="zh-CN" w:bidi="ar-JO"/>
        </w:rPr>
        <w:t xml:space="preserve">تساعد في دراسة </w:t>
      </w:r>
      <w:r w:rsidRPr="002B533E">
        <w:rPr>
          <w:rFonts w:ascii="Simplified Arabic" w:eastAsia="SimSun" w:hAnsi="Simplified Arabic" w:cs="Simplified Arabic" w:hint="cs"/>
          <w:sz w:val="24"/>
          <w:szCs w:val="24"/>
          <w:rtl/>
          <w:lang w:eastAsia="zh-CN" w:bidi="ar-JO"/>
        </w:rPr>
        <w:t>الكيفية التي يتغير بها الأثر إذا ما تم مراعاة المزيد من المعلومات</w:t>
      </w:r>
      <w:r w:rsidR="007F18FF" w:rsidRPr="002B533E">
        <w:rPr>
          <w:rFonts w:ascii="Simplified Arabic" w:eastAsia="SimSun" w:hAnsi="Simplified Arabic" w:cs="Simplified Arabic"/>
          <w:sz w:val="24"/>
          <w:szCs w:val="24"/>
          <w:rtl/>
          <w:lang w:eastAsia="zh-CN" w:bidi="ar-JO"/>
        </w:rPr>
        <w:t>.</w:t>
      </w:r>
    </w:p>
    <w:p w:rsidR="007F18FF" w:rsidRPr="002B533E" w:rsidRDefault="007F18FF" w:rsidP="00246534">
      <w:pPr>
        <w:tabs>
          <w:tab w:val="right" w:pos="-90"/>
          <w:tab w:val="right" w:pos="5310"/>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lastRenderedPageBreak/>
        <w:t xml:space="preserve">على سبيل المثال، تشير نسبة </w:t>
      </w:r>
      <w:r w:rsidR="000968E9">
        <w:rPr>
          <w:rFonts w:ascii="Simplified Arabic" w:eastAsia="SimSun" w:hAnsi="Simplified Arabic" w:cs="Simplified Arabic" w:hint="cs"/>
          <w:sz w:val="24"/>
          <w:szCs w:val="24"/>
          <w:rtl/>
          <w:lang w:eastAsia="zh-CN" w:bidi="ar-JO"/>
        </w:rPr>
        <w:t>الأرجحية</w:t>
      </w:r>
      <w:r w:rsidR="0021147B">
        <w:rPr>
          <w:rFonts w:ascii="Simplified Arabic" w:eastAsia="SimSun" w:hAnsi="Simplified Arabic" w:cs="Simplified Arabic" w:hint="cs"/>
          <w:sz w:val="24"/>
          <w:szCs w:val="24"/>
          <w:rtl/>
          <w:lang w:eastAsia="zh-CN" w:bidi="ar-JO"/>
        </w:rPr>
        <w:t xml:space="preserve"> (</w:t>
      </w:r>
      <w:r w:rsidR="0021147B">
        <w:rPr>
          <w:rFonts w:ascii="Simplified Arabic" w:eastAsia="SimSun" w:hAnsi="Simplified Arabic" w:cs="Simplified Arabic"/>
          <w:sz w:val="24"/>
          <w:szCs w:val="24"/>
          <w:lang w:eastAsia="zh-CN" w:bidi="ar-JO"/>
        </w:rPr>
        <w:t>Odds-Ratio</w:t>
      </w:r>
      <w:r w:rsidR="0021147B">
        <w:rPr>
          <w:rFonts w:ascii="Simplified Arabic" w:eastAsia="SimSun" w:hAnsi="Simplified Arabic" w:cs="Simplified Arabic" w:hint="cs"/>
          <w:sz w:val="24"/>
          <w:szCs w:val="24"/>
          <w:rtl/>
          <w:lang w:eastAsia="zh-CN"/>
        </w:rPr>
        <w:t>)</w:t>
      </w:r>
      <w:r w:rsidRPr="002B533E">
        <w:rPr>
          <w:rFonts w:ascii="Simplified Arabic" w:eastAsia="SimSun" w:hAnsi="Simplified Arabic" w:cs="Simplified Arabic"/>
          <w:sz w:val="24"/>
          <w:szCs w:val="24"/>
          <w:rtl/>
          <w:lang w:eastAsia="zh-CN" w:bidi="ar-JO"/>
        </w:rPr>
        <w:t xml:space="preserve"> 1.6 إلى أن ال</w:t>
      </w:r>
      <w:r w:rsidR="0095692A" w:rsidRPr="002B533E">
        <w:rPr>
          <w:rFonts w:ascii="Simplified Arabic" w:eastAsia="SimSun" w:hAnsi="Simplified Arabic" w:cs="Simplified Arabic"/>
          <w:sz w:val="24"/>
          <w:szCs w:val="24"/>
          <w:rtl/>
          <w:lang w:eastAsia="zh-CN" w:bidi="ar-JO"/>
        </w:rPr>
        <w:t xml:space="preserve">إناث </w:t>
      </w:r>
      <w:r w:rsidRPr="002B533E">
        <w:rPr>
          <w:rFonts w:ascii="Simplified Arabic" w:eastAsia="SimSun" w:hAnsi="Simplified Arabic" w:cs="Simplified Arabic"/>
          <w:sz w:val="24"/>
          <w:szCs w:val="24"/>
          <w:rtl/>
          <w:lang w:eastAsia="zh-CN" w:bidi="ar-JO"/>
        </w:rPr>
        <w:t xml:space="preserve">في وضع سيء. </w:t>
      </w:r>
      <w:r w:rsidR="00926FE5" w:rsidRPr="002B533E">
        <w:rPr>
          <w:rFonts w:ascii="Simplified Arabic" w:eastAsia="SimSun" w:hAnsi="Simplified Arabic" w:cs="Simplified Arabic" w:hint="cs"/>
          <w:sz w:val="24"/>
          <w:szCs w:val="24"/>
          <w:rtl/>
          <w:lang w:eastAsia="zh-CN" w:bidi="ar-JO"/>
        </w:rPr>
        <w:t>ولكن</w:t>
      </w:r>
      <w:r w:rsidRPr="002B533E">
        <w:rPr>
          <w:rFonts w:ascii="Simplified Arabic" w:eastAsia="SimSun" w:hAnsi="Simplified Arabic" w:cs="Simplified Arabic"/>
          <w:sz w:val="24"/>
          <w:szCs w:val="24"/>
          <w:rtl/>
          <w:lang w:eastAsia="zh-CN" w:bidi="ar-JO"/>
        </w:rPr>
        <w:t xml:space="preserve"> (</w:t>
      </w:r>
      <w:r w:rsidR="00926FE5" w:rsidRPr="002B533E">
        <w:rPr>
          <w:rFonts w:ascii="Simplified Arabic" w:eastAsia="SimSun" w:hAnsi="Simplified Arabic" w:cs="Simplified Arabic" w:hint="cs"/>
          <w:sz w:val="24"/>
          <w:szCs w:val="24"/>
          <w:rtl/>
          <w:lang w:eastAsia="zh-CN" w:bidi="ar-JO"/>
        </w:rPr>
        <w:t>إذا صحّ الافتراض</w:t>
      </w:r>
      <w:r w:rsidRPr="002B533E">
        <w:rPr>
          <w:rFonts w:ascii="Simplified Arabic" w:eastAsia="SimSun" w:hAnsi="Simplified Arabic" w:cs="Simplified Arabic"/>
          <w:sz w:val="24"/>
          <w:szCs w:val="24"/>
          <w:rtl/>
          <w:lang w:eastAsia="zh-CN" w:bidi="ar-JO"/>
        </w:rPr>
        <w:t xml:space="preserve">) </w:t>
      </w:r>
      <w:r w:rsidR="00926FE5" w:rsidRPr="002B533E">
        <w:rPr>
          <w:rFonts w:ascii="Simplified Arabic" w:eastAsia="SimSun" w:hAnsi="Simplified Arabic" w:cs="Simplified Arabic" w:hint="cs"/>
          <w:sz w:val="24"/>
          <w:szCs w:val="24"/>
          <w:rtl/>
          <w:lang w:eastAsia="zh-CN" w:bidi="ar-JO"/>
        </w:rPr>
        <w:t>ف</w:t>
      </w:r>
      <w:r w:rsidRPr="002B533E">
        <w:rPr>
          <w:rFonts w:ascii="Simplified Arabic" w:eastAsia="SimSun" w:hAnsi="Simplified Arabic" w:cs="Simplified Arabic"/>
          <w:sz w:val="24"/>
          <w:szCs w:val="24"/>
          <w:rtl/>
          <w:lang w:eastAsia="zh-CN" w:bidi="ar-JO"/>
        </w:rPr>
        <w:t>إذا كانت جميع ال</w:t>
      </w:r>
      <w:r w:rsidR="0095692A" w:rsidRPr="002B533E">
        <w:rPr>
          <w:rFonts w:ascii="Simplified Arabic" w:eastAsia="SimSun" w:hAnsi="Simplified Arabic" w:cs="Simplified Arabic"/>
          <w:sz w:val="24"/>
          <w:szCs w:val="24"/>
          <w:rtl/>
          <w:lang w:eastAsia="zh-CN" w:bidi="ar-JO"/>
        </w:rPr>
        <w:t xml:space="preserve">إناث </w:t>
      </w:r>
      <w:r w:rsidRPr="002B533E">
        <w:rPr>
          <w:rFonts w:ascii="Simplified Arabic" w:eastAsia="SimSun" w:hAnsi="Simplified Arabic" w:cs="Simplified Arabic"/>
          <w:sz w:val="24"/>
          <w:szCs w:val="24"/>
          <w:rtl/>
          <w:lang w:eastAsia="zh-CN" w:bidi="ar-JO"/>
        </w:rPr>
        <w:t>أميات، وجميع ال</w:t>
      </w:r>
      <w:r w:rsidR="0095692A" w:rsidRPr="002B533E">
        <w:rPr>
          <w:rFonts w:ascii="Simplified Arabic" w:eastAsia="SimSun" w:hAnsi="Simplified Arabic" w:cs="Simplified Arabic"/>
          <w:sz w:val="24"/>
          <w:szCs w:val="24"/>
          <w:rtl/>
          <w:lang w:eastAsia="zh-CN" w:bidi="ar-JO"/>
        </w:rPr>
        <w:t xml:space="preserve">ذكور </w:t>
      </w:r>
      <w:r w:rsidRPr="002B533E">
        <w:rPr>
          <w:rFonts w:ascii="Simplified Arabic" w:eastAsia="SimSun" w:hAnsi="Simplified Arabic" w:cs="Simplified Arabic"/>
          <w:sz w:val="24"/>
          <w:szCs w:val="24"/>
          <w:rtl/>
          <w:lang w:eastAsia="zh-CN" w:bidi="ar-JO"/>
        </w:rPr>
        <w:t>حاصلون على درجة جامعية،</w:t>
      </w:r>
      <w:r w:rsidR="00E24C27" w:rsidRPr="002B533E">
        <w:rPr>
          <w:rFonts w:ascii="Simplified Arabic" w:eastAsia="SimSun" w:hAnsi="Simplified Arabic" w:cs="Simplified Arabic" w:hint="cs"/>
          <w:sz w:val="24"/>
          <w:szCs w:val="24"/>
          <w:rtl/>
          <w:lang w:eastAsia="zh-CN" w:bidi="ar-JO"/>
        </w:rPr>
        <w:t xml:space="preserve"> فقد يؤدي ذلك لاستخلاص نتائج خاطئة بناء على إجمالي نسبة </w:t>
      </w:r>
      <w:r w:rsidR="000968E9">
        <w:rPr>
          <w:rFonts w:ascii="Simplified Arabic" w:eastAsia="SimSun" w:hAnsi="Simplified Arabic" w:cs="Simplified Arabic" w:hint="cs"/>
          <w:sz w:val="24"/>
          <w:szCs w:val="24"/>
          <w:rtl/>
          <w:lang w:eastAsia="zh-CN" w:bidi="ar-JO"/>
        </w:rPr>
        <w:t>الأرجحية</w:t>
      </w:r>
      <w:r w:rsidR="0021147B">
        <w:rPr>
          <w:rFonts w:ascii="Simplified Arabic" w:eastAsia="SimSun" w:hAnsi="Simplified Arabic" w:cs="Simplified Arabic" w:hint="cs"/>
          <w:sz w:val="24"/>
          <w:szCs w:val="24"/>
          <w:rtl/>
          <w:lang w:eastAsia="zh-CN" w:bidi="ar-JO"/>
        </w:rPr>
        <w:t xml:space="preserve"> (</w:t>
      </w:r>
      <w:r w:rsidR="0021147B">
        <w:rPr>
          <w:rFonts w:ascii="Simplified Arabic" w:eastAsia="SimSun" w:hAnsi="Simplified Arabic" w:cs="Simplified Arabic"/>
          <w:sz w:val="24"/>
          <w:szCs w:val="24"/>
          <w:lang w:eastAsia="zh-CN" w:bidi="ar-JO"/>
        </w:rPr>
        <w:t>Odds-Ratio</w:t>
      </w:r>
      <w:r w:rsidR="0021147B">
        <w:rPr>
          <w:rFonts w:ascii="Simplified Arabic" w:eastAsia="SimSun" w:hAnsi="Simplified Arabic" w:cs="Simplified Arabic" w:hint="cs"/>
          <w:sz w:val="24"/>
          <w:szCs w:val="24"/>
          <w:rtl/>
          <w:lang w:eastAsia="zh-CN"/>
        </w:rPr>
        <w:t>)</w:t>
      </w:r>
      <w:r w:rsidR="00E24C27" w:rsidRPr="002B533E">
        <w:rPr>
          <w:rFonts w:ascii="Simplified Arabic" w:eastAsia="SimSun" w:hAnsi="Simplified Arabic" w:cs="Simplified Arabic" w:hint="cs"/>
          <w:sz w:val="24"/>
          <w:szCs w:val="24"/>
          <w:rtl/>
          <w:lang w:eastAsia="zh-CN" w:bidi="ar-JO"/>
        </w:rPr>
        <w:t xml:space="preserve"> لوضع السياسات. </w:t>
      </w:r>
      <w:r w:rsidRPr="002B533E">
        <w:rPr>
          <w:rFonts w:ascii="Simplified Arabic" w:eastAsia="SimSun" w:hAnsi="Simplified Arabic" w:cs="Simplified Arabic"/>
          <w:sz w:val="24"/>
          <w:szCs w:val="24"/>
          <w:rtl/>
          <w:lang w:eastAsia="zh-CN" w:bidi="ar-JO"/>
        </w:rPr>
        <w:t xml:space="preserve">ستوجه نسبة </w:t>
      </w:r>
      <w:r w:rsidR="000968E9">
        <w:rPr>
          <w:rFonts w:ascii="Simplified Arabic" w:eastAsia="SimSun" w:hAnsi="Simplified Arabic" w:cs="Simplified Arabic" w:hint="cs"/>
          <w:sz w:val="24"/>
          <w:szCs w:val="24"/>
          <w:rtl/>
          <w:lang w:eastAsia="zh-CN" w:bidi="ar-JO"/>
        </w:rPr>
        <w:t>الأرجحية</w:t>
      </w:r>
      <w:r w:rsidRPr="002B533E">
        <w:rPr>
          <w:rFonts w:ascii="Simplified Arabic" w:eastAsia="SimSun" w:hAnsi="Simplified Arabic" w:cs="Simplified Arabic"/>
          <w:sz w:val="24"/>
          <w:szCs w:val="24"/>
          <w:rtl/>
          <w:lang w:eastAsia="zh-CN" w:bidi="ar-JO"/>
        </w:rPr>
        <w:t xml:space="preserve"> </w:t>
      </w:r>
      <w:r w:rsidR="0021147B">
        <w:rPr>
          <w:rFonts w:ascii="Simplified Arabic" w:eastAsia="SimSun" w:hAnsi="Simplified Arabic" w:cs="Simplified Arabic" w:hint="cs"/>
          <w:sz w:val="24"/>
          <w:szCs w:val="24"/>
          <w:rtl/>
          <w:lang w:eastAsia="zh-CN" w:bidi="ar-JO"/>
        </w:rPr>
        <w:t>(</w:t>
      </w:r>
      <w:r w:rsidR="0021147B">
        <w:rPr>
          <w:rFonts w:ascii="Simplified Arabic" w:eastAsia="SimSun" w:hAnsi="Simplified Arabic" w:cs="Simplified Arabic"/>
          <w:sz w:val="24"/>
          <w:szCs w:val="24"/>
          <w:lang w:eastAsia="zh-CN" w:bidi="ar-JO"/>
        </w:rPr>
        <w:t>Odds-Ratio</w:t>
      </w:r>
      <w:r w:rsidR="0021147B">
        <w:rPr>
          <w:rFonts w:ascii="Simplified Arabic" w:eastAsia="SimSun" w:hAnsi="Simplified Arabic" w:cs="Simplified Arabic" w:hint="cs"/>
          <w:sz w:val="24"/>
          <w:szCs w:val="24"/>
          <w:rtl/>
          <w:lang w:eastAsia="zh-CN"/>
        </w:rPr>
        <w:t xml:space="preserve">) </w:t>
      </w:r>
      <w:r w:rsidRPr="002B533E">
        <w:rPr>
          <w:rFonts w:ascii="Simplified Arabic" w:eastAsia="SimSun" w:hAnsi="Simplified Arabic" w:cs="Simplified Arabic"/>
          <w:sz w:val="24"/>
          <w:szCs w:val="24"/>
          <w:rtl/>
          <w:lang w:eastAsia="zh-CN" w:bidi="ar-JO"/>
        </w:rPr>
        <w:t>الإجمالية نحو سياسة المساواة بين الجنسين ولكن قد لا تكون تلك السياسة الأكثر نجاعة (قد تكون ناجعة بشكل غير مباشر</w:t>
      </w:r>
      <w:r w:rsidR="00E24C27" w:rsidRPr="002B533E">
        <w:rPr>
          <w:rFonts w:ascii="Simplified Arabic" w:eastAsia="SimSun" w:hAnsi="Simplified Arabic" w:cs="Simplified Arabic" w:hint="cs"/>
          <w:sz w:val="24"/>
          <w:szCs w:val="24"/>
          <w:rtl/>
          <w:lang w:eastAsia="zh-CN" w:bidi="ar-JO"/>
        </w:rPr>
        <w:t xml:space="preserve"> فقط</w:t>
      </w:r>
      <w:r w:rsidRPr="002B533E">
        <w:rPr>
          <w:rFonts w:ascii="Simplified Arabic" w:eastAsia="SimSun" w:hAnsi="Simplified Arabic" w:cs="Simplified Arabic"/>
          <w:sz w:val="24"/>
          <w:szCs w:val="24"/>
          <w:rtl/>
          <w:lang w:eastAsia="zh-CN" w:bidi="ar-JO"/>
        </w:rPr>
        <w:t xml:space="preserve">). خلافا لذلك، من المحتمل أن تكون سياسة تعليمية </w:t>
      </w:r>
      <w:r w:rsidR="00CF4367" w:rsidRPr="002B533E">
        <w:rPr>
          <w:rFonts w:ascii="Simplified Arabic" w:eastAsia="SimSun" w:hAnsi="Simplified Arabic" w:cs="Simplified Arabic"/>
          <w:sz w:val="24"/>
          <w:szCs w:val="24"/>
          <w:rtl/>
          <w:lang w:eastAsia="zh-CN" w:bidi="ar-JO"/>
        </w:rPr>
        <w:t xml:space="preserve">أكثر نجاعة </w:t>
      </w:r>
      <w:r w:rsidR="00CF4367" w:rsidRPr="002B533E">
        <w:rPr>
          <w:rFonts w:ascii="Simplified Arabic" w:eastAsia="SimSun" w:hAnsi="Simplified Arabic" w:cs="Simplified Arabic" w:hint="cs"/>
          <w:sz w:val="24"/>
          <w:szCs w:val="24"/>
          <w:rtl/>
          <w:lang w:eastAsia="zh-CN" w:bidi="ar-JO"/>
        </w:rPr>
        <w:t xml:space="preserve">إذا كانت </w:t>
      </w:r>
      <w:r w:rsidRPr="002B533E">
        <w:rPr>
          <w:rFonts w:ascii="Simplified Arabic" w:eastAsia="SimSun" w:hAnsi="Simplified Arabic" w:cs="Simplified Arabic"/>
          <w:sz w:val="24"/>
          <w:szCs w:val="24"/>
          <w:rtl/>
          <w:lang w:eastAsia="zh-CN" w:bidi="ar-JO"/>
        </w:rPr>
        <w:t>جيدة التصميم وتشمل مقاييس متنوعة تحفز مشاركة ال</w:t>
      </w:r>
      <w:r w:rsidR="0095692A" w:rsidRPr="002B533E">
        <w:rPr>
          <w:rFonts w:ascii="Simplified Arabic" w:eastAsia="SimSun" w:hAnsi="Simplified Arabic" w:cs="Simplified Arabic"/>
          <w:sz w:val="24"/>
          <w:szCs w:val="24"/>
          <w:rtl/>
          <w:lang w:eastAsia="zh-CN" w:bidi="ar-JO"/>
        </w:rPr>
        <w:t xml:space="preserve">إناث </w:t>
      </w:r>
      <w:r w:rsidRPr="002B533E">
        <w:rPr>
          <w:rFonts w:ascii="Simplified Arabic" w:eastAsia="SimSun" w:hAnsi="Simplified Arabic" w:cs="Simplified Arabic"/>
          <w:sz w:val="24"/>
          <w:szCs w:val="24"/>
          <w:rtl/>
          <w:lang w:eastAsia="zh-CN" w:bidi="ar-JO"/>
        </w:rPr>
        <w:t>في التعليم العالي والتدريب على المهارات المهنية (بما في ذلك خطوات ل "تحديث" أيديولوجية الجنس في فلسطين، وتشمل مشاركة ال</w:t>
      </w:r>
      <w:r w:rsidR="007817BF" w:rsidRPr="002B533E">
        <w:rPr>
          <w:rFonts w:ascii="Simplified Arabic" w:eastAsia="SimSun" w:hAnsi="Simplified Arabic" w:cs="Simplified Arabic"/>
          <w:sz w:val="24"/>
          <w:szCs w:val="24"/>
          <w:rtl/>
          <w:lang w:eastAsia="zh-CN" w:bidi="ar-JO"/>
        </w:rPr>
        <w:t>ذكور</w:t>
      </w:r>
      <w:r w:rsidRPr="002B533E">
        <w:rPr>
          <w:rFonts w:ascii="Simplified Arabic" w:eastAsia="SimSun" w:hAnsi="Simplified Arabic" w:cs="Simplified Arabic"/>
          <w:sz w:val="24"/>
          <w:szCs w:val="24"/>
          <w:rtl/>
          <w:lang w:eastAsia="zh-CN" w:bidi="ar-JO"/>
        </w:rPr>
        <w:t xml:space="preserve">). </w:t>
      </w:r>
    </w:p>
    <w:p w:rsidR="007F18FF" w:rsidRPr="002B533E" w:rsidRDefault="007F18FF" w:rsidP="00A91DDE">
      <w:pPr>
        <w:rPr>
          <w:rFonts w:ascii="Simplified Arabic" w:eastAsia="SimSun" w:hAnsi="Simplified Arabic" w:cs="Simplified Arabic"/>
          <w:sz w:val="24"/>
          <w:szCs w:val="24"/>
          <w:rtl/>
          <w:lang w:eastAsia="zh-CN" w:bidi="ar-JO"/>
        </w:rPr>
        <w:sectPr w:rsidR="007F18FF" w:rsidRPr="002B533E" w:rsidSect="00B87B99">
          <w:pgSz w:w="11906" w:h="16838" w:code="9"/>
          <w:pgMar w:top="1440" w:right="1440" w:bottom="1440" w:left="1440" w:header="720" w:footer="720" w:gutter="0"/>
          <w:cols w:space="720"/>
          <w:docGrid w:linePitch="360"/>
        </w:sectPr>
      </w:pPr>
    </w:p>
    <w:p w:rsidR="007F23B4" w:rsidRDefault="008035E3" w:rsidP="00994100">
      <w:pPr>
        <w:bidi/>
        <w:spacing w:after="0" w:line="240" w:lineRule="auto"/>
        <w:jc w:val="center"/>
        <w:rPr>
          <w:rFonts w:ascii="Simplified Arabic" w:eastAsia="SimSun" w:hAnsi="Simplified Arabic" w:cs="Simplified Arabic"/>
          <w:b/>
          <w:bCs/>
          <w:rtl/>
          <w:lang w:eastAsia="zh-CN" w:bidi="ar-JO"/>
        </w:rPr>
      </w:pPr>
      <w:r w:rsidRPr="007F23B4">
        <w:rPr>
          <w:rFonts w:ascii="Simplified Arabic" w:eastAsia="SimSun" w:hAnsi="Simplified Arabic" w:cs="Simplified Arabic"/>
          <w:b/>
          <w:bCs/>
          <w:rtl/>
          <w:lang w:eastAsia="zh-CN" w:bidi="ar-JO"/>
        </w:rPr>
        <w:lastRenderedPageBreak/>
        <w:t xml:space="preserve">جدول </w:t>
      </w:r>
      <w:r w:rsidR="007F18FF" w:rsidRPr="007F23B4">
        <w:rPr>
          <w:rFonts w:ascii="Simplified Arabic" w:eastAsia="SimSun" w:hAnsi="Simplified Arabic" w:cs="Simplified Arabic"/>
          <w:b/>
          <w:bCs/>
          <w:rtl/>
          <w:lang w:eastAsia="zh-CN" w:bidi="ar-JO"/>
        </w:rPr>
        <w:t xml:space="preserve">14: </w:t>
      </w:r>
      <w:r w:rsidR="000968E9" w:rsidRPr="000C288A">
        <w:rPr>
          <w:rFonts w:ascii="Simplified Arabic" w:eastAsia="SimSun" w:hAnsi="Simplified Arabic" w:cs="Simplified Arabic" w:hint="cs"/>
          <w:b/>
          <w:bCs/>
          <w:rtl/>
          <w:lang w:eastAsia="zh-CN" w:bidi="ar-JO"/>
        </w:rPr>
        <w:t>أرجحية</w:t>
      </w:r>
      <w:r w:rsidR="00670140" w:rsidRPr="000C288A">
        <w:rPr>
          <w:rFonts w:ascii="Simplified Arabic" w:eastAsia="SimSun" w:hAnsi="Simplified Arabic" w:cs="Simplified Arabic" w:hint="cs"/>
          <w:b/>
          <w:bCs/>
          <w:rtl/>
          <w:lang w:eastAsia="zh-CN" w:bidi="ar-JO"/>
        </w:rPr>
        <w:t xml:space="preserve"> </w:t>
      </w:r>
      <w:r w:rsidR="00670140" w:rsidRPr="000C288A">
        <w:rPr>
          <w:rFonts w:ascii="Simplified Arabic" w:eastAsia="SimSun" w:hAnsi="Simplified Arabic" w:cs="Simplified Arabic" w:hint="cs"/>
          <w:b/>
          <w:bCs/>
          <w:sz w:val="24"/>
          <w:szCs w:val="24"/>
          <w:rtl/>
          <w:lang w:eastAsia="zh-CN" w:bidi="ar-JO"/>
        </w:rPr>
        <w:t>(</w:t>
      </w:r>
      <w:r w:rsidR="00670140" w:rsidRPr="000C288A">
        <w:rPr>
          <w:rFonts w:ascii="Simplified Arabic" w:eastAsia="SimSun" w:hAnsi="Simplified Arabic" w:cs="Simplified Arabic"/>
          <w:b/>
          <w:bCs/>
          <w:sz w:val="24"/>
          <w:szCs w:val="24"/>
          <w:lang w:eastAsia="zh-CN" w:bidi="ar-JO"/>
        </w:rPr>
        <w:t>Odds-Ratio</w:t>
      </w:r>
      <w:r w:rsidR="00670140" w:rsidRPr="000C288A">
        <w:rPr>
          <w:rFonts w:ascii="Simplified Arabic" w:eastAsia="SimSun" w:hAnsi="Simplified Arabic" w:cs="Simplified Arabic" w:hint="cs"/>
          <w:b/>
          <w:bCs/>
          <w:sz w:val="24"/>
          <w:szCs w:val="24"/>
          <w:rtl/>
          <w:lang w:eastAsia="zh-CN"/>
        </w:rPr>
        <w:t>)</w:t>
      </w:r>
      <w:r w:rsidR="007F18FF" w:rsidRPr="000C288A">
        <w:rPr>
          <w:rFonts w:ascii="Simplified Arabic" w:eastAsia="SimSun" w:hAnsi="Simplified Arabic" w:cs="Simplified Arabic"/>
          <w:b/>
          <w:bCs/>
          <w:rtl/>
          <w:lang w:eastAsia="zh-CN" w:bidi="ar-JO"/>
        </w:rPr>
        <w:t xml:space="preserve"> بطالة</w:t>
      </w:r>
      <w:r w:rsidR="007F18FF" w:rsidRPr="007F23B4">
        <w:rPr>
          <w:rFonts w:ascii="Simplified Arabic" w:eastAsia="SimSun" w:hAnsi="Simplified Arabic" w:cs="Simplified Arabic"/>
          <w:b/>
          <w:bCs/>
          <w:rtl/>
          <w:lang w:eastAsia="zh-CN" w:bidi="ar-JO"/>
        </w:rPr>
        <w:t xml:space="preserve"> أفراد </w:t>
      </w:r>
      <w:r w:rsidR="00252FB7">
        <w:rPr>
          <w:rFonts w:ascii="Simplified Arabic" w:eastAsia="SimSun" w:hAnsi="Simplified Arabic" w:cs="Simplified Arabic" w:hint="cs"/>
          <w:b/>
          <w:bCs/>
          <w:rtl/>
          <w:lang w:eastAsia="zh-CN" w:bidi="ar-JO"/>
        </w:rPr>
        <w:t>بخصائص</w:t>
      </w:r>
      <w:r w:rsidR="007F18FF" w:rsidRPr="007F23B4">
        <w:rPr>
          <w:rFonts w:ascii="Simplified Arabic" w:eastAsia="SimSun" w:hAnsi="Simplified Arabic" w:cs="Simplified Arabic"/>
          <w:b/>
          <w:bCs/>
          <w:rtl/>
          <w:lang w:eastAsia="zh-CN" w:bidi="ar-JO"/>
        </w:rPr>
        <w:t xml:space="preserve"> اجتماعية </w:t>
      </w:r>
      <w:r w:rsidR="00252FB7">
        <w:rPr>
          <w:rFonts w:ascii="Simplified Arabic" w:eastAsia="SimSun" w:hAnsi="Simplified Arabic" w:cs="Simplified Arabic" w:hint="cs"/>
          <w:b/>
          <w:bCs/>
          <w:rtl/>
          <w:lang w:eastAsia="zh-CN" w:bidi="ar-JO"/>
        </w:rPr>
        <w:t>وديمغرافية</w:t>
      </w:r>
      <w:r w:rsidR="007F18FF" w:rsidRPr="007F23B4">
        <w:rPr>
          <w:rFonts w:ascii="Simplified Arabic" w:eastAsia="SimSun" w:hAnsi="Simplified Arabic" w:cs="Simplified Arabic"/>
          <w:b/>
          <w:bCs/>
          <w:rtl/>
          <w:lang w:eastAsia="zh-CN" w:bidi="ar-JO"/>
        </w:rPr>
        <w:t xml:space="preserve"> </w:t>
      </w:r>
      <w:r w:rsidR="00252FB7">
        <w:rPr>
          <w:rFonts w:ascii="Simplified Arabic" w:eastAsia="SimSun" w:hAnsi="Simplified Arabic" w:cs="Simplified Arabic" w:hint="cs"/>
          <w:b/>
          <w:bCs/>
          <w:rtl/>
          <w:lang w:eastAsia="zh-CN" w:bidi="ar-JO"/>
        </w:rPr>
        <w:t>وجغرافية</w:t>
      </w:r>
      <w:r w:rsidR="007F18FF" w:rsidRPr="007F23B4">
        <w:rPr>
          <w:rFonts w:ascii="Simplified Arabic" w:eastAsia="SimSun" w:hAnsi="Simplified Arabic" w:cs="Simplified Arabic"/>
          <w:b/>
          <w:bCs/>
          <w:rtl/>
          <w:lang w:eastAsia="zh-CN" w:bidi="ar-JO"/>
        </w:rPr>
        <w:t xml:space="preserve"> مقارنة </w:t>
      </w:r>
      <w:r w:rsidR="00252FB7">
        <w:rPr>
          <w:rFonts w:ascii="Simplified Arabic" w:eastAsia="SimSun" w:hAnsi="Simplified Arabic" w:cs="Simplified Arabic" w:hint="cs"/>
          <w:b/>
          <w:bCs/>
          <w:rtl/>
          <w:lang w:eastAsia="zh-CN" w:bidi="ar-JO"/>
        </w:rPr>
        <w:t>ب</w:t>
      </w:r>
      <w:r w:rsidR="000968E9">
        <w:rPr>
          <w:rFonts w:ascii="Simplified Arabic" w:eastAsia="SimSun" w:hAnsi="Simplified Arabic" w:cs="Simplified Arabic" w:hint="cs"/>
          <w:b/>
          <w:bCs/>
          <w:rtl/>
          <w:lang w:eastAsia="zh-CN" w:bidi="ar-JO"/>
        </w:rPr>
        <w:t>أرجحية</w:t>
      </w:r>
      <w:r w:rsidR="00670140">
        <w:rPr>
          <w:rFonts w:ascii="Simplified Arabic" w:eastAsia="SimSun" w:hAnsi="Simplified Arabic" w:cs="Simplified Arabic" w:hint="cs"/>
          <w:b/>
          <w:bCs/>
          <w:rtl/>
          <w:lang w:eastAsia="zh-CN" w:bidi="ar-JO"/>
        </w:rPr>
        <w:t xml:space="preserve"> </w:t>
      </w:r>
      <w:r w:rsidR="00670140">
        <w:rPr>
          <w:rFonts w:ascii="Simplified Arabic" w:eastAsia="SimSun" w:hAnsi="Simplified Arabic" w:cs="Simplified Arabic" w:hint="cs"/>
          <w:sz w:val="24"/>
          <w:szCs w:val="24"/>
          <w:rtl/>
          <w:lang w:eastAsia="zh-CN" w:bidi="ar-JO"/>
        </w:rPr>
        <w:t>(</w:t>
      </w:r>
      <w:r w:rsidR="00670140">
        <w:rPr>
          <w:rFonts w:ascii="Simplified Arabic" w:eastAsia="SimSun" w:hAnsi="Simplified Arabic" w:cs="Simplified Arabic"/>
          <w:sz w:val="24"/>
          <w:szCs w:val="24"/>
          <w:lang w:eastAsia="zh-CN" w:bidi="ar-JO"/>
        </w:rPr>
        <w:t>Odds-Ratio</w:t>
      </w:r>
      <w:r w:rsidR="00670140">
        <w:rPr>
          <w:rFonts w:ascii="Simplified Arabic" w:eastAsia="SimSun" w:hAnsi="Simplified Arabic" w:cs="Simplified Arabic" w:hint="cs"/>
          <w:sz w:val="24"/>
          <w:szCs w:val="24"/>
          <w:rtl/>
          <w:lang w:eastAsia="zh-CN"/>
        </w:rPr>
        <w:t>)</w:t>
      </w:r>
      <w:r w:rsidR="007F18FF" w:rsidRPr="007F23B4">
        <w:rPr>
          <w:rFonts w:ascii="Simplified Arabic" w:eastAsia="SimSun" w:hAnsi="Simplified Arabic" w:cs="Simplified Arabic"/>
          <w:b/>
          <w:bCs/>
          <w:rtl/>
          <w:lang w:eastAsia="zh-CN" w:bidi="ar-JO"/>
        </w:rPr>
        <w:t xml:space="preserve"> بطالة </w:t>
      </w:r>
      <w:r w:rsidR="002B533E" w:rsidRPr="007F23B4">
        <w:rPr>
          <w:rFonts w:ascii="Simplified Arabic" w:eastAsia="SimSun" w:hAnsi="Simplified Arabic" w:cs="Simplified Arabic"/>
          <w:b/>
          <w:bCs/>
          <w:rtl/>
          <w:lang w:eastAsia="zh-CN" w:bidi="ar-JO"/>
        </w:rPr>
        <w:t>أفراد</w:t>
      </w:r>
      <w:r w:rsidR="007F18FF" w:rsidRPr="007F23B4">
        <w:rPr>
          <w:rFonts w:ascii="Simplified Arabic" w:eastAsia="SimSun" w:hAnsi="Simplified Arabic" w:cs="Simplified Arabic"/>
          <w:b/>
          <w:bCs/>
          <w:rtl/>
          <w:lang w:eastAsia="zh-CN" w:bidi="ar-JO"/>
        </w:rPr>
        <w:t xml:space="preserve"> في فئة مرجعية</w:t>
      </w:r>
    </w:p>
    <w:p w:rsidR="00994100" w:rsidRPr="00994100" w:rsidRDefault="00994100" w:rsidP="00994100">
      <w:pPr>
        <w:bidi/>
        <w:spacing w:after="0" w:line="240" w:lineRule="auto"/>
        <w:jc w:val="center"/>
        <w:rPr>
          <w:rFonts w:ascii="Simplified Arabic" w:eastAsia="SimSun" w:hAnsi="Simplified Arabic" w:cs="Simplified Arabic"/>
          <w:b/>
          <w:bCs/>
          <w:sz w:val="12"/>
          <w:szCs w:val="12"/>
          <w:rtl/>
          <w:lang w:eastAsia="zh-CN" w:bidi="ar-JO"/>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4"/>
        <w:gridCol w:w="2050"/>
        <w:gridCol w:w="1295"/>
        <w:gridCol w:w="1546"/>
        <w:gridCol w:w="1546"/>
        <w:gridCol w:w="1546"/>
        <w:gridCol w:w="1546"/>
        <w:gridCol w:w="1549"/>
        <w:gridCol w:w="1546"/>
      </w:tblGrid>
      <w:tr w:rsidR="007F18FF" w:rsidRPr="00994100" w:rsidTr="007F23B4">
        <w:trPr>
          <w:jc w:val="center"/>
        </w:trPr>
        <w:tc>
          <w:tcPr>
            <w:tcW w:w="3528" w:type="dxa"/>
            <w:gridSpan w:val="2"/>
            <w:vMerge w:val="restart"/>
            <w:shd w:val="clear" w:color="auto" w:fill="auto"/>
          </w:tcPr>
          <w:p w:rsidR="007F18FF" w:rsidRPr="00994100" w:rsidRDefault="007F18FF" w:rsidP="00D5132B">
            <w:pPr>
              <w:tabs>
                <w:tab w:val="center" w:pos="8640"/>
              </w:tabs>
              <w:bidi/>
              <w:spacing w:after="0" w:line="240" w:lineRule="auto"/>
              <w:jc w:val="center"/>
              <w:rPr>
                <w:rFonts w:ascii="Simplified Arabic" w:eastAsia="SimSun" w:hAnsi="Simplified Arabic" w:cs="Simplified Arabic"/>
                <w:b/>
                <w:bCs/>
                <w:sz w:val="18"/>
                <w:szCs w:val="18"/>
                <w:rtl/>
                <w:lang w:eastAsia="zh-CN" w:bidi="ar-JO"/>
              </w:rPr>
            </w:pPr>
          </w:p>
          <w:p w:rsidR="007F18FF" w:rsidRPr="00994100" w:rsidRDefault="007F18FF" w:rsidP="00D5132B">
            <w:pPr>
              <w:tabs>
                <w:tab w:val="center" w:pos="8640"/>
              </w:tabs>
              <w:bidi/>
              <w:spacing w:after="0" w:line="240" w:lineRule="auto"/>
              <w:jc w:val="center"/>
              <w:rPr>
                <w:rFonts w:ascii="Simplified Arabic" w:eastAsia="SimSun" w:hAnsi="Simplified Arabic" w:cs="Simplified Arabic"/>
                <w:b/>
                <w:bCs/>
                <w:sz w:val="18"/>
                <w:szCs w:val="18"/>
                <w:rtl/>
                <w:lang w:eastAsia="zh-CN" w:bidi="ar-JO"/>
              </w:rPr>
            </w:pPr>
            <w:r w:rsidRPr="00994100">
              <w:rPr>
                <w:rFonts w:ascii="Simplified Arabic" w:eastAsia="SimSun" w:hAnsi="Simplified Arabic" w:cs="Simplified Arabic"/>
                <w:b/>
                <w:bCs/>
                <w:sz w:val="18"/>
                <w:szCs w:val="18"/>
                <w:rtl/>
                <w:lang w:eastAsia="zh-CN" w:bidi="ar-JO"/>
              </w:rPr>
              <w:t>الفئة المرجعية</w:t>
            </w:r>
          </w:p>
        </w:tc>
        <w:tc>
          <w:tcPr>
            <w:tcW w:w="1344" w:type="dxa"/>
            <w:vMerge w:val="restart"/>
            <w:shd w:val="clear" w:color="auto" w:fill="auto"/>
          </w:tcPr>
          <w:p w:rsidR="007F18FF" w:rsidRPr="00994100" w:rsidRDefault="007F18FF" w:rsidP="00D5132B">
            <w:pPr>
              <w:tabs>
                <w:tab w:val="center" w:pos="8640"/>
              </w:tabs>
              <w:bidi/>
              <w:spacing w:after="0" w:line="240" w:lineRule="auto"/>
              <w:jc w:val="center"/>
              <w:rPr>
                <w:rFonts w:ascii="Simplified Arabic" w:eastAsia="SimSun" w:hAnsi="Simplified Arabic" w:cs="Simplified Arabic"/>
                <w:b/>
                <w:bCs/>
                <w:sz w:val="18"/>
                <w:szCs w:val="18"/>
                <w:rtl/>
                <w:lang w:eastAsia="zh-CN" w:bidi="ar-JO"/>
              </w:rPr>
            </w:pPr>
          </w:p>
          <w:p w:rsidR="007F18FF" w:rsidRPr="00994100" w:rsidRDefault="00252FB7" w:rsidP="00D5132B">
            <w:pPr>
              <w:tabs>
                <w:tab w:val="center" w:pos="8640"/>
              </w:tabs>
              <w:bidi/>
              <w:spacing w:after="0" w:line="240" w:lineRule="auto"/>
              <w:jc w:val="center"/>
              <w:rPr>
                <w:rFonts w:ascii="Simplified Arabic" w:eastAsia="SimSun" w:hAnsi="Simplified Arabic" w:cs="Simplified Arabic"/>
                <w:b/>
                <w:bCs/>
                <w:sz w:val="18"/>
                <w:szCs w:val="18"/>
                <w:rtl/>
                <w:lang w:eastAsia="zh-CN" w:bidi="ar-JO"/>
              </w:rPr>
            </w:pPr>
            <w:r w:rsidRPr="00994100">
              <w:rPr>
                <w:rFonts w:ascii="Simplified Arabic" w:eastAsia="SimSun" w:hAnsi="Simplified Arabic" w:cs="Simplified Arabic" w:hint="cs"/>
                <w:b/>
                <w:bCs/>
                <w:sz w:val="18"/>
                <w:szCs w:val="18"/>
                <w:rtl/>
                <w:lang w:eastAsia="zh-CN" w:bidi="ar-JO"/>
              </w:rPr>
              <w:t>المجموع</w:t>
            </w:r>
          </w:p>
        </w:tc>
        <w:tc>
          <w:tcPr>
            <w:tcW w:w="9744" w:type="dxa"/>
            <w:gridSpan w:val="6"/>
            <w:shd w:val="clear" w:color="auto" w:fill="auto"/>
          </w:tcPr>
          <w:p w:rsidR="007F18FF" w:rsidRPr="00994100" w:rsidRDefault="000E2F19" w:rsidP="000E2F19">
            <w:pPr>
              <w:tabs>
                <w:tab w:val="center" w:pos="8640"/>
              </w:tabs>
              <w:bidi/>
              <w:spacing w:after="0" w:line="240" w:lineRule="auto"/>
              <w:rPr>
                <w:rFonts w:ascii="Simplified Arabic" w:eastAsia="SimSun" w:hAnsi="Simplified Arabic" w:cs="Simplified Arabic"/>
                <w:b/>
                <w:bCs/>
                <w:sz w:val="18"/>
                <w:szCs w:val="18"/>
                <w:rtl/>
                <w:lang w:eastAsia="zh-CN" w:bidi="ar-JO"/>
              </w:rPr>
            </w:pPr>
            <w:r w:rsidRPr="00994100">
              <w:rPr>
                <w:rFonts w:ascii="Simplified Arabic" w:eastAsia="SimSun" w:hAnsi="Simplified Arabic" w:cs="Simplified Arabic" w:hint="cs"/>
                <w:b/>
                <w:bCs/>
                <w:sz w:val="18"/>
                <w:szCs w:val="18"/>
                <w:rtl/>
                <w:lang w:eastAsia="zh-CN" w:bidi="ar-JO"/>
              </w:rPr>
              <w:t>السنة</w:t>
            </w:r>
          </w:p>
        </w:tc>
      </w:tr>
      <w:tr w:rsidR="00D5132B" w:rsidRPr="00994100" w:rsidTr="007F23B4">
        <w:trPr>
          <w:jc w:val="center"/>
        </w:trPr>
        <w:tc>
          <w:tcPr>
            <w:tcW w:w="3528" w:type="dxa"/>
            <w:gridSpan w:val="2"/>
            <w:vMerge/>
            <w:shd w:val="clear" w:color="auto" w:fill="auto"/>
          </w:tcPr>
          <w:p w:rsidR="007F18FF" w:rsidRPr="00994100" w:rsidRDefault="007F18FF" w:rsidP="00D5132B">
            <w:pPr>
              <w:tabs>
                <w:tab w:val="center" w:pos="8640"/>
              </w:tabs>
              <w:bidi/>
              <w:spacing w:after="0" w:line="240" w:lineRule="auto"/>
              <w:jc w:val="center"/>
              <w:rPr>
                <w:rFonts w:ascii="Simplified Arabic" w:eastAsia="SimSun" w:hAnsi="Simplified Arabic" w:cs="Simplified Arabic"/>
                <w:b/>
                <w:bCs/>
                <w:sz w:val="18"/>
                <w:szCs w:val="18"/>
                <w:rtl/>
                <w:lang w:eastAsia="zh-CN" w:bidi="ar-JO"/>
              </w:rPr>
            </w:pPr>
          </w:p>
        </w:tc>
        <w:tc>
          <w:tcPr>
            <w:tcW w:w="1344" w:type="dxa"/>
            <w:vMerge/>
            <w:shd w:val="clear" w:color="auto" w:fill="auto"/>
          </w:tcPr>
          <w:p w:rsidR="007F18FF" w:rsidRPr="00994100" w:rsidRDefault="007F18FF" w:rsidP="00D5132B">
            <w:pPr>
              <w:tabs>
                <w:tab w:val="center" w:pos="8640"/>
              </w:tabs>
              <w:bidi/>
              <w:spacing w:after="0" w:line="240" w:lineRule="auto"/>
              <w:jc w:val="center"/>
              <w:rPr>
                <w:rFonts w:ascii="Simplified Arabic" w:eastAsia="SimSun" w:hAnsi="Simplified Arabic" w:cs="Simplified Arabic"/>
                <w:b/>
                <w:bCs/>
                <w:sz w:val="18"/>
                <w:szCs w:val="18"/>
                <w:rtl/>
                <w:lang w:eastAsia="zh-CN" w:bidi="ar-JO"/>
              </w:rPr>
            </w:pPr>
          </w:p>
        </w:tc>
        <w:tc>
          <w:tcPr>
            <w:tcW w:w="3248" w:type="dxa"/>
            <w:gridSpan w:val="2"/>
            <w:shd w:val="clear" w:color="auto" w:fill="auto"/>
          </w:tcPr>
          <w:p w:rsidR="007F18FF" w:rsidRPr="00994100" w:rsidRDefault="007F18FF" w:rsidP="00D5132B">
            <w:pPr>
              <w:tabs>
                <w:tab w:val="center" w:pos="8640"/>
              </w:tabs>
              <w:bidi/>
              <w:spacing w:after="0" w:line="240" w:lineRule="auto"/>
              <w:jc w:val="center"/>
              <w:rPr>
                <w:rFonts w:ascii="Simplified Arabic" w:eastAsia="SimSun" w:hAnsi="Simplified Arabic" w:cs="Simplified Arabic"/>
                <w:b/>
                <w:bCs/>
                <w:sz w:val="18"/>
                <w:szCs w:val="18"/>
                <w:rtl/>
                <w:lang w:eastAsia="zh-CN" w:bidi="ar-JO"/>
              </w:rPr>
            </w:pPr>
            <w:r w:rsidRPr="00994100">
              <w:rPr>
                <w:rFonts w:ascii="Simplified Arabic" w:eastAsia="SimSun" w:hAnsi="Simplified Arabic" w:cs="Simplified Arabic"/>
                <w:b/>
                <w:bCs/>
                <w:sz w:val="18"/>
                <w:szCs w:val="18"/>
                <w:rtl/>
                <w:lang w:eastAsia="zh-CN" w:bidi="ar-JO"/>
              </w:rPr>
              <w:t>سنوات مجمعة</w:t>
            </w:r>
          </w:p>
        </w:tc>
        <w:tc>
          <w:tcPr>
            <w:tcW w:w="3248" w:type="dxa"/>
            <w:gridSpan w:val="2"/>
            <w:shd w:val="clear" w:color="auto" w:fill="auto"/>
          </w:tcPr>
          <w:p w:rsidR="007F18FF" w:rsidRPr="00994100" w:rsidRDefault="007F18FF" w:rsidP="00D5132B">
            <w:pPr>
              <w:tabs>
                <w:tab w:val="center" w:pos="8640"/>
              </w:tabs>
              <w:bidi/>
              <w:spacing w:after="0" w:line="240" w:lineRule="auto"/>
              <w:jc w:val="center"/>
              <w:rPr>
                <w:rFonts w:ascii="Arial" w:eastAsia="SimSun" w:hAnsi="Arial"/>
                <w:b/>
                <w:bCs/>
                <w:sz w:val="18"/>
                <w:szCs w:val="18"/>
                <w:rtl/>
                <w:lang w:eastAsia="zh-CN" w:bidi="ar-JO"/>
              </w:rPr>
            </w:pPr>
            <w:r w:rsidRPr="00994100">
              <w:rPr>
                <w:rFonts w:ascii="Arial" w:eastAsia="SimSun" w:hAnsi="Arial"/>
                <w:b/>
                <w:bCs/>
                <w:sz w:val="18"/>
                <w:szCs w:val="18"/>
                <w:rtl/>
                <w:lang w:eastAsia="zh-CN" w:bidi="ar-JO"/>
              </w:rPr>
              <w:t>2007</w:t>
            </w:r>
          </w:p>
        </w:tc>
        <w:tc>
          <w:tcPr>
            <w:tcW w:w="3248" w:type="dxa"/>
            <w:gridSpan w:val="2"/>
            <w:shd w:val="clear" w:color="auto" w:fill="auto"/>
          </w:tcPr>
          <w:p w:rsidR="007F18FF" w:rsidRPr="00994100" w:rsidRDefault="007F18FF" w:rsidP="00D5132B">
            <w:pPr>
              <w:tabs>
                <w:tab w:val="center" w:pos="8640"/>
              </w:tabs>
              <w:bidi/>
              <w:spacing w:after="0" w:line="240" w:lineRule="auto"/>
              <w:jc w:val="center"/>
              <w:rPr>
                <w:rFonts w:ascii="Arial" w:eastAsia="SimSun" w:hAnsi="Arial"/>
                <w:b/>
                <w:bCs/>
                <w:sz w:val="18"/>
                <w:szCs w:val="18"/>
                <w:rtl/>
                <w:lang w:eastAsia="zh-CN" w:bidi="ar-JO"/>
              </w:rPr>
            </w:pPr>
            <w:r w:rsidRPr="00994100">
              <w:rPr>
                <w:rFonts w:ascii="Arial" w:eastAsia="SimSun" w:hAnsi="Arial"/>
                <w:b/>
                <w:bCs/>
                <w:sz w:val="18"/>
                <w:szCs w:val="18"/>
                <w:rtl/>
                <w:lang w:eastAsia="zh-CN" w:bidi="ar-JO"/>
              </w:rPr>
              <w:t>2017</w:t>
            </w:r>
          </w:p>
        </w:tc>
      </w:tr>
      <w:tr w:rsidR="00D5132B" w:rsidRPr="00994100" w:rsidTr="007F23B4">
        <w:trPr>
          <w:jc w:val="center"/>
        </w:trPr>
        <w:tc>
          <w:tcPr>
            <w:tcW w:w="3528" w:type="dxa"/>
            <w:gridSpan w:val="2"/>
            <w:vMerge/>
            <w:shd w:val="clear" w:color="auto" w:fill="auto"/>
          </w:tcPr>
          <w:p w:rsidR="007F18FF" w:rsidRPr="00994100" w:rsidRDefault="007F18FF" w:rsidP="00D5132B">
            <w:pPr>
              <w:tabs>
                <w:tab w:val="center" w:pos="8640"/>
              </w:tabs>
              <w:bidi/>
              <w:spacing w:after="0" w:line="240" w:lineRule="auto"/>
              <w:jc w:val="center"/>
              <w:rPr>
                <w:rFonts w:ascii="Simplified Arabic" w:eastAsia="SimSun" w:hAnsi="Simplified Arabic" w:cs="Simplified Arabic"/>
                <w:b/>
                <w:bCs/>
                <w:sz w:val="18"/>
                <w:szCs w:val="18"/>
                <w:rtl/>
                <w:lang w:eastAsia="zh-CN" w:bidi="ar-JO"/>
              </w:rPr>
            </w:pPr>
          </w:p>
        </w:tc>
        <w:tc>
          <w:tcPr>
            <w:tcW w:w="1344" w:type="dxa"/>
            <w:vMerge/>
            <w:tcBorders>
              <w:bottom w:val="single" w:sz="4" w:space="0" w:color="auto"/>
            </w:tcBorders>
            <w:shd w:val="clear" w:color="auto" w:fill="auto"/>
          </w:tcPr>
          <w:p w:rsidR="007F18FF" w:rsidRPr="00994100" w:rsidRDefault="007F18FF" w:rsidP="00D5132B">
            <w:pPr>
              <w:tabs>
                <w:tab w:val="center" w:pos="8640"/>
              </w:tabs>
              <w:bidi/>
              <w:spacing w:after="0" w:line="240" w:lineRule="auto"/>
              <w:jc w:val="center"/>
              <w:rPr>
                <w:rFonts w:ascii="Simplified Arabic" w:eastAsia="SimSun" w:hAnsi="Simplified Arabic" w:cs="Simplified Arabic"/>
                <w:b/>
                <w:bCs/>
                <w:sz w:val="18"/>
                <w:szCs w:val="18"/>
                <w:rtl/>
                <w:lang w:eastAsia="zh-CN" w:bidi="ar-JO"/>
              </w:rPr>
            </w:pPr>
          </w:p>
        </w:tc>
        <w:tc>
          <w:tcPr>
            <w:tcW w:w="1624" w:type="dxa"/>
            <w:tcBorders>
              <w:bottom w:val="single" w:sz="4" w:space="0" w:color="auto"/>
            </w:tcBorders>
            <w:shd w:val="clear" w:color="auto" w:fill="auto"/>
          </w:tcPr>
          <w:p w:rsidR="007F18FF" w:rsidRPr="00994100" w:rsidRDefault="007F18FF" w:rsidP="00D5132B">
            <w:pPr>
              <w:tabs>
                <w:tab w:val="center" w:pos="8640"/>
              </w:tabs>
              <w:bidi/>
              <w:spacing w:after="0" w:line="240" w:lineRule="auto"/>
              <w:jc w:val="center"/>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نموذج 1</w:t>
            </w:r>
          </w:p>
        </w:tc>
        <w:tc>
          <w:tcPr>
            <w:tcW w:w="1624" w:type="dxa"/>
            <w:tcBorders>
              <w:bottom w:val="single" w:sz="4" w:space="0" w:color="auto"/>
            </w:tcBorders>
            <w:shd w:val="clear" w:color="auto" w:fill="auto"/>
          </w:tcPr>
          <w:p w:rsidR="007F18FF" w:rsidRPr="00994100" w:rsidRDefault="007F18FF" w:rsidP="00D5132B">
            <w:pPr>
              <w:tabs>
                <w:tab w:val="center" w:pos="8640"/>
              </w:tabs>
              <w:bidi/>
              <w:spacing w:after="0" w:line="240" w:lineRule="auto"/>
              <w:jc w:val="center"/>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نموذج 2</w:t>
            </w:r>
          </w:p>
        </w:tc>
        <w:tc>
          <w:tcPr>
            <w:tcW w:w="1624" w:type="dxa"/>
            <w:tcBorders>
              <w:bottom w:val="single" w:sz="4" w:space="0" w:color="auto"/>
            </w:tcBorders>
            <w:shd w:val="clear" w:color="auto" w:fill="auto"/>
          </w:tcPr>
          <w:p w:rsidR="007F18FF" w:rsidRPr="00994100" w:rsidRDefault="007F18FF" w:rsidP="00D5132B">
            <w:pPr>
              <w:tabs>
                <w:tab w:val="center" w:pos="8640"/>
              </w:tabs>
              <w:bidi/>
              <w:spacing w:after="0" w:line="240" w:lineRule="auto"/>
              <w:jc w:val="center"/>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نموذج 1</w:t>
            </w:r>
          </w:p>
        </w:tc>
        <w:tc>
          <w:tcPr>
            <w:tcW w:w="1624" w:type="dxa"/>
            <w:tcBorders>
              <w:bottom w:val="single" w:sz="4" w:space="0" w:color="auto"/>
            </w:tcBorders>
            <w:shd w:val="clear" w:color="auto" w:fill="auto"/>
          </w:tcPr>
          <w:p w:rsidR="007F18FF" w:rsidRPr="00994100" w:rsidRDefault="007F18FF" w:rsidP="00D5132B">
            <w:pPr>
              <w:tabs>
                <w:tab w:val="center" w:pos="8640"/>
              </w:tabs>
              <w:bidi/>
              <w:spacing w:after="0" w:line="240" w:lineRule="auto"/>
              <w:jc w:val="center"/>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نموذج 2</w:t>
            </w:r>
          </w:p>
        </w:tc>
        <w:tc>
          <w:tcPr>
            <w:tcW w:w="1624" w:type="dxa"/>
            <w:tcBorders>
              <w:bottom w:val="single" w:sz="4" w:space="0" w:color="auto"/>
            </w:tcBorders>
            <w:shd w:val="clear" w:color="auto" w:fill="auto"/>
          </w:tcPr>
          <w:p w:rsidR="007F18FF" w:rsidRPr="00994100" w:rsidRDefault="007F18FF" w:rsidP="00D5132B">
            <w:pPr>
              <w:tabs>
                <w:tab w:val="center" w:pos="8640"/>
              </w:tabs>
              <w:bidi/>
              <w:spacing w:after="0" w:line="240" w:lineRule="auto"/>
              <w:jc w:val="center"/>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نموذج 1</w:t>
            </w:r>
          </w:p>
        </w:tc>
        <w:tc>
          <w:tcPr>
            <w:tcW w:w="1624" w:type="dxa"/>
            <w:tcBorders>
              <w:bottom w:val="single" w:sz="4" w:space="0" w:color="auto"/>
            </w:tcBorders>
            <w:shd w:val="clear" w:color="auto" w:fill="auto"/>
          </w:tcPr>
          <w:p w:rsidR="007F18FF" w:rsidRPr="00994100" w:rsidRDefault="007F18FF" w:rsidP="00D5132B">
            <w:pPr>
              <w:tabs>
                <w:tab w:val="center" w:pos="8640"/>
              </w:tabs>
              <w:bidi/>
              <w:spacing w:after="0" w:line="240" w:lineRule="auto"/>
              <w:jc w:val="center"/>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نموذج 2</w:t>
            </w:r>
          </w:p>
        </w:tc>
      </w:tr>
      <w:tr w:rsidR="00D5132B" w:rsidRPr="00994100" w:rsidTr="00A368ED">
        <w:trPr>
          <w:trHeight w:val="284"/>
          <w:jc w:val="center"/>
        </w:trPr>
        <w:tc>
          <w:tcPr>
            <w:tcW w:w="1368" w:type="dxa"/>
            <w:vMerge w:val="restart"/>
            <w:shd w:val="clear" w:color="auto" w:fill="auto"/>
          </w:tcPr>
          <w:p w:rsidR="007F18FF" w:rsidRPr="00994100" w:rsidRDefault="007817B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ذكور</w:t>
            </w:r>
          </w:p>
          <w:p w:rsidR="007F18FF" w:rsidRPr="00994100" w:rsidRDefault="007F18FF" w:rsidP="00D5132B">
            <w:pPr>
              <w:tabs>
                <w:tab w:val="center" w:pos="8640"/>
              </w:tabs>
              <w:bidi/>
              <w:spacing w:after="0" w:line="240" w:lineRule="auto"/>
              <w:jc w:val="lowKashida"/>
              <w:rPr>
                <w:rFonts w:asciiTheme="minorBidi" w:eastAsia="SimSun" w:hAnsiTheme="minorBidi" w:cstheme="minorBidi"/>
                <w:sz w:val="18"/>
                <w:szCs w:val="18"/>
                <w:rtl/>
                <w:lang w:eastAsia="zh-CN" w:bidi="ar-JO"/>
              </w:rPr>
            </w:pPr>
            <w:r w:rsidRPr="00994100">
              <w:rPr>
                <w:rFonts w:ascii="Arial" w:eastAsia="SimSun" w:hAnsi="Arial"/>
                <w:sz w:val="18"/>
                <w:szCs w:val="18"/>
                <w:rtl/>
                <w:lang w:eastAsia="zh-CN" w:bidi="ar-JO"/>
              </w:rPr>
              <w:t>50- 64</w:t>
            </w:r>
          </w:p>
        </w:tc>
        <w:tc>
          <w:tcPr>
            <w:tcW w:w="2160" w:type="dxa"/>
            <w:tcBorders>
              <w:bottom w:val="nil"/>
            </w:tcBorders>
            <w:shd w:val="clear" w:color="auto" w:fill="auto"/>
          </w:tcPr>
          <w:p w:rsidR="007F18FF" w:rsidRPr="00994100" w:rsidRDefault="007817B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إناث</w:t>
            </w:r>
          </w:p>
        </w:tc>
        <w:tc>
          <w:tcPr>
            <w:tcW w:w="1344" w:type="dxa"/>
            <w:tcBorders>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1.6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1.9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2.3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1.3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2.5 **</w:t>
            </w:r>
          </w:p>
        </w:tc>
        <w:tc>
          <w:tcPr>
            <w:tcW w:w="1624" w:type="dxa"/>
            <w:tcBorders>
              <w:left w:val="nil"/>
              <w:bottom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3.1 **</w:t>
            </w:r>
          </w:p>
        </w:tc>
      </w:tr>
      <w:tr w:rsidR="00D5132B" w:rsidRPr="00994100" w:rsidTr="00A368ED">
        <w:trPr>
          <w:trHeight w:val="284"/>
          <w:jc w:val="center"/>
        </w:trPr>
        <w:tc>
          <w:tcPr>
            <w:tcW w:w="1368" w:type="dxa"/>
            <w:vMerge/>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p>
        </w:tc>
        <w:tc>
          <w:tcPr>
            <w:tcW w:w="2160" w:type="dxa"/>
            <w:tcBorders>
              <w:top w:val="nil"/>
              <w:bottom w:val="nil"/>
            </w:tcBorders>
            <w:shd w:val="clear" w:color="auto" w:fill="auto"/>
          </w:tcPr>
          <w:p w:rsidR="007F18FF" w:rsidRPr="00994100" w:rsidRDefault="007F18FF" w:rsidP="00D5132B">
            <w:pPr>
              <w:tabs>
                <w:tab w:val="center" w:pos="8640"/>
              </w:tabs>
              <w:bidi/>
              <w:spacing w:after="0" w:line="240" w:lineRule="auto"/>
              <w:jc w:val="lowKashida"/>
              <w:rPr>
                <w:rFonts w:ascii="Arial" w:eastAsia="SimSun" w:hAnsi="Arial"/>
                <w:sz w:val="18"/>
                <w:szCs w:val="18"/>
                <w:rtl/>
                <w:lang w:eastAsia="zh-CN" w:bidi="ar-JO"/>
              </w:rPr>
            </w:pPr>
            <w:r w:rsidRPr="00994100">
              <w:rPr>
                <w:rFonts w:ascii="Arial" w:eastAsia="SimSun" w:hAnsi="Arial"/>
                <w:sz w:val="18"/>
                <w:szCs w:val="18"/>
                <w:rtl/>
                <w:lang w:eastAsia="zh-CN" w:bidi="ar-JO"/>
              </w:rPr>
              <w:t>15-17</w:t>
            </w:r>
          </w:p>
        </w:tc>
        <w:tc>
          <w:tcPr>
            <w:tcW w:w="1344" w:type="dxa"/>
            <w:tcBorders>
              <w:top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3.7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4.3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4.0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2.5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2.2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5.9 **</w:t>
            </w:r>
          </w:p>
        </w:tc>
        <w:tc>
          <w:tcPr>
            <w:tcW w:w="1624" w:type="dxa"/>
            <w:tcBorders>
              <w:top w:val="nil"/>
              <w:left w:val="nil"/>
              <w:bottom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5.8 **</w:t>
            </w:r>
          </w:p>
        </w:tc>
      </w:tr>
      <w:tr w:rsidR="00D5132B" w:rsidRPr="00994100" w:rsidTr="00A368ED">
        <w:trPr>
          <w:trHeight w:val="284"/>
          <w:jc w:val="center"/>
        </w:trPr>
        <w:tc>
          <w:tcPr>
            <w:tcW w:w="1368" w:type="dxa"/>
            <w:vMerge/>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p>
        </w:tc>
        <w:tc>
          <w:tcPr>
            <w:tcW w:w="2160" w:type="dxa"/>
            <w:tcBorders>
              <w:top w:val="nil"/>
              <w:bottom w:val="nil"/>
            </w:tcBorders>
            <w:shd w:val="clear" w:color="auto" w:fill="auto"/>
          </w:tcPr>
          <w:p w:rsidR="007F18FF" w:rsidRPr="00994100" w:rsidRDefault="007F18FF" w:rsidP="00D5132B">
            <w:pPr>
              <w:tabs>
                <w:tab w:val="center" w:pos="8640"/>
              </w:tabs>
              <w:bidi/>
              <w:spacing w:after="0" w:line="240" w:lineRule="auto"/>
              <w:jc w:val="lowKashida"/>
              <w:rPr>
                <w:rFonts w:ascii="Arial" w:eastAsia="SimSun" w:hAnsi="Arial"/>
                <w:sz w:val="18"/>
                <w:szCs w:val="18"/>
                <w:rtl/>
                <w:lang w:eastAsia="zh-CN" w:bidi="ar-JO"/>
              </w:rPr>
            </w:pPr>
            <w:r w:rsidRPr="00994100">
              <w:rPr>
                <w:rFonts w:ascii="Arial" w:eastAsia="SimSun" w:hAnsi="Arial"/>
                <w:sz w:val="18"/>
                <w:szCs w:val="18"/>
                <w:rtl/>
                <w:lang w:eastAsia="zh-CN" w:bidi="ar-JO"/>
              </w:rPr>
              <w:t>18-19</w:t>
            </w:r>
          </w:p>
        </w:tc>
        <w:tc>
          <w:tcPr>
            <w:tcW w:w="1344" w:type="dxa"/>
            <w:tcBorders>
              <w:top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3.1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3.8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3.4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2.4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2.1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5.0 **</w:t>
            </w:r>
          </w:p>
        </w:tc>
        <w:tc>
          <w:tcPr>
            <w:tcW w:w="1624" w:type="dxa"/>
            <w:tcBorders>
              <w:top w:val="nil"/>
              <w:left w:val="nil"/>
              <w:bottom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4.5 **</w:t>
            </w:r>
          </w:p>
        </w:tc>
      </w:tr>
      <w:tr w:rsidR="00D5132B" w:rsidRPr="00994100" w:rsidTr="00A368ED">
        <w:trPr>
          <w:trHeight w:val="284"/>
          <w:jc w:val="center"/>
        </w:trPr>
        <w:tc>
          <w:tcPr>
            <w:tcW w:w="1368" w:type="dxa"/>
            <w:vMerge/>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p>
        </w:tc>
        <w:tc>
          <w:tcPr>
            <w:tcW w:w="2160" w:type="dxa"/>
            <w:tcBorders>
              <w:top w:val="nil"/>
              <w:bottom w:val="nil"/>
            </w:tcBorders>
            <w:shd w:val="clear" w:color="auto" w:fill="auto"/>
          </w:tcPr>
          <w:p w:rsidR="007F18FF" w:rsidRPr="00994100" w:rsidRDefault="007F18FF" w:rsidP="00D5132B">
            <w:pPr>
              <w:tabs>
                <w:tab w:val="center" w:pos="8640"/>
              </w:tabs>
              <w:bidi/>
              <w:spacing w:after="0" w:line="240" w:lineRule="auto"/>
              <w:jc w:val="lowKashida"/>
              <w:rPr>
                <w:rFonts w:ascii="Arial" w:eastAsia="SimSun" w:hAnsi="Arial"/>
                <w:sz w:val="18"/>
                <w:szCs w:val="18"/>
                <w:rtl/>
                <w:lang w:eastAsia="zh-CN" w:bidi="ar-JO"/>
              </w:rPr>
            </w:pPr>
            <w:r w:rsidRPr="00994100">
              <w:rPr>
                <w:rFonts w:ascii="Arial" w:eastAsia="SimSun" w:hAnsi="Arial"/>
                <w:sz w:val="18"/>
                <w:szCs w:val="18"/>
                <w:rtl/>
                <w:lang w:eastAsia="zh-CN" w:bidi="ar-JO"/>
              </w:rPr>
              <w:t>20-24</w:t>
            </w:r>
          </w:p>
        </w:tc>
        <w:tc>
          <w:tcPr>
            <w:tcW w:w="1344" w:type="dxa"/>
            <w:tcBorders>
              <w:top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2.5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2.9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2.5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1.7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1.4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4.2 **</w:t>
            </w:r>
          </w:p>
        </w:tc>
        <w:tc>
          <w:tcPr>
            <w:tcW w:w="1624" w:type="dxa"/>
            <w:tcBorders>
              <w:top w:val="nil"/>
              <w:left w:val="nil"/>
              <w:bottom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3.5 **</w:t>
            </w:r>
          </w:p>
        </w:tc>
      </w:tr>
      <w:tr w:rsidR="00D5132B" w:rsidRPr="00994100" w:rsidTr="00A368ED">
        <w:trPr>
          <w:trHeight w:val="284"/>
          <w:jc w:val="center"/>
        </w:trPr>
        <w:tc>
          <w:tcPr>
            <w:tcW w:w="1368" w:type="dxa"/>
            <w:vMerge/>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p>
        </w:tc>
        <w:tc>
          <w:tcPr>
            <w:tcW w:w="2160" w:type="dxa"/>
            <w:tcBorders>
              <w:top w:val="nil"/>
              <w:bottom w:val="nil"/>
            </w:tcBorders>
            <w:shd w:val="clear" w:color="auto" w:fill="auto"/>
          </w:tcPr>
          <w:p w:rsidR="007F18FF" w:rsidRPr="00994100" w:rsidRDefault="007F18FF" w:rsidP="00D5132B">
            <w:pPr>
              <w:tabs>
                <w:tab w:val="center" w:pos="8640"/>
              </w:tabs>
              <w:bidi/>
              <w:spacing w:after="0" w:line="240" w:lineRule="auto"/>
              <w:jc w:val="lowKashida"/>
              <w:rPr>
                <w:rFonts w:ascii="Arial" w:eastAsia="SimSun" w:hAnsi="Arial"/>
                <w:sz w:val="18"/>
                <w:szCs w:val="18"/>
                <w:rtl/>
                <w:lang w:eastAsia="zh-CN" w:bidi="ar-JO"/>
              </w:rPr>
            </w:pPr>
            <w:r w:rsidRPr="00994100">
              <w:rPr>
                <w:rFonts w:ascii="Arial" w:eastAsia="SimSun" w:hAnsi="Arial"/>
                <w:sz w:val="18"/>
                <w:szCs w:val="18"/>
                <w:rtl/>
                <w:lang w:eastAsia="zh-CN" w:bidi="ar-JO"/>
              </w:rPr>
              <w:t>25-29</w:t>
            </w:r>
          </w:p>
        </w:tc>
        <w:tc>
          <w:tcPr>
            <w:tcW w:w="1344" w:type="dxa"/>
            <w:tcBorders>
              <w:top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1.2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2.0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1.8 **</w:t>
            </w:r>
          </w:p>
        </w:tc>
        <w:tc>
          <w:tcPr>
            <w:tcW w:w="1624" w:type="dxa"/>
            <w:tcBorders>
              <w:top w:val="nil"/>
              <w:left w:val="nil"/>
              <w:bottom w:val="nil"/>
              <w:right w:val="nil"/>
            </w:tcBorders>
            <w:shd w:val="clear" w:color="auto" w:fill="auto"/>
          </w:tcPr>
          <w:p w:rsidR="007F18FF" w:rsidRPr="00994100" w:rsidRDefault="007F18FF" w:rsidP="00252FB7">
            <w:pPr>
              <w:tabs>
                <w:tab w:val="center" w:pos="8640"/>
              </w:tabs>
              <w:bidi/>
              <w:spacing w:after="0" w:line="240" w:lineRule="auto"/>
              <w:rPr>
                <w:rFonts w:ascii="Arial" w:eastAsia="SimSun" w:hAnsi="Arial"/>
                <w:sz w:val="18"/>
                <w:szCs w:val="18"/>
                <w:lang w:eastAsia="zh-CN" w:bidi="ar-JO"/>
              </w:rPr>
            </w:pPr>
            <w:r w:rsidRPr="00994100">
              <w:rPr>
                <w:rFonts w:ascii="Arial" w:eastAsia="SimSun" w:hAnsi="Arial"/>
                <w:sz w:val="18"/>
                <w:szCs w:val="18"/>
                <w:rtl/>
                <w:lang w:eastAsia="zh-CN" w:bidi="ar-JO"/>
              </w:rPr>
              <w:t>1.0</w:t>
            </w:r>
            <w:r w:rsidR="00BA33D8" w:rsidRPr="00994100">
              <w:rPr>
                <w:rFonts w:ascii="Arial" w:eastAsia="SimSun" w:hAnsi="Arial"/>
                <w:sz w:val="18"/>
                <w:szCs w:val="18"/>
                <w:rtl/>
                <w:lang w:eastAsia="zh-CN" w:bidi="ar-JO"/>
              </w:rPr>
              <w:t xml:space="preserve"> </w:t>
            </w:r>
            <w:r w:rsidR="00252FB7" w:rsidRPr="00994100">
              <w:rPr>
                <w:rFonts w:ascii="Arial" w:eastAsia="SimSun" w:hAnsi="Arial" w:hint="cs"/>
                <w:sz w:val="18"/>
                <w:szCs w:val="18"/>
                <w:rtl/>
                <w:lang w:eastAsia="zh-CN" w:bidi="ar-JO"/>
              </w:rPr>
              <w:t>***</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0.9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3.0 **</w:t>
            </w:r>
          </w:p>
        </w:tc>
        <w:tc>
          <w:tcPr>
            <w:tcW w:w="1624" w:type="dxa"/>
            <w:tcBorders>
              <w:top w:val="nil"/>
              <w:left w:val="nil"/>
              <w:bottom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2.6 **</w:t>
            </w:r>
          </w:p>
        </w:tc>
      </w:tr>
      <w:tr w:rsidR="00D5132B" w:rsidRPr="00994100" w:rsidTr="00A368ED">
        <w:trPr>
          <w:trHeight w:val="284"/>
          <w:jc w:val="center"/>
        </w:trPr>
        <w:tc>
          <w:tcPr>
            <w:tcW w:w="1368" w:type="dxa"/>
            <w:vMerge/>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p>
        </w:tc>
        <w:tc>
          <w:tcPr>
            <w:tcW w:w="2160" w:type="dxa"/>
            <w:tcBorders>
              <w:top w:val="nil"/>
              <w:bottom w:val="nil"/>
            </w:tcBorders>
            <w:shd w:val="clear" w:color="auto" w:fill="auto"/>
          </w:tcPr>
          <w:p w:rsidR="007F18FF" w:rsidRPr="00994100" w:rsidRDefault="007F18FF" w:rsidP="00D5132B">
            <w:pPr>
              <w:tabs>
                <w:tab w:val="center" w:pos="8640"/>
              </w:tabs>
              <w:bidi/>
              <w:spacing w:after="0" w:line="240" w:lineRule="auto"/>
              <w:jc w:val="lowKashida"/>
              <w:rPr>
                <w:rFonts w:ascii="Arial" w:eastAsia="SimSun" w:hAnsi="Arial"/>
                <w:sz w:val="18"/>
                <w:szCs w:val="18"/>
                <w:rtl/>
                <w:lang w:eastAsia="zh-CN" w:bidi="ar-JO"/>
              </w:rPr>
            </w:pPr>
            <w:r w:rsidRPr="00994100">
              <w:rPr>
                <w:rFonts w:ascii="Arial" w:eastAsia="SimSun" w:hAnsi="Arial"/>
                <w:sz w:val="18"/>
                <w:szCs w:val="18"/>
                <w:rtl/>
                <w:lang w:eastAsia="zh-CN" w:bidi="ar-JO"/>
              </w:rPr>
              <w:t>30-39</w:t>
            </w:r>
          </w:p>
        </w:tc>
        <w:tc>
          <w:tcPr>
            <w:tcW w:w="1344" w:type="dxa"/>
            <w:tcBorders>
              <w:top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0.5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 **</w:t>
            </w:r>
          </w:p>
        </w:tc>
        <w:tc>
          <w:tcPr>
            <w:tcW w:w="1624" w:type="dxa"/>
            <w:tcBorders>
              <w:top w:val="nil"/>
              <w:left w:val="nil"/>
              <w:bottom w:val="nil"/>
              <w:right w:val="nil"/>
            </w:tcBorders>
            <w:shd w:val="clear" w:color="auto" w:fill="auto"/>
          </w:tcPr>
          <w:p w:rsidR="007F18FF" w:rsidRPr="00994100" w:rsidRDefault="00252FB7"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1.0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0.8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0.7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1.5 **</w:t>
            </w:r>
          </w:p>
        </w:tc>
        <w:tc>
          <w:tcPr>
            <w:tcW w:w="1624" w:type="dxa"/>
            <w:tcBorders>
              <w:top w:val="nil"/>
              <w:left w:val="nil"/>
              <w:bottom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1.2 **</w:t>
            </w:r>
          </w:p>
        </w:tc>
      </w:tr>
      <w:tr w:rsidR="00D5132B" w:rsidRPr="00994100" w:rsidTr="00A368ED">
        <w:trPr>
          <w:trHeight w:val="284"/>
          <w:jc w:val="center"/>
        </w:trPr>
        <w:tc>
          <w:tcPr>
            <w:tcW w:w="1368" w:type="dxa"/>
            <w:vMerge/>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p>
        </w:tc>
        <w:tc>
          <w:tcPr>
            <w:tcW w:w="2160" w:type="dxa"/>
            <w:tcBorders>
              <w:top w:val="nil"/>
              <w:bottom w:val="single" w:sz="4" w:space="0" w:color="auto"/>
            </w:tcBorders>
            <w:shd w:val="clear" w:color="auto" w:fill="auto"/>
          </w:tcPr>
          <w:p w:rsidR="007F18FF" w:rsidRPr="00994100" w:rsidRDefault="007F18FF" w:rsidP="00D5132B">
            <w:pPr>
              <w:tabs>
                <w:tab w:val="center" w:pos="8640"/>
              </w:tabs>
              <w:bidi/>
              <w:spacing w:after="0" w:line="240" w:lineRule="auto"/>
              <w:jc w:val="lowKashida"/>
              <w:rPr>
                <w:rFonts w:ascii="Arial" w:eastAsia="SimSun" w:hAnsi="Arial"/>
                <w:sz w:val="18"/>
                <w:szCs w:val="18"/>
                <w:rtl/>
                <w:lang w:eastAsia="zh-CN" w:bidi="ar-JO"/>
              </w:rPr>
            </w:pPr>
            <w:r w:rsidRPr="00994100">
              <w:rPr>
                <w:rFonts w:ascii="Arial" w:eastAsia="SimSun" w:hAnsi="Arial"/>
                <w:sz w:val="18"/>
                <w:szCs w:val="18"/>
                <w:rtl/>
                <w:lang w:eastAsia="zh-CN" w:bidi="ar-JO"/>
              </w:rPr>
              <w:t>40-49</w:t>
            </w:r>
          </w:p>
        </w:tc>
        <w:tc>
          <w:tcPr>
            <w:tcW w:w="1344" w:type="dxa"/>
            <w:tcBorders>
              <w:top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0.4 **</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0.9 **</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0.9 **</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0.9 **</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0.9 **</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0.9 **</w:t>
            </w:r>
          </w:p>
        </w:tc>
        <w:tc>
          <w:tcPr>
            <w:tcW w:w="1624" w:type="dxa"/>
            <w:tcBorders>
              <w:top w:val="nil"/>
              <w:left w:val="nil"/>
              <w:bottom w:val="single" w:sz="4" w:space="0" w:color="auto"/>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0.8 **</w:t>
            </w:r>
          </w:p>
        </w:tc>
      </w:tr>
      <w:tr w:rsidR="00D5132B" w:rsidRPr="00994100" w:rsidTr="00A368ED">
        <w:trPr>
          <w:trHeight w:val="284"/>
          <w:jc w:val="center"/>
        </w:trPr>
        <w:tc>
          <w:tcPr>
            <w:tcW w:w="1368" w:type="dxa"/>
            <w:vMerge w:val="restart"/>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غير لاجئين</w:t>
            </w:r>
          </w:p>
        </w:tc>
        <w:tc>
          <w:tcPr>
            <w:tcW w:w="2160" w:type="dxa"/>
            <w:tcBorders>
              <w:bottom w:val="nil"/>
            </w:tcBorders>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لاجئ مسجل</w:t>
            </w:r>
          </w:p>
        </w:tc>
        <w:tc>
          <w:tcPr>
            <w:tcW w:w="1344" w:type="dxa"/>
            <w:tcBorders>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2.0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2.2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1.7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2.6 **</w:t>
            </w:r>
          </w:p>
        </w:tc>
        <w:tc>
          <w:tcPr>
            <w:tcW w:w="1624" w:type="dxa"/>
            <w:tcBorders>
              <w:left w:val="nil"/>
              <w:bottom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 **</w:t>
            </w:r>
          </w:p>
        </w:tc>
      </w:tr>
      <w:tr w:rsidR="00D5132B" w:rsidRPr="00994100" w:rsidTr="00A368ED">
        <w:trPr>
          <w:trHeight w:val="284"/>
          <w:jc w:val="center"/>
        </w:trPr>
        <w:tc>
          <w:tcPr>
            <w:tcW w:w="1368" w:type="dxa"/>
            <w:vMerge/>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p>
        </w:tc>
        <w:tc>
          <w:tcPr>
            <w:tcW w:w="2160" w:type="dxa"/>
            <w:tcBorders>
              <w:top w:val="nil"/>
              <w:bottom w:val="single" w:sz="4" w:space="0" w:color="auto"/>
            </w:tcBorders>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لاجئ غير مسجل</w:t>
            </w:r>
          </w:p>
        </w:tc>
        <w:tc>
          <w:tcPr>
            <w:tcW w:w="1344" w:type="dxa"/>
            <w:tcBorders>
              <w:top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0.8 **</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 **</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 **</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 **</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 **</w:t>
            </w:r>
          </w:p>
        </w:tc>
        <w:tc>
          <w:tcPr>
            <w:tcW w:w="1624" w:type="dxa"/>
            <w:tcBorders>
              <w:top w:val="nil"/>
              <w:left w:val="nil"/>
              <w:bottom w:val="single" w:sz="4" w:space="0" w:color="auto"/>
              <w:right w:val="nil"/>
            </w:tcBorders>
            <w:shd w:val="clear" w:color="auto" w:fill="auto"/>
          </w:tcPr>
          <w:p w:rsidR="007F18FF" w:rsidRPr="00994100" w:rsidRDefault="007F18FF" w:rsidP="00252FB7">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 xml:space="preserve">1.0 </w:t>
            </w:r>
            <w:r w:rsidR="00252FB7" w:rsidRPr="00994100">
              <w:rPr>
                <w:rFonts w:ascii="Arial" w:eastAsia="SimSun" w:hAnsi="Arial" w:hint="cs"/>
                <w:sz w:val="18"/>
                <w:szCs w:val="18"/>
                <w:rtl/>
                <w:lang w:eastAsia="zh-CN" w:bidi="ar-JO"/>
              </w:rPr>
              <w:t>***</w:t>
            </w:r>
          </w:p>
        </w:tc>
        <w:tc>
          <w:tcPr>
            <w:tcW w:w="1624" w:type="dxa"/>
            <w:tcBorders>
              <w:top w:val="nil"/>
              <w:left w:val="nil"/>
              <w:bottom w:val="single" w:sz="4" w:space="0" w:color="auto"/>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1.2 **</w:t>
            </w:r>
          </w:p>
        </w:tc>
      </w:tr>
      <w:tr w:rsidR="00D5132B" w:rsidRPr="00994100" w:rsidTr="00A368ED">
        <w:trPr>
          <w:trHeight w:val="284"/>
          <w:jc w:val="center"/>
        </w:trPr>
        <w:tc>
          <w:tcPr>
            <w:tcW w:w="1368" w:type="dxa"/>
            <w:vMerge w:val="restart"/>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بكالوريوس وأعلى</w:t>
            </w:r>
          </w:p>
        </w:tc>
        <w:tc>
          <w:tcPr>
            <w:tcW w:w="2160" w:type="dxa"/>
            <w:tcBorders>
              <w:bottom w:val="nil"/>
            </w:tcBorders>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أمي أو ملم</w:t>
            </w:r>
          </w:p>
        </w:tc>
        <w:tc>
          <w:tcPr>
            <w:tcW w:w="1344" w:type="dxa"/>
            <w:tcBorders>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1.4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2.5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3.0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2.9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3.4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2.5 **</w:t>
            </w:r>
          </w:p>
        </w:tc>
        <w:tc>
          <w:tcPr>
            <w:tcW w:w="1624" w:type="dxa"/>
            <w:tcBorders>
              <w:left w:val="nil"/>
              <w:bottom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2.9 **</w:t>
            </w:r>
          </w:p>
        </w:tc>
      </w:tr>
      <w:tr w:rsidR="00D5132B" w:rsidRPr="00994100" w:rsidTr="00A368ED">
        <w:trPr>
          <w:trHeight w:val="284"/>
          <w:jc w:val="center"/>
        </w:trPr>
        <w:tc>
          <w:tcPr>
            <w:tcW w:w="1368" w:type="dxa"/>
            <w:vMerge/>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p>
        </w:tc>
        <w:tc>
          <w:tcPr>
            <w:tcW w:w="2160" w:type="dxa"/>
            <w:tcBorders>
              <w:top w:val="nil"/>
              <w:bottom w:val="nil"/>
            </w:tcBorders>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ابتدائي</w:t>
            </w:r>
          </w:p>
        </w:tc>
        <w:tc>
          <w:tcPr>
            <w:tcW w:w="1344" w:type="dxa"/>
            <w:tcBorders>
              <w:top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rPr>
            </w:pPr>
            <w:r w:rsidRPr="00994100">
              <w:rPr>
                <w:rFonts w:ascii="Arial" w:eastAsia="SimSun" w:hAnsi="Arial"/>
                <w:b/>
                <w:bCs/>
                <w:sz w:val="18"/>
                <w:szCs w:val="18"/>
                <w:rtl/>
                <w:lang w:eastAsia="zh-CN" w:bidi="ar-JO"/>
              </w:rPr>
              <w:t>1.1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1.7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2.2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2.1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2.7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1.6 **</w:t>
            </w:r>
          </w:p>
        </w:tc>
        <w:tc>
          <w:tcPr>
            <w:tcW w:w="1624" w:type="dxa"/>
            <w:tcBorders>
              <w:top w:val="nil"/>
              <w:left w:val="nil"/>
              <w:bottom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1.9 **</w:t>
            </w:r>
          </w:p>
        </w:tc>
      </w:tr>
      <w:tr w:rsidR="00D5132B" w:rsidRPr="00994100" w:rsidTr="00A368ED">
        <w:trPr>
          <w:trHeight w:val="284"/>
          <w:jc w:val="center"/>
        </w:trPr>
        <w:tc>
          <w:tcPr>
            <w:tcW w:w="1368" w:type="dxa"/>
            <w:vMerge/>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p>
        </w:tc>
        <w:tc>
          <w:tcPr>
            <w:tcW w:w="2160" w:type="dxa"/>
            <w:tcBorders>
              <w:top w:val="nil"/>
              <w:bottom w:val="nil"/>
            </w:tcBorders>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إعدادي</w:t>
            </w:r>
          </w:p>
        </w:tc>
        <w:tc>
          <w:tcPr>
            <w:tcW w:w="1344" w:type="dxa"/>
            <w:tcBorders>
              <w:top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1.1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1.3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1.6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1.6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2.1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1.3 **</w:t>
            </w:r>
          </w:p>
        </w:tc>
        <w:tc>
          <w:tcPr>
            <w:tcW w:w="1624" w:type="dxa"/>
            <w:tcBorders>
              <w:top w:val="nil"/>
              <w:left w:val="nil"/>
              <w:bottom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1.5 **</w:t>
            </w:r>
          </w:p>
        </w:tc>
      </w:tr>
      <w:tr w:rsidR="00D5132B" w:rsidRPr="00994100" w:rsidTr="00A368ED">
        <w:trPr>
          <w:trHeight w:val="284"/>
          <w:jc w:val="center"/>
        </w:trPr>
        <w:tc>
          <w:tcPr>
            <w:tcW w:w="1368" w:type="dxa"/>
            <w:vMerge/>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p>
        </w:tc>
        <w:tc>
          <w:tcPr>
            <w:tcW w:w="2160" w:type="dxa"/>
            <w:tcBorders>
              <w:top w:val="nil"/>
              <w:bottom w:val="nil"/>
            </w:tcBorders>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ثانوي</w:t>
            </w:r>
          </w:p>
        </w:tc>
        <w:tc>
          <w:tcPr>
            <w:tcW w:w="1344" w:type="dxa"/>
            <w:tcBorders>
              <w:top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0.9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1.2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1.3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1.5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1.6 **</w:t>
            </w:r>
          </w:p>
        </w:tc>
        <w:tc>
          <w:tcPr>
            <w:tcW w:w="1624" w:type="dxa"/>
            <w:tcBorders>
              <w:top w:val="nil"/>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1.2 **</w:t>
            </w:r>
          </w:p>
        </w:tc>
        <w:tc>
          <w:tcPr>
            <w:tcW w:w="1624" w:type="dxa"/>
            <w:tcBorders>
              <w:top w:val="nil"/>
              <w:left w:val="nil"/>
              <w:bottom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1.3 **</w:t>
            </w:r>
          </w:p>
        </w:tc>
      </w:tr>
      <w:tr w:rsidR="00D5132B" w:rsidRPr="00994100" w:rsidTr="00A368ED">
        <w:trPr>
          <w:trHeight w:val="284"/>
          <w:jc w:val="center"/>
        </w:trPr>
        <w:tc>
          <w:tcPr>
            <w:tcW w:w="1368" w:type="dxa"/>
            <w:vMerge/>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p>
        </w:tc>
        <w:tc>
          <w:tcPr>
            <w:tcW w:w="2160" w:type="dxa"/>
            <w:tcBorders>
              <w:top w:val="nil"/>
              <w:bottom w:val="single" w:sz="4" w:space="0" w:color="auto"/>
            </w:tcBorders>
            <w:shd w:val="clear" w:color="auto" w:fill="auto"/>
          </w:tcPr>
          <w:p w:rsidR="007F18FF" w:rsidRPr="00994100" w:rsidRDefault="00252FB7"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hint="cs"/>
                <w:sz w:val="18"/>
                <w:szCs w:val="18"/>
                <w:rtl/>
                <w:lang w:eastAsia="zh-CN" w:bidi="ar-JO"/>
              </w:rPr>
              <w:t xml:space="preserve">دبلوم </w:t>
            </w:r>
            <w:r w:rsidR="007F18FF" w:rsidRPr="00994100">
              <w:rPr>
                <w:rFonts w:ascii="Simplified Arabic" w:eastAsia="SimSun" w:hAnsi="Simplified Arabic" w:cs="Simplified Arabic"/>
                <w:sz w:val="18"/>
                <w:szCs w:val="18"/>
                <w:rtl/>
                <w:lang w:eastAsia="zh-CN" w:bidi="ar-JO"/>
              </w:rPr>
              <w:t>متوسط</w:t>
            </w:r>
          </w:p>
        </w:tc>
        <w:tc>
          <w:tcPr>
            <w:tcW w:w="1344" w:type="dxa"/>
            <w:tcBorders>
              <w:top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1.0 **</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1.2 **</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1.3 **</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 **</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1.2 **</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1.4 **</w:t>
            </w:r>
          </w:p>
        </w:tc>
        <w:tc>
          <w:tcPr>
            <w:tcW w:w="1624" w:type="dxa"/>
            <w:tcBorders>
              <w:top w:val="nil"/>
              <w:left w:val="nil"/>
              <w:bottom w:val="single" w:sz="4" w:space="0" w:color="auto"/>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1.3 **</w:t>
            </w:r>
          </w:p>
        </w:tc>
      </w:tr>
      <w:tr w:rsidR="00D5132B" w:rsidRPr="00994100" w:rsidTr="00A368ED">
        <w:trPr>
          <w:trHeight w:val="284"/>
          <w:jc w:val="center"/>
        </w:trPr>
        <w:tc>
          <w:tcPr>
            <w:tcW w:w="1368" w:type="dxa"/>
            <w:vMerge w:val="restart"/>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متزوج</w:t>
            </w:r>
          </w:p>
        </w:tc>
        <w:tc>
          <w:tcPr>
            <w:tcW w:w="2160" w:type="dxa"/>
            <w:tcBorders>
              <w:bottom w:val="nil"/>
            </w:tcBorders>
            <w:shd w:val="clear" w:color="auto" w:fill="auto"/>
          </w:tcPr>
          <w:p w:rsidR="007F18FF" w:rsidRPr="00994100" w:rsidRDefault="00252FB7"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hint="cs"/>
                <w:sz w:val="18"/>
                <w:szCs w:val="18"/>
                <w:rtl/>
                <w:lang w:eastAsia="zh-CN" w:bidi="ar-JO"/>
              </w:rPr>
              <w:t>لم يتزوج</w:t>
            </w:r>
          </w:p>
        </w:tc>
        <w:tc>
          <w:tcPr>
            <w:tcW w:w="1344" w:type="dxa"/>
            <w:tcBorders>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3.3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1.7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2.3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1.9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2.4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1.7**</w:t>
            </w:r>
          </w:p>
        </w:tc>
        <w:tc>
          <w:tcPr>
            <w:tcW w:w="1624" w:type="dxa"/>
            <w:tcBorders>
              <w:left w:val="nil"/>
              <w:bottom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2.3 **</w:t>
            </w:r>
          </w:p>
        </w:tc>
      </w:tr>
      <w:tr w:rsidR="00D5132B" w:rsidRPr="00994100" w:rsidTr="00A368ED">
        <w:trPr>
          <w:trHeight w:val="284"/>
          <w:jc w:val="center"/>
        </w:trPr>
        <w:tc>
          <w:tcPr>
            <w:tcW w:w="1368" w:type="dxa"/>
            <w:vMerge/>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p>
        </w:tc>
        <w:tc>
          <w:tcPr>
            <w:tcW w:w="2160" w:type="dxa"/>
            <w:tcBorders>
              <w:top w:val="nil"/>
              <w:bottom w:val="single" w:sz="4" w:space="0" w:color="auto"/>
            </w:tcBorders>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مطلق، منفصل، أرمل</w:t>
            </w:r>
          </w:p>
        </w:tc>
        <w:tc>
          <w:tcPr>
            <w:tcW w:w="1344" w:type="dxa"/>
            <w:tcBorders>
              <w:top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0.9 **</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 **</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 **</w:t>
            </w:r>
          </w:p>
        </w:tc>
        <w:tc>
          <w:tcPr>
            <w:tcW w:w="1624" w:type="dxa"/>
            <w:tcBorders>
              <w:top w:val="nil"/>
              <w:left w:val="nil"/>
              <w:bottom w:val="single" w:sz="4" w:space="0" w:color="auto"/>
              <w:right w:val="nil"/>
            </w:tcBorders>
            <w:shd w:val="clear" w:color="auto" w:fill="auto"/>
          </w:tcPr>
          <w:p w:rsidR="007F18FF" w:rsidRPr="00994100" w:rsidRDefault="007F18FF" w:rsidP="00252FB7">
            <w:pPr>
              <w:tabs>
                <w:tab w:val="center" w:pos="8640"/>
              </w:tabs>
              <w:bidi/>
              <w:spacing w:after="0" w:line="240" w:lineRule="auto"/>
              <w:rPr>
                <w:rFonts w:ascii="Arial" w:eastAsia="SimSun" w:hAnsi="Arial"/>
                <w:sz w:val="18"/>
                <w:szCs w:val="18"/>
                <w:lang w:eastAsia="zh-CN" w:bidi="ar-JO"/>
              </w:rPr>
            </w:pPr>
            <w:r w:rsidRPr="00994100">
              <w:rPr>
                <w:rFonts w:ascii="Arial" w:eastAsia="SimSun" w:hAnsi="Arial"/>
                <w:sz w:val="18"/>
                <w:szCs w:val="18"/>
                <w:rtl/>
                <w:lang w:eastAsia="zh-CN" w:bidi="ar-JO"/>
              </w:rPr>
              <w:t>1.0</w:t>
            </w:r>
            <w:r w:rsidR="00BA33D8" w:rsidRPr="00994100">
              <w:rPr>
                <w:rFonts w:ascii="Arial" w:eastAsia="SimSun" w:hAnsi="Arial"/>
                <w:sz w:val="18"/>
                <w:szCs w:val="18"/>
                <w:rtl/>
                <w:lang w:eastAsia="zh-CN" w:bidi="ar-JO"/>
              </w:rPr>
              <w:t xml:space="preserve"> </w:t>
            </w:r>
            <w:r w:rsidR="00252FB7" w:rsidRPr="00994100">
              <w:rPr>
                <w:rFonts w:ascii="Arial" w:eastAsia="SimSun" w:hAnsi="Arial" w:hint="cs"/>
                <w:sz w:val="18"/>
                <w:szCs w:val="18"/>
                <w:rtl/>
                <w:lang w:eastAsia="zh-CN" w:bidi="ar-JO"/>
              </w:rPr>
              <w:t>***</w:t>
            </w:r>
          </w:p>
        </w:tc>
        <w:tc>
          <w:tcPr>
            <w:tcW w:w="1624" w:type="dxa"/>
            <w:tcBorders>
              <w:top w:val="nil"/>
              <w:left w:val="nil"/>
              <w:bottom w:val="single" w:sz="4" w:space="0" w:color="auto"/>
              <w:right w:val="nil"/>
            </w:tcBorders>
            <w:shd w:val="clear" w:color="auto" w:fill="auto"/>
          </w:tcPr>
          <w:p w:rsidR="007F18FF" w:rsidRPr="00994100" w:rsidRDefault="007F18FF" w:rsidP="00252FB7">
            <w:pPr>
              <w:tabs>
                <w:tab w:val="center" w:pos="704"/>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w:t>
            </w:r>
            <w:r w:rsidR="00BA33D8" w:rsidRPr="00994100">
              <w:rPr>
                <w:rFonts w:ascii="Arial" w:eastAsia="SimSun" w:hAnsi="Arial"/>
                <w:sz w:val="18"/>
                <w:szCs w:val="18"/>
                <w:rtl/>
                <w:lang w:eastAsia="zh-CN" w:bidi="ar-JO"/>
              </w:rPr>
              <w:t xml:space="preserve"> </w:t>
            </w:r>
            <w:r w:rsidR="00252FB7" w:rsidRPr="00994100">
              <w:rPr>
                <w:rFonts w:ascii="Arial" w:eastAsia="SimSun" w:hAnsi="Arial" w:hint="cs"/>
                <w:sz w:val="18"/>
                <w:szCs w:val="18"/>
                <w:rtl/>
                <w:lang w:eastAsia="zh-CN" w:bidi="ar-JO"/>
              </w:rPr>
              <w:t>***</w:t>
            </w:r>
          </w:p>
        </w:tc>
        <w:tc>
          <w:tcPr>
            <w:tcW w:w="1624" w:type="dxa"/>
            <w:tcBorders>
              <w:top w:val="nil"/>
              <w:left w:val="nil"/>
              <w:bottom w:val="single" w:sz="4" w:space="0" w:color="auto"/>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 **</w:t>
            </w:r>
          </w:p>
        </w:tc>
        <w:tc>
          <w:tcPr>
            <w:tcW w:w="1624" w:type="dxa"/>
            <w:tcBorders>
              <w:top w:val="nil"/>
              <w:left w:val="nil"/>
              <w:bottom w:val="single" w:sz="4" w:space="0" w:color="auto"/>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1.2 **</w:t>
            </w:r>
          </w:p>
        </w:tc>
      </w:tr>
      <w:tr w:rsidR="00D5132B" w:rsidRPr="00994100" w:rsidTr="00A368ED">
        <w:trPr>
          <w:trHeight w:val="284"/>
          <w:jc w:val="center"/>
        </w:trPr>
        <w:tc>
          <w:tcPr>
            <w:tcW w:w="1368" w:type="dxa"/>
            <w:vMerge w:val="restart"/>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حضر</w:t>
            </w:r>
          </w:p>
        </w:tc>
        <w:tc>
          <w:tcPr>
            <w:tcW w:w="2160" w:type="dxa"/>
            <w:tcBorders>
              <w:bottom w:val="nil"/>
            </w:tcBorders>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ريف</w:t>
            </w:r>
          </w:p>
        </w:tc>
        <w:tc>
          <w:tcPr>
            <w:tcW w:w="1344" w:type="dxa"/>
            <w:tcBorders>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0.4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 **</w:t>
            </w:r>
          </w:p>
        </w:tc>
        <w:tc>
          <w:tcPr>
            <w:tcW w:w="1624" w:type="dxa"/>
            <w:tcBorders>
              <w:left w:val="nil"/>
              <w:bottom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p>
        </w:tc>
        <w:tc>
          <w:tcPr>
            <w:tcW w:w="1624" w:type="dxa"/>
            <w:tcBorders>
              <w:left w:val="nil"/>
              <w:bottom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1.0 **</w:t>
            </w:r>
          </w:p>
        </w:tc>
      </w:tr>
      <w:tr w:rsidR="00D5132B" w:rsidRPr="00994100" w:rsidTr="00A368ED">
        <w:trPr>
          <w:trHeight w:val="284"/>
          <w:jc w:val="center"/>
        </w:trPr>
        <w:tc>
          <w:tcPr>
            <w:tcW w:w="1368" w:type="dxa"/>
            <w:vMerge/>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p>
        </w:tc>
        <w:tc>
          <w:tcPr>
            <w:tcW w:w="2160" w:type="dxa"/>
            <w:tcBorders>
              <w:top w:val="nil"/>
            </w:tcBorders>
            <w:shd w:val="clear" w:color="auto" w:fill="auto"/>
          </w:tcPr>
          <w:p w:rsidR="007F18FF" w:rsidRPr="00994100" w:rsidRDefault="007F18FF" w:rsidP="00D5132B">
            <w:pPr>
              <w:tabs>
                <w:tab w:val="center" w:pos="8640"/>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مخيم</w:t>
            </w:r>
          </w:p>
        </w:tc>
        <w:tc>
          <w:tcPr>
            <w:tcW w:w="1344" w:type="dxa"/>
            <w:tcBorders>
              <w:top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1.7 **</w:t>
            </w:r>
          </w:p>
        </w:tc>
        <w:tc>
          <w:tcPr>
            <w:tcW w:w="1624" w:type="dxa"/>
            <w:tcBorders>
              <w:top w:val="nil"/>
              <w:left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p>
        </w:tc>
        <w:tc>
          <w:tcPr>
            <w:tcW w:w="1624" w:type="dxa"/>
            <w:tcBorders>
              <w:top w:val="nil"/>
              <w:left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 **</w:t>
            </w:r>
          </w:p>
        </w:tc>
        <w:tc>
          <w:tcPr>
            <w:tcW w:w="1624" w:type="dxa"/>
            <w:tcBorders>
              <w:top w:val="nil"/>
              <w:left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p>
        </w:tc>
        <w:tc>
          <w:tcPr>
            <w:tcW w:w="1624" w:type="dxa"/>
            <w:tcBorders>
              <w:top w:val="nil"/>
              <w:left w:val="nil"/>
              <w:right w:val="nil"/>
            </w:tcBorders>
            <w:shd w:val="clear" w:color="auto" w:fill="auto"/>
          </w:tcPr>
          <w:p w:rsidR="007F18FF" w:rsidRPr="00994100" w:rsidRDefault="007F18FF" w:rsidP="00252FB7">
            <w:pPr>
              <w:tabs>
                <w:tab w:val="center" w:pos="704"/>
                <w:tab w:val="center" w:pos="8640"/>
              </w:tabs>
              <w:bidi/>
              <w:spacing w:after="0" w:line="240" w:lineRule="auto"/>
              <w:rPr>
                <w:rFonts w:ascii="Arial" w:eastAsia="SimSun" w:hAnsi="Arial"/>
                <w:sz w:val="18"/>
                <w:szCs w:val="18"/>
                <w:lang w:eastAsia="zh-CN" w:bidi="ar-JO"/>
              </w:rPr>
            </w:pPr>
            <w:r w:rsidRPr="00994100">
              <w:rPr>
                <w:rFonts w:ascii="Arial" w:eastAsia="SimSun" w:hAnsi="Arial"/>
                <w:sz w:val="18"/>
                <w:szCs w:val="18"/>
                <w:rtl/>
                <w:lang w:eastAsia="zh-CN" w:bidi="ar-JO"/>
              </w:rPr>
              <w:t>1.0</w:t>
            </w:r>
            <w:r w:rsidR="00BA33D8" w:rsidRPr="00994100">
              <w:rPr>
                <w:rFonts w:ascii="Arial" w:eastAsia="SimSun" w:hAnsi="Arial"/>
                <w:sz w:val="18"/>
                <w:szCs w:val="18"/>
                <w:rtl/>
                <w:lang w:eastAsia="zh-CN" w:bidi="ar-JO"/>
              </w:rPr>
              <w:t xml:space="preserve"> </w:t>
            </w:r>
            <w:r w:rsidR="00252FB7" w:rsidRPr="00994100">
              <w:rPr>
                <w:rFonts w:ascii="Arial" w:eastAsia="SimSun" w:hAnsi="Arial" w:hint="cs"/>
                <w:sz w:val="18"/>
                <w:szCs w:val="18"/>
                <w:rtl/>
                <w:lang w:eastAsia="zh-CN" w:bidi="ar-JO"/>
              </w:rPr>
              <w:t>***</w:t>
            </w:r>
          </w:p>
        </w:tc>
        <w:tc>
          <w:tcPr>
            <w:tcW w:w="1624" w:type="dxa"/>
            <w:tcBorders>
              <w:top w:val="nil"/>
              <w:left w:val="nil"/>
              <w:righ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p>
        </w:tc>
        <w:tc>
          <w:tcPr>
            <w:tcW w:w="1624" w:type="dxa"/>
            <w:tcBorders>
              <w:top w:val="nil"/>
              <w:left w:val="nil"/>
            </w:tcBorders>
            <w:shd w:val="clear" w:color="auto" w:fill="auto"/>
          </w:tcPr>
          <w:p w:rsidR="007F18FF" w:rsidRPr="00994100" w:rsidRDefault="007F18FF" w:rsidP="00A91DDE">
            <w:pPr>
              <w:tabs>
                <w:tab w:val="center" w:pos="8640"/>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1.2 **</w:t>
            </w:r>
          </w:p>
        </w:tc>
      </w:tr>
    </w:tbl>
    <w:p w:rsidR="009F3978" w:rsidRDefault="007F18FF" w:rsidP="00994100">
      <w:pPr>
        <w:bidi/>
        <w:spacing w:after="0" w:line="240" w:lineRule="auto"/>
        <w:jc w:val="center"/>
        <w:rPr>
          <w:rFonts w:ascii="Simplified Arabic" w:eastAsia="SimSun" w:hAnsi="Simplified Arabic" w:cs="Simplified Arabic"/>
          <w:b/>
          <w:bCs/>
          <w:rtl/>
          <w:lang w:eastAsia="zh-CN" w:bidi="ar-JO"/>
        </w:rPr>
      </w:pPr>
      <w:r w:rsidRPr="002B533E">
        <w:rPr>
          <w:rFonts w:ascii="Simplified Arabic" w:eastAsia="SimSun" w:hAnsi="Simplified Arabic" w:cs="Simplified Arabic"/>
          <w:b/>
          <w:bCs/>
          <w:sz w:val="24"/>
          <w:szCs w:val="24"/>
          <w:rtl/>
          <w:lang w:eastAsia="zh-CN" w:bidi="ar-JO"/>
        </w:rPr>
        <w:br w:type="page"/>
      </w:r>
      <w:r w:rsidR="008035E3" w:rsidRPr="009F3978">
        <w:rPr>
          <w:rFonts w:ascii="Simplified Arabic" w:eastAsia="SimSun" w:hAnsi="Simplified Arabic" w:cs="Simplified Arabic"/>
          <w:b/>
          <w:bCs/>
          <w:rtl/>
          <w:lang w:eastAsia="zh-CN" w:bidi="ar-JO"/>
        </w:rPr>
        <w:lastRenderedPageBreak/>
        <w:t xml:space="preserve">جدول </w:t>
      </w:r>
      <w:r w:rsidRPr="009F3978">
        <w:rPr>
          <w:rFonts w:ascii="Simplified Arabic" w:eastAsia="SimSun" w:hAnsi="Simplified Arabic" w:cs="Simplified Arabic"/>
          <w:b/>
          <w:bCs/>
          <w:rtl/>
          <w:lang w:eastAsia="zh-CN" w:bidi="ar-JO"/>
        </w:rPr>
        <w:t xml:space="preserve">14 (تابع): </w:t>
      </w:r>
      <w:r w:rsidR="000968E9" w:rsidRPr="000C288A">
        <w:rPr>
          <w:rFonts w:ascii="Simplified Arabic" w:eastAsia="SimSun" w:hAnsi="Simplified Arabic" w:cs="Simplified Arabic" w:hint="cs"/>
          <w:b/>
          <w:bCs/>
          <w:rtl/>
          <w:lang w:eastAsia="zh-CN" w:bidi="ar-JO"/>
        </w:rPr>
        <w:t>أرجحية</w:t>
      </w:r>
      <w:r w:rsidR="00670140" w:rsidRPr="000C288A">
        <w:rPr>
          <w:rFonts w:ascii="Simplified Arabic" w:eastAsia="SimSun" w:hAnsi="Simplified Arabic" w:cs="Simplified Arabic" w:hint="cs"/>
          <w:b/>
          <w:bCs/>
          <w:rtl/>
          <w:lang w:eastAsia="zh-CN" w:bidi="ar-JO"/>
        </w:rPr>
        <w:t xml:space="preserve"> </w:t>
      </w:r>
      <w:r w:rsidR="00670140" w:rsidRPr="000C288A">
        <w:rPr>
          <w:rFonts w:ascii="Simplified Arabic" w:eastAsia="SimSun" w:hAnsi="Simplified Arabic" w:cs="Simplified Arabic" w:hint="cs"/>
          <w:b/>
          <w:bCs/>
          <w:sz w:val="24"/>
          <w:szCs w:val="24"/>
          <w:rtl/>
          <w:lang w:eastAsia="zh-CN" w:bidi="ar-JO"/>
        </w:rPr>
        <w:t>(</w:t>
      </w:r>
      <w:r w:rsidR="00670140" w:rsidRPr="000C288A">
        <w:rPr>
          <w:rFonts w:ascii="Simplified Arabic" w:eastAsia="SimSun" w:hAnsi="Simplified Arabic" w:cs="Simplified Arabic"/>
          <w:b/>
          <w:bCs/>
          <w:sz w:val="24"/>
          <w:szCs w:val="24"/>
          <w:lang w:eastAsia="zh-CN" w:bidi="ar-JO"/>
        </w:rPr>
        <w:t>Odds-Ratio</w:t>
      </w:r>
      <w:r w:rsidR="00670140" w:rsidRPr="000C288A">
        <w:rPr>
          <w:rFonts w:ascii="Simplified Arabic" w:eastAsia="SimSun" w:hAnsi="Simplified Arabic" w:cs="Simplified Arabic" w:hint="cs"/>
          <w:b/>
          <w:bCs/>
          <w:sz w:val="24"/>
          <w:szCs w:val="24"/>
          <w:rtl/>
          <w:lang w:eastAsia="zh-CN"/>
        </w:rPr>
        <w:t>)</w:t>
      </w:r>
      <w:r w:rsidRPr="000C288A">
        <w:rPr>
          <w:rFonts w:ascii="Simplified Arabic" w:eastAsia="SimSun" w:hAnsi="Simplified Arabic" w:cs="Simplified Arabic"/>
          <w:b/>
          <w:bCs/>
          <w:rtl/>
          <w:lang w:eastAsia="zh-CN" w:bidi="ar-JO"/>
        </w:rPr>
        <w:t xml:space="preserve"> </w:t>
      </w:r>
      <w:r w:rsidR="00670140" w:rsidRPr="000C288A">
        <w:rPr>
          <w:rFonts w:ascii="Simplified Arabic" w:eastAsia="SimSun" w:hAnsi="Simplified Arabic" w:cs="Simplified Arabic"/>
          <w:b/>
          <w:bCs/>
          <w:rtl/>
          <w:lang w:eastAsia="zh-CN" w:bidi="ar-JO"/>
        </w:rPr>
        <w:t>بطالة</w:t>
      </w:r>
      <w:r w:rsidR="00670140" w:rsidRPr="007F23B4">
        <w:rPr>
          <w:rFonts w:ascii="Simplified Arabic" w:eastAsia="SimSun" w:hAnsi="Simplified Arabic" w:cs="Simplified Arabic"/>
          <w:b/>
          <w:bCs/>
          <w:rtl/>
          <w:lang w:eastAsia="zh-CN" w:bidi="ar-JO"/>
        </w:rPr>
        <w:t xml:space="preserve"> أفراد </w:t>
      </w:r>
      <w:r w:rsidR="00670140">
        <w:rPr>
          <w:rFonts w:ascii="Simplified Arabic" w:eastAsia="SimSun" w:hAnsi="Simplified Arabic" w:cs="Simplified Arabic" w:hint="cs"/>
          <w:b/>
          <w:bCs/>
          <w:rtl/>
          <w:lang w:eastAsia="zh-CN" w:bidi="ar-JO"/>
        </w:rPr>
        <w:t>بخصائص</w:t>
      </w:r>
      <w:r w:rsidR="00670140" w:rsidRPr="007F23B4">
        <w:rPr>
          <w:rFonts w:ascii="Simplified Arabic" w:eastAsia="SimSun" w:hAnsi="Simplified Arabic" w:cs="Simplified Arabic"/>
          <w:b/>
          <w:bCs/>
          <w:rtl/>
          <w:lang w:eastAsia="zh-CN" w:bidi="ar-JO"/>
        </w:rPr>
        <w:t xml:space="preserve"> اجتماعية </w:t>
      </w:r>
      <w:r w:rsidR="00670140">
        <w:rPr>
          <w:rFonts w:ascii="Simplified Arabic" w:eastAsia="SimSun" w:hAnsi="Simplified Arabic" w:cs="Simplified Arabic" w:hint="cs"/>
          <w:b/>
          <w:bCs/>
          <w:rtl/>
          <w:lang w:eastAsia="zh-CN" w:bidi="ar-JO"/>
        </w:rPr>
        <w:t>وديمغرافية</w:t>
      </w:r>
      <w:r w:rsidR="00670140" w:rsidRPr="007F23B4">
        <w:rPr>
          <w:rFonts w:ascii="Simplified Arabic" w:eastAsia="SimSun" w:hAnsi="Simplified Arabic" w:cs="Simplified Arabic"/>
          <w:b/>
          <w:bCs/>
          <w:rtl/>
          <w:lang w:eastAsia="zh-CN" w:bidi="ar-JO"/>
        </w:rPr>
        <w:t xml:space="preserve"> </w:t>
      </w:r>
      <w:r w:rsidR="00670140">
        <w:rPr>
          <w:rFonts w:ascii="Simplified Arabic" w:eastAsia="SimSun" w:hAnsi="Simplified Arabic" w:cs="Simplified Arabic" w:hint="cs"/>
          <w:b/>
          <w:bCs/>
          <w:rtl/>
          <w:lang w:eastAsia="zh-CN" w:bidi="ar-JO"/>
        </w:rPr>
        <w:t>وجغرافية</w:t>
      </w:r>
      <w:r w:rsidR="00670140" w:rsidRPr="007F23B4">
        <w:rPr>
          <w:rFonts w:ascii="Simplified Arabic" w:eastAsia="SimSun" w:hAnsi="Simplified Arabic" w:cs="Simplified Arabic"/>
          <w:b/>
          <w:bCs/>
          <w:rtl/>
          <w:lang w:eastAsia="zh-CN" w:bidi="ar-JO"/>
        </w:rPr>
        <w:t xml:space="preserve"> مقارنة </w:t>
      </w:r>
      <w:r w:rsidR="00670140">
        <w:rPr>
          <w:rFonts w:ascii="Simplified Arabic" w:eastAsia="SimSun" w:hAnsi="Simplified Arabic" w:cs="Simplified Arabic" w:hint="cs"/>
          <w:b/>
          <w:bCs/>
          <w:rtl/>
          <w:lang w:eastAsia="zh-CN" w:bidi="ar-JO"/>
        </w:rPr>
        <w:t xml:space="preserve">بأرجحية </w:t>
      </w:r>
      <w:r w:rsidR="00670140">
        <w:rPr>
          <w:rFonts w:ascii="Simplified Arabic" w:eastAsia="SimSun" w:hAnsi="Simplified Arabic" w:cs="Simplified Arabic" w:hint="cs"/>
          <w:sz w:val="24"/>
          <w:szCs w:val="24"/>
          <w:rtl/>
          <w:lang w:eastAsia="zh-CN" w:bidi="ar-JO"/>
        </w:rPr>
        <w:t>(</w:t>
      </w:r>
      <w:r w:rsidR="00670140">
        <w:rPr>
          <w:rFonts w:ascii="Simplified Arabic" w:eastAsia="SimSun" w:hAnsi="Simplified Arabic" w:cs="Simplified Arabic"/>
          <w:sz w:val="24"/>
          <w:szCs w:val="24"/>
          <w:lang w:eastAsia="zh-CN" w:bidi="ar-JO"/>
        </w:rPr>
        <w:t>Odds-Ratio</w:t>
      </w:r>
      <w:r w:rsidR="00670140">
        <w:rPr>
          <w:rFonts w:ascii="Simplified Arabic" w:eastAsia="SimSun" w:hAnsi="Simplified Arabic" w:cs="Simplified Arabic" w:hint="cs"/>
          <w:sz w:val="24"/>
          <w:szCs w:val="24"/>
          <w:rtl/>
          <w:lang w:eastAsia="zh-CN"/>
        </w:rPr>
        <w:t>)</w:t>
      </w:r>
      <w:r w:rsidR="00670140" w:rsidRPr="007F23B4">
        <w:rPr>
          <w:rFonts w:ascii="Simplified Arabic" w:eastAsia="SimSun" w:hAnsi="Simplified Arabic" w:cs="Simplified Arabic"/>
          <w:b/>
          <w:bCs/>
          <w:rtl/>
          <w:lang w:eastAsia="zh-CN" w:bidi="ar-JO"/>
        </w:rPr>
        <w:t xml:space="preserve"> بطالة أفراد في فئة مرجعية</w:t>
      </w:r>
    </w:p>
    <w:p w:rsidR="00994100" w:rsidRPr="00994100" w:rsidRDefault="00994100" w:rsidP="00994100">
      <w:pPr>
        <w:bidi/>
        <w:spacing w:after="0"/>
        <w:jc w:val="center"/>
        <w:rPr>
          <w:rFonts w:ascii="Simplified Arabic" w:eastAsia="SimSun" w:hAnsi="Simplified Arabic" w:cs="Simplified Arabic"/>
          <w:b/>
          <w:bCs/>
          <w:sz w:val="12"/>
          <w:szCs w:val="12"/>
          <w:rtl/>
          <w:lang w:eastAsia="zh-CN" w:bidi="ar-JO"/>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1556"/>
        <w:gridCol w:w="1554"/>
        <w:gridCol w:w="1547"/>
        <w:gridCol w:w="1547"/>
        <w:gridCol w:w="1547"/>
        <w:gridCol w:w="1547"/>
        <w:gridCol w:w="1547"/>
        <w:gridCol w:w="1554"/>
      </w:tblGrid>
      <w:tr w:rsidR="007F18FF" w:rsidRPr="00994100" w:rsidTr="009F3978">
        <w:trPr>
          <w:jc w:val="center"/>
        </w:trPr>
        <w:tc>
          <w:tcPr>
            <w:tcW w:w="3248" w:type="dxa"/>
            <w:gridSpan w:val="2"/>
            <w:vMerge w:val="restart"/>
            <w:shd w:val="clear" w:color="auto" w:fill="auto"/>
          </w:tcPr>
          <w:p w:rsidR="007F18FF" w:rsidRPr="00994100" w:rsidRDefault="007F18FF" w:rsidP="00D5132B">
            <w:pPr>
              <w:tabs>
                <w:tab w:val="left" w:pos="5224"/>
              </w:tabs>
              <w:bidi/>
              <w:spacing w:after="0" w:line="240" w:lineRule="auto"/>
              <w:jc w:val="center"/>
              <w:rPr>
                <w:rFonts w:ascii="Simplified Arabic" w:eastAsia="SimSun" w:hAnsi="Simplified Arabic" w:cs="Simplified Arabic"/>
                <w:sz w:val="18"/>
                <w:szCs w:val="18"/>
                <w:rtl/>
                <w:lang w:eastAsia="zh-CN" w:bidi="ar-JO"/>
              </w:rPr>
            </w:pPr>
          </w:p>
          <w:p w:rsidR="007F18FF" w:rsidRPr="00994100" w:rsidRDefault="007F18FF" w:rsidP="00D5132B">
            <w:pPr>
              <w:tabs>
                <w:tab w:val="left" w:pos="5224"/>
              </w:tabs>
              <w:bidi/>
              <w:spacing w:after="0" w:line="240" w:lineRule="auto"/>
              <w:jc w:val="center"/>
              <w:rPr>
                <w:rFonts w:ascii="Simplified Arabic" w:eastAsia="SimSun" w:hAnsi="Simplified Arabic" w:cs="Simplified Arabic"/>
                <w:b/>
                <w:bCs/>
                <w:sz w:val="18"/>
                <w:szCs w:val="18"/>
                <w:rtl/>
                <w:lang w:eastAsia="zh-CN" w:bidi="ar-JO"/>
              </w:rPr>
            </w:pPr>
            <w:r w:rsidRPr="00994100">
              <w:rPr>
                <w:rFonts w:ascii="Simplified Arabic" w:eastAsia="SimSun" w:hAnsi="Simplified Arabic" w:cs="Simplified Arabic"/>
                <w:b/>
                <w:bCs/>
                <w:sz w:val="18"/>
                <w:szCs w:val="18"/>
                <w:rtl/>
                <w:lang w:eastAsia="zh-CN" w:bidi="ar-JO"/>
              </w:rPr>
              <w:t>الفئة المرجعية</w:t>
            </w:r>
          </w:p>
        </w:tc>
        <w:tc>
          <w:tcPr>
            <w:tcW w:w="1624" w:type="dxa"/>
            <w:vMerge w:val="restart"/>
            <w:shd w:val="clear" w:color="auto" w:fill="auto"/>
          </w:tcPr>
          <w:p w:rsidR="007F18FF" w:rsidRPr="00994100" w:rsidRDefault="007F18FF" w:rsidP="00D5132B">
            <w:pPr>
              <w:tabs>
                <w:tab w:val="left" w:pos="5224"/>
              </w:tabs>
              <w:bidi/>
              <w:spacing w:after="0" w:line="240" w:lineRule="auto"/>
              <w:jc w:val="center"/>
              <w:rPr>
                <w:rFonts w:ascii="Simplified Arabic" w:eastAsia="SimSun" w:hAnsi="Simplified Arabic" w:cs="Simplified Arabic"/>
                <w:sz w:val="18"/>
                <w:szCs w:val="18"/>
                <w:rtl/>
                <w:lang w:eastAsia="zh-CN" w:bidi="ar-JO"/>
              </w:rPr>
            </w:pPr>
          </w:p>
          <w:p w:rsidR="007F18FF" w:rsidRPr="00994100" w:rsidRDefault="00252FB7" w:rsidP="00D5132B">
            <w:pPr>
              <w:tabs>
                <w:tab w:val="left" w:pos="5224"/>
              </w:tabs>
              <w:bidi/>
              <w:spacing w:after="0" w:line="240" w:lineRule="auto"/>
              <w:jc w:val="center"/>
              <w:rPr>
                <w:rFonts w:ascii="Simplified Arabic" w:eastAsia="SimSun" w:hAnsi="Simplified Arabic" w:cs="Simplified Arabic"/>
                <w:b/>
                <w:bCs/>
                <w:sz w:val="18"/>
                <w:szCs w:val="18"/>
                <w:rtl/>
                <w:lang w:eastAsia="zh-CN" w:bidi="ar-JO"/>
              </w:rPr>
            </w:pPr>
            <w:r w:rsidRPr="00994100">
              <w:rPr>
                <w:rFonts w:ascii="Simplified Arabic" w:eastAsia="SimSun" w:hAnsi="Simplified Arabic" w:cs="Simplified Arabic" w:hint="cs"/>
                <w:b/>
                <w:bCs/>
                <w:sz w:val="18"/>
                <w:szCs w:val="18"/>
                <w:rtl/>
                <w:lang w:eastAsia="zh-CN" w:bidi="ar-JO"/>
              </w:rPr>
              <w:t>المجموع</w:t>
            </w:r>
          </w:p>
        </w:tc>
        <w:tc>
          <w:tcPr>
            <w:tcW w:w="9744" w:type="dxa"/>
            <w:gridSpan w:val="6"/>
            <w:shd w:val="clear" w:color="auto" w:fill="auto"/>
          </w:tcPr>
          <w:p w:rsidR="007F18FF" w:rsidRPr="00994100" w:rsidRDefault="000E2F19" w:rsidP="000E2F19">
            <w:pPr>
              <w:tabs>
                <w:tab w:val="left" w:pos="5224"/>
              </w:tabs>
              <w:bidi/>
              <w:spacing w:after="0" w:line="240" w:lineRule="auto"/>
              <w:rPr>
                <w:rFonts w:ascii="Simplified Arabic" w:eastAsia="SimSun" w:hAnsi="Simplified Arabic" w:cs="Simplified Arabic"/>
                <w:b/>
                <w:bCs/>
                <w:sz w:val="18"/>
                <w:szCs w:val="18"/>
                <w:rtl/>
                <w:lang w:eastAsia="zh-CN" w:bidi="ar-JO"/>
              </w:rPr>
            </w:pPr>
            <w:r w:rsidRPr="00994100">
              <w:rPr>
                <w:rFonts w:ascii="Simplified Arabic" w:eastAsia="SimSun" w:hAnsi="Simplified Arabic" w:cs="Simplified Arabic" w:hint="cs"/>
                <w:b/>
                <w:bCs/>
                <w:sz w:val="18"/>
                <w:szCs w:val="18"/>
                <w:rtl/>
                <w:lang w:eastAsia="zh-CN" w:bidi="ar-JO"/>
              </w:rPr>
              <w:t>السنة</w:t>
            </w:r>
          </w:p>
        </w:tc>
      </w:tr>
      <w:tr w:rsidR="00D5132B" w:rsidRPr="00994100" w:rsidTr="009F3978">
        <w:trPr>
          <w:jc w:val="center"/>
        </w:trPr>
        <w:tc>
          <w:tcPr>
            <w:tcW w:w="3248" w:type="dxa"/>
            <w:gridSpan w:val="2"/>
            <w:vMerge/>
            <w:shd w:val="clear" w:color="auto" w:fill="auto"/>
          </w:tcPr>
          <w:p w:rsidR="007F18FF" w:rsidRPr="00994100" w:rsidRDefault="007F18FF" w:rsidP="00D5132B">
            <w:pPr>
              <w:tabs>
                <w:tab w:val="left" w:pos="5224"/>
              </w:tabs>
              <w:bidi/>
              <w:spacing w:after="0" w:line="240" w:lineRule="auto"/>
              <w:jc w:val="center"/>
              <w:rPr>
                <w:rFonts w:ascii="Simplified Arabic" w:eastAsia="SimSun" w:hAnsi="Simplified Arabic" w:cs="Simplified Arabic"/>
                <w:sz w:val="18"/>
                <w:szCs w:val="18"/>
                <w:rtl/>
                <w:lang w:eastAsia="zh-CN" w:bidi="ar-JO"/>
              </w:rPr>
            </w:pPr>
          </w:p>
        </w:tc>
        <w:tc>
          <w:tcPr>
            <w:tcW w:w="1624" w:type="dxa"/>
            <w:vMerge/>
            <w:shd w:val="clear" w:color="auto" w:fill="auto"/>
          </w:tcPr>
          <w:p w:rsidR="007F18FF" w:rsidRPr="00994100" w:rsidRDefault="007F18FF" w:rsidP="00D5132B">
            <w:pPr>
              <w:tabs>
                <w:tab w:val="left" w:pos="5224"/>
              </w:tabs>
              <w:bidi/>
              <w:spacing w:after="0" w:line="240" w:lineRule="auto"/>
              <w:jc w:val="center"/>
              <w:rPr>
                <w:rFonts w:ascii="Simplified Arabic" w:eastAsia="SimSun" w:hAnsi="Simplified Arabic" w:cs="Simplified Arabic"/>
                <w:sz w:val="18"/>
                <w:szCs w:val="18"/>
                <w:rtl/>
                <w:lang w:eastAsia="zh-CN" w:bidi="ar-JO"/>
              </w:rPr>
            </w:pPr>
          </w:p>
        </w:tc>
        <w:tc>
          <w:tcPr>
            <w:tcW w:w="3248" w:type="dxa"/>
            <w:gridSpan w:val="2"/>
            <w:shd w:val="clear" w:color="auto" w:fill="auto"/>
          </w:tcPr>
          <w:p w:rsidR="007F18FF" w:rsidRPr="00994100" w:rsidRDefault="007F18FF" w:rsidP="00D5132B">
            <w:pPr>
              <w:tabs>
                <w:tab w:val="left" w:pos="5224"/>
              </w:tabs>
              <w:bidi/>
              <w:spacing w:after="0" w:line="240" w:lineRule="auto"/>
              <w:jc w:val="center"/>
              <w:rPr>
                <w:rFonts w:ascii="Simplified Arabic" w:eastAsia="SimSun" w:hAnsi="Simplified Arabic" w:cs="Simplified Arabic"/>
                <w:b/>
                <w:bCs/>
                <w:sz w:val="18"/>
                <w:szCs w:val="18"/>
                <w:rtl/>
                <w:lang w:eastAsia="zh-CN" w:bidi="ar-JO"/>
              </w:rPr>
            </w:pPr>
            <w:r w:rsidRPr="00994100">
              <w:rPr>
                <w:rFonts w:ascii="Simplified Arabic" w:eastAsia="SimSun" w:hAnsi="Simplified Arabic" w:cs="Simplified Arabic"/>
                <w:b/>
                <w:bCs/>
                <w:sz w:val="18"/>
                <w:szCs w:val="18"/>
                <w:rtl/>
                <w:lang w:eastAsia="zh-CN" w:bidi="ar-JO"/>
              </w:rPr>
              <w:t>سنوات مجمعة</w:t>
            </w:r>
          </w:p>
        </w:tc>
        <w:tc>
          <w:tcPr>
            <w:tcW w:w="3248" w:type="dxa"/>
            <w:gridSpan w:val="2"/>
            <w:shd w:val="clear" w:color="auto" w:fill="auto"/>
          </w:tcPr>
          <w:p w:rsidR="007F18FF" w:rsidRPr="00994100" w:rsidRDefault="007F18FF" w:rsidP="00D5132B">
            <w:pPr>
              <w:tabs>
                <w:tab w:val="left" w:pos="5224"/>
              </w:tabs>
              <w:bidi/>
              <w:spacing w:after="0" w:line="240" w:lineRule="auto"/>
              <w:jc w:val="center"/>
              <w:rPr>
                <w:rFonts w:ascii="Arial" w:eastAsia="SimSun" w:hAnsi="Arial"/>
                <w:b/>
                <w:bCs/>
                <w:sz w:val="18"/>
                <w:szCs w:val="18"/>
                <w:rtl/>
                <w:lang w:eastAsia="zh-CN" w:bidi="ar-JO"/>
              </w:rPr>
            </w:pPr>
            <w:r w:rsidRPr="00994100">
              <w:rPr>
                <w:rFonts w:ascii="Arial" w:eastAsia="SimSun" w:hAnsi="Arial"/>
                <w:b/>
                <w:bCs/>
                <w:sz w:val="18"/>
                <w:szCs w:val="18"/>
                <w:rtl/>
                <w:lang w:eastAsia="zh-CN" w:bidi="ar-JO"/>
              </w:rPr>
              <w:t>2007</w:t>
            </w:r>
          </w:p>
        </w:tc>
        <w:tc>
          <w:tcPr>
            <w:tcW w:w="3248" w:type="dxa"/>
            <w:gridSpan w:val="2"/>
            <w:shd w:val="clear" w:color="auto" w:fill="auto"/>
          </w:tcPr>
          <w:p w:rsidR="007F18FF" w:rsidRPr="00994100" w:rsidRDefault="007F18FF" w:rsidP="00D5132B">
            <w:pPr>
              <w:tabs>
                <w:tab w:val="left" w:pos="5224"/>
              </w:tabs>
              <w:bidi/>
              <w:spacing w:after="0" w:line="240" w:lineRule="auto"/>
              <w:jc w:val="center"/>
              <w:rPr>
                <w:rFonts w:ascii="Arial" w:eastAsia="SimSun" w:hAnsi="Arial"/>
                <w:b/>
                <w:bCs/>
                <w:sz w:val="18"/>
                <w:szCs w:val="18"/>
                <w:rtl/>
                <w:lang w:eastAsia="zh-CN" w:bidi="ar-JO"/>
              </w:rPr>
            </w:pPr>
            <w:r w:rsidRPr="00994100">
              <w:rPr>
                <w:rFonts w:ascii="Arial" w:eastAsia="SimSun" w:hAnsi="Arial"/>
                <w:b/>
                <w:bCs/>
                <w:sz w:val="18"/>
                <w:szCs w:val="18"/>
                <w:rtl/>
                <w:lang w:eastAsia="zh-CN" w:bidi="ar-JO"/>
              </w:rPr>
              <w:t>2017</w:t>
            </w:r>
          </w:p>
        </w:tc>
      </w:tr>
      <w:tr w:rsidR="00D5132B" w:rsidRPr="00994100" w:rsidTr="009F3978">
        <w:trPr>
          <w:jc w:val="center"/>
        </w:trPr>
        <w:tc>
          <w:tcPr>
            <w:tcW w:w="3248" w:type="dxa"/>
            <w:gridSpan w:val="2"/>
            <w:vMerge/>
            <w:shd w:val="clear" w:color="auto" w:fill="auto"/>
          </w:tcPr>
          <w:p w:rsidR="007F18FF" w:rsidRPr="00994100" w:rsidRDefault="007F18FF" w:rsidP="00D5132B">
            <w:pPr>
              <w:tabs>
                <w:tab w:val="left" w:pos="5224"/>
              </w:tabs>
              <w:bidi/>
              <w:spacing w:after="0" w:line="240" w:lineRule="auto"/>
              <w:jc w:val="center"/>
              <w:rPr>
                <w:rFonts w:ascii="Simplified Arabic" w:eastAsia="SimSun" w:hAnsi="Simplified Arabic" w:cs="Simplified Arabic"/>
                <w:sz w:val="18"/>
                <w:szCs w:val="18"/>
                <w:rtl/>
                <w:lang w:eastAsia="zh-CN" w:bidi="ar-JO"/>
              </w:rPr>
            </w:pPr>
          </w:p>
        </w:tc>
        <w:tc>
          <w:tcPr>
            <w:tcW w:w="1624" w:type="dxa"/>
            <w:vMerge/>
            <w:tcBorders>
              <w:bottom w:val="single" w:sz="4" w:space="0" w:color="auto"/>
            </w:tcBorders>
            <w:shd w:val="clear" w:color="auto" w:fill="auto"/>
          </w:tcPr>
          <w:p w:rsidR="007F18FF" w:rsidRPr="00994100" w:rsidRDefault="007F18FF" w:rsidP="00D5132B">
            <w:pPr>
              <w:tabs>
                <w:tab w:val="left" w:pos="5224"/>
              </w:tabs>
              <w:bidi/>
              <w:spacing w:after="0" w:line="240" w:lineRule="auto"/>
              <w:jc w:val="center"/>
              <w:rPr>
                <w:rFonts w:ascii="Simplified Arabic" w:eastAsia="SimSun" w:hAnsi="Simplified Arabic" w:cs="Simplified Arabic"/>
                <w:sz w:val="18"/>
                <w:szCs w:val="18"/>
                <w:rtl/>
                <w:lang w:eastAsia="zh-CN" w:bidi="ar-JO"/>
              </w:rPr>
            </w:pPr>
          </w:p>
        </w:tc>
        <w:tc>
          <w:tcPr>
            <w:tcW w:w="1624" w:type="dxa"/>
            <w:tcBorders>
              <w:bottom w:val="single" w:sz="4" w:space="0" w:color="auto"/>
            </w:tcBorders>
            <w:shd w:val="clear" w:color="auto" w:fill="auto"/>
          </w:tcPr>
          <w:p w:rsidR="007F18FF" w:rsidRPr="00994100" w:rsidRDefault="007F18FF" w:rsidP="00D5132B">
            <w:pPr>
              <w:tabs>
                <w:tab w:val="left" w:pos="5224"/>
              </w:tabs>
              <w:bidi/>
              <w:spacing w:after="0" w:line="240" w:lineRule="auto"/>
              <w:jc w:val="center"/>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نموذج 1</w:t>
            </w:r>
          </w:p>
        </w:tc>
        <w:tc>
          <w:tcPr>
            <w:tcW w:w="1624" w:type="dxa"/>
            <w:tcBorders>
              <w:bottom w:val="single" w:sz="4" w:space="0" w:color="auto"/>
            </w:tcBorders>
            <w:shd w:val="clear" w:color="auto" w:fill="auto"/>
          </w:tcPr>
          <w:p w:rsidR="007F18FF" w:rsidRPr="00994100" w:rsidRDefault="007F18FF" w:rsidP="00D5132B">
            <w:pPr>
              <w:tabs>
                <w:tab w:val="left" w:pos="5224"/>
              </w:tabs>
              <w:bidi/>
              <w:spacing w:after="0" w:line="240" w:lineRule="auto"/>
              <w:jc w:val="center"/>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نموذج 2</w:t>
            </w:r>
          </w:p>
        </w:tc>
        <w:tc>
          <w:tcPr>
            <w:tcW w:w="1624" w:type="dxa"/>
            <w:tcBorders>
              <w:bottom w:val="single" w:sz="4" w:space="0" w:color="auto"/>
            </w:tcBorders>
            <w:shd w:val="clear" w:color="auto" w:fill="auto"/>
          </w:tcPr>
          <w:p w:rsidR="007F18FF" w:rsidRPr="00994100" w:rsidRDefault="007F18FF" w:rsidP="00D5132B">
            <w:pPr>
              <w:tabs>
                <w:tab w:val="left" w:pos="5224"/>
              </w:tabs>
              <w:bidi/>
              <w:spacing w:after="0" w:line="240" w:lineRule="auto"/>
              <w:jc w:val="center"/>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نموذج 1</w:t>
            </w:r>
          </w:p>
        </w:tc>
        <w:tc>
          <w:tcPr>
            <w:tcW w:w="1624" w:type="dxa"/>
            <w:tcBorders>
              <w:bottom w:val="single" w:sz="4" w:space="0" w:color="auto"/>
            </w:tcBorders>
            <w:shd w:val="clear" w:color="auto" w:fill="auto"/>
          </w:tcPr>
          <w:p w:rsidR="007F18FF" w:rsidRPr="00994100" w:rsidRDefault="007F18FF" w:rsidP="00D5132B">
            <w:pPr>
              <w:tabs>
                <w:tab w:val="left" w:pos="5224"/>
              </w:tabs>
              <w:bidi/>
              <w:spacing w:after="0" w:line="240" w:lineRule="auto"/>
              <w:jc w:val="center"/>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نموذج 2</w:t>
            </w:r>
          </w:p>
        </w:tc>
        <w:tc>
          <w:tcPr>
            <w:tcW w:w="1624" w:type="dxa"/>
            <w:tcBorders>
              <w:bottom w:val="single" w:sz="4" w:space="0" w:color="auto"/>
            </w:tcBorders>
            <w:shd w:val="clear" w:color="auto" w:fill="auto"/>
          </w:tcPr>
          <w:p w:rsidR="007F18FF" w:rsidRPr="00994100" w:rsidRDefault="007F18FF" w:rsidP="00D5132B">
            <w:pPr>
              <w:tabs>
                <w:tab w:val="left" w:pos="5224"/>
              </w:tabs>
              <w:bidi/>
              <w:spacing w:after="0" w:line="240" w:lineRule="auto"/>
              <w:jc w:val="center"/>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نموذج 1</w:t>
            </w:r>
          </w:p>
        </w:tc>
        <w:tc>
          <w:tcPr>
            <w:tcW w:w="1624" w:type="dxa"/>
            <w:tcBorders>
              <w:bottom w:val="single" w:sz="4" w:space="0" w:color="auto"/>
            </w:tcBorders>
            <w:shd w:val="clear" w:color="auto" w:fill="auto"/>
          </w:tcPr>
          <w:p w:rsidR="007F18FF" w:rsidRPr="00994100" w:rsidRDefault="007F18FF" w:rsidP="00D5132B">
            <w:pPr>
              <w:tabs>
                <w:tab w:val="left" w:pos="5224"/>
              </w:tabs>
              <w:bidi/>
              <w:spacing w:after="0" w:line="240" w:lineRule="auto"/>
              <w:jc w:val="center"/>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نموذج 2</w:t>
            </w:r>
          </w:p>
        </w:tc>
      </w:tr>
      <w:tr w:rsidR="00D5132B" w:rsidRPr="00994100" w:rsidTr="00A368ED">
        <w:trPr>
          <w:trHeight w:val="284"/>
          <w:jc w:val="center"/>
        </w:trPr>
        <w:tc>
          <w:tcPr>
            <w:tcW w:w="1624" w:type="dxa"/>
            <w:vMerge w:val="restart"/>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رام الله</w:t>
            </w:r>
            <w:r w:rsidR="00BA33D8" w:rsidRPr="00994100">
              <w:rPr>
                <w:rFonts w:ascii="Simplified Arabic" w:eastAsia="SimSun" w:hAnsi="Simplified Arabic" w:cs="Simplified Arabic"/>
                <w:sz w:val="18"/>
                <w:szCs w:val="18"/>
                <w:rtl/>
                <w:lang w:eastAsia="zh-CN" w:bidi="ar-JO"/>
              </w:rPr>
              <w:t xml:space="preserve"> و</w:t>
            </w:r>
            <w:r w:rsidR="00726C6B" w:rsidRPr="00994100">
              <w:rPr>
                <w:rFonts w:ascii="Simplified Arabic" w:eastAsia="SimSun" w:hAnsi="Simplified Arabic" w:cs="Simplified Arabic"/>
                <w:sz w:val="18"/>
                <w:szCs w:val="18"/>
                <w:rtl/>
                <w:lang w:eastAsia="zh-CN" w:bidi="ar-JO"/>
              </w:rPr>
              <w:t>البيرة</w:t>
            </w:r>
          </w:p>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 xml:space="preserve">سنة التعداد </w:t>
            </w:r>
            <w:r w:rsidRPr="00994100">
              <w:rPr>
                <w:rFonts w:ascii="Arial" w:eastAsia="SimSun" w:hAnsi="Arial"/>
                <w:sz w:val="18"/>
                <w:szCs w:val="18"/>
                <w:rtl/>
                <w:lang w:eastAsia="zh-CN" w:bidi="ar-JO"/>
              </w:rPr>
              <w:t>2007</w:t>
            </w:r>
          </w:p>
        </w:tc>
        <w:tc>
          <w:tcPr>
            <w:tcW w:w="1624" w:type="dxa"/>
            <w:tcBorders>
              <w:bottom w:val="nil"/>
            </w:tcBorders>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جنين</w:t>
            </w:r>
          </w:p>
        </w:tc>
        <w:tc>
          <w:tcPr>
            <w:tcW w:w="1624" w:type="dxa"/>
            <w:tcBorders>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0.5 **</w:t>
            </w:r>
          </w:p>
        </w:tc>
        <w:tc>
          <w:tcPr>
            <w:tcW w:w="1624" w:type="dxa"/>
            <w:tcBorders>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1.7 **</w:t>
            </w:r>
          </w:p>
        </w:tc>
        <w:tc>
          <w:tcPr>
            <w:tcW w:w="1624" w:type="dxa"/>
            <w:tcBorders>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1.7 **</w:t>
            </w:r>
          </w:p>
        </w:tc>
        <w:tc>
          <w:tcPr>
            <w:tcW w:w="1624" w:type="dxa"/>
            <w:tcBorders>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left w:val="nil"/>
              <w:bottom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1.7 **</w:t>
            </w:r>
          </w:p>
        </w:tc>
      </w:tr>
      <w:tr w:rsidR="00D5132B" w:rsidRPr="00994100" w:rsidTr="00A368ED">
        <w:trPr>
          <w:trHeight w:val="284"/>
          <w:jc w:val="center"/>
        </w:trPr>
        <w:tc>
          <w:tcPr>
            <w:tcW w:w="1624" w:type="dxa"/>
            <w:vMerge/>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tc>
        <w:tc>
          <w:tcPr>
            <w:tcW w:w="1624" w:type="dxa"/>
            <w:tcBorders>
              <w:top w:val="nil"/>
              <w:bottom w:val="nil"/>
            </w:tcBorders>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طوباس والأغوار الشمالية</w:t>
            </w:r>
          </w:p>
        </w:tc>
        <w:tc>
          <w:tcPr>
            <w:tcW w:w="1624" w:type="dxa"/>
            <w:tcBorders>
              <w:top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0.4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1.2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D66FFA">
            <w:pPr>
              <w:tabs>
                <w:tab w:val="left" w:pos="5224"/>
              </w:tabs>
              <w:bidi/>
              <w:spacing w:after="0" w:line="240" w:lineRule="auto"/>
              <w:rPr>
                <w:rFonts w:ascii="Arial" w:eastAsia="SimSun" w:hAnsi="Arial"/>
                <w:sz w:val="18"/>
                <w:szCs w:val="18"/>
                <w:lang w:eastAsia="zh-CN" w:bidi="ar-JO"/>
              </w:rPr>
            </w:pPr>
            <w:r w:rsidRPr="00994100">
              <w:rPr>
                <w:rFonts w:ascii="Arial" w:eastAsia="SimSun" w:hAnsi="Arial"/>
                <w:sz w:val="18"/>
                <w:szCs w:val="18"/>
                <w:rtl/>
                <w:lang w:eastAsia="zh-CN" w:bidi="ar-JO"/>
              </w:rPr>
              <w:t>0.9</w:t>
            </w:r>
            <w:r w:rsidR="00BA33D8" w:rsidRPr="00994100">
              <w:rPr>
                <w:rFonts w:ascii="Arial" w:eastAsia="SimSun" w:hAnsi="Arial"/>
                <w:sz w:val="18"/>
                <w:szCs w:val="18"/>
                <w:rtl/>
                <w:lang w:eastAsia="zh-CN" w:bidi="ar-JO"/>
              </w:rPr>
              <w:t xml:space="preserve"> </w:t>
            </w:r>
            <w:r w:rsidR="00D66FFA" w:rsidRPr="00994100">
              <w:rPr>
                <w:rFonts w:ascii="Arial" w:eastAsia="SimSun" w:hAnsi="Arial" w:hint="cs"/>
                <w:sz w:val="18"/>
                <w:szCs w:val="18"/>
                <w:rtl/>
                <w:lang w:eastAsia="zh-CN" w:bidi="ar-JO"/>
              </w:rPr>
              <w:t>***</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1.5 **</w:t>
            </w:r>
          </w:p>
        </w:tc>
      </w:tr>
      <w:tr w:rsidR="00D5132B" w:rsidRPr="00994100" w:rsidTr="00A368ED">
        <w:trPr>
          <w:trHeight w:val="284"/>
          <w:jc w:val="center"/>
        </w:trPr>
        <w:tc>
          <w:tcPr>
            <w:tcW w:w="1624" w:type="dxa"/>
            <w:vMerge/>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tc>
        <w:tc>
          <w:tcPr>
            <w:tcW w:w="1624" w:type="dxa"/>
            <w:tcBorders>
              <w:top w:val="nil"/>
              <w:bottom w:val="nil"/>
            </w:tcBorders>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طولكرم</w:t>
            </w:r>
          </w:p>
        </w:tc>
        <w:tc>
          <w:tcPr>
            <w:tcW w:w="1624" w:type="dxa"/>
            <w:tcBorders>
              <w:top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0.5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1.8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1.6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2.0 **</w:t>
            </w:r>
          </w:p>
        </w:tc>
      </w:tr>
      <w:tr w:rsidR="00D5132B" w:rsidRPr="00994100" w:rsidTr="00A368ED">
        <w:trPr>
          <w:trHeight w:val="284"/>
          <w:jc w:val="center"/>
        </w:trPr>
        <w:tc>
          <w:tcPr>
            <w:tcW w:w="1624" w:type="dxa"/>
            <w:vMerge/>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tc>
        <w:tc>
          <w:tcPr>
            <w:tcW w:w="1624" w:type="dxa"/>
            <w:tcBorders>
              <w:top w:val="nil"/>
              <w:bottom w:val="nil"/>
            </w:tcBorders>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نابلس</w:t>
            </w:r>
          </w:p>
        </w:tc>
        <w:tc>
          <w:tcPr>
            <w:tcW w:w="1624" w:type="dxa"/>
            <w:tcBorders>
              <w:top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0.4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1.4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1.2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1.5 **</w:t>
            </w:r>
          </w:p>
        </w:tc>
      </w:tr>
      <w:tr w:rsidR="00D5132B" w:rsidRPr="00994100" w:rsidTr="00A368ED">
        <w:trPr>
          <w:trHeight w:val="284"/>
          <w:jc w:val="center"/>
        </w:trPr>
        <w:tc>
          <w:tcPr>
            <w:tcW w:w="1624" w:type="dxa"/>
            <w:vMerge/>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tc>
        <w:tc>
          <w:tcPr>
            <w:tcW w:w="1624" w:type="dxa"/>
            <w:tcBorders>
              <w:top w:val="nil"/>
              <w:bottom w:val="nil"/>
            </w:tcBorders>
            <w:shd w:val="clear" w:color="auto" w:fill="auto"/>
          </w:tcPr>
          <w:p w:rsidR="007F18FF" w:rsidRPr="00994100" w:rsidRDefault="00726C6B"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قلقيلية</w:t>
            </w:r>
          </w:p>
        </w:tc>
        <w:tc>
          <w:tcPr>
            <w:tcW w:w="1624" w:type="dxa"/>
            <w:tcBorders>
              <w:top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0.5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1.5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1.2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1.9 **</w:t>
            </w:r>
          </w:p>
        </w:tc>
      </w:tr>
      <w:tr w:rsidR="00D5132B" w:rsidRPr="00994100" w:rsidTr="00A368ED">
        <w:trPr>
          <w:trHeight w:val="284"/>
          <w:jc w:val="center"/>
        </w:trPr>
        <w:tc>
          <w:tcPr>
            <w:tcW w:w="1624" w:type="dxa"/>
            <w:vMerge/>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tc>
        <w:tc>
          <w:tcPr>
            <w:tcW w:w="1624" w:type="dxa"/>
            <w:tcBorders>
              <w:top w:val="nil"/>
              <w:bottom w:val="nil"/>
            </w:tcBorders>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سلفيت</w:t>
            </w:r>
          </w:p>
        </w:tc>
        <w:tc>
          <w:tcPr>
            <w:tcW w:w="1624" w:type="dxa"/>
            <w:tcBorders>
              <w:top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0.5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1.9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1.6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2.1 **</w:t>
            </w:r>
          </w:p>
        </w:tc>
      </w:tr>
      <w:tr w:rsidR="00D5132B" w:rsidRPr="00994100" w:rsidTr="00A368ED">
        <w:trPr>
          <w:trHeight w:val="284"/>
          <w:jc w:val="center"/>
        </w:trPr>
        <w:tc>
          <w:tcPr>
            <w:tcW w:w="1624" w:type="dxa"/>
            <w:vMerge/>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tc>
        <w:tc>
          <w:tcPr>
            <w:tcW w:w="1624" w:type="dxa"/>
            <w:tcBorders>
              <w:top w:val="nil"/>
              <w:bottom w:val="nil"/>
            </w:tcBorders>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أريحا والأغوار</w:t>
            </w:r>
          </w:p>
        </w:tc>
        <w:tc>
          <w:tcPr>
            <w:tcW w:w="1624" w:type="dxa"/>
            <w:tcBorders>
              <w:top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0.3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0.8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0.6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tcBorders>
            <w:shd w:val="clear" w:color="auto" w:fill="auto"/>
          </w:tcPr>
          <w:p w:rsidR="007F18FF" w:rsidRPr="00994100" w:rsidRDefault="007F18FF" w:rsidP="00D66FFA">
            <w:pPr>
              <w:tabs>
                <w:tab w:val="left" w:pos="5224"/>
              </w:tabs>
              <w:bidi/>
              <w:spacing w:after="0" w:line="240" w:lineRule="auto"/>
              <w:rPr>
                <w:rFonts w:ascii="Arial" w:eastAsia="SimSun" w:hAnsi="Arial"/>
                <w:sz w:val="18"/>
                <w:szCs w:val="18"/>
                <w:lang w:eastAsia="zh-CN" w:bidi="ar-JO"/>
              </w:rPr>
            </w:pPr>
            <w:r w:rsidRPr="00994100">
              <w:rPr>
                <w:rFonts w:ascii="Arial" w:eastAsia="SimSun" w:hAnsi="Arial"/>
                <w:sz w:val="18"/>
                <w:szCs w:val="18"/>
                <w:rtl/>
                <w:lang w:eastAsia="zh-CN" w:bidi="ar-JO"/>
              </w:rPr>
              <w:t>1.0</w:t>
            </w:r>
            <w:r w:rsidR="00BA33D8" w:rsidRPr="00994100">
              <w:rPr>
                <w:rFonts w:ascii="Arial" w:eastAsia="SimSun" w:hAnsi="Arial"/>
                <w:sz w:val="18"/>
                <w:szCs w:val="18"/>
                <w:rtl/>
                <w:lang w:eastAsia="zh-CN" w:bidi="ar-JO"/>
              </w:rPr>
              <w:t xml:space="preserve"> </w:t>
            </w:r>
            <w:r w:rsidR="00D66FFA" w:rsidRPr="00994100">
              <w:rPr>
                <w:rFonts w:ascii="Arial" w:eastAsia="SimSun" w:hAnsi="Arial" w:hint="cs"/>
                <w:sz w:val="18"/>
                <w:szCs w:val="18"/>
                <w:rtl/>
                <w:lang w:eastAsia="zh-CN" w:bidi="ar-JO"/>
              </w:rPr>
              <w:t>***</w:t>
            </w:r>
          </w:p>
        </w:tc>
      </w:tr>
      <w:tr w:rsidR="00D5132B" w:rsidRPr="00994100" w:rsidTr="00A368ED">
        <w:trPr>
          <w:trHeight w:val="284"/>
          <w:jc w:val="center"/>
        </w:trPr>
        <w:tc>
          <w:tcPr>
            <w:tcW w:w="1624" w:type="dxa"/>
            <w:vMerge/>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tc>
        <w:tc>
          <w:tcPr>
            <w:tcW w:w="1624" w:type="dxa"/>
            <w:tcBorders>
              <w:top w:val="nil"/>
              <w:bottom w:val="nil"/>
            </w:tcBorders>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القدس</w:t>
            </w:r>
          </w:p>
        </w:tc>
        <w:tc>
          <w:tcPr>
            <w:tcW w:w="1624" w:type="dxa"/>
            <w:tcBorders>
              <w:top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0.5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1.7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1.6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1.8 **</w:t>
            </w:r>
          </w:p>
        </w:tc>
      </w:tr>
      <w:tr w:rsidR="00D5132B" w:rsidRPr="00994100" w:rsidTr="00A368ED">
        <w:trPr>
          <w:trHeight w:val="284"/>
          <w:jc w:val="center"/>
        </w:trPr>
        <w:tc>
          <w:tcPr>
            <w:tcW w:w="1624" w:type="dxa"/>
            <w:vMerge/>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tc>
        <w:tc>
          <w:tcPr>
            <w:tcW w:w="1624" w:type="dxa"/>
            <w:tcBorders>
              <w:top w:val="nil"/>
              <w:bottom w:val="nil"/>
            </w:tcBorders>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بيت لحم</w:t>
            </w:r>
          </w:p>
        </w:tc>
        <w:tc>
          <w:tcPr>
            <w:tcW w:w="1624" w:type="dxa"/>
            <w:tcBorders>
              <w:top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0.5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1.7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1.7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1.8 **</w:t>
            </w:r>
          </w:p>
        </w:tc>
      </w:tr>
      <w:tr w:rsidR="00D5132B" w:rsidRPr="00994100" w:rsidTr="00A368ED">
        <w:trPr>
          <w:trHeight w:val="284"/>
          <w:jc w:val="center"/>
        </w:trPr>
        <w:tc>
          <w:tcPr>
            <w:tcW w:w="1624" w:type="dxa"/>
            <w:vMerge/>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tc>
        <w:tc>
          <w:tcPr>
            <w:tcW w:w="1624" w:type="dxa"/>
            <w:tcBorders>
              <w:top w:val="nil"/>
              <w:bottom w:val="nil"/>
            </w:tcBorders>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الخليل</w:t>
            </w:r>
          </w:p>
        </w:tc>
        <w:tc>
          <w:tcPr>
            <w:tcW w:w="1624" w:type="dxa"/>
            <w:tcBorders>
              <w:top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0.5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1.8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1.5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2.1 **</w:t>
            </w:r>
          </w:p>
        </w:tc>
      </w:tr>
      <w:tr w:rsidR="00D5132B" w:rsidRPr="00994100" w:rsidTr="00A368ED">
        <w:trPr>
          <w:trHeight w:val="284"/>
          <w:jc w:val="center"/>
        </w:trPr>
        <w:tc>
          <w:tcPr>
            <w:tcW w:w="1624" w:type="dxa"/>
            <w:vMerge/>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tc>
        <w:tc>
          <w:tcPr>
            <w:tcW w:w="1624" w:type="dxa"/>
            <w:tcBorders>
              <w:top w:val="nil"/>
              <w:bottom w:val="nil"/>
            </w:tcBorders>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شمال غزة</w:t>
            </w:r>
          </w:p>
        </w:tc>
        <w:tc>
          <w:tcPr>
            <w:tcW w:w="1624" w:type="dxa"/>
            <w:tcBorders>
              <w:top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2.2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8.6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6.1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11.0 **</w:t>
            </w:r>
          </w:p>
        </w:tc>
      </w:tr>
      <w:tr w:rsidR="00D5132B" w:rsidRPr="00994100" w:rsidTr="00A368ED">
        <w:trPr>
          <w:trHeight w:val="284"/>
          <w:jc w:val="center"/>
        </w:trPr>
        <w:tc>
          <w:tcPr>
            <w:tcW w:w="1624" w:type="dxa"/>
            <w:vMerge/>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tc>
        <w:tc>
          <w:tcPr>
            <w:tcW w:w="1624" w:type="dxa"/>
            <w:tcBorders>
              <w:top w:val="nil"/>
              <w:bottom w:val="nil"/>
            </w:tcBorders>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غزة</w:t>
            </w:r>
          </w:p>
        </w:tc>
        <w:tc>
          <w:tcPr>
            <w:tcW w:w="1624" w:type="dxa"/>
            <w:tcBorders>
              <w:top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2.1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7.7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5.1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10.5 **</w:t>
            </w:r>
          </w:p>
        </w:tc>
      </w:tr>
      <w:tr w:rsidR="00D5132B" w:rsidRPr="00994100" w:rsidTr="00A368ED">
        <w:trPr>
          <w:trHeight w:val="284"/>
          <w:jc w:val="center"/>
        </w:trPr>
        <w:tc>
          <w:tcPr>
            <w:tcW w:w="1624" w:type="dxa"/>
            <w:vMerge/>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tc>
        <w:tc>
          <w:tcPr>
            <w:tcW w:w="1624" w:type="dxa"/>
            <w:tcBorders>
              <w:top w:val="nil"/>
              <w:bottom w:val="nil"/>
            </w:tcBorders>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دير البلح</w:t>
            </w:r>
          </w:p>
        </w:tc>
        <w:tc>
          <w:tcPr>
            <w:tcW w:w="1624" w:type="dxa"/>
            <w:tcBorders>
              <w:top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2.6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9.8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rPr>
            </w:pPr>
            <w:r w:rsidRPr="00994100">
              <w:rPr>
                <w:rFonts w:ascii="Arial" w:eastAsia="SimSun" w:hAnsi="Arial"/>
                <w:sz w:val="18"/>
                <w:szCs w:val="18"/>
                <w:rtl/>
                <w:lang w:eastAsia="zh-CN" w:bidi="ar-JO"/>
              </w:rPr>
              <w:t>5.9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14.1 **</w:t>
            </w:r>
          </w:p>
        </w:tc>
      </w:tr>
      <w:tr w:rsidR="00D5132B" w:rsidRPr="00994100" w:rsidTr="00A368ED">
        <w:trPr>
          <w:trHeight w:val="284"/>
          <w:jc w:val="center"/>
        </w:trPr>
        <w:tc>
          <w:tcPr>
            <w:tcW w:w="1624" w:type="dxa"/>
            <w:vMerge/>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tc>
        <w:tc>
          <w:tcPr>
            <w:tcW w:w="1624" w:type="dxa"/>
            <w:tcBorders>
              <w:top w:val="nil"/>
              <w:bottom w:val="nil"/>
            </w:tcBorders>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خانيونس</w:t>
            </w:r>
          </w:p>
        </w:tc>
        <w:tc>
          <w:tcPr>
            <w:tcW w:w="1624" w:type="dxa"/>
            <w:tcBorders>
              <w:top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3.1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11.9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7.3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17.0 **</w:t>
            </w:r>
          </w:p>
        </w:tc>
      </w:tr>
      <w:tr w:rsidR="00D5132B" w:rsidRPr="00994100" w:rsidTr="00A368ED">
        <w:trPr>
          <w:trHeight w:val="284"/>
          <w:jc w:val="center"/>
        </w:trPr>
        <w:tc>
          <w:tcPr>
            <w:tcW w:w="1624" w:type="dxa"/>
            <w:vMerge/>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tc>
        <w:tc>
          <w:tcPr>
            <w:tcW w:w="1624" w:type="dxa"/>
            <w:tcBorders>
              <w:top w:val="nil"/>
              <w:bottom w:val="nil"/>
            </w:tcBorders>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رفح</w:t>
            </w:r>
          </w:p>
        </w:tc>
        <w:tc>
          <w:tcPr>
            <w:tcW w:w="1624" w:type="dxa"/>
            <w:tcBorders>
              <w:top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3.1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12.4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5.9 **</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21.0 **</w:t>
            </w:r>
          </w:p>
        </w:tc>
      </w:tr>
      <w:tr w:rsidR="00D5132B" w:rsidRPr="00994100" w:rsidTr="00A368ED">
        <w:trPr>
          <w:trHeight w:val="284"/>
          <w:jc w:val="center"/>
        </w:trPr>
        <w:tc>
          <w:tcPr>
            <w:tcW w:w="1624" w:type="dxa"/>
            <w:vMerge/>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p>
        </w:tc>
        <w:tc>
          <w:tcPr>
            <w:tcW w:w="1624" w:type="dxa"/>
            <w:tcBorders>
              <w:top w:val="nil"/>
            </w:tcBorders>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 xml:space="preserve">سنة التعداد </w:t>
            </w:r>
            <w:r w:rsidRPr="00994100">
              <w:rPr>
                <w:rFonts w:ascii="Arial" w:eastAsia="SimSun" w:hAnsi="Arial"/>
                <w:sz w:val="18"/>
                <w:szCs w:val="18"/>
                <w:rtl/>
                <w:lang w:eastAsia="zh-CN" w:bidi="ar-JO"/>
              </w:rPr>
              <w:t>2017</w:t>
            </w:r>
          </w:p>
        </w:tc>
        <w:tc>
          <w:tcPr>
            <w:tcW w:w="1624" w:type="dxa"/>
            <w:tcBorders>
              <w:top w:val="nil"/>
              <w:bottom w:val="single" w:sz="4" w:space="0" w:color="auto"/>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b/>
                <w:bCs/>
                <w:sz w:val="18"/>
                <w:szCs w:val="18"/>
                <w:rtl/>
                <w:lang w:eastAsia="zh-CN" w:bidi="ar-JO"/>
              </w:rPr>
            </w:pPr>
            <w:r w:rsidRPr="00994100">
              <w:rPr>
                <w:rFonts w:ascii="Arial" w:eastAsia="SimSun" w:hAnsi="Arial"/>
                <w:b/>
                <w:bCs/>
                <w:sz w:val="18"/>
                <w:szCs w:val="18"/>
                <w:rtl/>
                <w:lang w:eastAsia="zh-CN" w:bidi="ar-JO"/>
              </w:rPr>
              <w:t>1.3 **</w:t>
            </w:r>
          </w:p>
        </w:tc>
        <w:tc>
          <w:tcPr>
            <w:tcW w:w="1624" w:type="dxa"/>
            <w:tcBorders>
              <w:top w:val="nil"/>
              <w:left w:val="nil"/>
              <w:bottom w:val="single" w:sz="4" w:space="0" w:color="auto"/>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single" w:sz="4" w:space="0" w:color="auto"/>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1.3 **</w:t>
            </w:r>
          </w:p>
        </w:tc>
        <w:tc>
          <w:tcPr>
            <w:tcW w:w="1624" w:type="dxa"/>
            <w:tcBorders>
              <w:top w:val="nil"/>
              <w:left w:val="nil"/>
              <w:bottom w:val="single" w:sz="4" w:space="0" w:color="auto"/>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single" w:sz="4" w:space="0" w:color="auto"/>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single" w:sz="4" w:space="0" w:color="auto"/>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single" w:sz="4" w:space="0" w:color="auto"/>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r>
      <w:tr w:rsidR="00D5132B" w:rsidRPr="00994100" w:rsidTr="009F3978">
        <w:trPr>
          <w:jc w:val="center"/>
        </w:trPr>
        <w:tc>
          <w:tcPr>
            <w:tcW w:w="3248" w:type="dxa"/>
            <w:gridSpan w:val="2"/>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color w:val="000000" w:themeColor="text1"/>
                <w:sz w:val="18"/>
                <w:szCs w:val="18"/>
                <w:rtl/>
                <w:lang w:eastAsia="zh-CN" w:bidi="ar-JO"/>
              </w:rPr>
            </w:pPr>
            <w:r w:rsidRPr="00994100">
              <w:rPr>
                <w:rFonts w:ascii="Simplified Arabic" w:eastAsia="SimSun" w:hAnsi="Simplified Arabic" w:cs="Simplified Arabic"/>
                <w:color w:val="000000" w:themeColor="text1"/>
                <w:sz w:val="18"/>
                <w:szCs w:val="18"/>
                <w:rtl/>
                <w:lang w:eastAsia="zh-CN" w:bidi="ar-JO"/>
              </w:rPr>
              <w:t>ثابت المعادلة</w:t>
            </w:r>
          </w:p>
        </w:tc>
        <w:tc>
          <w:tcPr>
            <w:tcW w:w="1624" w:type="dxa"/>
            <w:tcBorders>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0.08</w:t>
            </w:r>
          </w:p>
        </w:tc>
        <w:tc>
          <w:tcPr>
            <w:tcW w:w="1624" w:type="dxa"/>
            <w:tcBorders>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0.02</w:t>
            </w:r>
          </w:p>
        </w:tc>
        <w:tc>
          <w:tcPr>
            <w:tcW w:w="1624" w:type="dxa"/>
            <w:tcBorders>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0.11</w:t>
            </w:r>
          </w:p>
        </w:tc>
        <w:tc>
          <w:tcPr>
            <w:tcW w:w="1624" w:type="dxa"/>
            <w:tcBorders>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0.04</w:t>
            </w:r>
          </w:p>
        </w:tc>
        <w:tc>
          <w:tcPr>
            <w:tcW w:w="1624" w:type="dxa"/>
            <w:tcBorders>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0.06</w:t>
            </w:r>
          </w:p>
        </w:tc>
        <w:tc>
          <w:tcPr>
            <w:tcW w:w="1624" w:type="dxa"/>
            <w:tcBorders>
              <w:left w:val="nil"/>
              <w:bottom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0.016</w:t>
            </w:r>
          </w:p>
        </w:tc>
      </w:tr>
      <w:tr w:rsidR="00D5132B" w:rsidRPr="00994100" w:rsidTr="009F3978">
        <w:trPr>
          <w:jc w:val="center"/>
        </w:trPr>
        <w:tc>
          <w:tcPr>
            <w:tcW w:w="3248" w:type="dxa"/>
            <w:gridSpan w:val="2"/>
            <w:shd w:val="clear" w:color="auto" w:fill="auto"/>
          </w:tcPr>
          <w:p w:rsidR="007F18FF" w:rsidRPr="00994100" w:rsidRDefault="000648A5" w:rsidP="00DC7618">
            <w:pPr>
              <w:tabs>
                <w:tab w:val="left" w:pos="5224"/>
              </w:tabs>
              <w:bidi/>
              <w:spacing w:after="0" w:line="240" w:lineRule="auto"/>
              <w:jc w:val="right"/>
              <w:rPr>
                <w:rFonts w:ascii="Simplified Arabic" w:eastAsia="SimSun" w:hAnsi="Simplified Arabic" w:cs="Simplified Arabic"/>
                <w:color w:val="000000" w:themeColor="text1"/>
                <w:sz w:val="18"/>
                <w:szCs w:val="18"/>
                <w:rtl/>
                <w:lang w:eastAsia="zh-CN" w:bidi="ar-JO"/>
              </w:rPr>
            </w:pPr>
            <w:r w:rsidRPr="00994100">
              <w:rPr>
                <w:rFonts w:ascii="Arial" w:hAnsi="Arial"/>
                <w:color w:val="000000"/>
                <w:sz w:val="18"/>
                <w:szCs w:val="18"/>
              </w:rPr>
              <w:t>Nagelkerke Pseudo R-Square</w:t>
            </w:r>
          </w:p>
        </w:tc>
        <w:tc>
          <w:tcPr>
            <w:tcW w:w="1624" w:type="dxa"/>
            <w:tcBorders>
              <w:top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17%</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31%</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13%</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22%</w:t>
            </w:r>
          </w:p>
        </w:tc>
        <w:tc>
          <w:tcPr>
            <w:tcW w:w="1624" w:type="dxa"/>
            <w:tcBorders>
              <w:top w:val="nil"/>
              <w:left w:val="nil"/>
              <w:bottom w:val="nil"/>
              <w:right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22%</w:t>
            </w:r>
          </w:p>
        </w:tc>
        <w:tc>
          <w:tcPr>
            <w:tcW w:w="1624" w:type="dxa"/>
            <w:tcBorders>
              <w:top w:val="nil"/>
              <w:left w:val="nil"/>
              <w:bottom w:val="nil"/>
            </w:tcBorders>
            <w:shd w:val="clear" w:color="auto" w:fill="auto"/>
          </w:tcPr>
          <w:p w:rsidR="007F18FF" w:rsidRPr="00994100" w:rsidRDefault="007F18FF" w:rsidP="00520ECE">
            <w:pPr>
              <w:tabs>
                <w:tab w:val="left" w:pos="5224"/>
              </w:tabs>
              <w:bidi/>
              <w:spacing w:after="0" w:line="240" w:lineRule="auto"/>
              <w:rPr>
                <w:rFonts w:ascii="Arial" w:eastAsia="SimSun" w:hAnsi="Arial"/>
                <w:sz w:val="18"/>
                <w:szCs w:val="18"/>
                <w:rtl/>
                <w:lang w:eastAsia="zh-CN" w:bidi="ar-JO"/>
              </w:rPr>
            </w:pPr>
            <w:r w:rsidRPr="00994100">
              <w:rPr>
                <w:rFonts w:ascii="Arial" w:eastAsia="SimSun" w:hAnsi="Arial"/>
                <w:sz w:val="18"/>
                <w:szCs w:val="18"/>
                <w:rtl/>
                <w:lang w:eastAsia="zh-CN" w:bidi="ar-JO"/>
              </w:rPr>
              <w:t>38%</w:t>
            </w:r>
          </w:p>
        </w:tc>
      </w:tr>
      <w:tr w:rsidR="00D5132B" w:rsidRPr="00994100" w:rsidTr="009F3978">
        <w:trPr>
          <w:jc w:val="center"/>
        </w:trPr>
        <w:tc>
          <w:tcPr>
            <w:tcW w:w="3248" w:type="dxa"/>
            <w:gridSpan w:val="2"/>
            <w:shd w:val="clear" w:color="auto" w:fill="auto"/>
          </w:tcPr>
          <w:p w:rsidR="007F18FF" w:rsidRPr="00994100" w:rsidRDefault="007F18FF" w:rsidP="00D5132B">
            <w:pPr>
              <w:tabs>
                <w:tab w:val="left" w:pos="5224"/>
              </w:tabs>
              <w:bidi/>
              <w:spacing w:after="0" w:line="240" w:lineRule="auto"/>
              <w:jc w:val="lowKashida"/>
              <w:rPr>
                <w:rFonts w:ascii="Simplified Arabic" w:eastAsia="SimSun" w:hAnsi="Simplified Arabic" w:cs="Simplified Arabic"/>
                <w:sz w:val="18"/>
                <w:szCs w:val="18"/>
                <w:rtl/>
                <w:lang w:eastAsia="zh-CN" w:bidi="ar-JO"/>
              </w:rPr>
            </w:pPr>
            <w:r w:rsidRPr="00994100">
              <w:rPr>
                <w:rFonts w:ascii="Simplified Arabic" w:eastAsia="SimSun" w:hAnsi="Simplified Arabic" w:cs="Simplified Arabic"/>
                <w:sz w:val="18"/>
                <w:szCs w:val="18"/>
                <w:rtl/>
                <w:lang w:eastAsia="zh-CN" w:bidi="ar-JO"/>
              </w:rPr>
              <w:t>عدد السكان المرجعي</w:t>
            </w:r>
          </w:p>
        </w:tc>
        <w:tc>
          <w:tcPr>
            <w:tcW w:w="1624" w:type="dxa"/>
            <w:tcBorders>
              <w:top w:val="nil"/>
              <w:right w:val="nil"/>
            </w:tcBorders>
            <w:shd w:val="clear" w:color="auto" w:fill="auto"/>
          </w:tcPr>
          <w:p w:rsidR="007F18FF" w:rsidRPr="00994100" w:rsidRDefault="007F18FF" w:rsidP="00520ECE">
            <w:pPr>
              <w:tabs>
                <w:tab w:val="left" w:pos="5224"/>
              </w:tabs>
              <w:spacing w:after="0" w:line="240" w:lineRule="auto"/>
              <w:jc w:val="right"/>
              <w:rPr>
                <w:rFonts w:ascii="Arial" w:eastAsia="SimSun" w:hAnsi="Arial"/>
                <w:sz w:val="18"/>
                <w:szCs w:val="18"/>
                <w:rtl/>
                <w:lang w:eastAsia="zh-CN" w:bidi="ar-JO"/>
              </w:rPr>
            </w:pPr>
          </w:p>
        </w:tc>
        <w:tc>
          <w:tcPr>
            <w:tcW w:w="3248" w:type="dxa"/>
            <w:gridSpan w:val="2"/>
            <w:tcBorders>
              <w:top w:val="nil"/>
              <w:left w:val="nil"/>
              <w:right w:val="nil"/>
            </w:tcBorders>
            <w:shd w:val="clear" w:color="auto" w:fill="auto"/>
          </w:tcPr>
          <w:p w:rsidR="007F18FF" w:rsidRPr="00994100" w:rsidRDefault="007F18FF" w:rsidP="00520ECE">
            <w:pPr>
              <w:tabs>
                <w:tab w:val="left" w:pos="5224"/>
              </w:tabs>
              <w:spacing w:after="0" w:line="240" w:lineRule="auto"/>
              <w:jc w:val="right"/>
              <w:rPr>
                <w:rFonts w:ascii="Arial" w:eastAsia="SimSun" w:hAnsi="Arial"/>
                <w:sz w:val="18"/>
                <w:szCs w:val="18"/>
                <w:rtl/>
                <w:lang w:eastAsia="zh-CN" w:bidi="ar-JO"/>
              </w:rPr>
            </w:pPr>
            <w:r w:rsidRPr="00994100">
              <w:rPr>
                <w:rFonts w:ascii="Arial" w:eastAsia="SimSun" w:hAnsi="Arial"/>
                <w:sz w:val="18"/>
                <w:szCs w:val="18"/>
                <w:rtl/>
                <w:lang w:eastAsia="zh-CN" w:bidi="ar-JO"/>
              </w:rPr>
              <w:t>1</w:t>
            </w:r>
            <w:r w:rsidR="00520ECE" w:rsidRPr="00994100">
              <w:rPr>
                <w:rFonts w:ascii="Arial" w:eastAsia="SimSun" w:hAnsi="Arial"/>
                <w:sz w:val="18"/>
                <w:szCs w:val="18"/>
                <w:lang w:eastAsia="zh-CN" w:bidi="ar-JO"/>
              </w:rPr>
              <w:t>,</w:t>
            </w:r>
            <w:r w:rsidRPr="00994100">
              <w:rPr>
                <w:rFonts w:ascii="Arial" w:eastAsia="SimSun" w:hAnsi="Arial"/>
                <w:sz w:val="18"/>
                <w:szCs w:val="18"/>
                <w:rtl/>
                <w:lang w:eastAsia="zh-CN" w:bidi="ar-JO"/>
              </w:rPr>
              <w:t>937</w:t>
            </w:r>
            <w:r w:rsidR="00520ECE" w:rsidRPr="00994100">
              <w:rPr>
                <w:rFonts w:ascii="Arial" w:eastAsia="SimSun" w:hAnsi="Arial"/>
                <w:sz w:val="18"/>
                <w:szCs w:val="18"/>
                <w:lang w:eastAsia="zh-CN" w:bidi="ar-JO"/>
              </w:rPr>
              <w:t>,</w:t>
            </w:r>
            <w:r w:rsidRPr="00994100">
              <w:rPr>
                <w:rFonts w:ascii="Arial" w:eastAsia="SimSun" w:hAnsi="Arial"/>
                <w:sz w:val="18"/>
                <w:szCs w:val="18"/>
                <w:rtl/>
                <w:lang w:eastAsia="zh-CN" w:bidi="ar-JO"/>
              </w:rPr>
              <w:t>893</w:t>
            </w:r>
          </w:p>
        </w:tc>
        <w:tc>
          <w:tcPr>
            <w:tcW w:w="3248" w:type="dxa"/>
            <w:gridSpan w:val="2"/>
            <w:tcBorders>
              <w:top w:val="nil"/>
              <w:left w:val="nil"/>
              <w:right w:val="nil"/>
            </w:tcBorders>
            <w:shd w:val="clear" w:color="auto" w:fill="auto"/>
          </w:tcPr>
          <w:p w:rsidR="007F18FF" w:rsidRPr="00994100" w:rsidRDefault="007F18FF" w:rsidP="00520ECE">
            <w:pPr>
              <w:tabs>
                <w:tab w:val="left" w:pos="5224"/>
              </w:tabs>
              <w:spacing w:after="0" w:line="240" w:lineRule="auto"/>
              <w:jc w:val="right"/>
              <w:rPr>
                <w:rFonts w:ascii="Arial" w:eastAsia="SimSun" w:hAnsi="Arial"/>
                <w:sz w:val="18"/>
                <w:szCs w:val="18"/>
                <w:rtl/>
                <w:lang w:eastAsia="zh-CN" w:bidi="ar-JO"/>
              </w:rPr>
            </w:pPr>
            <w:r w:rsidRPr="00994100">
              <w:rPr>
                <w:rFonts w:ascii="Arial" w:eastAsia="SimSun" w:hAnsi="Arial"/>
                <w:sz w:val="18"/>
                <w:szCs w:val="18"/>
                <w:rtl/>
                <w:lang w:eastAsia="zh-CN" w:bidi="ar-JO"/>
              </w:rPr>
              <w:t>753</w:t>
            </w:r>
            <w:r w:rsidR="00520ECE" w:rsidRPr="00994100">
              <w:rPr>
                <w:rFonts w:ascii="Arial" w:eastAsia="SimSun" w:hAnsi="Arial"/>
                <w:sz w:val="18"/>
                <w:szCs w:val="18"/>
                <w:lang w:eastAsia="zh-CN" w:bidi="ar-JO"/>
              </w:rPr>
              <w:t>,</w:t>
            </w:r>
            <w:r w:rsidRPr="00994100">
              <w:rPr>
                <w:rFonts w:ascii="Arial" w:eastAsia="SimSun" w:hAnsi="Arial"/>
                <w:sz w:val="18"/>
                <w:szCs w:val="18"/>
                <w:rtl/>
                <w:lang w:eastAsia="zh-CN" w:bidi="ar-JO"/>
              </w:rPr>
              <w:t>205</w:t>
            </w:r>
          </w:p>
        </w:tc>
        <w:tc>
          <w:tcPr>
            <w:tcW w:w="3248" w:type="dxa"/>
            <w:gridSpan w:val="2"/>
            <w:tcBorders>
              <w:top w:val="nil"/>
              <w:left w:val="nil"/>
            </w:tcBorders>
            <w:shd w:val="clear" w:color="auto" w:fill="auto"/>
          </w:tcPr>
          <w:p w:rsidR="007F18FF" w:rsidRPr="00994100" w:rsidRDefault="007F18FF" w:rsidP="00520ECE">
            <w:pPr>
              <w:tabs>
                <w:tab w:val="left" w:pos="5224"/>
              </w:tabs>
              <w:spacing w:after="0" w:line="240" w:lineRule="auto"/>
              <w:jc w:val="right"/>
              <w:rPr>
                <w:rFonts w:ascii="Arial" w:eastAsia="SimSun" w:hAnsi="Arial"/>
                <w:sz w:val="18"/>
                <w:szCs w:val="18"/>
                <w:rtl/>
                <w:lang w:eastAsia="zh-CN" w:bidi="ar-JO"/>
              </w:rPr>
            </w:pPr>
            <w:r w:rsidRPr="00994100">
              <w:rPr>
                <w:rFonts w:ascii="Arial" w:eastAsia="SimSun" w:hAnsi="Arial"/>
                <w:sz w:val="18"/>
                <w:szCs w:val="18"/>
                <w:rtl/>
                <w:lang w:eastAsia="zh-CN" w:bidi="ar-JO"/>
              </w:rPr>
              <w:t>1</w:t>
            </w:r>
            <w:r w:rsidR="00520ECE" w:rsidRPr="00994100">
              <w:rPr>
                <w:rFonts w:ascii="Arial" w:eastAsia="SimSun" w:hAnsi="Arial"/>
                <w:sz w:val="18"/>
                <w:szCs w:val="18"/>
                <w:lang w:eastAsia="zh-CN" w:bidi="ar-JO"/>
              </w:rPr>
              <w:t>,</w:t>
            </w:r>
            <w:r w:rsidRPr="00994100">
              <w:rPr>
                <w:rFonts w:ascii="Arial" w:eastAsia="SimSun" w:hAnsi="Arial"/>
                <w:sz w:val="18"/>
                <w:szCs w:val="18"/>
                <w:rtl/>
                <w:lang w:eastAsia="zh-CN" w:bidi="ar-JO"/>
              </w:rPr>
              <w:t>184</w:t>
            </w:r>
            <w:r w:rsidR="00520ECE" w:rsidRPr="00994100">
              <w:rPr>
                <w:rFonts w:ascii="Arial" w:eastAsia="SimSun" w:hAnsi="Arial"/>
                <w:sz w:val="18"/>
                <w:szCs w:val="18"/>
                <w:lang w:eastAsia="zh-CN" w:bidi="ar-JO"/>
              </w:rPr>
              <w:t>,</w:t>
            </w:r>
            <w:r w:rsidRPr="00994100">
              <w:rPr>
                <w:rFonts w:ascii="Arial" w:eastAsia="SimSun" w:hAnsi="Arial"/>
                <w:sz w:val="18"/>
                <w:szCs w:val="18"/>
                <w:rtl/>
                <w:lang w:eastAsia="zh-CN" w:bidi="ar-JO"/>
              </w:rPr>
              <w:t>688</w:t>
            </w:r>
          </w:p>
        </w:tc>
      </w:tr>
    </w:tbl>
    <w:p w:rsidR="007F18FF" w:rsidRPr="002B533E" w:rsidRDefault="007F18FF" w:rsidP="00252FB7">
      <w:pPr>
        <w:tabs>
          <w:tab w:val="left" w:pos="5224"/>
        </w:tabs>
        <w:bidi/>
        <w:spacing w:after="200" w:line="276" w:lineRule="auto"/>
        <w:jc w:val="lowKashida"/>
        <w:rPr>
          <w:rFonts w:ascii="Simplified Arabic" w:eastAsia="SimSun" w:hAnsi="Simplified Arabic" w:cs="Simplified Arabic"/>
          <w:sz w:val="16"/>
          <w:szCs w:val="16"/>
          <w:rtl/>
          <w:lang w:eastAsia="zh-CN" w:bidi="ar-JO"/>
        </w:rPr>
      </w:pPr>
      <w:r w:rsidRPr="002B533E">
        <w:rPr>
          <w:rFonts w:ascii="Simplified Arabic" w:eastAsia="SimSun" w:hAnsi="Simplified Arabic" w:cs="Simplified Arabic"/>
          <w:sz w:val="16"/>
          <w:szCs w:val="16"/>
          <w:rtl/>
          <w:lang w:eastAsia="zh-CN" w:bidi="ar-JO"/>
        </w:rPr>
        <w:t xml:space="preserve">ملاحظة: </w:t>
      </w:r>
      <w:r w:rsidR="00252FB7" w:rsidRPr="00252FB7">
        <w:rPr>
          <w:rFonts w:ascii="Simplified Arabic" w:eastAsia="SimSun" w:hAnsi="Simplified Arabic" w:cs="Simplified Arabic" w:hint="cs"/>
          <w:sz w:val="16"/>
          <w:szCs w:val="16"/>
          <w:rtl/>
          <w:lang w:eastAsia="zh-CN" w:bidi="ar-JO"/>
        </w:rPr>
        <w:t>*** ليست دلالة إحصائية</w:t>
      </w:r>
      <w:r w:rsidR="00252FB7">
        <w:rPr>
          <w:rFonts w:ascii="Simplified Arabic" w:eastAsia="SimSun" w:hAnsi="Simplified Arabic" w:cs="Simplified Arabic" w:hint="cs"/>
          <w:sz w:val="16"/>
          <w:szCs w:val="16"/>
          <w:rtl/>
          <w:lang w:eastAsia="zh-CN" w:bidi="ar-JO"/>
        </w:rPr>
        <w:t xml:space="preserve">، </w:t>
      </w:r>
      <w:r w:rsidRPr="002B533E">
        <w:rPr>
          <w:rFonts w:ascii="Simplified Arabic" w:eastAsia="SimSun" w:hAnsi="Simplified Arabic" w:cs="Simplified Arabic"/>
          <w:sz w:val="16"/>
          <w:szCs w:val="16"/>
          <w:rtl/>
          <w:lang w:eastAsia="zh-CN" w:bidi="ar-JO"/>
        </w:rPr>
        <w:t xml:space="preserve">** = </w:t>
      </w:r>
      <w:r w:rsidR="00A76755" w:rsidRPr="002B533E">
        <w:rPr>
          <w:rFonts w:ascii="Simplified Arabic" w:eastAsia="SimSun" w:hAnsi="Simplified Arabic" w:cs="Simplified Arabic" w:hint="cs"/>
          <w:sz w:val="16"/>
          <w:szCs w:val="16"/>
          <w:rtl/>
          <w:lang w:eastAsia="zh-CN" w:bidi="ar-JO"/>
        </w:rPr>
        <w:t>مهمة</w:t>
      </w:r>
      <w:r w:rsidRPr="002B533E">
        <w:rPr>
          <w:rFonts w:ascii="Simplified Arabic" w:eastAsia="SimSun" w:hAnsi="Simplified Arabic" w:cs="Simplified Arabic"/>
          <w:sz w:val="16"/>
          <w:szCs w:val="16"/>
          <w:rtl/>
          <w:lang w:eastAsia="zh-CN" w:bidi="ar-JO"/>
        </w:rPr>
        <w:t xml:space="preserve"> عند مستوى 1%، * = </w:t>
      </w:r>
      <w:r w:rsidR="00A76755" w:rsidRPr="002B533E">
        <w:rPr>
          <w:rFonts w:ascii="Simplified Arabic" w:eastAsia="SimSun" w:hAnsi="Simplified Arabic" w:cs="Simplified Arabic" w:hint="cs"/>
          <w:sz w:val="16"/>
          <w:szCs w:val="16"/>
          <w:rtl/>
          <w:lang w:eastAsia="zh-CN" w:bidi="ar-JO"/>
        </w:rPr>
        <w:t>مهمة</w:t>
      </w:r>
      <w:r w:rsidRPr="002B533E">
        <w:rPr>
          <w:rFonts w:ascii="Simplified Arabic" w:eastAsia="SimSun" w:hAnsi="Simplified Arabic" w:cs="Simplified Arabic"/>
          <w:sz w:val="16"/>
          <w:szCs w:val="16"/>
          <w:rtl/>
          <w:lang w:eastAsia="zh-CN" w:bidi="ar-JO"/>
        </w:rPr>
        <w:t xml:space="preserve"> عند مستوى 5%</w:t>
      </w:r>
    </w:p>
    <w:p w:rsidR="001A515D" w:rsidRPr="002B533E" w:rsidRDefault="001A515D">
      <w:pPr>
        <w:rPr>
          <w:rFonts w:ascii="Simplified Arabic" w:eastAsia="SimSun" w:hAnsi="Simplified Arabic" w:cs="Simplified Arabic"/>
          <w:sz w:val="24"/>
          <w:szCs w:val="24"/>
          <w:lang w:eastAsia="zh-CN" w:bidi="ar-JO"/>
        </w:rPr>
        <w:sectPr w:rsidR="001A515D" w:rsidRPr="002B533E" w:rsidSect="001A515D">
          <w:pgSz w:w="16838" w:h="11906" w:orient="landscape" w:code="9"/>
          <w:pgMar w:top="1440" w:right="1440" w:bottom="1440" w:left="1440" w:header="720" w:footer="720" w:gutter="0"/>
          <w:cols w:space="720"/>
          <w:docGrid w:linePitch="360"/>
        </w:sectPr>
      </w:pPr>
    </w:p>
    <w:p w:rsidR="007F18FF" w:rsidRDefault="007F18FF" w:rsidP="00246534">
      <w:pPr>
        <w:tabs>
          <w:tab w:val="left" w:pos="5224"/>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lastRenderedPageBreak/>
        <w:t xml:space="preserve">لقد سُجلت في </w:t>
      </w:r>
      <w:r w:rsidR="008035E3" w:rsidRPr="002B533E">
        <w:rPr>
          <w:rFonts w:ascii="Simplified Arabic" w:eastAsia="SimSun" w:hAnsi="Simplified Arabic" w:cs="Simplified Arabic"/>
          <w:sz w:val="24"/>
          <w:szCs w:val="24"/>
          <w:rtl/>
          <w:lang w:eastAsia="zh-CN" w:bidi="ar-JO"/>
        </w:rPr>
        <w:t xml:space="preserve">جدول </w:t>
      </w:r>
      <w:r w:rsidRPr="002B533E">
        <w:rPr>
          <w:rFonts w:ascii="Simplified Arabic" w:eastAsia="SimSun" w:hAnsi="Simplified Arabic" w:cs="Simplified Arabic"/>
          <w:sz w:val="24"/>
          <w:szCs w:val="24"/>
          <w:rtl/>
          <w:lang w:eastAsia="zh-CN" w:bidi="ar-JO"/>
        </w:rPr>
        <w:t>14 نتائج عددا من الانحدارات اللوجستي</w:t>
      </w:r>
      <w:r w:rsidR="00565EFC" w:rsidRPr="002B533E">
        <w:rPr>
          <w:rFonts w:ascii="Simplified Arabic" w:eastAsia="SimSun" w:hAnsi="Simplified Arabic" w:cs="Simplified Arabic" w:hint="cs"/>
          <w:sz w:val="24"/>
          <w:szCs w:val="24"/>
          <w:rtl/>
          <w:lang w:eastAsia="zh-CN" w:bidi="ar-JO"/>
        </w:rPr>
        <w:t>ة</w:t>
      </w:r>
      <w:r w:rsidR="00DF4F42">
        <w:rPr>
          <w:rFonts w:ascii="Simplified Arabic" w:eastAsia="SimSun" w:hAnsi="Simplified Arabic" w:cs="Simplified Arabic" w:hint="cs"/>
          <w:sz w:val="24"/>
          <w:szCs w:val="24"/>
          <w:rtl/>
          <w:lang w:eastAsia="zh-CN" w:bidi="ar-JO"/>
        </w:rPr>
        <w:t xml:space="preserve"> (</w:t>
      </w:r>
      <w:r w:rsidR="00DF4F42">
        <w:rPr>
          <w:rFonts w:ascii="Simplified Arabic" w:eastAsia="SimSun" w:hAnsi="Simplified Arabic" w:cs="Simplified Arabic"/>
          <w:sz w:val="24"/>
          <w:szCs w:val="24"/>
          <w:lang w:eastAsia="zh-CN" w:bidi="ar-JO"/>
        </w:rPr>
        <w:t>Logistic Regressions</w:t>
      </w:r>
      <w:r w:rsidR="00DF4F42">
        <w:rPr>
          <w:rFonts w:ascii="Simplified Arabic" w:eastAsia="SimSun" w:hAnsi="Simplified Arabic" w:cs="Simplified Arabic" w:hint="cs"/>
          <w:sz w:val="24"/>
          <w:szCs w:val="24"/>
          <w:rtl/>
          <w:lang w:eastAsia="zh-CN"/>
        </w:rPr>
        <w:t>)</w:t>
      </w:r>
      <w:r w:rsidRPr="002B533E">
        <w:rPr>
          <w:rFonts w:ascii="Simplified Arabic" w:eastAsia="SimSun" w:hAnsi="Simplified Arabic" w:cs="Simplified Arabic"/>
          <w:sz w:val="24"/>
          <w:szCs w:val="24"/>
          <w:rtl/>
          <w:lang w:eastAsia="zh-CN" w:bidi="ar-JO"/>
        </w:rPr>
        <w:t>. كما ذكر سابقا، تتعلق الأثار الإجمالية بنماذج يؤخذ فيها بالحسبان متغير واحد فقط في تفسير البطالة.</w:t>
      </w:r>
    </w:p>
    <w:p w:rsidR="009F3978" w:rsidRPr="002B533E" w:rsidRDefault="009F3978" w:rsidP="00246534">
      <w:pPr>
        <w:tabs>
          <w:tab w:val="left" w:pos="5224"/>
        </w:tabs>
        <w:bidi/>
        <w:spacing w:after="0" w:line="240" w:lineRule="auto"/>
        <w:jc w:val="both"/>
        <w:rPr>
          <w:rFonts w:ascii="Simplified Arabic" w:eastAsia="SimSun" w:hAnsi="Simplified Arabic" w:cs="Simplified Arabic"/>
          <w:sz w:val="24"/>
          <w:szCs w:val="24"/>
          <w:rtl/>
          <w:lang w:eastAsia="zh-CN" w:bidi="ar-JO"/>
        </w:rPr>
      </w:pPr>
    </w:p>
    <w:p w:rsidR="007F18FF" w:rsidRDefault="007F18FF" w:rsidP="004C3754">
      <w:pPr>
        <w:tabs>
          <w:tab w:val="left" w:pos="5224"/>
        </w:tabs>
        <w:bidi/>
        <w:spacing w:after="0" w:line="240" w:lineRule="auto"/>
        <w:jc w:val="both"/>
        <w:rPr>
          <w:rFonts w:ascii="Simplified Arabic" w:eastAsia="Times New Roman" w:hAnsi="Simplified Arabic" w:cs="Simplified Arabic"/>
          <w:sz w:val="24"/>
          <w:szCs w:val="24"/>
          <w:rtl/>
          <w:lang w:eastAsia="zh-CN"/>
        </w:rPr>
      </w:pPr>
      <w:r w:rsidRPr="002B533E">
        <w:rPr>
          <w:rFonts w:ascii="Simplified Arabic" w:eastAsia="SimSun" w:hAnsi="Simplified Arabic" w:cs="Simplified Arabic"/>
          <w:sz w:val="24"/>
          <w:szCs w:val="24"/>
          <w:rtl/>
          <w:lang w:eastAsia="zh-CN" w:bidi="ar-JO"/>
        </w:rPr>
        <w:t xml:space="preserve">لقد اشتقت تقديرات النموذج "المجمع" بعد دمج سجلات ملفات بيانات </w:t>
      </w:r>
      <w:r w:rsidR="00405449">
        <w:rPr>
          <w:rFonts w:ascii="Simplified Arabic" w:eastAsia="SimSun" w:hAnsi="Simplified Arabic" w:cs="Simplified Arabic" w:hint="cs"/>
          <w:sz w:val="24"/>
          <w:szCs w:val="24"/>
          <w:rtl/>
          <w:lang w:eastAsia="zh-CN" w:bidi="ar-JO"/>
        </w:rPr>
        <w:t>التعدادين</w:t>
      </w:r>
      <w:r w:rsidRPr="002B533E">
        <w:rPr>
          <w:rFonts w:ascii="Simplified Arabic" w:eastAsia="SimSun" w:hAnsi="Simplified Arabic" w:cs="Simplified Arabic"/>
          <w:sz w:val="24"/>
          <w:szCs w:val="24"/>
          <w:rtl/>
          <w:lang w:eastAsia="zh-CN" w:bidi="ar-JO"/>
        </w:rPr>
        <w:t>.</w:t>
      </w:r>
      <w:r w:rsidR="00F82653">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 </w:t>
      </w:r>
      <w:r w:rsidR="00EC4817" w:rsidRPr="002B533E">
        <w:rPr>
          <w:rFonts w:ascii="Simplified Arabic" w:eastAsia="SimSun" w:hAnsi="Simplified Arabic" w:cs="Simplified Arabic" w:hint="cs"/>
          <w:sz w:val="24"/>
          <w:szCs w:val="24"/>
          <w:rtl/>
          <w:lang w:eastAsia="zh-CN" w:bidi="ar-JO"/>
        </w:rPr>
        <w:t>وتم اشتقاق</w:t>
      </w:r>
      <w:r w:rsidR="000841D7">
        <w:rPr>
          <w:rFonts w:ascii="Simplified Arabic" w:eastAsia="SimSun" w:hAnsi="Simplified Arabic" w:cs="Simplified Arabic"/>
          <w:sz w:val="24"/>
          <w:szCs w:val="24"/>
          <w:rtl/>
          <w:lang w:eastAsia="zh-CN" w:bidi="ar-JO"/>
        </w:rPr>
        <w:t xml:space="preserve"> تقدي</w:t>
      </w:r>
      <w:r w:rsidR="000841D7">
        <w:rPr>
          <w:rFonts w:ascii="Simplified Arabic" w:eastAsia="SimSun" w:hAnsi="Simplified Arabic" w:cs="Simplified Arabic" w:hint="cs"/>
          <w:sz w:val="24"/>
          <w:szCs w:val="24"/>
          <w:rtl/>
          <w:lang w:eastAsia="zh-CN" w:bidi="ar-JO"/>
        </w:rPr>
        <w:t>رين</w:t>
      </w:r>
      <w:r w:rsidR="00EC4817"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نموذجيين متميزين</w:t>
      </w:r>
      <w:r w:rsidR="00EC4817" w:rsidRPr="002B533E">
        <w:rPr>
          <w:rFonts w:ascii="Simplified Arabic" w:eastAsia="SimSun" w:hAnsi="Simplified Arabic" w:cs="Simplified Arabic"/>
          <w:sz w:val="24"/>
          <w:szCs w:val="24"/>
          <w:rtl/>
          <w:lang w:eastAsia="zh-CN" w:bidi="ar-JO"/>
        </w:rPr>
        <w:t xml:space="preserve"> بشكل منفصل</w:t>
      </w:r>
      <w:r w:rsidRPr="002B533E">
        <w:rPr>
          <w:rFonts w:ascii="Simplified Arabic" w:eastAsia="SimSun" w:hAnsi="Simplified Arabic" w:cs="Simplified Arabic"/>
          <w:sz w:val="24"/>
          <w:szCs w:val="24"/>
          <w:rtl/>
          <w:lang w:eastAsia="zh-CN" w:bidi="ar-JO"/>
        </w:rPr>
        <w:t xml:space="preserve"> لكل تعداد. </w:t>
      </w:r>
      <w:r w:rsidR="00F82653">
        <w:rPr>
          <w:rFonts w:ascii="Simplified Arabic" w:eastAsia="SimSun" w:hAnsi="Simplified Arabic" w:cs="Simplified Arabic" w:hint="cs"/>
          <w:sz w:val="24"/>
          <w:szCs w:val="24"/>
          <w:rtl/>
          <w:lang w:eastAsia="zh-CN" w:bidi="ar-JO"/>
        </w:rPr>
        <w:t xml:space="preserve"> </w:t>
      </w:r>
      <w:r w:rsidR="00EC4817"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يختلف نموذج</w:t>
      </w:r>
      <w:r w:rsidR="00EC4817" w:rsidRPr="002B533E">
        <w:rPr>
          <w:rFonts w:ascii="Simplified Arabic" w:eastAsia="SimSun" w:hAnsi="Simplified Arabic" w:cs="Simplified Arabic" w:hint="cs"/>
          <w:sz w:val="24"/>
          <w:szCs w:val="24"/>
          <w:rtl/>
          <w:lang w:eastAsia="zh-CN" w:bidi="ar-JO"/>
        </w:rPr>
        <w:t xml:space="preserve"> رقم</w:t>
      </w:r>
      <w:r w:rsidRPr="002B533E">
        <w:rPr>
          <w:rFonts w:ascii="Simplified Arabic" w:eastAsia="SimSun" w:hAnsi="Simplified Arabic" w:cs="Simplified Arabic"/>
          <w:sz w:val="24"/>
          <w:szCs w:val="24"/>
          <w:rtl/>
          <w:lang w:eastAsia="zh-CN" w:bidi="ar-JO"/>
        </w:rPr>
        <w:t xml:space="preserve"> 2 عن نموذج</w:t>
      </w:r>
      <w:r w:rsidR="00EC4817" w:rsidRPr="002B533E">
        <w:rPr>
          <w:rFonts w:ascii="Simplified Arabic" w:eastAsia="SimSun" w:hAnsi="Simplified Arabic" w:cs="Simplified Arabic" w:hint="cs"/>
          <w:sz w:val="24"/>
          <w:szCs w:val="24"/>
          <w:rtl/>
          <w:lang w:eastAsia="zh-CN" w:bidi="ar-JO"/>
        </w:rPr>
        <w:t xml:space="preserve"> رقم</w:t>
      </w:r>
      <w:r w:rsidRPr="002B533E">
        <w:rPr>
          <w:rFonts w:ascii="Simplified Arabic" w:eastAsia="SimSun" w:hAnsi="Simplified Arabic" w:cs="Simplified Arabic"/>
          <w:sz w:val="24"/>
          <w:szCs w:val="24"/>
          <w:rtl/>
          <w:lang w:eastAsia="zh-CN" w:bidi="ar-JO"/>
        </w:rPr>
        <w:t xml:space="preserve"> 1 </w:t>
      </w:r>
      <w:r w:rsidR="00EC4817" w:rsidRPr="002B533E">
        <w:rPr>
          <w:rFonts w:ascii="Simplified Arabic" w:eastAsia="SimSun" w:hAnsi="Simplified Arabic" w:cs="Simplified Arabic" w:hint="cs"/>
          <w:sz w:val="24"/>
          <w:szCs w:val="24"/>
          <w:rtl/>
          <w:lang w:eastAsia="zh-CN" w:bidi="ar-JO"/>
        </w:rPr>
        <w:t>من حيث</w:t>
      </w:r>
      <w:r w:rsidRPr="002B533E">
        <w:rPr>
          <w:rFonts w:ascii="Simplified Arabic" w:eastAsia="SimSun" w:hAnsi="Simplified Arabic" w:cs="Simplified Arabic"/>
          <w:sz w:val="24"/>
          <w:szCs w:val="24"/>
          <w:rtl/>
          <w:lang w:eastAsia="zh-CN" w:bidi="ar-JO"/>
        </w:rPr>
        <w:t xml:space="preserve"> دمج متغيرين </w:t>
      </w:r>
      <w:r w:rsidR="00EC4817" w:rsidRPr="002B533E">
        <w:rPr>
          <w:rFonts w:ascii="Simplified Arabic" w:eastAsia="SimSun" w:hAnsi="Simplified Arabic" w:cs="Simplified Arabic" w:hint="cs"/>
          <w:sz w:val="24"/>
          <w:szCs w:val="24"/>
          <w:rtl/>
          <w:lang w:eastAsia="zh-CN" w:bidi="ar-JO"/>
        </w:rPr>
        <w:t>ل</w:t>
      </w:r>
      <w:r w:rsidRPr="002B533E">
        <w:rPr>
          <w:rFonts w:ascii="Simplified Arabic" w:eastAsia="SimSun" w:hAnsi="Simplified Arabic" w:cs="Simplified Arabic"/>
          <w:sz w:val="24"/>
          <w:szCs w:val="24"/>
          <w:rtl/>
          <w:lang w:eastAsia="zh-CN" w:bidi="ar-JO"/>
        </w:rPr>
        <w:t>سياقي</w:t>
      </w:r>
      <w:r w:rsidR="00EC4817" w:rsidRPr="002B533E">
        <w:rPr>
          <w:rFonts w:ascii="Simplified Arabic" w:eastAsia="SimSun" w:hAnsi="Simplified Arabic" w:cs="Simplified Arabic" w:hint="cs"/>
          <w:sz w:val="24"/>
          <w:szCs w:val="24"/>
          <w:rtl/>
          <w:lang w:eastAsia="zh-CN" w:bidi="ar-JO"/>
        </w:rPr>
        <w:t>ن</w:t>
      </w:r>
      <w:r w:rsidRPr="002B533E">
        <w:rPr>
          <w:rFonts w:ascii="Simplified Arabic" w:eastAsia="SimSun" w:hAnsi="Simplified Arabic" w:cs="Simplified Arabic"/>
          <w:sz w:val="24"/>
          <w:szCs w:val="24"/>
          <w:rtl/>
          <w:lang w:eastAsia="zh-CN" w:bidi="ar-JO"/>
        </w:rPr>
        <w:t xml:space="preserve"> </w:t>
      </w:r>
      <w:r w:rsidR="00405449">
        <w:rPr>
          <w:rFonts w:ascii="Simplified Arabic" w:eastAsia="SimSun" w:hAnsi="Simplified Arabic" w:cs="Simplified Arabic" w:hint="cs"/>
          <w:sz w:val="24"/>
          <w:szCs w:val="24"/>
          <w:rtl/>
          <w:lang w:eastAsia="zh-CN" w:bidi="ar-JO"/>
        </w:rPr>
        <w:t>جغرافيين</w:t>
      </w:r>
      <w:r w:rsidRPr="002B533E">
        <w:rPr>
          <w:rFonts w:ascii="Simplified Arabic" w:eastAsia="SimSun" w:hAnsi="Simplified Arabic" w:cs="Simplified Arabic"/>
          <w:sz w:val="24"/>
          <w:szCs w:val="24"/>
          <w:rtl/>
          <w:lang w:eastAsia="zh-CN" w:bidi="ar-JO"/>
        </w:rPr>
        <w:t xml:space="preserve">: </w:t>
      </w:r>
      <w:r w:rsidR="00405449">
        <w:rPr>
          <w:rFonts w:ascii="Simplified Arabic" w:eastAsia="SimSun" w:hAnsi="Simplified Arabic" w:cs="Simplified Arabic" w:hint="cs"/>
          <w:sz w:val="24"/>
          <w:szCs w:val="24"/>
          <w:rtl/>
          <w:lang w:eastAsia="zh-CN" w:bidi="ar-JO"/>
        </w:rPr>
        <w:t>التجمع</w:t>
      </w:r>
      <w:r w:rsidR="00342371"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و</w:t>
      </w:r>
      <w:r w:rsidR="00405449">
        <w:rPr>
          <w:rFonts w:ascii="Simplified Arabic" w:eastAsia="SimSun" w:hAnsi="Simplified Arabic" w:cs="Simplified Arabic" w:hint="cs"/>
          <w:sz w:val="24"/>
          <w:szCs w:val="24"/>
          <w:rtl/>
          <w:lang w:eastAsia="zh-CN" w:bidi="ar-JO"/>
        </w:rPr>
        <w:t>ال</w:t>
      </w:r>
      <w:r w:rsidR="00405449">
        <w:rPr>
          <w:rFonts w:ascii="Simplified Arabic" w:eastAsia="SimSun" w:hAnsi="Simplified Arabic" w:cs="Simplified Arabic"/>
          <w:sz w:val="24"/>
          <w:szCs w:val="24"/>
          <w:rtl/>
          <w:lang w:eastAsia="zh-CN" w:bidi="ar-JO"/>
        </w:rPr>
        <w:t>محافظة</w:t>
      </w:r>
      <w:r w:rsidR="00EC4817" w:rsidRPr="002B533E">
        <w:rPr>
          <w:rFonts w:ascii="Simplified Arabic" w:eastAsia="SimSun" w:hAnsi="Simplified Arabic" w:cs="Simplified Arabic" w:hint="cs"/>
          <w:sz w:val="24"/>
          <w:szCs w:val="24"/>
          <w:rtl/>
          <w:lang w:eastAsia="zh-CN" w:bidi="ar-JO"/>
        </w:rPr>
        <w:t>، و</w:t>
      </w:r>
      <w:r w:rsidR="00405449">
        <w:rPr>
          <w:rFonts w:ascii="Simplified Arabic" w:eastAsia="SimSun" w:hAnsi="Simplified Arabic" w:cs="Simplified Arabic" w:hint="cs"/>
          <w:sz w:val="24"/>
          <w:szCs w:val="24"/>
          <w:rtl/>
          <w:lang w:eastAsia="zh-CN" w:bidi="ar-JO"/>
        </w:rPr>
        <w:t xml:space="preserve">قد </w:t>
      </w:r>
      <w:r w:rsidR="00EC4817" w:rsidRPr="002B533E">
        <w:rPr>
          <w:rFonts w:ascii="Simplified Arabic" w:eastAsia="SimSun" w:hAnsi="Simplified Arabic" w:cs="Simplified Arabic" w:hint="cs"/>
          <w:sz w:val="24"/>
          <w:szCs w:val="24"/>
          <w:rtl/>
          <w:lang w:eastAsia="zh-CN" w:bidi="ar-JO"/>
        </w:rPr>
        <w:t xml:space="preserve">تم شملهما في المجموعة السفلى مع </w:t>
      </w:r>
      <w:r w:rsidRPr="00DC7618">
        <w:rPr>
          <w:rFonts w:ascii="Simplified Arabic" w:eastAsia="SimSun" w:hAnsi="Simplified Arabic" w:cs="Simplified Arabic"/>
          <w:sz w:val="24"/>
          <w:szCs w:val="24"/>
          <w:rtl/>
          <w:lang w:eastAsia="zh-CN" w:bidi="ar-JO"/>
        </w:rPr>
        <w:t>إحصائيات</w:t>
      </w:r>
      <w:r w:rsidR="00DC7618" w:rsidRPr="00DC7618">
        <w:rPr>
          <w:rFonts w:ascii="Simplified Arabic" w:eastAsia="SimSun" w:hAnsi="Simplified Arabic" w:cs="Simplified Arabic" w:hint="cs"/>
          <w:sz w:val="24"/>
          <w:szCs w:val="24"/>
          <w:rtl/>
          <w:lang w:eastAsia="zh-CN" w:bidi="ar-JO"/>
        </w:rPr>
        <w:t xml:space="preserve"> (</w:t>
      </w:r>
      <w:r w:rsidR="00DC7618" w:rsidRPr="00DC7618">
        <w:rPr>
          <w:rFonts w:ascii="Arial" w:hAnsi="Arial"/>
          <w:color w:val="000000"/>
          <w:sz w:val="24"/>
          <w:szCs w:val="24"/>
        </w:rPr>
        <w:t>Nagelkerke Pseudo R-Square</w:t>
      </w:r>
      <w:r w:rsidR="00DC7618" w:rsidRPr="00DC7618">
        <w:rPr>
          <w:rFonts w:ascii="Arial" w:hAnsi="Arial" w:hint="cs"/>
          <w:color w:val="000000"/>
          <w:sz w:val="24"/>
          <w:szCs w:val="24"/>
          <w:rtl/>
        </w:rPr>
        <w:t>)</w:t>
      </w:r>
      <w:r w:rsidR="00EC4817" w:rsidRPr="00DC7618">
        <w:rPr>
          <w:rFonts w:ascii="Simplified Arabic" w:eastAsia="Times New Roman" w:hAnsi="Simplified Arabic" w:cs="Simplified Arabic" w:hint="cs"/>
          <w:sz w:val="24"/>
          <w:szCs w:val="24"/>
          <w:rtl/>
          <w:lang w:eastAsia="zh-CN" w:bidi="ar-JO"/>
        </w:rPr>
        <w:t>،</w:t>
      </w:r>
      <w:r w:rsidR="00EC4817" w:rsidRPr="002B533E">
        <w:rPr>
          <w:rFonts w:ascii="Simplified Arabic" w:eastAsia="Times New Roman" w:hAnsi="Simplified Arabic" w:cs="Simplified Arabic" w:hint="cs"/>
          <w:i/>
          <w:iCs/>
          <w:sz w:val="24"/>
          <w:szCs w:val="24"/>
          <w:rtl/>
          <w:lang w:eastAsia="zh-CN" w:bidi="ar-JO"/>
        </w:rPr>
        <w:t xml:space="preserve"> </w:t>
      </w:r>
      <w:r w:rsidR="00EC4817" w:rsidRPr="002B533E">
        <w:rPr>
          <w:rFonts w:ascii="Simplified Arabic" w:eastAsia="Times New Roman" w:hAnsi="Simplified Arabic" w:cs="Simplified Arabic" w:hint="cs"/>
          <w:sz w:val="24"/>
          <w:szCs w:val="24"/>
          <w:rtl/>
          <w:lang w:eastAsia="zh-CN" w:bidi="ar-JO"/>
        </w:rPr>
        <w:t>حيث أ</w:t>
      </w:r>
      <w:r w:rsidRPr="002B533E">
        <w:rPr>
          <w:rFonts w:ascii="Simplified Arabic" w:eastAsia="Times New Roman" w:hAnsi="Simplified Arabic" w:cs="Simplified Arabic"/>
          <w:sz w:val="24"/>
          <w:szCs w:val="24"/>
          <w:rtl/>
          <w:lang w:eastAsia="zh-CN"/>
        </w:rPr>
        <w:t>نها تلخص مدى تفس</w:t>
      </w:r>
      <w:r w:rsidR="00EC4817" w:rsidRPr="002B533E">
        <w:rPr>
          <w:rFonts w:ascii="Simplified Arabic" w:eastAsia="Times New Roman" w:hAnsi="Simplified Arabic" w:cs="Simplified Arabic" w:hint="cs"/>
          <w:sz w:val="24"/>
          <w:szCs w:val="24"/>
          <w:rtl/>
          <w:lang w:eastAsia="zh-CN"/>
        </w:rPr>
        <w:t>ي</w:t>
      </w:r>
      <w:r w:rsidRPr="002B533E">
        <w:rPr>
          <w:rFonts w:ascii="Simplified Arabic" w:eastAsia="Times New Roman" w:hAnsi="Simplified Arabic" w:cs="Simplified Arabic"/>
          <w:sz w:val="24"/>
          <w:szCs w:val="24"/>
          <w:rtl/>
          <w:lang w:eastAsia="zh-CN"/>
        </w:rPr>
        <w:t xml:space="preserve">ر </w:t>
      </w:r>
      <w:r w:rsidR="00EC4817" w:rsidRPr="002B533E">
        <w:rPr>
          <w:rFonts w:ascii="Simplified Arabic" w:eastAsia="Times New Roman" w:hAnsi="Simplified Arabic" w:cs="Simplified Arabic" w:hint="cs"/>
          <w:sz w:val="24"/>
          <w:szCs w:val="24"/>
          <w:rtl/>
          <w:lang w:eastAsia="zh-CN"/>
        </w:rPr>
        <w:t>مجموعة</w:t>
      </w:r>
      <w:r w:rsidRPr="002B533E">
        <w:rPr>
          <w:rFonts w:ascii="Simplified Arabic" w:eastAsia="Times New Roman" w:hAnsi="Simplified Arabic" w:cs="Simplified Arabic"/>
          <w:sz w:val="24"/>
          <w:szCs w:val="24"/>
          <w:rtl/>
          <w:lang w:eastAsia="zh-CN"/>
        </w:rPr>
        <w:t xml:space="preserve"> محددة من </w:t>
      </w:r>
      <w:r w:rsidR="00B931AB">
        <w:rPr>
          <w:rFonts w:ascii="Simplified Arabic" w:eastAsia="Times New Roman" w:hAnsi="Simplified Arabic" w:cs="Simplified Arabic" w:hint="cs"/>
          <w:sz w:val="24"/>
          <w:szCs w:val="24"/>
          <w:rtl/>
          <w:lang w:eastAsia="zh-CN"/>
        </w:rPr>
        <w:t>متغيرات نموذج</w:t>
      </w:r>
      <w:r w:rsidR="00342371" w:rsidRPr="002B533E">
        <w:rPr>
          <w:rFonts w:ascii="Simplified Arabic" w:eastAsia="Times New Roman" w:hAnsi="Simplified Arabic" w:cs="Simplified Arabic" w:hint="cs"/>
          <w:sz w:val="24"/>
          <w:szCs w:val="24"/>
          <w:rtl/>
          <w:lang w:eastAsia="zh-CN"/>
        </w:rPr>
        <w:t xml:space="preserve"> </w:t>
      </w:r>
      <w:r w:rsidR="00667330">
        <w:rPr>
          <w:rFonts w:ascii="Simplified Arabic" w:eastAsia="Times New Roman" w:hAnsi="Simplified Arabic" w:cs="Simplified Arabic" w:hint="cs"/>
          <w:sz w:val="24"/>
          <w:szCs w:val="24"/>
          <w:rtl/>
          <w:lang w:eastAsia="zh-CN"/>
        </w:rPr>
        <w:t>التباين الملحوظ في مخاطر الوقوع في البطالة او</w:t>
      </w:r>
      <w:r w:rsidR="004C3754">
        <w:rPr>
          <w:rFonts w:ascii="Simplified Arabic" w:eastAsia="Times New Roman" w:hAnsi="Simplified Arabic" w:cs="Simplified Arabic" w:hint="cs"/>
          <w:sz w:val="24"/>
          <w:szCs w:val="24"/>
          <w:rtl/>
          <w:lang w:eastAsia="zh-CN"/>
        </w:rPr>
        <w:t xml:space="preserve"> معدل</w:t>
      </w:r>
      <w:r w:rsidR="00667330">
        <w:rPr>
          <w:rFonts w:ascii="Simplified Arabic" w:eastAsia="Times New Roman" w:hAnsi="Simplified Arabic" w:cs="Simplified Arabic" w:hint="cs"/>
          <w:sz w:val="24"/>
          <w:szCs w:val="24"/>
          <w:rtl/>
          <w:lang w:eastAsia="zh-CN"/>
        </w:rPr>
        <w:t xml:space="preserve"> المعرضين اكثر ليكونوا ضمن صفوف البطالة بين السكان</w:t>
      </w:r>
      <w:r w:rsidR="00342371" w:rsidRPr="002B533E">
        <w:rPr>
          <w:rFonts w:ascii="Simplified Arabic" w:eastAsia="Times New Roman" w:hAnsi="Simplified Arabic" w:cs="Simplified Arabic" w:hint="cs"/>
          <w:sz w:val="24"/>
          <w:szCs w:val="24"/>
          <w:rtl/>
          <w:lang w:eastAsia="zh-CN"/>
        </w:rPr>
        <w:t xml:space="preserve">، </w:t>
      </w:r>
      <w:r w:rsidR="00EC4817" w:rsidRPr="002B533E">
        <w:rPr>
          <w:rFonts w:ascii="Simplified Arabic" w:eastAsia="Times New Roman" w:hAnsi="Simplified Arabic" w:cs="Simplified Arabic" w:hint="cs"/>
          <w:sz w:val="24"/>
          <w:szCs w:val="24"/>
          <w:rtl/>
          <w:lang w:eastAsia="zh-CN"/>
        </w:rPr>
        <w:t xml:space="preserve">وتظهر النتائج </w:t>
      </w:r>
      <w:r w:rsidR="00342371" w:rsidRPr="002B533E">
        <w:rPr>
          <w:rFonts w:ascii="Simplified Arabic" w:eastAsia="Times New Roman" w:hAnsi="Simplified Arabic" w:cs="Simplified Arabic" w:hint="cs"/>
          <w:sz w:val="24"/>
          <w:szCs w:val="24"/>
          <w:rtl/>
          <w:lang w:eastAsia="zh-CN"/>
        </w:rPr>
        <w:t>م</w:t>
      </w:r>
      <w:r w:rsidR="00EC4817" w:rsidRPr="002B533E">
        <w:rPr>
          <w:rFonts w:ascii="Simplified Arabic" w:eastAsia="Times New Roman" w:hAnsi="Simplified Arabic" w:cs="Simplified Arabic" w:hint="cs"/>
          <w:sz w:val="24"/>
          <w:szCs w:val="24"/>
          <w:rtl/>
          <w:lang w:eastAsia="zh-CN"/>
        </w:rPr>
        <w:t xml:space="preserve">قدرة </w:t>
      </w:r>
      <w:r w:rsidR="00B931AB">
        <w:rPr>
          <w:rFonts w:ascii="Simplified Arabic" w:eastAsia="Times New Roman" w:hAnsi="Simplified Arabic" w:cs="Simplified Arabic" w:hint="cs"/>
          <w:sz w:val="24"/>
          <w:szCs w:val="24"/>
          <w:rtl/>
          <w:lang w:eastAsia="zh-CN"/>
        </w:rPr>
        <w:t>متغيرات النموذج</w:t>
      </w:r>
      <w:r w:rsidR="00EC4817" w:rsidRPr="002B533E">
        <w:rPr>
          <w:rFonts w:ascii="Simplified Arabic" w:eastAsia="Times New Roman" w:hAnsi="Simplified Arabic" w:cs="Simplified Arabic" w:hint="cs"/>
          <w:sz w:val="24"/>
          <w:szCs w:val="24"/>
          <w:rtl/>
          <w:lang w:eastAsia="zh-CN"/>
        </w:rPr>
        <w:t xml:space="preserve"> الأكبر على توضيح </w:t>
      </w:r>
      <w:r w:rsidR="00342371" w:rsidRPr="002B533E">
        <w:rPr>
          <w:rFonts w:ascii="Simplified Arabic" w:eastAsia="Times New Roman" w:hAnsi="Simplified Arabic" w:cs="Simplified Arabic" w:hint="cs"/>
          <w:sz w:val="24"/>
          <w:szCs w:val="24"/>
          <w:rtl/>
          <w:lang w:eastAsia="zh-CN"/>
        </w:rPr>
        <w:t>التغيرات</w:t>
      </w:r>
      <w:r w:rsidR="00EC4817" w:rsidRPr="002B533E">
        <w:rPr>
          <w:rFonts w:ascii="Simplified Arabic" w:eastAsia="Times New Roman" w:hAnsi="Simplified Arabic" w:cs="Simplified Arabic" w:hint="cs"/>
          <w:sz w:val="24"/>
          <w:szCs w:val="24"/>
          <w:rtl/>
          <w:lang w:eastAsia="zh-CN"/>
        </w:rPr>
        <w:t xml:space="preserve"> في</w:t>
      </w:r>
      <w:r w:rsidR="00D46AF7">
        <w:rPr>
          <w:rFonts w:ascii="Simplified Arabic" w:eastAsia="Times New Roman" w:hAnsi="Simplified Arabic" w:cs="Simplified Arabic" w:hint="cs"/>
          <w:sz w:val="24"/>
          <w:szCs w:val="24"/>
          <w:rtl/>
          <w:lang w:eastAsia="zh-CN"/>
        </w:rPr>
        <w:t xml:space="preserve"> </w:t>
      </w:r>
      <w:r w:rsidR="004C3754">
        <w:rPr>
          <w:rFonts w:ascii="Simplified Arabic" w:eastAsia="Times New Roman" w:hAnsi="Simplified Arabic" w:cs="Simplified Arabic" w:hint="cs"/>
          <w:sz w:val="24"/>
          <w:szCs w:val="24"/>
          <w:rtl/>
          <w:lang w:eastAsia="zh-CN"/>
        </w:rPr>
        <w:t>معدل</w:t>
      </w:r>
      <w:r w:rsidR="00EC4817" w:rsidRPr="002B533E">
        <w:rPr>
          <w:rFonts w:ascii="Simplified Arabic" w:eastAsia="Times New Roman" w:hAnsi="Simplified Arabic" w:cs="Simplified Arabic" w:hint="cs"/>
          <w:sz w:val="24"/>
          <w:szCs w:val="24"/>
          <w:rtl/>
          <w:lang w:eastAsia="zh-CN"/>
        </w:rPr>
        <w:t xml:space="preserve"> </w:t>
      </w:r>
      <w:r w:rsidR="00D46AF7">
        <w:rPr>
          <w:rFonts w:ascii="Simplified Arabic" w:eastAsia="Times New Roman" w:hAnsi="Simplified Arabic" w:cs="Simplified Arabic" w:hint="cs"/>
          <w:sz w:val="24"/>
          <w:szCs w:val="24"/>
          <w:rtl/>
          <w:lang w:eastAsia="zh-CN"/>
        </w:rPr>
        <w:t>المعرضين أكثر ليكونوا ضمن صفوف البطالة</w:t>
      </w:r>
      <w:r w:rsidRPr="002B533E">
        <w:rPr>
          <w:rFonts w:ascii="Simplified Arabic" w:eastAsia="Times New Roman" w:hAnsi="Simplified Arabic" w:cs="Simplified Arabic"/>
          <w:sz w:val="24"/>
          <w:szCs w:val="24"/>
          <w:rtl/>
          <w:lang w:eastAsia="zh-CN"/>
        </w:rPr>
        <w:t xml:space="preserve"> في 2017 </w:t>
      </w:r>
      <w:r w:rsidR="00342371" w:rsidRPr="002B533E">
        <w:rPr>
          <w:rFonts w:ascii="Simplified Arabic" w:eastAsia="Times New Roman" w:hAnsi="Simplified Arabic" w:cs="Simplified Arabic" w:hint="cs"/>
          <w:sz w:val="24"/>
          <w:szCs w:val="24"/>
          <w:rtl/>
          <w:lang w:eastAsia="zh-CN"/>
        </w:rPr>
        <w:t>منه</w:t>
      </w:r>
      <w:r w:rsidRPr="002B533E">
        <w:rPr>
          <w:rFonts w:ascii="Simplified Arabic" w:eastAsia="Times New Roman" w:hAnsi="Simplified Arabic" w:cs="Simplified Arabic"/>
          <w:sz w:val="24"/>
          <w:szCs w:val="24"/>
          <w:rtl/>
          <w:lang w:eastAsia="zh-CN"/>
        </w:rPr>
        <w:t xml:space="preserve"> في 2007. </w:t>
      </w:r>
      <w:r w:rsidR="00342371" w:rsidRPr="002B533E">
        <w:rPr>
          <w:rFonts w:ascii="Simplified Arabic" w:eastAsia="Times New Roman" w:hAnsi="Simplified Arabic" w:cs="Simplified Arabic" w:hint="cs"/>
          <w:sz w:val="24"/>
          <w:szCs w:val="24"/>
          <w:rtl/>
          <w:lang w:eastAsia="zh-CN"/>
        </w:rPr>
        <w:t>و</w:t>
      </w:r>
      <w:r w:rsidRPr="002B533E">
        <w:rPr>
          <w:rFonts w:ascii="Simplified Arabic" w:eastAsia="Times New Roman" w:hAnsi="Simplified Arabic" w:cs="Simplified Arabic"/>
          <w:sz w:val="24"/>
          <w:szCs w:val="24"/>
          <w:rtl/>
          <w:lang w:eastAsia="zh-CN"/>
        </w:rPr>
        <w:t xml:space="preserve">بإضافة متغيرات السياق </w:t>
      </w:r>
      <w:r w:rsidR="00405449">
        <w:rPr>
          <w:rFonts w:ascii="Simplified Arabic" w:eastAsia="Times New Roman" w:hAnsi="Simplified Arabic" w:cs="Simplified Arabic" w:hint="cs"/>
          <w:sz w:val="24"/>
          <w:szCs w:val="24"/>
          <w:rtl/>
          <w:lang w:eastAsia="zh-CN"/>
        </w:rPr>
        <w:t>الجغرافي</w:t>
      </w:r>
      <w:r w:rsidRPr="002B533E">
        <w:rPr>
          <w:rFonts w:ascii="Simplified Arabic" w:eastAsia="Times New Roman" w:hAnsi="Simplified Arabic" w:cs="Simplified Arabic"/>
          <w:sz w:val="24"/>
          <w:szCs w:val="24"/>
          <w:rtl/>
          <w:lang w:eastAsia="zh-CN"/>
        </w:rPr>
        <w:t xml:space="preserve"> إلى المتغيرات الاجتماعية </w:t>
      </w:r>
      <w:r w:rsidR="00405449">
        <w:rPr>
          <w:rFonts w:ascii="Simplified Arabic" w:eastAsia="Times New Roman" w:hAnsi="Simplified Arabic" w:cs="Simplified Arabic" w:hint="cs"/>
          <w:sz w:val="24"/>
          <w:szCs w:val="24"/>
          <w:rtl/>
          <w:lang w:eastAsia="zh-CN"/>
        </w:rPr>
        <w:t>والديمغرافية</w:t>
      </w:r>
      <w:r w:rsidRPr="002B533E">
        <w:rPr>
          <w:rFonts w:ascii="Simplified Arabic" w:eastAsia="Times New Roman" w:hAnsi="Simplified Arabic" w:cs="Simplified Arabic"/>
          <w:sz w:val="24"/>
          <w:szCs w:val="24"/>
          <w:rtl/>
          <w:lang w:eastAsia="zh-CN"/>
        </w:rPr>
        <w:t xml:space="preserve"> </w:t>
      </w:r>
      <w:r w:rsidR="00CA56FB" w:rsidRPr="002B533E">
        <w:rPr>
          <w:rFonts w:ascii="Simplified Arabic" w:eastAsia="Times New Roman" w:hAnsi="Simplified Arabic" w:cs="Simplified Arabic" w:hint="cs"/>
          <w:sz w:val="24"/>
          <w:szCs w:val="24"/>
          <w:rtl/>
          <w:lang w:eastAsia="zh-CN"/>
        </w:rPr>
        <w:t>ل</w:t>
      </w:r>
      <w:r w:rsidRPr="002B533E">
        <w:rPr>
          <w:rFonts w:ascii="Simplified Arabic" w:eastAsia="Times New Roman" w:hAnsi="Simplified Arabic" w:cs="Simplified Arabic"/>
          <w:sz w:val="24"/>
          <w:szCs w:val="24"/>
          <w:rtl/>
          <w:lang w:eastAsia="zh-CN"/>
        </w:rPr>
        <w:t>لنموذج</w:t>
      </w:r>
      <w:r w:rsidR="00CA56FB" w:rsidRPr="002B533E">
        <w:rPr>
          <w:rFonts w:ascii="Simplified Arabic" w:eastAsia="Times New Roman" w:hAnsi="Simplified Arabic" w:cs="Simplified Arabic" w:hint="cs"/>
          <w:sz w:val="24"/>
          <w:szCs w:val="24"/>
          <w:rtl/>
          <w:lang w:eastAsia="zh-CN"/>
        </w:rPr>
        <w:t xml:space="preserve"> رقم</w:t>
      </w:r>
      <w:r w:rsidRPr="002B533E">
        <w:rPr>
          <w:rFonts w:ascii="Simplified Arabic" w:eastAsia="Times New Roman" w:hAnsi="Simplified Arabic" w:cs="Simplified Arabic"/>
          <w:sz w:val="24"/>
          <w:szCs w:val="24"/>
          <w:rtl/>
          <w:lang w:eastAsia="zh-CN"/>
        </w:rPr>
        <w:t xml:space="preserve"> 1، يتم تفسير </w:t>
      </w:r>
      <w:r w:rsidR="004C3754">
        <w:rPr>
          <w:rFonts w:ascii="Simplified Arabic" w:eastAsia="Times New Roman" w:hAnsi="Simplified Arabic" w:cs="Simplified Arabic" w:hint="cs"/>
          <w:sz w:val="24"/>
          <w:szCs w:val="24"/>
          <w:rtl/>
          <w:lang w:eastAsia="zh-CN"/>
        </w:rPr>
        <w:t>معدل</w:t>
      </w:r>
      <w:r w:rsidR="00994100">
        <w:rPr>
          <w:rFonts w:ascii="Simplified Arabic" w:eastAsia="Times New Roman" w:hAnsi="Simplified Arabic" w:cs="Simplified Arabic" w:hint="cs"/>
          <w:sz w:val="24"/>
          <w:szCs w:val="24"/>
          <w:rtl/>
          <w:lang w:eastAsia="zh-CN"/>
        </w:rPr>
        <w:t xml:space="preserve"> </w:t>
      </w:r>
      <w:r w:rsidR="00D46AF7">
        <w:rPr>
          <w:rFonts w:ascii="Simplified Arabic" w:eastAsia="Times New Roman" w:hAnsi="Simplified Arabic" w:cs="Simplified Arabic" w:hint="cs"/>
          <w:sz w:val="24"/>
          <w:szCs w:val="24"/>
          <w:rtl/>
          <w:lang w:eastAsia="zh-CN"/>
        </w:rPr>
        <w:t>المعرضين أكثر ليكونوا ضمن صفوف البطالة</w:t>
      </w:r>
      <w:r w:rsidRPr="002B533E">
        <w:rPr>
          <w:rFonts w:ascii="Simplified Arabic" w:eastAsia="Times New Roman" w:hAnsi="Simplified Arabic" w:cs="Simplified Arabic"/>
          <w:sz w:val="24"/>
          <w:szCs w:val="24"/>
          <w:rtl/>
          <w:lang w:eastAsia="zh-CN"/>
        </w:rPr>
        <w:t xml:space="preserve"> </w:t>
      </w:r>
      <w:r w:rsidR="00CA56FB" w:rsidRPr="002B533E">
        <w:rPr>
          <w:rFonts w:ascii="Simplified Arabic" w:eastAsia="Times New Roman" w:hAnsi="Simplified Arabic" w:cs="Simplified Arabic" w:hint="cs"/>
          <w:sz w:val="24"/>
          <w:szCs w:val="24"/>
          <w:rtl/>
          <w:lang w:eastAsia="zh-CN"/>
        </w:rPr>
        <w:t>بين</w:t>
      </w:r>
      <w:r w:rsidRPr="002B533E">
        <w:rPr>
          <w:rFonts w:ascii="Simplified Arabic" w:eastAsia="Times New Roman" w:hAnsi="Simplified Arabic" w:cs="Simplified Arabic"/>
          <w:sz w:val="24"/>
          <w:szCs w:val="24"/>
          <w:rtl/>
          <w:lang w:eastAsia="zh-CN"/>
        </w:rPr>
        <w:t xml:space="preserve"> السكان </w:t>
      </w:r>
      <w:r w:rsidR="00CA56FB" w:rsidRPr="002B533E">
        <w:rPr>
          <w:rFonts w:ascii="Simplified Arabic" w:eastAsia="Times New Roman" w:hAnsi="Simplified Arabic" w:cs="Simplified Arabic" w:hint="cs"/>
          <w:sz w:val="24"/>
          <w:szCs w:val="24"/>
          <w:rtl/>
          <w:lang w:eastAsia="zh-CN"/>
        </w:rPr>
        <w:t>على نحو أفضل بكثير</w:t>
      </w:r>
      <w:r w:rsidRPr="002B533E">
        <w:rPr>
          <w:rFonts w:ascii="Simplified Arabic" w:eastAsia="Times New Roman" w:hAnsi="Simplified Arabic" w:cs="Simplified Arabic"/>
          <w:sz w:val="24"/>
          <w:szCs w:val="24"/>
          <w:rtl/>
          <w:lang w:eastAsia="zh-CN"/>
        </w:rPr>
        <w:t xml:space="preserve"> (</w:t>
      </w:r>
      <w:r w:rsidR="00CA56FB" w:rsidRPr="002B533E">
        <w:rPr>
          <w:rFonts w:ascii="Simplified Arabic" w:eastAsia="Times New Roman" w:hAnsi="Simplified Arabic" w:cs="Simplified Arabic" w:hint="cs"/>
          <w:sz w:val="24"/>
          <w:szCs w:val="24"/>
          <w:rtl/>
          <w:lang w:eastAsia="zh-CN"/>
        </w:rPr>
        <w:t>أي</w:t>
      </w:r>
      <w:r w:rsidRPr="002B533E">
        <w:rPr>
          <w:rFonts w:ascii="Simplified Arabic" w:eastAsia="Times New Roman" w:hAnsi="Simplified Arabic" w:cs="Simplified Arabic"/>
          <w:sz w:val="24"/>
          <w:szCs w:val="24"/>
          <w:rtl/>
          <w:lang w:eastAsia="zh-CN"/>
        </w:rPr>
        <w:t>، نموذج</w:t>
      </w:r>
      <w:r w:rsidR="00CA56FB" w:rsidRPr="002B533E">
        <w:rPr>
          <w:rFonts w:ascii="Simplified Arabic" w:eastAsia="Times New Roman" w:hAnsi="Simplified Arabic" w:cs="Simplified Arabic" w:hint="cs"/>
          <w:sz w:val="24"/>
          <w:szCs w:val="24"/>
          <w:rtl/>
          <w:lang w:eastAsia="zh-CN"/>
        </w:rPr>
        <w:t xml:space="preserve"> رقم</w:t>
      </w:r>
      <w:r w:rsidRPr="002B533E">
        <w:rPr>
          <w:rFonts w:ascii="Simplified Arabic" w:eastAsia="Times New Roman" w:hAnsi="Simplified Arabic" w:cs="Simplified Arabic"/>
          <w:sz w:val="24"/>
          <w:szCs w:val="24"/>
          <w:rtl/>
          <w:lang w:eastAsia="zh-CN"/>
        </w:rPr>
        <w:t xml:space="preserve"> 2).</w:t>
      </w:r>
    </w:p>
    <w:p w:rsidR="009F3978" w:rsidRPr="002B533E" w:rsidRDefault="009F3978" w:rsidP="00246534">
      <w:pPr>
        <w:tabs>
          <w:tab w:val="left" w:pos="5224"/>
        </w:tabs>
        <w:bidi/>
        <w:spacing w:after="0" w:line="240" w:lineRule="auto"/>
        <w:jc w:val="both"/>
        <w:rPr>
          <w:rFonts w:ascii="Simplified Arabic" w:eastAsia="Times New Roman" w:hAnsi="Simplified Arabic" w:cs="Simplified Arabic"/>
          <w:sz w:val="24"/>
          <w:szCs w:val="24"/>
          <w:rtl/>
          <w:lang w:eastAsia="zh-CN"/>
        </w:rPr>
      </w:pPr>
    </w:p>
    <w:p w:rsidR="00E763C3" w:rsidRDefault="007F18FF" w:rsidP="004C3754">
      <w:pPr>
        <w:tabs>
          <w:tab w:val="left" w:pos="5224"/>
        </w:tabs>
        <w:bidi/>
        <w:spacing w:after="0" w:line="240" w:lineRule="auto"/>
        <w:jc w:val="both"/>
        <w:rPr>
          <w:rFonts w:ascii="Simplified Arabic" w:eastAsia="Times New Roman" w:hAnsi="Simplified Arabic" w:cs="Simplified Arabic"/>
          <w:sz w:val="24"/>
          <w:szCs w:val="24"/>
          <w:rtl/>
          <w:lang w:eastAsia="zh-CN"/>
        </w:rPr>
      </w:pPr>
      <w:r w:rsidRPr="002B533E">
        <w:rPr>
          <w:rFonts w:ascii="Simplified Arabic" w:eastAsia="Times New Roman" w:hAnsi="Simplified Arabic" w:cs="Simplified Arabic"/>
          <w:sz w:val="24"/>
          <w:szCs w:val="24"/>
          <w:rtl/>
          <w:lang w:eastAsia="zh-CN"/>
        </w:rPr>
        <w:t xml:space="preserve">يعود السبب في تضمين نموذج "مجمع" في التحليل </w:t>
      </w:r>
      <w:r w:rsidR="00CA56FB" w:rsidRPr="002B533E">
        <w:rPr>
          <w:rFonts w:ascii="Simplified Arabic" w:eastAsia="Times New Roman" w:hAnsi="Simplified Arabic" w:cs="Simplified Arabic" w:hint="cs"/>
          <w:sz w:val="24"/>
          <w:szCs w:val="24"/>
          <w:rtl/>
          <w:lang w:eastAsia="zh-CN"/>
        </w:rPr>
        <w:t>لإيجاد</w:t>
      </w:r>
      <w:r w:rsidRPr="002B533E">
        <w:rPr>
          <w:rFonts w:ascii="Simplified Arabic" w:eastAsia="Times New Roman" w:hAnsi="Simplified Arabic" w:cs="Simplified Arabic"/>
          <w:sz w:val="24"/>
          <w:szCs w:val="24"/>
          <w:rtl/>
          <w:lang w:eastAsia="zh-CN"/>
        </w:rPr>
        <w:t xml:space="preserve">: (1) </w:t>
      </w:r>
      <w:r w:rsidR="00CA56FB" w:rsidRPr="002B533E">
        <w:rPr>
          <w:rFonts w:ascii="Simplified Arabic" w:eastAsia="Times New Roman" w:hAnsi="Simplified Arabic" w:cs="Simplified Arabic" w:hint="cs"/>
          <w:sz w:val="24"/>
          <w:szCs w:val="24"/>
          <w:rtl/>
          <w:lang w:eastAsia="zh-CN"/>
        </w:rPr>
        <w:t xml:space="preserve">إلى أي </w:t>
      </w:r>
      <w:r w:rsidRPr="002B533E">
        <w:rPr>
          <w:rFonts w:ascii="Simplified Arabic" w:eastAsia="Times New Roman" w:hAnsi="Simplified Arabic" w:cs="Simplified Arabic"/>
          <w:sz w:val="24"/>
          <w:szCs w:val="24"/>
          <w:rtl/>
          <w:lang w:eastAsia="zh-CN"/>
        </w:rPr>
        <w:t xml:space="preserve">مدى </w:t>
      </w:r>
      <w:r w:rsidR="00CA56FB" w:rsidRPr="002B533E">
        <w:rPr>
          <w:rFonts w:ascii="Simplified Arabic" w:eastAsia="Times New Roman" w:hAnsi="Simplified Arabic" w:cs="Simplified Arabic" w:hint="cs"/>
          <w:sz w:val="24"/>
          <w:szCs w:val="24"/>
          <w:rtl/>
          <w:lang w:eastAsia="zh-CN"/>
        </w:rPr>
        <w:t xml:space="preserve">كان </w:t>
      </w:r>
      <w:r w:rsidR="004C3754">
        <w:rPr>
          <w:rFonts w:ascii="Simplified Arabic" w:eastAsia="Times New Roman" w:hAnsi="Simplified Arabic" w:cs="Simplified Arabic" w:hint="cs"/>
          <w:sz w:val="24"/>
          <w:szCs w:val="24"/>
          <w:rtl/>
          <w:lang w:eastAsia="zh-CN"/>
        </w:rPr>
        <w:t xml:space="preserve">معدل </w:t>
      </w:r>
      <w:r w:rsidR="00D46AF7">
        <w:rPr>
          <w:rFonts w:ascii="Simplified Arabic" w:eastAsia="Times New Roman" w:hAnsi="Simplified Arabic" w:cs="Simplified Arabic" w:hint="cs"/>
          <w:sz w:val="24"/>
          <w:szCs w:val="24"/>
          <w:rtl/>
          <w:lang w:eastAsia="zh-CN"/>
        </w:rPr>
        <w:t>المعرضين أكثر ليكونوا ضمن صفوف البطالة</w:t>
      </w:r>
      <w:r w:rsidR="00667330" w:rsidRPr="002B533E">
        <w:rPr>
          <w:rFonts w:ascii="Simplified Arabic" w:eastAsia="Times New Roman" w:hAnsi="Simplified Arabic" w:cs="Simplified Arabic"/>
          <w:sz w:val="24"/>
          <w:szCs w:val="24"/>
          <w:rtl/>
          <w:lang w:eastAsia="zh-CN"/>
        </w:rPr>
        <w:t xml:space="preserve"> </w:t>
      </w:r>
      <w:r w:rsidRPr="002B533E">
        <w:rPr>
          <w:rFonts w:ascii="Simplified Arabic" w:eastAsia="Times New Roman" w:hAnsi="Simplified Arabic" w:cs="Simplified Arabic"/>
          <w:sz w:val="24"/>
          <w:szCs w:val="24"/>
          <w:rtl/>
          <w:lang w:eastAsia="zh-CN"/>
        </w:rPr>
        <w:t xml:space="preserve">في 2017 أكبر منه في 2007، (2) </w:t>
      </w:r>
      <w:r w:rsidR="00CA56FB" w:rsidRPr="002B533E">
        <w:rPr>
          <w:rFonts w:ascii="Simplified Arabic" w:eastAsia="Times New Roman" w:hAnsi="Simplified Arabic" w:cs="Simplified Arabic" w:hint="cs"/>
          <w:sz w:val="24"/>
          <w:szCs w:val="24"/>
          <w:rtl/>
          <w:lang w:eastAsia="zh-CN"/>
        </w:rPr>
        <w:t>و</w:t>
      </w:r>
      <w:r w:rsidRPr="002B533E">
        <w:rPr>
          <w:rFonts w:ascii="Simplified Arabic" w:eastAsia="Times New Roman" w:hAnsi="Simplified Arabic" w:cs="Simplified Arabic"/>
          <w:sz w:val="24"/>
          <w:szCs w:val="24"/>
          <w:rtl/>
          <w:lang w:eastAsia="zh-CN"/>
        </w:rPr>
        <w:t>إذا</w:t>
      </w:r>
      <w:r w:rsidR="00CA56FB" w:rsidRPr="002B533E">
        <w:rPr>
          <w:rFonts w:ascii="Simplified Arabic" w:eastAsia="Times New Roman" w:hAnsi="Simplified Arabic" w:cs="Simplified Arabic" w:hint="cs"/>
          <w:sz w:val="24"/>
          <w:szCs w:val="24"/>
          <w:rtl/>
          <w:lang w:eastAsia="zh-CN"/>
        </w:rPr>
        <w:t xml:space="preserve"> ما استمرت الفروقات في سنة التعداد في الظهور بعد الأخذ بالحسبان التغييرات في </w:t>
      </w:r>
      <w:r w:rsidR="00E33E0E">
        <w:rPr>
          <w:rFonts w:ascii="Simplified Arabic" w:eastAsia="Times New Roman" w:hAnsi="Simplified Arabic" w:cs="Simplified Arabic" w:hint="cs"/>
          <w:sz w:val="24"/>
          <w:szCs w:val="24"/>
          <w:rtl/>
          <w:lang w:eastAsia="zh-CN"/>
        </w:rPr>
        <w:t>الخصائص</w:t>
      </w:r>
      <w:r w:rsidR="00405449">
        <w:rPr>
          <w:rFonts w:ascii="Simplified Arabic" w:eastAsia="Times New Roman" w:hAnsi="Simplified Arabic" w:cs="Simplified Arabic" w:hint="cs"/>
          <w:sz w:val="24"/>
          <w:szCs w:val="24"/>
          <w:rtl/>
          <w:lang w:eastAsia="zh-CN"/>
        </w:rPr>
        <w:t xml:space="preserve"> الاجتماعية </w:t>
      </w:r>
      <w:r w:rsidR="00CA56FB" w:rsidRPr="002B533E">
        <w:rPr>
          <w:rFonts w:ascii="Simplified Arabic" w:eastAsia="Times New Roman" w:hAnsi="Simplified Arabic" w:cs="Simplified Arabic" w:hint="cs"/>
          <w:sz w:val="24"/>
          <w:szCs w:val="24"/>
          <w:rtl/>
          <w:lang w:eastAsia="zh-CN"/>
        </w:rPr>
        <w:t>الاقتصادية، و</w:t>
      </w:r>
      <w:r w:rsidR="00405449">
        <w:rPr>
          <w:rFonts w:ascii="Simplified Arabic" w:eastAsia="Times New Roman" w:hAnsi="Simplified Arabic" w:cs="Simplified Arabic" w:hint="cs"/>
          <w:sz w:val="24"/>
          <w:szCs w:val="24"/>
          <w:rtl/>
          <w:lang w:eastAsia="zh-CN"/>
        </w:rPr>
        <w:t>الديمغرافية</w:t>
      </w:r>
      <w:r w:rsidR="00CA56FB" w:rsidRPr="002B533E">
        <w:rPr>
          <w:rFonts w:ascii="Simplified Arabic" w:eastAsia="Times New Roman" w:hAnsi="Simplified Arabic" w:cs="Simplified Arabic" w:hint="cs"/>
          <w:sz w:val="24"/>
          <w:szCs w:val="24"/>
          <w:rtl/>
          <w:lang w:eastAsia="zh-CN"/>
        </w:rPr>
        <w:t>، و</w:t>
      </w:r>
      <w:r w:rsidR="00405449">
        <w:rPr>
          <w:rFonts w:ascii="Simplified Arabic" w:eastAsia="Times New Roman" w:hAnsi="Simplified Arabic" w:cs="Simplified Arabic" w:hint="cs"/>
          <w:sz w:val="24"/>
          <w:szCs w:val="24"/>
          <w:rtl/>
          <w:lang w:eastAsia="zh-CN"/>
        </w:rPr>
        <w:t>الجغرافية</w:t>
      </w:r>
      <w:r w:rsidRPr="002B533E">
        <w:rPr>
          <w:rFonts w:ascii="Simplified Arabic" w:eastAsia="Times New Roman" w:hAnsi="Simplified Arabic" w:cs="Simplified Arabic"/>
          <w:sz w:val="24"/>
          <w:szCs w:val="24"/>
          <w:rtl/>
          <w:lang w:eastAsia="zh-CN"/>
        </w:rPr>
        <w:t xml:space="preserve">. </w:t>
      </w:r>
      <w:r w:rsidR="00CA56FB" w:rsidRPr="002B533E">
        <w:rPr>
          <w:rFonts w:ascii="Simplified Arabic" w:eastAsia="Times New Roman" w:hAnsi="Simplified Arabic" w:cs="Simplified Arabic" w:hint="cs"/>
          <w:sz w:val="24"/>
          <w:szCs w:val="24"/>
          <w:rtl/>
          <w:lang w:eastAsia="zh-CN"/>
        </w:rPr>
        <w:t xml:space="preserve">ولقد خلصنا </w:t>
      </w:r>
      <w:r w:rsidR="00405449">
        <w:rPr>
          <w:rFonts w:ascii="Simplified Arabic" w:eastAsia="Times New Roman" w:hAnsi="Simplified Arabic" w:cs="Simplified Arabic" w:hint="cs"/>
          <w:sz w:val="24"/>
          <w:szCs w:val="24"/>
          <w:rtl/>
          <w:lang w:eastAsia="zh-CN"/>
        </w:rPr>
        <w:t>(</w:t>
      </w:r>
      <w:r w:rsidR="00E763C3" w:rsidRPr="002B533E">
        <w:rPr>
          <w:rFonts w:ascii="Simplified Arabic" w:eastAsia="Times New Roman" w:hAnsi="Simplified Arabic" w:cs="Simplified Arabic" w:hint="cs"/>
          <w:sz w:val="24"/>
          <w:szCs w:val="24"/>
          <w:rtl/>
          <w:lang w:eastAsia="zh-CN"/>
        </w:rPr>
        <w:t xml:space="preserve">جدول 14) إلى (1) </w:t>
      </w:r>
      <w:r w:rsidR="00CA56FB" w:rsidRPr="002B533E">
        <w:rPr>
          <w:rFonts w:ascii="Simplified Arabic" w:eastAsia="Times New Roman" w:hAnsi="Simplified Arabic" w:cs="Simplified Arabic" w:hint="cs"/>
          <w:sz w:val="24"/>
          <w:szCs w:val="24"/>
          <w:rtl/>
          <w:lang w:eastAsia="zh-CN"/>
        </w:rPr>
        <w:t xml:space="preserve">أن نسبة </w:t>
      </w:r>
      <w:r w:rsidR="000968E9">
        <w:rPr>
          <w:rFonts w:ascii="Simplified Arabic" w:eastAsia="Times New Roman" w:hAnsi="Simplified Arabic" w:cs="Simplified Arabic" w:hint="cs"/>
          <w:sz w:val="24"/>
          <w:szCs w:val="24"/>
          <w:rtl/>
          <w:lang w:eastAsia="zh-CN"/>
        </w:rPr>
        <w:t>الأرجحية</w:t>
      </w:r>
      <w:r w:rsidR="0021147B">
        <w:rPr>
          <w:rFonts w:ascii="Simplified Arabic" w:eastAsia="Times New Roman" w:hAnsi="Simplified Arabic" w:cs="Simplified Arabic" w:hint="cs"/>
          <w:sz w:val="24"/>
          <w:szCs w:val="24"/>
          <w:rtl/>
          <w:lang w:eastAsia="zh-CN"/>
        </w:rPr>
        <w:t xml:space="preserve"> </w:t>
      </w:r>
      <w:r w:rsidR="0021147B">
        <w:rPr>
          <w:rFonts w:ascii="Simplified Arabic" w:eastAsia="SimSun" w:hAnsi="Simplified Arabic" w:cs="Simplified Arabic" w:hint="cs"/>
          <w:sz w:val="24"/>
          <w:szCs w:val="24"/>
          <w:rtl/>
          <w:lang w:eastAsia="zh-CN" w:bidi="ar-JO"/>
        </w:rPr>
        <w:t>(</w:t>
      </w:r>
      <w:r w:rsidR="0021147B">
        <w:rPr>
          <w:rFonts w:ascii="Simplified Arabic" w:eastAsia="SimSun" w:hAnsi="Simplified Arabic" w:cs="Simplified Arabic"/>
          <w:sz w:val="24"/>
          <w:szCs w:val="24"/>
          <w:lang w:eastAsia="zh-CN" w:bidi="ar-JO"/>
        </w:rPr>
        <w:t>Odds-Ratio</w:t>
      </w:r>
      <w:r w:rsidR="0021147B">
        <w:rPr>
          <w:rFonts w:ascii="Simplified Arabic" w:eastAsia="SimSun" w:hAnsi="Simplified Arabic" w:cs="Simplified Arabic" w:hint="cs"/>
          <w:sz w:val="24"/>
          <w:szCs w:val="24"/>
          <w:rtl/>
          <w:lang w:eastAsia="zh-CN"/>
        </w:rPr>
        <w:t>)</w:t>
      </w:r>
      <w:r w:rsidR="00E763C3" w:rsidRPr="002B533E">
        <w:rPr>
          <w:rFonts w:ascii="Simplified Arabic" w:eastAsia="Times New Roman" w:hAnsi="Simplified Arabic" w:cs="Simplified Arabic" w:hint="cs"/>
          <w:sz w:val="24"/>
          <w:szCs w:val="24"/>
          <w:rtl/>
          <w:lang w:eastAsia="zh-CN"/>
        </w:rPr>
        <w:t xml:space="preserve"> لسنة التعداد 2017 هي 1.3، والتي تشير إلى أن </w:t>
      </w:r>
      <w:r w:rsidR="004C3754">
        <w:rPr>
          <w:rFonts w:ascii="Simplified Arabic" w:eastAsia="Times New Roman" w:hAnsi="Simplified Arabic" w:cs="Simplified Arabic" w:hint="cs"/>
          <w:sz w:val="24"/>
          <w:szCs w:val="24"/>
          <w:rtl/>
          <w:lang w:eastAsia="zh-CN"/>
        </w:rPr>
        <w:t>معدل</w:t>
      </w:r>
      <w:r w:rsidR="00D46AF7">
        <w:rPr>
          <w:rFonts w:ascii="Simplified Arabic" w:eastAsia="Times New Roman" w:hAnsi="Simplified Arabic" w:cs="Simplified Arabic" w:hint="cs"/>
          <w:sz w:val="24"/>
          <w:szCs w:val="24"/>
          <w:rtl/>
          <w:lang w:eastAsia="zh-CN"/>
        </w:rPr>
        <w:t xml:space="preserve"> المعرضين أكثر ليكونوا ضمن صفوف البطالة</w:t>
      </w:r>
      <w:r w:rsidR="00E763C3" w:rsidRPr="002B533E">
        <w:rPr>
          <w:rFonts w:ascii="Simplified Arabic" w:eastAsia="Times New Roman" w:hAnsi="Simplified Arabic" w:cs="Simplified Arabic" w:hint="cs"/>
          <w:sz w:val="24"/>
          <w:szCs w:val="24"/>
          <w:rtl/>
          <w:lang w:eastAsia="zh-CN"/>
        </w:rPr>
        <w:t xml:space="preserve"> في عام 2017 كانت 1.3 أضعاف ما كانت عليه لعام 2007. </w:t>
      </w:r>
    </w:p>
    <w:p w:rsidR="009F3978" w:rsidRPr="002B533E" w:rsidRDefault="009F3978" w:rsidP="00246534">
      <w:pPr>
        <w:tabs>
          <w:tab w:val="left" w:pos="5224"/>
        </w:tabs>
        <w:bidi/>
        <w:spacing w:after="0" w:line="240" w:lineRule="auto"/>
        <w:jc w:val="both"/>
        <w:rPr>
          <w:rFonts w:ascii="Simplified Arabic" w:eastAsia="Times New Roman" w:hAnsi="Simplified Arabic" w:cs="Simplified Arabic"/>
          <w:sz w:val="24"/>
          <w:szCs w:val="24"/>
          <w:rtl/>
          <w:lang w:eastAsia="zh-CN"/>
        </w:rPr>
      </w:pPr>
    </w:p>
    <w:p w:rsidR="007F18FF" w:rsidRDefault="00B96E2D" w:rsidP="004C3754">
      <w:pPr>
        <w:tabs>
          <w:tab w:val="left" w:pos="5224"/>
        </w:tabs>
        <w:bidi/>
        <w:spacing w:after="0" w:line="240" w:lineRule="auto"/>
        <w:jc w:val="both"/>
        <w:rPr>
          <w:rFonts w:ascii="Simplified Arabic" w:eastAsia="Times New Roman" w:hAnsi="Simplified Arabic" w:cs="Simplified Arabic"/>
          <w:sz w:val="24"/>
          <w:szCs w:val="24"/>
          <w:rtl/>
          <w:lang w:eastAsia="zh-CN"/>
        </w:rPr>
      </w:pPr>
      <w:r w:rsidRPr="002B533E">
        <w:rPr>
          <w:rFonts w:ascii="Simplified Arabic" w:eastAsia="Times New Roman" w:hAnsi="Simplified Arabic" w:cs="Simplified Arabic" w:hint="cs"/>
          <w:sz w:val="24"/>
          <w:szCs w:val="24"/>
          <w:rtl/>
          <w:lang w:eastAsia="zh-CN"/>
        </w:rPr>
        <w:t xml:space="preserve">وبالنظر إلى نتائج مطابقة النماذج على بيانات العامين 2007 و2017 بشكل منفصل، فسنتمكن من البحث في احتمالية تغيير تأثير </w:t>
      </w:r>
      <w:r w:rsidR="00405449">
        <w:rPr>
          <w:rFonts w:ascii="Simplified Arabic" w:eastAsia="Times New Roman" w:hAnsi="Simplified Arabic" w:cs="Simplified Arabic" w:hint="cs"/>
          <w:sz w:val="24"/>
          <w:szCs w:val="24"/>
          <w:rtl/>
          <w:lang w:eastAsia="zh-CN"/>
        </w:rPr>
        <w:t>خصائص</w:t>
      </w:r>
      <w:r w:rsidRPr="002B533E">
        <w:rPr>
          <w:rFonts w:ascii="Simplified Arabic" w:eastAsia="Times New Roman" w:hAnsi="Simplified Arabic" w:cs="Simplified Arabic" w:hint="cs"/>
          <w:sz w:val="24"/>
          <w:szCs w:val="24"/>
          <w:rtl/>
          <w:lang w:eastAsia="zh-CN"/>
        </w:rPr>
        <w:t xml:space="preserve"> محددة على </w:t>
      </w:r>
      <w:r w:rsidR="004C3754">
        <w:rPr>
          <w:rFonts w:ascii="Simplified Arabic" w:eastAsia="Times New Roman" w:hAnsi="Simplified Arabic" w:cs="Simplified Arabic" w:hint="cs"/>
          <w:sz w:val="24"/>
          <w:szCs w:val="24"/>
          <w:rtl/>
          <w:lang w:eastAsia="zh-CN"/>
        </w:rPr>
        <w:t xml:space="preserve">معدل </w:t>
      </w:r>
      <w:r w:rsidR="00D46AF7">
        <w:rPr>
          <w:rFonts w:ascii="Simplified Arabic" w:eastAsia="Times New Roman" w:hAnsi="Simplified Arabic" w:cs="Simplified Arabic" w:hint="cs"/>
          <w:sz w:val="24"/>
          <w:szCs w:val="24"/>
          <w:rtl/>
          <w:lang w:eastAsia="zh-CN"/>
        </w:rPr>
        <w:t>المعرضين أكثر ليكونوا ضمن صفوف البطالة</w:t>
      </w:r>
      <w:r w:rsidRPr="002B533E">
        <w:rPr>
          <w:rFonts w:ascii="Simplified Arabic" w:eastAsia="Times New Roman" w:hAnsi="Simplified Arabic" w:cs="Simplified Arabic" w:hint="cs"/>
          <w:sz w:val="24"/>
          <w:szCs w:val="24"/>
          <w:rtl/>
          <w:lang w:eastAsia="zh-CN"/>
        </w:rPr>
        <w:t xml:space="preserve"> مع مضي الوقت. </w:t>
      </w:r>
      <w:r w:rsidR="007F18FF" w:rsidRPr="002B533E">
        <w:rPr>
          <w:rFonts w:ascii="Simplified Arabic" w:eastAsia="Times New Roman" w:hAnsi="Simplified Arabic" w:cs="Simplified Arabic"/>
          <w:sz w:val="24"/>
          <w:szCs w:val="24"/>
          <w:rtl/>
          <w:lang w:eastAsia="zh-CN"/>
        </w:rPr>
        <w:t>لقد وجدنا</w:t>
      </w:r>
      <w:r w:rsidRPr="002B533E">
        <w:rPr>
          <w:rFonts w:ascii="Simplified Arabic" w:eastAsia="Times New Roman" w:hAnsi="Simplified Arabic" w:cs="Simplified Arabic" w:hint="cs"/>
          <w:sz w:val="24"/>
          <w:szCs w:val="24"/>
          <w:rtl/>
          <w:lang w:eastAsia="zh-CN"/>
        </w:rPr>
        <w:t xml:space="preserve"> بشكل عام</w:t>
      </w:r>
      <w:r w:rsidR="007F18FF" w:rsidRPr="002B533E">
        <w:rPr>
          <w:rFonts w:ascii="Simplified Arabic" w:eastAsia="Times New Roman" w:hAnsi="Simplified Arabic" w:cs="Simplified Arabic"/>
          <w:sz w:val="24"/>
          <w:szCs w:val="24"/>
          <w:rtl/>
          <w:lang w:eastAsia="zh-CN"/>
        </w:rPr>
        <w:t xml:space="preserve">، أن </w:t>
      </w:r>
      <w:r w:rsidRPr="002B533E">
        <w:rPr>
          <w:rFonts w:ascii="Simplified Arabic" w:eastAsia="Times New Roman" w:hAnsi="Simplified Arabic" w:cs="Simplified Arabic" w:hint="cs"/>
          <w:sz w:val="24"/>
          <w:szCs w:val="24"/>
          <w:rtl/>
          <w:lang w:eastAsia="zh-CN"/>
        </w:rPr>
        <w:t>تأثير</w:t>
      </w:r>
      <w:r w:rsidR="007F18FF" w:rsidRPr="002B533E">
        <w:rPr>
          <w:rFonts w:ascii="Simplified Arabic" w:eastAsia="Times New Roman" w:hAnsi="Simplified Arabic" w:cs="Simplified Arabic"/>
          <w:sz w:val="24"/>
          <w:szCs w:val="24"/>
          <w:rtl/>
          <w:lang w:eastAsia="zh-CN"/>
        </w:rPr>
        <w:t xml:space="preserve"> متغيرات النموذج قد بقيت كما هي أو </w:t>
      </w:r>
      <w:r w:rsidRPr="002B533E">
        <w:rPr>
          <w:rFonts w:ascii="Simplified Arabic" w:eastAsia="Times New Roman" w:hAnsi="Simplified Arabic" w:cs="Simplified Arabic" w:hint="cs"/>
          <w:sz w:val="24"/>
          <w:szCs w:val="24"/>
          <w:rtl/>
          <w:lang w:eastAsia="zh-CN"/>
        </w:rPr>
        <w:t>بذات الحجم</w:t>
      </w:r>
      <w:r w:rsidR="007F18FF" w:rsidRPr="002B533E">
        <w:rPr>
          <w:rFonts w:ascii="Simplified Arabic" w:eastAsia="Times New Roman" w:hAnsi="Simplified Arabic" w:cs="Simplified Arabic"/>
          <w:sz w:val="24"/>
          <w:szCs w:val="24"/>
          <w:rtl/>
          <w:lang w:eastAsia="zh-CN"/>
        </w:rPr>
        <w:t xml:space="preserve"> عبر الزمن. لقد قمنا بفحص هذا</w:t>
      </w:r>
      <w:r w:rsidRPr="002B533E">
        <w:rPr>
          <w:rFonts w:ascii="Simplified Arabic" w:eastAsia="Times New Roman" w:hAnsi="Simplified Arabic" w:cs="Simplified Arabic" w:hint="cs"/>
          <w:sz w:val="24"/>
          <w:szCs w:val="24"/>
          <w:rtl/>
          <w:lang w:eastAsia="zh-CN"/>
        </w:rPr>
        <w:t xml:space="preserve"> الأمر</w:t>
      </w:r>
      <w:r w:rsidR="007F18FF" w:rsidRPr="002B533E">
        <w:rPr>
          <w:rFonts w:ascii="Simplified Arabic" w:eastAsia="Times New Roman" w:hAnsi="Simplified Arabic" w:cs="Simplified Arabic"/>
          <w:sz w:val="24"/>
          <w:szCs w:val="24"/>
          <w:rtl/>
          <w:lang w:eastAsia="zh-CN"/>
        </w:rPr>
        <w:t xml:space="preserve"> بدمج مصطلحات تفاعلية محددة في النماذج المجمعة (النتائج غير </w:t>
      </w:r>
      <w:r w:rsidR="000841D7">
        <w:rPr>
          <w:rFonts w:ascii="Simplified Arabic" w:eastAsia="Times New Roman" w:hAnsi="Simplified Arabic" w:cs="Simplified Arabic" w:hint="cs"/>
          <w:sz w:val="24"/>
          <w:szCs w:val="24"/>
          <w:rtl/>
          <w:lang w:eastAsia="zh-CN"/>
        </w:rPr>
        <w:t>ال</w:t>
      </w:r>
      <w:r w:rsidRPr="002B533E">
        <w:rPr>
          <w:rFonts w:ascii="Simplified Arabic" w:eastAsia="Times New Roman" w:hAnsi="Simplified Arabic" w:cs="Simplified Arabic" w:hint="cs"/>
          <w:sz w:val="24"/>
          <w:szCs w:val="24"/>
          <w:rtl/>
          <w:lang w:eastAsia="zh-CN"/>
        </w:rPr>
        <w:t>مبينة</w:t>
      </w:r>
      <w:r w:rsidR="007F18FF" w:rsidRPr="002B533E">
        <w:rPr>
          <w:rFonts w:ascii="Simplified Arabic" w:eastAsia="Times New Roman" w:hAnsi="Simplified Arabic" w:cs="Simplified Arabic"/>
          <w:sz w:val="24"/>
          <w:szCs w:val="24"/>
          <w:rtl/>
          <w:lang w:eastAsia="zh-CN"/>
        </w:rPr>
        <w:t>). تبين أن بعض المصطلحات التفاعلية</w:t>
      </w:r>
      <w:r w:rsidRPr="002B533E">
        <w:rPr>
          <w:rFonts w:ascii="Simplified Arabic" w:eastAsia="Times New Roman" w:hAnsi="Simplified Arabic" w:cs="Simplified Arabic" w:hint="cs"/>
          <w:sz w:val="24"/>
          <w:szCs w:val="24"/>
          <w:rtl/>
          <w:lang w:eastAsia="zh-CN"/>
        </w:rPr>
        <w:t xml:space="preserve">، </w:t>
      </w:r>
      <w:r w:rsidR="007F18FF" w:rsidRPr="002B533E">
        <w:rPr>
          <w:rFonts w:ascii="Simplified Arabic" w:eastAsia="Times New Roman" w:hAnsi="Simplified Arabic" w:cs="Simplified Arabic"/>
          <w:sz w:val="24"/>
          <w:szCs w:val="24"/>
          <w:rtl/>
          <w:lang w:eastAsia="zh-CN"/>
        </w:rPr>
        <w:t xml:space="preserve">ذات دلالة إحصائية </w:t>
      </w:r>
      <w:r w:rsidRPr="002B533E">
        <w:rPr>
          <w:rFonts w:ascii="Simplified Arabic" w:eastAsia="Times New Roman" w:hAnsi="Simplified Arabic" w:cs="Simplified Arabic" w:hint="cs"/>
          <w:sz w:val="24"/>
          <w:szCs w:val="24"/>
          <w:rtl/>
          <w:lang w:eastAsia="zh-CN"/>
        </w:rPr>
        <w:t>تبين</w:t>
      </w:r>
      <w:r w:rsidR="007F18FF" w:rsidRPr="002B533E">
        <w:rPr>
          <w:rFonts w:ascii="Simplified Arabic" w:eastAsia="Times New Roman" w:hAnsi="Simplified Arabic" w:cs="Simplified Arabic"/>
          <w:sz w:val="24"/>
          <w:szCs w:val="24"/>
          <w:rtl/>
          <w:lang w:eastAsia="zh-CN"/>
        </w:rPr>
        <w:t xml:space="preserve"> ملائمة النموذجين بشكل منفصل لبيانات 2007</w:t>
      </w:r>
      <w:r w:rsidR="00BA33D8" w:rsidRPr="002B533E">
        <w:rPr>
          <w:rFonts w:ascii="Simplified Arabic" w:eastAsia="Times New Roman" w:hAnsi="Simplified Arabic" w:cs="Simplified Arabic"/>
          <w:sz w:val="24"/>
          <w:szCs w:val="24"/>
          <w:rtl/>
          <w:lang w:eastAsia="zh-CN"/>
        </w:rPr>
        <w:t xml:space="preserve"> و</w:t>
      </w:r>
      <w:r w:rsidR="007F18FF" w:rsidRPr="002B533E">
        <w:rPr>
          <w:rFonts w:ascii="Simplified Arabic" w:eastAsia="Times New Roman" w:hAnsi="Simplified Arabic" w:cs="Simplified Arabic"/>
          <w:sz w:val="24"/>
          <w:szCs w:val="24"/>
          <w:rtl/>
          <w:lang w:eastAsia="zh-CN"/>
        </w:rPr>
        <w:t>2017</w:t>
      </w:r>
      <w:r w:rsidRPr="002B533E">
        <w:rPr>
          <w:rFonts w:ascii="Simplified Arabic" w:eastAsia="Times New Roman" w:hAnsi="Simplified Arabic" w:cs="Simplified Arabic" w:hint="cs"/>
          <w:sz w:val="24"/>
          <w:szCs w:val="24"/>
          <w:rtl/>
          <w:lang w:eastAsia="zh-CN"/>
        </w:rPr>
        <w:t>، من شأنها أن ت</w:t>
      </w:r>
      <w:r w:rsidR="007F18FF" w:rsidRPr="002B533E">
        <w:rPr>
          <w:rFonts w:ascii="Simplified Arabic" w:eastAsia="Times New Roman" w:hAnsi="Simplified Arabic" w:cs="Simplified Arabic"/>
          <w:sz w:val="24"/>
          <w:szCs w:val="24"/>
          <w:rtl/>
          <w:lang w:eastAsia="zh-CN"/>
        </w:rPr>
        <w:t xml:space="preserve">ساعد في تقييم المتغيرات </w:t>
      </w:r>
      <w:r w:rsidRPr="002B533E">
        <w:rPr>
          <w:rFonts w:ascii="Simplified Arabic" w:eastAsia="Times New Roman" w:hAnsi="Simplified Arabic" w:cs="Simplified Arabic" w:hint="cs"/>
          <w:sz w:val="24"/>
          <w:szCs w:val="24"/>
          <w:rtl/>
          <w:lang w:eastAsia="zh-CN"/>
        </w:rPr>
        <w:t>التي ستوضح</w:t>
      </w:r>
      <w:r w:rsidR="007F18FF" w:rsidRPr="002B533E">
        <w:rPr>
          <w:rFonts w:ascii="Simplified Arabic" w:eastAsia="Times New Roman" w:hAnsi="Simplified Arabic" w:cs="Simplified Arabic"/>
          <w:sz w:val="24"/>
          <w:szCs w:val="24"/>
          <w:rtl/>
          <w:lang w:eastAsia="zh-CN"/>
        </w:rPr>
        <w:t xml:space="preserve"> الفروقات في الآثار في 2017 مقارنة ب</w:t>
      </w:r>
      <w:r w:rsidR="008035E3" w:rsidRPr="002B533E">
        <w:rPr>
          <w:rFonts w:ascii="Simplified Arabic" w:eastAsia="Times New Roman" w:hAnsi="Simplified Arabic" w:cs="Simplified Arabic" w:hint="cs"/>
          <w:sz w:val="24"/>
          <w:szCs w:val="24"/>
          <w:rtl/>
          <w:lang w:eastAsia="zh-CN"/>
        </w:rPr>
        <w:t>عام</w:t>
      </w:r>
      <w:r w:rsidR="007F18FF" w:rsidRPr="002B533E">
        <w:rPr>
          <w:rFonts w:ascii="Simplified Arabic" w:eastAsia="Times New Roman" w:hAnsi="Simplified Arabic" w:cs="Simplified Arabic"/>
          <w:sz w:val="24"/>
          <w:szCs w:val="24"/>
          <w:rtl/>
          <w:lang w:eastAsia="zh-CN"/>
        </w:rPr>
        <w:t xml:space="preserve"> 2007. تكشف نتائج </w:t>
      </w:r>
      <w:r w:rsidR="008035E3" w:rsidRPr="002B533E">
        <w:rPr>
          <w:rFonts w:ascii="Simplified Arabic" w:eastAsia="Times New Roman" w:hAnsi="Simplified Arabic" w:cs="Simplified Arabic"/>
          <w:sz w:val="24"/>
          <w:szCs w:val="24"/>
          <w:rtl/>
          <w:lang w:eastAsia="zh-CN"/>
        </w:rPr>
        <w:t>الجدول رقم</w:t>
      </w:r>
      <w:r w:rsidR="007F18FF" w:rsidRPr="002B533E">
        <w:rPr>
          <w:rFonts w:ascii="Simplified Arabic" w:eastAsia="Times New Roman" w:hAnsi="Simplified Arabic" w:cs="Simplified Arabic"/>
          <w:sz w:val="24"/>
          <w:szCs w:val="24"/>
          <w:rtl/>
          <w:lang w:eastAsia="zh-CN"/>
        </w:rPr>
        <w:t xml:space="preserve"> 14 </w:t>
      </w:r>
      <w:r w:rsidR="003716B3" w:rsidRPr="002B533E">
        <w:rPr>
          <w:rFonts w:ascii="Simplified Arabic" w:eastAsia="Times New Roman" w:hAnsi="Simplified Arabic" w:cs="Simplified Arabic" w:hint="cs"/>
          <w:sz w:val="24"/>
          <w:szCs w:val="24"/>
          <w:rtl/>
          <w:lang w:eastAsia="zh-CN"/>
        </w:rPr>
        <w:t xml:space="preserve">اعتبار </w:t>
      </w:r>
      <w:r w:rsidR="007F18FF" w:rsidRPr="002B533E">
        <w:rPr>
          <w:rFonts w:ascii="Simplified Arabic" w:eastAsia="Times New Roman" w:hAnsi="Simplified Arabic" w:cs="Simplified Arabic"/>
          <w:sz w:val="24"/>
          <w:szCs w:val="24"/>
          <w:rtl/>
          <w:lang w:eastAsia="zh-CN"/>
        </w:rPr>
        <w:t xml:space="preserve">جميع متغيرات النموذج </w:t>
      </w:r>
      <w:r w:rsidR="003716B3" w:rsidRPr="002B533E">
        <w:rPr>
          <w:rFonts w:ascii="Simplified Arabic" w:eastAsia="Times New Roman" w:hAnsi="Simplified Arabic" w:cs="Simplified Arabic" w:hint="cs"/>
          <w:sz w:val="24"/>
          <w:szCs w:val="24"/>
          <w:rtl/>
          <w:lang w:eastAsia="zh-CN"/>
        </w:rPr>
        <w:t>-</w:t>
      </w:r>
      <w:r w:rsidR="007F18FF" w:rsidRPr="002B533E">
        <w:rPr>
          <w:rFonts w:ascii="Simplified Arabic" w:eastAsia="Times New Roman" w:hAnsi="Simplified Arabic" w:cs="Simplified Arabic"/>
          <w:sz w:val="24"/>
          <w:szCs w:val="24"/>
          <w:rtl/>
          <w:lang w:eastAsia="zh-CN"/>
        </w:rPr>
        <w:t>ما عدا القليل</w:t>
      </w:r>
      <w:r w:rsidR="003716B3" w:rsidRPr="002B533E">
        <w:rPr>
          <w:rFonts w:ascii="Simplified Arabic" w:eastAsia="Times New Roman" w:hAnsi="Simplified Arabic" w:cs="Simplified Arabic" w:hint="cs"/>
          <w:sz w:val="24"/>
          <w:szCs w:val="24"/>
          <w:rtl/>
          <w:lang w:eastAsia="zh-CN"/>
        </w:rPr>
        <w:t xml:space="preserve"> منها-</w:t>
      </w:r>
      <w:r w:rsidR="007F18FF" w:rsidRPr="002B533E">
        <w:rPr>
          <w:rFonts w:ascii="Simplified Arabic" w:eastAsia="Times New Roman" w:hAnsi="Simplified Arabic" w:cs="Simplified Arabic"/>
          <w:sz w:val="24"/>
          <w:szCs w:val="24"/>
          <w:rtl/>
          <w:lang w:eastAsia="zh-CN"/>
        </w:rPr>
        <w:t xml:space="preserve"> </w:t>
      </w:r>
      <w:r w:rsidR="003716B3" w:rsidRPr="002B533E">
        <w:rPr>
          <w:rFonts w:ascii="Simplified Arabic" w:eastAsia="Times New Roman" w:hAnsi="Simplified Arabic" w:cs="Simplified Arabic" w:hint="cs"/>
          <w:sz w:val="24"/>
          <w:szCs w:val="24"/>
          <w:rtl/>
          <w:lang w:eastAsia="zh-CN"/>
        </w:rPr>
        <w:t xml:space="preserve">على أنها </w:t>
      </w:r>
      <w:r w:rsidR="007F18FF" w:rsidRPr="002B533E">
        <w:rPr>
          <w:rFonts w:ascii="Simplified Arabic" w:eastAsia="Times New Roman" w:hAnsi="Simplified Arabic" w:cs="Simplified Arabic"/>
          <w:sz w:val="24"/>
          <w:szCs w:val="24"/>
          <w:rtl/>
          <w:lang w:eastAsia="zh-CN"/>
        </w:rPr>
        <w:t>مهمة لتفسير</w:t>
      </w:r>
      <w:r w:rsidR="00D46AF7">
        <w:rPr>
          <w:rFonts w:ascii="Simplified Arabic" w:eastAsia="Times New Roman" w:hAnsi="Simplified Arabic" w:cs="Simplified Arabic" w:hint="cs"/>
          <w:sz w:val="24"/>
          <w:szCs w:val="24"/>
          <w:rtl/>
          <w:lang w:eastAsia="zh-CN"/>
        </w:rPr>
        <w:t xml:space="preserve"> </w:t>
      </w:r>
      <w:r w:rsidR="004C3754">
        <w:rPr>
          <w:rFonts w:ascii="Simplified Arabic" w:eastAsia="Times New Roman" w:hAnsi="Simplified Arabic" w:cs="Simplified Arabic" w:hint="cs"/>
          <w:sz w:val="24"/>
          <w:szCs w:val="24"/>
          <w:rtl/>
          <w:lang w:eastAsia="zh-CN"/>
        </w:rPr>
        <w:t>معدل</w:t>
      </w:r>
      <w:r w:rsidR="007F18FF" w:rsidRPr="002B533E">
        <w:rPr>
          <w:rFonts w:ascii="Simplified Arabic" w:eastAsia="Times New Roman" w:hAnsi="Simplified Arabic" w:cs="Simplified Arabic"/>
          <w:sz w:val="24"/>
          <w:szCs w:val="24"/>
          <w:rtl/>
          <w:lang w:eastAsia="zh-CN"/>
        </w:rPr>
        <w:t xml:space="preserve"> </w:t>
      </w:r>
      <w:r w:rsidR="00D46AF7">
        <w:rPr>
          <w:rFonts w:ascii="Simplified Arabic" w:eastAsia="Times New Roman" w:hAnsi="Simplified Arabic" w:cs="Simplified Arabic" w:hint="cs"/>
          <w:sz w:val="24"/>
          <w:szCs w:val="24"/>
          <w:rtl/>
          <w:lang w:eastAsia="zh-CN"/>
        </w:rPr>
        <w:t>المعرضين أكثر ليكونوا ضمن صفوف البطالة</w:t>
      </w:r>
      <w:r w:rsidR="000707F4">
        <w:rPr>
          <w:rFonts w:ascii="Simplified Arabic" w:eastAsia="Times New Roman" w:hAnsi="Simplified Arabic" w:cs="Simplified Arabic"/>
          <w:sz w:val="24"/>
          <w:szCs w:val="24"/>
          <w:rtl/>
          <w:lang w:eastAsia="zh-CN"/>
        </w:rPr>
        <w:t xml:space="preserve"> في كل</w:t>
      </w:r>
      <w:r w:rsidR="000707F4">
        <w:rPr>
          <w:rFonts w:ascii="Simplified Arabic" w:eastAsia="Times New Roman" w:hAnsi="Simplified Arabic" w:cs="Simplified Arabic" w:hint="cs"/>
          <w:sz w:val="24"/>
          <w:szCs w:val="24"/>
          <w:rtl/>
          <w:lang w:eastAsia="zh-CN"/>
        </w:rPr>
        <w:t>ا</w:t>
      </w:r>
      <w:r w:rsidR="007F18FF" w:rsidRPr="002B533E">
        <w:rPr>
          <w:rFonts w:ascii="Simplified Arabic" w:eastAsia="Times New Roman" w:hAnsi="Simplified Arabic" w:cs="Simplified Arabic"/>
          <w:sz w:val="24"/>
          <w:szCs w:val="24"/>
          <w:rtl/>
          <w:lang w:eastAsia="zh-CN"/>
        </w:rPr>
        <w:t xml:space="preserve"> التعداد</w:t>
      </w:r>
      <w:r w:rsidR="000707F4">
        <w:rPr>
          <w:rFonts w:ascii="Simplified Arabic" w:eastAsia="Times New Roman" w:hAnsi="Simplified Arabic" w:cs="Simplified Arabic" w:hint="cs"/>
          <w:sz w:val="24"/>
          <w:szCs w:val="24"/>
          <w:rtl/>
          <w:lang w:eastAsia="zh-CN"/>
        </w:rPr>
        <w:t>ين</w:t>
      </w:r>
      <w:r w:rsidR="007F18FF" w:rsidRPr="002B533E">
        <w:rPr>
          <w:rFonts w:ascii="Simplified Arabic" w:eastAsia="Times New Roman" w:hAnsi="Simplified Arabic" w:cs="Simplified Arabic"/>
          <w:sz w:val="24"/>
          <w:szCs w:val="24"/>
          <w:rtl/>
          <w:lang w:eastAsia="zh-CN"/>
        </w:rPr>
        <w:t xml:space="preserve">، وأن اتجاه </w:t>
      </w:r>
      <w:r w:rsidR="003716B3" w:rsidRPr="002B533E">
        <w:rPr>
          <w:rFonts w:ascii="Simplified Arabic" w:eastAsia="Times New Roman" w:hAnsi="Simplified Arabic" w:cs="Simplified Arabic" w:hint="cs"/>
          <w:sz w:val="24"/>
          <w:szCs w:val="24"/>
          <w:rtl/>
          <w:lang w:eastAsia="zh-CN"/>
        </w:rPr>
        <w:t>تأثير</w:t>
      </w:r>
      <w:r w:rsidR="007F18FF" w:rsidRPr="002B533E">
        <w:rPr>
          <w:rFonts w:ascii="Simplified Arabic" w:eastAsia="Times New Roman" w:hAnsi="Simplified Arabic" w:cs="Simplified Arabic"/>
          <w:sz w:val="24"/>
          <w:szCs w:val="24"/>
          <w:rtl/>
          <w:lang w:eastAsia="zh-CN"/>
        </w:rPr>
        <w:t xml:space="preserve"> المتغيرات هو في نفس الاتجاه في 2017 كما كان في 2007.</w:t>
      </w:r>
    </w:p>
    <w:p w:rsidR="009F3978" w:rsidRPr="002B533E" w:rsidRDefault="009F3978" w:rsidP="00246534">
      <w:pPr>
        <w:tabs>
          <w:tab w:val="left" w:pos="5224"/>
        </w:tabs>
        <w:bidi/>
        <w:spacing w:after="0" w:line="240" w:lineRule="auto"/>
        <w:jc w:val="both"/>
        <w:rPr>
          <w:rFonts w:ascii="Simplified Arabic" w:eastAsia="Times New Roman" w:hAnsi="Simplified Arabic" w:cs="Simplified Arabic"/>
          <w:sz w:val="24"/>
          <w:szCs w:val="24"/>
          <w:rtl/>
          <w:lang w:eastAsia="zh-CN"/>
        </w:rPr>
      </w:pPr>
    </w:p>
    <w:p w:rsidR="007F18FF" w:rsidRDefault="007F18FF" w:rsidP="004C3754">
      <w:pPr>
        <w:tabs>
          <w:tab w:val="left" w:pos="5224"/>
        </w:tabs>
        <w:bidi/>
        <w:spacing w:after="0" w:line="240" w:lineRule="auto"/>
        <w:jc w:val="both"/>
        <w:rPr>
          <w:rFonts w:ascii="Simplified Arabic" w:eastAsia="Times New Roman" w:hAnsi="Simplified Arabic" w:cs="Simplified Arabic"/>
          <w:sz w:val="24"/>
          <w:szCs w:val="24"/>
          <w:rtl/>
          <w:lang w:eastAsia="zh-CN"/>
        </w:rPr>
      </w:pPr>
      <w:r w:rsidRPr="002B533E">
        <w:rPr>
          <w:rFonts w:ascii="Simplified Arabic" w:eastAsia="Times New Roman" w:hAnsi="Simplified Arabic" w:cs="Simplified Arabic"/>
          <w:sz w:val="24"/>
          <w:szCs w:val="24"/>
          <w:rtl/>
          <w:lang w:eastAsia="zh-CN"/>
        </w:rPr>
        <w:t xml:space="preserve">تكشف النتائج في </w:t>
      </w:r>
      <w:r w:rsidR="008035E3" w:rsidRPr="002B533E">
        <w:rPr>
          <w:rFonts w:ascii="Simplified Arabic" w:eastAsia="Times New Roman" w:hAnsi="Simplified Arabic" w:cs="Simplified Arabic"/>
          <w:sz w:val="24"/>
          <w:szCs w:val="24"/>
          <w:rtl/>
          <w:lang w:eastAsia="zh-CN"/>
        </w:rPr>
        <w:t xml:space="preserve">جدول </w:t>
      </w:r>
      <w:r w:rsidRPr="002B533E">
        <w:rPr>
          <w:rFonts w:ascii="Simplified Arabic" w:eastAsia="Times New Roman" w:hAnsi="Simplified Arabic" w:cs="Simplified Arabic"/>
          <w:sz w:val="24"/>
          <w:szCs w:val="24"/>
          <w:rtl/>
          <w:lang w:eastAsia="zh-CN"/>
        </w:rPr>
        <w:t xml:space="preserve">14 </w:t>
      </w:r>
      <w:r w:rsidR="00812106" w:rsidRPr="002B533E">
        <w:rPr>
          <w:rFonts w:ascii="Simplified Arabic" w:eastAsia="Times New Roman" w:hAnsi="Simplified Arabic" w:cs="Simplified Arabic" w:hint="cs"/>
          <w:sz w:val="24"/>
          <w:szCs w:val="24"/>
          <w:rtl/>
          <w:lang w:eastAsia="zh-CN"/>
        </w:rPr>
        <w:t>نتيجة مهمة وهي، على وجه التحديد، كانت</w:t>
      </w:r>
      <w:r w:rsidRPr="002B533E">
        <w:rPr>
          <w:rFonts w:ascii="Simplified Arabic" w:eastAsia="Times New Roman" w:hAnsi="Simplified Arabic" w:cs="Simplified Arabic"/>
          <w:sz w:val="24"/>
          <w:szCs w:val="24"/>
          <w:rtl/>
          <w:lang w:eastAsia="zh-CN"/>
        </w:rPr>
        <w:t xml:space="preserve"> </w:t>
      </w:r>
      <w:r w:rsidR="00812106" w:rsidRPr="002B533E">
        <w:rPr>
          <w:rFonts w:ascii="Simplified Arabic" w:eastAsia="Times New Roman" w:hAnsi="Simplified Arabic" w:cs="Simplified Arabic"/>
          <w:sz w:val="24"/>
          <w:szCs w:val="24"/>
          <w:rtl/>
          <w:lang w:eastAsia="zh-CN"/>
        </w:rPr>
        <w:t xml:space="preserve">نسب </w:t>
      </w:r>
      <w:r w:rsidR="000968E9">
        <w:rPr>
          <w:rFonts w:ascii="Simplified Arabic" w:eastAsia="Times New Roman" w:hAnsi="Simplified Arabic" w:cs="Simplified Arabic"/>
          <w:sz w:val="24"/>
          <w:szCs w:val="24"/>
          <w:rtl/>
          <w:lang w:eastAsia="zh-CN"/>
        </w:rPr>
        <w:t>الأرجحية</w:t>
      </w:r>
      <w:r w:rsidR="0021147B">
        <w:rPr>
          <w:rFonts w:ascii="Simplified Arabic" w:eastAsia="Times New Roman" w:hAnsi="Simplified Arabic" w:cs="Simplified Arabic" w:hint="cs"/>
          <w:sz w:val="24"/>
          <w:szCs w:val="24"/>
          <w:rtl/>
          <w:lang w:eastAsia="zh-CN"/>
        </w:rPr>
        <w:t xml:space="preserve"> </w:t>
      </w:r>
      <w:r w:rsidR="0021147B">
        <w:rPr>
          <w:rFonts w:ascii="Simplified Arabic" w:eastAsia="SimSun" w:hAnsi="Simplified Arabic" w:cs="Simplified Arabic" w:hint="cs"/>
          <w:sz w:val="24"/>
          <w:szCs w:val="24"/>
          <w:rtl/>
          <w:lang w:eastAsia="zh-CN" w:bidi="ar-JO"/>
        </w:rPr>
        <w:t>(</w:t>
      </w:r>
      <w:r w:rsidR="0021147B">
        <w:rPr>
          <w:rFonts w:ascii="Simplified Arabic" w:eastAsia="SimSun" w:hAnsi="Simplified Arabic" w:cs="Simplified Arabic"/>
          <w:sz w:val="24"/>
          <w:szCs w:val="24"/>
          <w:lang w:eastAsia="zh-CN" w:bidi="ar-JO"/>
        </w:rPr>
        <w:t>Odds-Ratio</w:t>
      </w:r>
      <w:r w:rsidR="0021147B">
        <w:rPr>
          <w:rFonts w:ascii="Simplified Arabic" w:eastAsia="SimSun" w:hAnsi="Simplified Arabic" w:cs="Simplified Arabic" w:hint="cs"/>
          <w:sz w:val="24"/>
          <w:szCs w:val="24"/>
          <w:rtl/>
          <w:lang w:eastAsia="zh-CN"/>
        </w:rPr>
        <w:t>)</w:t>
      </w:r>
      <w:r w:rsidR="00812106" w:rsidRPr="002B533E">
        <w:rPr>
          <w:rFonts w:ascii="Simplified Arabic" w:eastAsia="Times New Roman" w:hAnsi="Simplified Arabic" w:cs="Simplified Arabic"/>
          <w:sz w:val="24"/>
          <w:szCs w:val="24"/>
          <w:rtl/>
          <w:lang w:eastAsia="zh-CN"/>
        </w:rPr>
        <w:t xml:space="preserve"> في كل الحالات</w:t>
      </w:r>
      <w:r w:rsidR="00812106" w:rsidRPr="002B533E">
        <w:rPr>
          <w:rFonts w:ascii="Simplified Arabic" w:eastAsia="Times New Roman" w:hAnsi="Simplified Arabic" w:cs="Simplified Arabic" w:hint="cs"/>
          <w:sz w:val="24"/>
          <w:szCs w:val="24"/>
          <w:rtl/>
          <w:lang w:eastAsia="zh-CN"/>
        </w:rPr>
        <w:t xml:space="preserve"> أعلى</w:t>
      </w:r>
      <w:r w:rsidR="00812106" w:rsidRPr="002B533E">
        <w:rPr>
          <w:rFonts w:ascii="Simplified Arabic" w:eastAsia="Times New Roman" w:hAnsi="Simplified Arabic" w:cs="Simplified Arabic"/>
          <w:sz w:val="24"/>
          <w:szCs w:val="24"/>
          <w:rtl/>
          <w:lang w:eastAsia="zh-CN"/>
        </w:rPr>
        <w:t xml:space="preserve"> في 2017 من 2007. </w:t>
      </w:r>
      <w:r w:rsidR="00812106" w:rsidRPr="002B533E">
        <w:rPr>
          <w:rFonts w:ascii="Simplified Arabic" w:eastAsia="Times New Roman" w:hAnsi="Simplified Arabic" w:cs="Simplified Arabic" w:hint="cs"/>
          <w:sz w:val="24"/>
          <w:szCs w:val="24"/>
          <w:rtl/>
          <w:lang w:eastAsia="zh-CN"/>
        </w:rPr>
        <w:t>والذي</w:t>
      </w:r>
      <w:r w:rsidRPr="002B533E">
        <w:rPr>
          <w:rFonts w:ascii="Simplified Arabic" w:eastAsia="Times New Roman" w:hAnsi="Simplified Arabic" w:cs="Simplified Arabic"/>
          <w:sz w:val="24"/>
          <w:szCs w:val="24"/>
          <w:rtl/>
          <w:lang w:eastAsia="zh-CN"/>
        </w:rPr>
        <w:t xml:space="preserve"> يعني أن</w:t>
      </w:r>
      <w:r w:rsidR="00812106" w:rsidRPr="002B533E">
        <w:rPr>
          <w:rFonts w:ascii="Simplified Arabic" w:eastAsia="Times New Roman" w:hAnsi="Simplified Arabic" w:cs="Simplified Arabic" w:hint="cs"/>
          <w:sz w:val="24"/>
          <w:szCs w:val="24"/>
          <w:rtl/>
          <w:lang w:eastAsia="zh-CN"/>
        </w:rPr>
        <w:t>ه</w:t>
      </w:r>
      <w:r w:rsidRPr="002B533E">
        <w:rPr>
          <w:rFonts w:ascii="Simplified Arabic" w:eastAsia="Times New Roman" w:hAnsi="Simplified Arabic" w:cs="Simplified Arabic"/>
          <w:sz w:val="24"/>
          <w:szCs w:val="24"/>
          <w:rtl/>
          <w:lang w:eastAsia="zh-CN"/>
        </w:rPr>
        <w:t xml:space="preserve"> ما بين 2007</w:t>
      </w:r>
      <w:r w:rsidR="00BA33D8" w:rsidRPr="002B533E">
        <w:rPr>
          <w:rFonts w:ascii="Simplified Arabic" w:eastAsia="Times New Roman" w:hAnsi="Simplified Arabic" w:cs="Simplified Arabic"/>
          <w:sz w:val="24"/>
          <w:szCs w:val="24"/>
          <w:rtl/>
          <w:lang w:eastAsia="zh-CN"/>
        </w:rPr>
        <w:t xml:space="preserve"> و</w:t>
      </w:r>
      <w:r w:rsidRPr="002B533E">
        <w:rPr>
          <w:rFonts w:ascii="Simplified Arabic" w:eastAsia="Times New Roman" w:hAnsi="Simplified Arabic" w:cs="Simplified Arabic"/>
          <w:sz w:val="24"/>
          <w:szCs w:val="24"/>
          <w:rtl/>
          <w:lang w:eastAsia="zh-CN"/>
        </w:rPr>
        <w:t>2017 ازدادت الفروق</w:t>
      </w:r>
      <w:r w:rsidR="00812106" w:rsidRPr="002B533E">
        <w:rPr>
          <w:rFonts w:ascii="Simplified Arabic" w:eastAsia="Times New Roman" w:hAnsi="Simplified Arabic" w:cs="Simplified Arabic" w:hint="cs"/>
          <w:sz w:val="24"/>
          <w:szCs w:val="24"/>
          <w:rtl/>
          <w:lang w:eastAsia="zh-CN"/>
        </w:rPr>
        <w:t>ات</w:t>
      </w:r>
      <w:r w:rsidRPr="002B533E">
        <w:rPr>
          <w:rFonts w:ascii="Simplified Arabic" w:eastAsia="Times New Roman" w:hAnsi="Simplified Arabic" w:cs="Simplified Arabic"/>
          <w:sz w:val="24"/>
          <w:szCs w:val="24"/>
          <w:rtl/>
          <w:lang w:eastAsia="zh-CN"/>
        </w:rPr>
        <w:t xml:space="preserve"> بين جميع أنواع </w:t>
      </w:r>
      <w:r w:rsidR="00AA50E0" w:rsidRPr="002B533E">
        <w:rPr>
          <w:rFonts w:ascii="Simplified Arabic" w:eastAsia="Times New Roman" w:hAnsi="Simplified Arabic" w:cs="Simplified Arabic" w:hint="cs"/>
          <w:sz w:val="24"/>
          <w:szCs w:val="24"/>
          <w:rtl/>
          <w:lang w:eastAsia="zh-CN"/>
        </w:rPr>
        <w:t>فئات</w:t>
      </w:r>
      <w:r w:rsidRPr="002B533E">
        <w:rPr>
          <w:rFonts w:ascii="Simplified Arabic" w:eastAsia="Times New Roman" w:hAnsi="Simplified Arabic" w:cs="Simplified Arabic"/>
          <w:sz w:val="24"/>
          <w:szCs w:val="24"/>
          <w:rtl/>
          <w:lang w:eastAsia="zh-CN"/>
        </w:rPr>
        <w:t xml:space="preserve"> </w:t>
      </w:r>
      <w:r w:rsidR="00726C6B" w:rsidRPr="002B533E">
        <w:rPr>
          <w:rFonts w:ascii="Simplified Arabic" w:eastAsia="Times New Roman" w:hAnsi="Simplified Arabic" w:cs="Simplified Arabic" w:hint="cs"/>
          <w:sz w:val="24"/>
          <w:szCs w:val="24"/>
          <w:rtl/>
          <w:lang w:eastAsia="zh-CN"/>
        </w:rPr>
        <w:t>الأفراد</w:t>
      </w:r>
      <w:r w:rsidRPr="002B533E">
        <w:rPr>
          <w:rFonts w:ascii="Simplified Arabic" w:eastAsia="Times New Roman" w:hAnsi="Simplified Arabic" w:cs="Simplified Arabic"/>
          <w:sz w:val="24"/>
          <w:szCs w:val="24"/>
          <w:rtl/>
          <w:lang w:eastAsia="zh-CN"/>
        </w:rPr>
        <w:t xml:space="preserve"> فيما يتعلق </w:t>
      </w:r>
      <w:r w:rsidR="004C3754">
        <w:rPr>
          <w:rFonts w:ascii="Simplified Arabic" w:eastAsia="Times New Roman" w:hAnsi="Simplified Arabic" w:cs="Simplified Arabic" w:hint="cs"/>
          <w:sz w:val="24"/>
          <w:szCs w:val="24"/>
          <w:rtl/>
          <w:lang w:eastAsia="zh-CN"/>
        </w:rPr>
        <w:t>بمعدل</w:t>
      </w:r>
      <w:r w:rsidR="00D46AF7">
        <w:rPr>
          <w:rFonts w:ascii="Simplified Arabic" w:eastAsia="Times New Roman" w:hAnsi="Simplified Arabic" w:cs="Simplified Arabic" w:hint="cs"/>
          <w:sz w:val="24"/>
          <w:szCs w:val="24"/>
          <w:rtl/>
          <w:lang w:eastAsia="zh-CN"/>
        </w:rPr>
        <w:t xml:space="preserve"> المعرضين أكثر ليكونوا ضمن صفوف البطالة</w:t>
      </w:r>
      <w:r w:rsidRPr="002B533E">
        <w:rPr>
          <w:rFonts w:ascii="Simplified Arabic" w:eastAsia="Times New Roman" w:hAnsi="Simplified Arabic" w:cs="Simplified Arabic"/>
          <w:sz w:val="24"/>
          <w:szCs w:val="24"/>
          <w:rtl/>
          <w:lang w:eastAsia="zh-CN"/>
        </w:rPr>
        <w:t xml:space="preserve">. </w:t>
      </w:r>
      <w:r w:rsidR="00AA50E0" w:rsidRPr="002B533E">
        <w:rPr>
          <w:rFonts w:ascii="Simplified Arabic" w:eastAsia="Times New Roman" w:hAnsi="Simplified Arabic" w:cs="Simplified Arabic" w:hint="cs"/>
          <w:sz w:val="24"/>
          <w:szCs w:val="24"/>
          <w:rtl/>
          <w:lang w:eastAsia="zh-CN"/>
        </w:rPr>
        <w:t>وتوضيحاً:</w:t>
      </w:r>
      <w:r w:rsidRPr="002B533E">
        <w:rPr>
          <w:rFonts w:ascii="Simplified Arabic" w:eastAsia="Times New Roman" w:hAnsi="Simplified Arabic" w:cs="Simplified Arabic"/>
          <w:sz w:val="24"/>
          <w:szCs w:val="24"/>
          <w:rtl/>
          <w:lang w:eastAsia="zh-CN"/>
        </w:rPr>
        <w:t xml:space="preserve"> كانت </w:t>
      </w:r>
      <w:r w:rsidR="00405449">
        <w:rPr>
          <w:rFonts w:ascii="Simplified Arabic" w:eastAsia="Times New Roman" w:hAnsi="Simplified Arabic" w:cs="Simplified Arabic"/>
          <w:sz w:val="24"/>
          <w:szCs w:val="24"/>
          <w:rtl/>
          <w:lang w:eastAsia="zh-CN"/>
        </w:rPr>
        <w:t>إحتمالية</w:t>
      </w:r>
      <w:r w:rsidRPr="002B533E">
        <w:rPr>
          <w:rFonts w:ascii="Simplified Arabic" w:eastAsia="Times New Roman" w:hAnsi="Simplified Arabic" w:cs="Simplified Arabic"/>
          <w:sz w:val="24"/>
          <w:szCs w:val="24"/>
          <w:rtl/>
          <w:lang w:eastAsia="zh-CN"/>
        </w:rPr>
        <w:t xml:space="preserve"> البطالة في </w:t>
      </w:r>
      <w:r w:rsidR="00DB47E9">
        <w:rPr>
          <w:rFonts w:ascii="Simplified Arabic" w:eastAsia="Times New Roman" w:hAnsi="Simplified Arabic" w:cs="Simplified Arabic" w:hint="cs"/>
          <w:sz w:val="24"/>
          <w:szCs w:val="24"/>
          <w:rtl/>
          <w:lang w:eastAsia="zh-CN"/>
        </w:rPr>
        <w:t xml:space="preserve">محافظة </w:t>
      </w:r>
      <w:r w:rsidRPr="002B533E">
        <w:rPr>
          <w:rFonts w:ascii="Simplified Arabic" w:eastAsia="Times New Roman" w:hAnsi="Simplified Arabic" w:cs="Simplified Arabic"/>
          <w:sz w:val="24"/>
          <w:szCs w:val="24"/>
          <w:rtl/>
          <w:lang w:eastAsia="zh-CN"/>
        </w:rPr>
        <w:t>رفح في 2007 أعلى بحوالي 6 أضعاف مما هي عليه في محافظة رام الله والبير</w:t>
      </w:r>
      <w:r w:rsidR="00565EFC" w:rsidRPr="002B533E">
        <w:rPr>
          <w:rFonts w:ascii="Simplified Arabic" w:eastAsia="Times New Roman" w:hAnsi="Simplified Arabic" w:cs="Simplified Arabic" w:hint="cs"/>
          <w:sz w:val="24"/>
          <w:szCs w:val="24"/>
          <w:rtl/>
          <w:lang w:eastAsia="zh-CN"/>
        </w:rPr>
        <w:t>ة</w:t>
      </w:r>
      <w:r w:rsidRPr="002B533E">
        <w:rPr>
          <w:rFonts w:ascii="Simplified Arabic" w:eastAsia="Times New Roman" w:hAnsi="Simplified Arabic" w:cs="Simplified Arabic"/>
          <w:sz w:val="24"/>
          <w:szCs w:val="24"/>
          <w:rtl/>
          <w:lang w:eastAsia="zh-CN"/>
        </w:rPr>
        <w:t xml:space="preserve">، ولكن </w:t>
      </w:r>
      <w:r w:rsidR="00AA50E0" w:rsidRPr="002B533E">
        <w:rPr>
          <w:rFonts w:ascii="Simplified Arabic" w:eastAsia="Times New Roman" w:hAnsi="Simplified Arabic" w:cs="Simplified Arabic"/>
          <w:sz w:val="24"/>
          <w:szCs w:val="24"/>
          <w:rtl/>
          <w:lang w:eastAsia="zh-CN"/>
        </w:rPr>
        <w:t xml:space="preserve">ارتفع </w:t>
      </w:r>
      <w:r w:rsidRPr="002B533E">
        <w:rPr>
          <w:rFonts w:ascii="Simplified Arabic" w:eastAsia="Times New Roman" w:hAnsi="Simplified Arabic" w:cs="Simplified Arabic"/>
          <w:sz w:val="24"/>
          <w:szCs w:val="24"/>
          <w:rtl/>
          <w:lang w:eastAsia="zh-CN"/>
        </w:rPr>
        <w:t xml:space="preserve">هذا الفرق بشكل كبير في الفترة ما بين التعدادين. </w:t>
      </w:r>
      <w:r w:rsidR="00AA50E0" w:rsidRPr="002B533E">
        <w:rPr>
          <w:rFonts w:ascii="Simplified Arabic" w:eastAsia="Times New Roman" w:hAnsi="Simplified Arabic" w:cs="Simplified Arabic" w:hint="cs"/>
          <w:sz w:val="24"/>
          <w:szCs w:val="24"/>
          <w:rtl/>
          <w:lang w:eastAsia="zh-CN"/>
        </w:rPr>
        <w:t>و</w:t>
      </w:r>
      <w:r w:rsidRPr="002B533E">
        <w:rPr>
          <w:rFonts w:ascii="Simplified Arabic" w:eastAsia="Times New Roman" w:hAnsi="Simplified Arabic" w:cs="Simplified Arabic"/>
          <w:sz w:val="24"/>
          <w:szCs w:val="24"/>
          <w:rtl/>
          <w:lang w:eastAsia="zh-CN"/>
        </w:rPr>
        <w:t xml:space="preserve">في 2017، </w:t>
      </w:r>
      <w:r w:rsidR="000968E9">
        <w:rPr>
          <w:rFonts w:ascii="Simplified Arabic" w:eastAsia="Times New Roman" w:hAnsi="Simplified Arabic" w:cs="Simplified Arabic"/>
          <w:sz w:val="24"/>
          <w:szCs w:val="24"/>
          <w:rtl/>
          <w:lang w:eastAsia="zh-CN"/>
        </w:rPr>
        <w:t>أرجحية</w:t>
      </w:r>
      <w:r w:rsidR="00670140">
        <w:rPr>
          <w:rFonts w:ascii="Simplified Arabic" w:eastAsia="Times New Roman" w:hAnsi="Simplified Arabic" w:cs="Simplified Arabic" w:hint="cs"/>
          <w:sz w:val="24"/>
          <w:szCs w:val="24"/>
          <w:rtl/>
          <w:lang w:eastAsia="zh-CN"/>
        </w:rPr>
        <w:t xml:space="preserve">  </w:t>
      </w:r>
      <w:r w:rsidR="00670140">
        <w:rPr>
          <w:rFonts w:ascii="Simplified Arabic" w:eastAsia="SimSun" w:hAnsi="Simplified Arabic" w:cs="Simplified Arabic" w:hint="cs"/>
          <w:sz w:val="24"/>
          <w:szCs w:val="24"/>
          <w:rtl/>
          <w:lang w:eastAsia="zh-CN" w:bidi="ar-JO"/>
        </w:rPr>
        <w:t>(</w:t>
      </w:r>
      <w:r w:rsidR="00670140">
        <w:rPr>
          <w:rFonts w:ascii="Simplified Arabic" w:eastAsia="SimSun" w:hAnsi="Simplified Arabic" w:cs="Simplified Arabic"/>
          <w:sz w:val="24"/>
          <w:szCs w:val="24"/>
          <w:lang w:eastAsia="zh-CN" w:bidi="ar-JO"/>
        </w:rPr>
        <w:t>Odds-Ratio</w:t>
      </w:r>
      <w:r w:rsidR="00670140">
        <w:rPr>
          <w:rFonts w:ascii="Simplified Arabic" w:eastAsia="SimSun" w:hAnsi="Simplified Arabic" w:cs="Simplified Arabic" w:hint="cs"/>
          <w:sz w:val="24"/>
          <w:szCs w:val="24"/>
          <w:rtl/>
          <w:lang w:eastAsia="zh-CN"/>
        </w:rPr>
        <w:t>)</w:t>
      </w:r>
      <w:r w:rsidRPr="002B533E">
        <w:rPr>
          <w:rFonts w:ascii="Simplified Arabic" w:eastAsia="Times New Roman" w:hAnsi="Simplified Arabic" w:cs="Simplified Arabic"/>
          <w:sz w:val="24"/>
          <w:szCs w:val="24"/>
          <w:rtl/>
          <w:lang w:eastAsia="zh-CN"/>
        </w:rPr>
        <w:t xml:space="preserve"> البطالة في رفح أصبحت أعلى 21 ضعفا من </w:t>
      </w:r>
      <w:r w:rsidR="000968E9">
        <w:rPr>
          <w:rFonts w:ascii="Simplified Arabic" w:eastAsia="Times New Roman" w:hAnsi="Simplified Arabic" w:cs="Simplified Arabic"/>
          <w:sz w:val="24"/>
          <w:szCs w:val="24"/>
          <w:rtl/>
          <w:lang w:eastAsia="zh-CN"/>
        </w:rPr>
        <w:t>أرجحية</w:t>
      </w:r>
      <w:r w:rsidR="00670140">
        <w:rPr>
          <w:rFonts w:ascii="Simplified Arabic" w:eastAsia="SimSun" w:hAnsi="Simplified Arabic" w:cs="Simplified Arabic" w:hint="cs"/>
          <w:sz w:val="24"/>
          <w:szCs w:val="24"/>
          <w:rtl/>
          <w:lang w:eastAsia="zh-CN" w:bidi="ar-JO"/>
        </w:rPr>
        <w:t xml:space="preserve"> (</w:t>
      </w:r>
      <w:r w:rsidR="00670140">
        <w:rPr>
          <w:rFonts w:ascii="Simplified Arabic" w:eastAsia="SimSun" w:hAnsi="Simplified Arabic" w:cs="Simplified Arabic"/>
          <w:sz w:val="24"/>
          <w:szCs w:val="24"/>
          <w:lang w:eastAsia="zh-CN" w:bidi="ar-JO"/>
        </w:rPr>
        <w:t>Odds-Ratio</w:t>
      </w:r>
      <w:r w:rsidR="00670140">
        <w:rPr>
          <w:rFonts w:ascii="Simplified Arabic" w:eastAsia="SimSun" w:hAnsi="Simplified Arabic" w:cs="Simplified Arabic" w:hint="cs"/>
          <w:sz w:val="24"/>
          <w:szCs w:val="24"/>
          <w:rtl/>
          <w:lang w:eastAsia="zh-CN"/>
        </w:rPr>
        <w:t>)</w:t>
      </w:r>
      <w:r w:rsidRPr="002B533E">
        <w:rPr>
          <w:rFonts w:ascii="Simplified Arabic" w:eastAsia="Times New Roman" w:hAnsi="Simplified Arabic" w:cs="Simplified Arabic"/>
          <w:sz w:val="24"/>
          <w:szCs w:val="24"/>
          <w:rtl/>
          <w:lang w:eastAsia="zh-CN"/>
        </w:rPr>
        <w:t xml:space="preserve"> البطالة في</w:t>
      </w:r>
      <w:r w:rsidR="00D73CA8">
        <w:rPr>
          <w:rFonts w:ascii="Simplified Arabic" w:eastAsia="Times New Roman" w:hAnsi="Simplified Arabic" w:cs="Simplified Arabic" w:hint="cs"/>
          <w:sz w:val="24"/>
          <w:szCs w:val="24"/>
          <w:rtl/>
          <w:lang w:eastAsia="zh-CN"/>
        </w:rPr>
        <w:t xml:space="preserve"> محافظة</w:t>
      </w:r>
      <w:r w:rsidRPr="002B533E">
        <w:rPr>
          <w:rFonts w:ascii="Simplified Arabic" w:eastAsia="Times New Roman" w:hAnsi="Simplified Arabic" w:cs="Simplified Arabic"/>
          <w:sz w:val="24"/>
          <w:szCs w:val="24"/>
          <w:rtl/>
          <w:lang w:eastAsia="zh-CN"/>
        </w:rPr>
        <w:t xml:space="preserve"> رام الله والبي</w:t>
      </w:r>
      <w:r w:rsidR="00565EFC" w:rsidRPr="002B533E">
        <w:rPr>
          <w:rFonts w:ascii="Simplified Arabic" w:eastAsia="Times New Roman" w:hAnsi="Simplified Arabic" w:cs="Simplified Arabic" w:hint="cs"/>
          <w:sz w:val="24"/>
          <w:szCs w:val="24"/>
          <w:rtl/>
          <w:lang w:eastAsia="zh-CN"/>
        </w:rPr>
        <w:t>رة</w:t>
      </w:r>
      <w:r w:rsidRPr="002B533E">
        <w:rPr>
          <w:rFonts w:ascii="Simplified Arabic" w:eastAsia="Times New Roman" w:hAnsi="Simplified Arabic" w:cs="Simplified Arabic"/>
          <w:sz w:val="24"/>
          <w:szCs w:val="24"/>
          <w:rtl/>
          <w:lang w:eastAsia="zh-CN"/>
        </w:rPr>
        <w:t xml:space="preserve">. </w:t>
      </w:r>
      <w:r w:rsidR="00AA50E0" w:rsidRPr="002B533E">
        <w:rPr>
          <w:rFonts w:ascii="Simplified Arabic" w:eastAsia="Times New Roman" w:hAnsi="Simplified Arabic" w:cs="Simplified Arabic" w:hint="cs"/>
          <w:sz w:val="24"/>
          <w:szCs w:val="24"/>
          <w:rtl/>
          <w:lang w:eastAsia="zh-CN"/>
        </w:rPr>
        <w:t>كما</w:t>
      </w:r>
      <w:r w:rsidRPr="002B533E">
        <w:rPr>
          <w:rFonts w:ascii="Simplified Arabic" w:eastAsia="Times New Roman" w:hAnsi="Simplified Arabic" w:cs="Simplified Arabic"/>
          <w:sz w:val="24"/>
          <w:szCs w:val="24"/>
          <w:rtl/>
          <w:lang w:eastAsia="zh-CN"/>
        </w:rPr>
        <w:t xml:space="preserve"> ازدادت الفروقات في </w:t>
      </w:r>
      <w:r w:rsidR="004C3754">
        <w:rPr>
          <w:rFonts w:ascii="Simplified Arabic" w:eastAsia="Times New Roman" w:hAnsi="Simplified Arabic" w:cs="Simplified Arabic" w:hint="cs"/>
          <w:sz w:val="24"/>
          <w:szCs w:val="24"/>
          <w:rtl/>
          <w:lang w:eastAsia="zh-CN"/>
        </w:rPr>
        <w:t>معدل</w:t>
      </w:r>
      <w:r w:rsidR="00D46AF7">
        <w:rPr>
          <w:rFonts w:ascii="Simplified Arabic" w:eastAsia="Times New Roman" w:hAnsi="Simplified Arabic" w:cs="Simplified Arabic" w:hint="cs"/>
          <w:sz w:val="24"/>
          <w:szCs w:val="24"/>
          <w:rtl/>
          <w:lang w:eastAsia="zh-CN"/>
        </w:rPr>
        <w:t xml:space="preserve"> المعرضين أكثر ليكونوا ضمن صفوف البطالة</w:t>
      </w:r>
      <w:r w:rsidRPr="002B533E">
        <w:rPr>
          <w:rFonts w:ascii="Simplified Arabic" w:eastAsia="Times New Roman" w:hAnsi="Simplified Arabic" w:cs="Simplified Arabic"/>
          <w:sz w:val="24"/>
          <w:szCs w:val="24"/>
          <w:rtl/>
          <w:lang w:eastAsia="zh-CN"/>
        </w:rPr>
        <w:t xml:space="preserve"> بين </w:t>
      </w:r>
      <w:r w:rsidR="00726C6B" w:rsidRPr="002B533E">
        <w:rPr>
          <w:rFonts w:ascii="Simplified Arabic" w:eastAsia="Times New Roman" w:hAnsi="Simplified Arabic" w:cs="Simplified Arabic" w:hint="cs"/>
          <w:sz w:val="24"/>
          <w:szCs w:val="24"/>
          <w:rtl/>
          <w:lang w:eastAsia="zh-CN"/>
        </w:rPr>
        <w:t>الأفراد</w:t>
      </w:r>
      <w:r w:rsidRPr="002B533E">
        <w:rPr>
          <w:rFonts w:ascii="Simplified Arabic" w:eastAsia="Times New Roman" w:hAnsi="Simplified Arabic" w:cs="Simplified Arabic"/>
          <w:sz w:val="24"/>
          <w:szCs w:val="24"/>
          <w:rtl/>
          <w:lang w:eastAsia="zh-CN"/>
        </w:rPr>
        <w:t xml:space="preserve"> </w:t>
      </w:r>
      <w:r w:rsidR="00726C6B" w:rsidRPr="002B533E">
        <w:rPr>
          <w:rFonts w:ascii="Simplified Arabic" w:eastAsia="Times New Roman" w:hAnsi="Simplified Arabic" w:cs="Simplified Arabic" w:hint="cs"/>
          <w:sz w:val="24"/>
          <w:szCs w:val="24"/>
          <w:rtl/>
          <w:lang w:eastAsia="zh-CN"/>
        </w:rPr>
        <w:t xml:space="preserve">الذين </w:t>
      </w:r>
      <w:r w:rsidR="000707F4">
        <w:rPr>
          <w:rFonts w:ascii="Simplified Arabic" w:eastAsia="Times New Roman" w:hAnsi="Simplified Arabic" w:cs="Simplified Arabic" w:hint="cs"/>
          <w:sz w:val="24"/>
          <w:szCs w:val="24"/>
          <w:rtl/>
          <w:lang w:eastAsia="zh-CN"/>
        </w:rPr>
        <w:t>يقيمون في</w:t>
      </w:r>
      <w:r w:rsidR="00726C6B" w:rsidRPr="002B533E">
        <w:rPr>
          <w:rFonts w:ascii="Simplified Arabic" w:eastAsia="Times New Roman" w:hAnsi="Simplified Arabic" w:cs="Simplified Arabic" w:hint="cs"/>
          <w:sz w:val="24"/>
          <w:szCs w:val="24"/>
          <w:rtl/>
          <w:lang w:eastAsia="zh-CN"/>
        </w:rPr>
        <w:t xml:space="preserve"> </w:t>
      </w:r>
      <w:r w:rsidRPr="002B533E">
        <w:rPr>
          <w:rFonts w:ascii="Simplified Arabic" w:eastAsia="Times New Roman" w:hAnsi="Simplified Arabic" w:cs="Simplified Arabic"/>
          <w:sz w:val="24"/>
          <w:szCs w:val="24"/>
          <w:rtl/>
          <w:lang w:eastAsia="zh-CN"/>
        </w:rPr>
        <w:t>محافظات مختلفة بين 2007</w:t>
      </w:r>
      <w:r w:rsidR="00BA33D8" w:rsidRPr="002B533E">
        <w:rPr>
          <w:rFonts w:ascii="Simplified Arabic" w:eastAsia="Times New Roman" w:hAnsi="Simplified Arabic" w:cs="Simplified Arabic"/>
          <w:sz w:val="24"/>
          <w:szCs w:val="24"/>
          <w:rtl/>
          <w:lang w:eastAsia="zh-CN"/>
        </w:rPr>
        <w:t xml:space="preserve"> و</w:t>
      </w:r>
      <w:r w:rsidRPr="002B533E">
        <w:rPr>
          <w:rFonts w:ascii="Simplified Arabic" w:eastAsia="Times New Roman" w:hAnsi="Simplified Arabic" w:cs="Simplified Arabic"/>
          <w:sz w:val="24"/>
          <w:szCs w:val="24"/>
          <w:rtl/>
          <w:lang w:eastAsia="zh-CN"/>
        </w:rPr>
        <w:t>2017.</w:t>
      </w:r>
    </w:p>
    <w:p w:rsidR="00471862" w:rsidRDefault="00471862" w:rsidP="00471862">
      <w:pPr>
        <w:tabs>
          <w:tab w:val="left" w:pos="5224"/>
        </w:tabs>
        <w:bidi/>
        <w:spacing w:after="0" w:line="240" w:lineRule="auto"/>
        <w:jc w:val="both"/>
        <w:rPr>
          <w:rFonts w:ascii="Simplified Arabic" w:eastAsia="Times New Roman" w:hAnsi="Simplified Arabic" w:cs="Simplified Arabic"/>
          <w:sz w:val="24"/>
          <w:szCs w:val="24"/>
          <w:rtl/>
          <w:lang w:eastAsia="zh-CN"/>
        </w:rPr>
      </w:pPr>
    </w:p>
    <w:p w:rsidR="007F18FF" w:rsidRDefault="000707F4" w:rsidP="00246534">
      <w:pPr>
        <w:tabs>
          <w:tab w:val="left" w:pos="5224"/>
        </w:tabs>
        <w:bidi/>
        <w:spacing w:after="0" w:line="240" w:lineRule="auto"/>
        <w:jc w:val="both"/>
        <w:rPr>
          <w:rFonts w:ascii="Simplified Arabic" w:eastAsia="Times New Roman" w:hAnsi="Simplified Arabic" w:cs="Simplified Arabic"/>
          <w:sz w:val="24"/>
          <w:szCs w:val="24"/>
          <w:rtl/>
          <w:lang w:eastAsia="zh-CN"/>
        </w:rPr>
      </w:pPr>
      <w:r>
        <w:rPr>
          <w:rFonts w:ascii="Simplified Arabic" w:eastAsia="Times New Roman" w:hAnsi="Simplified Arabic" w:cs="Simplified Arabic" w:hint="cs"/>
          <w:sz w:val="24"/>
          <w:szCs w:val="24"/>
          <w:rtl/>
          <w:lang w:eastAsia="zh-CN"/>
        </w:rPr>
        <w:lastRenderedPageBreak/>
        <w:t xml:space="preserve">وكان من </w:t>
      </w:r>
      <w:r w:rsidRPr="002B533E">
        <w:rPr>
          <w:rFonts w:ascii="Simplified Arabic" w:eastAsia="Times New Roman" w:hAnsi="Simplified Arabic" w:cs="Simplified Arabic" w:hint="cs"/>
          <w:sz w:val="24"/>
          <w:szCs w:val="24"/>
          <w:rtl/>
          <w:lang w:eastAsia="zh-CN"/>
        </w:rPr>
        <w:t>أبرز</w:t>
      </w:r>
      <w:r w:rsidRPr="002B533E">
        <w:rPr>
          <w:rFonts w:ascii="Simplified Arabic" w:eastAsia="Times New Roman" w:hAnsi="Simplified Arabic" w:cs="Simplified Arabic"/>
          <w:sz w:val="24"/>
          <w:szCs w:val="24"/>
          <w:rtl/>
          <w:lang w:eastAsia="zh-CN"/>
        </w:rPr>
        <w:t xml:space="preserve"> </w:t>
      </w:r>
      <w:r>
        <w:rPr>
          <w:rFonts w:ascii="Simplified Arabic" w:eastAsia="Times New Roman" w:hAnsi="Simplified Arabic" w:cs="Simplified Arabic" w:hint="cs"/>
          <w:sz w:val="24"/>
          <w:szCs w:val="24"/>
          <w:rtl/>
          <w:lang w:eastAsia="zh-CN"/>
        </w:rPr>
        <w:t xml:space="preserve">النتائج </w:t>
      </w:r>
      <w:r w:rsidR="00FB1E31" w:rsidRPr="002B533E">
        <w:rPr>
          <w:rFonts w:ascii="Simplified Arabic" w:eastAsia="Times New Roman" w:hAnsi="Simplified Arabic" w:cs="Simplified Arabic" w:hint="cs"/>
          <w:sz w:val="24"/>
          <w:szCs w:val="24"/>
          <w:rtl/>
          <w:lang w:eastAsia="zh-CN"/>
        </w:rPr>
        <w:t>ازدياد</w:t>
      </w:r>
      <w:r w:rsidR="007F18FF" w:rsidRPr="002B533E">
        <w:rPr>
          <w:rFonts w:ascii="Simplified Arabic" w:eastAsia="Times New Roman" w:hAnsi="Simplified Arabic" w:cs="Simplified Arabic"/>
          <w:sz w:val="24"/>
          <w:szCs w:val="24"/>
          <w:rtl/>
          <w:lang w:eastAsia="zh-CN"/>
        </w:rPr>
        <w:t xml:space="preserve"> الفرق بين ال</w:t>
      </w:r>
      <w:r w:rsidR="0095692A" w:rsidRPr="002B533E">
        <w:rPr>
          <w:rFonts w:ascii="Simplified Arabic" w:eastAsia="Times New Roman" w:hAnsi="Simplified Arabic" w:cs="Simplified Arabic"/>
          <w:sz w:val="24"/>
          <w:szCs w:val="24"/>
          <w:rtl/>
          <w:lang w:eastAsia="zh-CN"/>
        </w:rPr>
        <w:t xml:space="preserve">ذكور </w:t>
      </w:r>
      <w:r w:rsidR="007F18FF" w:rsidRPr="002B533E">
        <w:rPr>
          <w:rFonts w:ascii="Simplified Arabic" w:eastAsia="Times New Roman" w:hAnsi="Simplified Arabic" w:cs="Simplified Arabic"/>
          <w:sz w:val="24"/>
          <w:szCs w:val="24"/>
          <w:rtl/>
          <w:lang w:eastAsia="zh-CN"/>
        </w:rPr>
        <w:t>وال</w:t>
      </w:r>
      <w:r w:rsidR="0095692A" w:rsidRPr="002B533E">
        <w:rPr>
          <w:rFonts w:ascii="Simplified Arabic" w:eastAsia="Times New Roman" w:hAnsi="Simplified Arabic" w:cs="Simplified Arabic"/>
          <w:sz w:val="24"/>
          <w:szCs w:val="24"/>
          <w:rtl/>
          <w:lang w:eastAsia="zh-CN"/>
        </w:rPr>
        <w:t xml:space="preserve">إناث </w:t>
      </w:r>
      <w:r w:rsidR="007F18FF" w:rsidRPr="002B533E">
        <w:rPr>
          <w:rFonts w:ascii="Simplified Arabic" w:eastAsia="Times New Roman" w:hAnsi="Simplified Arabic" w:cs="Simplified Arabic"/>
          <w:sz w:val="24"/>
          <w:szCs w:val="24"/>
          <w:rtl/>
          <w:lang w:eastAsia="zh-CN"/>
        </w:rPr>
        <w:t>فيما يتعلق بال</w:t>
      </w:r>
      <w:r w:rsidR="00E33E0E">
        <w:rPr>
          <w:rFonts w:ascii="Simplified Arabic" w:eastAsia="Times New Roman" w:hAnsi="Simplified Arabic" w:cs="Simplified Arabic" w:hint="cs"/>
          <w:sz w:val="24"/>
          <w:szCs w:val="24"/>
          <w:rtl/>
          <w:lang w:eastAsia="zh-CN"/>
        </w:rPr>
        <w:t>ح</w:t>
      </w:r>
      <w:r w:rsidR="007F18FF" w:rsidRPr="002B533E">
        <w:rPr>
          <w:rFonts w:ascii="Simplified Arabic" w:eastAsia="Times New Roman" w:hAnsi="Simplified Arabic" w:cs="Simplified Arabic"/>
          <w:sz w:val="24"/>
          <w:szCs w:val="24"/>
          <w:rtl/>
          <w:lang w:eastAsia="zh-CN"/>
        </w:rPr>
        <w:t xml:space="preserve">صول </w:t>
      </w:r>
      <w:r w:rsidR="00E33E0E">
        <w:rPr>
          <w:rFonts w:ascii="Simplified Arabic" w:eastAsia="Times New Roman" w:hAnsi="Simplified Arabic" w:cs="Simplified Arabic" w:hint="cs"/>
          <w:sz w:val="24"/>
          <w:szCs w:val="24"/>
          <w:rtl/>
          <w:lang w:eastAsia="zh-CN"/>
        </w:rPr>
        <w:t xml:space="preserve">على </w:t>
      </w:r>
      <w:r w:rsidR="00C02786">
        <w:rPr>
          <w:rFonts w:ascii="Simplified Arabic" w:eastAsia="Times New Roman" w:hAnsi="Simplified Arabic" w:cs="Simplified Arabic" w:hint="cs"/>
          <w:sz w:val="24"/>
          <w:szCs w:val="24"/>
          <w:rtl/>
          <w:lang w:eastAsia="zh-CN"/>
        </w:rPr>
        <w:t>المهن</w:t>
      </w:r>
      <w:r w:rsidR="007F18FF" w:rsidRPr="002B533E">
        <w:rPr>
          <w:rFonts w:ascii="Simplified Arabic" w:eastAsia="Times New Roman" w:hAnsi="Simplified Arabic" w:cs="Simplified Arabic"/>
          <w:sz w:val="24"/>
          <w:szCs w:val="24"/>
          <w:rtl/>
          <w:lang w:eastAsia="zh-CN"/>
        </w:rPr>
        <w:t xml:space="preserve"> في الفترة</w:t>
      </w:r>
      <w:r w:rsidR="00FB1E31" w:rsidRPr="002B533E">
        <w:rPr>
          <w:rFonts w:ascii="Simplified Arabic" w:eastAsia="Times New Roman" w:hAnsi="Simplified Arabic" w:cs="Simplified Arabic" w:hint="cs"/>
          <w:sz w:val="24"/>
          <w:szCs w:val="24"/>
          <w:rtl/>
          <w:lang w:eastAsia="zh-CN"/>
        </w:rPr>
        <w:t xml:space="preserve"> الواقعة</w:t>
      </w:r>
      <w:r w:rsidR="007F18FF" w:rsidRPr="002B533E">
        <w:rPr>
          <w:rFonts w:ascii="Simplified Arabic" w:eastAsia="Times New Roman" w:hAnsi="Simplified Arabic" w:cs="Simplified Arabic"/>
          <w:sz w:val="24"/>
          <w:szCs w:val="24"/>
          <w:rtl/>
          <w:lang w:eastAsia="zh-CN"/>
        </w:rPr>
        <w:t xml:space="preserve"> ما بين التعدادين.</w:t>
      </w:r>
      <w:r w:rsidR="00FB1E31" w:rsidRPr="002B533E">
        <w:rPr>
          <w:rFonts w:ascii="Simplified Arabic" w:eastAsia="Times New Roman" w:hAnsi="Simplified Arabic" w:cs="Simplified Arabic" w:hint="cs"/>
          <w:sz w:val="24"/>
          <w:szCs w:val="24"/>
          <w:rtl/>
          <w:lang w:eastAsia="zh-CN"/>
        </w:rPr>
        <w:t xml:space="preserve"> وقد</w:t>
      </w:r>
      <w:r w:rsidR="007F18FF" w:rsidRPr="002B533E">
        <w:rPr>
          <w:rFonts w:ascii="Simplified Arabic" w:eastAsia="Times New Roman" w:hAnsi="Simplified Arabic" w:cs="Simplified Arabic"/>
          <w:sz w:val="24"/>
          <w:szCs w:val="24"/>
          <w:rtl/>
          <w:lang w:eastAsia="zh-CN"/>
        </w:rPr>
        <w:t xml:space="preserve"> ارتفعت </w:t>
      </w:r>
      <w:r w:rsidR="000968E9">
        <w:rPr>
          <w:rFonts w:ascii="Simplified Arabic" w:eastAsia="Times New Roman" w:hAnsi="Simplified Arabic" w:cs="Simplified Arabic"/>
          <w:sz w:val="24"/>
          <w:szCs w:val="24"/>
          <w:rtl/>
          <w:lang w:eastAsia="zh-CN"/>
        </w:rPr>
        <w:t>أرجحية</w:t>
      </w:r>
      <w:r w:rsidR="00670140">
        <w:rPr>
          <w:rFonts w:ascii="Simplified Arabic" w:eastAsia="Times New Roman" w:hAnsi="Simplified Arabic" w:cs="Simplified Arabic" w:hint="cs"/>
          <w:sz w:val="24"/>
          <w:szCs w:val="24"/>
          <w:rtl/>
          <w:lang w:eastAsia="zh-CN"/>
        </w:rPr>
        <w:t xml:space="preserve"> </w:t>
      </w:r>
      <w:r w:rsidR="00670140">
        <w:rPr>
          <w:rFonts w:ascii="Simplified Arabic" w:eastAsia="SimSun" w:hAnsi="Simplified Arabic" w:cs="Simplified Arabic" w:hint="cs"/>
          <w:sz w:val="24"/>
          <w:szCs w:val="24"/>
          <w:rtl/>
          <w:lang w:eastAsia="zh-CN" w:bidi="ar-JO"/>
        </w:rPr>
        <w:t>(</w:t>
      </w:r>
      <w:r w:rsidR="00670140">
        <w:rPr>
          <w:rFonts w:ascii="Simplified Arabic" w:eastAsia="SimSun" w:hAnsi="Simplified Arabic" w:cs="Simplified Arabic"/>
          <w:sz w:val="24"/>
          <w:szCs w:val="24"/>
          <w:lang w:eastAsia="zh-CN" w:bidi="ar-JO"/>
        </w:rPr>
        <w:t>Odds-Ratio</w:t>
      </w:r>
      <w:r w:rsidR="00670140">
        <w:rPr>
          <w:rFonts w:ascii="Simplified Arabic" w:eastAsia="SimSun" w:hAnsi="Simplified Arabic" w:cs="Simplified Arabic" w:hint="cs"/>
          <w:sz w:val="24"/>
          <w:szCs w:val="24"/>
          <w:rtl/>
          <w:lang w:eastAsia="zh-CN"/>
        </w:rPr>
        <w:t>)</w:t>
      </w:r>
      <w:r w:rsidR="007F18FF" w:rsidRPr="002B533E">
        <w:rPr>
          <w:rFonts w:ascii="Simplified Arabic" w:eastAsia="Times New Roman" w:hAnsi="Simplified Arabic" w:cs="Simplified Arabic"/>
          <w:sz w:val="24"/>
          <w:szCs w:val="24"/>
          <w:rtl/>
          <w:lang w:eastAsia="zh-CN"/>
        </w:rPr>
        <w:t xml:space="preserve"> بطالة ال</w:t>
      </w:r>
      <w:r w:rsidR="0095692A" w:rsidRPr="002B533E">
        <w:rPr>
          <w:rFonts w:ascii="Simplified Arabic" w:eastAsia="Times New Roman" w:hAnsi="Simplified Arabic" w:cs="Simplified Arabic"/>
          <w:sz w:val="24"/>
          <w:szCs w:val="24"/>
          <w:rtl/>
          <w:lang w:eastAsia="zh-CN"/>
        </w:rPr>
        <w:t xml:space="preserve">إناث </w:t>
      </w:r>
      <w:r w:rsidR="00FB1E31" w:rsidRPr="002B533E">
        <w:rPr>
          <w:rFonts w:ascii="Simplified Arabic" w:eastAsia="Times New Roman" w:hAnsi="Simplified Arabic" w:cs="Simplified Arabic" w:hint="cs"/>
          <w:sz w:val="24"/>
          <w:szCs w:val="24"/>
          <w:rtl/>
          <w:lang w:eastAsia="zh-CN"/>
        </w:rPr>
        <w:t>على نحو غير مواتٍ،</w:t>
      </w:r>
      <w:r w:rsidR="007F18FF" w:rsidRPr="002B533E">
        <w:rPr>
          <w:rFonts w:ascii="Simplified Arabic" w:eastAsia="Times New Roman" w:hAnsi="Simplified Arabic" w:cs="Simplified Arabic"/>
          <w:sz w:val="24"/>
          <w:szCs w:val="24"/>
          <w:rtl/>
          <w:lang w:eastAsia="zh-CN"/>
        </w:rPr>
        <w:t xml:space="preserve"> حيث ارتفعت نسبة </w:t>
      </w:r>
      <w:r w:rsidR="000968E9">
        <w:rPr>
          <w:rFonts w:ascii="Simplified Arabic" w:eastAsia="Times New Roman" w:hAnsi="Simplified Arabic" w:cs="Simplified Arabic"/>
          <w:sz w:val="24"/>
          <w:szCs w:val="24"/>
          <w:rtl/>
          <w:lang w:eastAsia="zh-CN"/>
        </w:rPr>
        <w:t>الأرجحية</w:t>
      </w:r>
      <w:r w:rsidR="0021147B">
        <w:rPr>
          <w:rFonts w:ascii="Simplified Arabic" w:eastAsia="Times New Roman" w:hAnsi="Simplified Arabic" w:cs="Simplified Arabic" w:hint="cs"/>
          <w:sz w:val="24"/>
          <w:szCs w:val="24"/>
          <w:rtl/>
          <w:lang w:eastAsia="zh-CN"/>
        </w:rPr>
        <w:t xml:space="preserve"> </w:t>
      </w:r>
      <w:r w:rsidR="0021147B">
        <w:rPr>
          <w:rFonts w:ascii="Simplified Arabic" w:eastAsia="SimSun" w:hAnsi="Simplified Arabic" w:cs="Simplified Arabic" w:hint="cs"/>
          <w:sz w:val="24"/>
          <w:szCs w:val="24"/>
          <w:rtl/>
          <w:lang w:eastAsia="zh-CN" w:bidi="ar-JO"/>
        </w:rPr>
        <w:t>(</w:t>
      </w:r>
      <w:r w:rsidR="0021147B">
        <w:rPr>
          <w:rFonts w:ascii="Simplified Arabic" w:eastAsia="SimSun" w:hAnsi="Simplified Arabic" w:cs="Simplified Arabic"/>
          <w:sz w:val="24"/>
          <w:szCs w:val="24"/>
          <w:lang w:eastAsia="zh-CN" w:bidi="ar-JO"/>
        </w:rPr>
        <w:t>Odds-Ratio</w:t>
      </w:r>
      <w:r w:rsidR="0021147B">
        <w:rPr>
          <w:rFonts w:ascii="Simplified Arabic" w:eastAsia="SimSun" w:hAnsi="Simplified Arabic" w:cs="Simplified Arabic" w:hint="cs"/>
          <w:sz w:val="24"/>
          <w:szCs w:val="24"/>
          <w:rtl/>
          <w:lang w:eastAsia="zh-CN"/>
        </w:rPr>
        <w:t>)</w:t>
      </w:r>
      <w:r>
        <w:rPr>
          <w:rFonts w:ascii="Simplified Arabic" w:eastAsia="Times New Roman" w:hAnsi="Simplified Arabic" w:cs="Simplified Arabic" w:hint="cs"/>
          <w:sz w:val="24"/>
          <w:szCs w:val="24"/>
          <w:rtl/>
          <w:lang w:eastAsia="zh-CN"/>
        </w:rPr>
        <w:t xml:space="preserve"> من</w:t>
      </w:r>
      <w:r w:rsidR="007F18FF" w:rsidRPr="002B533E">
        <w:rPr>
          <w:rFonts w:ascii="Simplified Arabic" w:eastAsia="Times New Roman" w:hAnsi="Simplified Arabic" w:cs="Simplified Arabic"/>
          <w:sz w:val="24"/>
          <w:szCs w:val="24"/>
          <w:rtl/>
          <w:lang w:eastAsia="zh-CN"/>
        </w:rPr>
        <w:t xml:space="preserve"> 1.3 (نموذج</w:t>
      </w:r>
      <w:r w:rsidR="00FB1E31" w:rsidRPr="002B533E">
        <w:rPr>
          <w:rFonts w:ascii="Simplified Arabic" w:eastAsia="Times New Roman" w:hAnsi="Simplified Arabic" w:cs="Simplified Arabic" w:hint="cs"/>
          <w:sz w:val="24"/>
          <w:szCs w:val="24"/>
          <w:rtl/>
          <w:lang w:eastAsia="zh-CN"/>
        </w:rPr>
        <w:t xml:space="preserve"> رقم</w:t>
      </w:r>
      <w:r w:rsidR="007F18FF" w:rsidRPr="002B533E">
        <w:rPr>
          <w:rFonts w:ascii="Simplified Arabic" w:eastAsia="Times New Roman" w:hAnsi="Simplified Arabic" w:cs="Simplified Arabic"/>
          <w:sz w:val="24"/>
          <w:szCs w:val="24"/>
          <w:rtl/>
          <w:lang w:eastAsia="zh-CN"/>
        </w:rPr>
        <w:t xml:space="preserve"> 2، 2007) إلى 3.1 (نموذج</w:t>
      </w:r>
      <w:r w:rsidR="00FB1E31" w:rsidRPr="002B533E">
        <w:rPr>
          <w:rFonts w:ascii="Simplified Arabic" w:eastAsia="Times New Roman" w:hAnsi="Simplified Arabic" w:cs="Simplified Arabic" w:hint="cs"/>
          <w:sz w:val="24"/>
          <w:szCs w:val="24"/>
          <w:rtl/>
          <w:lang w:eastAsia="zh-CN"/>
        </w:rPr>
        <w:t xml:space="preserve"> رقم</w:t>
      </w:r>
      <w:r w:rsidR="007F18FF" w:rsidRPr="002B533E">
        <w:rPr>
          <w:rFonts w:ascii="Simplified Arabic" w:eastAsia="Times New Roman" w:hAnsi="Simplified Arabic" w:cs="Simplified Arabic"/>
          <w:sz w:val="24"/>
          <w:szCs w:val="24"/>
          <w:rtl/>
          <w:lang w:eastAsia="zh-CN"/>
        </w:rPr>
        <w:t xml:space="preserve"> 2</w:t>
      </w:r>
      <w:r w:rsidR="00FB1E31" w:rsidRPr="002B533E">
        <w:rPr>
          <w:rFonts w:ascii="Simplified Arabic" w:eastAsia="Times New Roman" w:hAnsi="Simplified Arabic" w:cs="Simplified Arabic" w:hint="cs"/>
          <w:sz w:val="24"/>
          <w:szCs w:val="24"/>
          <w:rtl/>
          <w:lang w:eastAsia="zh-CN"/>
        </w:rPr>
        <w:t>، 2017</w:t>
      </w:r>
      <w:r w:rsidR="007F18FF" w:rsidRPr="002B533E">
        <w:rPr>
          <w:rFonts w:ascii="Simplified Arabic" w:eastAsia="Times New Roman" w:hAnsi="Simplified Arabic" w:cs="Simplified Arabic"/>
          <w:sz w:val="24"/>
          <w:szCs w:val="24"/>
          <w:rtl/>
          <w:lang w:eastAsia="zh-CN"/>
        </w:rPr>
        <w:t>)</w:t>
      </w:r>
      <w:r w:rsidR="00FB1E31" w:rsidRPr="002B533E">
        <w:rPr>
          <w:rFonts w:ascii="Simplified Arabic" w:eastAsia="Times New Roman" w:hAnsi="Simplified Arabic" w:cs="Simplified Arabic" w:hint="cs"/>
          <w:sz w:val="24"/>
          <w:szCs w:val="24"/>
          <w:rtl/>
          <w:lang w:eastAsia="zh-CN"/>
        </w:rPr>
        <w:t>.</w:t>
      </w:r>
      <w:r w:rsidR="007F18FF" w:rsidRPr="002B533E">
        <w:rPr>
          <w:rFonts w:ascii="Simplified Arabic" w:eastAsia="Times New Roman" w:hAnsi="Simplified Arabic" w:cs="Simplified Arabic"/>
          <w:sz w:val="24"/>
          <w:szCs w:val="24"/>
          <w:rtl/>
          <w:lang w:eastAsia="zh-CN"/>
        </w:rPr>
        <w:t xml:space="preserve"> </w:t>
      </w:r>
    </w:p>
    <w:p w:rsidR="009F3978" w:rsidRPr="002B533E" w:rsidRDefault="009F3978" w:rsidP="00246534">
      <w:pPr>
        <w:tabs>
          <w:tab w:val="left" w:pos="5224"/>
        </w:tabs>
        <w:bidi/>
        <w:spacing w:after="0" w:line="240" w:lineRule="auto"/>
        <w:jc w:val="both"/>
        <w:rPr>
          <w:rFonts w:ascii="Simplified Arabic" w:eastAsia="Times New Roman" w:hAnsi="Simplified Arabic" w:cs="Simplified Arabic"/>
          <w:sz w:val="24"/>
          <w:szCs w:val="24"/>
          <w:rtl/>
          <w:lang w:eastAsia="zh-CN"/>
        </w:rPr>
      </w:pPr>
    </w:p>
    <w:p w:rsidR="007F18FF" w:rsidRDefault="007F18FF" w:rsidP="00246534">
      <w:pPr>
        <w:tabs>
          <w:tab w:val="left" w:pos="5224"/>
        </w:tabs>
        <w:bidi/>
        <w:spacing w:after="0" w:line="240" w:lineRule="auto"/>
        <w:jc w:val="both"/>
        <w:rPr>
          <w:rFonts w:ascii="Simplified Arabic" w:eastAsia="Times New Roman" w:hAnsi="Simplified Arabic" w:cs="Simplified Arabic"/>
          <w:sz w:val="24"/>
          <w:szCs w:val="24"/>
          <w:rtl/>
          <w:lang w:eastAsia="zh-CN"/>
        </w:rPr>
      </w:pPr>
      <w:r w:rsidRPr="00E27BF9">
        <w:rPr>
          <w:rFonts w:ascii="Simplified Arabic" w:eastAsia="Times New Roman" w:hAnsi="Simplified Arabic" w:cs="Simplified Arabic"/>
          <w:color w:val="000000" w:themeColor="text1"/>
          <w:sz w:val="24"/>
          <w:szCs w:val="24"/>
          <w:rtl/>
          <w:lang w:eastAsia="zh-CN"/>
        </w:rPr>
        <w:t xml:space="preserve">يبين </w:t>
      </w:r>
      <w:r w:rsidR="008035E3" w:rsidRPr="00E27BF9">
        <w:rPr>
          <w:rFonts w:ascii="Simplified Arabic" w:eastAsia="Times New Roman" w:hAnsi="Simplified Arabic" w:cs="Simplified Arabic"/>
          <w:color w:val="000000" w:themeColor="text1"/>
          <w:sz w:val="24"/>
          <w:szCs w:val="24"/>
          <w:rtl/>
          <w:lang w:eastAsia="zh-CN"/>
        </w:rPr>
        <w:t>الجدول رقم</w:t>
      </w:r>
      <w:r w:rsidRPr="00E27BF9">
        <w:rPr>
          <w:rFonts w:ascii="Simplified Arabic" w:eastAsia="Times New Roman" w:hAnsi="Simplified Arabic" w:cs="Simplified Arabic"/>
          <w:color w:val="000000" w:themeColor="text1"/>
          <w:sz w:val="24"/>
          <w:szCs w:val="24"/>
          <w:rtl/>
          <w:lang w:eastAsia="zh-CN"/>
        </w:rPr>
        <w:t xml:space="preserve"> 14 أيضا أن </w:t>
      </w:r>
      <w:r w:rsidR="000968E9" w:rsidRPr="00E27BF9">
        <w:rPr>
          <w:rFonts w:ascii="Simplified Arabic" w:eastAsia="Times New Roman" w:hAnsi="Simplified Arabic" w:cs="Simplified Arabic"/>
          <w:color w:val="000000" w:themeColor="text1"/>
          <w:sz w:val="24"/>
          <w:szCs w:val="24"/>
          <w:rtl/>
          <w:lang w:eastAsia="zh-CN"/>
        </w:rPr>
        <w:t>أرجحية</w:t>
      </w:r>
      <w:r w:rsidR="00670140">
        <w:rPr>
          <w:rFonts w:ascii="Simplified Arabic" w:eastAsia="SimSun" w:hAnsi="Simplified Arabic" w:cs="Simplified Arabic" w:hint="cs"/>
          <w:sz w:val="24"/>
          <w:szCs w:val="24"/>
          <w:rtl/>
          <w:lang w:eastAsia="zh-CN" w:bidi="ar-JO"/>
        </w:rPr>
        <w:t>(</w:t>
      </w:r>
      <w:r w:rsidR="00670140">
        <w:rPr>
          <w:rFonts w:ascii="Simplified Arabic" w:eastAsia="SimSun" w:hAnsi="Simplified Arabic" w:cs="Simplified Arabic"/>
          <w:sz w:val="24"/>
          <w:szCs w:val="24"/>
          <w:lang w:eastAsia="zh-CN" w:bidi="ar-JO"/>
        </w:rPr>
        <w:t>Odds-Ratio</w:t>
      </w:r>
      <w:r w:rsidR="00670140">
        <w:rPr>
          <w:rFonts w:ascii="Simplified Arabic" w:eastAsia="SimSun" w:hAnsi="Simplified Arabic" w:cs="Simplified Arabic" w:hint="cs"/>
          <w:sz w:val="24"/>
          <w:szCs w:val="24"/>
          <w:rtl/>
          <w:lang w:eastAsia="zh-CN"/>
        </w:rPr>
        <w:t>)</w:t>
      </w:r>
      <w:r w:rsidRPr="00E27BF9">
        <w:rPr>
          <w:rFonts w:ascii="Simplified Arabic" w:eastAsia="Times New Roman" w:hAnsi="Simplified Arabic" w:cs="Simplified Arabic"/>
          <w:color w:val="000000" w:themeColor="text1"/>
          <w:sz w:val="24"/>
          <w:szCs w:val="24"/>
          <w:rtl/>
          <w:lang w:eastAsia="zh-CN"/>
        </w:rPr>
        <w:t xml:space="preserve"> </w:t>
      </w:r>
      <w:r w:rsidR="00E27BF9" w:rsidRPr="00E27BF9">
        <w:rPr>
          <w:rFonts w:ascii="Simplified Arabic" w:eastAsia="Times New Roman" w:hAnsi="Simplified Arabic" w:cs="Simplified Arabic" w:hint="cs"/>
          <w:color w:val="000000" w:themeColor="text1"/>
          <w:sz w:val="24"/>
          <w:szCs w:val="24"/>
          <w:rtl/>
          <w:lang w:eastAsia="zh-CN"/>
        </w:rPr>
        <w:t xml:space="preserve">بطالة الافراد لفئة محددة (الفئات العمرية الشابة) هي اعلى بالنسبة لارجحية </w:t>
      </w:r>
      <w:r w:rsidR="00670140">
        <w:rPr>
          <w:rFonts w:ascii="Simplified Arabic" w:eastAsia="SimSun" w:hAnsi="Simplified Arabic" w:cs="Simplified Arabic" w:hint="cs"/>
          <w:sz w:val="24"/>
          <w:szCs w:val="24"/>
          <w:rtl/>
          <w:lang w:eastAsia="zh-CN" w:bidi="ar-JO"/>
        </w:rPr>
        <w:t>(</w:t>
      </w:r>
      <w:r w:rsidR="00670140">
        <w:rPr>
          <w:rFonts w:ascii="Simplified Arabic" w:eastAsia="SimSun" w:hAnsi="Simplified Arabic" w:cs="Simplified Arabic"/>
          <w:sz w:val="24"/>
          <w:szCs w:val="24"/>
          <w:lang w:eastAsia="zh-CN" w:bidi="ar-JO"/>
        </w:rPr>
        <w:t>Odds-Ratio</w:t>
      </w:r>
      <w:r w:rsidR="00670140">
        <w:rPr>
          <w:rFonts w:ascii="Simplified Arabic" w:eastAsia="SimSun" w:hAnsi="Simplified Arabic" w:cs="Simplified Arabic" w:hint="cs"/>
          <w:sz w:val="24"/>
          <w:szCs w:val="24"/>
          <w:rtl/>
          <w:lang w:eastAsia="zh-CN"/>
        </w:rPr>
        <w:t xml:space="preserve">) </w:t>
      </w:r>
      <w:r w:rsidR="00E27BF9" w:rsidRPr="00E27BF9">
        <w:rPr>
          <w:rFonts w:ascii="Simplified Arabic" w:eastAsia="Times New Roman" w:hAnsi="Simplified Arabic" w:cs="Simplified Arabic" w:hint="cs"/>
          <w:color w:val="000000" w:themeColor="text1"/>
          <w:sz w:val="24"/>
          <w:szCs w:val="24"/>
          <w:rtl/>
          <w:lang w:eastAsia="zh-CN"/>
        </w:rPr>
        <w:t>البطالة للفئة المرجعية</w:t>
      </w:r>
      <w:r w:rsidRPr="00E27BF9">
        <w:rPr>
          <w:rFonts w:ascii="Simplified Arabic" w:eastAsia="Times New Roman" w:hAnsi="Simplified Arabic" w:cs="Simplified Arabic"/>
          <w:color w:val="000000" w:themeColor="text1"/>
          <w:sz w:val="24"/>
          <w:szCs w:val="24"/>
          <w:rtl/>
          <w:lang w:eastAsia="zh-CN"/>
        </w:rPr>
        <w:t xml:space="preserve">، وهو ما يتماشى مع ما تم رصده في التحليل الوصفي. </w:t>
      </w:r>
      <w:r w:rsidR="00FB1E31" w:rsidRPr="00E27BF9">
        <w:rPr>
          <w:rFonts w:ascii="Simplified Arabic" w:eastAsia="Times New Roman" w:hAnsi="Simplified Arabic" w:cs="Simplified Arabic" w:hint="cs"/>
          <w:color w:val="000000" w:themeColor="text1"/>
          <w:sz w:val="24"/>
          <w:szCs w:val="24"/>
          <w:rtl/>
          <w:lang w:eastAsia="zh-CN"/>
        </w:rPr>
        <w:t>و</w:t>
      </w:r>
      <w:r w:rsidRPr="00E27BF9">
        <w:rPr>
          <w:rFonts w:ascii="Simplified Arabic" w:eastAsia="Times New Roman" w:hAnsi="Simplified Arabic" w:cs="Simplified Arabic"/>
          <w:color w:val="000000" w:themeColor="text1"/>
          <w:sz w:val="24"/>
          <w:szCs w:val="24"/>
          <w:rtl/>
          <w:lang w:eastAsia="zh-CN"/>
        </w:rPr>
        <w:t>كان لدى ال</w:t>
      </w:r>
      <w:r w:rsidR="002B533E" w:rsidRPr="00E27BF9">
        <w:rPr>
          <w:rFonts w:ascii="Simplified Arabic" w:eastAsia="Times New Roman" w:hAnsi="Simplified Arabic" w:cs="Simplified Arabic"/>
          <w:color w:val="000000" w:themeColor="text1"/>
          <w:sz w:val="24"/>
          <w:szCs w:val="24"/>
          <w:rtl/>
          <w:lang w:eastAsia="zh-CN"/>
        </w:rPr>
        <w:t>أفراد</w:t>
      </w:r>
      <w:r w:rsidRPr="00E27BF9">
        <w:rPr>
          <w:rFonts w:ascii="Simplified Arabic" w:eastAsia="Times New Roman" w:hAnsi="Simplified Arabic" w:cs="Simplified Arabic"/>
          <w:color w:val="000000" w:themeColor="text1"/>
          <w:sz w:val="24"/>
          <w:szCs w:val="24"/>
          <w:rtl/>
          <w:lang w:eastAsia="zh-CN"/>
        </w:rPr>
        <w:t xml:space="preserve"> اللاج</w:t>
      </w:r>
      <w:r w:rsidR="00565EFC" w:rsidRPr="00E27BF9">
        <w:rPr>
          <w:rFonts w:ascii="Simplified Arabic" w:eastAsia="Times New Roman" w:hAnsi="Simplified Arabic" w:cs="Simplified Arabic" w:hint="cs"/>
          <w:color w:val="000000" w:themeColor="text1"/>
          <w:sz w:val="24"/>
          <w:szCs w:val="24"/>
          <w:rtl/>
          <w:lang w:eastAsia="zh-CN"/>
        </w:rPr>
        <w:t>ئ</w:t>
      </w:r>
      <w:r w:rsidR="000707F4" w:rsidRPr="00E27BF9">
        <w:rPr>
          <w:rFonts w:ascii="Simplified Arabic" w:eastAsia="Times New Roman" w:hAnsi="Simplified Arabic" w:cs="Simplified Arabic" w:hint="cs"/>
          <w:color w:val="000000" w:themeColor="text1"/>
          <w:sz w:val="24"/>
          <w:szCs w:val="24"/>
          <w:rtl/>
          <w:lang w:eastAsia="zh-CN"/>
        </w:rPr>
        <w:t>ين</w:t>
      </w:r>
      <w:r w:rsidRPr="00E27BF9">
        <w:rPr>
          <w:rFonts w:ascii="Simplified Arabic" w:eastAsia="Times New Roman" w:hAnsi="Simplified Arabic" w:cs="Simplified Arabic"/>
          <w:color w:val="000000" w:themeColor="text1"/>
          <w:sz w:val="24"/>
          <w:szCs w:val="24"/>
          <w:rtl/>
          <w:lang w:eastAsia="zh-CN"/>
        </w:rPr>
        <w:t xml:space="preserve"> </w:t>
      </w:r>
      <w:r w:rsidR="000968E9" w:rsidRPr="00E27BF9">
        <w:rPr>
          <w:rFonts w:ascii="Simplified Arabic" w:eastAsia="Times New Roman" w:hAnsi="Simplified Arabic" w:cs="Simplified Arabic"/>
          <w:color w:val="000000" w:themeColor="text1"/>
          <w:sz w:val="24"/>
          <w:szCs w:val="24"/>
          <w:rtl/>
          <w:lang w:eastAsia="zh-CN"/>
        </w:rPr>
        <w:t>أرجحية</w:t>
      </w:r>
      <w:r w:rsidR="00670140">
        <w:rPr>
          <w:rFonts w:ascii="Simplified Arabic" w:eastAsia="Times New Roman" w:hAnsi="Simplified Arabic" w:cs="Simplified Arabic" w:hint="cs"/>
          <w:color w:val="000000" w:themeColor="text1"/>
          <w:sz w:val="24"/>
          <w:szCs w:val="24"/>
          <w:rtl/>
          <w:lang w:eastAsia="zh-CN"/>
        </w:rPr>
        <w:t xml:space="preserve"> </w:t>
      </w:r>
      <w:r w:rsidR="00670140">
        <w:rPr>
          <w:rFonts w:ascii="Simplified Arabic" w:eastAsia="SimSun" w:hAnsi="Simplified Arabic" w:cs="Simplified Arabic" w:hint="cs"/>
          <w:sz w:val="24"/>
          <w:szCs w:val="24"/>
          <w:rtl/>
          <w:lang w:eastAsia="zh-CN" w:bidi="ar-JO"/>
        </w:rPr>
        <w:t>(</w:t>
      </w:r>
      <w:r w:rsidR="00670140">
        <w:rPr>
          <w:rFonts w:ascii="Simplified Arabic" w:eastAsia="SimSun" w:hAnsi="Simplified Arabic" w:cs="Simplified Arabic"/>
          <w:sz w:val="24"/>
          <w:szCs w:val="24"/>
          <w:lang w:eastAsia="zh-CN" w:bidi="ar-JO"/>
        </w:rPr>
        <w:t>Odds-Ratio</w:t>
      </w:r>
      <w:r w:rsidR="00670140">
        <w:rPr>
          <w:rFonts w:ascii="Simplified Arabic" w:eastAsia="SimSun" w:hAnsi="Simplified Arabic" w:cs="Simplified Arabic" w:hint="cs"/>
          <w:sz w:val="24"/>
          <w:szCs w:val="24"/>
          <w:rtl/>
          <w:lang w:eastAsia="zh-CN"/>
        </w:rPr>
        <w:t>)</w:t>
      </w:r>
      <w:r w:rsidRPr="00E27BF9">
        <w:rPr>
          <w:rFonts w:ascii="Simplified Arabic" w:eastAsia="Times New Roman" w:hAnsi="Simplified Arabic" w:cs="Simplified Arabic"/>
          <w:color w:val="000000" w:themeColor="text1"/>
          <w:sz w:val="24"/>
          <w:szCs w:val="24"/>
          <w:rtl/>
          <w:lang w:eastAsia="zh-CN"/>
        </w:rPr>
        <w:t xml:space="preserve"> بط</w:t>
      </w:r>
      <w:r w:rsidR="000707F4" w:rsidRPr="00E27BF9">
        <w:rPr>
          <w:rFonts w:ascii="Simplified Arabic" w:eastAsia="Times New Roman" w:hAnsi="Simplified Arabic" w:cs="Simplified Arabic"/>
          <w:color w:val="000000" w:themeColor="text1"/>
          <w:sz w:val="24"/>
          <w:szCs w:val="24"/>
          <w:rtl/>
          <w:lang w:eastAsia="zh-CN"/>
        </w:rPr>
        <w:t xml:space="preserve">الة أعلى من </w:t>
      </w:r>
      <w:r w:rsidR="000707F4">
        <w:rPr>
          <w:rFonts w:ascii="Simplified Arabic" w:eastAsia="Times New Roman" w:hAnsi="Simplified Arabic" w:cs="Simplified Arabic"/>
          <w:sz w:val="24"/>
          <w:szCs w:val="24"/>
          <w:rtl/>
          <w:lang w:eastAsia="zh-CN"/>
        </w:rPr>
        <w:t>غير اللاجئين في كل</w:t>
      </w:r>
      <w:r w:rsidR="000707F4">
        <w:rPr>
          <w:rFonts w:ascii="Simplified Arabic" w:eastAsia="Times New Roman" w:hAnsi="Simplified Arabic" w:cs="Simplified Arabic" w:hint="cs"/>
          <w:sz w:val="24"/>
          <w:szCs w:val="24"/>
          <w:rtl/>
          <w:lang w:eastAsia="zh-CN"/>
        </w:rPr>
        <w:t>ا</w:t>
      </w:r>
      <w:r w:rsidRPr="002B533E">
        <w:rPr>
          <w:rFonts w:ascii="Simplified Arabic" w:eastAsia="Times New Roman" w:hAnsi="Simplified Arabic" w:cs="Simplified Arabic"/>
          <w:sz w:val="24"/>
          <w:szCs w:val="24"/>
          <w:rtl/>
          <w:lang w:eastAsia="zh-CN"/>
        </w:rPr>
        <w:t xml:space="preserve"> التعداد</w:t>
      </w:r>
      <w:r w:rsidR="000707F4">
        <w:rPr>
          <w:rFonts w:ascii="Simplified Arabic" w:eastAsia="Times New Roman" w:hAnsi="Simplified Arabic" w:cs="Simplified Arabic" w:hint="cs"/>
          <w:sz w:val="24"/>
          <w:szCs w:val="24"/>
          <w:rtl/>
          <w:lang w:eastAsia="zh-CN"/>
        </w:rPr>
        <w:t>ين</w:t>
      </w:r>
      <w:r w:rsidRPr="002B533E">
        <w:rPr>
          <w:rFonts w:ascii="Simplified Arabic" w:eastAsia="Times New Roman" w:hAnsi="Simplified Arabic" w:cs="Simplified Arabic"/>
          <w:sz w:val="24"/>
          <w:szCs w:val="24"/>
          <w:rtl/>
          <w:lang w:eastAsia="zh-CN"/>
        </w:rPr>
        <w:t xml:space="preserve">. بالرغم من أن الفروقات في </w:t>
      </w:r>
      <w:r w:rsidR="000968E9">
        <w:rPr>
          <w:rFonts w:ascii="Simplified Arabic" w:eastAsia="Times New Roman" w:hAnsi="Simplified Arabic" w:cs="Simplified Arabic"/>
          <w:sz w:val="24"/>
          <w:szCs w:val="24"/>
          <w:rtl/>
          <w:lang w:eastAsia="zh-CN"/>
        </w:rPr>
        <w:t>أرجحية</w:t>
      </w:r>
      <w:r w:rsidRPr="002B533E">
        <w:rPr>
          <w:rFonts w:ascii="Simplified Arabic" w:eastAsia="Times New Roman" w:hAnsi="Simplified Arabic" w:cs="Simplified Arabic"/>
          <w:sz w:val="24"/>
          <w:szCs w:val="24"/>
          <w:rtl/>
          <w:lang w:eastAsia="zh-CN"/>
        </w:rPr>
        <w:t xml:space="preserve"> </w:t>
      </w:r>
      <w:r w:rsidR="00670140">
        <w:rPr>
          <w:rFonts w:ascii="Simplified Arabic" w:eastAsia="SimSun" w:hAnsi="Simplified Arabic" w:cs="Simplified Arabic" w:hint="cs"/>
          <w:sz w:val="24"/>
          <w:szCs w:val="24"/>
          <w:rtl/>
          <w:lang w:eastAsia="zh-CN" w:bidi="ar-JO"/>
        </w:rPr>
        <w:t>(</w:t>
      </w:r>
      <w:r w:rsidR="00670140">
        <w:rPr>
          <w:rFonts w:ascii="Simplified Arabic" w:eastAsia="SimSun" w:hAnsi="Simplified Arabic" w:cs="Simplified Arabic"/>
          <w:sz w:val="24"/>
          <w:szCs w:val="24"/>
          <w:lang w:eastAsia="zh-CN" w:bidi="ar-JO"/>
        </w:rPr>
        <w:t>Odds-Ratio</w:t>
      </w:r>
      <w:r w:rsidR="00670140">
        <w:rPr>
          <w:rFonts w:ascii="Simplified Arabic" w:eastAsia="SimSun" w:hAnsi="Simplified Arabic" w:cs="Simplified Arabic" w:hint="cs"/>
          <w:sz w:val="24"/>
          <w:szCs w:val="24"/>
          <w:rtl/>
          <w:lang w:eastAsia="zh-CN"/>
        </w:rPr>
        <w:t xml:space="preserve">) </w:t>
      </w:r>
      <w:r w:rsidRPr="002B533E">
        <w:rPr>
          <w:rFonts w:ascii="Simplified Arabic" w:eastAsia="Times New Roman" w:hAnsi="Simplified Arabic" w:cs="Simplified Arabic"/>
          <w:sz w:val="24"/>
          <w:szCs w:val="24"/>
          <w:rtl/>
          <w:lang w:eastAsia="zh-CN"/>
        </w:rPr>
        <w:t xml:space="preserve">بطالة </w:t>
      </w:r>
      <w:r w:rsidR="00726C6B" w:rsidRPr="002B533E">
        <w:rPr>
          <w:rFonts w:ascii="Simplified Arabic" w:eastAsia="Times New Roman" w:hAnsi="Simplified Arabic" w:cs="Simplified Arabic" w:hint="cs"/>
          <w:sz w:val="24"/>
          <w:szCs w:val="24"/>
          <w:rtl/>
          <w:lang w:eastAsia="zh-CN"/>
        </w:rPr>
        <w:t>الأفراد</w:t>
      </w:r>
      <w:r w:rsidRPr="002B533E">
        <w:rPr>
          <w:rFonts w:ascii="Simplified Arabic" w:eastAsia="Times New Roman" w:hAnsi="Simplified Arabic" w:cs="Simplified Arabic"/>
          <w:sz w:val="24"/>
          <w:szCs w:val="24"/>
          <w:rtl/>
          <w:lang w:eastAsia="zh-CN"/>
        </w:rPr>
        <w:t xml:space="preserve"> في </w:t>
      </w:r>
      <w:r w:rsidR="000707F4">
        <w:rPr>
          <w:rFonts w:ascii="Simplified Arabic" w:eastAsia="Times New Roman" w:hAnsi="Simplified Arabic" w:cs="Simplified Arabic" w:hint="cs"/>
          <w:sz w:val="24"/>
          <w:szCs w:val="24"/>
          <w:rtl/>
          <w:lang w:eastAsia="zh-CN"/>
        </w:rPr>
        <w:t>المناطق الحضرية</w:t>
      </w:r>
      <w:r w:rsidRPr="002B533E">
        <w:rPr>
          <w:rFonts w:ascii="Simplified Arabic" w:eastAsia="Times New Roman" w:hAnsi="Simplified Arabic" w:cs="Simplified Arabic"/>
          <w:sz w:val="24"/>
          <w:szCs w:val="24"/>
          <w:rtl/>
          <w:lang w:eastAsia="zh-CN"/>
        </w:rPr>
        <w:t xml:space="preserve"> في 2007 لم تكن أدنى كثيرا عن المخيمات، </w:t>
      </w:r>
      <w:r w:rsidR="000707F4">
        <w:rPr>
          <w:rFonts w:ascii="Simplified Arabic" w:eastAsia="Times New Roman" w:hAnsi="Simplified Arabic" w:cs="Simplified Arabic" w:hint="cs"/>
          <w:sz w:val="24"/>
          <w:szCs w:val="24"/>
          <w:rtl/>
          <w:lang w:eastAsia="zh-CN"/>
        </w:rPr>
        <w:t>إلا أن</w:t>
      </w:r>
      <w:r w:rsidRPr="002B533E">
        <w:rPr>
          <w:rFonts w:ascii="Simplified Arabic" w:eastAsia="Times New Roman" w:hAnsi="Simplified Arabic" w:cs="Simplified Arabic"/>
          <w:sz w:val="24"/>
          <w:szCs w:val="24"/>
          <w:rtl/>
          <w:lang w:eastAsia="zh-CN"/>
        </w:rPr>
        <w:t xml:space="preserve"> هذا الوضع </w:t>
      </w:r>
      <w:r w:rsidR="000707F4">
        <w:rPr>
          <w:rFonts w:ascii="Simplified Arabic" w:eastAsia="Times New Roman" w:hAnsi="Simplified Arabic" w:cs="Simplified Arabic" w:hint="cs"/>
          <w:sz w:val="24"/>
          <w:szCs w:val="24"/>
          <w:rtl/>
          <w:lang w:eastAsia="zh-CN"/>
        </w:rPr>
        <w:t xml:space="preserve">قد تغير </w:t>
      </w:r>
      <w:r w:rsidRPr="002B533E">
        <w:rPr>
          <w:rFonts w:ascii="Simplified Arabic" w:eastAsia="Times New Roman" w:hAnsi="Simplified Arabic" w:cs="Simplified Arabic"/>
          <w:sz w:val="24"/>
          <w:szCs w:val="24"/>
          <w:rtl/>
          <w:lang w:eastAsia="zh-CN"/>
        </w:rPr>
        <w:t xml:space="preserve">في 2017 حيث </w:t>
      </w:r>
      <w:r w:rsidR="00FB1E31" w:rsidRPr="002B533E">
        <w:rPr>
          <w:rFonts w:ascii="Simplified Arabic" w:eastAsia="Times New Roman" w:hAnsi="Simplified Arabic" w:cs="Simplified Arabic"/>
          <w:sz w:val="24"/>
          <w:szCs w:val="24"/>
          <w:rtl/>
          <w:lang w:eastAsia="zh-CN"/>
        </w:rPr>
        <w:t xml:space="preserve">أصبحت </w:t>
      </w:r>
      <w:r w:rsidR="000968E9">
        <w:rPr>
          <w:rFonts w:ascii="Simplified Arabic" w:eastAsia="Times New Roman" w:hAnsi="Simplified Arabic" w:cs="Simplified Arabic"/>
          <w:sz w:val="24"/>
          <w:szCs w:val="24"/>
          <w:rtl/>
          <w:lang w:eastAsia="zh-CN"/>
        </w:rPr>
        <w:t>أرجحية</w:t>
      </w:r>
      <w:r w:rsidR="00670140">
        <w:rPr>
          <w:rFonts w:ascii="Simplified Arabic" w:eastAsia="Times New Roman" w:hAnsi="Simplified Arabic" w:cs="Simplified Arabic" w:hint="cs"/>
          <w:sz w:val="24"/>
          <w:szCs w:val="24"/>
          <w:rtl/>
          <w:lang w:eastAsia="zh-CN"/>
        </w:rPr>
        <w:t xml:space="preserve"> </w:t>
      </w:r>
      <w:r w:rsidR="00670140">
        <w:rPr>
          <w:rFonts w:ascii="Simplified Arabic" w:eastAsia="SimSun" w:hAnsi="Simplified Arabic" w:cs="Simplified Arabic" w:hint="cs"/>
          <w:sz w:val="24"/>
          <w:szCs w:val="24"/>
          <w:rtl/>
          <w:lang w:eastAsia="zh-CN" w:bidi="ar-JO"/>
        </w:rPr>
        <w:t>(</w:t>
      </w:r>
      <w:r w:rsidR="00670140">
        <w:rPr>
          <w:rFonts w:ascii="Simplified Arabic" w:eastAsia="SimSun" w:hAnsi="Simplified Arabic" w:cs="Simplified Arabic"/>
          <w:sz w:val="24"/>
          <w:szCs w:val="24"/>
          <w:lang w:eastAsia="zh-CN" w:bidi="ar-JO"/>
        </w:rPr>
        <w:t>Odds-Ratio</w:t>
      </w:r>
      <w:r w:rsidR="00670140">
        <w:rPr>
          <w:rFonts w:ascii="Simplified Arabic" w:eastAsia="SimSun" w:hAnsi="Simplified Arabic" w:cs="Simplified Arabic" w:hint="cs"/>
          <w:sz w:val="24"/>
          <w:szCs w:val="24"/>
          <w:rtl/>
          <w:lang w:eastAsia="zh-CN"/>
        </w:rPr>
        <w:t>)</w:t>
      </w:r>
      <w:r w:rsidRPr="002B533E">
        <w:rPr>
          <w:rFonts w:ascii="Simplified Arabic" w:eastAsia="Times New Roman" w:hAnsi="Simplified Arabic" w:cs="Simplified Arabic"/>
          <w:sz w:val="24"/>
          <w:szCs w:val="24"/>
          <w:rtl/>
          <w:lang w:eastAsia="zh-CN"/>
        </w:rPr>
        <w:t xml:space="preserve"> بطالة سكان المخيمات أعلى </w:t>
      </w:r>
      <w:r w:rsidR="00FB1E31" w:rsidRPr="002B533E">
        <w:rPr>
          <w:rFonts w:ascii="Simplified Arabic" w:eastAsia="Times New Roman" w:hAnsi="Simplified Arabic" w:cs="Simplified Arabic" w:hint="cs"/>
          <w:sz w:val="24"/>
          <w:szCs w:val="24"/>
          <w:rtl/>
          <w:lang w:eastAsia="zh-CN"/>
        </w:rPr>
        <w:t>بكثير</w:t>
      </w:r>
      <w:r w:rsidRPr="002B533E">
        <w:rPr>
          <w:rFonts w:ascii="Simplified Arabic" w:eastAsia="Times New Roman" w:hAnsi="Simplified Arabic" w:cs="Simplified Arabic"/>
          <w:sz w:val="24"/>
          <w:szCs w:val="24"/>
          <w:rtl/>
          <w:lang w:eastAsia="zh-CN"/>
        </w:rPr>
        <w:t xml:space="preserve"> من </w:t>
      </w:r>
      <w:r w:rsidR="000707F4">
        <w:rPr>
          <w:rFonts w:ascii="Simplified Arabic" w:eastAsia="Times New Roman" w:hAnsi="Simplified Arabic" w:cs="Simplified Arabic" w:hint="cs"/>
          <w:sz w:val="24"/>
          <w:szCs w:val="24"/>
          <w:rtl/>
          <w:lang w:eastAsia="zh-CN"/>
        </w:rPr>
        <w:t>ال</w:t>
      </w:r>
      <w:r w:rsidRPr="002B533E">
        <w:rPr>
          <w:rFonts w:ascii="Simplified Arabic" w:eastAsia="Times New Roman" w:hAnsi="Simplified Arabic" w:cs="Simplified Arabic"/>
          <w:sz w:val="24"/>
          <w:szCs w:val="24"/>
          <w:rtl/>
          <w:lang w:eastAsia="zh-CN"/>
        </w:rPr>
        <w:t xml:space="preserve">مناطق </w:t>
      </w:r>
      <w:r w:rsidR="000707F4">
        <w:rPr>
          <w:rFonts w:ascii="Simplified Arabic" w:eastAsia="Times New Roman" w:hAnsi="Simplified Arabic" w:cs="Simplified Arabic" w:hint="cs"/>
          <w:sz w:val="24"/>
          <w:szCs w:val="24"/>
          <w:rtl/>
          <w:lang w:eastAsia="zh-CN"/>
        </w:rPr>
        <w:t>الحضرية</w:t>
      </w:r>
      <w:r w:rsidRPr="002B533E">
        <w:rPr>
          <w:rFonts w:ascii="Simplified Arabic" w:eastAsia="Times New Roman" w:hAnsi="Simplified Arabic" w:cs="Simplified Arabic"/>
          <w:sz w:val="24"/>
          <w:szCs w:val="24"/>
          <w:rtl/>
          <w:lang w:eastAsia="zh-CN"/>
        </w:rPr>
        <w:t>، م</w:t>
      </w:r>
      <w:r w:rsidR="00A41D90">
        <w:rPr>
          <w:rFonts w:ascii="Simplified Arabic" w:eastAsia="Times New Roman" w:hAnsi="Simplified Arabic" w:cs="Simplified Arabic" w:hint="cs"/>
          <w:sz w:val="24"/>
          <w:szCs w:val="24"/>
          <w:rtl/>
          <w:lang w:eastAsia="zh-CN"/>
        </w:rPr>
        <w:t>ما ي</w:t>
      </w:r>
      <w:r w:rsidR="00A41D90">
        <w:rPr>
          <w:rFonts w:ascii="Simplified Arabic" w:eastAsia="Times New Roman" w:hAnsi="Simplified Arabic" w:cs="Simplified Arabic"/>
          <w:sz w:val="24"/>
          <w:szCs w:val="24"/>
          <w:rtl/>
          <w:lang w:eastAsia="zh-CN"/>
        </w:rPr>
        <w:t>ساهم</w:t>
      </w:r>
      <w:r w:rsidRPr="002B533E">
        <w:rPr>
          <w:rFonts w:ascii="Simplified Arabic" w:eastAsia="Times New Roman" w:hAnsi="Simplified Arabic" w:cs="Simplified Arabic"/>
          <w:sz w:val="24"/>
          <w:szCs w:val="24"/>
          <w:rtl/>
          <w:lang w:eastAsia="zh-CN"/>
        </w:rPr>
        <w:t xml:space="preserve"> في تدهور الأوضاع المعيشية في مخيمات اللاجئين.</w:t>
      </w:r>
    </w:p>
    <w:p w:rsidR="009F3978" w:rsidRPr="002B533E" w:rsidRDefault="009F3978" w:rsidP="00246534">
      <w:pPr>
        <w:tabs>
          <w:tab w:val="left" w:pos="5224"/>
        </w:tabs>
        <w:bidi/>
        <w:spacing w:after="0" w:line="240" w:lineRule="auto"/>
        <w:jc w:val="both"/>
        <w:rPr>
          <w:rFonts w:ascii="Simplified Arabic" w:eastAsia="Times New Roman" w:hAnsi="Simplified Arabic" w:cs="Simplified Arabic"/>
          <w:sz w:val="24"/>
          <w:szCs w:val="24"/>
          <w:rtl/>
          <w:lang w:eastAsia="zh-CN"/>
        </w:rPr>
      </w:pPr>
    </w:p>
    <w:p w:rsidR="007F18FF" w:rsidRDefault="007F18FF" w:rsidP="00246534">
      <w:pPr>
        <w:tabs>
          <w:tab w:val="left" w:pos="5224"/>
        </w:tabs>
        <w:bidi/>
        <w:spacing w:after="0" w:line="240" w:lineRule="auto"/>
        <w:jc w:val="both"/>
        <w:rPr>
          <w:rFonts w:ascii="Simplified Arabic" w:eastAsia="Times New Roman" w:hAnsi="Simplified Arabic" w:cs="Simplified Arabic"/>
          <w:sz w:val="24"/>
          <w:szCs w:val="24"/>
          <w:rtl/>
          <w:lang w:eastAsia="zh-CN"/>
        </w:rPr>
      </w:pPr>
      <w:r w:rsidRPr="002B533E">
        <w:rPr>
          <w:rFonts w:ascii="Simplified Arabic" w:eastAsia="Times New Roman" w:hAnsi="Simplified Arabic" w:cs="Simplified Arabic"/>
          <w:sz w:val="24"/>
          <w:szCs w:val="24"/>
          <w:rtl/>
          <w:lang w:eastAsia="zh-CN"/>
        </w:rPr>
        <w:t xml:space="preserve">النتيجة </w:t>
      </w:r>
      <w:r w:rsidR="00FB1E31" w:rsidRPr="002B533E">
        <w:rPr>
          <w:rFonts w:ascii="Simplified Arabic" w:eastAsia="Times New Roman" w:hAnsi="Simplified Arabic" w:cs="Simplified Arabic" w:hint="cs"/>
          <w:sz w:val="24"/>
          <w:szCs w:val="24"/>
          <w:rtl/>
          <w:lang w:eastAsia="zh-CN"/>
        </w:rPr>
        <w:t>الأبرز</w:t>
      </w:r>
      <w:r w:rsidRPr="002B533E">
        <w:rPr>
          <w:rFonts w:ascii="Simplified Arabic" w:eastAsia="Times New Roman" w:hAnsi="Simplified Arabic" w:cs="Simplified Arabic"/>
          <w:sz w:val="24"/>
          <w:szCs w:val="24"/>
          <w:rtl/>
          <w:lang w:eastAsia="zh-CN"/>
        </w:rPr>
        <w:t xml:space="preserve"> هي</w:t>
      </w:r>
      <w:r w:rsidR="0095657B" w:rsidRPr="002B533E">
        <w:rPr>
          <w:rFonts w:ascii="Simplified Arabic" w:eastAsia="Times New Roman" w:hAnsi="Simplified Arabic" w:cs="Simplified Arabic" w:hint="cs"/>
          <w:sz w:val="24"/>
          <w:szCs w:val="24"/>
          <w:rtl/>
          <w:lang w:eastAsia="zh-CN"/>
        </w:rPr>
        <w:t xml:space="preserve"> ارتفاع</w:t>
      </w:r>
      <w:r w:rsidRPr="002B533E">
        <w:rPr>
          <w:rFonts w:ascii="Simplified Arabic" w:eastAsia="Times New Roman" w:hAnsi="Simplified Arabic" w:cs="Simplified Arabic"/>
          <w:sz w:val="24"/>
          <w:szCs w:val="24"/>
          <w:rtl/>
          <w:lang w:eastAsia="zh-CN"/>
        </w:rPr>
        <w:t xml:space="preserve"> </w:t>
      </w:r>
      <w:r w:rsidR="001448B2">
        <w:rPr>
          <w:rFonts w:ascii="Simplified Arabic" w:eastAsia="Times New Roman" w:hAnsi="Simplified Arabic" w:cs="Simplified Arabic" w:hint="cs"/>
          <w:sz w:val="24"/>
          <w:szCs w:val="24"/>
          <w:rtl/>
          <w:lang w:eastAsia="zh-CN"/>
        </w:rPr>
        <w:t>خطورة</w:t>
      </w:r>
      <w:r w:rsidRPr="002B533E">
        <w:rPr>
          <w:rFonts w:ascii="Simplified Arabic" w:eastAsia="Times New Roman" w:hAnsi="Simplified Arabic" w:cs="Simplified Arabic"/>
          <w:sz w:val="24"/>
          <w:szCs w:val="24"/>
          <w:rtl/>
          <w:lang w:eastAsia="zh-CN"/>
        </w:rPr>
        <w:t xml:space="preserve"> بطالة الفلسطينيين </w:t>
      </w:r>
      <w:r w:rsidR="000707F4">
        <w:rPr>
          <w:rFonts w:ascii="Simplified Arabic" w:eastAsia="Times New Roman" w:hAnsi="Simplified Arabic" w:cs="Simplified Arabic" w:hint="cs"/>
          <w:sz w:val="24"/>
          <w:szCs w:val="24"/>
          <w:rtl/>
          <w:lang w:eastAsia="zh-CN"/>
        </w:rPr>
        <w:t>في</w:t>
      </w:r>
      <w:r w:rsidRPr="002B533E">
        <w:rPr>
          <w:rFonts w:ascii="Simplified Arabic" w:eastAsia="Times New Roman" w:hAnsi="Simplified Arabic" w:cs="Simplified Arabic"/>
          <w:sz w:val="24"/>
          <w:szCs w:val="24"/>
          <w:rtl/>
          <w:lang w:eastAsia="zh-CN"/>
        </w:rPr>
        <w:t xml:space="preserve"> محافظات قطاع غزة بشكل </w:t>
      </w:r>
      <w:r w:rsidR="0095657B" w:rsidRPr="002B533E">
        <w:rPr>
          <w:rFonts w:ascii="Simplified Arabic" w:eastAsia="Times New Roman" w:hAnsi="Simplified Arabic" w:cs="Simplified Arabic" w:hint="cs"/>
          <w:sz w:val="24"/>
          <w:szCs w:val="24"/>
          <w:rtl/>
          <w:lang w:eastAsia="zh-CN"/>
        </w:rPr>
        <w:t>كبير</w:t>
      </w:r>
      <w:r w:rsidRPr="002B533E">
        <w:rPr>
          <w:rFonts w:ascii="Simplified Arabic" w:eastAsia="Times New Roman" w:hAnsi="Simplified Arabic" w:cs="Simplified Arabic"/>
          <w:sz w:val="24"/>
          <w:szCs w:val="24"/>
          <w:rtl/>
          <w:lang w:eastAsia="zh-CN"/>
        </w:rPr>
        <w:t xml:space="preserve"> في الفترة ما بين التعدادين مقارنة ب</w:t>
      </w:r>
      <w:r w:rsidR="000968E9">
        <w:rPr>
          <w:rFonts w:ascii="Simplified Arabic" w:eastAsia="Times New Roman" w:hAnsi="Simplified Arabic" w:cs="Simplified Arabic"/>
          <w:sz w:val="24"/>
          <w:szCs w:val="24"/>
          <w:rtl/>
          <w:lang w:eastAsia="zh-CN"/>
        </w:rPr>
        <w:t>أرجحية</w:t>
      </w:r>
      <w:r w:rsidR="00670140">
        <w:rPr>
          <w:rFonts w:ascii="Simplified Arabic" w:eastAsia="Times New Roman" w:hAnsi="Simplified Arabic" w:cs="Simplified Arabic" w:hint="cs"/>
          <w:sz w:val="24"/>
          <w:szCs w:val="24"/>
          <w:rtl/>
          <w:lang w:eastAsia="zh-CN"/>
        </w:rPr>
        <w:t xml:space="preserve"> </w:t>
      </w:r>
      <w:r w:rsidR="00670140">
        <w:rPr>
          <w:rFonts w:ascii="Simplified Arabic" w:eastAsia="SimSun" w:hAnsi="Simplified Arabic" w:cs="Simplified Arabic" w:hint="cs"/>
          <w:sz w:val="24"/>
          <w:szCs w:val="24"/>
          <w:rtl/>
          <w:lang w:eastAsia="zh-CN" w:bidi="ar-JO"/>
        </w:rPr>
        <w:t>(</w:t>
      </w:r>
      <w:r w:rsidR="00670140">
        <w:rPr>
          <w:rFonts w:ascii="Simplified Arabic" w:eastAsia="SimSun" w:hAnsi="Simplified Arabic" w:cs="Simplified Arabic"/>
          <w:sz w:val="24"/>
          <w:szCs w:val="24"/>
          <w:lang w:eastAsia="zh-CN" w:bidi="ar-JO"/>
        </w:rPr>
        <w:t>Odds-Ratio</w:t>
      </w:r>
      <w:r w:rsidR="00670140">
        <w:rPr>
          <w:rFonts w:ascii="Simplified Arabic" w:eastAsia="SimSun" w:hAnsi="Simplified Arabic" w:cs="Simplified Arabic" w:hint="cs"/>
          <w:sz w:val="24"/>
          <w:szCs w:val="24"/>
          <w:rtl/>
          <w:lang w:eastAsia="zh-CN"/>
        </w:rPr>
        <w:t>)</w:t>
      </w:r>
      <w:r w:rsidRPr="002B533E">
        <w:rPr>
          <w:rFonts w:ascii="Simplified Arabic" w:eastAsia="Times New Roman" w:hAnsi="Simplified Arabic" w:cs="Simplified Arabic"/>
          <w:sz w:val="24"/>
          <w:szCs w:val="24"/>
          <w:rtl/>
          <w:lang w:eastAsia="zh-CN"/>
        </w:rPr>
        <w:t xml:space="preserve"> بطالة </w:t>
      </w:r>
      <w:r w:rsidR="00726C6B" w:rsidRPr="002B533E">
        <w:rPr>
          <w:rFonts w:ascii="Simplified Arabic" w:eastAsia="Times New Roman" w:hAnsi="Simplified Arabic" w:cs="Simplified Arabic" w:hint="cs"/>
          <w:sz w:val="24"/>
          <w:szCs w:val="24"/>
          <w:rtl/>
          <w:lang w:eastAsia="zh-CN"/>
        </w:rPr>
        <w:t>الأفراد</w:t>
      </w:r>
      <w:r w:rsidRPr="002B533E">
        <w:rPr>
          <w:rFonts w:ascii="Simplified Arabic" w:eastAsia="Times New Roman" w:hAnsi="Simplified Arabic" w:cs="Simplified Arabic"/>
          <w:sz w:val="24"/>
          <w:szCs w:val="24"/>
          <w:rtl/>
          <w:lang w:eastAsia="zh-CN"/>
        </w:rPr>
        <w:t xml:space="preserve"> في محافظات الضفة الغربية، لا سيما </w:t>
      </w:r>
      <w:r w:rsidR="0095657B" w:rsidRPr="002B533E">
        <w:rPr>
          <w:rFonts w:ascii="Simplified Arabic" w:eastAsia="Times New Roman" w:hAnsi="Simplified Arabic" w:cs="Simplified Arabic" w:hint="cs"/>
          <w:sz w:val="24"/>
          <w:szCs w:val="24"/>
          <w:rtl/>
          <w:lang w:eastAsia="zh-CN"/>
        </w:rPr>
        <w:t>سكان</w:t>
      </w:r>
      <w:r w:rsidRPr="002B533E">
        <w:rPr>
          <w:rFonts w:ascii="Simplified Arabic" w:eastAsia="Times New Roman" w:hAnsi="Simplified Arabic" w:cs="Simplified Arabic"/>
          <w:sz w:val="24"/>
          <w:szCs w:val="24"/>
          <w:rtl/>
          <w:lang w:eastAsia="zh-CN"/>
        </w:rPr>
        <w:t xml:space="preserve"> محافظات رام الله والبير</w:t>
      </w:r>
      <w:r w:rsidR="00565EFC" w:rsidRPr="002B533E">
        <w:rPr>
          <w:rFonts w:ascii="Simplified Arabic" w:eastAsia="Times New Roman" w:hAnsi="Simplified Arabic" w:cs="Simplified Arabic" w:hint="cs"/>
          <w:sz w:val="24"/>
          <w:szCs w:val="24"/>
          <w:rtl/>
          <w:lang w:eastAsia="zh-CN"/>
        </w:rPr>
        <w:t>ة</w:t>
      </w:r>
      <w:r w:rsidR="0095657B" w:rsidRPr="002B533E">
        <w:rPr>
          <w:rFonts w:ascii="Simplified Arabic" w:eastAsia="Times New Roman" w:hAnsi="Simplified Arabic" w:cs="Simplified Arabic" w:hint="cs"/>
          <w:sz w:val="24"/>
          <w:szCs w:val="24"/>
          <w:rtl/>
          <w:lang w:eastAsia="zh-CN"/>
        </w:rPr>
        <w:t>،</w:t>
      </w:r>
      <w:r w:rsidRPr="002B533E">
        <w:rPr>
          <w:rFonts w:ascii="Simplified Arabic" w:eastAsia="Times New Roman" w:hAnsi="Simplified Arabic" w:cs="Simplified Arabic"/>
          <w:sz w:val="24"/>
          <w:szCs w:val="24"/>
          <w:rtl/>
          <w:lang w:eastAsia="zh-CN"/>
        </w:rPr>
        <w:t xml:space="preserve"> وأريحا والأغوار. يمكن توقع استمرارية تفاقم مشكلة ارتفاع البطالة في قطاع غزة كنتيجة للتغير </w:t>
      </w:r>
      <w:r w:rsidR="00405449">
        <w:rPr>
          <w:rFonts w:ascii="Simplified Arabic" w:eastAsia="Times New Roman" w:hAnsi="Simplified Arabic" w:cs="Simplified Arabic" w:hint="cs"/>
          <w:sz w:val="24"/>
          <w:szCs w:val="24"/>
          <w:rtl/>
          <w:lang w:eastAsia="zh-CN"/>
        </w:rPr>
        <w:t>الديمغرافي</w:t>
      </w:r>
      <w:r w:rsidRPr="002B533E">
        <w:rPr>
          <w:rFonts w:ascii="Simplified Arabic" w:eastAsia="Times New Roman" w:hAnsi="Simplified Arabic" w:cs="Simplified Arabic"/>
          <w:sz w:val="24"/>
          <w:szCs w:val="24"/>
          <w:rtl/>
          <w:lang w:eastAsia="zh-CN"/>
        </w:rPr>
        <w:t xml:space="preserve">، والوضع الاقتصادي </w:t>
      </w:r>
      <w:r w:rsidR="00CA789A" w:rsidRPr="002B533E">
        <w:rPr>
          <w:rFonts w:ascii="Simplified Arabic" w:eastAsia="Times New Roman" w:hAnsi="Simplified Arabic" w:cs="Simplified Arabic" w:hint="cs"/>
          <w:sz w:val="24"/>
          <w:szCs w:val="24"/>
          <w:rtl/>
          <w:lang w:eastAsia="zh-CN"/>
        </w:rPr>
        <w:t>المتردي.</w:t>
      </w:r>
    </w:p>
    <w:p w:rsidR="009F3978" w:rsidRPr="002B533E" w:rsidRDefault="009F3978" w:rsidP="00246534">
      <w:pPr>
        <w:tabs>
          <w:tab w:val="left" w:pos="5224"/>
        </w:tabs>
        <w:bidi/>
        <w:spacing w:after="0" w:line="240" w:lineRule="auto"/>
        <w:jc w:val="both"/>
        <w:rPr>
          <w:rFonts w:ascii="Simplified Arabic" w:eastAsia="Times New Roman" w:hAnsi="Simplified Arabic" w:cs="Simplified Arabic"/>
          <w:sz w:val="24"/>
          <w:szCs w:val="24"/>
          <w:rtl/>
          <w:lang w:eastAsia="zh-CN"/>
        </w:rPr>
      </w:pPr>
    </w:p>
    <w:p w:rsidR="007F18FF" w:rsidRPr="002B533E" w:rsidRDefault="007F18FF" w:rsidP="00246534">
      <w:pPr>
        <w:tabs>
          <w:tab w:val="left" w:pos="5224"/>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 xml:space="preserve">ختاما، </w:t>
      </w:r>
      <w:r w:rsidR="00CA789A" w:rsidRPr="002B533E">
        <w:rPr>
          <w:rFonts w:ascii="Simplified Arabic" w:eastAsia="SimSun" w:hAnsi="Simplified Arabic" w:cs="Simplified Arabic"/>
          <w:sz w:val="24"/>
          <w:szCs w:val="24"/>
          <w:rtl/>
          <w:lang w:eastAsia="zh-CN" w:bidi="ar-JO"/>
        </w:rPr>
        <w:t xml:space="preserve">تنسجم </w:t>
      </w:r>
      <w:r w:rsidRPr="002B533E">
        <w:rPr>
          <w:rFonts w:ascii="Simplified Arabic" w:eastAsia="SimSun" w:hAnsi="Simplified Arabic" w:cs="Simplified Arabic"/>
          <w:sz w:val="24"/>
          <w:szCs w:val="24"/>
          <w:rtl/>
          <w:lang w:eastAsia="zh-CN" w:bidi="ar-JO"/>
        </w:rPr>
        <w:t xml:space="preserve">نتائج التحليل متعدد المتغيرات مع ما توقعناه </w:t>
      </w:r>
      <w:r w:rsidR="00CA789A" w:rsidRPr="002B533E">
        <w:rPr>
          <w:rFonts w:ascii="Simplified Arabic" w:eastAsia="SimSun" w:hAnsi="Simplified Arabic" w:cs="Simplified Arabic" w:hint="cs"/>
          <w:sz w:val="24"/>
          <w:szCs w:val="24"/>
          <w:rtl/>
          <w:lang w:eastAsia="zh-CN" w:bidi="ar-JO"/>
        </w:rPr>
        <w:t>استنادا</w:t>
      </w:r>
      <w:r w:rsidRPr="002B533E">
        <w:rPr>
          <w:rFonts w:ascii="Simplified Arabic" w:eastAsia="SimSun" w:hAnsi="Simplified Arabic" w:cs="Simplified Arabic"/>
          <w:sz w:val="24"/>
          <w:szCs w:val="24"/>
          <w:rtl/>
          <w:lang w:eastAsia="zh-CN" w:bidi="ar-JO"/>
        </w:rPr>
        <w:t xml:space="preserve"> </w:t>
      </w:r>
      <w:r w:rsidR="00CA789A" w:rsidRPr="002B533E">
        <w:rPr>
          <w:rFonts w:ascii="Simplified Arabic" w:eastAsia="SimSun" w:hAnsi="Simplified Arabic" w:cs="Simplified Arabic" w:hint="cs"/>
          <w:sz w:val="24"/>
          <w:szCs w:val="24"/>
          <w:rtl/>
          <w:lang w:eastAsia="zh-CN" w:bidi="ar-JO"/>
        </w:rPr>
        <w:t>إلى</w:t>
      </w:r>
      <w:r w:rsidRPr="002B533E">
        <w:rPr>
          <w:rFonts w:ascii="Simplified Arabic" w:eastAsia="SimSun" w:hAnsi="Simplified Arabic" w:cs="Simplified Arabic"/>
          <w:sz w:val="24"/>
          <w:szCs w:val="24"/>
          <w:rtl/>
          <w:lang w:eastAsia="zh-CN" w:bidi="ar-JO"/>
        </w:rPr>
        <w:t xml:space="preserve"> التحليل الوصفي</w:t>
      </w:r>
      <w:r w:rsidR="00CA789A" w:rsidRPr="002B533E">
        <w:rPr>
          <w:rFonts w:ascii="Simplified Arabic" w:eastAsia="SimSun" w:hAnsi="Simplified Arabic" w:cs="Simplified Arabic" w:hint="cs"/>
          <w:sz w:val="24"/>
          <w:szCs w:val="24"/>
          <w:rtl/>
          <w:lang w:eastAsia="zh-CN" w:bidi="ar-JO"/>
        </w:rPr>
        <w:t xml:space="preserve">، بحيث كانت </w:t>
      </w:r>
      <w:r w:rsidRPr="002B533E">
        <w:rPr>
          <w:rFonts w:ascii="Simplified Arabic" w:eastAsia="SimSun" w:hAnsi="Simplified Arabic" w:cs="Simplified Arabic"/>
          <w:sz w:val="24"/>
          <w:szCs w:val="24"/>
          <w:rtl/>
          <w:lang w:eastAsia="zh-CN" w:bidi="ar-JO"/>
        </w:rPr>
        <w:t>القيمة المضافة للتحليل متعدد المتغيرات ه</w:t>
      </w:r>
      <w:r w:rsidR="00CA789A" w:rsidRPr="002B533E">
        <w:rPr>
          <w:rFonts w:ascii="Simplified Arabic" w:eastAsia="SimSun" w:hAnsi="Simplified Arabic" w:cs="Simplified Arabic" w:hint="cs"/>
          <w:sz w:val="24"/>
          <w:szCs w:val="24"/>
          <w:rtl/>
          <w:lang w:eastAsia="zh-CN" w:bidi="ar-JO"/>
        </w:rPr>
        <w:t>ي</w:t>
      </w:r>
      <w:r w:rsidRPr="002B533E">
        <w:rPr>
          <w:rFonts w:ascii="Simplified Arabic" w:eastAsia="SimSun" w:hAnsi="Simplified Arabic" w:cs="Simplified Arabic"/>
          <w:sz w:val="24"/>
          <w:szCs w:val="24"/>
          <w:rtl/>
          <w:lang w:eastAsia="zh-CN" w:bidi="ar-JO"/>
        </w:rPr>
        <w:t xml:space="preserve"> </w:t>
      </w:r>
      <w:r w:rsidR="00CA789A" w:rsidRPr="002B533E">
        <w:rPr>
          <w:rFonts w:ascii="Simplified Arabic" w:eastAsia="SimSun" w:hAnsi="Simplified Arabic" w:cs="Simplified Arabic" w:hint="cs"/>
          <w:sz w:val="24"/>
          <w:szCs w:val="24"/>
          <w:rtl/>
          <w:lang w:eastAsia="zh-CN" w:bidi="ar-JO"/>
        </w:rPr>
        <w:t>دمج</w:t>
      </w:r>
      <w:r w:rsidRPr="002B533E">
        <w:rPr>
          <w:rFonts w:ascii="Simplified Arabic" w:eastAsia="SimSun" w:hAnsi="Simplified Arabic" w:cs="Simplified Arabic"/>
          <w:sz w:val="24"/>
          <w:szCs w:val="24"/>
          <w:rtl/>
          <w:lang w:eastAsia="zh-CN" w:bidi="ar-JO"/>
        </w:rPr>
        <w:t xml:space="preserve"> آثار كل من </w:t>
      </w:r>
      <w:r w:rsidR="00E33E0E">
        <w:rPr>
          <w:rFonts w:ascii="Simplified Arabic" w:eastAsia="SimSun" w:hAnsi="Simplified Arabic" w:cs="Simplified Arabic" w:hint="cs"/>
          <w:sz w:val="24"/>
          <w:szCs w:val="24"/>
          <w:rtl/>
          <w:lang w:eastAsia="zh-CN" w:bidi="ar-JO"/>
        </w:rPr>
        <w:t>الخصائص</w:t>
      </w:r>
      <w:r w:rsidRPr="002B533E">
        <w:rPr>
          <w:rFonts w:ascii="Simplified Arabic" w:eastAsia="SimSun" w:hAnsi="Simplified Arabic" w:cs="Simplified Arabic"/>
          <w:sz w:val="24"/>
          <w:szCs w:val="24"/>
          <w:rtl/>
          <w:lang w:eastAsia="zh-CN" w:bidi="ar-JO"/>
        </w:rPr>
        <w:t xml:space="preserve"> الاجتماعية الاقتصادية، </w:t>
      </w:r>
      <w:r w:rsidR="00405449">
        <w:rPr>
          <w:rFonts w:ascii="Simplified Arabic" w:eastAsia="SimSun" w:hAnsi="Simplified Arabic" w:cs="Simplified Arabic" w:hint="cs"/>
          <w:sz w:val="24"/>
          <w:szCs w:val="24"/>
          <w:rtl/>
          <w:lang w:eastAsia="zh-CN" w:bidi="ar-JO"/>
        </w:rPr>
        <w:t>الديمغرافية</w:t>
      </w:r>
      <w:r w:rsidRPr="002B533E">
        <w:rPr>
          <w:rFonts w:ascii="Simplified Arabic" w:eastAsia="SimSun" w:hAnsi="Simplified Arabic" w:cs="Simplified Arabic"/>
          <w:sz w:val="24"/>
          <w:szCs w:val="24"/>
          <w:rtl/>
          <w:lang w:eastAsia="zh-CN" w:bidi="ar-JO"/>
        </w:rPr>
        <w:t xml:space="preserve"> و</w:t>
      </w:r>
      <w:r w:rsidR="00405449">
        <w:rPr>
          <w:rFonts w:ascii="Simplified Arabic" w:eastAsia="SimSun" w:hAnsi="Simplified Arabic" w:cs="Simplified Arabic"/>
          <w:sz w:val="24"/>
          <w:szCs w:val="24"/>
          <w:rtl/>
          <w:lang w:eastAsia="zh-CN" w:bidi="ar-JO"/>
        </w:rPr>
        <w:t>الجغرافية</w:t>
      </w:r>
      <w:r w:rsidRPr="002B533E">
        <w:rPr>
          <w:rFonts w:ascii="Simplified Arabic" w:eastAsia="SimSun" w:hAnsi="Simplified Arabic" w:cs="Simplified Arabic"/>
          <w:sz w:val="24"/>
          <w:szCs w:val="24"/>
          <w:rtl/>
          <w:lang w:eastAsia="zh-CN" w:bidi="ar-JO"/>
        </w:rPr>
        <w:t xml:space="preserve"> وقياسها على نفس المعيار، واضعين تأثيرات كل هذه الخصائص على البطالة في منظور مقارن.</w:t>
      </w:r>
    </w:p>
    <w:p w:rsidR="007F18FF" w:rsidRDefault="007F18FF" w:rsidP="00246534">
      <w:pPr>
        <w:spacing w:after="0" w:line="240" w:lineRule="auto"/>
        <w:jc w:val="center"/>
        <w:rPr>
          <w:rFonts w:ascii="Simplified Arabic" w:eastAsia="SimSun" w:hAnsi="Simplified Arabic" w:cs="Simplified Arabic"/>
          <w:sz w:val="24"/>
          <w:szCs w:val="24"/>
          <w:lang w:eastAsia="zh-CN" w:bidi="ar-JO"/>
        </w:rPr>
      </w:pPr>
      <w:r w:rsidRPr="002B533E">
        <w:rPr>
          <w:rFonts w:ascii="Simplified Arabic" w:eastAsia="SimSun" w:hAnsi="Simplified Arabic" w:cs="Simplified Arabic"/>
          <w:sz w:val="24"/>
          <w:szCs w:val="24"/>
          <w:rtl/>
          <w:lang w:eastAsia="zh-CN" w:bidi="ar-JO"/>
        </w:rPr>
        <w:br w:type="page"/>
      </w:r>
      <w:r w:rsidRPr="002B533E">
        <w:rPr>
          <w:rFonts w:ascii="Simplified Arabic" w:eastAsia="SimSun" w:hAnsi="Simplified Arabic" w:cs="Simplified Arabic"/>
          <w:sz w:val="24"/>
          <w:szCs w:val="24"/>
          <w:rtl/>
          <w:lang w:eastAsia="zh-CN" w:bidi="ar-JO"/>
        </w:rPr>
        <w:lastRenderedPageBreak/>
        <w:t>الفصل السابع</w:t>
      </w:r>
    </w:p>
    <w:p w:rsidR="001973ED" w:rsidRPr="002B533E" w:rsidRDefault="001973ED" w:rsidP="001973ED">
      <w:pPr>
        <w:spacing w:after="0" w:line="240" w:lineRule="auto"/>
        <w:jc w:val="center"/>
        <w:rPr>
          <w:rFonts w:ascii="Simplified Arabic" w:eastAsia="SimSun" w:hAnsi="Simplified Arabic" w:cs="Simplified Arabic"/>
          <w:sz w:val="24"/>
          <w:szCs w:val="24"/>
          <w:rtl/>
          <w:lang w:eastAsia="zh-CN" w:bidi="ar-JO"/>
        </w:rPr>
      </w:pPr>
    </w:p>
    <w:p w:rsidR="007F18FF" w:rsidRDefault="008917E2" w:rsidP="001973ED">
      <w:pPr>
        <w:pStyle w:val="Heading1"/>
        <w:bidi/>
        <w:spacing w:before="0" w:line="240" w:lineRule="auto"/>
        <w:jc w:val="center"/>
        <w:rPr>
          <w:rFonts w:ascii="Simplified Arabic" w:eastAsia="SimSun" w:hAnsi="Simplified Arabic" w:cs="Simplified Arabic"/>
          <w:b/>
          <w:bCs/>
          <w:color w:val="auto"/>
          <w:sz w:val="28"/>
          <w:szCs w:val="28"/>
          <w:rtl/>
          <w:lang w:eastAsia="zh-CN" w:bidi="ar-JO"/>
        </w:rPr>
      </w:pPr>
      <w:r>
        <w:rPr>
          <w:rFonts w:ascii="Simplified Arabic" w:eastAsia="SimSun" w:hAnsi="Simplified Arabic" w:cs="Simplified Arabic" w:hint="cs"/>
          <w:b/>
          <w:bCs/>
          <w:color w:val="auto"/>
          <w:sz w:val="28"/>
          <w:szCs w:val="28"/>
          <w:rtl/>
          <w:lang w:eastAsia="zh-CN" w:bidi="ar-JO"/>
        </w:rPr>
        <w:t>ال</w:t>
      </w:r>
      <w:r w:rsidR="007F18FF" w:rsidRPr="002B533E">
        <w:rPr>
          <w:rFonts w:ascii="Simplified Arabic" w:eastAsia="SimSun" w:hAnsi="Simplified Arabic" w:cs="Simplified Arabic"/>
          <w:b/>
          <w:bCs/>
          <w:color w:val="auto"/>
          <w:sz w:val="28"/>
          <w:szCs w:val="28"/>
          <w:rtl/>
          <w:lang w:eastAsia="zh-CN" w:bidi="ar-JO"/>
        </w:rPr>
        <w:t xml:space="preserve">ملخص </w:t>
      </w:r>
      <w:r>
        <w:rPr>
          <w:rFonts w:ascii="Simplified Arabic" w:eastAsia="SimSun" w:hAnsi="Simplified Arabic" w:cs="Simplified Arabic" w:hint="cs"/>
          <w:b/>
          <w:bCs/>
          <w:color w:val="auto"/>
          <w:sz w:val="28"/>
          <w:szCs w:val="28"/>
          <w:rtl/>
          <w:lang w:eastAsia="zh-CN" w:bidi="ar-JO"/>
        </w:rPr>
        <w:t>ال</w:t>
      </w:r>
      <w:r w:rsidR="007F18FF" w:rsidRPr="002B533E">
        <w:rPr>
          <w:rFonts w:ascii="Simplified Arabic" w:eastAsia="SimSun" w:hAnsi="Simplified Arabic" w:cs="Simplified Arabic"/>
          <w:b/>
          <w:bCs/>
          <w:color w:val="auto"/>
          <w:sz w:val="28"/>
          <w:szCs w:val="28"/>
          <w:rtl/>
          <w:lang w:eastAsia="zh-CN" w:bidi="ar-JO"/>
        </w:rPr>
        <w:t>تنفيذي و</w:t>
      </w:r>
      <w:r>
        <w:rPr>
          <w:rFonts w:ascii="Simplified Arabic" w:eastAsia="SimSun" w:hAnsi="Simplified Arabic" w:cs="Simplified Arabic" w:hint="cs"/>
          <w:b/>
          <w:bCs/>
          <w:color w:val="auto"/>
          <w:sz w:val="28"/>
          <w:szCs w:val="28"/>
          <w:rtl/>
          <w:lang w:eastAsia="zh-CN" w:bidi="ar-JO"/>
        </w:rPr>
        <w:t>ال</w:t>
      </w:r>
      <w:r w:rsidR="007F18FF" w:rsidRPr="002B533E">
        <w:rPr>
          <w:rFonts w:ascii="Simplified Arabic" w:eastAsia="SimSun" w:hAnsi="Simplified Arabic" w:cs="Simplified Arabic"/>
          <w:b/>
          <w:bCs/>
          <w:color w:val="auto"/>
          <w:sz w:val="28"/>
          <w:szCs w:val="28"/>
          <w:rtl/>
          <w:lang w:eastAsia="zh-CN" w:bidi="ar-JO"/>
        </w:rPr>
        <w:t>توصيات</w:t>
      </w:r>
    </w:p>
    <w:p w:rsidR="001973ED" w:rsidRPr="001973ED" w:rsidRDefault="001973ED" w:rsidP="001973ED">
      <w:pPr>
        <w:bidi/>
        <w:spacing w:after="0" w:line="240" w:lineRule="auto"/>
        <w:rPr>
          <w:rtl/>
          <w:lang w:val="x-none" w:eastAsia="zh-CN" w:bidi="ar-JO"/>
        </w:rPr>
      </w:pPr>
    </w:p>
    <w:p w:rsidR="007F18FF" w:rsidRPr="002B533E" w:rsidRDefault="007F18FF" w:rsidP="001973ED">
      <w:pPr>
        <w:tabs>
          <w:tab w:val="left" w:pos="5224"/>
        </w:tabs>
        <w:bidi/>
        <w:spacing w:after="0" w:line="240" w:lineRule="auto"/>
        <w:rPr>
          <w:rFonts w:ascii="Simplified Arabic" w:eastAsia="SimSun" w:hAnsi="Simplified Arabic" w:cs="Simplified Arabic"/>
          <w:b/>
          <w:bCs/>
          <w:sz w:val="24"/>
          <w:szCs w:val="24"/>
          <w:rtl/>
          <w:lang w:eastAsia="zh-CN" w:bidi="ar-JO"/>
        </w:rPr>
      </w:pPr>
      <w:r w:rsidRPr="002B533E">
        <w:rPr>
          <w:rFonts w:ascii="Simplified Arabic" w:eastAsia="SimSun" w:hAnsi="Simplified Arabic" w:cs="Simplified Arabic"/>
          <w:b/>
          <w:bCs/>
          <w:sz w:val="24"/>
          <w:szCs w:val="24"/>
          <w:rtl/>
          <w:lang w:eastAsia="zh-CN" w:bidi="ar-JO"/>
        </w:rPr>
        <w:t>السكان والسكان في سن العمل</w:t>
      </w:r>
    </w:p>
    <w:p w:rsidR="009F3978" w:rsidRDefault="000707F4" w:rsidP="001973ED">
      <w:pPr>
        <w:tabs>
          <w:tab w:val="left" w:pos="5224"/>
        </w:tabs>
        <w:bidi/>
        <w:spacing w:after="0" w:line="240" w:lineRule="auto"/>
        <w:jc w:val="both"/>
        <w:rPr>
          <w:rFonts w:ascii="Simplified Arabic" w:eastAsia="Times New Roman" w:hAnsi="Simplified Arabic" w:cs="Simplified Arabic"/>
          <w:sz w:val="24"/>
          <w:szCs w:val="24"/>
          <w:rtl/>
          <w:lang w:eastAsia="zh-CN"/>
        </w:rPr>
      </w:pPr>
      <w:r>
        <w:rPr>
          <w:rFonts w:ascii="Simplified Arabic" w:eastAsia="SimSun" w:hAnsi="Simplified Arabic" w:cs="Simplified Arabic" w:hint="cs"/>
          <w:sz w:val="24"/>
          <w:szCs w:val="24"/>
          <w:rtl/>
          <w:lang w:eastAsia="zh-CN" w:bidi="ar-JO"/>
        </w:rPr>
        <w:t>بلغ</w:t>
      </w:r>
      <w:r w:rsidR="007F18FF" w:rsidRPr="002B533E">
        <w:rPr>
          <w:rFonts w:ascii="Simplified Arabic" w:eastAsia="SimSun" w:hAnsi="Simplified Arabic" w:cs="Simplified Arabic"/>
          <w:sz w:val="24"/>
          <w:szCs w:val="24"/>
          <w:rtl/>
          <w:lang w:eastAsia="zh-CN" w:bidi="ar-JO"/>
        </w:rPr>
        <w:t xml:space="preserve"> عدد سكان فلسطين 4.7 مليون في 2017، </w:t>
      </w:r>
      <w:r w:rsidR="00FD55D0" w:rsidRPr="002B533E">
        <w:rPr>
          <w:rFonts w:ascii="Simplified Arabic" w:eastAsia="SimSun" w:hAnsi="Simplified Arabic" w:cs="Simplified Arabic" w:hint="cs"/>
          <w:sz w:val="24"/>
          <w:szCs w:val="24"/>
          <w:rtl/>
          <w:lang w:eastAsia="zh-CN" w:bidi="ar-JO"/>
        </w:rPr>
        <w:t>مقابل</w:t>
      </w:r>
      <w:r w:rsidR="007F18FF" w:rsidRPr="002B533E">
        <w:rPr>
          <w:rFonts w:ascii="Simplified Arabic" w:eastAsia="SimSun" w:hAnsi="Simplified Arabic" w:cs="Simplified Arabic"/>
          <w:sz w:val="24"/>
          <w:szCs w:val="24"/>
          <w:rtl/>
          <w:lang w:eastAsia="zh-CN" w:bidi="ar-JO"/>
        </w:rPr>
        <w:t xml:space="preserve"> 3.7 مليون في 2007. مع هذا المعدل المرتفع للنمو الذي يصل</w:t>
      </w:r>
      <w:r w:rsidR="00847740">
        <w:rPr>
          <w:rFonts w:ascii="Simplified Arabic" w:eastAsia="SimSun" w:hAnsi="Simplified Arabic" w:cs="Simplified Arabic" w:hint="cs"/>
          <w:sz w:val="24"/>
          <w:szCs w:val="24"/>
          <w:rtl/>
          <w:lang w:eastAsia="zh-CN" w:bidi="ar-JO"/>
        </w:rPr>
        <w:t xml:space="preserve"> إلى</w:t>
      </w:r>
      <w:r w:rsidR="007F18FF" w:rsidRPr="002B533E">
        <w:rPr>
          <w:rFonts w:ascii="Simplified Arabic" w:eastAsia="SimSun" w:hAnsi="Simplified Arabic" w:cs="Simplified Arabic"/>
          <w:sz w:val="24"/>
          <w:szCs w:val="24"/>
          <w:rtl/>
          <w:lang w:eastAsia="zh-CN" w:bidi="ar-JO"/>
        </w:rPr>
        <w:t xml:space="preserve"> 2.5% سنويا تكون فلسطين بين </w:t>
      </w:r>
      <w:r w:rsidR="00847740">
        <w:rPr>
          <w:rFonts w:ascii="Simplified Arabic" w:eastAsia="SimSun" w:hAnsi="Simplified Arabic" w:cs="Simplified Arabic" w:hint="cs"/>
          <w:sz w:val="24"/>
          <w:szCs w:val="24"/>
          <w:rtl/>
          <w:lang w:eastAsia="zh-CN" w:bidi="ar-JO"/>
        </w:rPr>
        <w:t>أعلى</w:t>
      </w:r>
      <w:r w:rsidR="007F18FF" w:rsidRPr="002B533E">
        <w:rPr>
          <w:rFonts w:ascii="Simplified Arabic" w:eastAsia="SimSun" w:hAnsi="Simplified Arabic" w:cs="Simplified Arabic"/>
          <w:sz w:val="24"/>
          <w:szCs w:val="24"/>
          <w:rtl/>
          <w:lang w:eastAsia="zh-CN" w:bidi="ar-JO"/>
        </w:rPr>
        <w:t xml:space="preserve"> 25</w:t>
      </w:r>
      <w:r w:rsidR="00847740">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من الدول الأسرع نموا في العالم</w:t>
      </w:r>
      <w:r w:rsidR="00FD55D0" w:rsidRPr="002B533E">
        <w:rPr>
          <w:rFonts w:ascii="Simplified Arabic" w:eastAsia="SimSun" w:hAnsi="Simplified Arabic" w:cs="Simplified Arabic" w:hint="cs"/>
          <w:sz w:val="24"/>
          <w:szCs w:val="24"/>
          <w:rtl/>
          <w:lang w:eastAsia="zh-CN" w:bidi="ar-JO"/>
        </w:rPr>
        <w:t xml:space="preserve"> (</w:t>
      </w:r>
      <w:r w:rsidR="00FD55D0" w:rsidRPr="002B533E">
        <w:rPr>
          <w:rFonts w:ascii="Simplified Arabic" w:hAnsi="Simplified Arabic" w:cs="Simplified Arabic" w:hint="cs"/>
          <w:sz w:val="24"/>
          <w:szCs w:val="24"/>
          <w:rtl/>
          <w:lang w:bidi="ar-JO"/>
        </w:rPr>
        <w:t>الأمم المتحدة</w:t>
      </w:r>
      <w:r w:rsidR="00E33E0E">
        <w:rPr>
          <w:rFonts w:ascii="Simplified Arabic" w:hAnsi="Simplified Arabic" w:cs="Simplified Arabic" w:hint="cs"/>
          <w:sz w:val="24"/>
          <w:szCs w:val="24"/>
          <w:rtl/>
          <w:lang w:bidi="ar-JO"/>
        </w:rPr>
        <w:t>-</w:t>
      </w:r>
      <w:r w:rsidR="00FD55D0" w:rsidRPr="002B533E">
        <w:rPr>
          <w:rFonts w:ascii="Simplified Arabic" w:hAnsi="Simplified Arabic" w:cs="Simplified Arabic" w:hint="cs"/>
          <w:sz w:val="24"/>
          <w:szCs w:val="24"/>
          <w:rtl/>
          <w:lang w:bidi="ar-JO"/>
        </w:rPr>
        <w:t xml:space="preserve"> إدارة الشؤون الاقتصادية والاجتماعية (ديسا)، </w:t>
      </w:r>
      <w:r w:rsidR="007F18FF" w:rsidRPr="002B533E">
        <w:rPr>
          <w:rFonts w:ascii="Simplified Arabic" w:eastAsia="SimSun" w:hAnsi="Simplified Arabic" w:cs="Simplified Arabic"/>
          <w:sz w:val="24"/>
          <w:szCs w:val="24"/>
          <w:rtl/>
          <w:lang w:eastAsia="zh-CN" w:bidi="ar-JO"/>
        </w:rPr>
        <w:t>2019ب</w:t>
      </w:r>
      <w:r w:rsidR="00FD55D0" w:rsidRPr="002B533E">
        <w:rPr>
          <w:rFonts w:ascii="Simplified Arabic" w:eastAsia="SimSun" w:hAnsi="Simplified Arabic" w:cs="Simplified Arabic" w:hint="cs"/>
          <w:sz w:val="24"/>
          <w:szCs w:val="24"/>
          <w:rtl/>
          <w:lang w:eastAsia="zh-CN" w:bidi="ar-JO"/>
        </w:rPr>
        <w:t>)</w:t>
      </w:r>
      <w:r w:rsidR="007F18FF" w:rsidRPr="002B533E">
        <w:rPr>
          <w:rFonts w:ascii="Simplified Arabic" w:eastAsia="Times New Roman" w:hAnsi="Simplified Arabic" w:cs="Simplified Arabic"/>
          <w:noProof/>
          <w:sz w:val="24"/>
          <w:szCs w:val="24"/>
          <w:rtl/>
          <w:lang w:eastAsia="zh-CN"/>
        </w:rPr>
        <w:t xml:space="preserve">. </w:t>
      </w:r>
      <w:r w:rsidR="00FD55D0" w:rsidRPr="002B533E">
        <w:rPr>
          <w:rFonts w:ascii="Simplified Arabic" w:eastAsia="Times New Roman" w:hAnsi="Simplified Arabic" w:cs="Simplified Arabic" w:hint="cs"/>
          <w:noProof/>
          <w:sz w:val="24"/>
          <w:szCs w:val="24"/>
          <w:rtl/>
          <w:lang w:eastAsia="zh-CN"/>
        </w:rPr>
        <w:t xml:space="preserve">كما يعتبر </w:t>
      </w:r>
      <w:r w:rsidR="00847740">
        <w:rPr>
          <w:rFonts w:ascii="Simplified Arabic" w:eastAsia="Times New Roman" w:hAnsi="Simplified Arabic" w:cs="Simplified Arabic" w:hint="cs"/>
          <w:noProof/>
          <w:sz w:val="24"/>
          <w:szCs w:val="24"/>
          <w:rtl/>
          <w:lang w:eastAsia="zh-CN"/>
        </w:rPr>
        <w:t>المجتمع</w:t>
      </w:r>
      <w:r w:rsidR="007F18FF" w:rsidRPr="002B533E">
        <w:rPr>
          <w:rFonts w:ascii="Simplified Arabic" w:eastAsia="Times New Roman" w:hAnsi="Simplified Arabic" w:cs="Simplified Arabic"/>
          <w:noProof/>
          <w:sz w:val="24"/>
          <w:szCs w:val="24"/>
          <w:rtl/>
          <w:lang w:eastAsia="zh-CN"/>
        </w:rPr>
        <w:t xml:space="preserve"> </w:t>
      </w:r>
      <w:r w:rsidR="00847740">
        <w:rPr>
          <w:rFonts w:ascii="Simplified Arabic" w:eastAsia="Times New Roman" w:hAnsi="Simplified Arabic" w:cs="Simplified Arabic" w:hint="cs"/>
          <w:noProof/>
          <w:sz w:val="24"/>
          <w:szCs w:val="24"/>
          <w:rtl/>
          <w:lang w:eastAsia="zh-CN"/>
        </w:rPr>
        <w:t>ال</w:t>
      </w:r>
      <w:r w:rsidR="007F18FF" w:rsidRPr="002B533E">
        <w:rPr>
          <w:rFonts w:ascii="Simplified Arabic" w:eastAsia="Times New Roman" w:hAnsi="Simplified Arabic" w:cs="Simplified Arabic"/>
          <w:noProof/>
          <w:sz w:val="24"/>
          <w:szCs w:val="24"/>
          <w:rtl/>
          <w:lang w:eastAsia="zh-CN"/>
        </w:rPr>
        <w:t>فلسطين</w:t>
      </w:r>
      <w:r w:rsidR="00847740">
        <w:rPr>
          <w:rFonts w:ascii="Simplified Arabic" w:eastAsia="Times New Roman" w:hAnsi="Simplified Arabic" w:cs="Simplified Arabic" w:hint="cs"/>
          <w:noProof/>
          <w:sz w:val="24"/>
          <w:szCs w:val="24"/>
          <w:rtl/>
          <w:lang w:eastAsia="zh-CN"/>
        </w:rPr>
        <w:t>ي</w:t>
      </w:r>
      <w:r w:rsidR="007F18FF" w:rsidRPr="002B533E">
        <w:rPr>
          <w:rFonts w:ascii="Simplified Arabic" w:eastAsia="Times New Roman" w:hAnsi="Simplified Arabic" w:cs="Simplified Arabic"/>
          <w:noProof/>
          <w:sz w:val="24"/>
          <w:szCs w:val="24"/>
          <w:rtl/>
          <w:lang w:eastAsia="zh-CN"/>
        </w:rPr>
        <w:t xml:space="preserve"> </w:t>
      </w:r>
      <w:r w:rsidR="00847740">
        <w:rPr>
          <w:rFonts w:ascii="Simplified Arabic" w:eastAsia="Times New Roman" w:hAnsi="Simplified Arabic" w:cs="Simplified Arabic" w:hint="cs"/>
          <w:noProof/>
          <w:sz w:val="24"/>
          <w:szCs w:val="24"/>
          <w:rtl/>
          <w:lang w:eastAsia="zh-CN"/>
        </w:rPr>
        <w:t>مجتمع فتي</w:t>
      </w:r>
      <w:r w:rsidR="007F18FF" w:rsidRPr="002B533E">
        <w:rPr>
          <w:rFonts w:ascii="Simplified Arabic" w:eastAsia="Times New Roman" w:hAnsi="Simplified Arabic" w:cs="Simplified Arabic"/>
          <w:noProof/>
          <w:sz w:val="24"/>
          <w:szCs w:val="24"/>
          <w:rtl/>
          <w:lang w:eastAsia="zh-CN"/>
        </w:rPr>
        <w:t>: ف</w:t>
      </w:r>
      <w:r w:rsidR="00FD55D0" w:rsidRPr="002B533E">
        <w:rPr>
          <w:rFonts w:ascii="Simplified Arabic" w:eastAsia="Times New Roman" w:hAnsi="Simplified Arabic" w:cs="Simplified Arabic" w:hint="cs"/>
          <w:noProof/>
          <w:sz w:val="24"/>
          <w:szCs w:val="24"/>
          <w:rtl/>
          <w:lang w:eastAsia="zh-CN"/>
        </w:rPr>
        <w:t>ف</w:t>
      </w:r>
      <w:r w:rsidR="007F18FF" w:rsidRPr="002B533E">
        <w:rPr>
          <w:rFonts w:ascii="Simplified Arabic" w:eastAsia="Times New Roman" w:hAnsi="Simplified Arabic" w:cs="Simplified Arabic"/>
          <w:noProof/>
          <w:sz w:val="24"/>
          <w:szCs w:val="24"/>
          <w:rtl/>
          <w:lang w:eastAsia="zh-CN"/>
        </w:rPr>
        <w:t>ي</w:t>
      </w:r>
      <w:r w:rsidR="00FD55D0" w:rsidRPr="002B533E">
        <w:rPr>
          <w:rFonts w:ascii="Simplified Arabic" w:eastAsia="Times New Roman" w:hAnsi="Simplified Arabic" w:cs="Simplified Arabic" w:hint="cs"/>
          <w:noProof/>
          <w:sz w:val="24"/>
          <w:szCs w:val="24"/>
          <w:rtl/>
          <w:lang w:eastAsia="zh-CN"/>
        </w:rPr>
        <w:t xml:space="preserve"> عام 2</w:t>
      </w:r>
      <w:r w:rsidR="00847740">
        <w:rPr>
          <w:rFonts w:ascii="Simplified Arabic" w:eastAsia="Times New Roman" w:hAnsi="Simplified Arabic" w:cs="Simplified Arabic" w:hint="cs"/>
          <w:noProof/>
          <w:sz w:val="24"/>
          <w:szCs w:val="24"/>
          <w:rtl/>
          <w:lang w:eastAsia="zh-CN"/>
        </w:rPr>
        <w:t>017</w:t>
      </w:r>
      <w:r w:rsidR="00FD55D0" w:rsidRPr="002B533E">
        <w:rPr>
          <w:rFonts w:ascii="Simplified Arabic" w:eastAsia="Times New Roman" w:hAnsi="Simplified Arabic" w:cs="Simplified Arabic" w:hint="cs"/>
          <w:noProof/>
          <w:sz w:val="24"/>
          <w:szCs w:val="24"/>
          <w:rtl/>
          <w:lang w:eastAsia="zh-CN"/>
        </w:rPr>
        <w:t xml:space="preserve"> كان ما نسبته</w:t>
      </w:r>
      <w:r w:rsidR="007F18FF" w:rsidRPr="002B533E">
        <w:rPr>
          <w:rFonts w:ascii="Simplified Arabic" w:eastAsia="Times New Roman" w:hAnsi="Simplified Arabic" w:cs="Simplified Arabic"/>
          <w:noProof/>
          <w:sz w:val="24"/>
          <w:szCs w:val="24"/>
          <w:rtl/>
          <w:lang w:eastAsia="zh-CN"/>
        </w:rPr>
        <w:t xml:space="preserve"> (49%) من السكان أصغر من 20 سنة.</w:t>
      </w:r>
      <w:r w:rsidR="001973ED">
        <w:rPr>
          <w:rFonts w:ascii="Simplified Arabic" w:eastAsia="Times New Roman" w:hAnsi="Simplified Arabic" w:cs="Simplified Arabic" w:hint="cs"/>
          <w:noProof/>
          <w:sz w:val="24"/>
          <w:szCs w:val="24"/>
          <w:rtl/>
          <w:lang w:eastAsia="zh-CN"/>
        </w:rPr>
        <w:t xml:space="preserve"> </w:t>
      </w:r>
      <w:r w:rsidR="007F18FF" w:rsidRPr="002B533E">
        <w:rPr>
          <w:rFonts w:ascii="Simplified Arabic" w:eastAsia="Times New Roman" w:hAnsi="Simplified Arabic" w:cs="Simplified Arabic"/>
          <w:noProof/>
          <w:sz w:val="24"/>
          <w:szCs w:val="24"/>
          <w:rtl/>
          <w:lang w:eastAsia="zh-CN"/>
        </w:rPr>
        <w:t xml:space="preserve"> يلحظ تحول تدريجي في </w:t>
      </w:r>
      <w:r w:rsidR="00847740">
        <w:rPr>
          <w:rFonts w:ascii="Simplified Arabic" w:eastAsia="Times New Roman" w:hAnsi="Simplified Arabic" w:cs="Simplified Arabic" w:hint="cs"/>
          <w:noProof/>
          <w:sz w:val="24"/>
          <w:szCs w:val="24"/>
          <w:rtl/>
          <w:lang w:eastAsia="zh-CN"/>
        </w:rPr>
        <w:t>التركيب</w:t>
      </w:r>
      <w:r w:rsidR="007F18FF" w:rsidRPr="002B533E">
        <w:rPr>
          <w:rFonts w:ascii="Simplified Arabic" w:eastAsia="Times New Roman" w:hAnsi="Simplified Arabic" w:cs="Simplified Arabic"/>
          <w:noProof/>
          <w:sz w:val="24"/>
          <w:szCs w:val="24"/>
          <w:rtl/>
          <w:lang w:eastAsia="zh-CN"/>
        </w:rPr>
        <w:t xml:space="preserve"> العمري: كانت نسبة من هم </w:t>
      </w:r>
      <w:r w:rsidR="00847740">
        <w:rPr>
          <w:rFonts w:ascii="Simplified Arabic" w:eastAsia="Times New Roman" w:hAnsi="Simplified Arabic" w:cs="Simplified Arabic" w:hint="cs"/>
          <w:noProof/>
          <w:sz w:val="24"/>
          <w:szCs w:val="24"/>
          <w:rtl/>
          <w:lang w:eastAsia="zh-CN"/>
        </w:rPr>
        <w:t>أقل من</w:t>
      </w:r>
      <w:r w:rsidR="007F18FF" w:rsidRPr="002B533E">
        <w:rPr>
          <w:rFonts w:ascii="Simplified Arabic" w:eastAsia="Times New Roman" w:hAnsi="Simplified Arabic" w:cs="Simplified Arabic"/>
          <w:noProof/>
          <w:sz w:val="24"/>
          <w:szCs w:val="24"/>
          <w:rtl/>
          <w:lang w:eastAsia="zh-CN"/>
        </w:rPr>
        <w:t xml:space="preserve"> سن 20 سنة 55% في 2007. </w:t>
      </w:r>
      <w:r w:rsidR="001973ED">
        <w:rPr>
          <w:rFonts w:ascii="Simplified Arabic" w:eastAsia="Times New Roman" w:hAnsi="Simplified Arabic" w:cs="Simplified Arabic" w:hint="cs"/>
          <w:noProof/>
          <w:sz w:val="24"/>
          <w:szCs w:val="24"/>
          <w:rtl/>
          <w:lang w:eastAsia="zh-CN"/>
        </w:rPr>
        <w:t xml:space="preserve"> </w:t>
      </w:r>
      <w:r w:rsidR="007F18FF" w:rsidRPr="002B533E">
        <w:rPr>
          <w:rFonts w:ascii="Simplified Arabic" w:eastAsia="Times New Roman" w:hAnsi="Simplified Arabic" w:cs="Simplified Arabic"/>
          <w:noProof/>
          <w:sz w:val="24"/>
          <w:szCs w:val="24"/>
          <w:rtl/>
          <w:lang w:eastAsia="zh-CN"/>
        </w:rPr>
        <w:t xml:space="preserve">تعود السرعة العالية في النمو السكاني إلى ارتفاع الخصوبة </w:t>
      </w:r>
      <w:r w:rsidR="00847740">
        <w:rPr>
          <w:rFonts w:ascii="Simplified Arabic" w:eastAsia="Times New Roman" w:hAnsi="Simplified Arabic" w:cs="Simplified Arabic" w:hint="cs"/>
          <w:noProof/>
          <w:sz w:val="24"/>
          <w:szCs w:val="24"/>
          <w:rtl/>
          <w:lang w:eastAsia="zh-CN"/>
        </w:rPr>
        <w:t>والتي هي</w:t>
      </w:r>
      <w:r w:rsidR="007F18FF" w:rsidRPr="002B533E">
        <w:rPr>
          <w:rFonts w:ascii="Simplified Arabic" w:eastAsia="Times New Roman" w:hAnsi="Simplified Arabic" w:cs="Simplified Arabic"/>
          <w:noProof/>
          <w:sz w:val="24"/>
          <w:szCs w:val="24"/>
          <w:rtl/>
          <w:lang w:eastAsia="zh-CN"/>
        </w:rPr>
        <w:t xml:space="preserve"> </w:t>
      </w:r>
      <w:r w:rsidR="007B3DE5" w:rsidRPr="002B533E">
        <w:rPr>
          <w:rFonts w:ascii="Simplified Arabic" w:eastAsia="Times New Roman" w:hAnsi="Simplified Arabic" w:cs="Simplified Arabic" w:hint="cs"/>
          <w:noProof/>
          <w:sz w:val="24"/>
          <w:szCs w:val="24"/>
          <w:rtl/>
          <w:lang w:eastAsia="zh-CN"/>
        </w:rPr>
        <w:t>في انخفاض</w:t>
      </w:r>
      <w:r w:rsidR="007F18FF" w:rsidRPr="002B533E">
        <w:rPr>
          <w:rFonts w:ascii="Simplified Arabic" w:eastAsia="Times New Roman" w:hAnsi="Simplified Arabic" w:cs="Simplified Arabic"/>
          <w:noProof/>
          <w:sz w:val="24"/>
          <w:szCs w:val="24"/>
          <w:rtl/>
          <w:lang w:eastAsia="zh-CN"/>
        </w:rPr>
        <w:t xml:space="preserve">، من حوالي 8 ولادات لكل </w:t>
      </w:r>
      <w:r w:rsidR="007B3DE5" w:rsidRPr="002B533E">
        <w:rPr>
          <w:rFonts w:ascii="Simplified Arabic" w:eastAsia="Times New Roman" w:hAnsi="Simplified Arabic" w:cs="Simplified Arabic" w:hint="cs"/>
          <w:noProof/>
          <w:sz w:val="24"/>
          <w:szCs w:val="24"/>
          <w:rtl/>
          <w:lang w:eastAsia="zh-CN"/>
        </w:rPr>
        <w:t>امرأة</w:t>
      </w:r>
      <w:r w:rsidR="007F18FF" w:rsidRPr="002B533E">
        <w:rPr>
          <w:rFonts w:ascii="Simplified Arabic" w:eastAsia="Times New Roman" w:hAnsi="Simplified Arabic" w:cs="Simplified Arabic"/>
          <w:noProof/>
          <w:sz w:val="24"/>
          <w:szCs w:val="24"/>
          <w:rtl/>
          <w:lang w:eastAsia="zh-CN"/>
        </w:rPr>
        <w:t xml:space="preserve"> في سبعين</w:t>
      </w:r>
      <w:r w:rsidR="007B3DE5" w:rsidRPr="002B533E">
        <w:rPr>
          <w:rFonts w:ascii="Simplified Arabic" w:eastAsia="Times New Roman" w:hAnsi="Simplified Arabic" w:cs="Simplified Arabic" w:hint="cs"/>
          <w:noProof/>
          <w:sz w:val="24"/>
          <w:szCs w:val="24"/>
          <w:rtl/>
          <w:lang w:eastAsia="zh-CN"/>
        </w:rPr>
        <w:t>ي</w:t>
      </w:r>
      <w:r w:rsidR="007F18FF" w:rsidRPr="002B533E">
        <w:rPr>
          <w:rFonts w:ascii="Simplified Arabic" w:eastAsia="Times New Roman" w:hAnsi="Simplified Arabic" w:cs="Simplified Arabic"/>
          <w:noProof/>
          <w:sz w:val="24"/>
          <w:szCs w:val="24"/>
          <w:rtl/>
          <w:lang w:eastAsia="zh-CN"/>
        </w:rPr>
        <w:t xml:space="preserve">ات </w:t>
      </w:r>
      <w:r w:rsidR="00E46365" w:rsidRPr="002B533E">
        <w:rPr>
          <w:rFonts w:ascii="Simplified Arabic" w:eastAsia="Times New Roman" w:hAnsi="Simplified Arabic" w:cs="Simplified Arabic" w:hint="cs"/>
          <w:noProof/>
          <w:sz w:val="24"/>
          <w:szCs w:val="24"/>
          <w:rtl/>
          <w:lang w:eastAsia="zh-CN"/>
        </w:rPr>
        <w:t xml:space="preserve">القرن </w:t>
      </w:r>
      <w:r w:rsidR="007B3DE5" w:rsidRPr="002B533E">
        <w:rPr>
          <w:rFonts w:ascii="Simplified Arabic" w:eastAsia="Times New Roman" w:hAnsi="Simplified Arabic" w:cs="Simplified Arabic" w:hint="cs"/>
          <w:noProof/>
          <w:sz w:val="24"/>
          <w:szCs w:val="24"/>
          <w:rtl/>
          <w:lang w:eastAsia="zh-CN"/>
        </w:rPr>
        <w:t>الماضي</w:t>
      </w:r>
      <w:r w:rsidR="00E46365" w:rsidRPr="002B533E">
        <w:rPr>
          <w:rFonts w:ascii="Simplified Arabic" w:eastAsia="Times New Roman" w:hAnsi="Simplified Arabic" w:cs="Simplified Arabic" w:hint="cs"/>
          <w:noProof/>
          <w:sz w:val="24"/>
          <w:szCs w:val="24"/>
          <w:rtl/>
          <w:lang w:eastAsia="zh-CN"/>
        </w:rPr>
        <w:t xml:space="preserve"> </w:t>
      </w:r>
      <w:r w:rsidR="007F18FF" w:rsidRPr="002B533E">
        <w:rPr>
          <w:rFonts w:ascii="Simplified Arabic" w:eastAsia="Times New Roman" w:hAnsi="Simplified Arabic" w:cs="Simplified Arabic"/>
          <w:sz w:val="24"/>
          <w:szCs w:val="24"/>
          <w:rtl/>
          <w:lang w:eastAsia="zh-CN"/>
        </w:rPr>
        <w:t xml:space="preserve">إلى حوالي 4 </w:t>
      </w:r>
      <w:r w:rsidR="00847740">
        <w:rPr>
          <w:rFonts w:ascii="Simplified Arabic" w:eastAsia="Times New Roman" w:hAnsi="Simplified Arabic" w:cs="Simplified Arabic" w:hint="cs"/>
          <w:sz w:val="24"/>
          <w:szCs w:val="24"/>
          <w:rtl/>
          <w:lang w:eastAsia="zh-CN"/>
        </w:rPr>
        <w:t xml:space="preserve">مواليد/ إمرأة </w:t>
      </w:r>
      <w:r w:rsidR="007F18FF" w:rsidRPr="002B533E">
        <w:rPr>
          <w:rFonts w:ascii="Simplified Arabic" w:eastAsia="Times New Roman" w:hAnsi="Simplified Arabic" w:cs="Simplified Arabic"/>
          <w:sz w:val="24"/>
          <w:szCs w:val="24"/>
          <w:rtl/>
          <w:lang w:eastAsia="zh-CN"/>
        </w:rPr>
        <w:t xml:space="preserve">في 2017، ولكنها </w:t>
      </w:r>
      <w:r w:rsidR="007B3DE5" w:rsidRPr="002B533E">
        <w:rPr>
          <w:rFonts w:ascii="Simplified Arabic" w:eastAsia="Times New Roman" w:hAnsi="Simplified Arabic" w:cs="Simplified Arabic" w:hint="cs"/>
          <w:sz w:val="24"/>
          <w:szCs w:val="24"/>
          <w:rtl/>
          <w:lang w:eastAsia="zh-CN"/>
        </w:rPr>
        <w:t>ما تنفك أعلى بكثير</w:t>
      </w:r>
      <w:r w:rsidR="007F18FF" w:rsidRPr="002B533E">
        <w:rPr>
          <w:rFonts w:ascii="Simplified Arabic" w:eastAsia="Times New Roman" w:hAnsi="Simplified Arabic" w:cs="Simplified Arabic"/>
          <w:sz w:val="24"/>
          <w:szCs w:val="24"/>
          <w:rtl/>
          <w:lang w:eastAsia="zh-CN"/>
        </w:rPr>
        <w:t xml:space="preserve"> من مستوى </w:t>
      </w:r>
      <w:r w:rsidR="001973ED" w:rsidRPr="001973ED">
        <w:rPr>
          <w:rFonts w:ascii="Simplified Arabic" w:eastAsia="Times New Roman" w:hAnsi="Simplified Arabic" w:cs="Simplified Arabic" w:hint="cs"/>
          <w:color w:val="000000" w:themeColor="text1"/>
          <w:sz w:val="24"/>
          <w:szCs w:val="24"/>
          <w:rtl/>
          <w:lang w:eastAsia="zh-CN"/>
        </w:rPr>
        <w:t>الاحلال</w:t>
      </w:r>
      <w:r w:rsidR="007F18FF" w:rsidRPr="001973ED">
        <w:rPr>
          <w:rFonts w:ascii="Simplified Arabic" w:eastAsia="Times New Roman" w:hAnsi="Simplified Arabic" w:cs="Simplified Arabic"/>
          <w:color w:val="000000" w:themeColor="text1"/>
          <w:sz w:val="24"/>
          <w:szCs w:val="24"/>
          <w:rtl/>
          <w:lang w:eastAsia="zh-CN"/>
        </w:rPr>
        <w:t xml:space="preserve"> </w:t>
      </w:r>
      <w:r w:rsidR="007F18FF" w:rsidRPr="002B533E">
        <w:rPr>
          <w:rFonts w:ascii="Simplified Arabic" w:eastAsia="Times New Roman" w:hAnsi="Simplified Arabic" w:cs="Simplified Arabic"/>
          <w:sz w:val="24"/>
          <w:szCs w:val="24"/>
          <w:rtl/>
          <w:lang w:eastAsia="zh-CN"/>
        </w:rPr>
        <w:t xml:space="preserve">الذي يراوح 2.1 ولادة. </w:t>
      </w:r>
      <w:r w:rsidR="007B3DE5" w:rsidRPr="002B533E">
        <w:rPr>
          <w:rFonts w:ascii="Simplified Arabic" w:eastAsia="Times New Roman" w:hAnsi="Simplified Arabic" w:cs="Simplified Arabic"/>
          <w:sz w:val="24"/>
          <w:szCs w:val="24"/>
          <w:rtl/>
          <w:lang w:eastAsia="zh-CN"/>
        </w:rPr>
        <w:t>وصل</w:t>
      </w:r>
      <w:r w:rsidR="007B3DE5" w:rsidRPr="002B533E">
        <w:rPr>
          <w:rFonts w:ascii="Simplified Arabic" w:eastAsia="Times New Roman" w:hAnsi="Simplified Arabic" w:cs="Simplified Arabic" w:hint="cs"/>
          <w:sz w:val="24"/>
          <w:szCs w:val="24"/>
          <w:rtl/>
          <w:lang w:eastAsia="zh-CN"/>
        </w:rPr>
        <w:t xml:space="preserve"> عدد</w:t>
      </w:r>
      <w:r w:rsidR="007B3DE5" w:rsidRPr="002B533E">
        <w:rPr>
          <w:rFonts w:ascii="Simplified Arabic" w:eastAsia="Times New Roman" w:hAnsi="Simplified Arabic" w:cs="Simplified Arabic"/>
          <w:sz w:val="24"/>
          <w:szCs w:val="24"/>
          <w:rtl/>
          <w:lang w:eastAsia="zh-CN"/>
        </w:rPr>
        <w:t xml:space="preserve"> </w:t>
      </w:r>
      <w:r w:rsidR="007F18FF" w:rsidRPr="002B533E">
        <w:rPr>
          <w:rFonts w:ascii="Simplified Arabic" w:eastAsia="Times New Roman" w:hAnsi="Simplified Arabic" w:cs="Simplified Arabic"/>
          <w:sz w:val="24"/>
          <w:szCs w:val="24"/>
          <w:rtl/>
          <w:lang w:eastAsia="zh-CN"/>
        </w:rPr>
        <w:t xml:space="preserve">السكان في سن العمل 15 </w:t>
      </w:r>
      <w:r w:rsidR="00847740">
        <w:rPr>
          <w:rFonts w:ascii="Simplified Arabic" w:eastAsia="Times New Roman" w:hAnsi="Simplified Arabic" w:cs="Simplified Arabic" w:hint="cs"/>
          <w:sz w:val="24"/>
          <w:szCs w:val="24"/>
          <w:rtl/>
          <w:lang w:eastAsia="zh-CN"/>
        </w:rPr>
        <w:t>سنة</w:t>
      </w:r>
      <w:r w:rsidR="007F18FF" w:rsidRPr="002B533E">
        <w:rPr>
          <w:rFonts w:ascii="Simplified Arabic" w:eastAsia="Times New Roman" w:hAnsi="Simplified Arabic" w:cs="Simplified Arabic"/>
          <w:sz w:val="24"/>
          <w:szCs w:val="24"/>
          <w:rtl/>
          <w:lang w:eastAsia="zh-CN"/>
        </w:rPr>
        <w:t xml:space="preserve"> فأكثر</w:t>
      </w:r>
      <w:r w:rsidR="007B3DE5" w:rsidRPr="002B533E">
        <w:rPr>
          <w:rFonts w:ascii="Simplified Arabic" w:eastAsia="Times New Roman" w:hAnsi="Simplified Arabic" w:cs="Simplified Arabic" w:hint="cs"/>
          <w:sz w:val="24"/>
          <w:szCs w:val="24"/>
          <w:rtl/>
          <w:lang w:eastAsia="zh-CN"/>
        </w:rPr>
        <w:t xml:space="preserve"> </w:t>
      </w:r>
      <w:r w:rsidR="007F18FF" w:rsidRPr="002B533E">
        <w:rPr>
          <w:rFonts w:ascii="Simplified Arabic" w:eastAsia="Times New Roman" w:hAnsi="Simplified Arabic" w:cs="Simplified Arabic"/>
          <w:sz w:val="24"/>
          <w:szCs w:val="24"/>
          <w:rtl/>
          <w:lang w:eastAsia="zh-CN"/>
        </w:rPr>
        <w:t xml:space="preserve">إلى 2.9 مليون في 2017، </w:t>
      </w:r>
      <w:r w:rsidR="007B3DE5" w:rsidRPr="002B533E">
        <w:rPr>
          <w:rFonts w:ascii="Simplified Arabic" w:eastAsia="Times New Roman" w:hAnsi="Simplified Arabic" w:cs="Simplified Arabic" w:hint="cs"/>
          <w:sz w:val="24"/>
          <w:szCs w:val="24"/>
          <w:rtl/>
          <w:lang w:eastAsia="zh-CN"/>
        </w:rPr>
        <w:t>يسجّل بذلك ارتفاعا</w:t>
      </w:r>
      <w:r w:rsidR="007F18FF" w:rsidRPr="002B533E">
        <w:rPr>
          <w:rFonts w:ascii="Simplified Arabic" w:eastAsia="Times New Roman" w:hAnsi="Simplified Arabic" w:cs="Simplified Arabic"/>
          <w:sz w:val="24"/>
          <w:szCs w:val="24"/>
          <w:rtl/>
          <w:lang w:eastAsia="zh-CN"/>
        </w:rPr>
        <w:t xml:space="preserve"> من 2.1 مليون في 2007، ما يعني</w:t>
      </w:r>
      <w:r w:rsidR="00F549DD" w:rsidRPr="002B533E">
        <w:rPr>
          <w:rFonts w:ascii="Simplified Arabic" w:eastAsia="Times New Roman" w:hAnsi="Simplified Arabic" w:cs="Simplified Arabic" w:hint="cs"/>
          <w:sz w:val="24"/>
          <w:szCs w:val="24"/>
          <w:rtl/>
          <w:lang w:eastAsia="zh-CN"/>
        </w:rPr>
        <w:t xml:space="preserve"> أن</w:t>
      </w:r>
      <w:r w:rsidR="007F18FF" w:rsidRPr="002B533E">
        <w:rPr>
          <w:rFonts w:ascii="Simplified Arabic" w:eastAsia="Times New Roman" w:hAnsi="Simplified Arabic" w:cs="Simplified Arabic"/>
          <w:sz w:val="24"/>
          <w:szCs w:val="24"/>
          <w:rtl/>
          <w:lang w:eastAsia="zh-CN"/>
        </w:rPr>
        <w:t xml:space="preserve"> معدل </w:t>
      </w:r>
      <w:r w:rsidR="00F549DD" w:rsidRPr="002B533E">
        <w:rPr>
          <w:rFonts w:ascii="Simplified Arabic" w:eastAsia="Times New Roman" w:hAnsi="Simplified Arabic" w:cs="Simplified Arabic" w:hint="cs"/>
          <w:sz w:val="24"/>
          <w:szCs w:val="24"/>
          <w:rtl/>
          <w:lang w:eastAsia="zh-CN"/>
        </w:rPr>
        <w:t>ال</w:t>
      </w:r>
      <w:r w:rsidR="007F18FF" w:rsidRPr="002B533E">
        <w:rPr>
          <w:rFonts w:ascii="Simplified Arabic" w:eastAsia="Times New Roman" w:hAnsi="Simplified Arabic" w:cs="Simplified Arabic"/>
          <w:sz w:val="24"/>
          <w:szCs w:val="24"/>
          <w:rtl/>
          <w:lang w:eastAsia="zh-CN"/>
        </w:rPr>
        <w:t xml:space="preserve">نمو </w:t>
      </w:r>
      <w:r w:rsidR="00F549DD" w:rsidRPr="002B533E">
        <w:rPr>
          <w:rFonts w:ascii="Simplified Arabic" w:eastAsia="Times New Roman" w:hAnsi="Simplified Arabic" w:cs="Simplified Arabic" w:hint="cs"/>
          <w:sz w:val="24"/>
          <w:szCs w:val="24"/>
          <w:rtl/>
          <w:lang w:eastAsia="zh-CN"/>
        </w:rPr>
        <w:t>ال</w:t>
      </w:r>
      <w:r w:rsidR="007F18FF" w:rsidRPr="002B533E">
        <w:rPr>
          <w:rFonts w:ascii="Simplified Arabic" w:eastAsia="Times New Roman" w:hAnsi="Simplified Arabic" w:cs="Simplified Arabic"/>
          <w:sz w:val="24"/>
          <w:szCs w:val="24"/>
          <w:rtl/>
          <w:lang w:eastAsia="zh-CN"/>
        </w:rPr>
        <w:t xml:space="preserve">سنوي </w:t>
      </w:r>
      <w:r w:rsidR="00F549DD" w:rsidRPr="002B533E">
        <w:rPr>
          <w:rFonts w:ascii="Simplified Arabic" w:eastAsia="Times New Roman" w:hAnsi="Simplified Arabic" w:cs="Simplified Arabic" w:hint="cs"/>
          <w:sz w:val="24"/>
          <w:szCs w:val="24"/>
          <w:rtl/>
          <w:lang w:eastAsia="zh-CN"/>
        </w:rPr>
        <w:t>قد بلغ</w:t>
      </w:r>
      <w:r w:rsidR="007F18FF" w:rsidRPr="002B533E">
        <w:rPr>
          <w:rFonts w:ascii="Simplified Arabic" w:eastAsia="Times New Roman" w:hAnsi="Simplified Arabic" w:cs="Simplified Arabic"/>
          <w:sz w:val="24"/>
          <w:szCs w:val="24"/>
          <w:rtl/>
          <w:lang w:eastAsia="zh-CN"/>
        </w:rPr>
        <w:t xml:space="preserve"> 3.2%.</w:t>
      </w:r>
      <w:r w:rsidR="00BA33D8" w:rsidRPr="002B533E">
        <w:rPr>
          <w:rFonts w:ascii="Simplified Arabic" w:eastAsia="Times New Roman" w:hAnsi="Simplified Arabic" w:cs="Simplified Arabic"/>
          <w:sz w:val="24"/>
          <w:szCs w:val="24"/>
          <w:rtl/>
          <w:lang w:eastAsia="zh-CN"/>
        </w:rPr>
        <w:t xml:space="preserve"> </w:t>
      </w:r>
      <w:r w:rsidR="00F549DD" w:rsidRPr="002B533E">
        <w:rPr>
          <w:rFonts w:ascii="Simplified Arabic" w:eastAsia="Times New Roman" w:hAnsi="Simplified Arabic" w:cs="Simplified Arabic" w:hint="cs"/>
          <w:sz w:val="24"/>
          <w:szCs w:val="24"/>
          <w:rtl/>
          <w:lang w:eastAsia="zh-CN"/>
        </w:rPr>
        <w:t>و</w:t>
      </w:r>
      <w:r w:rsidR="007F18FF" w:rsidRPr="002B533E">
        <w:rPr>
          <w:rFonts w:ascii="Simplified Arabic" w:eastAsia="Times New Roman" w:hAnsi="Simplified Arabic" w:cs="Simplified Arabic"/>
          <w:sz w:val="24"/>
          <w:szCs w:val="24"/>
          <w:rtl/>
          <w:lang w:eastAsia="zh-CN"/>
        </w:rPr>
        <w:t xml:space="preserve">في 2017، 77% من السكان </w:t>
      </w:r>
      <w:r w:rsidR="00847740">
        <w:rPr>
          <w:rFonts w:ascii="Simplified Arabic" w:eastAsia="Times New Roman" w:hAnsi="Simplified Arabic" w:cs="Simplified Arabic" w:hint="cs"/>
          <w:sz w:val="24"/>
          <w:szCs w:val="24"/>
          <w:rtl/>
          <w:lang w:eastAsia="zh-CN"/>
        </w:rPr>
        <w:t>يقيمون</w:t>
      </w:r>
      <w:r w:rsidR="007F18FF" w:rsidRPr="002B533E">
        <w:rPr>
          <w:rFonts w:ascii="Simplified Arabic" w:eastAsia="Times New Roman" w:hAnsi="Simplified Arabic" w:cs="Simplified Arabic"/>
          <w:sz w:val="24"/>
          <w:szCs w:val="24"/>
          <w:rtl/>
          <w:lang w:eastAsia="zh-CN"/>
        </w:rPr>
        <w:t xml:space="preserve"> في مناطق </w:t>
      </w:r>
      <w:r w:rsidR="00847740">
        <w:rPr>
          <w:rFonts w:ascii="Simplified Arabic" w:eastAsia="Times New Roman" w:hAnsi="Simplified Arabic" w:cs="Simplified Arabic" w:hint="cs"/>
          <w:sz w:val="24"/>
          <w:szCs w:val="24"/>
          <w:rtl/>
          <w:lang w:eastAsia="zh-CN"/>
        </w:rPr>
        <w:t>حضرية</w:t>
      </w:r>
      <w:r w:rsidR="007F18FF" w:rsidRPr="002B533E">
        <w:rPr>
          <w:rFonts w:ascii="Simplified Arabic" w:eastAsia="Times New Roman" w:hAnsi="Simplified Arabic" w:cs="Simplified Arabic"/>
          <w:sz w:val="24"/>
          <w:szCs w:val="24"/>
          <w:rtl/>
          <w:lang w:eastAsia="zh-CN"/>
        </w:rPr>
        <w:t>،</w:t>
      </w:r>
      <w:r w:rsidR="00F549DD" w:rsidRPr="002B533E">
        <w:rPr>
          <w:rFonts w:ascii="Simplified Arabic" w:eastAsia="Times New Roman" w:hAnsi="Simplified Arabic" w:cs="Simplified Arabic" w:hint="cs"/>
          <w:sz w:val="24"/>
          <w:szCs w:val="24"/>
          <w:rtl/>
          <w:lang w:eastAsia="zh-CN"/>
        </w:rPr>
        <w:t xml:space="preserve"> وهي</w:t>
      </w:r>
      <w:r w:rsidR="007F18FF" w:rsidRPr="002B533E">
        <w:rPr>
          <w:rFonts w:ascii="Simplified Arabic" w:eastAsia="Times New Roman" w:hAnsi="Simplified Arabic" w:cs="Simplified Arabic"/>
          <w:sz w:val="24"/>
          <w:szCs w:val="24"/>
          <w:rtl/>
          <w:lang w:eastAsia="zh-CN"/>
        </w:rPr>
        <w:t xml:space="preserve"> نسبة أعلى </w:t>
      </w:r>
      <w:r w:rsidR="00F549DD" w:rsidRPr="002B533E">
        <w:rPr>
          <w:rFonts w:ascii="Simplified Arabic" w:eastAsia="Times New Roman" w:hAnsi="Simplified Arabic" w:cs="Simplified Arabic" w:hint="cs"/>
          <w:sz w:val="24"/>
          <w:szCs w:val="24"/>
          <w:rtl/>
          <w:lang w:eastAsia="zh-CN"/>
        </w:rPr>
        <w:t>بقليل</w:t>
      </w:r>
      <w:r w:rsidR="007F18FF" w:rsidRPr="002B533E">
        <w:rPr>
          <w:rFonts w:ascii="Simplified Arabic" w:eastAsia="Times New Roman" w:hAnsi="Simplified Arabic" w:cs="Simplified Arabic"/>
          <w:sz w:val="24"/>
          <w:szCs w:val="24"/>
          <w:rtl/>
          <w:lang w:eastAsia="zh-CN"/>
        </w:rPr>
        <w:t xml:space="preserve"> م</w:t>
      </w:r>
      <w:r w:rsidR="00F549DD" w:rsidRPr="002B533E">
        <w:rPr>
          <w:rFonts w:ascii="Simplified Arabic" w:eastAsia="Times New Roman" w:hAnsi="Simplified Arabic" w:cs="Simplified Arabic" w:hint="cs"/>
          <w:sz w:val="24"/>
          <w:szCs w:val="24"/>
          <w:rtl/>
          <w:lang w:eastAsia="zh-CN"/>
        </w:rPr>
        <w:t>ما وردت عليه في عام</w:t>
      </w:r>
      <w:r w:rsidR="007F18FF" w:rsidRPr="002B533E">
        <w:rPr>
          <w:rFonts w:ascii="Simplified Arabic" w:eastAsia="Times New Roman" w:hAnsi="Simplified Arabic" w:cs="Simplified Arabic"/>
          <w:sz w:val="24"/>
          <w:szCs w:val="24"/>
          <w:rtl/>
          <w:lang w:eastAsia="zh-CN"/>
        </w:rPr>
        <w:t xml:space="preserve"> 2007، حيث قطن 74% في مناطق الحضر.</w:t>
      </w:r>
    </w:p>
    <w:p w:rsidR="001973ED" w:rsidRPr="001973ED" w:rsidRDefault="001973ED" w:rsidP="001973ED">
      <w:pPr>
        <w:tabs>
          <w:tab w:val="left" w:pos="5224"/>
        </w:tabs>
        <w:bidi/>
        <w:spacing w:after="0" w:line="240" w:lineRule="auto"/>
        <w:jc w:val="both"/>
        <w:rPr>
          <w:rFonts w:ascii="Simplified Arabic" w:eastAsia="Times New Roman" w:hAnsi="Simplified Arabic" w:cs="Simplified Arabic"/>
          <w:sz w:val="18"/>
          <w:szCs w:val="18"/>
          <w:rtl/>
          <w:lang w:eastAsia="zh-CN"/>
        </w:rPr>
      </w:pPr>
    </w:p>
    <w:p w:rsidR="00D766A8" w:rsidRPr="00D766A8" w:rsidRDefault="00D766A8" w:rsidP="00B5654C">
      <w:pPr>
        <w:tabs>
          <w:tab w:val="left" w:pos="5224"/>
        </w:tabs>
        <w:bidi/>
        <w:spacing w:after="0" w:line="240" w:lineRule="auto"/>
        <w:jc w:val="center"/>
        <w:rPr>
          <w:rFonts w:ascii="Simplified Arabic" w:eastAsia="Times New Roman" w:hAnsi="Simplified Arabic" w:cs="Simplified Arabic"/>
          <w:b/>
          <w:bCs/>
          <w:rtl/>
          <w:lang w:eastAsia="zh-CN"/>
        </w:rPr>
      </w:pPr>
      <w:r w:rsidRPr="009F3978">
        <w:rPr>
          <w:rFonts w:ascii="Simplified Arabic" w:eastAsia="Times New Roman" w:hAnsi="Simplified Arabic" w:cs="Simplified Arabic"/>
          <w:b/>
          <w:bCs/>
          <w:rtl/>
          <w:lang w:eastAsia="zh-CN"/>
        </w:rPr>
        <w:t>تعداد سكان فلسطين</w:t>
      </w:r>
      <w:r w:rsidR="00AF3C0A">
        <w:rPr>
          <w:rFonts w:ascii="Simplified Arabic" w:eastAsia="Times New Roman" w:hAnsi="Simplified Arabic" w:cs="Simplified Arabic" w:hint="cs"/>
          <w:b/>
          <w:bCs/>
          <w:rtl/>
          <w:lang w:eastAsia="zh-CN"/>
        </w:rPr>
        <w:t>،</w:t>
      </w:r>
      <w:r w:rsidRPr="009F3978">
        <w:rPr>
          <w:rFonts w:ascii="Simplified Arabic" w:eastAsia="Times New Roman" w:hAnsi="Simplified Arabic" w:cs="Simplified Arabic"/>
          <w:b/>
          <w:bCs/>
          <w:rtl/>
          <w:lang w:eastAsia="zh-CN"/>
        </w:rPr>
        <w:t xml:space="preserve"> 2007</w:t>
      </w:r>
      <w:r w:rsidR="00AF3C0A">
        <w:rPr>
          <w:rFonts w:ascii="Simplified Arabic" w:eastAsia="Times New Roman" w:hAnsi="Simplified Arabic" w:cs="Simplified Arabic" w:hint="cs"/>
          <w:b/>
          <w:bCs/>
          <w:rtl/>
          <w:lang w:eastAsia="zh-CN"/>
        </w:rPr>
        <w:t>، 2017</w:t>
      </w:r>
      <w:r w:rsidRPr="009F3978">
        <w:rPr>
          <w:rFonts w:ascii="Simplified Arabic" w:eastAsia="Times New Roman" w:hAnsi="Simplified Arabic" w:cs="Simplified Arabic"/>
          <w:b/>
          <w:bCs/>
          <w:rtl/>
          <w:lang w:eastAsia="zh-CN"/>
        </w:rPr>
        <w:t xml:space="preserve"> </w:t>
      </w:r>
    </w:p>
    <w:tbl>
      <w:tblPr>
        <w:tblStyle w:val="TableGrid"/>
        <w:bidiVisual/>
        <w:tblW w:w="0" w:type="auto"/>
        <w:tblLook w:val="04A0" w:firstRow="1" w:lastRow="0" w:firstColumn="1" w:lastColumn="0" w:noHBand="0" w:noVBand="1"/>
      </w:tblPr>
      <w:tblGrid>
        <w:gridCol w:w="9016"/>
      </w:tblGrid>
      <w:tr w:rsidR="00847740" w:rsidTr="00847740">
        <w:tc>
          <w:tcPr>
            <w:tcW w:w="9016" w:type="dxa"/>
          </w:tcPr>
          <w:p w:rsidR="00847740" w:rsidRDefault="00847740" w:rsidP="00847740">
            <w:pPr>
              <w:tabs>
                <w:tab w:val="left" w:pos="5224"/>
              </w:tabs>
              <w:bidi/>
              <w:spacing w:after="200" w:line="276" w:lineRule="auto"/>
              <w:jc w:val="center"/>
              <w:rPr>
                <w:rFonts w:ascii="Simplified Arabic" w:eastAsia="Times New Roman" w:hAnsi="Simplified Arabic" w:cs="Simplified Arabic"/>
                <w:sz w:val="24"/>
                <w:szCs w:val="24"/>
                <w:rtl/>
                <w:lang w:eastAsia="zh-CN"/>
              </w:rPr>
            </w:pPr>
            <w:r w:rsidRPr="00D5132B">
              <w:rPr>
                <w:rFonts w:ascii="Simplified Arabic" w:eastAsia="SimSun" w:hAnsi="Simplified Arabic" w:cs="Simplified Arabic"/>
                <w:b/>
                <w:noProof/>
                <w:sz w:val="24"/>
                <w:szCs w:val="24"/>
              </w:rPr>
              <w:drawing>
                <wp:inline distT="0" distB="0" distL="0" distR="0" wp14:anchorId="75B68F64" wp14:editId="77A7F49F">
                  <wp:extent cx="5579110" cy="3571200"/>
                  <wp:effectExtent l="0" t="0" r="2540" b="0"/>
                  <wp:docPr id="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9F3978" w:rsidRDefault="009F3978" w:rsidP="00246534">
      <w:pPr>
        <w:tabs>
          <w:tab w:val="left" w:pos="5224"/>
        </w:tabs>
        <w:bidi/>
        <w:spacing w:after="0" w:line="240" w:lineRule="auto"/>
        <w:jc w:val="both"/>
        <w:rPr>
          <w:rFonts w:ascii="Simplified Arabic" w:eastAsia="Times New Roman" w:hAnsi="Simplified Arabic" w:cs="Simplified Arabic"/>
          <w:sz w:val="24"/>
          <w:szCs w:val="24"/>
          <w:rtl/>
          <w:lang w:eastAsia="zh-CN"/>
        </w:rPr>
      </w:pPr>
    </w:p>
    <w:p w:rsidR="007F18FF" w:rsidRDefault="007F18FF" w:rsidP="00246534">
      <w:pPr>
        <w:tabs>
          <w:tab w:val="left" w:pos="5224"/>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تتكون دولة فلسطين من منطقتين جغرافيتين، وه</w:t>
      </w:r>
      <w:r w:rsidR="006C3A0E" w:rsidRPr="002B533E">
        <w:rPr>
          <w:rFonts w:ascii="Simplified Arabic" w:eastAsia="SimSun" w:hAnsi="Simplified Arabic" w:cs="Simplified Arabic" w:hint="cs"/>
          <w:sz w:val="24"/>
          <w:szCs w:val="24"/>
          <w:rtl/>
          <w:lang w:eastAsia="zh-CN" w:bidi="ar-JO"/>
        </w:rPr>
        <w:t>ما</w:t>
      </w:r>
      <w:r w:rsidRPr="002B533E">
        <w:rPr>
          <w:rFonts w:ascii="Simplified Arabic" w:eastAsia="SimSun" w:hAnsi="Simplified Arabic" w:cs="Simplified Arabic"/>
          <w:sz w:val="24"/>
          <w:szCs w:val="24"/>
          <w:rtl/>
          <w:lang w:eastAsia="zh-CN" w:bidi="ar-JO"/>
        </w:rPr>
        <w:t xml:space="preserve"> الضفة الغربية بعدد سكان 2.8 مليون </w:t>
      </w:r>
      <w:r w:rsidR="00F25624">
        <w:rPr>
          <w:rFonts w:ascii="Simplified Arabic" w:eastAsia="SimSun" w:hAnsi="Simplified Arabic" w:cs="Simplified Arabic" w:hint="cs"/>
          <w:sz w:val="24"/>
          <w:szCs w:val="24"/>
          <w:rtl/>
          <w:lang w:eastAsia="zh-CN" w:bidi="ar-JO"/>
        </w:rPr>
        <w:t>فرد</w:t>
      </w:r>
      <w:r w:rsidRPr="002B533E">
        <w:rPr>
          <w:rFonts w:ascii="Simplified Arabic" w:eastAsia="SimSun" w:hAnsi="Simplified Arabic" w:cs="Simplified Arabic"/>
          <w:sz w:val="24"/>
          <w:szCs w:val="24"/>
          <w:rtl/>
          <w:lang w:eastAsia="zh-CN" w:bidi="ar-JO"/>
        </w:rPr>
        <w:t>، وقطاع غزة ب</w:t>
      </w:r>
      <w:r w:rsidR="008035E3" w:rsidRPr="002B533E">
        <w:rPr>
          <w:rFonts w:ascii="Simplified Arabic" w:eastAsia="SimSun" w:hAnsi="Simplified Arabic" w:cs="Simplified Arabic" w:hint="cs"/>
          <w:sz w:val="24"/>
          <w:szCs w:val="24"/>
          <w:rtl/>
          <w:lang w:eastAsia="zh-CN" w:bidi="ar-JO"/>
        </w:rPr>
        <w:t>ـ</w:t>
      </w:r>
      <w:r w:rsidRPr="002B533E">
        <w:rPr>
          <w:rFonts w:ascii="Simplified Arabic" w:eastAsia="SimSun" w:hAnsi="Simplified Arabic" w:cs="Simplified Arabic"/>
          <w:sz w:val="24"/>
          <w:szCs w:val="24"/>
          <w:rtl/>
          <w:lang w:eastAsia="zh-CN" w:bidi="ar-JO"/>
        </w:rPr>
        <w:t xml:space="preserve"> 1.9 مليون </w:t>
      </w:r>
      <w:r w:rsidR="00F25624">
        <w:rPr>
          <w:rFonts w:ascii="Simplified Arabic" w:eastAsia="SimSun" w:hAnsi="Simplified Arabic" w:cs="Simplified Arabic" w:hint="cs"/>
          <w:sz w:val="24"/>
          <w:szCs w:val="24"/>
          <w:rtl/>
          <w:lang w:eastAsia="zh-CN" w:bidi="ar-JO"/>
        </w:rPr>
        <w:t>فرد</w:t>
      </w:r>
      <w:r w:rsidRPr="002B533E">
        <w:rPr>
          <w:rFonts w:ascii="Simplified Arabic" w:eastAsia="SimSun" w:hAnsi="Simplified Arabic" w:cs="Simplified Arabic"/>
          <w:sz w:val="24"/>
          <w:szCs w:val="24"/>
          <w:rtl/>
          <w:lang w:eastAsia="zh-CN" w:bidi="ar-JO"/>
        </w:rPr>
        <w:t xml:space="preserve">. وفقا </w:t>
      </w:r>
      <w:r w:rsidR="00F25624">
        <w:rPr>
          <w:rFonts w:ascii="Simplified Arabic" w:eastAsia="SimSun" w:hAnsi="Simplified Arabic" w:cs="Simplified Arabic" w:hint="cs"/>
          <w:sz w:val="24"/>
          <w:szCs w:val="24"/>
          <w:rtl/>
          <w:lang w:eastAsia="zh-CN" w:bidi="ar-JO"/>
        </w:rPr>
        <w:t>لتعداد</w:t>
      </w:r>
      <w:r w:rsidRPr="002B533E">
        <w:rPr>
          <w:rFonts w:ascii="Simplified Arabic" w:eastAsia="SimSun" w:hAnsi="Simplified Arabic" w:cs="Simplified Arabic"/>
          <w:sz w:val="24"/>
          <w:szCs w:val="24"/>
          <w:rtl/>
          <w:lang w:eastAsia="zh-CN" w:bidi="ar-JO"/>
        </w:rPr>
        <w:t xml:space="preserve"> السكان </w:t>
      </w:r>
      <w:r w:rsidR="00F25624">
        <w:rPr>
          <w:rFonts w:ascii="Simplified Arabic" w:eastAsia="SimSun" w:hAnsi="Simplified Arabic" w:cs="Simplified Arabic" w:hint="cs"/>
          <w:sz w:val="24"/>
          <w:szCs w:val="24"/>
          <w:rtl/>
          <w:lang w:eastAsia="zh-CN" w:bidi="ar-JO"/>
        </w:rPr>
        <w:t xml:space="preserve">الذين شملهم العد </w:t>
      </w:r>
      <w:r w:rsidRPr="002B533E">
        <w:rPr>
          <w:rFonts w:ascii="Simplified Arabic" w:eastAsia="SimSun" w:hAnsi="Simplified Arabic" w:cs="Simplified Arabic"/>
          <w:sz w:val="24"/>
          <w:szCs w:val="24"/>
          <w:rtl/>
          <w:lang w:eastAsia="zh-CN" w:bidi="ar-JO"/>
        </w:rPr>
        <w:t>في تعدادات 2007</w:t>
      </w:r>
      <w:r w:rsidR="00BA33D8" w:rsidRPr="002B533E">
        <w:rPr>
          <w:rFonts w:ascii="Simplified Arabic" w:eastAsia="SimSun" w:hAnsi="Simplified Arabic" w:cs="Simplified Arabic"/>
          <w:sz w:val="24"/>
          <w:szCs w:val="24"/>
          <w:rtl/>
          <w:lang w:eastAsia="zh-CN" w:bidi="ar-JO"/>
        </w:rPr>
        <w:t xml:space="preserve"> و</w:t>
      </w:r>
      <w:r w:rsidRPr="002B533E">
        <w:rPr>
          <w:rFonts w:ascii="Simplified Arabic" w:eastAsia="SimSun" w:hAnsi="Simplified Arabic" w:cs="Simplified Arabic"/>
          <w:sz w:val="24"/>
          <w:szCs w:val="24"/>
          <w:rtl/>
          <w:lang w:eastAsia="zh-CN" w:bidi="ar-JO"/>
        </w:rPr>
        <w:t>2017</w:t>
      </w:r>
      <w:r w:rsidR="00F25624">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w:t>
      </w:r>
      <w:r w:rsidR="00F25624">
        <w:rPr>
          <w:rFonts w:ascii="Simplified Arabic" w:eastAsia="SimSun" w:hAnsi="Simplified Arabic" w:cs="Simplified Arabic" w:hint="cs"/>
          <w:sz w:val="24"/>
          <w:szCs w:val="24"/>
          <w:rtl/>
          <w:lang w:eastAsia="zh-CN" w:bidi="ar-JO"/>
        </w:rPr>
        <w:t xml:space="preserve"> بلغ </w:t>
      </w:r>
      <w:r w:rsidRPr="002B533E">
        <w:rPr>
          <w:rFonts w:ascii="Simplified Arabic" w:eastAsia="SimSun" w:hAnsi="Simplified Arabic" w:cs="Simplified Arabic"/>
          <w:sz w:val="24"/>
          <w:szCs w:val="24"/>
          <w:rtl/>
          <w:lang w:eastAsia="zh-CN" w:bidi="ar-JO"/>
        </w:rPr>
        <w:t xml:space="preserve">معدل نمو السكان السنوي 3.0% في قطاع </w:t>
      </w:r>
      <w:r w:rsidRPr="002B533E">
        <w:rPr>
          <w:rFonts w:ascii="Simplified Arabic" w:eastAsia="SimSun" w:hAnsi="Simplified Arabic" w:cs="Simplified Arabic"/>
          <w:sz w:val="24"/>
          <w:szCs w:val="24"/>
          <w:rtl/>
          <w:lang w:eastAsia="zh-CN" w:bidi="ar-JO"/>
        </w:rPr>
        <w:lastRenderedPageBreak/>
        <w:t xml:space="preserve">غزة بينما </w:t>
      </w:r>
      <w:r w:rsidR="00F25624">
        <w:rPr>
          <w:rFonts w:ascii="Simplified Arabic" w:eastAsia="SimSun" w:hAnsi="Simplified Arabic" w:cs="Simplified Arabic" w:hint="cs"/>
          <w:sz w:val="24"/>
          <w:szCs w:val="24"/>
          <w:rtl/>
          <w:lang w:eastAsia="zh-CN" w:bidi="ar-JO"/>
        </w:rPr>
        <w:t>بلغ</w:t>
      </w:r>
      <w:r w:rsidRPr="002B533E">
        <w:rPr>
          <w:rFonts w:ascii="Simplified Arabic" w:eastAsia="SimSun" w:hAnsi="Simplified Arabic" w:cs="Simplified Arabic"/>
          <w:sz w:val="24"/>
          <w:szCs w:val="24"/>
          <w:rtl/>
          <w:lang w:eastAsia="zh-CN" w:bidi="ar-JO"/>
        </w:rPr>
        <w:t xml:space="preserve"> 2.2% في الضفة الغربية. </w:t>
      </w:r>
      <w:r w:rsidR="006C3A0E" w:rsidRPr="002B533E">
        <w:rPr>
          <w:rFonts w:ascii="Simplified Arabic" w:eastAsia="SimSun" w:hAnsi="Simplified Arabic" w:cs="Simplified Arabic" w:hint="cs"/>
          <w:sz w:val="24"/>
          <w:szCs w:val="24"/>
          <w:rtl/>
          <w:lang w:eastAsia="zh-CN" w:bidi="ar-JO"/>
        </w:rPr>
        <w:t>كما</w:t>
      </w:r>
      <w:r w:rsidRPr="002B533E">
        <w:rPr>
          <w:rFonts w:ascii="Simplified Arabic" w:eastAsia="SimSun" w:hAnsi="Simplified Arabic" w:cs="Simplified Arabic"/>
          <w:sz w:val="24"/>
          <w:szCs w:val="24"/>
          <w:rtl/>
          <w:lang w:eastAsia="zh-CN" w:bidi="ar-JO"/>
        </w:rPr>
        <w:t xml:space="preserve"> يبدو أن معدل حجم الأسرة في قطاع غزة أكبر مقارنة بالضفة الغربية: 5.6 </w:t>
      </w:r>
      <w:r w:rsidR="00F25624">
        <w:rPr>
          <w:rFonts w:ascii="Simplified Arabic" w:eastAsia="SimSun" w:hAnsi="Simplified Arabic" w:cs="Simplified Arabic" w:hint="cs"/>
          <w:sz w:val="24"/>
          <w:szCs w:val="24"/>
          <w:rtl/>
          <w:lang w:eastAsia="zh-CN" w:bidi="ar-JO"/>
        </w:rPr>
        <w:t xml:space="preserve">أفراد </w:t>
      </w:r>
      <w:r w:rsidRPr="002B533E">
        <w:rPr>
          <w:rFonts w:ascii="Simplified Arabic" w:eastAsia="SimSun" w:hAnsi="Simplified Arabic" w:cs="Simplified Arabic"/>
          <w:sz w:val="24"/>
          <w:szCs w:val="24"/>
          <w:rtl/>
          <w:lang w:eastAsia="zh-CN" w:bidi="ar-JO"/>
        </w:rPr>
        <w:t>مقابل 4.8 فرد</w:t>
      </w:r>
      <w:r w:rsidR="006C3A0E" w:rsidRPr="002B533E">
        <w:rPr>
          <w:rFonts w:ascii="Simplified Arabic" w:eastAsia="SimSun" w:hAnsi="Simplified Arabic" w:cs="Simplified Arabic" w:hint="cs"/>
          <w:sz w:val="24"/>
          <w:szCs w:val="24"/>
          <w:rtl/>
          <w:lang w:eastAsia="zh-CN" w:bidi="ar-JO"/>
        </w:rPr>
        <w:t>ا</w:t>
      </w:r>
      <w:r w:rsidRPr="002B533E">
        <w:rPr>
          <w:rFonts w:ascii="Simplified Arabic" w:eastAsia="SimSun" w:hAnsi="Simplified Arabic" w:cs="Simplified Arabic"/>
          <w:sz w:val="24"/>
          <w:szCs w:val="24"/>
          <w:rtl/>
          <w:lang w:eastAsia="zh-CN" w:bidi="ar-JO"/>
        </w:rPr>
        <w:t xml:space="preserve"> على التوالي</w:t>
      </w:r>
      <w:r w:rsidR="006C3A0E"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w:t>
      </w:r>
      <w:r w:rsidR="006C3A0E" w:rsidRPr="002B533E">
        <w:rPr>
          <w:rFonts w:ascii="Simplified Arabic" w:eastAsia="SimSun" w:hAnsi="Simplified Arabic" w:cs="Simplified Arabic" w:hint="cs"/>
          <w:sz w:val="24"/>
          <w:szCs w:val="24"/>
          <w:rtl/>
          <w:lang w:eastAsia="zh-CN" w:bidi="ar-JO"/>
        </w:rPr>
        <w:t>وتبرز أيضا</w:t>
      </w:r>
      <w:r w:rsidRPr="002B533E">
        <w:rPr>
          <w:rFonts w:ascii="Simplified Arabic" w:eastAsia="SimSun" w:hAnsi="Simplified Arabic" w:cs="Simplified Arabic"/>
          <w:sz w:val="24"/>
          <w:szCs w:val="24"/>
          <w:rtl/>
          <w:lang w:eastAsia="zh-CN" w:bidi="ar-JO"/>
        </w:rPr>
        <w:t xml:space="preserve"> فروقات رئيسة في </w:t>
      </w:r>
      <w:r w:rsidR="008066F9" w:rsidRPr="002B533E">
        <w:rPr>
          <w:rFonts w:ascii="Simplified Arabic" w:eastAsia="SimSun" w:hAnsi="Simplified Arabic" w:cs="Simplified Arabic" w:hint="cs"/>
          <w:sz w:val="24"/>
          <w:szCs w:val="24"/>
          <w:rtl/>
          <w:lang w:eastAsia="zh-CN" w:bidi="ar-JO"/>
        </w:rPr>
        <w:t>السكان</w:t>
      </w:r>
      <w:r w:rsidRPr="002B533E">
        <w:rPr>
          <w:rFonts w:ascii="Simplified Arabic" w:eastAsia="SimSun" w:hAnsi="Simplified Arabic" w:cs="Simplified Arabic"/>
          <w:sz w:val="24"/>
          <w:szCs w:val="24"/>
          <w:rtl/>
          <w:lang w:eastAsia="zh-CN" w:bidi="ar-JO"/>
        </w:rPr>
        <w:t xml:space="preserve"> وفي سوق </w:t>
      </w:r>
      <w:r w:rsidR="00F25624">
        <w:rPr>
          <w:rFonts w:ascii="Simplified Arabic" w:eastAsia="SimSun" w:hAnsi="Simplified Arabic" w:cs="Simplified Arabic" w:hint="cs"/>
          <w:sz w:val="24"/>
          <w:szCs w:val="24"/>
          <w:rtl/>
          <w:lang w:eastAsia="zh-CN" w:bidi="ar-JO"/>
        </w:rPr>
        <w:t>العمل حسب المنطقة</w:t>
      </w:r>
      <w:r w:rsidRPr="002B533E">
        <w:rPr>
          <w:rFonts w:ascii="Simplified Arabic" w:eastAsia="SimSun" w:hAnsi="Simplified Arabic" w:cs="Simplified Arabic"/>
          <w:sz w:val="24"/>
          <w:szCs w:val="24"/>
          <w:rtl/>
          <w:lang w:eastAsia="zh-CN" w:bidi="ar-JO"/>
        </w:rPr>
        <w:t>.</w:t>
      </w:r>
    </w:p>
    <w:p w:rsidR="009F3978" w:rsidRPr="002B533E" w:rsidRDefault="009F3978" w:rsidP="00246534">
      <w:pPr>
        <w:tabs>
          <w:tab w:val="left" w:pos="5224"/>
        </w:tabs>
        <w:bidi/>
        <w:spacing w:after="0" w:line="240" w:lineRule="auto"/>
        <w:jc w:val="both"/>
        <w:rPr>
          <w:rFonts w:ascii="Simplified Arabic" w:eastAsia="SimSun" w:hAnsi="Simplified Arabic" w:cs="Simplified Arabic"/>
          <w:sz w:val="24"/>
          <w:szCs w:val="24"/>
          <w:rtl/>
          <w:lang w:eastAsia="zh-CN" w:bidi="ar-JO"/>
        </w:rPr>
      </w:pPr>
    </w:p>
    <w:p w:rsidR="007F18FF" w:rsidRDefault="007F18FF" w:rsidP="00246534">
      <w:pPr>
        <w:tabs>
          <w:tab w:val="left" w:pos="5224"/>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حوالي 42% من السكان هم لاجئون،</w:t>
      </w:r>
      <w:r w:rsidR="00BA33D8" w:rsidRPr="002B533E">
        <w:rPr>
          <w:rFonts w:ascii="Simplified Arabic" w:eastAsia="SimSun" w:hAnsi="Simplified Arabic" w:cs="Simplified Arabic"/>
          <w:sz w:val="24"/>
          <w:szCs w:val="24"/>
          <w:rtl/>
          <w:lang w:eastAsia="zh-CN" w:bidi="ar-JO"/>
        </w:rPr>
        <w:t xml:space="preserve"> و</w:t>
      </w:r>
      <w:r w:rsidRPr="002B533E">
        <w:rPr>
          <w:rFonts w:ascii="Simplified Arabic" w:eastAsia="SimSun" w:hAnsi="Simplified Arabic" w:cs="Simplified Arabic"/>
          <w:sz w:val="24"/>
          <w:szCs w:val="24"/>
          <w:rtl/>
          <w:lang w:eastAsia="zh-CN" w:bidi="ar-JO"/>
        </w:rPr>
        <w:t xml:space="preserve">8% </w:t>
      </w:r>
      <w:r w:rsidR="00F25624">
        <w:rPr>
          <w:rFonts w:ascii="Simplified Arabic" w:eastAsia="SimSun" w:hAnsi="Simplified Arabic" w:cs="Simplified Arabic" w:hint="cs"/>
          <w:sz w:val="24"/>
          <w:szCs w:val="24"/>
          <w:rtl/>
          <w:lang w:eastAsia="zh-CN" w:bidi="ar-JO"/>
        </w:rPr>
        <w:t>يقيمون</w:t>
      </w:r>
      <w:r w:rsidRPr="002B533E">
        <w:rPr>
          <w:rFonts w:ascii="Simplified Arabic" w:eastAsia="SimSun" w:hAnsi="Simplified Arabic" w:cs="Simplified Arabic"/>
          <w:sz w:val="24"/>
          <w:szCs w:val="24"/>
          <w:rtl/>
          <w:lang w:eastAsia="zh-CN" w:bidi="ar-JO"/>
        </w:rPr>
        <w:t xml:space="preserve"> في مخيمات اللاجئين. </w:t>
      </w:r>
      <w:r w:rsidR="00B850EB" w:rsidRPr="002B533E">
        <w:rPr>
          <w:rFonts w:ascii="Simplified Arabic" w:eastAsia="SimSun" w:hAnsi="Simplified Arabic" w:cs="Simplified Arabic" w:hint="cs"/>
          <w:sz w:val="24"/>
          <w:szCs w:val="24"/>
          <w:rtl/>
          <w:lang w:eastAsia="zh-CN" w:bidi="ar-JO"/>
        </w:rPr>
        <w:t>ا</w:t>
      </w:r>
      <w:r w:rsidRPr="002B533E">
        <w:rPr>
          <w:rFonts w:ascii="Simplified Arabic" w:eastAsia="SimSun" w:hAnsi="Simplified Arabic" w:cs="Simplified Arabic"/>
          <w:sz w:val="24"/>
          <w:szCs w:val="24"/>
          <w:rtl/>
          <w:lang w:eastAsia="zh-CN" w:bidi="ar-JO"/>
        </w:rPr>
        <w:t xml:space="preserve">ثنان من بين كل ثلاثة من اللاجئين </w:t>
      </w:r>
      <w:r w:rsidR="00F25624">
        <w:rPr>
          <w:rFonts w:ascii="Simplified Arabic" w:eastAsia="SimSun" w:hAnsi="Simplified Arabic" w:cs="Simplified Arabic" w:hint="cs"/>
          <w:sz w:val="24"/>
          <w:szCs w:val="24"/>
          <w:rtl/>
          <w:lang w:eastAsia="zh-CN" w:bidi="ar-JO"/>
        </w:rPr>
        <w:t xml:space="preserve">يقيمون </w:t>
      </w:r>
      <w:r w:rsidRPr="002B533E">
        <w:rPr>
          <w:rFonts w:ascii="Simplified Arabic" w:eastAsia="SimSun" w:hAnsi="Simplified Arabic" w:cs="Simplified Arabic"/>
          <w:sz w:val="24"/>
          <w:szCs w:val="24"/>
          <w:rtl/>
          <w:lang w:eastAsia="zh-CN" w:bidi="ar-JO"/>
        </w:rPr>
        <w:t>في قطاع غزة</w:t>
      </w:r>
      <w:r w:rsidR="006C3A0E" w:rsidRPr="002B533E">
        <w:rPr>
          <w:rFonts w:ascii="Simplified Arabic" w:eastAsia="SimSun" w:hAnsi="Simplified Arabic" w:cs="Simplified Arabic" w:hint="cs"/>
          <w:sz w:val="24"/>
          <w:szCs w:val="24"/>
          <w:rtl/>
          <w:lang w:eastAsia="zh-CN" w:bidi="ar-JO"/>
        </w:rPr>
        <w:t xml:space="preserve">، ووصل </w:t>
      </w:r>
      <w:r w:rsidR="006C3A0E" w:rsidRPr="002B533E">
        <w:rPr>
          <w:rFonts w:ascii="Simplified Arabic" w:eastAsia="SimSun" w:hAnsi="Simplified Arabic" w:cs="Simplified Arabic"/>
          <w:sz w:val="24"/>
          <w:szCs w:val="24"/>
          <w:rtl/>
          <w:lang w:eastAsia="zh-CN" w:bidi="ar-JO"/>
        </w:rPr>
        <w:t>ما مجموعه 6 ملايين لاج</w:t>
      </w:r>
      <w:r w:rsidR="006C3A0E" w:rsidRPr="002B533E">
        <w:rPr>
          <w:rFonts w:ascii="Simplified Arabic" w:eastAsia="SimSun" w:hAnsi="Simplified Arabic" w:cs="Simplified Arabic" w:hint="cs"/>
          <w:sz w:val="24"/>
          <w:szCs w:val="24"/>
          <w:rtl/>
          <w:lang w:eastAsia="zh-CN" w:bidi="ar-JO"/>
        </w:rPr>
        <w:t>ئ</w:t>
      </w:r>
      <w:r w:rsidR="006C3A0E" w:rsidRPr="002B533E">
        <w:rPr>
          <w:rFonts w:ascii="Simplified Arabic" w:eastAsia="SimSun" w:hAnsi="Simplified Arabic" w:cs="Simplified Arabic"/>
          <w:sz w:val="24"/>
          <w:szCs w:val="24"/>
          <w:rtl/>
          <w:lang w:eastAsia="zh-CN" w:bidi="ar-JO"/>
        </w:rPr>
        <w:t xml:space="preserve"> فلسطيني</w:t>
      </w:r>
      <w:r w:rsidR="006C3A0E"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2018 </w:t>
      </w:r>
      <w:r w:rsidR="006C3A0E" w:rsidRPr="002B533E">
        <w:rPr>
          <w:rFonts w:ascii="Simplified Arabic" w:eastAsia="SimSun" w:hAnsi="Simplified Arabic" w:cs="Simplified Arabic" w:hint="cs"/>
          <w:sz w:val="24"/>
          <w:szCs w:val="24"/>
          <w:rtl/>
          <w:lang w:eastAsia="zh-CN" w:bidi="ar-JO"/>
        </w:rPr>
        <w:t>حسبما ورد من وكالة الغوث، و</w:t>
      </w:r>
      <w:r w:rsidR="00F25624">
        <w:rPr>
          <w:rFonts w:ascii="Simplified Arabic" w:eastAsia="SimSun" w:hAnsi="Simplified Arabic" w:cs="Simplified Arabic" w:hint="cs"/>
          <w:sz w:val="24"/>
          <w:szCs w:val="24"/>
          <w:rtl/>
          <w:lang w:eastAsia="zh-CN" w:bidi="ar-JO"/>
        </w:rPr>
        <w:t>يقيم</w:t>
      </w:r>
      <w:r w:rsidR="006C3A0E"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حوالي 80% في فلسطين والأردن، </w:t>
      </w:r>
      <w:r w:rsidR="006C3A0E" w:rsidRPr="002B533E">
        <w:rPr>
          <w:rFonts w:ascii="Simplified Arabic" w:eastAsia="SimSun" w:hAnsi="Simplified Arabic" w:cs="Simplified Arabic" w:hint="cs"/>
          <w:sz w:val="24"/>
          <w:szCs w:val="24"/>
          <w:rtl/>
          <w:lang w:eastAsia="zh-CN" w:bidi="ar-JO"/>
        </w:rPr>
        <w:t xml:space="preserve">بينما </w:t>
      </w:r>
      <w:r w:rsidR="00F25624">
        <w:rPr>
          <w:rFonts w:ascii="Simplified Arabic" w:eastAsia="SimSun" w:hAnsi="Simplified Arabic" w:cs="Simplified Arabic" w:hint="cs"/>
          <w:sz w:val="24"/>
          <w:szCs w:val="24"/>
          <w:rtl/>
          <w:lang w:eastAsia="zh-CN" w:bidi="ar-JO"/>
        </w:rPr>
        <w:t>يقيم البق</w:t>
      </w:r>
      <w:r w:rsidR="001973ED">
        <w:rPr>
          <w:rFonts w:ascii="Simplified Arabic" w:eastAsia="SimSun" w:hAnsi="Simplified Arabic" w:cs="Simplified Arabic" w:hint="cs"/>
          <w:sz w:val="24"/>
          <w:szCs w:val="24"/>
          <w:rtl/>
          <w:lang w:eastAsia="zh-CN" w:bidi="ar-JO"/>
        </w:rPr>
        <w:t>ي</w:t>
      </w:r>
      <w:r w:rsidR="00F25624">
        <w:rPr>
          <w:rFonts w:ascii="Simplified Arabic" w:eastAsia="SimSun" w:hAnsi="Simplified Arabic" w:cs="Simplified Arabic" w:hint="cs"/>
          <w:sz w:val="24"/>
          <w:szCs w:val="24"/>
          <w:rtl/>
          <w:lang w:eastAsia="zh-CN" w:bidi="ar-JO"/>
        </w:rPr>
        <w:t>ة</w:t>
      </w:r>
      <w:r w:rsidR="006C3A0E"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في لبنان وسوريا (</w:t>
      </w:r>
      <w:r w:rsidR="006C3A0E" w:rsidRPr="002B533E">
        <w:rPr>
          <w:rFonts w:ascii="Simplified Arabic" w:eastAsia="SimSun" w:hAnsi="Simplified Arabic" w:cs="Simplified Arabic" w:hint="cs"/>
          <w:sz w:val="24"/>
          <w:szCs w:val="24"/>
          <w:rtl/>
          <w:lang w:eastAsia="zh-CN" w:bidi="ar-JO"/>
        </w:rPr>
        <w:t>وكالة الغوث</w:t>
      </w:r>
      <w:r w:rsidRPr="002B533E">
        <w:rPr>
          <w:rFonts w:ascii="Simplified Arabic" w:eastAsia="SimSun" w:hAnsi="Simplified Arabic" w:cs="Simplified Arabic"/>
          <w:sz w:val="24"/>
          <w:szCs w:val="24"/>
          <w:rtl/>
          <w:lang w:eastAsia="zh-CN" w:bidi="ar-JO"/>
        </w:rPr>
        <w:t>، 2019).</w:t>
      </w:r>
    </w:p>
    <w:p w:rsidR="009F3978" w:rsidRPr="002B533E" w:rsidRDefault="009F3978" w:rsidP="00246534">
      <w:pPr>
        <w:tabs>
          <w:tab w:val="left" w:pos="5224"/>
        </w:tabs>
        <w:bidi/>
        <w:spacing w:after="0" w:line="240" w:lineRule="auto"/>
        <w:jc w:val="both"/>
        <w:rPr>
          <w:rFonts w:ascii="Simplified Arabic" w:eastAsia="SimSun" w:hAnsi="Simplified Arabic" w:cs="Simplified Arabic"/>
          <w:sz w:val="24"/>
          <w:szCs w:val="24"/>
          <w:rtl/>
          <w:lang w:eastAsia="zh-CN" w:bidi="ar-JO"/>
        </w:rPr>
      </w:pPr>
    </w:p>
    <w:p w:rsidR="007F18FF" w:rsidRPr="009F3978" w:rsidRDefault="007F18FF" w:rsidP="00F25624">
      <w:pPr>
        <w:tabs>
          <w:tab w:val="left" w:pos="5224"/>
        </w:tabs>
        <w:bidi/>
        <w:spacing w:after="0" w:line="276" w:lineRule="auto"/>
        <w:jc w:val="center"/>
        <w:rPr>
          <w:rFonts w:ascii="Simplified Arabic" w:eastAsia="SimSun" w:hAnsi="Simplified Arabic" w:cs="Simplified Arabic"/>
          <w:b/>
          <w:bCs/>
          <w:rtl/>
          <w:lang w:eastAsia="zh-CN" w:bidi="ar-JO"/>
        </w:rPr>
      </w:pPr>
      <w:r w:rsidRPr="009F3978">
        <w:rPr>
          <w:rFonts w:ascii="Simplified Arabic" w:eastAsia="SimSun" w:hAnsi="Simplified Arabic" w:cs="Simplified Arabic"/>
          <w:b/>
          <w:bCs/>
          <w:rtl/>
          <w:lang w:eastAsia="zh-CN" w:bidi="ar-JO"/>
        </w:rPr>
        <w:t xml:space="preserve">توزيع السكان </w:t>
      </w:r>
      <w:r w:rsidR="00F25624">
        <w:rPr>
          <w:rFonts w:ascii="Simplified Arabic" w:eastAsia="SimSun" w:hAnsi="Simplified Arabic" w:cs="Simplified Arabic" w:hint="cs"/>
          <w:b/>
          <w:bCs/>
          <w:rtl/>
          <w:lang w:eastAsia="zh-CN" w:bidi="ar-JO"/>
        </w:rPr>
        <w:t>حسب المحافظة والمنطقة</w:t>
      </w:r>
      <w:r w:rsidRPr="009F3978">
        <w:rPr>
          <w:rFonts w:ascii="Simplified Arabic" w:eastAsia="SimSun" w:hAnsi="Simplified Arabic" w:cs="Simplified Arabic"/>
          <w:b/>
          <w:bCs/>
          <w:rtl/>
          <w:lang w:eastAsia="zh-CN" w:bidi="ar-JO"/>
        </w:rPr>
        <w:t>، 2017</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B36174" w:rsidRPr="0085477B" w:rsidTr="0085477B">
        <w:tc>
          <w:tcPr>
            <w:tcW w:w="9242" w:type="dxa"/>
            <w:shd w:val="clear" w:color="auto" w:fill="auto"/>
          </w:tcPr>
          <w:p w:rsidR="00B36174" w:rsidRPr="0085477B" w:rsidRDefault="00BE4376" w:rsidP="0085477B">
            <w:pPr>
              <w:tabs>
                <w:tab w:val="left" w:pos="5224"/>
              </w:tabs>
              <w:bidi/>
              <w:spacing w:after="200" w:line="276" w:lineRule="auto"/>
              <w:jc w:val="center"/>
              <w:rPr>
                <w:rFonts w:ascii="Simplified Arabic" w:eastAsia="SimSun" w:hAnsi="Simplified Arabic" w:cs="Simplified Arabic"/>
                <w:b/>
                <w:bCs/>
                <w:sz w:val="24"/>
                <w:szCs w:val="24"/>
                <w:rtl/>
                <w:lang w:eastAsia="zh-CN" w:bidi="ar-JO"/>
              </w:rPr>
            </w:pPr>
            <w:r w:rsidRPr="0085477B">
              <w:rPr>
                <w:rFonts w:ascii="Simplified Arabic" w:eastAsia="SimSun" w:hAnsi="Simplified Arabic" w:cs="Simplified Arabic"/>
                <w:b/>
                <w:bCs/>
                <w:noProof/>
                <w:sz w:val="24"/>
                <w:szCs w:val="24"/>
              </w:rPr>
              <w:drawing>
                <wp:inline distT="0" distB="0" distL="0" distR="0">
                  <wp:extent cx="5119370" cy="4968240"/>
                  <wp:effectExtent l="0" t="0" r="0" b="0"/>
                  <wp:docPr id="10" name="Picture 10" descr="mla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lab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19370" cy="4968240"/>
                          </a:xfrm>
                          <a:prstGeom prst="rect">
                            <a:avLst/>
                          </a:prstGeom>
                          <a:noFill/>
                          <a:ln>
                            <a:noFill/>
                          </a:ln>
                        </pic:spPr>
                      </pic:pic>
                    </a:graphicData>
                  </a:graphic>
                </wp:inline>
              </w:drawing>
            </w:r>
          </w:p>
        </w:tc>
      </w:tr>
    </w:tbl>
    <w:p w:rsidR="001973ED" w:rsidRDefault="001973ED" w:rsidP="00246534">
      <w:pPr>
        <w:tabs>
          <w:tab w:val="left" w:pos="5224"/>
        </w:tabs>
        <w:bidi/>
        <w:spacing w:after="0" w:line="240" w:lineRule="auto"/>
        <w:jc w:val="lowKashida"/>
        <w:rPr>
          <w:rFonts w:ascii="Simplified Arabic" w:eastAsia="SimSun" w:hAnsi="Simplified Arabic" w:cs="Simplified Arabic"/>
          <w:b/>
          <w:bCs/>
          <w:sz w:val="24"/>
          <w:szCs w:val="24"/>
          <w:rtl/>
          <w:lang w:eastAsia="zh-CN" w:bidi="ar-JO"/>
        </w:rPr>
      </w:pPr>
    </w:p>
    <w:p w:rsidR="007F18FF" w:rsidRPr="002B533E" w:rsidRDefault="00F25624" w:rsidP="000A5CAF">
      <w:pPr>
        <w:tabs>
          <w:tab w:val="left" w:pos="5224"/>
        </w:tabs>
        <w:bidi/>
        <w:spacing w:after="0" w:line="240" w:lineRule="auto"/>
        <w:jc w:val="lowKashida"/>
        <w:rPr>
          <w:rFonts w:ascii="Simplified Arabic" w:eastAsia="SimSun" w:hAnsi="Simplified Arabic" w:cs="Simplified Arabic"/>
          <w:b/>
          <w:bCs/>
          <w:sz w:val="24"/>
          <w:szCs w:val="24"/>
          <w:rtl/>
          <w:lang w:eastAsia="zh-CN" w:bidi="ar-JO"/>
        </w:rPr>
      </w:pPr>
      <w:r>
        <w:rPr>
          <w:rFonts w:ascii="Simplified Arabic" w:eastAsia="SimSun" w:hAnsi="Simplified Arabic" w:cs="Simplified Arabic" w:hint="cs"/>
          <w:b/>
          <w:bCs/>
          <w:sz w:val="24"/>
          <w:szCs w:val="24"/>
          <w:rtl/>
          <w:lang w:eastAsia="zh-CN" w:bidi="ar-JO"/>
        </w:rPr>
        <w:t>ال</w:t>
      </w:r>
      <w:r w:rsidR="007F18FF" w:rsidRPr="002B533E">
        <w:rPr>
          <w:rFonts w:ascii="Simplified Arabic" w:eastAsia="SimSun" w:hAnsi="Simplified Arabic" w:cs="Simplified Arabic"/>
          <w:b/>
          <w:bCs/>
          <w:sz w:val="24"/>
          <w:szCs w:val="24"/>
          <w:rtl/>
          <w:lang w:eastAsia="zh-CN" w:bidi="ar-JO"/>
        </w:rPr>
        <w:t xml:space="preserve">مشاركة </w:t>
      </w:r>
      <w:r>
        <w:rPr>
          <w:rFonts w:ascii="Simplified Arabic" w:eastAsia="SimSun" w:hAnsi="Simplified Arabic" w:cs="Simplified Arabic" w:hint="cs"/>
          <w:b/>
          <w:bCs/>
          <w:sz w:val="24"/>
          <w:szCs w:val="24"/>
          <w:rtl/>
          <w:lang w:eastAsia="zh-CN" w:bidi="ar-JO"/>
        </w:rPr>
        <w:t xml:space="preserve">في </w:t>
      </w:r>
      <w:r w:rsidR="00E46365" w:rsidRPr="002B533E">
        <w:rPr>
          <w:rFonts w:ascii="Simplified Arabic" w:eastAsia="SimSun" w:hAnsi="Simplified Arabic" w:cs="Simplified Arabic"/>
          <w:b/>
          <w:bCs/>
          <w:sz w:val="24"/>
          <w:szCs w:val="24"/>
          <w:rtl/>
          <w:lang w:eastAsia="zh-CN" w:bidi="ar-JO"/>
        </w:rPr>
        <w:t>القوى العاملة</w:t>
      </w:r>
      <w:r w:rsidR="007F18FF" w:rsidRPr="002B533E">
        <w:rPr>
          <w:rFonts w:ascii="Simplified Arabic" w:eastAsia="SimSun" w:hAnsi="Simplified Arabic" w:cs="Simplified Arabic"/>
          <w:b/>
          <w:bCs/>
          <w:sz w:val="24"/>
          <w:szCs w:val="24"/>
          <w:rtl/>
          <w:lang w:eastAsia="zh-CN" w:bidi="ar-JO"/>
        </w:rPr>
        <w:t xml:space="preserve">، البطالة </w:t>
      </w:r>
      <w:r>
        <w:rPr>
          <w:rFonts w:ascii="Simplified Arabic" w:eastAsia="SimSun" w:hAnsi="Simplified Arabic" w:cs="Simplified Arabic" w:hint="cs"/>
          <w:b/>
          <w:bCs/>
          <w:sz w:val="24"/>
          <w:szCs w:val="24"/>
          <w:rtl/>
          <w:lang w:eastAsia="zh-CN" w:bidi="ar-JO"/>
        </w:rPr>
        <w:t>و</w:t>
      </w:r>
      <w:r w:rsidR="000A5CAF">
        <w:rPr>
          <w:rFonts w:ascii="Simplified Arabic" w:eastAsia="SimSun" w:hAnsi="Simplified Arabic" w:cs="Simplified Arabic" w:hint="cs"/>
          <w:b/>
          <w:bCs/>
          <w:sz w:val="24"/>
          <w:szCs w:val="24"/>
          <w:rtl/>
          <w:lang w:eastAsia="zh-CN" w:bidi="ar-JO"/>
        </w:rPr>
        <w:t>عدم</w:t>
      </w:r>
      <w:r>
        <w:rPr>
          <w:rFonts w:ascii="Simplified Arabic" w:eastAsia="SimSun" w:hAnsi="Simplified Arabic" w:cs="Simplified Arabic" w:hint="cs"/>
          <w:b/>
          <w:bCs/>
          <w:sz w:val="24"/>
          <w:szCs w:val="24"/>
          <w:rtl/>
          <w:lang w:eastAsia="zh-CN" w:bidi="ar-JO"/>
        </w:rPr>
        <w:t xml:space="preserve"> التوازن في</w:t>
      </w:r>
      <w:r w:rsidR="007F18FF" w:rsidRPr="002B533E">
        <w:rPr>
          <w:rFonts w:ascii="Simplified Arabic" w:eastAsia="SimSun" w:hAnsi="Simplified Arabic" w:cs="Simplified Arabic"/>
          <w:b/>
          <w:bCs/>
          <w:sz w:val="24"/>
          <w:szCs w:val="24"/>
          <w:rtl/>
          <w:lang w:eastAsia="zh-CN" w:bidi="ar-JO"/>
        </w:rPr>
        <w:t xml:space="preserve"> سوق العمل</w:t>
      </w:r>
    </w:p>
    <w:p w:rsidR="007F18FF" w:rsidRDefault="00A333DB" w:rsidP="000F2C74">
      <w:pPr>
        <w:tabs>
          <w:tab w:val="left" w:pos="5224"/>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بلغ</w:t>
      </w:r>
      <w:r w:rsidR="007F18FF" w:rsidRPr="002B533E">
        <w:rPr>
          <w:rFonts w:ascii="Simplified Arabic" w:eastAsia="SimSun" w:hAnsi="Simplified Arabic" w:cs="Simplified Arabic"/>
          <w:sz w:val="24"/>
          <w:szCs w:val="24"/>
          <w:rtl/>
          <w:lang w:eastAsia="zh-CN" w:bidi="ar-JO"/>
        </w:rPr>
        <w:t xml:space="preserve"> معدل مشاركة </w:t>
      </w:r>
      <w:r w:rsidR="00E46365" w:rsidRPr="002B533E">
        <w:rPr>
          <w:rFonts w:ascii="Simplified Arabic" w:eastAsia="SimSun" w:hAnsi="Simplified Arabic" w:cs="Simplified Arabic"/>
          <w:sz w:val="24"/>
          <w:szCs w:val="24"/>
          <w:rtl/>
          <w:lang w:eastAsia="zh-CN" w:bidi="ar-JO"/>
        </w:rPr>
        <w:t>القوى العاملة</w:t>
      </w:r>
      <w:r w:rsidR="007F18FF" w:rsidRPr="002B533E">
        <w:rPr>
          <w:rFonts w:ascii="Simplified Arabic" w:eastAsia="SimSun" w:hAnsi="Simplified Arabic" w:cs="Simplified Arabic"/>
          <w:sz w:val="24"/>
          <w:szCs w:val="24"/>
          <w:rtl/>
          <w:lang w:eastAsia="zh-CN" w:bidi="ar-JO"/>
        </w:rPr>
        <w:t xml:space="preserve"> من السكان في سن العمل </w:t>
      </w:r>
      <w:r w:rsidR="007817BF"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15</w:t>
      </w:r>
      <w:r w:rsidR="00E46365" w:rsidRPr="002B533E">
        <w:rPr>
          <w:rFonts w:ascii="Simplified Arabic" w:eastAsia="SimSun" w:hAnsi="Simplified Arabic" w:cs="Simplified Arabic"/>
          <w:sz w:val="24"/>
          <w:szCs w:val="24"/>
          <w:rtl/>
          <w:lang w:eastAsia="zh-CN" w:bidi="ar-JO"/>
        </w:rPr>
        <w:t xml:space="preserve"> </w:t>
      </w:r>
      <w:r w:rsidR="00E46365" w:rsidRPr="002B533E">
        <w:rPr>
          <w:rFonts w:ascii="Simplified Arabic" w:eastAsia="SimSun" w:hAnsi="Simplified Arabic" w:cs="Simplified Arabic" w:hint="cs"/>
          <w:sz w:val="24"/>
          <w:szCs w:val="24"/>
          <w:rtl/>
          <w:lang w:eastAsia="zh-CN" w:bidi="ar-JO"/>
        </w:rPr>
        <w:t xml:space="preserve">سنة </w:t>
      </w:r>
      <w:r w:rsidR="00E46365" w:rsidRPr="002B533E">
        <w:rPr>
          <w:rFonts w:ascii="Simplified Arabic" w:eastAsia="SimSun" w:hAnsi="Simplified Arabic" w:cs="Simplified Arabic"/>
          <w:sz w:val="24"/>
          <w:szCs w:val="24"/>
          <w:rtl/>
          <w:lang w:eastAsia="zh-CN" w:bidi="ar-JO"/>
        </w:rPr>
        <w:t>فأكثر</w:t>
      </w:r>
      <w:r w:rsidR="007817BF"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hint="cs"/>
          <w:sz w:val="24"/>
          <w:szCs w:val="24"/>
          <w:rtl/>
          <w:lang w:eastAsia="zh-CN" w:bidi="ar-JO"/>
        </w:rPr>
        <w:t xml:space="preserve"> في عام 2017 ما نسبته</w:t>
      </w:r>
      <w:r w:rsidR="007F18FF" w:rsidRPr="002B533E">
        <w:rPr>
          <w:rFonts w:ascii="Simplified Arabic" w:eastAsia="SimSun" w:hAnsi="Simplified Arabic" w:cs="Simplified Arabic"/>
          <w:sz w:val="24"/>
          <w:szCs w:val="24"/>
          <w:rtl/>
          <w:lang w:eastAsia="zh-CN" w:bidi="ar-JO"/>
        </w:rPr>
        <w:t xml:space="preserve"> 74% </w:t>
      </w:r>
      <w:r w:rsidRPr="002B533E">
        <w:rPr>
          <w:rFonts w:ascii="Simplified Arabic" w:eastAsia="SimSun" w:hAnsi="Simplified Arabic" w:cs="Simplified Arabic" w:hint="cs"/>
          <w:sz w:val="24"/>
          <w:szCs w:val="24"/>
          <w:rtl/>
          <w:lang w:eastAsia="zh-CN" w:bidi="ar-JO"/>
        </w:rPr>
        <w:t>بين ال</w:t>
      </w:r>
      <w:r w:rsidR="0095692A" w:rsidRPr="002B533E">
        <w:rPr>
          <w:rFonts w:ascii="Simplified Arabic" w:eastAsia="SimSun" w:hAnsi="Simplified Arabic" w:cs="Simplified Arabic"/>
          <w:sz w:val="24"/>
          <w:szCs w:val="24"/>
          <w:rtl/>
          <w:lang w:eastAsia="zh-CN" w:bidi="ar-JO"/>
        </w:rPr>
        <w:t xml:space="preserve">ذكور </w:t>
      </w:r>
      <w:r w:rsidR="00BA33D8" w:rsidRPr="002B533E">
        <w:rPr>
          <w:rFonts w:ascii="Simplified Arabic" w:eastAsia="SimSun" w:hAnsi="Simplified Arabic" w:cs="Simplified Arabic"/>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16% </w:t>
      </w:r>
      <w:r w:rsidRPr="002B533E">
        <w:rPr>
          <w:rFonts w:ascii="Simplified Arabic" w:eastAsia="SimSun" w:hAnsi="Simplified Arabic" w:cs="Simplified Arabic" w:hint="cs"/>
          <w:sz w:val="24"/>
          <w:szCs w:val="24"/>
          <w:rtl/>
          <w:lang w:eastAsia="zh-CN" w:bidi="ar-JO"/>
        </w:rPr>
        <w:t>بين ال</w:t>
      </w:r>
      <w:r w:rsidR="007817BF" w:rsidRPr="002B533E">
        <w:rPr>
          <w:rFonts w:ascii="Simplified Arabic" w:eastAsia="SimSun" w:hAnsi="Simplified Arabic" w:cs="Simplified Arabic"/>
          <w:sz w:val="24"/>
          <w:szCs w:val="24"/>
          <w:rtl/>
          <w:lang w:eastAsia="zh-CN" w:bidi="ar-JO"/>
        </w:rPr>
        <w:t>إناث</w:t>
      </w:r>
      <w:r w:rsidR="007F18FF"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وقد سجّل</w:t>
      </w:r>
      <w:r w:rsidR="00562D53" w:rsidRPr="002B533E">
        <w:rPr>
          <w:rFonts w:ascii="Simplified Arabic" w:eastAsia="SimSun" w:hAnsi="Simplified Arabic" w:cs="Simplified Arabic" w:hint="cs"/>
          <w:sz w:val="24"/>
          <w:szCs w:val="24"/>
          <w:rtl/>
          <w:lang w:eastAsia="zh-CN" w:bidi="ar-JO"/>
        </w:rPr>
        <w:t xml:space="preserve"> بذلك ارتفاعا </w:t>
      </w:r>
      <w:r w:rsidRPr="002B533E">
        <w:rPr>
          <w:rFonts w:ascii="Simplified Arabic" w:eastAsia="SimSun" w:hAnsi="Simplified Arabic" w:cs="Simplified Arabic" w:hint="cs"/>
          <w:sz w:val="24"/>
          <w:szCs w:val="24"/>
          <w:rtl/>
          <w:lang w:eastAsia="zh-CN" w:bidi="ar-JO"/>
        </w:rPr>
        <w:t xml:space="preserve">عن سابقتها من النسب في عام 2007، واللاتي </w:t>
      </w:r>
      <w:r w:rsidR="000F2C74" w:rsidRPr="002B533E">
        <w:rPr>
          <w:rFonts w:ascii="Simplified Arabic" w:eastAsia="SimSun" w:hAnsi="Simplified Arabic" w:cs="Simplified Arabic" w:hint="cs"/>
          <w:sz w:val="24"/>
          <w:szCs w:val="24"/>
          <w:rtl/>
          <w:lang w:eastAsia="zh-CN" w:bidi="ar-JO"/>
        </w:rPr>
        <w:t>بلغ</w:t>
      </w:r>
      <w:r w:rsidR="000F2C74">
        <w:rPr>
          <w:rFonts w:ascii="Simplified Arabic" w:eastAsia="SimSun" w:hAnsi="Simplified Arabic" w:cs="Simplified Arabic" w:hint="cs"/>
          <w:sz w:val="24"/>
          <w:szCs w:val="24"/>
          <w:rtl/>
          <w:lang w:eastAsia="zh-CN" w:bidi="ar-JO"/>
        </w:rPr>
        <w:t>ت</w:t>
      </w:r>
      <w:r w:rsidR="000F2C74" w:rsidRPr="002B533E">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69%</w:t>
      </w:r>
      <w:r w:rsidR="00BA33D8" w:rsidRPr="002B533E">
        <w:rPr>
          <w:rFonts w:ascii="Simplified Arabic" w:eastAsia="SimSun" w:hAnsi="Simplified Arabic" w:cs="Simplified Arabic"/>
          <w:sz w:val="24"/>
          <w:szCs w:val="24"/>
          <w:rtl/>
          <w:lang w:eastAsia="zh-CN" w:bidi="ar-JO"/>
        </w:rPr>
        <w:t xml:space="preserve"> و</w:t>
      </w:r>
      <w:r w:rsidR="007F18FF" w:rsidRPr="002B533E">
        <w:rPr>
          <w:rFonts w:ascii="Simplified Arabic" w:eastAsia="SimSun" w:hAnsi="Simplified Arabic" w:cs="Simplified Arabic"/>
          <w:sz w:val="24"/>
          <w:szCs w:val="24"/>
          <w:rtl/>
          <w:lang w:eastAsia="zh-CN" w:bidi="ar-JO"/>
        </w:rPr>
        <w:t>11% على التوالي.</w:t>
      </w:r>
      <w:r w:rsidR="001973ED">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 </w:t>
      </w:r>
      <w:r w:rsidR="00562D53"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بالرغم من </w:t>
      </w:r>
      <w:r w:rsidR="00562D53" w:rsidRPr="002B533E">
        <w:rPr>
          <w:rFonts w:ascii="Simplified Arabic" w:eastAsia="SimSun" w:hAnsi="Simplified Arabic" w:cs="Simplified Arabic"/>
          <w:sz w:val="24"/>
          <w:szCs w:val="24"/>
          <w:rtl/>
          <w:lang w:eastAsia="zh-CN" w:bidi="ar-JO"/>
        </w:rPr>
        <w:t xml:space="preserve">تضاعف </w:t>
      </w:r>
      <w:r w:rsidR="007F18FF" w:rsidRPr="002B533E">
        <w:rPr>
          <w:rFonts w:ascii="Simplified Arabic" w:eastAsia="SimSun" w:hAnsi="Simplified Arabic" w:cs="Simplified Arabic"/>
          <w:sz w:val="24"/>
          <w:szCs w:val="24"/>
          <w:rtl/>
          <w:lang w:eastAsia="zh-CN" w:bidi="ar-JO"/>
        </w:rPr>
        <w:t>عدد ال</w:t>
      </w:r>
      <w:r w:rsidR="0095692A" w:rsidRPr="002B533E">
        <w:rPr>
          <w:rFonts w:ascii="Simplified Arabic" w:eastAsia="SimSun" w:hAnsi="Simplified Arabic" w:cs="Simplified Arabic"/>
          <w:sz w:val="24"/>
          <w:szCs w:val="24"/>
          <w:rtl/>
          <w:lang w:eastAsia="zh-CN" w:bidi="ar-JO"/>
        </w:rPr>
        <w:t xml:space="preserve">إناث </w:t>
      </w:r>
      <w:r w:rsidR="007F18FF" w:rsidRPr="002B533E">
        <w:rPr>
          <w:rFonts w:ascii="Simplified Arabic" w:eastAsia="SimSun" w:hAnsi="Simplified Arabic" w:cs="Simplified Arabic"/>
          <w:sz w:val="24"/>
          <w:szCs w:val="24"/>
          <w:rtl/>
          <w:lang w:eastAsia="zh-CN" w:bidi="ar-JO"/>
        </w:rPr>
        <w:t xml:space="preserve">المشاركات </w:t>
      </w:r>
      <w:r w:rsidR="00F25624">
        <w:rPr>
          <w:rFonts w:ascii="Simplified Arabic" w:eastAsia="SimSun" w:hAnsi="Simplified Arabic" w:cs="Simplified Arabic" w:hint="cs"/>
          <w:sz w:val="24"/>
          <w:szCs w:val="24"/>
          <w:rtl/>
          <w:lang w:eastAsia="zh-CN" w:bidi="ar-JO"/>
        </w:rPr>
        <w:t xml:space="preserve">في القوى العاملة </w:t>
      </w:r>
      <w:r w:rsidR="007F18FF" w:rsidRPr="002B533E">
        <w:rPr>
          <w:rFonts w:ascii="Simplified Arabic" w:eastAsia="SimSun" w:hAnsi="Simplified Arabic" w:cs="Simplified Arabic"/>
          <w:sz w:val="24"/>
          <w:szCs w:val="24"/>
          <w:rtl/>
          <w:lang w:eastAsia="zh-CN" w:bidi="ar-JO"/>
        </w:rPr>
        <w:t xml:space="preserve">من </w:t>
      </w:r>
      <w:r w:rsidR="00727D0C">
        <w:rPr>
          <w:rFonts w:ascii="Simplified Arabic" w:eastAsia="SimSun" w:hAnsi="Simplified Arabic" w:cs="Simplified Arabic"/>
          <w:sz w:val="24"/>
          <w:szCs w:val="24"/>
          <w:lang w:eastAsia="zh-CN" w:bidi="ar-JO"/>
        </w:rPr>
        <w:t>106</w:t>
      </w:r>
      <w:r w:rsidR="00F25624">
        <w:rPr>
          <w:rFonts w:ascii="Simplified Arabic" w:eastAsia="SimSun" w:hAnsi="Simplified Arabic" w:cs="Simplified Arabic" w:hint="cs"/>
          <w:sz w:val="24"/>
          <w:szCs w:val="24"/>
          <w:rtl/>
          <w:lang w:eastAsia="zh-CN" w:bidi="ar-JO"/>
        </w:rPr>
        <w:t xml:space="preserve"> آلاف</w:t>
      </w:r>
      <w:r w:rsidR="007F18FF" w:rsidRPr="002B533E">
        <w:rPr>
          <w:rFonts w:ascii="Simplified Arabic" w:eastAsia="SimSun" w:hAnsi="Simplified Arabic" w:cs="Simplified Arabic"/>
          <w:sz w:val="24"/>
          <w:szCs w:val="24"/>
          <w:rtl/>
          <w:lang w:eastAsia="zh-CN" w:bidi="ar-JO"/>
        </w:rPr>
        <w:t xml:space="preserve"> إلى </w:t>
      </w:r>
      <w:r w:rsidR="00727D0C">
        <w:rPr>
          <w:rFonts w:ascii="Simplified Arabic" w:eastAsia="SimSun" w:hAnsi="Simplified Arabic" w:cs="Simplified Arabic"/>
          <w:sz w:val="24"/>
          <w:szCs w:val="24"/>
          <w:lang w:eastAsia="zh-CN" w:bidi="ar-JO"/>
        </w:rPr>
        <w:t>213</w:t>
      </w:r>
      <w:r w:rsidR="00F25624">
        <w:rPr>
          <w:rFonts w:ascii="Simplified Arabic" w:eastAsia="SimSun" w:hAnsi="Simplified Arabic" w:cs="Simplified Arabic" w:hint="cs"/>
          <w:sz w:val="24"/>
          <w:szCs w:val="24"/>
          <w:rtl/>
          <w:lang w:eastAsia="zh-CN" w:bidi="ar-JO"/>
        </w:rPr>
        <w:t xml:space="preserve"> ألف</w:t>
      </w:r>
      <w:r w:rsidR="007F18FF" w:rsidRPr="002B533E">
        <w:rPr>
          <w:rFonts w:ascii="Simplified Arabic" w:eastAsia="SimSun" w:hAnsi="Simplified Arabic" w:cs="Simplified Arabic"/>
          <w:sz w:val="24"/>
          <w:szCs w:val="24"/>
          <w:rtl/>
          <w:lang w:eastAsia="zh-CN" w:bidi="ar-JO"/>
        </w:rPr>
        <w:t xml:space="preserve">، </w:t>
      </w:r>
      <w:r w:rsidR="006F5CD6" w:rsidRPr="002B533E">
        <w:rPr>
          <w:rFonts w:ascii="Simplified Arabic" w:eastAsia="SimSun" w:hAnsi="Simplified Arabic" w:cs="Simplified Arabic" w:hint="cs"/>
          <w:sz w:val="24"/>
          <w:szCs w:val="24"/>
          <w:rtl/>
          <w:lang w:eastAsia="zh-CN" w:bidi="ar-JO"/>
        </w:rPr>
        <w:t>ما</w:t>
      </w:r>
      <w:r w:rsidR="007F18FF" w:rsidRPr="002B533E">
        <w:rPr>
          <w:rFonts w:ascii="Simplified Arabic" w:eastAsia="SimSun" w:hAnsi="Simplified Arabic" w:cs="Simplified Arabic"/>
          <w:sz w:val="24"/>
          <w:szCs w:val="24"/>
          <w:rtl/>
          <w:lang w:eastAsia="zh-CN" w:bidi="ar-JO"/>
        </w:rPr>
        <w:t xml:space="preserve"> زالت </w:t>
      </w:r>
      <w:r w:rsidR="006F5CD6" w:rsidRPr="002B533E">
        <w:rPr>
          <w:rFonts w:ascii="Simplified Arabic" w:eastAsia="SimSun" w:hAnsi="Simplified Arabic" w:cs="Simplified Arabic" w:hint="cs"/>
          <w:sz w:val="24"/>
          <w:szCs w:val="24"/>
          <w:rtl/>
          <w:lang w:eastAsia="zh-CN" w:bidi="ar-JO"/>
        </w:rPr>
        <w:t xml:space="preserve">نسبة </w:t>
      </w:r>
      <w:r w:rsidR="007F18FF" w:rsidRPr="002B533E">
        <w:rPr>
          <w:rFonts w:ascii="Simplified Arabic" w:eastAsia="SimSun" w:hAnsi="Simplified Arabic" w:cs="Simplified Arabic"/>
          <w:sz w:val="24"/>
          <w:szCs w:val="24"/>
          <w:rtl/>
          <w:lang w:eastAsia="zh-CN" w:bidi="ar-JO"/>
        </w:rPr>
        <w:t>مشاركتهن منخفضة جدا على المعايير الدولية.</w:t>
      </w:r>
      <w:r w:rsidR="001973ED">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 في الحقيقة، </w:t>
      </w:r>
      <w:r w:rsidR="00F25624">
        <w:rPr>
          <w:rFonts w:ascii="Simplified Arabic" w:eastAsia="SimSun" w:hAnsi="Simplified Arabic" w:cs="Simplified Arabic" w:hint="cs"/>
          <w:sz w:val="24"/>
          <w:szCs w:val="24"/>
          <w:rtl/>
          <w:lang w:eastAsia="zh-CN" w:bidi="ar-JO"/>
        </w:rPr>
        <w:t>تعمل</w:t>
      </w:r>
      <w:r w:rsidR="006F5CD6" w:rsidRPr="002B533E">
        <w:rPr>
          <w:rFonts w:ascii="Simplified Arabic" w:eastAsia="SimSun" w:hAnsi="Simplified Arabic" w:cs="Simplified Arabic" w:hint="cs"/>
          <w:sz w:val="24"/>
          <w:szCs w:val="24"/>
          <w:rtl/>
          <w:lang w:eastAsia="zh-CN" w:bidi="ar-JO"/>
        </w:rPr>
        <w:t xml:space="preserve"> ما نسبته 15% فقط من</w:t>
      </w:r>
      <w:r w:rsidR="007F18FF" w:rsidRPr="002B533E">
        <w:rPr>
          <w:rFonts w:ascii="Simplified Arabic" w:eastAsia="SimSun" w:hAnsi="Simplified Arabic" w:cs="Simplified Arabic"/>
          <w:sz w:val="24"/>
          <w:szCs w:val="24"/>
          <w:rtl/>
          <w:lang w:eastAsia="zh-CN" w:bidi="ar-JO"/>
        </w:rPr>
        <w:t xml:space="preserve"> ال</w:t>
      </w:r>
      <w:r w:rsidR="0095692A" w:rsidRPr="002B533E">
        <w:rPr>
          <w:rFonts w:ascii="Simplified Arabic" w:eastAsia="SimSun" w:hAnsi="Simplified Arabic" w:cs="Simplified Arabic"/>
          <w:sz w:val="24"/>
          <w:szCs w:val="24"/>
          <w:rtl/>
          <w:lang w:eastAsia="zh-CN" w:bidi="ar-JO"/>
        </w:rPr>
        <w:t xml:space="preserve">إناث </w:t>
      </w:r>
      <w:r w:rsidR="006F5CD6" w:rsidRPr="002B533E">
        <w:rPr>
          <w:rFonts w:ascii="Simplified Arabic" w:eastAsia="SimSun" w:hAnsi="Simplified Arabic" w:cs="Simplified Arabic" w:hint="cs"/>
          <w:sz w:val="24"/>
          <w:szCs w:val="24"/>
          <w:rtl/>
          <w:lang w:eastAsia="zh-CN" w:bidi="ar-JO"/>
        </w:rPr>
        <w:t xml:space="preserve">اللواتي تتراوح اعمارهن </w:t>
      </w:r>
      <w:r w:rsidR="00F25624">
        <w:rPr>
          <w:rFonts w:ascii="Simplified Arabic" w:eastAsia="SimSun" w:hAnsi="Simplified Arabic" w:cs="Simplified Arabic" w:hint="cs"/>
          <w:sz w:val="24"/>
          <w:szCs w:val="24"/>
          <w:rtl/>
          <w:lang w:eastAsia="zh-CN" w:bidi="ar-JO"/>
        </w:rPr>
        <w:lastRenderedPageBreak/>
        <w:t>(</w:t>
      </w:r>
      <w:r w:rsidR="007F18FF" w:rsidRPr="002B533E">
        <w:rPr>
          <w:rFonts w:ascii="Simplified Arabic" w:eastAsia="SimSun" w:hAnsi="Simplified Arabic" w:cs="Simplified Arabic"/>
          <w:sz w:val="24"/>
          <w:szCs w:val="24"/>
          <w:rtl/>
          <w:lang w:eastAsia="zh-CN" w:bidi="ar-JO"/>
        </w:rPr>
        <w:t>25</w:t>
      </w:r>
      <w:r w:rsidR="00F25624">
        <w:rPr>
          <w:rFonts w:ascii="Simplified Arabic" w:eastAsia="SimSun" w:hAnsi="Simplified Arabic" w:cs="Simplified Arabic" w:hint="cs"/>
          <w:sz w:val="24"/>
          <w:szCs w:val="24"/>
          <w:rtl/>
          <w:lang w:eastAsia="zh-CN" w:bidi="ar-JO"/>
        </w:rPr>
        <w:t>-</w:t>
      </w:r>
      <w:r w:rsidR="006F5CD6" w:rsidRPr="002B533E">
        <w:rPr>
          <w:rFonts w:ascii="Simplified Arabic" w:eastAsia="SimSun" w:hAnsi="Simplified Arabic" w:cs="Simplified Arabic" w:hint="cs"/>
          <w:sz w:val="24"/>
          <w:szCs w:val="24"/>
          <w:rtl/>
          <w:lang w:eastAsia="zh-CN" w:bidi="ar-JO"/>
        </w:rPr>
        <w:t>5</w:t>
      </w:r>
      <w:r w:rsidR="007F18FF" w:rsidRPr="002B533E">
        <w:rPr>
          <w:rFonts w:ascii="Simplified Arabic" w:eastAsia="SimSun" w:hAnsi="Simplified Arabic" w:cs="Simplified Arabic"/>
          <w:sz w:val="24"/>
          <w:szCs w:val="24"/>
          <w:rtl/>
          <w:lang w:eastAsia="zh-CN" w:bidi="ar-JO"/>
        </w:rPr>
        <w:t>9 سن</w:t>
      </w:r>
      <w:r w:rsidR="006F5CD6" w:rsidRPr="002B533E">
        <w:rPr>
          <w:rFonts w:ascii="Simplified Arabic" w:eastAsia="SimSun" w:hAnsi="Simplified Arabic" w:cs="Simplified Arabic" w:hint="cs"/>
          <w:sz w:val="24"/>
          <w:szCs w:val="24"/>
          <w:rtl/>
          <w:lang w:eastAsia="zh-CN" w:bidi="ar-JO"/>
        </w:rPr>
        <w:t>ة</w:t>
      </w:r>
      <w:r w:rsidR="00F25624">
        <w:rPr>
          <w:rFonts w:ascii="Simplified Arabic" w:eastAsia="SimSun" w:hAnsi="Simplified Arabic" w:cs="Simplified Arabic" w:hint="cs"/>
          <w:sz w:val="24"/>
          <w:szCs w:val="24"/>
          <w:rtl/>
          <w:lang w:eastAsia="zh-CN" w:bidi="ar-JO"/>
        </w:rPr>
        <w:t>)</w:t>
      </w:r>
      <w:r w:rsidR="006F5CD6"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w:t>
      </w:r>
      <w:r w:rsidR="00F25624">
        <w:rPr>
          <w:rFonts w:ascii="Simplified Arabic" w:eastAsia="SimSun" w:hAnsi="Simplified Arabic" w:cs="Simplified Arabic" w:hint="cs"/>
          <w:sz w:val="24"/>
          <w:szCs w:val="24"/>
          <w:rtl/>
          <w:lang w:eastAsia="zh-CN" w:bidi="ar-JO"/>
        </w:rPr>
        <w:t>وتعمل</w:t>
      </w:r>
      <w:r w:rsidR="006F5CD6" w:rsidRPr="002B533E">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معظمه</w:t>
      </w:r>
      <w:r w:rsidR="006F5CD6" w:rsidRPr="002B533E">
        <w:rPr>
          <w:rFonts w:ascii="Simplified Arabic" w:eastAsia="SimSun" w:hAnsi="Simplified Arabic" w:cs="Simplified Arabic" w:hint="cs"/>
          <w:sz w:val="24"/>
          <w:szCs w:val="24"/>
          <w:rtl/>
          <w:lang w:eastAsia="zh-CN" w:bidi="ar-JO"/>
        </w:rPr>
        <w:t xml:space="preserve">ن </w:t>
      </w:r>
      <w:r w:rsidR="007F18FF" w:rsidRPr="002B533E">
        <w:rPr>
          <w:rFonts w:ascii="Simplified Arabic" w:eastAsia="SimSun" w:hAnsi="Simplified Arabic" w:cs="Simplified Arabic"/>
          <w:sz w:val="24"/>
          <w:szCs w:val="24"/>
          <w:rtl/>
          <w:lang w:eastAsia="zh-CN" w:bidi="ar-JO"/>
        </w:rPr>
        <w:t>35 ساعة أسبوعيا أو أكثر.</w:t>
      </w:r>
      <w:r w:rsidR="001973ED">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 في المقابل،</w:t>
      </w:r>
      <w:r w:rsidR="006F5CD6" w:rsidRPr="002B533E">
        <w:rPr>
          <w:rFonts w:ascii="Simplified Arabic" w:eastAsia="SimSun" w:hAnsi="Simplified Arabic" w:cs="Simplified Arabic" w:hint="cs"/>
          <w:sz w:val="24"/>
          <w:szCs w:val="24"/>
          <w:rtl/>
          <w:lang w:eastAsia="zh-CN" w:bidi="ar-JO"/>
        </w:rPr>
        <w:t xml:space="preserve"> يشتغل</w:t>
      </w:r>
      <w:r w:rsidR="007F18FF" w:rsidRPr="002B533E">
        <w:rPr>
          <w:rFonts w:ascii="Simplified Arabic" w:eastAsia="SimSun" w:hAnsi="Simplified Arabic" w:cs="Simplified Arabic"/>
          <w:sz w:val="24"/>
          <w:szCs w:val="24"/>
          <w:rtl/>
          <w:lang w:eastAsia="zh-CN" w:bidi="ar-JO"/>
        </w:rPr>
        <w:t xml:space="preserve"> 75% من ال</w:t>
      </w:r>
      <w:r w:rsidR="0095692A" w:rsidRPr="002B533E">
        <w:rPr>
          <w:rFonts w:ascii="Simplified Arabic" w:eastAsia="SimSun" w:hAnsi="Simplified Arabic" w:cs="Simplified Arabic"/>
          <w:sz w:val="24"/>
          <w:szCs w:val="24"/>
          <w:rtl/>
          <w:lang w:eastAsia="zh-CN" w:bidi="ar-JO"/>
        </w:rPr>
        <w:t xml:space="preserve">ذكور </w:t>
      </w:r>
      <w:r w:rsidR="007F18FF" w:rsidRPr="002B533E">
        <w:rPr>
          <w:rFonts w:ascii="Simplified Arabic" w:eastAsia="SimSun" w:hAnsi="Simplified Arabic" w:cs="Simplified Arabic"/>
          <w:sz w:val="24"/>
          <w:szCs w:val="24"/>
          <w:rtl/>
          <w:lang w:eastAsia="zh-CN" w:bidi="ar-JO"/>
        </w:rPr>
        <w:t>ف</w:t>
      </w:r>
      <w:r w:rsidR="006F5CD6" w:rsidRPr="002B533E">
        <w:rPr>
          <w:rFonts w:ascii="Simplified Arabic" w:eastAsia="SimSun" w:hAnsi="Simplified Arabic" w:cs="Simplified Arabic" w:hint="cs"/>
          <w:sz w:val="24"/>
          <w:szCs w:val="24"/>
          <w:rtl/>
          <w:lang w:eastAsia="zh-CN" w:bidi="ar-JO"/>
        </w:rPr>
        <w:t>ي نفس الفئة العمرية</w:t>
      </w:r>
      <w:r w:rsidR="007F18FF" w:rsidRPr="002B533E">
        <w:rPr>
          <w:rFonts w:ascii="Simplified Arabic" w:eastAsia="SimSun" w:hAnsi="Simplified Arabic" w:cs="Simplified Arabic"/>
          <w:sz w:val="24"/>
          <w:szCs w:val="24"/>
          <w:rtl/>
          <w:lang w:eastAsia="zh-CN" w:bidi="ar-JO"/>
        </w:rPr>
        <w:t xml:space="preserve">، </w:t>
      </w:r>
      <w:r w:rsidR="006F5CD6" w:rsidRPr="002B533E">
        <w:rPr>
          <w:rFonts w:ascii="Simplified Arabic" w:eastAsia="SimSun" w:hAnsi="Simplified Arabic" w:cs="Simplified Arabic" w:hint="cs"/>
          <w:sz w:val="24"/>
          <w:szCs w:val="24"/>
          <w:rtl/>
          <w:lang w:eastAsia="zh-CN" w:bidi="ar-JO"/>
        </w:rPr>
        <w:t xml:space="preserve">ويشتغل </w:t>
      </w:r>
      <w:r w:rsidR="007F18FF" w:rsidRPr="002B533E">
        <w:rPr>
          <w:rFonts w:ascii="Simplified Arabic" w:eastAsia="SimSun" w:hAnsi="Simplified Arabic" w:cs="Simplified Arabic"/>
          <w:sz w:val="24"/>
          <w:szCs w:val="24"/>
          <w:rtl/>
          <w:lang w:eastAsia="zh-CN" w:bidi="ar-JO"/>
        </w:rPr>
        <w:t>معظمه</w:t>
      </w:r>
      <w:r w:rsidR="006F5CD6" w:rsidRPr="002B533E">
        <w:rPr>
          <w:rFonts w:ascii="Simplified Arabic" w:eastAsia="SimSun" w:hAnsi="Simplified Arabic" w:cs="Simplified Arabic" w:hint="cs"/>
          <w:sz w:val="24"/>
          <w:szCs w:val="24"/>
          <w:rtl/>
          <w:lang w:eastAsia="zh-CN" w:bidi="ar-JO"/>
        </w:rPr>
        <w:t>م</w:t>
      </w:r>
      <w:r w:rsidR="007F18FF" w:rsidRPr="002B533E">
        <w:rPr>
          <w:rFonts w:ascii="Simplified Arabic" w:eastAsia="SimSun" w:hAnsi="Simplified Arabic" w:cs="Simplified Arabic"/>
          <w:sz w:val="24"/>
          <w:szCs w:val="24"/>
          <w:rtl/>
          <w:lang w:eastAsia="zh-CN" w:bidi="ar-JO"/>
        </w:rPr>
        <w:t xml:space="preserve"> 35 ساعة أسبوعيا أو أكثر. يشير هذ</w:t>
      </w:r>
      <w:r w:rsidR="006F5CD6" w:rsidRPr="002B533E">
        <w:rPr>
          <w:rFonts w:ascii="Simplified Arabic" w:eastAsia="SimSun" w:hAnsi="Simplified Arabic" w:cs="Simplified Arabic" w:hint="cs"/>
          <w:sz w:val="24"/>
          <w:szCs w:val="24"/>
          <w:rtl/>
          <w:lang w:eastAsia="zh-CN" w:bidi="ar-JO"/>
        </w:rPr>
        <w:t xml:space="preserve">ا الأمر </w:t>
      </w:r>
      <w:r w:rsidR="007F18FF" w:rsidRPr="002B533E">
        <w:rPr>
          <w:rFonts w:ascii="Simplified Arabic" w:eastAsia="SimSun" w:hAnsi="Simplified Arabic" w:cs="Simplified Arabic"/>
          <w:sz w:val="24"/>
          <w:szCs w:val="24"/>
          <w:rtl/>
          <w:lang w:eastAsia="zh-CN" w:bidi="ar-JO"/>
        </w:rPr>
        <w:t>إلى أن ال</w:t>
      </w:r>
      <w:r w:rsidR="0095692A" w:rsidRPr="002B533E">
        <w:rPr>
          <w:rFonts w:ascii="Simplified Arabic" w:eastAsia="SimSun" w:hAnsi="Simplified Arabic" w:cs="Simplified Arabic"/>
          <w:sz w:val="24"/>
          <w:szCs w:val="24"/>
          <w:rtl/>
          <w:lang w:eastAsia="zh-CN" w:bidi="ar-JO"/>
        </w:rPr>
        <w:t xml:space="preserve">إناث </w:t>
      </w:r>
      <w:r w:rsidR="007F18FF" w:rsidRPr="002B533E">
        <w:rPr>
          <w:rFonts w:ascii="Simplified Arabic" w:eastAsia="SimSun" w:hAnsi="Simplified Arabic" w:cs="Simplified Arabic"/>
          <w:sz w:val="24"/>
          <w:szCs w:val="24"/>
          <w:rtl/>
          <w:lang w:eastAsia="zh-CN" w:bidi="ar-JO"/>
        </w:rPr>
        <w:t xml:space="preserve">يواجهن </w:t>
      </w:r>
      <w:r w:rsidR="006F5CD6" w:rsidRPr="002B533E">
        <w:rPr>
          <w:rFonts w:ascii="Simplified Arabic" w:eastAsia="SimSun" w:hAnsi="Simplified Arabic" w:cs="Simplified Arabic" w:hint="cs"/>
          <w:sz w:val="24"/>
          <w:szCs w:val="24"/>
          <w:rtl/>
          <w:lang w:eastAsia="zh-CN" w:bidi="ar-JO"/>
        </w:rPr>
        <w:t>عوائق</w:t>
      </w:r>
      <w:r w:rsidR="007F18FF" w:rsidRPr="002B533E">
        <w:rPr>
          <w:rFonts w:ascii="Simplified Arabic" w:eastAsia="SimSun" w:hAnsi="Simplified Arabic" w:cs="Simplified Arabic"/>
          <w:sz w:val="24"/>
          <w:szCs w:val="24"/>
          <w:rtl/>
          <w:lang w:eastAsia="zh-CN" w:bidi="ar-JO"/>
        </w:rPr>
        <w:t xml:space="preserve"> متنوعة للمشاركة في </w:t>
      </w:r>
      <w:r w:rsidR="00E46365" w:rsidRPr="002B533E">
        <w:rPr>
          <w:rFonts w:ascii="Simplified Arabic" w:eastAsia="SimSun" w:hAnsi="Simplified Arabic" w:cs="Simplified Arabic"/>
          <w:sz w:val="24"/>
          <w:szCs w:val="24"/>
          <w:rtl/>
          <w:lang w:eastAsia="zh-CN" w:bidi="ar-JO"/>
        </w:rPr>
        <w:t>القوى العاملة</w:t>
      </w:r>
      <w:r w:rsidR="006F5CD6" w:rsidRPr="002B533E">
        <w:rPr>
          <w:rFonts w:ascii="Simplified Arabic" w:eastAsia="SimSun" w:hAnsi="Simplified Arabic" w:cs="Simplified Arabic" w:hint="cs"/>
          <w:sz w:val="24"/>
          <w:szCs w:val="24"/>
          <w:rtl/>
          <w:lang w:eastAsia="zh-CN" w:bidi="ar-JO"/>
        </w:rPr>
        <w:t xml:space="preserve">، وتحظى الإناث بالفعل بمستوى </w:t>
      </w:r>
      <w:r w:rsidR="00C16648">
        <w:rPr>
          <w:rFonts w:ascii="Simplified Arabic" w:eastAsia="SimSun" w:hAnsi="Simplified Arabic" w:cs="Simplified Arabic" w:hint="cs"/>
          <w:sz w:val="24"/>
          <w:szCs w:val="24"/>
          <w:rtl/>
          <w:lang w:eastAsia="zh-CN" w:bidi="ar-JO"/>
        </w:rPr>
        <w:t>تعليمي</w:t>
      </w:r>
      <w:r w:rsidR="006F5CD6" w:rsidRPr="002B533E">
        <w:rPr>
          <w:rFonts w:ascii="Simplified Arabic" w:eastAsia="SimSun" w:hAnsi="Simplified Arabic" w:cs="Simplified Arabic" w:hint="cs"/>
          <w:sz w:val="24"/>
          <w:szCs w:val="24"/>
          <w:rtl/>
          <w:lang w:eastAsia="zh-CN" w:bidi="ar-JO"/>
        </w:rPr>
        <w:t xml:space="preserve"> أعلى من أقرانهن من الذكور، </w:t>
      </w:r>
      <w:r w:rsidR="007F18FF" w:rsidRPr="002B533E">
        <w:rPr>
          <w:rFonts w:ascii="Simplified Arabic" w:eastAsia="SimSun" w:hAnsi="Simplified Arabic" w:cs="Simplified Arabic"/>
          <w:sz w:val="24"/>
          <w:szCs w:val="24"/>
          <w:rtl/>
          <w:lang w:eastAsia="zh-CN" w:bidi="ar-JO"/>
        </w:rPr>
        <w:t xml:space="preserve">على سبيل المثال </w:t>
      </w:r>
      <w:r w:rsidR="00C16648">
        <w:rPr>
          <w:rFonts w:ascii="Simplified Arabic" w:eastAsia="SimSun" w:hAnsi="Simplified Arabic" w:cs="Simplified Arabic" w:hint="cs"/>
          <w:sz w:val="24"/>
          <w:szCs w:val="24"/>
          <w:rtl/>
          <w:lang w:eastAsia="zh-CN" w:bidi="ar-JO"/>
        </w:rPr>
        <w:t>مؤهل دبلوم</w:t>
      </w:r>
      <w:r w:rsidR="007F18FF" w:rsidRPr="002B533E">
        <w:rPr>
          <w:rFonts w:ascii="Simplified Arabic" w:eastAsia="SimSun" w:hAnsi="Simplified Arabic" w:cs="Simplified Arabic"/>
          <w:sz w:val="24"/>
          <w:szCs w:val="24"/>
          <w:rtl/>
          <w:lang w:eastAsia="zh-CN" w:bidi="ar-JO"/>
        </w:rPr>
        <w:t xml:space="preserve"> متوسط، بكالوريوس أو حتى دبلوم عالي.</w:t>
      </w:r>
    </w:p>
    <w:p w:rsidR="009F3978" w:rsidRPr="009F3978" w:rsidRDefault="009F3978" w:rsidP="00246534">
      <w:pPr>
        <w:tabs>
          <w:tab w:val="left" w:pos="5224"/>
        </w:tabs>
        <w:bidi/>
        <w:spacing w:after="0" w:line="240" w:lineRule="auto"/>
        <w:jc w:val="both"/>
        <w:rPr>
          <w:rFonts w:ascii="Simplified Arabic" w:eastAsia="SimSun" w:hAnsi="Simplified Arabic" w:cs="Simplified Arabic"/>
          <w:sz w:val="16"/>
          <w:szCs w:val="16"/>
          <w:rtl/>
          <w:lang w:eastAsia="zh-CN" w:bidi="ar-JO"/>
        </w:rPr>
      </w:pPr>
    </w:p>
    <w:p w:rsidR="00AA366A" w:rsidRPr="0033774B" w:rsidRDefault="007F18FF" w:rsidP="0033774B">
      <w:pPr>
        <w:tabs>
          <w:tab w:val="left" w:pos="5224"/>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كما هو موضح أدناه، يتبع ال</w:t>
      </w:r>
      <w:r w:rsidR="0095692A" w:rsidRPr="002B533E">
        <w:rPr>
          <w:rFonts w:ascii="Simplified Arabic" w:eastAsia="SimSun" w:hAnsi="Simplified Arabic" w:cs="Simplified Arabic"/>
          <w:sz w:val="24"/>
          <w:szCs w:val="24"/>
          <w:rtl/>
          <w:lang w:eastAsia="zh-CN" w:bidi="ar-JO"/>
        </w:rPr>
        <w:t xml:space="preserve">ذكور </w:t>
      </w:r>
      <w:r w:rsidRPr="002B533E">
        <w:rPr>
          <w:rFonts w:ascii="Simplified Arabic" w:eastAsia="SimSun" w:hAnsi="Simplified Arabic" w:cs="Simplified Arabic"/>
          <w:sz w:val="24"/>
          <w:szCs w:val="24"/>
          <w:rtl/>
          <w:lang w:eastAsia="zh-CN" w:bidi="ar-JO"/>
        </w:rPr>
        <w:t>وال</w:t>
      </w:r>
      <w:r w:rsidR="0095692A" w:rsidRPr="002B533E">
        <w:rPr>
          <w:rFonts w:ascii="Simplified Arabic" w:eastAsia="SimSun" w:hAnsi="Simplified Arabic" w:cs="Simplified Arabic"/>
          <w:sz w:val="24"/>
          <w:szCs w:val="24"/>
          <w:rtl/>
          <w:lang w:eastAsia="zh-CN" w:bidi="ar-JO"/>
        </w:rPr>
        <w:t xml:space="preserve">إناث </w:t>
      </w:r>
      <w:r w:rsidR="00C16648">
        <w:rPr>
          <w:rFonts w:ascii="Simplified Arabic" w:eastAsia="SimSun" w:hAnsi="Simplified Arabic" w:cs="Simplified Arabic" w:hint="cs"/>
          <w:sz w:val="24"/>
          <w:szCs w:val="24"/>
          <w:rtl/>
          <w:lang w:eastAsia="zh-CN" w:bidi="ar-JO"/>
        </w:rPr>
        <w:t>أدوار</w:t>
      </w:r>
      <w:r w:rsidRPr="002B533E">
        <w:rPr>
          <w:rFonts w:ascii="Simplified Arabic" w:eastAsia="SimSun" w:hAnsi="Simplified Arabic" w:cs="Simplified Arabic"/>
          <w:sz w:val="24"/>
          <w:szCs w:val="24"/>
          <w:rtl/>
          <w:lang w:eastAsia="zh-CN" w:bidi="ar-JO"/>
        </w:rPr>
        <w:t xml:space="preserve"> حياتية مختلفة فيما يتعلق بالمشاركة في </w:t>
      </w:r>
      <w:r w:rsidR="00E46365" w:rsidRPr="002B533E">
        <w:rPr>
          <w:rFonts w:ascii="Simplified Arabic" w:eastAsia="SimSun" w:hAnsi="Simplified Arabic" w:cs="Simplified Arabic"/>
          <w:sz w:val="24"/>
          <w:szCs w:val="24"/>
          <w:rtl/>
          <w:lang w:eastAsia="zh-CN" w:bidi="ar-JO"/>
        </w:rPr>
        <w:t>القوى العاملة</w:t>
      </w:r>
      <w:r w:rsidRPr="002B533E">
        <w:rPr>
          <w:rFonts w:ascii="Simplified Arabic" w:eastAsia="SimSun" w:hAnsi="Simplified Arabic" w:cs="Simplified Arabic"/>
          <w:sz w:val="24"/>
          <w:szCs w:val="24"/>
          <w:rtl/>
          <w:lang w:eastAsia="zh-CN" w:bidi="ar-JO"/>
        </w:rPr>
        <w:t xml:space="preserve">. </w:t>
      </w:r>
      <w:r w:rsidR="00691BAB" w:rsidRPr="002B533E">
        <w:rPr>
          <w:rFonts w:ascii="Simplified Arabic" w:eastAsia="SimSun" w:hAnsi="Simplified Arabic" w:cs="Simplified Arabic" w:hint="cs"/>
          <w:sz w:val="24"/>
          <w:szCs w:val="24"/>
          <w:rtl/>
          <w:lang w:eastAsia="zh-CN" w:bidi="ar-JO"/>
        </w:rPr>
        <w:t xml:space="preserve">وفي المتوسط، </w:t>
      </w:r>
      <w:r w:rsidR="00C16648">
        <w:rPr>
          <w:rFonts w:ascii="Simplified Arabic" w:eastAsia="SimSun" w:hAnsi="Simplified Arabic" w:cs="Simplified Arabic" w:hint="cs"/>
          <w:sz w:val="24"/>
          <w:szCs w:val="24"/>
          <w:rtl/>
          <w:lang w:eastAsia="zh-CN" w:bidi="ar-JO"/>
        </w:rPr>
        <w:t>يتسرب</w:t>
      </w:r>
      <w:r w:rsidR="00691BAB"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ال</w:t>
      </w:r>
      <w:r w:rsidR="0095692A" w:rsidRPr="002B533E">
        <w:rPr>
          <w:rFonts w:ascii="Simplified Arabic" w:eastAsia="SimSun" w:hAnsi="Simplified Arabic" w:cs="Simplified Arabic"/>
          <w:sz w:val="24"/>
          <w:szCs w:val="24"/>
          <w:rtl/>
          <w:lang w:eastAsia="zh-CN" w:bidi="ar-JO"/>
        </w:rPr>
        <w:t xml:space="preserve">ذكور </w:t>
      </w:r>
      <w:r w:rsidR="00C16648">
        <w:rPr>
          <w:rFonts w:ascii="Simplified Arabic" w:eastAsia="SimSun" w:hAnsi="Simplified Arabic" w:cs="Simplified Arabic" w:hint="cs"/>
          <w:sz w:val="24"/>
          <w:szCs w:val="24"/>
          <w:rtl/>
          <w:lang w:eastAsia="zh-CN" w:bidi="ar-JO"/>
        </w:rPr>
        <w:t xml:space="preserve">من </w:t>
      </w:r>
      <w:r w:rsidRPr="002B533E">
        <w:rPr>
          <w:rFonts w:ascii="Simplified Arabic" w:eastAsia="SimSun" w:hAnsi="Simplified Arabic" w:cs="Simplified Arabic"/>
          <w:sz w:val="24"/>
          <w:szCs w:val="24"/>
          <w:rtl/>
          <w:lang w:eastAsia="zh-CN" w:bidi="ar-JO"/>
        </w:rPr>
        <w:t xml:space="preserve">الدراسة في </w:t>
      </w:r>
      <w:r w:rsidR="00CB7E41">
        <w:rPr>
          <w:rFonts w:ascii="Simplified Arabic" w:eastAsia="SimSun" w:hAnsi="Simplified Arabic" w:cs="Simplified Arabic" w:hint="cs"/>
          <w:sz w:val="24"/>
          <w:szCs w:val="24"/>
          <w:rtl/>
          <w:lang w:eastAsia="zh-CN" w:bidi="ar-JO"/>
        </w:rPr>
        <w:t>عمر 17 سنة</w:t>
      </w:r>
      <w:r w:rsidRPr="002B533E">
        <w:rPr>
          <w:rFonts w:ascii="Simplified Arabic" w:eastAsia="SimSun" w:hAnsi="Simplified Arabic" w:cs="Simplified Arabic"/>
          <w:sz w:val="24"/>
          <w:szCs w:val="24"/>
          <w:rtl/>
          <w:lang w:eastAsia="zh-CN" w:bidi="ar-JO"/>
        </w:rPr>
        <w:t>، بينما تبقى ال</w:t>
      </w:r>
      <w:r w:rsidR="0095692A" w:rsidRPr="002B533E">
        <w:rPr>
          <w:rFonts w:ascii="Simplified Arabic" w:eastAsia="SimSun" w:hAnsi="Simplified Arabic" w:cs="Simplified Arabic"/>
          <w:sz w:val="24"/>
          <w:szCs w:val="24"/>
          <w:rtl/>
          <w:lang w:eastAsia="zh-CN" w:bidi="ar-JO"/>
        </w:rPr>
        <w:t xml:space="preserve">إناث </w:t>
      </w:r>
      <w:r w:rsidRPr="002B533E">
        <w:rPr>
          <w:rFonts w:ascii="Simplified Arabic" w:eastAsia="SimSun" w:hAnsi="Simplified Arabic" w:cs="Simplified Arabic"/>
          <w:sz w:val="24"/>
          <w:szCs w:val="24"/>
          <w:rtl/>
          <w:lang w:eastAsia="zh-CN" w:bidi="ar-JO"/>
        </w:rPr>
        <w:t xml:space="preserve">في المدارس حتى بلوغ سن 20. يبدأ </w:t>
      </w:r>
      <w:r w:rsidR="00727D0C">
        <w:rPr>
          <w:rFonts w:ascii="Simplified Arabic" w:eastAsia="SimSun" w:hAnsi="Simplified Arabic" w:cs="Simplified Arabic" w:hint="cs"/>
          <w:sz w:val="24"/>
          <w:szCs w:val="24"/>
          <w:rtl/>
          <w:lang w:eastAsia="zh-CN"/>
        </w:rPr>
        <w:t xml:space="preserve">الذكور الذين </w:t>
      </w:r>
      <w:r w:rsidR="00CB7E41">
        <w:rPr>
          <w:rFonts w:ascii="Simplified Arabic" w:eastAsia="SimSun" w:hAnsi="Simplified Arabic" w:cs="Simplified Arabic" w:hint="cs"/>
          <w:sz w:val="24"/>
          <w:szCs w:val="24"/>
          <w:rtl/>
          <w:lang w:eastAsia="zh-CN"/>
        </w:rPr>
        <w:t>تسربوا من</w:t>
      </w:r>
      <w:r w:rsidR="00727D0C">
        <w:rPr>
          <w:rFonts w:ascii="Simplified Arabic" w:eastAsia="SimSun" w:hAnsi="Simplified Arabic" w:cs="Simplified Arabic" w:hint="cs"/>
          <w:sz w:val="24"/>
          <w:szCs w:val="24"/>
          <w:rtl/>
          <w:lang w:eastAsia="zh-CN"/>
        </w:rPr>
        <w:t xml:space="preserve"> المدارس</w:t>
      </w:r>
      <w:r w:rsidRPr="002B533E">
        <w:rPr>
          <w:rFonts w:ascii="Simplified Arabic" w:eastAsia="SimSun" w:hAnsi="Simplified Arabic" w:cs="Simplified Arabic"/>
          <w:sz w:val="24"/>
          <w:szCs w:val="24"/>
          <w:rtl/>
          <w:lang w:eastAsia="zh-CN" w:bidi="ar-JO"/>
        </w:rPr>
        <w:t xml:space="preserve"> </w:t>
      </w:r>
      <w:r w:rsidR="00691BAB" w:rsidRPr="002B533E">
        <w:rPr>
          <w:rFonts w:ascii="Simplified Arabic" w:eastAsia="SimSun" w:hAnsi="Simplified Arabic" w:cs="Simplified Arabic" w:hint="cs"/>
          <w:sz w:val="24"/>
          <w:szCs w:val="24"/>
          <w:rtl/>
          <w:lang w:eastAsia="zh-CN" w:bidi="ar-JO"/>
        </w:rPr>
        <w:t>ب</w:t>
      </w:r>
      <w:r w:rsidRPr="002B533E">
        <w:rPr>
          <w:rFonts w:ascii="Simplified Arabic" w:eastAsia="SimSun" w:hAnsi="Simplified Arabic" w:cs="Simplified Arabic"/>
          <w:sz w:val="24"/>
          <w:szCs w:val="24"/>
          <w:rtl/>
          <w:lang w:eastAsia="zh-CN" w:bidi="ar-JO"/>
        </w:rPr>
        <w:t xml:space="preserve">البحث عن أول </w:t>
      </w:r>
      <w:r w:rsidR="00691BAB" w:rsidRPr="002B533E">
        <w:rPr>
          <w:rFonts w:ascii="Simplified Arabic" w:eastAsia="SimSun" w:hAnsi="Simplified Arabic" w:cs="Simplified Arabic" w:hint="cs"/>
          <w:sz w:val="24"/>
          <w:szCs w:val="24"/>
          <w:rtl/>
          <w:lang w:eastAsia="zh-CN" w:bidi="ar-JO"/>
        </w:rPr>
        <w:t>مهنة لهم</w:t>
      </w:r>
      <w:r w:rsidRPr="002B533E">
        <w:rPr>
          <w:rFonts w:ascii="Simplified Arabic" w:eastAsia="SimSun" w:hAnsi="Simplified Arabic" w:cs="Simplified Arabic"/>
          <w:sz w:val="24"/>
          <w:szCs w:val="24"/>
          <w:rtl/>
          <w:lang w:eastAsia="zh-CN" w:bidi="ar-JO"/>
        </w:rPr>
        <w:t>، و</w:t>
      </w:r>
      <w:r w:rsidR="00691BAB" w:rsidRPr="002B533E">
        <w:rPr>
          <w:rFonts w:ascii="Simplified Arabic" w:eastAsia="SimSun" w:hAnsi="Simplified Arabic" w:cs="Simplified Arabic" w:hint="cs"/>
          <w:sz w:val="24"/>
          <w:szCs w:val="24"/>
          <w:rtl/>
          <w:lang w:eastAsia="zh-CN" w:bidi="ar-JO"/>
        </w:rPr>
        <w:t xml:space="preserve">يتحول </w:t>
      </w:r>
      <w:r w:rsidRPr="002B533E">
        <w:rPr>
          <w:rFonts w:ascii="Simplified Arabic" w:eastAsia="SimSun" w:hAnsi="Simplified Arabic" w:cs="Simplified Arabic"/>
          <w:sz w:val="24"/>
          <w:szCs w:val="24"/>
          <w:rtl/>
          <w:lang w:eastAsia="zh-CN" w:bidi="ar-JO"/>
        </w:rPr>
        <w:t xml:space="preserve">معظمهم </w:t>
      </w:r>
      <w:r w:rsidR="00E46365" w:rsidRPr="002B533E">
        <w:rPr>
          <w:rFonts w:ascii="Simplified Arabic" w:eastAsia="SimSun" w:hAnsi="Simplified Arabic" w:cs="Simplified Arabic" w:hint="cs"/>
          <w:sz w:val="24"/>
          <w:szCs w:val="24"/>
          <w:rtl/>
          <w:lang w:eastAsia="zh-CN" w:bidi="ar-JO"/>
        </w:rPr>
        <w:t>لمتعطلين</w:t>
      </w:r>
      <w:r w:rsidRPr="002B533E">
        <w:rPr>
          <w:rFonts w:ascii="Simplified Arabic" w:eastAsia="SimSun" w:hAnsi="Simplified Arabic" w:cs="Simplified Arabic"/>
          <w:sz w:val="24"/>
          <w:szCs w:val="24"/>
          <w:rtl/>
          <w:lang w:eastAsia="zh-CN" w:bidi="ar-JO"/>
        </w:rPr>
        <w:t xml:space="preserve"> (</w:t>
      </w:r>
      <w:r w:rsidR="00E46365" w:rsidRPr="002B533E">
        <w:rPr>
          <w:rFonts w:ascii="Simplified Arabic" w:eastAsia="SimSun" w:hAnsi="Simplified Arabic" w:cs="Simplified Arabic" w:hint="cs"/>
          <w:sz w:val="24"/>
          <w:szCs w:val="24"/>
          <w:rtl/>
          <w:lang w:eastAsia="zh-CN" w:bidi="ar-JO"/>
        </w:rPr>
        <w:t>المتعطلين المستعدين</w:t>
      </w:r>
      <w:r w:rsidR="009B4C53" w:rsidRPr="002B533E">
        <w:rPr>
          <w:rFonts w:ascii="Simplified Arabic" w:hAnsi="Simplified Arabic" w:cs="Simplified Arabic" w:hint="cs"/>
          <w:sz w:val="24"/>
          <w:szCs w:val="24"/>
          <w:rtl/>
          <w:lang w:bidi="ar-JO"/>
        </w:rPr>
        <w:t xml:space="preserve"> </w:t>
      </w:r>
      <w:r w:rsidR="009B4C53" w:rsidRPr="002B533E">
        <w:rPr>
          <w:rFonts w:ascii="Simplified Arabic" w:eastAsia="SimSun" w:hAnsi="Simplified Arabic" w:cs="Simplified Arabic" w:hint="cs"/>
          <w:sz w:val="24"/>
          <w:szCs w:val="24"/>
          <w:rtl/>
          <w:lang w:eastAsia="zh-CN" w:bidi="ar-JO"/>
        </w:rPr>
        <w:t>للعمل</w:t>
      </w:r>
      <w:r w:rsidRPr="002B533E">
        <w:rPr>
          <w:rFonts w:ascii="Simplified Arabic" w:eastAsia="SimSun" w:hAnsi="Simplified Arabic" w:cs="Simplified Arabic"/>
          <w:sz w:val="24"/>
          <w:szCs w:val="24"/>
          <w:rtl/>
          <w:lang w:eastAsia="zh-CN" w:bidi="ar-JO"/>
        </w:rPr>
        <w:t xml:space="preserve">). </w:t>
      </w:r>
      <w:r w:rsidR="00691BAB" w:rsidRPr="002B533E">
        <w:rPr>
          <w:rFonts w:ascii="Simplified Arabic" w:eastAsia="SimSun" w:hAnsi="Simplified Arabic" w:cs="Simplified Arabic" w:hint="cs"/>
          <w:sz w:val="24"/>
          <w:szCs w:val="24"/>
          <w:rtl/>
          <w:lang w:eastAsia="zh-CN" w:bidi="ar-JO"/>
        </w:rPr>
        <w:t xml:space="preserve"> </w:t>
      </w:r>
      <w:r w:rsidR="00CB7E41">
        <w:rPr>
          <w:rFonts w:ascii="Simplified Arabic" w:eastAsia="SimSun" w:hAnsi="Simplified Arabic" w:cs="Simplified Arabic" w:hint="cs"/>
          <w:sz w:val="24"/>
          <w:szCs w:val="24"/>
          <w:rtl/>
          <w:lang w:eastAsia="zh-CN" w:bidi="ar-JO"/>
        </w:rPr>
        <w:t>ويعمل</w:t>
      </w:r>
      <w:r w:rsidR="00691BAB" w:rsidRPr="002B533E">
        <w:rPr>
          <w:rFonts w:ascii="Simplified Arabic" w:eastAsia="SimSun" w:hAnsi="Simplified Arabic" w:cs="Simplified Arabic" w:hint="cs"/>
          <w:sz w:val="24"/>
          <w:szCs w:val="24"/>
          <w:rtl/>
          <w:lang w:eastAsia="zh-CN" w:bidi="ar-JO"/>
        </w:rPr>
        <w:t xml:space="preserve"> 7 من أصل 10 ذكور</w:t>
      </w:r>
      <w:r w:rsidRPr="002B533E">
        <w:rPr>
          <w:rFonts w:ascii="Simplified Arabic" w:eastAsia="SimSun" w:hAnsi="Simplified Arabic" w:cs="Simplified Arabic"/>
          <w:sz w:val="24"/>
          <w:szCs w:val="24"/>
          <w:rtl/>
          <w:lang w:eastAsia="zh-CN" w:bidi="ar-JO"/>
        </w:rPr>
        <w:t xml:space="preserve"> في سن 30</w:t>
      </w:r>
      <w:r w:rsidR="00CB7E41">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بينما </w:t>
      </w:r>
      <w:r w:rsidR="00691BAB" w:rsidRPr="002B533E">
        <w:rPr>
          <w:rFonts w:ascii="Simplified Arabic" w:eastAsia="SimSun" w:hAnsi="Simplified Arabic" w:cs="Simplified Arabic" w:hint="cs"/>
          <w:sz w:val="24"/>
          <w:szCs w:val="24"/>
          <w:rtl/>
          <w:lang w:eastAsia="zh-CN" w:bidi="ar-JO"/>
        </w:rPr>
        <w:t>ما</w:t>
      </w:r>
      <w:r w:rsidRPr="002B533E">
        <w:rPr>
          <w:rFonts w:ascii="Simplified Arabic" w:eastAsia="SimSun" w:hAnsi="Simplified Arabic" w:cs="Simplified Arabic"/>
          <w:sz w:val="24"/>
          <w:szCs w:val="24"/>
          <w:rtl/>
          <w:lang w:eastAsia="zh-CN" w:bidi="ar-JO"/>
        </w:rPr>
        <w:t xml:space="preserve"> يزال العديد</w:t>
      </w:r>
      <w:r w:rsidR="00CB7E41">
        <w:rPr>
          <w:rFonts w:ascii="Simplified Arabic" w:eastAsia="SimSun" w:hAnsi="Simplified Arabic" w:cs="Simplified Arabic" w:hint="cs"/>
          <w:sz w:val="24"/>
          <w:szCs w:val="24"/>
          <w:rtl/>
          <w:lang w:eastAsia="zh-CN" w:bidi="ar-JO"/>
        </w:rPr>
        <w:t xml:space="preserve"> منهم</w:t>
      </w:r>
      <w:r w:rsidRPr="002B533E">
        <w:rPr>
          <w:rFonts w:ascii="Simplified Arabic" w:eastAsia="SimSun" w:hAnsi="Simplified Arabic" w:cs="Simplified Arabic"/>
          <w:sz w:val="24"/>
          <w:szCs w:val="24"/>
          <w:rtl/>
          <w:lang w:eastAsia="zh-CN" w:bidi="ar-JO"/>
        </w:rPr>
        <w:t xml:space="preserve"> يبحثون عن أول </w:t>
      </w:r>
      <w:r w:rsidR="003E6504" w:rsidRPr="002B533E">
        <w:rPr>
          <w:rFonts w:ascii="Simplified Arabic" w:eastAsia="SimSun" w:hAnsi="Simplified Arabic" w:cs="Simplified Arabic"/>
          <w:sz w:val="24"/>
          <w:szCs w:val="24"/>
          <w:rtl/>
          <w:lang w:eastAsia="zh-CN" w:bidi="ar-JO"/>
        </w:rPr>
        <w:t>مهنة</w:t>
      </w:r>
      <w:r w:rsidR="00CB7E41">
        <w:rPr>
          <w:rFonts w:ascii="Simplified Arabic" w:eastAsia="SimSun" w:hAnsi="Simplified Arabic" w:cs="Simplified Arabic" w:hint="cs"/>
          <w:sz w:val="24"/>
          <w:szCs w:val="24"/>
          <w:rtl/>
          <w:lang w:eastAsia="zh-CN" w:bidi="ar-JO"/>
        </w:rPr>
        <w:t xml:space="preserve"> لهم</w:t>
      </w:r>
      <w:r w:rsidR="00691BAB" w:rsidRPr="002B533E">
        <w:rPr>
          <w:rFonts w:ascii="Simplified Arabic" w:eastAsia="SimSun" w:hAnsi="Simplified Arabic" w:cs="Simplified Arabic" w:hint="cs"/>
          <w:sz w:val="24"/>
          <w:szCs w:val="24"/>
          <w:rtl/>
          <w:lang w:eastAsia="zh-CN" w:bidi="ar-JO"/>
        </w:rPr>
        <w:t xml:space="preserve">، ثم </w:t>
      </w:r>
      <w:r w:rsidR="00CB7E41">
        <w:rPr>
          <w:rFonts w:ascii="Simplified Arabic" w:eastAsia="SimSun" w:hAnsi="Simplified Arabic" w:cs="Simplified Arabic" w:hint="cs"/>
          <w:sz w:val="24"/>
          <w:szCs w:val="24"/>
          <w:rtl/>
          <w:lang w:eastAsia="zh-CN" w:bidi="ar-JO"/>
        </w:rPr>
        <w:t>يحالون</w:t>
      </w:r>
      <w:r w:rsidR="00691BAB" w:rsidRPr="002B533E">
        <w:rPr>
          <w:rFonts w:ascii="Simplified Arabic" w:eastAsia="SimSun" w:hAnsi="Simplified Arabic" w:cs="Simplified Arabic" w:hint="cs"/>
          <w:sz w:val="24"/>
          <w:szCs w:val="24"/>
          <w:rtl/>
          <w:lang w:eastAsia="zh-CN" w:bidi="ar-JO"/>
        </w:rPr>
        <w:t xml:space="preserve"> إلى التقاعد عند بلوغهم سن 55. أما </w:t>
      </w:r>
      <w:r w:rsidRPr="002B533E">
        <w:rPr>
          <w:rFonts w:ascii="Simplified Arabic" w:eastAsia="SimSun" w:hAnsi="Simplified Arabic" w:cs="Simplified Arabic"/>
          <w:sz w:val="24"/>
          <w:szCs w:val="24"/>
          <w:rtl/>
          <w:lang w:eastAsia="zh-CN" w:bidi="ar-JO"/>
        </w:rPr>
        <w:t>ال</w:t>
      </w:r>
      <w:r w:rsidR="007817BF" w:rsidRPr="002B533E">
        <w:rPr>
          <w:rFonts w:ascii="Simplified Arabic" w:eastAsia="SimSun" w:hAnsi="Simplified Arabic" w:cs="Simplified Arabic"/>
          <w:sz w:val="24"/>
          <w:szCs w:val="24"/>
          <w:rtl/>
          <w:lang w:eastAsia="zh-CN" w:bidi="ar-JO"/>
        </w:rPr>
        <w:t>إناث</w:t>
      </w:r>
      <w:r w:rsidRPr="002B533E">
        <w:rPr>
          <w:rFonts w:ascii="Simplified Arabic" w:eastAsia="SimSun" w:hAnsi="Simplified Arabic" w:cs="Simplified Arabic"/>
          <w:sz w:val="24"/>
          <w:szCs w:val="24"/>
          <w:rtl/>
          <w:lang w:eastAsia="zh-CN" w:bidi="ar-JO"/>
        </w:rPr>
        <w:t xml:space="preserve">، </w:t>
      </w:r>
      <w:r w:rsidR="00691BAB" w:rsidRPr="002B533E">
        <w:rPr>
          <w:rFonts w:ascii="Simplified Arabic" w:eastAsia="SimSun" w:hAnsi="Simplified Arabic" w:cs="Simplified Arabic" w:hint="cs"/>
          <w:sz w:val="24"/>
          <w:szCs w:val="24"/>
          <w:rtl/>
          <w:lang w:eastAsia="zh-CN" w:bidi="ar-JO"/>
        </w:rPr>
        <w:t>ف</w:t>
      </w:r>
      <w:r w:rsidRPr="002B533E">
        <w:rPr>
          <w:rFonts w:ascii="Simplified Arabic" w:eastAsia="SimSun" w:hAnsi="Simplified Arabic" w:cs="Simplified Arabic"/>
          <w:sz w:val="24"/>
          <w:szCs w:val="24"/>
          <w:rtl/>
          <w:lang w:eastAsia="zh-CN" w:bidi="ar-JO"/>
        </w:rPr>
        <w:t xml:space="preserve">يصبحن </w:t>
      </w:r>
      <w:r w:rsidR="00CB7E41">
        <w:rPr>
          <w:rFonts w:ascii="Simplified Arabic" w:eastAsia="SimSun" w:hAnsi="Simplified Arabic" w:cs="Simplified Arabic" w:hint="cs"/>
          <w:sz w:val="24"/>
          <w:szCs w:val="24"/>
          <w:rtl/>
          <w:lang w:eastAsia="zh-CN" w:bidi="ar-JO"/>
        </w:rPr>
        <w:t>متفرغات لأعمال المنزل</w:t>
      </w:r>
      <w:r w:rsidRPr="002B533E">
        <w:rPr>
          <w:rFonts w:ascii="Simplified Arabic" w:eastAsia="SimSun" w:hAnsi="Simplified Arabic" w:cs="Simplified Arabic"/>
          <w:sz w:val="24"/>
          <w:szCs w:val="24"/>
          <w:rtl/>
          <w:lang w:eastAsia="zh-CN" w:bidi="ar-JO"/>
        </w:rPr>
        <w:t xml:space="preserve"> بعد ترك المدرسة</w:t>
      </w:r>
      <w:r w:rsidR="00691BAB"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w:t>
      </w:r>
      <w:r w:rsidR="00691BAB" w:rsidRPr="002B533E">
        <w:rPr>
          <w:rFonts w:ascii="Simplified Arabic" w:eastAsia="SimSun" w:hAnsi="Simplified Arabic" w:cs="Simplified Arabic" w:hint="cs"/>
          <w:sz w:val="24"/>
          <w:szCs w:val="24"/>
          <w:rtl/>
          <w:lang w:eastAsia="zh-CN" w:bidi="ar-JO"/>
        </w:rPr>
        <w:t>وبمجرد أن</w:t>
      </w:r>
      <w:r w:rsidRPr="002B533E">
        <w:rPr>
          <w:rFonts w:ascii="Simplified Arabic" w:eastAsia="SimSun" w:hAnsi="Simplified Arabic" w:cs="Simplified Arabic"/>
          <w:sz w:val="24"/>
          <w:szCs w:val="24"/>
          <w:rtl/>
          <w:lang w:eastAsia="zh-CN" w:bidi="ar-JO"/>
        </w:rPr>
        <w:t xml:space="preserve"> تصبح المرأة ربة منزل</w:t>
      </w:r>
      <w:r w:rsidR="00CB7E41">
        <w:rPr>
          <w:rFonts w:ascii="Simplified Arabic" w:eastAsia="SimSun" w:hAnsi="Simplified Arabic" w:cs="Simplified Arabic" w:hint="cs"/>
          <w:sz w:val="24"/>
          <w:szCs w:val="24"/>
          <w:rtl/>
          <w:lang w:eastAsia="zh-CN" w:bidi="ar-JO"/>
        </w:rPr>
        <w:t xml:space="preserve">، تظل كذلك </w:t>
      </w:r>
      <w:r w:rsidRPr="002B533E">
        <w:rPr>
          <w:rFonts w:ascii="Simplified Arabic" w:eastAsia="SimSun" w:hAnsi="Simplified Arabic" w:cs="Simplified Arabic"/>
          <w:sz w:val="24"/>
          <w:szCs w:val="24"/>
          <w:rtl/>
          <w:lang w:eastAsia="zh-CN" w:bidi="ar-JO"/>
        </w:rPr>
        <w:t xml:space="preserve">طوال حياتها. </w:t>
      </w:r>
      <w:r w:rsidR="00691BAB"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تواجه تلك ال</w:t>
      </w:r>
      <w:r w:rsidR="0095692A" w:rsidRPr="002B533E">
        <w:rPr>
          <w:rFonts w:ascii="Simplified Arabic" w:eastAsia="SimSun" w:hAnsi="Simplified Arabic" w:cs="Simplified Arabic"/>
          <w:sz w:val="24"/>
          <w:szCs w:val="24"/>
          <w:rtl/>
          <w:lang w:eastAsia="zh-CN" w:bidi="ar-JO"/>
        </w:rPr>
        <w:t xml:space="preserve">إناث </w:t>
      </w:r>
      <w:r w:rsidRPr="002B533E">
        <w:rPr>
          <w:rFonts w:ascii="Simplified Arabic" w:eastAsia="SimSun" w:hAnsi="Simplified Arabic" w:cs="Simplified Arabic"/>
          <w:sz w:val="24"/>
          <w:szCs w:val="24"/>
          <w:rtl/>
          <w:lang w:eastAsia="zh-CN" w:bidi="ar-JO"/>
        </w:rPr>
        <w:t xml:space="preserve">اللواتي يدخلن سوق العمل مستويات </w:t>
      </w:r>
      <w:r w:rsidR="00CB7E41">
        <w:rPr>
          <w:rFonts w:ascii="Simplified Arabic" w:eastAsia="SimSun" w:hAnsi="Simplified Arabic" w:cs="Simplified Arabic" w:hint="cs"/>
          <w:sz w:val="24"/>
          <w:szCs w:val="24"/>
          <w:rtl/>
          <w:lang w:eastAsia="zh-CN" w:bidi="ar-JO"/>
        </w:rPr>
        <w:t xml:space="preserve">بطالة </w:t>
      </w:r>
      <w:r w:rsidRPr="002B533E">
        <w:rPr>
          <w:rFonts w:ascii="Simplified Arabic" w:eastAsia="SimSun" w:hAnsi="Simplified Arabic" w:cs="Simplified Arabic"/>
          <w:sz w:val="24"/>
          <w:szCs w:val="24"/>
          <w:rtl/>
          <w:lang w:eastAsia="zh-CN" w:bidi="ar-JO"/>
        </w:rPr>
        <w:t>أعلى من ال</w:t>
      </w:r>
      <w:r w:rsidR="007817BF" w:rsidRPr="002B533E">
        <w:rPr>
          <w:rFonts w:ascii="Simplified Arabic" w:eastAsia="SimSun" w:hAnsi="Simplified Arabic" w:cs="Simplified Arabic"/>
          <w:sz w:val="24"/>
          <w:szCs w:val="24"/>
          <w:rtl/>
          <w:lang w:eastAsia="zh-CN" w:bidi="ar-JO"/>
        </w:rPr>
        <w:t>ذكور</w:t>
      </w:r>
      <w:r w:rsidRPr="002B533E">
        <w:rPr>
          <w:rFonts w:ascii="Simplified Arabic" w:eastAsia="SimSun" w:hAnsi="Simplified Arabic" w:cs="Simplified Arabic"/>
          <w:sz w:val="24"/>
          <w:szCs w:val="24"/>
          <w:rtl/>
          <w:lang w:eastAsia="zh-CN" w:bidi="ar-JO"/>
        </w:rPr>
        <w:t>.</w:t>
      </w:r>
    </w:p>
    <w:p w:rsidR="00AA366A" w:rsidRDefault="00AA366A" w:rsidP="00AA366A">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667330" w:rsidRDefault="00667330" w:rsidP="00667330">
      <w:pPr>
        <w:tabs>
          <w:tab w:val="left" w:pos="5224"/>
        </w:tabs>
        <w:bidi/>
        <w:spacing w:after="0" w:line="240" w:lineRule="auto"/>
        <w:jc w:val="both"/>
        <w:rPr>
          <w:rFonts w:ascii="Simplified Arabic" w:eastAsia="SimSun" w:hAnsi="Simplified Arabic" w:cs="Simplified Arabic"/>
          <w:b/>
          <w:bCs/>
          <w:rtl/>
          <w:lang w:eastAsia="zh-CN" w:bidi="ar-JO"/>
        </w:rPr>
      </w:pPr>
    </w:p>
    <w:p w:rsidR="00AA366A" w:rsidRDefault="00AA366A" w:rsidP="00AA366A">
      <w:pPr>
        <w:tabs>
          <w:tab w:val="left" w:pos="5224"/>
        </w:tabs>
        <w:bidi/>
        <w:spacing w:after="0" w:line="240" w:lineRule="auto"/>
        <w:jc w:val="center"/>
        <w:rPr>
          <w:rFonts w:ascii="Simplified Arabic" w:eastAsia="SimSun" w:hAnsi="Simplified Arabic" w:cs="Simplified Arabic"/>
          <w:sz w:val="24"/>
          <w:szCs w:val="24"/>
          <w:rtl/>
          <w:lang w:eastAsia="zh-CN" w:bidi="ar-JO"/>
        </w:rPr>
      </w:pPr>
      <w:r>
        <w:rPr>
          <w:rFonts w:ascii="Simplified Arabic" w:eastAsia="SimSun" w:hAnsi="Simplified Arabic" w:cs="Simplified Arabic" w:hint="cs"/>
          <w:b/>
          <w:bCs/>
          <w:rtl/>
          <w:lang w:eastAsia="zh-CN" w:bidi="ar-JO"/>
        </w:rPr>
        <w:lastRenderedPageBreak/>
        <w:t>أدوار</w:t>
      </w:r>
      <w:r w:rsidRPr="009F3978">
        <w:rPr>
          <w:rFonts w:ascii="Simplified Arabic" w:eastAsia="SimSun" w:hAnsi="Simplified Arabic" w:cs="Simplified Arabic"/>
          <w:b/>
          <w:bCs/>
          <w:rtl/>
          <w:lang w:eastAsia="zh-CN" w:bidi="ar-JO"/>
        </w:rPr>
        <w:t xml:space="preserve"> الحياة الرئيسية للذكور والإناث </w:t>
      </w:r>
      <w:r>
        <w:rPr>
          <w:rFonts w:ascii="Simplified Arabic" w:eastAsia="SimSun" w:hAnsi="Simplified Arabic" w:cs="Simplified Arabic" w:hint="cs"/>
          <w:b/>
          <w:bCs/>
          <w:rtl/>
          <w:lang w:eastAsia="zh-CN" w:bidi="ar-JO"/>
        </w:rPr>
        <w:t>(15-59 سنة) حسب فئة العمر</w:t>
      </w:r>
    </w:p>
    <w:p w:rsidR="002C49F8" w:rsidRPr="00AA366A" w:rsidRDefault="002C49F8" w:rsidP="00246534">
      <w:pPr>
        <w:tabs>
          <w:tab w:val="left" w:pos="5224"/>
        </w:tabs>
        <w:bidi/>
        <w:spacing w:after="0" w:line="240" w:lineRule="auto"/>
        <w:jc w:val="both"/>
        <w:rPr>
          <w:rFonts w:ascii="Simplified Arabic" w:eastAsia="SimSun" w:hAnsi="Simplified Arabic" w:cs="Simplified Arabic"/>
          <w:sz w:val="12"/>
          <w:szCs w:val="12"/>
          <w:rtl/>
          <w:lang w:eastAsia="zh-CN" w:bidi="ar-JO"/>
        </w:rPr>
      </w:pPr>
    </w:p>
    <w:tbl>
      <w:tblPr>
        <w:tblStyle w:val="TableGrid"/>
        <w:bidiVisual/>
        <w:tblW w:w="0" w:type="auto"/>
        <w:jc w:val="center"/>
        <w:tblLook w:val="04A0" w:firstRow="1" w:lastRow="0" w:firstColumn="1" w:lastColumn="0" w:noHBand="0" w:noVBand="1"/>
      </w:tblPr>
      <w:tblGrid>
        <w:gridCol w:w="9016"/>
      </w:tblGrid>
      <w:tr w:rsidR="006E271C" w:rsidTr="008D7384">
        <w:trPr>
          <w:jc w:val="center"/>
        </w:trPr>
        <w:tc>
          <w:tcPr>
            <w:tcW w:w="9016" w:type="dxa"/>
          </w:tcPr>
          <w:p w:rsidR="006E271C" w:rsidRDefault="007E04A2" w:rsidP="00AE7B66">
            <w:pPr>
              <w:tabs>
                <w:tab w:val="left" w:pos="5224"/>
              </w:tabs>
              <w:bidi/>
              <w:spacing w:after="0" w:line="276" w:lineRule="auto"/>
              <w:jc w:val="center"/>
              <w:rPr>
                <w:rFonts w:ascii="Simplified Arabic" w:eastAsia="SimSun" w:hAnsi="Simplified Arabic" w:cs="Simplified Arabic"/>
                <w:b/>
                <w:bCs/>
                <w:rtl/>
                <w:lang w:eastAsia="zh-CN" w:bidi="ar-JO"/>
              </w:rPr>
            </w:pPr>
            <w:r>
              <w:rPr>
                <w:noProof/>
              </w:rPr>
              <mc:AlternateContent>
                <mc:Choice Requires="wps">
                  <w:drawing>
                    <wp:anchor distT="0" distB="0" distL="114300" distR="114300" simplePos="0" relativeHeight="251666944" behindDoc="0" locked="0" layoutInCell="1" allowOverlap="1">
                      <wp:simplePos x="0" y="0"/>
                      <wp:positionH relativeFrom="column">
                        <wp:posOffset>2125421</wp:posOffset>
                      </wp:positionH>
                      <wp:positionV relativeFrom="paragraph">
                        <wp:posOffset>3291992</wp:posOffset>
                      </wp:positionV>
                      <wp:extent cx="1430122" cy="149961"/>
                      <wp:effectExtent l="0" t="0" r="0" b="2540"/>
                      <wp:wrapNone/>
                      <wp:docPr id="25" name="Text Box 25"/>
                      <wp:cNvGraphicFramePr/>
                      <a:graphic xmlns:a="http://schemas.openxmlformats.org/drawingml/2006/main">
                        <a:graphicData uri="http://schemas.microsoft.com/office/word/2010/wordprocessingShape">
                          <wps:wsp>
                            <wps:cNvSpPr txBox="1"/>
                            <wps:spPr>
                              <a:xfrm>
                                <a:off x="0" y="0"/>
                                <a:ext cx="1430122" cy="149961"/>
                              </a:xfrm>
                              <a:prstGeom prst="rect">
                                <a:avLst/>
                              </a:prstGeom>
                              <a:solidFill>
                                <a:schemeClr val="lt1"/>
                              </a:solidFill>
                              <a:ln w="6350">
                                <a:noFill/>
                              </a:ln>
                            </wps:spPr>
                            <wps:txbx>
                              <w:txbxContent>
                                <w:p w:rsidR="00994100" w:rsidRPr="008D7384" w:rsidRDefault="00994100">
                                  <w:pPr>
                                    <w:rPr>
                                      <w:sz w:val="18"/>
                                      <w:szCs w:val="18"/>
                                    </w:rPr>
                                  </w:pPr>
                                  <w:r w:rsidRPr="008D7384">
                                    <w:rPr>
                                      <w:rFonts w:hint="cs"/>
                                      <w:sz w:val="18"/>
                                      <w:szCs w:val="18"/>
                                      <w:rtl/>
                                    </w:rPr>
                                    <w:t>متعطل سبق له العمل</w:t>
                                  </w:r>
                                </w:p>
                              </w:txbxContent>
                            </wps:txbx>
                            <wps:bodyPr rot="0" spcFirstLastPara="0" vertOverflow="overflow" horzOverflow="overflow" vert="horz" wrap="square" lIns="36000" tIns="0" rIns="36000" bIns="0" numCol="1" spcCol="0" rtlCol="1" fromWordArt="0" anchor="t" anchorCtr="0" forceAA="0" compatLnSpc="1">
                              <a:prstTxWarp prst="textNoShape">
                                <a:avLst/>
                              </a:prstTxWarp>
                              <a:noAutofit/>
                            </wps:bodyPr>
                          </wps:wsp>
                        </a:graphicData>
                      </a:graphic>
                    </wp:anchor>
                  </w:drawing>
                </mc:Choice>
                <mc:Fallback>
                  <w:pict>
                    <v:shape id="Text Box 25" o:spid="_x0000_s1029" type="#_x0000_t202" style="position:absolute;left:0;text-align:left;margin-left:167.35pt;margin-top:259.2pt;width:112.6pt;height:11.8pt;z-index:251666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" fillcolor="white [3201]" stroked="f" strokeweight=".5pt">
                      <v:textbox inset="1mm,0,1mm,0">
                        <w:txbxContent>
                          <w:p w:rsidR="00994100" w:rsidRPr="008D7384" w:rsidRDefault="00994100">
                            <w:pPr>
                              <w:rPr>
                                <w:sz w:val="18"/>
                                <w:szCs w:val="18"/>
                              </w:rPr>
                            </w:pPr>
                            <w:r w:rsidRPr="008D7384">
                              <w:rPr>
                                <w:rFonts w:hint="cs"/>
                                <w:sz w:val="18"/>
                                <w:szCs w:val="18"/>
                                <w:rtl/>
                              </w:rPr>
                              <w:t>متعطل سبق له العمل</w:t>
                            </w:r>
                          </w:p>
                        </w:txbxContent>
                      </v:textbox>
                    </v:shape>
                  </w:pict>
                </mc:Fallback>
              </mc:AlternateContent>
            </w:r>
            <w:r w:rsidR="00EB11D6">
              <w:rPr>
                <w:noProof/>
              </w:rPr>
              <mc:AlternateContent>
                <mc:Choice Requires="wps">
                  <w:drawing>
                    <wp:anchor distT="0" distB="0" distL="114300" distR="114300" simplePos="0" relativeHeight="251667968" behindDoc="0" locked="0" layoutInCell="1" allowOverlap="1">
                      <wp:simplePos x="0" y="0"/>
                      <wp:positionH relativeFrom="column">
                        <wp:posOffset>3910431</wp:posOffset>
                      </wp:positionH>
                      <wp:positionV relativeFrom="paragraph">
                        <wp:posOffset>3292018</wp:posOffset>
                      </wp:positionV>
                      <wp:extent cx="1185063" cy="164491"/>
                      <wp:effectExtent l="0" t="0" r="0" b="6985"/>
                      <wp:wrapNone/>
                      <wp:docPr id="26" name="Text Box 26"/>
                      <wp:cNvGraphicFramePr/>
                      <a:graphic xmlns:a="http://schemas.openxmlformats.org/drawingml/2006/main">
                        <a:graphicData uri="http://schemas.microsoft.com/office/word/2010/wordprocessingShape">
                          <wps:wsp>
                            <wps:cNvSpPr txBox="1"/>
                            <wps:spPr>
                              <a:xfrm>
                                <a:off x="0" y="0"/>
                                <a:ext cx="1185063" cy="164491"/>
                              </a:xfrm>
                              <a:prstGeom prst="rect">
                                <a:avLst/>
                              </a:prstGeom>
                              <a:solidFill>
                                <a:schemeClr val="lt1"/>
                              </a:solidFill>
                              <a:ln w="6350">
                                <a:noFill/>
                              </a:ln>
                            </wps:spPr>
                            <wps:txbx>
                              <w:txbxContent>
                                <w:p w:rsidR="00994100" w:rsidRPr="008D7384" w:rsidRDefault="00994100">
                                  <w:pPr>
                                    <w:rPr>
                                      <w:sz w:val="18"/>
                                      <w:szCs w:val="18"/>
                                    </w:rPr>
                                  </w:pPr>
                                  <w:r w:rsidRPr="008D7384">
                                    <w:rPr>
                                      <w:rFonts w:hint="cs"/>
                                      <w:sz w:val="18"/>
                                      <w:szCs w:val="18"/>
                                      <w:rtl/>
                                    </w:rPr>
                                    <w:t>متعطل لم يسبق له العمل</w:t>
                                  </w:r>
                                </w:p>
                              </w:txbxContent>
                            </wps:txbx>
                            <wps:bodyPr rot="0" spcFirstLastPara="0" vertOverflow="overflow" horzOverflow="overflow" vert="horz" wrap="square" lIns="36000" tIns="0" rIns="36000" bIns="0" numCol="1" spcCol="0" rtlCol="1" fromWordArt="0" anchor="t" anchorCtr="0" forceAA="0" compatLnSpc="1">
                              <a:prstTxWarp prst="textNoShape">
                                <a:avLst/>
                              </a:prstTxWarp>
                              <a:noAutofit/>
                            </wps:bodyPr>
                          </wps:wsp>
                        </a:graphicData>
                      </a:graphic>
                    </wp:anchor>
                  </w:drawing>
                </mc:Choice>
                <mc:Fallback>
                  <w:pict>
                    <v:shape id="Text Box 26" o:spid="_x0000_s1030" type="#_x0000_t202" style="position:absolute;left:0;text-align:left;margin-left:307.9pt;margin-top:259.2pt;width:93.3pt;height:12.95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" fillcolor="white [3201]" stroked="f" strokeweight=".5pt">
                      <v:textbox inset="1mm,0,1mm,0">
                        <w:txbxContent>
                          <w:p w:rsidR="00994100" w:rsidRPr="008D7384" w:rsidRDefault="00994100">
                            <w:pPr>
                              <w:rPr>
                                <w:sz w:val="18"/>
                                <w:szCs w:val="18"/>
                              </w:rPr>
                            </w:pPr>
                            <w:r w:rsidRPr="008D7384">
                              <w:rPr>
                                <w:rFonts w:hint="cs"/>
                                <w:sz w:val="18"/>
                                <w:szCs w:val="18"/>
                                <w:rtl/>
                              </w:rPr>
                              <w:t>متعطل لم يسبق له العمل</w:t>
                            </w:r>
                          </w:p>
                        </w:txbxContent>
                      </v:textbox>
                    </v:shape>
                  </w:pict>
                </mc:Fallback>
              </mc:AlternateContent>
            </w:r>
            <w:r w:rsidR="006E271C">
              <w:rPr>
                <w:noProof/>
              </w:rPr>
              <w:drawing>
                <wp:inline distT="0" distB="0" distL="0" distR="0" wp14:anchorId="13322FB0" wp14:editId="72C7094F">
                  <wp:extent cx="5446217" cy="3642995"/>
                  <wp:effectExtent l="0" t="0" r="254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r w:rsidR="006E271C" w:rsidTr="008D7384">
        <w:trPr>
          <w:jc w:val="center"/>
        </w:trPr>
        <w:tc>
          <w:tcPr>
            <w:tcW w:w="9016" w:type="dxa"/>
          </w:tcPr>
          <w:p w:rsidR="006E271C" w:rsidRDefault="006E271C" w:rsidP="00AE7B66">
            <w:pPr>
              <w:tabs>
                <w:tab w:val="left" w:pos="5224"/>
              </w:tabs>
              <w:bidi/>
              <w:spacing w:after="0" w:line="276" w:lineRule="auto"/>
              <w:jc w:val="center"/>
              <w:rPr>
                <w:rFonts w:ascii="Simplified Arabic" w:eastAsia="SimSun" w:hAnsi="Simplified Arabic" w:cs="Simplified Arabic"/>
                <w:b/>
                <w:bCs/>
                <w:rtl/>
                <w:lang w:eastAsia="zh-CN" w:bidi="ar-JO"/>
              </w:rPr>
            </w:pPr>
            <w:r>
              <w:rPr>
                <w:noProof/>
              </w:rPr>
              <w:drawing>
                <wp:inline distT="0" distB="0" distL="0" distR="0" wp14:anchorId="59C410C1" wp14:editId="1CAE06EF">
                  <wp:extent cx="5526684" cy="3808095"/>
                  <wp:effectExtent l="0" t="0" r="0" b="190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667330" w:rsidRDefault="00667330" w:rsidP="00A747E6">
      <w:pPr>
        <w:bidi/>
        <w:spacing w:after="0" w:line="240" w:lineRule="auto"/>
        <w:jc w:val="both"/>
        <w:rPr>
          <w:rFonts w:ascii="Simplified Arabic" w:eastAsia="SimSun" w:hAnsi="Simplified Arabic" w:cs="Simplified Arabic"/>
          <w:sz w:val="24"/>
          <w:szCs w:val="24"/>
          <w:rtl/>
          <w:lang w:eastAsia="zh-CN" w:bidi="ar-JO"/>
        </w:rPr>
      </w:pPr>
    </w:p>
    <w:p w:rsidR="007F18FF" w:rsidRDefault="00691BAB" w:rsidP="00667330">
      <w:pPr>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lastRenderedPageBreak/>
        <w:t xml:space="preserve">تعتبر </w:t>
      </w:r>
      <w:r w:rsidR="007F18FF" w:rsidRPr="002B533E">
        <w:rPr>
          <w:rFonts w:ascii="Simplified Arabic" w:eastAsia="SimSun" w:hAnsi="Simplified Arabic" w:cs="Simplified Arabic"/>
          <w:sz w:val="24"/>
          <w:szCs w:val="24"/>
          <w:rtl/>
          <w:lang w:eastAsia="zh-CN" w:bidi="ar-JO"/>
        </w:rPr>
        <w:t>البطالة شأن</w:t>
      </w:r>
      <w:r w:rsidRPr="002B533E">
        <w:rPr>
          <w:rFonts w:ascii="Simplified Arabic" w:eastAsia="SimSun" w:hAnsi="Simplified Arabic" w:cs="Simplified Arabic" w:hint="cs"/>
          <w:sz w:val="24"/>
          <w:szCs w:val="24"/>
          <w:rtl/>
          <w:lang w:eastAsia="zh-CN" w:bidi="ar-JO"/>
        </w:rPr>
        <w:t>ا</w:t>
      </w:r>
      <w:r w:rsidR="007F18FF" w:rsidRPr="002B533E">
        <w:rPr>
          <w:rFonts w:ascii="Simplified Arabic" w:eastAsia="SimSun" w:hAnsi="Simplified Arabic" w:cs="Simplified Arabic"/>
          <w:sz w:val="24"/>
          <w:szCs w:val="24"/>
          <w:rtl/>
          <w:lang w:eastAsia="zh-CN" w:bidi="ar-JO"/>
        </w:rPr>
        <w:t xml:space="preserve"> رئيس</w:t>
      </w:r>
      <w:r w:rsidRPr="002B533E">
        <w:rPr>
          <w:rFonts w:ascii="Simplified Arabic" w:eastAsia="SimSun" w:hAnsi="Simplified Arabic" w:cs="Simplified Arabic" w:hint="cs"/>
          <w:sz w:val="24"/>
          <w:szCs w:val="24"/>
          <w:rtl/>
          <w:lang w:eastAsia="zh-CN" w:bidi="ar-JO"/>
        </w:rPr>
        <w:t>ا</w:t>
      </w:r>
      <w:r w:rsidR="007F18FF" w:rsidRPr="002B533E">
        <w:rPr>
          <w:rFonts w:ascii="Simplified Arabic" w:eastAsia="SimSun" w:hAnsi="Simplified Arabic" w:cs="Simplified Arabic"/>
          <w:sz w:val="24"/>
          <w:szCs w:val="24"/>
          <w:rtl/>
          <w:lang w:eastAsia="zh-CN" w:bidi="ar-JO"/>
        </w:rPr>
        <w:t xml:space="preserve"> في فلسطين</w:t>
      </w:r>
      <w:r w:rsidRPr="002B533E">
        <w:rPr>
          <w:rFonts w:ascii="Simplified Arabic" w:eastAsia="SimSun" w:hAnsi="Simplified Arabic" w:cs="Simplified Arabic" w:hint="cs"/>
          <w:sz w:val="24"/>
          <w:szCs w:val="24"/>
          <w:rtl/>
          <w:lang w:eastAsia="zh-CN" w:bidi="ar-JO"/>
        </w:rPr>
        <w:t xml:space="preserve">، فتصل نسبة المتعطلين من القوى العاملة من الذكور ما نسبته 25%، وتصل بين الإناث 40%، مع العلم أن </w:t>
      </w:r>
      <w:r w:rsidR="007F18FF" w:rsidRPr="002B533E">
        <w:rPr>
          <w:rFonts w:ascii="Simplified Arabic" w:eastAsia="SimSun" w:hAnsi="Simplified Arabic" w:cs="Simplified Arabic"/>
          <w:sz w:val="24"/>
          <w:szCs w:val="24"/>
          <w:rtl/>
          <w:lang w:eastAsia="zh-CN" w:bidi="ar-JO"/>
        </w:rPr>
        <w:t xml:space="preserve">هذه الأرقام أعلى مما كانت عليه في 2007، </w:t>
      </w:r>
      <w:r w:rsidR="000A6244" w:rsidRPr="002B533E">
        <w:rPr>
          <w:rFonts w:ascii="Simplified Arabic" w:eastAsia="SimSun" w:hAnsi="Simplified Arabic" w:cs="Simplified Arabic" w:hint="cs"/>
          <w:sz w:val="24"/>
          <w:szCs w:val="24"/>
          <w:rtl/>
          <w:lang w:eastAsia="zh-CN" w:bidi="ar-JO"/>
        </w:rPr>
        <w:t>بنسبة</w:t>
      </w:r>
      <w:r w:rsidR="007F18FF" w:rsidRPr="002B533E">
        <w:rPr>
          <w:rFonts w:ascii="Simplified Arabic" w:eastAsia="SimSun" w:hAnsi="Simplified Arabic" w:cs="Simplified Arabic"/>
          <w:sz w:val="24"/>
          <w:szCs w:val="24"/>
          <w:rtl/>
          <w:lang w:eastAsia="zh-CN" w:bidi="ar-JO"/>
        </w:rPr>
        <w:t xml:space="preserve"> </w:t>
      </w:r>
      <w:r w:rsidR="000A6244"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23</w:t>
      </w:r>
      <w:r w:rsidR="00BA33D8" w:rsidRPr="002B533E">
        <w:rPr>
          <w:rFonts w:ascii="Simplified Arabic" w:eastAsia="SimSun" w:hAnsi="Simplified Arabic" w:cs="Simplified Arabic"/>
          <w:sz w:val="24"/>
          <w:szCs w:val="24"/>
          <w:rtl/>
          <w:lang w:eastAsia="zh-CN" w:bidi="ar-JO"/>
        </w:rPr>
        <w:t xml:space="preserve"> و</w:t>
      </w:r>
      <w:r w:rsidR="007F18FF" w:rsidRPr="002B533E">
        <w:rPr>
          <w:rFonts w:ascii="Simplified Arabic" w:eastAsia="SimSun" w:hAnsi="Simplified Arabic" w:cs="Simplified Arabic"/>
          <w:sz w:val="24"/>
          <w:szCs w:val="24"/>
          <w:rtl/>
          <w:lang w:eastAsia="zh-CN" w:bidi="ar-JO"/>
        </w:rPr>
        <w:t xml:space="preserve">21% على التوالي. </w:t>
      </w:r>
      <w:r w:rsidR="000A6244" w:rsidRPr="002B533E">
        <w:rPr>
          <w:rFonts w:ascii="Simplified Arabic" w:eastAsia="SimSun" w:hAnsi="Simplified Arabic" w:cs="Simplified Arabic" w:hint="cs"/>
          <w:sz w:val="24"/>
          <w:szCs w:val="24"/>
          <w:rtl/>
          <w:lang w:eastAsia="zh-CN" w:bidi="ar-JO"/>
        </w:rPr>
        <w:t xml:space="preserve">يقع </w:t>
      </w:r>
      <w:r w:rsidR="007F18FF" w:rsidRPr="002B533E">
        <w:rPr>
          <w:rFonts w:ascii="Simplified Arabic" w:eastAsia="SimSun" w:hAnsi="Simplified Arabic" w:cs="Simplified Arabic"/>
          <w:sz w:val="24"/>
          <w:szCs w:val="24"/>
          <w:rtl/>
          <w:lang w:eastAsia="zh-CN" w:bidi="ar-JO"/>
        </w:rPr>
        <w:t>عبء البطالة ثقيلا على كاهل أ</w:t>
      </w:r>
      <w:r w:rsidR="00B850EB"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لئك الداخلين إلى سوق العمل.</w:t>
      </w:r>
    </w:p>
    <w:p w:rsidR="009F3978" w:rsidRDefault="009F3978" w:rsidP="00246534">
      <w:pPr>
        <w:bidi/>
        <w:spacing w:after="0" w:line="240" w:lineRule="auto"/>
        <w:jc w:val="both"/>
        <w:rPr>
          <w:rFonts w:ascii="Simplified Arabic" w:eastAsia="SimSun" w:hAnsi="Simplified Arabic" w:cs="Simplified Arabic"/>
          <w:sz w:val="24"/>
          <w:szCs w:val="24"/>
          <w:lang w:eastAsia="zh-CN" w:bidi="ar-JO"/>
        </w:rPr>
      </w:pPr>
    </w:p>
    <w:p w:rsidR="00251899" w:rsidRDefault="007F18FF" w:rsidP="00CB7E41">
      <w:pPr>
        <w:bidi/>
        <w:spacing w:after="0" w:line="276" w:lineRule="auto"/>
        <w:jc w:val="center"/>
        <w:rPr>
          <w:rFonts w:ascii="Simplified Arabic" w:eastAsia="SimSun" w:hAnsi="Simplified Arabic" w:cs="Simplified Arabic"/>
          <w:b/>
          <w:bCs/>
          <w:rtl/>
          <w:lang w:eastAsia="zh-CN" w:bidi="ar-JO"/>
        </w:rPr>
      </w:pPr>
      <w:r w:rsidRPr="009F3978">
        <w:rPr>
          <w:rFonts w:ascii="Simplified Arabic" w:eastAsia="SimSun" w:hAnsi="Simplified Arabic" w:cs="Simplified Arabic"/>
          <w:b/>
          <w:bCs/>
          <w:rtl/>
          <w:lang w:eastAsia="zh-CN" w:bidi="ar-JO"/>
        </w:rPr>
        <w:t xml:space="preserve">تغيرات معدلات بطالة </w:t>
      </w:r>
      <w:r w:rsidR="00CB7E41">
        <w:rPr>
          <w:rFonts w:ascii="Simplified Arabic" w:eastAsia="SimSun" w:hAnsi="Simplified Arabic" w:cs="Simplified Arabic" w:hint="cs"/>
          <w:b/>
          <w:bCs/>
          <w:rtl/>
          <w:lang w:eastAsia="zh-CN" w:bidi="ar-JO"/>
        </w:rPr>
        <w:t>الأفراد</w:t>
      </w:r>
      <w:r w:rsidR="009B4C53" w:rsidRPr="009F3978">
        <w:rPr>
          <w:rFonts w:ascii="Simplified Arabic" w:hAnsi="Simplified Arabic" w:cs="Simplified Arabic" w:hint="cs"/>
          <w:rtl/>
          <w:lang w:bidi="ar-JO"/>
        </w:rPr>
        <w:t xml:space="preserve"> </w:t>
      </w:r>
      <w:r w:rsidR="00CB7E41">
        <w:rPr>
          <w:rFonts w:ascii="Simplified Arabic" w:eastAsia="SimSun" w:hAnsi="Simplified Arabic" w:cs="Simplified Arabic" w:hint="cs"/>
          <w:b/>
          <w:bCs/>
          <w:rtl/>
          <w:lang w:eastAsia="zh-CN" w:bidi="ar-JO"/>
        </w:rPr>
        <w:t>الذين سبق لهم العمل والذين لم يسبق لهم العمل</w:t>
      </w:r>
    </w:p>
    <w:tbl>
      <w:tblPr>
        <w:tblStyle w:val="TableGrid"/>
        <w:bidiVisual/>
        <w:tblW w:w="8940" w:type="dxa"/>
        <w:tblInd w:w="89" w:type="dxa"/>
        <w:tblLook w:val="04A0" w:firstRow="1" w:lastRow="0" w:firstColumn="1" w:lastColumn="0" w:noHBand="0" w:noVBand="1"/>
      </w:tblPr>
      <w:tblGrid>
        <w:gridCol w:w="8940"/>
      </w:tblGrid>
      <w:tr w:rsidR="00251899" w:rsidTr="0033774B">
        <w:tc>
          <w:tcPr>
            <w:tcW w:w="8940" w:type="dxa"/>
          </w:tcPr>
          <w:p w:rsidR="00251899" w:rsidRDefault="00667330" w:rsidP="00251899">
            <w:pPr>
              <w:bidi/>
              <w:spacing w:after="0" w:line="276" w:lineRule="auto"/>
              <w:jc w:val="center"/>
              <w:rPr>
                <w:rFonts w:ascii="Simplified Arabic" w:eastAsia="SimSun" w:hAnsi="Simplified Arabic" w:cs="Simplified Arabic"/>
                <w:b/>
                <w:bCs/>
                <w:lang w:eastAsia="zh-CN" w:bidi="ar-JO"/>
              </w:rPr>
            </w:pPr>
            <w:r>
              <w:rPr>
                <w:b/>
                <w:noProof/>
              </w:rPr>
              <mc:AlternateContent>
                <mc:Choice Requires="wps">
                  <w:drawing>
                    <wp:anchor distT="0" distB="0" distL="114300" distR="114300" simplePos="0" relativeHeight="251676160" behindDoc="0" locked="0" layoutInCell="1" allowOverlap="1">
                      <wp:simplePos x="0" y="0"/>
                      <wp:positionH relativeFrom="column">
                        <wp:posOffset>2386884</wp:posOffset>
                      </wp:positionH>
                      <wp:positionV relativeFrom="paragraph">
                        <wp:posOffset>3298601</wp:posOffset>
                      </wp:positionV>
                      <wp:extent cx="2478405" cy="190280"/>
                      <wp:effectExtent l="0" t="0" r="0" b="635"/>
                      <wp:wrapNone/>
                      <wp:docPr id="36" name="Text Box 36"/>
                      <wp:cNvGraphicFramePr/>
                      <a:graphic xmlns:a="http://schemas.openxmlformats.org/drawingml/2006/main">
                        <a:graphicData uri="http://schemas.microsoft.com/office/word/2010/wordprocessingShape">
                          <wps:wsp>
                            <wps:cNvSpPr txBox="1"/>
                            <wps:spPr>
                              <a:xfrm>
                                <a:off x="0" y="0"/>
                                <a:ext cx="2478405" cy="190280"/>
                              </a:xfrm>
                              <a:prstGeom prst="rect">
                                <a:avLst/>
                              </a:prstGeom>
                              <a:solidFill>
                                <a:schemeClr val="lt1"/>
                              </a:solidFill>
                              <a:ln w="6350">
                                <a:noFill/>
                              </a:ln>
                            </wps:spPr>
                            <wps:txbx>
                              <w:txbxContent>
                                <w:p w:rsidR="00994100" w:rsidRPr="00666197" w:rsidRDefault="00994100">
                                  <w:pPr>
                                    <w:rPr>
                                      <w:sz w:val="16"/>
                                      <w:szCs w:val="16"/>
                                    </w:rPr>
                                  </w:pPr>
                                  <w:r w:rsidRPr="00666197">
                                    <w:rPr>
                                      <w:rFonts w:hint="cs"/>
                                      <w:sz w:val="16"/>
                                      <w:szCs w:val="16"/>
                                      <w:rtl/>
                                    </w:rPr>
                                    <w:t>متعطل سبق له العمل 2017</w:t>
                                  </w:r>
                                </w:p>
                              </w:txbxContent>
                            </wps:txbx>
                            <wps:bodyPr rot="0" spcFirstLastPara="0" vertOverflow="overflow" horzOverflow="overflow" vert="horz" wrap="square" lIns="36000" tIns="0" rIns="3600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 o:spid="_x0000_s1031" type="#_x0000_t202" style="position:absolute;left:0;text-align:left;margin-left:187.95pt;margin-top:259.75pt;width:195.15pt;height:1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" fillcolor="white [3201]" stroked="f" strokeweight=".5pt">
                      <v:textbox inset="1mm,0,1mm,0">
                        <w:txbxContent>
                          <w:p w:rsidR="00994100" w:rsidRPr="00666197" w:rsidRDefault="00994100">
                            <w:pPr>
                              <w:rPr>
                                <w:sz w:val="16"/>
                                <w:szCs w:val="16"/>
                              </w:rPr>
                            </w:pPr>
                            <w:r w:rsidRPr="00666197">
                              <w:rPr>
                                <w:rFonts w:hint="cs"/>
                                <w:sz w:val="16"/>
                                <w:szCs w:val="16"/>
                                <w:rtl/>
                              </w:rPr>
                              <w:t>متعطل سبق له العمل 2017</w:t>
                            </w:r>
                          </w:p>
                        </w:txbxContent>
                      </v:textbox>
                    </v:shape>
                  </w:pict>
                </mc:Fallback>
              </mc:AlternateContent>
            </w:r>
            <w:r>
              <w:rPr>
                <w:b/>
                <w:noProof/>
              </w:rPr>
              <mc:AlternateContent>
                <mc:Choice Requires="wps">
                  <w:drawing>
                    <wp:anchor distT="0" distB="0" distL="114300" distR="114300" simplePos="0" relativeHeight="251675136" behindDoc="0" locked="0" layoutInCell="1" allowOverlap="1">
                      <wp:simplePos x="0" y="0"/>
                      <wp:positionH relativeFrom="column">
                        <wp:posOffset>2365742</wp:posOffset>
                      </wp:positionH>
                      <wp:positionV relativeFrom="paragraph">
                        <wp:posOffset>3113607</wp:posOffset>
                      </wp:positionV>
                      <wp:extent cx="1978660" cy="163852"/>
                      <wp:effectExtent l="0" t="0" r="2540" b="7620"/>
                      <wp:wrapNone/>
                      <wp:docPr id="34" name="Text Box 34"/>
                      <wp:cNvGraphicFramePr/>
                      <a:graphic xmlns:a="http://schemas.openxmlformats.org/drawingml/2006/main">
                        <a:graphicData uri="http://schemas.microsoft.com/office/word/2010/wordprocessingShape">
                          <wps:wsp>
                            <wps:cNvSpPr txBox="1"/>
                            <wps:spPr>
                              <a:xfrm>
                                <a:off x="0" y="0"/>
                                <a:ext cx="1978660" cy="163852"/>
                              </a:xfrm>
                              <a:prstGeom prst="rect">
                                <a:avLst/>
                              </a:prstGeom>
                              <a:solidFill>
                                <a:schemeClr val="lt1"/>
                              </a:solidFill>
                              <a:ln w="6350">
                                <a:noFill/>
                              </a:ln>
                            </wps:spPr>
                            <wps:txbx>
                              <w:txbxContent>
                                <w:p w:rsidR="00994100" w:rsidRPr="00666197" w:rsidRDefault="00994100">
                                  <w:pPr>
                                    <w:rPr>
                                      <w:sz w:val="16"/>
                                      <w:szCs w:val="16"/>
                                    </w:rPr>
                                  </w:pPr>
                                  <w:r w:rsidRPr="00666197">
                                    <w:rPr>
                                      <w:rFonts w:hint="cs"/>
                                      <w:sz w:val="16"/>
                                      <w:szCs w:val="16"/>
                                      <w:rtl/>
                                    </w:rPr>
                                    <w:t>متعطل لم يسبق له العمل 2017</w:t>
                                  </w:r>
                                </w:p>
                              </w:txbxContent>
                            </wps:txbx>
                            <wps:bodyPr rot="0" spcFirstLastPara="0" vertOverflow="overflow" horzOverflow="overflow" vert="horz" wrap="square" lIns="36000" tIns="0" rIns="3600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32" type="#_x0000_t202" style="position:absolute;left:0;text-align:left;margin-left:186.3pt;margin-top:245.15pt;width:155.8pt;height:12.9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" fillcolor="white [3201]" stroked="f" strokeweight=".5pt">
                      <v:textbox inset="1mm,0,1mm,0">
                        <w:txbxContent>
                          <w:p w:rsidR="00994100" w:rsidRPr="00666197" w:rsidRDefault="00994100">
                            <w:pPr>
                              <w:rPr>
                                <w:sz w:val="16"/>
                                <w:szCs w:val="16"/>
                              </w:rPr>
                            </w:pPr>
                            <w:r w:rsidRPr="00666197">
                              <w:rPr>
                                <w:rFonts w:hint="cs"/>
                                <w:sz w:val="16"/>
                                <w:szCs w:val="16"/>
                                <w:rtl/>
                              </w:rPr>
                              <w:t>متعطل لم يسبق له العمل 2017</w:t>
                            </w:r>
                          </w:p>
                        </w:txbxContent>
                      </v:textbox>
                    </v:shape>
                  </w:pict>
                </mc:Fallback>
              </mc:AlternateContent>
            </w:r>
            <w:r>
              <w:rPr>
                <w:b/>
                <w:noProof/>
              </w:rPr>
              <mc:AlternateContent>
                <mc:Choice Requires="wps">
                  <w:drawing>
                    <wp:anchor distT="0" distB="0" distL="114300" distR="114300" simplePos="0" relativeHeight="251671040" behindDoc="0" locked="0" layoutInCell="1" allowOverlap="1">
                      <wp:simplePos x="0" y="0"/>
                      <wp:positionH relativeFrom="column">
                        <wp:posOffset>764221</wp:posOffset>
                      </wp:positionH>
                      <wp:positionV relativeFrom="paragraph">
                        <wp:posOffset>1041672</wp:posOffset>
                      </wp:positionV>
                      <wp:extent cx="206136" cy="1094108"/>
                      <wp:effectExtent l="0" t="0" r="3810" b="0"/>
                      <wp:wrapNone/>
                      <wp:docPr id="30" name="Text Box 30"/>
                      <wp:cNvGraphicFramePr/>
                      <a:graphic xmlns:a="http://schemas.openxmlformats.org/drawingml/2006/main">
                        <a:graphicData uri="http://schemas.microsoft.com/office/word/2010/wordprocessingShape">
                          <wps:wsp>
                            <wps:cNvSpPr txBox="1"/>
                            <wps:spPr>
                              <a:xfrm>
                                <a:off x="0" y="0"/>
                                <a:ext cx="206136" cy="1094108"/>
                              </a:xfrm>
                              <a:prstGeom prst="rect">
                                <a:avLst/>
                              </a:prstGeom>
                              <a:solidFill>
                                <a:schemeClr val="lt1"/>
                              </a:solidFill>
                              <a:ln w="6350">
                                <a:noFill/>
                              </a:ln>
                            </wps:spPr>
                            <wps:txbx>
                              <w:txbxContent>
                                <w:p w:rsidR="00994100" w:rsidRPr="00666197" w:rsidRDefault="00994100" w:rsidP="00A748CC">
                                  <w:pPr>
                                    <w:jc w:val="center"/>
                                    <w:rPr>
                                      <w:sz w:val="16"/>
                                      <w:szCs w:val="16"/>
                                    </w:rPr>
                                  </w:pPr>
                                  <w:r w:rsidRPr="00666197">
                                    <w:rPr>
                                      <w:rFonts w:hint="cs"/>
                                      <w:sz w:val="16"/>
                                      <w:szCs w:val="16"/>
                                      <w:rtl/>
                                    </w:rPr>
                                    <w:t>معدل البطالة</w:t>
                                  </w:r>
                                </w:p>
                              </w:txbxContent>
                            </wps:txbx>
                            <wps:bodyPr rot="0" spcFirstLastPara="0" vertOverflow="overflow" horzOverflow="overflow" vert="vert270" wrap="square" lIns="36000" tIns="0" rIns="3600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 o:spid="_x0000_s1033" type="#_x0000_t202" style="position:absolute;left:0;text-align:left;margin-left:60.15pt;margin-top:82pt;width:16.25pt;height:86.1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" fillcolor="white [3201]" stroked="f" strokeweight=".5pt">
                      <v:textbox style="layout-flow:vertical;mso-layout-flow-alt:bottom-to-top" inset="1mm,0,1mm,0">
                        <w:txbxContent>
                          <w:p w:rsidR="00994100" w:rsidRPr="00666197" w:rsidRDefault="00994100" w:rsidP="00A748CC">
                            <w:pPr>
                              <w:jc w:val="center"/>
                              <w:rPr>
                                <w:sz w:val="16"/>
                                <w:szCs w:val="16"/>
                              </w:rPr>
                            </w:pPr>
                            <w:r w:rsidRPr="00666197">
                              <w:rPr>
                                <w:rFonts w:hint="cs"/>
                                <w:sz w:val="16"/>
                                <w:szCs w:val="16"/>
                                <w:rtl/>
                              </w:rPr>
                              <w:t>معدل البطالة</w:t>
                            </w:r>
                          </w:p>
                        </w:txbxContent>
                      </v:textbox>
                    </v:shape>
                  </w:pict>
                </mc:Fallback>
              </mc:AlternateContent>
            </w:r>
            <w:r>
              <w:rPr>
                <w:b/>
                <w:noProof/>
              </w:rPr>
              <mc:AlternateContent>
                <mc:Choice Requires="wps">
                  <w:drawing>
                    <wp:anchor distT="0" distB="0" distL="114300" distR="114300" simplePos="0" relativeHeight="251680256" behindDoc="0" locked="0" layoutInCell="1" allowOverlap="1">
                      <wp:simplePos x="0" y="0"/>
                      <wp:positionH relativeFrom="column">
                        <wp:posOffset>2196520</wp:posOffset>
                      </wp:positionH>
                      <wp:positionV relativeFrom="paragraph">
                        <wp:posOffset>6719732</wp:posOffset>
                      </wp:positionV>
                      <wp:extent cx="2389069" cy="163830"/>
                      <wp:effectExtent l="0" t="0" r="0" b="7620"/>
                      <wp:wrapNone/>
                      <wp:docPr id="40" name="Text Box 40"/>
                      <wp:cNvGraphicFramePr/>
                      <a:graphic xmlns:a="http://schemas.openxmlformats.org/drawingml/2006/main">
                        <a:graphicData uri="http://schemas.microsoft.com/office/word/2010/wordprocessingShape">
                          <wps:wsp>
                            <wps:cNvSpPr txBox="1"/>
                            <wps:spPr>
                              <a:xfrm>
                                <a:off x="0" y="0"/>
                                <a:ext cx="2389069" cy="163830"/>
                              </a:xfrm>
                              <a:prstGeom prst="rect">
                                <a:avLst/>
                              </a:prstGeom>
                              <a:solidFill>
                                <a:schemeClr val="lt1"/>
                              </a:solidFill>
                              <a:ln w="6350">
                                <a:noFill/>
                              </a:ln>
                            </wps:spPr>
                            <wps:txbx>
                              <w:txbxContent>
                                <w:p w:rsidR="00994100" w:rsidRPr="00666197" w:rsidRDefault="00994100">
                                  <w:pPr>
                                    <w:rPr>
                                      <w:sz w:val="16"/>
                                      <w:szCs w:val="16"/>
                                    </w:rPr>
                                  </w:pPr>
                                  <w:r w:rsidRPr="00666197">
                                    <w:rPr>
                                      <w:rFonts w:hint="cs"/>
                                      <w:sz w:val="16"/>
                                      <w:szCs w:val="16"/>
                                      <w:rtl/>
                                    </w:rPr>
                                    <w:t>متعطل سبق له العمل 2017</w:t>
                                  </w:r>
                                </w:p>
                              </w:txbxContent>
                            </wps:txbx>
                            <wps:bodyPr rot="0" spcFirstLastPara="0" vertOverflow="overflow" horzOverflow="overflow" vert="horz" wrap="square" lIns="36000" tIns="0" rIns="3600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 o:spid="_x0000_s1034" type="#_x0000_t202" style="position:absolute;left:0;text-align:left;margin-left:172.95pt;margin-top:529.1pt;width:188.1pt;height:12.9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" fillcolor="white [3201]" stroked="f" strokeweight=".5pt">
                      <v:textbox inset="1mm,0,1mm,0">
                        <w:txbxContent>
                          <w:p w:rsidR="00994100" w:rsidRPr="00666197" w:rsidRDefault="00994100">
                            <w:pPr>
                              <w:rPr>
                                <w:sz w:val="16"/>
                                <w:szCs w:val="16"/>
                              </w:rPr>
                            </w:pPr>
                            <w:r w:rsidRPr="00666197">
                              <w:rPr>
                                <w:rFonts w:hint="cs"/>
                                <w:sz w:val="16"/>
                                <w:szCs w:val="16"/>
                                <w:rtl/>
                              </w:rPr>
                              <w:t>متعطل سبق له العمل 2017</w:t>
                            </w:r>
                          </w:p>
                        </w:txbxContent>
                      </v:textbox>
                    </v:shape>
                  </w:pict>
                </mc:Fallback>
              </mc:AlternateContent>
            </w:r>
            <w:r>
              <w:rPr>
                <w:b/>
                <w:noProof/>
              </w:rPr>
              <mc:AlternateContent>
                <mc:Choice Requires="wps">
                  <w:drawing>
                    <wp:anchor distT="0" distB="0" distL="114300" distR="114300" simplePos="0" relativeHeight="251679232" behindDoc="0" locked="0" layoutInCell="1" allowOverlap="1">
                      <wp:simplePos x="0" y="0"/>
                      <wp:positionH relativeFrom="column">
                        <wp:posOffset>2196604</wp:posOffset>
                      </wp:positionH>
                      <wp:positionV relativeFrom="paragraph">
                        <wp:posOffset>6559785</wp:posOffset>
                      </wp:positionV>
                      <wp:extent cx="2188218" cy="156845"/>
                      <wp:effectExtent l="0" t="0" r="2540" b="0"/>
                      <wp:wrapNone/>
                      <wp:docPr id="39" name="Text Box 39"/>
                      <wp:cNvGraphicFramePr/>
                      <a:graphic xmlns:a="http://schemas.openxmlformats.org/drawingml/2006/main">
                        <a:graphicData uri="http://schemas.microsoft.com/office/word/2010/wordprocessingShape">
                          <wps:wsp>
                            <wps:cNvSpPr txBox="1"/>
                            <wps:spPr>
                              <a:xfrm>
                                <a:off x="0" y="0"/>
                                <a:ext cx="2188218" cy="156845"/>
                              </a:xfrm>
                              <a:prstGeom prst="rect">
                                <a:avLst/>
                              </a:prstGeom>
                              <a:solidFill>
                                <a:schemeClr val="lt1"/>
                              </a:solidFill>
                              <a:ln w="6350">
                                <a:noFill/>
                              </a:ln>
                            </wps:spPr>
                            <wps:txbx>
                              <w:txbxContent>
                                <w:p w:rsidR="00994100" w:rsidRPr="00666197" w:rsidRDefault="00994100">
                                  <w:pPr>
                                    <w:rPr>
                                      <w:sz w:val="16"/>
                                      <w:szCs w:val="16"/>
                                    </w:rPr>
                                  </w:pPr>
                                  <w:r w:rsidRPr="00666197">
                                    <w:rPr>
                                      <w:rFonts w:hint="cs"/>
                                      <w:sz w:val="16"/>
                                      <w:szCs w:val="16"/>
                                      <w:rtl/>
                                    </w:rPr>
                                    <w:t>متعطل لم يسبق له العمل 2017</w:t>
                                  </w:r>
                                </w:p>
                              </w:txbxContent>
                            </wps:txbx>
                            <wps:bodyPr rot="0" spcFirstLastPara="0" vertOverflow="overflow" horzOverflow="overflow" vert="horz" wrap="square" lIns="36000" tIns="0" rIns="3600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35" type="#_x0000_t202" style="position:absolute;left:0;text-align:left;margin-left:172.95pt;margin-top:516.5pt;width:172.3pt;height:12.3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" fillcolor="white [3201]" stroked="f" strokeweight=".5pt">
                      <v:textbox inset="1mm,0,1mm,0">
                        <w:txbxContent>
                          <w:p w:rsidR="00994100" w:rsidRPr="00666197" w:rsidRDefault="00994100">
                            <w:pPr>
                              <w:rPr>
                                <w:sz w:val="16"/>
                                <w:szCs w:val="16"/>
                              </w:rPr>
                            </w:pPr>
                            <w:r w:rsidRPr="00666197">
                              <w:rPr>
                                <w:rFonts w:hint="cs"/>
                                <w:sz w:val="16"/>
                                <w:szCs w:val="16"/>
                                <w:rtl/>
                              </w:rPr>
                              <w:t>متعطل لم يسبق له العمل 2017</w:t>
                            </w:r>
                          </w:p>
                        </w:txbxContent>
                      </v:textbox>
                    </v:shape>
                  </w:pict>
                </mc:Fallback>
              </mc:AlternateContent>
            </w:r>
            <w:r>
              <w:rPr>
                <w:b/>
                <w:noProof/>
              </w:rPr>
              <mc:AlternateContent>
                <mc:Choice Requires="wps">
                  <w:drawing>
                    <wp:anchor distT="0" distB="0" distL="114300" distR="114300" simplePos="0" relativeHeight="251672064" behindDoc="0" locked="0" layoutInCell="1" allowOverlap="1">
                      <wp:simplePos x="0" y="0"/>
                      <wp:positionH relativeFrom="column">
                        <wp:posOffset>731267</wp:posOffset>
                      </wp:positionH>
                      <wp:positionV relativeFrom="paragraph">
                        <wp:posOffset>4492196</wp:posOffset>
                      </wp:positionV>
                      <wp:extent cx="230429" cy="1042035"/>
                      <wp:effectExtent l="0" t="0" r="0" b="5715"/>
                      <wp:wrapNone/>
                      <wp:docPr id="31" name="Text Box 31"/>
                      <wp:cNvGraphicFramePr/>
                      <a:graphic xmlns:a="http://schemas.openxmlformats.org/drawingml/2006/main">
                        <a:graphicData uri="http://schemas.microsoft.com/office/word/2010/wordprocessingShape">
                          <wps:wsp>
                            <wps:cNvSpPr txBox="1"/>
                            <wps:spPr>
                              <a:xfrm>
                                <a:off x="0" y="0"/>
                                <a:ext cx="230429" cy="1042035"/>
                              </a:xfrm>
                              <a:prstGeom prst="rect">
                                <a:avLst/>
                              </a:prstGeom>
                              <a:solidFill>
                                <a:schemeClr val="lt1"/>
                              </a:solidFill>
                              <a:ln w="6350">
                                <a:noFill/>
                              </a:ln>
                            </wps:spPr>
                            <wps:txbx>
                              <w:txbxContent>
                                <w:p w:rsidR="00994100" w:rsidRPr="00666197" w:rsidRDefault="00994100" w:rsidP="00A748CC">
                                  <w:pPr>
                                    <w:jc w:val="center"/>
                                    <w:rPr>
                                      <w:sz w:val="16"/>
                                      <w:szCs w:val="16"/>
                                    </w:rPr>
                                  </w:pPr>
                                  <w:r w:rsidRPr="00666197">
                                    <w:rPr>
                                      <w:rFonts w:hint="cs"/>
                                      <w:sz w:val="16"/>
                                      <w:szCs w:val="16"/>
                                      <w:rtl/>
                                    </w:rPr>
                                    <w:t>معدل البطالة</w:t>
                                  </w:r>
                                </w:p>
                              </w:txbxContent>
                            </wps:txbx>
                            <wps:bodyPr rot="0" spcFirstLastPara="0" vertOverflow="overflow" horzOverflow="overflow" vert="vert270" wrap="square" lIns="36000" tIns="0" rIns="36000" bIns="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1" o:spid="_x0000_s1036" type="#_x0000_t202" style="position:absolute;left:0;text-align:left;margin-left:57.6pt;margin-top:353.7pt;width:18.15pt;height:82.05pt;z-index:251672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" fillcolor="white [3201]" stroked="f" strokeweight=".5pt">
                      <v:textbox style="layout-flow:vertical;mso-layout-flow-alt:bottom-to-top" inset="1mm,0,1mm,0">
                        <w:txbxContent>
                          <w:p w:rsidR="00994100" w:rsidRPr="00666197" w:rsidRDefault="00994100" w:rsidP="00A748CC">
                            <w:pPr>
                              <w:jc w:val="center"/>
                              <w:rPr>
                                <w:sz w:val="16"/>
                                <w:szCs w:val="16"/>
                              </w:rPr>
                            </w:pPr>
                            <w:r w:rsidRPr="00666197">
                              <w:rPr>
                                <w:rFonts w:hint="cs"/>
                                <w:sz w:val="16"/>
                                <w:szCs w:val="16"/>
                                <w:rtl/>
                              </w:rPr>
                              <w:t>معدل البطالة</w:t>
                            </w:r>
                          </w:p>
                        </w:txbxContent>
                      </v:textbox>
                    </v:shape>
                  </w:pict>
                </mc:Fallback>
              </mc:AlternateContent>
            </w:r>
            <w:r>
              <w:rPr>
                <w:b/>
                <w:noProof/>
              </w:rPr>
              <mc:AlternateContent>
                <mc:Choice Requires="wps">
                  <w:drawing>
                    <wp:anchor distT="0" distB="0" distL="114300" distR="114300" simplePos="0" relativeHeight="251682304" behindDoc="0" locked="0" layoutInCell="1" allowOverlap="1">
                      <wp:simplePos x="0" y="0"/>
                      <wp:positionH relativeFrom="column">
                        <wp:posOffset>2421754</wp:posOffset>
                      </wp:positionH>
                      <wp:positionV relativeFrom="paragraph">
                        <wp:posOffset>2958465</wp:posOffset>
                      </wp:positionV>
                      <wp:extent cx="730885" cy="138989"/>
                      <wp:effectExtent l="0" t="0" r="0" b="0"/>
                      <wp:wrapNone/>
                      <wp:docPr id="42" name="Text Box 42"/>
                      <wp:cNvGraphicFramePr/>
                      <a:graphic xmlns:a="http://schemas.openxmlformats.org/drawingml/2006/main">
                        <a:graphicData uri="http://schemas.microsoft.com/office/word/2010/wordprocessingShape">
                          <wps:wsp>
                            <wps:cNvSpPr txBox="1"/>
                            <wps:spPr>
                              <a:xfrm>
                                <a:off x="0" y="0"/>
                                <a:ext cx="730885" cy="138989"/>
                              </a:xfrm>
                              <a:prstGeom prst="rect">
                                <a:avLst/>
                              </a:prstGeom>
                              <a:solidFill>
                                <a:schemeClr val="lt1"/>
                              </a:solidFill>
                              <a:ln w="6350">
                                <a:noFill/>
                              </a:ln>
                            </wps:spPr>
                            <wps:txbx>
                              <w:txbxContent>
                                <w:p w:rsidR="00994100" w:rsidRPr="00666197" w:rsidRDefault="00994100" w:rsidP="00A748CC">
                                  <w:pPr>
                                    <w:jc w:val="center"/>
                                    <w:rPr>
                                      <w:sz w:val="16"/>
                                      <w:szCs w:val="16"/>
                                    </w:rPr>
                                  </w:pPr>
                                  <w:r w:rsidRPr="00666197">
                                    <w:rPr>
                                      <w:rFonts w:hint="cs"/>
                                      <w:sz w:val="16"/>
                                      <w:szCs w:val="16"/>
                                      <w:rtl/>
                                    </w:rPr>
                                    <w:t>فئات العمر</w:t>
                                  </w:r>
                                </w:p>
                              </w:txbxContent>
                            </wps:txbx>
                            <wps:bodyPr rot="0" spcFirstLastPara="0" vertOverflow="overflow" horzOverflow="overflow" vert="horz" wrap="square" lIns="36000" tIns="0" rIns="36000" bIns="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2" o:spid="_x0000_s1037" type="#_x0000_t202" style="position:absolute;left:0;text-align:left;margin-left:190.7pt;margin-top:232.95pt;width:57.55pt;height:10.95pt;z-index:251682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" fillcolor="white [3201]" stroked="f" strokeweight=".5pt">
                      <v:textbox inset="1mm,0,1mm,0">
                        <w:txbxContent>
                          <w:p w:rsidR="00994100" w:rsidRPr="00666197" w:rsidRDefault="00994100" w:rsidP="00A748CC">
                            <w:pPr>
                              <w:jc w:val="center"/>
                              <w:rPr>
                                <w:sz w:val="16"/>
                                <w:szCs w:val="16"/>
                              </w:rPr>
                            </w:pPr>
                            <w:r w:rsidRPr="00666197">
                              <w:rPr>
                                <w:rFonts w:hint="cs"/>
                                <w:sz w:val="16"/>
                                <w:szCs w:val="16"/>
                                <w:rtl/>
                              </w:rPr>
                              <w:t>فئات العمر</w:t>
                            </w:r>
                          </w:p>
                        </w:txbxContent>
                      </v:textbox>
                    </v:shape>
                  </w:pict>
                </mc:Fallback>
              </mc:AlternateContent>
            </w:r>
            <w:r>
              <w:rPr>
                <w:b/>
                <w:noProof/>
              </w:rPr>
              <mc:AlternateContent>
                <mc:Choice Requires="wps">
                  <w:drawing>
                    <wp:anchor distT="0" distB="0" distL="114300" distR="114300" simplePos="0" relativeHeight="251681280" behindDoc="0" locked="0" layoutInCell="1" allowOverlap="1">
                      <wp:simplePos x="0" y="0"/>
                      <wp:positionH relativeFrom="column">
                        <wp:posOffset>2451408</wp:posOffset>
                      </wp:positionH>
                      <wp:positionV relativeFrom="paragraph">
                        <wp:posOffset>6324636</wp:posOffset>
                      </wp:positionV>
                      <wp:extent cx="661670" cy="179222"/>
                      <wp:effectExtent l="0" t="0" r="5080" b="0"/>
                      <wp:wrapNone/>
                      <wp:docPr id="41" name="Text Box 41"/>
                      <wp:cNvGraphicFramePr/>
                      <a:graphic xmlns:a="http://schemas.openxmlformats.org/drawingml/2006/main">
                        <a:graphicData uri="http://schemas.microsoft.com/office/word/2010/wordprocessingShape">
                          <wps:wsp>
                            <wps:cNvSpPr txBox="1"/>
                            <wps:spPr>
                              <a:xfrm>
                                <a:off x="0" y="0"/>
                                <a:ext cx="661670" cy="179222"/>
                              </a:xfrm>
                              <a:prstGeom prst="rect">
                                <a:avLst/>
                              </a:prstGeom>
                              <a:solidFill>
                                <a:schemeClr val="lt1"/>
                              </a:solidFill>
                              <a:ln w="6350">
                                <a:noFill/>
                              </a:ln>
                            </wps:spPr>
                            <wps:txbx>
                              <w:txbxContent>
                                <w:p w:rsidR="00994100" w:rsidRPr="00666197" w:rsidRDefault="00994100" w:rsidP="00666197">
                                  <w:pPr>
                                    <w:jc w:val="center"/>
                                    <w:rPr>
                                      <w:sz w:val="16"/>
                                      <w:szCs w:val="16"/>
                                    </w:rPr>
                                  </w:pPr>
                                  <w:r w:rsidRPr="00666197">
                                    <w:rPr>
                                      <w:rFonts w:hint="cs"/>
                                      <w:sz w:val="16"/>
                                      <w:szCs w:val="16"/>
                                      <w:rtl/>
                                    </w:rPr>
                                    <w:t>فئات العمر</w:t>
                                  </w:r>
                                </w:p>
                              </w:txbxContent>
                            </wps:txbx>
                            <wps:bodyPr rot="0" spcFirstLastPara="0" vertOverflow="overflow" horzOverflow="overflow" vert="horz" wrap="square" lIns="36000" tIns="0" rIns="36000" bIns="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1" o:spid="_x0000_s1038" type="#_x0000_t202" style="position:absolute;left:0;text-align:left;margin-left:193pt;margin-top:498pt;width:52.1pt;height:14.1pt;z-index:251681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" fillcolor="white [3201]" stroked="f" strokeweight=".5pt">
                      <v:textbox inset="1mm,0,1mm,0">
                        <w:txbxContent>
                          <w:p w:rsidR="00994100" w:rsidRPr="00666197" w:rsidRDefault="00994100" w:rsidP="00666197">
                            <w:pPr>
                              <w:jc w:val="center"/>
                              <w:rPr>
                                <w:sz w:val="16"/>
                                <w:szCs w:val="16"/>
                              </w:rPr>
                            </w:pPr>
                            <w:r w:rsidRPr="00666197">
                              <w:rPr>
                                <w:rFonts w:hint="cs"/>
                                <w:sz w:val="16"/>
                                <w:szCs w:val="16"/>
                                <w:rtl/>
                              </w:rPr>
                              <w:t>فئات العمر</w:t>
                            </w:r>
                          </w:p>
                        </w:txbxContent>
                      </v:textbox>
                    </v:shape>
                  </w:pict>
                </mc:Fallback>
              </mc:AlternateContent>
            </w:r>
            <w:r>
              <w:rPr>
                <w:b/>
                <w:noProof/>
              </w:rPr>
              <mc:AlternateContent>
                <mc:Choice Requires="wps">
                  <w:drawing>
                    <wp:anchor distT="0" distB="0" distL="114300" distR="114300" simplePos="0" relativeHeight="251670016" behindDoc="0" locked="0" layoutInCell="1" allowOverlap="1">
                      <wp:simplePos x="0" y="0"/>
                      <wp:positionH relativeFrom="column">
                        <wp:posOffset>2452491</wp:posOffset>
                      </wp:positionH>
                      <wp:positionV relativeFrom="paragraph">
                        <wp:posOffset>3711575</wp:posOffset>
                      </wp:positionV>
                      <wp:extent cx="672465" cy="146304"/>
                      <wp:effectExtent l="0" t="0" r="0" b="6350"/>
                      <wp:wrapNone/>
                      <wp:docPr id="29" name="Text Box 29"/>
                      <wp:cNvGraphicFramePr/>
                      <a:graphic xmlns:a="http://schemas.openxmlformats.org/drawingml/2006/main">
                        <a:graphicData uri="http://schemas.microsoft.com/office/word/2010/wordprocessingShape">
                          <wps:wsp>
                            <wps:cNvSpPr txBox="1"/>
                            <wps:spPr>
                              <a:xfrm>
                                <a:off x="0" y="0"/>
                                <a:ext cx="672465" cy="146304"/>
                              </a:xfrm>
                              <a:prstGeom prst="rect">
                                <a:avLst/>
                              </a:prstGeom>
                              <a:solidFill>
                                <a:schemeClr val="lt1"/>
                              </a:solidFill>
                              <a:ln w="6350">
                                <a:noFill/>
                              </a:ln>
                            </wps:spPr>
                            <wps:txbx>
                              <w:txbxContent>
                                <w:p w:rsidR="00994100" w:rsidRPr="00666197" w:rsidRDefault="00994100" w:rsidP="00A748CC">
                                  <w:pPr>
                                    <w:jc w:val="center"/>
                                    <w:rPr>
                                      <w:sz w:val="16"/>
                                      <w:szCs w:val="16"/>
                                    </w:rPr>
                                  </w:pPr>
                                  <w:r w:rsidRPr="00666197">
                                    <w:rPr>
                                      <w:rFonts w:hint="cs"/>
                                      <w:sz w:val="16"/>
                                      <w:szCs w:val="16"/>
                                      <w:rtl/>
                                    </w:rPr>
                                    <w:t>اناث</w:t>
                                  </w:r>
                                </w:p>
                              </w:txbxContent>
                            </wps:txbx>
                            <wps:bodyPr rot="0" spcFirstLastPara="0" vertOverflow="overflow" horzOverflow="overflow" vert="horz" wrap="square" lIns="36000" tIns="0" rIns="36000" bIns="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9" o:spid="_x0000_s1039" type="#_x0000_t202" style="position:absolute;left:0;text-align:left;margin-left:193.1pt;margin-top:292.25pt;width:52.95pt;height:11.5pt;z-index:251670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" fillcolor="white [3201]" stroked="f" strokeweight=".5pt">
                      <v:textbox inset="1mm,0,1mm,0">
                        <w:txbxContent>
                          <w:p w:rsidR="00994100" w:rsidRPr="00666197" w:rsidRDefault="00994100" w:rsidP="00A748CC">
                            <w:pPr>
                              <w:jc w:val="center"/>
                              <w:rPr>
                                <w:sz w:val="16"/>
                                <w:szCs w:val="16"/>
                              </w:rPr>
                            </w:pPr>
                            <w:r w:rsidRPr="00666197">
                              <w:rPr>
                                <w:rFonts w:hint="cs"/>
                                <w:sz w:val="16"/>
                                <w:szCs w:val="16"/>
                                <w:rtl/>
                              </w:rPr>
                              <w:t>اناث</w:t>
                            </w:r>
                          </w:p>
                        </w:txbxContent>
                      </v:textbox>
                    </v:shape>
                  </w:pict>
                </mc:Fallback>
              </mc:AlternateContent>
            </w:r>
            <w:r w:rsidR="00446D45">
              <w:rPr>
                <w:b/>
                <w:noProof/>
              </w:rPr>
              <mc:AlternateContent>
                <mc:Choice Requires="wps">
                  <w:drawing>
                    <wp:anchor distT="0" distB="0" distL="114300" distR="114300" simplePos="0" relativeHeight="251668992" behindDoc="0" locked="0" layoutInCell="1" allowOverlap="1">
                      <wp:simplePos x="0" y="0"/>
                      <wp:positionH relativeFrom="column">
                        <wp:posOffset>2413162</wp:posOffset>
                      </wp:positionH>
                      <wp:positionV relativeFrom="paragraph">
                        <wp:posOffset>212296</wp:posOffset>
                      </wp:positionV>
                      <wp:extent cx="617855" cy="146304"/>
                      <wp:effectExtent l="0" t="0" r="0" b="6350"/>
                      <wp:wrapNone/>
                      <wp:docPr id="28" name="Text Box 28"/>
                      <wp:cNvGraphicFramePr/>
                      <a:graphic xmlns:a="http://schemas.openxmlformats.org/drawingml/2006/main">
                        <a:graphicData uri="http://schemas.microsoft.com/office/word/2010/wordprocessingShape">
                          <wps:wsp>
                            <wps:cNvSpPr txBox="1"/>
                            <wps:spPr>
                              <a:xfrm>
                                <a:off x="0" y="0"/>
                                <a:ext cx="617855" cy="146304"/>
                              </a:xfrm>
                              <a:prstGeom prst="rect">
                                <a:avLst/>
                              </a:prstGeom>
                              <a:solidFill>
                                <a:schemeClr val="lt1"/>
                              </a:solidFill>
                              <a:ln w="6350">
                                <a:noFill/>
                              </a:ln>
                            </wps:spPr>
                            <wps:txbx>
                              <w:txbxContent>
                                <w:p w:rsidR="00994100" w:rsidRPr="00666197" w:rsidRDefault="00994100" w:rsidP="00A748CC">
                                  <w:pPr>
                                    <w:jc w:val="center"/>
                                    <w:rPr>
                                      <w:sz w:val="16"/>
                                      <w:szCs w:val="16"/>
                                    </w:rPr>
                                  </w:pPr>
                                  <w:r w:rsidRPr="00666197">
                                    <w:rPr>
                                      <w:rFonts w:hint="cs"/>
                                      <w:sz w:val="16"/>
                                      <w:szCs w:val="16"/>
                                      <w:rtl/>
                                    </w:rPr>
                                    <w:t>ذكور</w:t>
                                  </w:r>
                                </w:p>
                              </w:txbxContent>
                            </wps:txbx>
                            <wps:bodyPr rot="0" spcFirstLastPara="0" vertOverflow="overflow" horzOverflow="overflow" vert="horz" wrap="square" lIns="36000" tIns="0" rIns="36000" bIns="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8" o:spid="_x0000_s1040" type="#_x0000_t202" style="position:absolute;left:0;text-align:left;margin-left:190pt;margin-top:16.7pt;width:48.65pt;height:11.5pt;z-index:251668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" fillcolor="white [3201]" stroked="f" strokeweight=".5pt">
                      <v:textbox inset="1mm,0,1mm,0">
                        <w:txbxContent>
                          <w:p w:rsidR="00994100" w:rsidRPr="00666197" w:rsidRDefault="00994100" w:rsidP="00A748CC">
                            <w:pPr>
                              <w:jc w:val="center"/>
                              <w:rPr>
                                <w:sz w:val="16"/>
                                <w:szCs w:val="16"/>
                              </w:rPr>
                            </w:pPr>
                            <w:r w:rsidRPr="00666197">
                              <w:rPr>
                                <w:rFonts w:hint="cs"/>
                                <w:sz w:val="16"/>
                                <w:szCs w:val="16"/>
                                <w:rtl/>
                              </w:rPr>
                              <w:t>ذكور</w:t>
                            </w:r>
                          </w:p>
                        </w:txbxContent>
                      </v:textbox>
                    </v:shape>
                  </w:pict>
                </mc:Fallback>
              </mc:AlternateContent>
            </w:r>
            <w:r w:rsidR="00446D45">
              <w:rPr>
                <w:b/>
                <w:noProof/>
              </w:rPr>
              <mc:AlternateContent>
                <mc:Choice Requires="wps">
                  <w:drawing>
                    <wp:anchor distT="0" distB="0" distL="114300" distR="114300" simplePos="0" relativeHeight="251678208" behindDoc="0" locked="0" layoutInCell="1" allowOverlap="1">
                      <wp:simplePos x="0" y="0"/>
                      <wp:positionH relativeFrom="column">
                        <wp:posOffset>831114</wp:posOffset>
                      </wp:positionH>
                      <wp:positionV relativeFrom="paragraph">
                        <wp:posOffset>6747790</wp:posOffset>
                      </wp:positionV>
                      <wp:extent cx="1521460" cy="146304"/>
                      <wp:effectExtent l="0" t="0" r="2540" b="6350"/>
                      <wp:wrapNone/>
                      <wp:docPr id="38" name="Text Box 38"/>
                      <wp:cNvGraphicFramePr/>
                      <a:graphic xmlns:a="http://schemas.openxmlformats.org/drawingml/2006/main">
                        <a:graphicData uri="http://schemas.microsoft.com/office/word/2010/wordprocessingShape">
                          <wps:wsp>
                            <wps:cNvSpPr txBox="1"/>
                            <wps:spPr>
                              <a:xfrm>
                                <a:off x="0" y="0"/>
                                <a:ext cx="1521460" cy="146304"/>
                              </a:xfrm>
                              <a:prstGeom prst="rect">
                                <a:avLst/>
                              </a:prstGeom>
                              <a:solidFill>
                                <a:schemeClr val="lt1"/>
                              </a:solidFill>
                              <a:ln w="6350">
                                <a:noFill/>
                              </a:ln>
                            </wps:spPr>
                            <wps:txbx>
                              <w:txbxContent>
                                <w:p w:rsidR="00994100" w:rsidRPr="00666197" w:rsidRDefault="00994100">
                                  <w:pPr>
                                    <w:rPr>
                                      <w:sz w:val="16"/>
                                      <w:szCs w:val="16"/>
                                    </w:rPr>
                                  </w:pPr>
                                  <w:r w:rsidRPr="00666197">
                                    <w:rPr>
                                      <w:rFonts w:hint="cs"/>
                                      <w:sz w:val="16"/>
                                      <w:szCs w:val="16"/>
                                      <w:rtl/>
                                    </w:rPr>
                                    <w:t>متعطل سبق له العمل 2007</w:t>
                                  </w:r>
                                </w:p>
                              </w:txbxContent>
                            </wps:txbx>
                            <wps:bodyPr rot="0" spcFirstLastPara="0" vertOverflow="overflow" horzOverflow="overflow" vert="horz" wrap="square" lIns="36000" tIns="0" rIns="36000" bIns="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8" o:spid="_x0000_s1041" type="#_x0000_t202" style="position:absolute;left:0;text-align:left;margin-left:65.45pt;margin-top:531.3pt;width:119.8pt;height:11.5pt;z-index:251678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" fillcolor="white [3201]" stroked="f" strokeweight=".5pt">
                      <v:textbox inset="1mm,0,1mm,0">
                        <w:txbxContent>
                          <w:p w:rsidR="00994100" w:rsidRPr="00666197" w:rsidRDefault="00994100">
                            <w:pPr>
                              <w:rPr>
                                <w:sz w:val="16"/>
                                <w:szCs w:val="16"/>
                              </w:rPr>
                            </w:pPr>
                            <w:r w:rsidRPr="00666197">
                              <w:rPr>
                                <w:rFonts w:hint="cs"/>
                                <w:sz w:val="16"/>
                                <w:szCs w:val="16"/>
                                <w:rtl/>
                              </w:rPr>
                              <w:t>متعطل سبق له العمل 2007</w:t>
                            </w:r>
                          </w:p>
                        </w:txbxContent>
                      </v:textbox>
                    </v:shape>
                  </w:pict>
                </mc:Fallback>
              </mc:AlternateContent>
            </w:r>
            <w:r w:rsidR="00446D45">
              <w:rPr>
                <w:b/>
                <w:noProof/>
              </w:rPr>
              <mc:AlternateContent>
                <mc:Choice Requires="wps">
                  <w:drawing>
                    <wp:anchor distT="0" distB="0" distL="114300" distR="114300" simplePos="0" relativeHeight="251677184" behindDoc="0" locked="0" layoutInCell="1" allowOverlap="1">
                      <wp:simplePos x="0" y="0"/>
                      <wp:positionH relativeFrom="column">
                        <wp:posOffset>830783</wp:posOffset>
                      </wp:positionH>
                      <wp:positionV relativeFrom="paragraph">
                        <wp:posOffset>6553657</wp:posOffset>
                      </wp:positionV>
                      <wp:extent cx="1503045" cy="146304"/>
                      <wp:effectExtent l="0" t="0" r="1905" b="6350"/>
                      <wp:wrapNone/>
                      <wp:docPr id="37" name="Text Box 37"/>
                      <wp:cNvGraphicFramePr/>
                      <a:graphic xmlns:a="http://schemas.openxmlformats.org/drawingml/2006/main">
                        <a:graphicData uri="http://schemas.microsoft.com/office/word/2010/wordprocessingShape">
                          <wps:wsp>
                            <wps:cNvSpPr txBox="1"/>
                            <wps:spPr>
                              <a:xfrm>
                                <a:off x="0" y="0"/>
                                <a:ext cx="1503045" cy="146304"/>
                              </a:xfrm>
                              <a:prstGeom prst="rect">
                                <a:avLst/>
                              </a:prstGeom>
                              <a:solidFill>
                                <a:schemeClr val="lt1"/>
                              </a:solidFill>
                              <a:ln w="6350">
                                <a:noFill/>
                              </a:ln>
                            </wps:spPr>
                            <wps:txbx>
                              <w:txbxContent>
                                <w:p w:rsidR="00994100" w:rsidRPr="00666197" w:rsidRDefault="00994100">
                                  <w:pPr>
                                    <w:rPr>
                                      <w:sz w:val="16"/>
                                      <w:szCs w:val="16"/>
                                    </w:rPr>
                                  </w:pPr>
                                  <w:r w:rsidRPr="00666197">
                                    <w:rPr>
                                      <w:rFonts w:hint="cs"/>
                                      <w:sz w:val="16"/>
                                      <w:szCs w:val="16"/>
                                      <w:rtl/>
                                    </w:rPr>
                                    <w:t>متعطل لم يسبق له العمل 2007</w:t>
                                  </w:r>
                                </w:p>
                              </w:txbxContent>
                            </wps:txbx>
                            <wps:bodyPr rot="0" spcFirstLastPara="0" vertOverflow="overflow" horzOverflow="overflow" vert="horz" wrap="square" lIns="36000" tIns="0" rIns="3600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42" type="#_x0000_t202" style="position:absolute;left:0;text-align:left;margin-left:65.4pt;margin-top:516.05pt;width:118.35pt;height:11.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" fillcolor="white [3201]" stroked="f" strokeweight=".5pt">
                      <v:textbox inset="1mm,0,1mm,0">
                        <w:txbxContent>
                          <w:p w:rsidR="00994100" w:rsidRPr="00666197" w:rsidRDefault="00994100">
                            <w:pPr>
                              <w:rPr>
                                <w:sz w:val="16"/>
                                <w:szCs w:val="16"/>
                              </w:rPr>
                            </w:pPr>
                            <w:r w:rsidRPr="00666197">
                              <w:rPr>
                                <w:rFonts w:hint="cs"/>
                                <w:sz w:val="16"/>
                                <w:szCs w:val="16"/>
                                <w:rtl/>
                              </w:rPr>
                              <w:t>متعطل لم يسبق له العمل 2007</w:t>
                            </w:r>
                          </w:p>
                        </w:txbxContent>
                      </v:textbox>
                    </v:shape>
                  </w:pict>
                </mc:Fallback>
              </mc:AlternateContent>
            </w:r>
            <w:r w:rsidR="00446D45">
              <w:rPr>
                <w:b/>
                <w:noProof/>
              </w:rPr>
              <mc:AlternateContent>
                <mc:Choice Requires="wps">
                  <w:drawing>
                    <wp:anchor distT="0" distB="0" distL="114300" distR="114300" simplePos="0" relativeHeight="251674112" behindDoc="0" locked="0" layoutInCell="1" allowOverlap="1">
                      <wp:simplePos x="0" y="0"/>
                      <wp:positionH relativeFrom="column">
                        <wp:posOffset>841579</wp:posOffset>
                      </wp:positionH>
                      <wp:positionV relativeFrom="paragraph">
                        <wp:posOffset>3335299</wp:posOffset>
                      </wp:positionV>
                      <wp:extent cx="1576070" cy="138989"/>
                      <wp:effectExtent l="0" t="0" r="5080" b="0"/>
                      <wp:wrapNone/>
                      <wp:docPr id="33" name="Text Box 33"/>
                      <wp:cNvGraphicFramePr/>
                      <a:graphic xmlns:a="http://schemas.openxmlformats.org/drawingml/2006/main">
                        <a:graphicData uri="http://schemas.microsoft.com/office/word/2010/wordprocessingShape">
                          <wps:wsp>
                            <wps:cNvSpPr txBox="1"/>
                            <wps:spPr>
                              <a:xfrm>
                                <a:off x="0" y="0"/>
                                <a:ext cx="1576070" cy="138989"/>
                              </a:xfrm>
                              <a:prstGeom prst="rect">
                                <a:avLst/>
                              </a:prstGeom>
                              <a:solidFill>
                                <a:schemeClr val="lt1"/>
                              </a:solidFill>
                              <a:ln w="6350">
                                <a:noFill/>
                              </a:ln>
                            </wps:spPr>
                            <wps:txbx>
                              <w:txbxContent>
                                <w:p w:rsidR="00994100" w:rsidRPr="00666197" w:rsidRDefault="00994100">
                                  <w:pPr>
                                    <w:rPr>
                                      <w:sz w:val="16"/>
                                      <w:szCs w:val="16"/>
                                    </w:rPr>
                                  </w:pPr>
                                  <w:r w:rsidRPr="00666197">
                                    <w:rPr>
                                      <w:rFonts w:hint="cs"/>
                                      <w:sz w:val="16"/>
                                      <w:szCs w:val="16"/>
                                      <w:rtl/>
                                    </w:rPr>
                                    <w:t>متعطل سبق له العمل 2007</w:t>
                                  </w:r>
                                </w:p>
                              </w:txbxContent>
                            </wps:txbx>
                            <wps:bodyPr rot="0" spcFirstLastPara="0" vertOverflow="overflow" horzOverflow="overflow" vert="horz" wrap="square" lIns="36000" tIns="0" rIns="36000" bIns="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3" o:spid="_x0000_s1043" type="#_x0000_t202" style="position:absolute;left:0;text-align:left;margin-left:66.25pt;margin-top:262.6pt;width:124.1pt;height:10.95pt;z-index:251674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" fillcolor="white [3201]" stroked="f" strokeweight=".5pt">
                      <v:textbox inset="1mm,0,1mm,0">
                        <w:txbxContent>
                          <w:p w:rsidR="00994100" w:rsidRPr="00666197" w:rsidRDefault="00994100">
                            <w:pPr>
                              <w:rPr>
                                <w:sz w:val="16"/>
                                <w:szCs w:val="16"/>
                              </w:rPr>
                            </w:pPr>
                            <w:r w:rsidRPr="00666197">
                              <w:rPr>
                                <w:rFonts w:hint="cs"/>
                                <w:sz w:val="16"/>
                                <w:szCs w:val="16"/>
                                <w:rtl/>
                              </w:rPr>
                              <w:t>متعطل سبق له العمل 2007</w:t>
                            </w:r>
                          </w:p>
                        </w:txbxContent>
                      </v:textbox>
                    </v:shape>
                  </w:pict>
                </mc:Fallback>
              </mc:AlternateContent>
            </w:r>
            <w:r w:rsidR="00446D45">
              <w:rPr>
                <w:b/>
                <w:noProof/>
              </w:rPr>
              <mc:AlternateContent>
                <mc:Choice Requires="wps">
                  <w:drawing>
                    <wp:anchor distT="0" distB="0" distL="114300" distR="114300" simplePos="0" relativeHeight="251673088" behindDoc="0" locked="0" layoutInCell="1" allowOverlap="1">
                      <wp:simplePos x="0" y="0"/>
                      <wp:positionH relativeFrom="column">
                        <wp:posOffset>841578</wp:posOffset>
                      </wp:positionH>
                      <wp:positionV relativeFrom="paragraph">
                        <wp:posOffset>3141015</wp:posOffset>
                      </wp:positionV>
                      <wp:extent cx="1572260" cy="149962"/>
                      <wp:effectExtent l="0" t="0" r="8890" b="2540"/>
                      <wp:wrapNone/>
                      <wp:docPr id="32" name="Text Box 32"/>
                      <wp:cNvGraphicFramePr/>
                      <a:graphic xmlns:a="http://schemas.openxmlformats.org/drawingml/2006/main">
                        <a:graphicData uri="http://schemas.microsoft.com/office/word/2010/wordprocessingShape">
                          <wps:wsp>
                            <wps:cNvSpPr txBox="1"/>
                            <wps:spPr>
                              <a:xfrm>
                                <a:off x="0" y="0"/>
                                <a:ext cx="1572260" cy="149962"/>
                              </a:xfrm>
                              <a:prstGeom prst="rect">
                                <a:avLst/>
                              </a:prstGeom>
                              <a:solidFill>
                                <a:schemeClr val="lt1"/>
                              </a:solidFill>
                              <a:ln w="6350">
                                <a:noFill/>
                              </a:ln>
                            </wps:spPr>
                            <wps:txbx>
                              <w:txbxContent>
                                <w:p w:rsidR="00994100" w:rsidRPr="00666197" w:rsidRDefault="00994100">
                                  <w:pPr>
                                    <w:rPr>
                                      <w:sz w:val="16"/>
                                      <w:szCs w:val="16"/>
                                    </w:rPr>
                                  </w:pPr>
                                  <w:r w:rsidRPr="00666197">
                                    <w:rPr>
                                      <w:rFonts w:hint="cs"/>
                                      <w:sz w:val="16"/>
                                      <w:szCs w:val="16"/>
                                      <w:rtl/>
                                    </w:rPr>
                                    <w:t>متعطل لم يسبق له العمل 2007</w:t>
                                  </w:r>
                                </w:p>
                              </w:txbxContent>
                            </wps:txbx>
                            <wps:bodyPr rot="0" spcFirstLastPara="0" vertOverflow="overflow" horzOverflow="overflow" vert="horz" wrap="square" lIns="36000" tIns="0" rIns="36000" bIns="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44" type="#_x0000_t202" style="position:absolute;left:0;text-align:left;margin-left:66.25pt;margin-top:247.3pt;width:123.8pt;height:11.8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" fillcolor="white [3201]" stroked="f" strokeweight=".5pt">
                      <v:textbox inset="1mm,0,1mm,0">
                        <w:txbxContent>
                          <w:p w:rsidR="00994100" w:rsidRPr="00666197" w:rsidRDefault="00994100">
                            <w:pPr>
                              <w:rPr>
                                <w:sz w:val="16"/>
                                <w:szCs w:val="16"/>
                              </w:rPr>
                            </w:pPr>
                            <w:r w:rsidRPr="00666197">
                              <w:rPr>
                                <w:rFonts w:hint="cs"/>
                                <w:sz w:val="16"/>
                                <w:szCs w:val="16"/>
                                <w:rtl/>
                              </w:rPr>
                              <w:t>متعطل لم يسبق له العمل 2007</w:t>
                            </w:r>
                          </w:p>
                        </w:txbxContent>
                      </v:textbox>
                    </v:shape>
                  </w:pict>
                </mc:Fallback>
              </mc:AlternateContent>
            </w:r>
            <w:r w:rsidR="00251899" w:rsidRPr="005B70C9">
              <w:rPr>
                <w:b/>
                <w:noProof/>
              </w:rPr>
              <w:drawing>
                <wp:inline distT="0" distB="0" distL="0" distR="0" wp14:anchorId="26008017" wp14:editId="7C3EB6B0">
                  <wp:extent cx="4210050" cy="7029450"/>
                  <wp:effectExtent l="0" t="0" r="0" b="0"/>
                  <wp:docPr id="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10050" cy="7029450"/>
                          </a:xfrm>
                          <a:prstGeom prst="rect">
                            <a:avLst/>
                          </a:prstGeom>
                          <a:noFill/>
                          <a:ln>
                            <a:noFill/>
                          </a:ln>
                        </pic:spPr>
                      </pic:pic>
                    </a:graphicData>
                  </a:graphic>
                </wp:inline>
              </w:drawing>
            </w:r>
          </w:p>
        </w:tc>
      </w:tr>
    </w:tbl>
    <w:p w:rsidR="007F18FF" w:rsidRPr="0033774B" w:rsidRDefault="007F18FF" w:rsidP="0033774B">
      <w:pPr>
        <w:bidi/>
        <w:spacing w:after="0" w:line="276" w:lineRule="auto"/>
        <w:jc w:val="both"/>
        <w:rPr>
          <w:rFonts w:ascii="Simplified Arabic" w:eastAsia="SimSun" w:hAnsi="Simplified Arabic" w:cs="Simplified Arabic"/>
          <w:b/>
          <w:bCs/>
          <w:rtl/>
          <w:lang w:eastAsia="zh-CN" w:bidi="ar-JO"/>
        </w:rPr>
      </w:pPr>
      <w:r w:rsidRPr="009F3978">
        <w:rPr>
          <w:rFonts w:ascii="Simplified Arabic" w:eastAsia="SimSun" w:hAnsi="Simplified Arabic" w:cs="Simplified Arabic"/>
          <w:b/>
          <w:bCs/>
          <w:rtl/>
          <w:lang w:eastAsia="zh-CN" w:bidi="ar-JO"/>
        </w:rPr>
        <w:lastRenderedPageBreak/>
        <w:t xml:space="preserve"> </w:t>
      </w:r>
      <w:r w:rsidRPr="002B533E">
        <w:rPr>
          <w:rFonts w:ascii="Simplified Arabic" w:eastAsia="SimSun" w:hAnsi="Simplified Arabic" w:cs="Simplified Arabic"/>
          <w:sz w:val="24"/>
          <w:szCs w:val="24"/>
          <w:rtl/>
          <w:lang w:eastAsia="zh-CN" w:bidi="ar-JO"/>
        </w:rPr>
        <w:t xml:space="preserve">على سبيل المثال، </w:t>
      </w:r>
      <w:r w:rsidR="003B56F1" w:rsidRPr="002B533E">
        <w:rPr>
          <w:rFonts w:ascii="Simplified Arabic" w:eastAsia="SimSun" w:hAnsi="Simplified Arabic" w:cs="Simplified Arabic" w:hint="cs"/>
          <w:sz w:val="24"/>
          <w:szCs w:val="24"/>
          <w:rtl/>
          <w:lang w:eastAsia="zh-CN" w:bidi="ar-JO"/>
        </w:rPr>
        <w:t xml:space="preserve">تنقسم نسبة </w:t>
      </w:r>
      <w:r w:rsidRPr="002B533E">
        <w:rPr>
          <w:rFonts w:ascii="Simplified Arabic" w:eastAsia="SimSun" w:hAnsi="Simplified Arabic" w:cs="Simplified Arabic"/>
          <w:sz w:val="24"/>
          <w:szCs w:val="24"/>
          <w:rtl/>
          <w:lang w:eastAsia="zh-CN" w:bidi="ar-JO"/>
        </w:rPr>
        <w:t xml:space="preserve">الذكور </w:t>
      </w:r>
      <w:r w:rsidR="00726C6B" w:rsidRPr="002B533E">
        <w:rPr>
          <w:rFonts w:ascii="Simplified Arabic" w:eastAsia="SimSun" w:hAnsi="Simplified Arabic" w:cs="Simplified Arabic" w:hint="cs"/>
          <w:sz w:val="24"/>
          <w:szCs w:val="24"/>
          <w:rtl/>
          <w:lang w:eastAsia="zh-CN" w:bidi="ar-JO"/>
        </w:rPr>
        <w:t>المتعطلين</w:t>
      </w:r>
      <w:r w:rsidRPr="002B533E">
        <w:rPr>
          <w:rFonts w:ascii="Simplified Arabic" w:eastAsia="SimSun" w:hAnsi="Simplified Arabic" w:cs="Simplified Arabic"/>
          <w:sz w:val="24"/>
          <w:szCs w:val="24"/>
          <w:rtl/>
          <w:lang w:eastAsia="zh-CN" w:bidi="ar-JO"/>
        </w:rPr>
        <w:t xml:space="preserve"> ال</w:t>
      </w:r>
      <w:r w:rsidR="003B56F1" w:rsidRPr="002B533E">
        <w:rPr>
          <w:rFonts w:ascii="Simplified Arabic" w:eastAsia="SimSun" w:hAnsi="Simplified Arabic" w:cs="Simplified Arabic" w:hint="cs"/>
          <w:sz w:val="24"/>
          <w:szCs w:val="24"/>
          <w:rtl/>
          <w:lang w:eastAsia="zh-CN" w:bidi="ar-JO"/>
        </w:rPr>
        <w:t>تي وصلت إلى</w:t>
      </w:r>
      <w:r w:rsidRPr="002B533E">
        <w:rPr>
          <w:rFonts w:ascii="Simplified Arabic" w:eastAsia="SimSun" w:hAnsi="Simplified Arabic" w:cs="Simplified Arabic"/>
          <w:sz w:val="24"/>
          <w:szCs w:val="24"/>
          <w:rtl/>
          <w:lang w:eastAsia="zh-CN" w:bidi="ar-JO"/>
        </w:rPr>
        <w:t xml:space="preserve"> 25% </w:t>
      </w:r>
      <w:r w:rsidR="003B56F1" w:rsidRPr="002B533E">
        <w:rPr>
          <w:rFonts w:ascii="Simplified Arabic" w:eastAsia="SimSun" w:hAnsi="Simplified Arabic" w:cs="Simplified Arabic" w:hint="cs"/>
          <w:sz w:val="24"/>
          <w:szCs w:val="24"/>
          <w:rtl/>
          <w:lang w:eastAsia="zh-CN" w:bidi="ar-JO"/>
        </w:rPr>
        <w:t xml:space="preserve">إلى </w:t>
      </w:r>
      <w:r w:rsidR="0044377A">
        <w:rPr>
          <w:rFonts w:ascii="Simplified Arabic" w:eastAsia="SimSun" w:hAnsi="Simplified Arabic" w:cs="Simplified Arabic" w:hint="cs"/>
          <w:sz w:val="24"/>
          <w:szCs w:val="24"/>
          <w:rtl/>
          <w:lang w:eastAsia="zh-CN" w:bidi="ar-JO"/>
        </w:rPr>
        <w:t>الذين لم يسبق لهم العمل (</w:t>
      </w:r>
      <w:r w:rsidR="003B56F1" w:rsidRPr="002B533E">
        <w:rPr>
          <w:rFonts w:ascii="Simplified Arabic" w:eastAsia="SimSun" w:hAnsi="Simplified Arabic" w:cs="Simplified Arabic" w:hint="cs"/>
          <w:sz w:val="24"/>
          <w:szCs w:val="24"/>
          <w:rtl/>
          <w:lang w:eastAsia="zh-CN" w:bidi="ar-JO"/>
        </w:rPr>
        <w:t>المستعدين للعمل</w:t>
      </w:r>
      <w:r w:rsidR="0044377A">
        <w:rPr>
          <w:rFonts w:ascii="Simplified Arabic" w:eastAsia="SimSun" w:hAnsi="Simplified Arabic" w:cs="Simplified Arabic" w:hint="cs"/>
          <w:sz w:val="24"/>
          <w:szCs w:val="24"/>
          <w:rtl/>
          <w:lang w:eastAsia="zh-CN" w:bidi="ar-JO"/>
        </w:rPr>
        <w:t>)</w:t>
      </w:r>
      <w:r w:rsidR="003B56F1" w:rsidRPr="002B533E">
        <w:rPr>
          <w:rFonts w:ascii="Simplified Arabic" w:eastAsia="SimSun" w:hAnsi="Simplified Arabic" w:cs="Simplified Arabic" w:hint="cs"/>
          <w:sz w:val="24"/>
          <w:szCs w:val="24"/>
          <w:rtl/>
          <w:lang w:eastAsia="zh-CN" w:bidi="ar-JO"/>
        </w:rPr>
        <w:t xml:space="preserve"> والذين يشكلون</w:t>
      </w:r>
      <w:r w:rsidRPr="002B533E">
        <w:rPr>
          <w:rFonts w:ascii="Simplified Arabic" w:eastAsia="SimSun" w:hAnsi="Simplified Arabic" w:cs="Simplified Arabic"/>
          <w:sz w:val="24"/>
          <w:szCs w:val="24"/>
          <w:rtl/>
          <w:lang w:eastAsia="zh-CN" w:bidi="ar-JO"/>
        </w:rPr>
        <w:t xml:space="preserve"> 19% </w:t>
      </w:r>
      <w:r w:rsidR="003B56F1" w:rsidRPr="002B533E">
        <w:rPr>
          <w:rFonts w:ascii="Simplified Arabic" w:eastAsia="SimSun" w:hAnsi="Simplified Arabic" w:cs="Simplified Arabic" w:hint="cs"/>
          <w:sz w:val="24"/>
          <w:szCs w:val="24"/>
          <w:rtl/>
          <w:lang w:eastAsia="zh-CN" w:bidi="ar-JO"/>
        </w:rPr>
        <w:t xml:space="preserve">منها، والمتعطلين الذين سبق لهم العمل والذين يشكلون </w:t>
      </w:r>
      <w:r w:rsidRPr="002B533E">
        <w:rPr>
          <w:rFonts w:ascii="Simplified Arabic" w:eastAsia="SimSun" w:hAnsi="Simplified Arabic" w:cs="Simplified Arabic"/>
          <w:sz w:val="24"/>
          <w:szCs w:val="24"/>
          <w:rtl/>
          <w:lang w:eastAsia="zh-CN" w:bidi="ar-JO"/>
        </w:rPr>
        <w:t xml:space="preserve">6% </w:t>
      </w:r>
      <w:r w:rsidR="003B56F1" w:rsidRPr="002B533E">
        <w:rPr>
          <w:rFonts w:ascii="Simplified Arabic" w:eastAsia="SimSun" w:hAnsi="Simplified Arabic" w:cs="Simplified Arabic" w:hint="cs"/>
          <w:sz w:val="24"/>
          <w:szCs w:val="24"/>
          <w:rtl/>
          <w:lang w:eastAsia="zh-CN" w:bidi="ar-JO"/>
        </w:rPr>
        <w:t>منها</w:t>
      </w:r>
      <w:r w:rsidRPr="002B533E">
        <w:rPr>
          <w:rFonts w:ascii="Simplified Arabic" w:eastAsia="SimSun" w:hAnsi="Simplified Arabic" w:cs="Simplified Arabic"/>
          <w:sz w:val="24"/>
          <w:szCs w:val="24"/>
          <w:rtl/>
          <w:lang w:eastAsia="zh-CN" w:bidi="ar-JO"/>
        </w:rPr>
        <w:t xml:space="preserve"> (من كان لديهم عملا في السابق).</w:t>
      </w:r>
      <w:r w:rsidR="00BA33D8"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كان ال</w:t>
      </w:r>
      <w:r w:rsidR="0095692A" w:rsidRPr="002B533E">
        <w:rPr>
          <w:rFonts w:ascii="Simplified Arabic" w:eastAsia="SimSun" w:hAnsi="Simplified Arabic" w:cs="Simplified Arabic"/>
          <w:sz w:val="24"/>
          <w:szCs w:val="24"/>
          <w:rtl/>
          <w:lang w:eastAsia="zh-CN" w:bidi="ar-JO"/>
        </w:rPr>
        <w:t xml:space="preserve">ذكور </w:t>
      </w:r>
      <w:r w:rsidR="00726C6B" w:rsidRPr="002B533E">
        <w:rPr>
          <w:rFonts w:ascii="Simplified Arabic" w:eastAsia="SimSun" w:hAnsi="Simplified Arabic" w:cs="Simplified Arabic" w:hint="cs"/>
          <w:sz w:val="24"/>
          <w:szCs w:val="24"/>
          <w:rtl/>
          <w:lang w:eastAsia="zh-CN" w:bidi="ar-JO"/>
        </w:rPr>
        <w:t>المتعطلين</w:t>
      </w:r>
      <w:r w:rsidR="00726C6B"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في 2007 مقسمين بالتساوي بشكل أقل أو</w:t>
      </w:r>
      <w:r w:rsidR="00B850EB"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أكبر بين</w:t>
      </w:r>
      <w:r w:rsidR="0044377A">
        <w:rPr>
          <w:rFonts w:ascii="Simplified Arabic" w:eastAsia="SimSun" w:hAnsi="Simplified Arabic" w:cs="Simplified Arabic" w:hint="cs"/>
          <w:sz w:val="24"/>
          <w:szCs w:val="24"/>
          <w:rtl/>
          <w:lang w:eastAsia="zh-CN" w:bidi="ar-JO"/>
        </w:rPr>
        <w:t xml:space="preserve"> من لم يسبق لهم العمل</w:t>
      </w:r>
      <w:r w:rsidRPr="002B533E">
        <w:rPr>
          <w:rFonts w:ascii="Simplified Arabic" w:eastAsia="SimSun" w:hAnsi="Simplified Arabic" w:cs="Simplified Arabic"/>
          <w:sz w:val="24"/>
          <w:szCs w:val="24"/>
          <w:rtl/>
          <w:lang w:eastAsia="zh-CN" w:bidi="ar-JO"/>
        </w:rPr>
        <w:t xml:space="preserve"> </w:t>
      </w:r>
      <w:r w:rsidR="0044377A">
        <w:rPr>
          <w:rFonts w:ascii="Simplified Arabic" w:eastAsia="SimSun" w:hAnsi="Simplified Arabic" w:cs="Simplified Arabic" w:hint="cs"/>
          <w:sz w:val="24"/>
          <w:szCs w:val="24"/>
          <w:rtl/>
          <w:lang w:eastAsia="zh-CN" w:bidi="ar-JO"/>
        </w:rPr>
        <w:t>(</w:t>
      </w:r>
      <w:r w:rsidR="00450ED2" w:rsidRPr="002B533E">
        <w:rPr>
          <w:rFonts w:ascii="Simplified Arabic" w:eastAsia="SimSun" w:hAnsi="Simplified Arabic" w:cs="Simplified Arabic" w:hint="cs"/>
          <w:sz w:val="24"/>
          <w:szCs w:val="24"/>
          <w:rtl/>
          <w:lang w:eastAsia="zh-CN" w:bidi="ar-JO"/>
        </w:rPr>
        <w:t>المستعدين</w:t>
      </w:r>
      <w:r w:rsidR="009B4C53" w:rsidRPr="002B533E">
        <w:rPr>
          <w:rFonts w:ascii="Simplified Arabic" w:hAnsi="Simplified Arabic" w:cs="Simplified Arabic" w:hint="cs"/>
          <w:sz w:val="24"/>
          <w:szCs w:val="24"/>
          <w:rtl/>
          <w:lang w:bidi="ar-JO"/>
        </w:rPr>
        <w:t xml:space="preserve"> </w:t>
      </w:r>
      <w:r w:rsidR="009B4C53" w:rsidRPr="002B533E">
        <w:rPr>
          <w:rFonts w:ascii="Simplified Arabic" w:eastAsia="SimSun" w:hAnsi="Simplified Arabic" w:cs="Simplified Arabic" w:hint="cs"/>
          <w:sz w:val="24"/>
          <w:szCs w:val="24"/>
          <w:rtl/>
          <w:lang w:eastAsia="zh-CN" w:bidi="ar-JO"/>
        </w:rPr>
        <w:t>للعمل</w:t>
      </w:r>
      <w:r w:rsidR="0044377A">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ومن</w:t>
      </w:r>
      <w:r w:rsidR="00450ED2" w:rsidRPr="002B533E">
        <w:rPr>
          <w:rFonts w:ascii="Simplified Arabic" w:eastAsia="SimSun" w:hAnsi="Simplified Arabic" w:cs="Simplified Arabic" w:hint="cs"/>
          <w:sz w:val="24"/>
          <w:szCs w:val="24"/>
          <w:rtl/>
          <w:lang w:eastAsia="zh-CN" w:bidi="ar-JO"/>
        </w:rPr>
        <w:t xml:space="preserve"> سبق لهم العمل</w:t>
      </w:r>
      <w:r w:rsidRPr="002B533E">
        <w:rPr>
          <w:rFonts w:ascii="Simplified Arabic" w:eastAsia="SimSun" w:hAnsi="Simplified Arabic" w:cs="Simplified Arabic"/>
          <w:sz w:val="24"/>
          <w:szCs w:val="24"/>
          <w:rtl/>
          <w:lang w:eastAsia="zh-CN" w:bidi="ar-JO"/>
        </w:rPr>
        <w:t xml:space="preserve">، وبذلك </w:t>
      </w:r>
      <w:r w:rsidR="003B56F1" w:rsidRPr="002B533E">
        <w:rPr>
          <w:rFonts w:ascii="Simplified Arabic" w:eastAsia="SimSun" w:hAnsi="Simplified Arabic" w:cs="Simplified Arabic" w:hint="cs"/>
          <w:sz w:val="24"/>
          <w:szCs w:val="24"/>
          <w:rtl/>
          <w:lang w:eastAsia="zh-CN" w:bidi="ar-JO"/>
        </w:rPr>
        <w:t>تراجع</w:t>
      </w:r>
      <w:r w:rsidRPr="002B533E">
        <w:rPr>
          <w:rFonts w:ascii="Simplified Arabic" w:eastAsia="SimSun" w:hAnsi="Simplified Arabic" w:cs="Simplified Arabic"/>
          <w:sz w:val="24"/>
          <w:szCs w:val="24"/>
          <w:rtl/>
          <w:lang w:eastAsia="zh-CN" w:bidi="ar-JO"/>
        </w:rPr>
        <w:t xml:space="preserve"> الوضع كثيرا لل</w:t>
      </w:r>
      <w:r w:rsidR="002B533E" w:rsidRPr="002B533E">
        <w:rPr>
          <w:rFonts w:ascii="Simplified Arabic" w:eastAsia="SimSun" w:hAnsi="Simplified Arabic" w:cs="Simplified Arabic"/>
          <w:sz w:val="24"/>
          <w:szCs w:val="24"/>
          <w:rtl/>
          <w:lang w:eastAsia="zh-CN" w:bidi="ar-JO"/>
        </w:rPr>
        <w:t>أفراد</w:t>
      </w:r>
      <w:r w:rsidRPr="002B533E">
        <w:rPr>
          <w:rFonts w:ascii="Simplified Arabic" w:eastAsia="SimSun" w:hAnsi="Simplified Arabic" w:cs="Simplified Arabic"/>
          <w:sz w:val="24"/>
          <w:szCs w:val="24"/>
          <w:rtl/>
          <w:lang w:eastAsia="zh-CN" w:bidi="ar-JO"/>
        </w:rPr>
        <w:t xml:space="preserve"> الداخلين إلى سوق العمل لأول مرة. </w:t>
      </w:r>
      <w:r w:rsidR="003B56F1" w:rsidRPr="002B533E">
        <w:rPr>
          <w:rFonts w:ascii="Simplified Arabic" w:eastAsia="SimSun" w:hAnsi="Simplified Arabic" w:cs="Simplified Arabic" w:hint="cs"/>
          <w:sz w:val="24"/>
          <w:szCs w:val="24"/>
          <w:rtl/>
          <w:lang w:eastAsia="zh-CN" w:bidi="ar-JO"/>
        </w:rPr>
        <w:t xml:space="preserve">أما </w:t>
      </w:r>
      <w:r w:rsidRPr="002B533E">
        <w:rPr>
          <w:rFonts w:ascii="Simplified Arabic" w:eastAsia="SimSun" w:hAnsi="Simplified Arabic" w:cs="Simplified Arabic"/>
          <w:sz w:val="24"/>
          <w:szCs w:val="24"/>
          <w:rtl/>
          <w:lang w:eastAsia="zh-CN" w:bidi="ar-JO"/>
        </w:rPr>
        <w:t>الفرق بالنسبة لل</w:t>
      </w:r>
      <w:r w:rsidR="0095692A" w:rsidRPr="002B533E">
        <w:rPr>
          <w:rFonts w:ascii="Simplified Arabic" w:eastAsia="SimSun" w:hAnsi="Simplified Arabic" w:cs="Simplified Arabic"/>
          <w:sz w:val="24"/>
          <w:szCs w:val="24"/>
          <w:rtl/>
          <w:lang w:eastAsia="zh-CN" w:bidi="ar-JO"/>
        </w:rPr>
        <w:t xml:space="preserve">إناث </w:t>
      </w:r>
      <w:r w:rsidR="003B56F1" w:rsidRPr="002B533E">
        <w:rPr>
          <w:rFonts w:ascii="Simplified Arabic" w:eastAsia="SimSun" w:hAnsi="Simplified Arabic" w:cs="Simplified Arabic" w:hint="cs"/>
          <w:sz w:val="24"/>
          <w:szCs w:val="24"/>
          <w:rtl/>
          <w:lang w:eastAsia="zh-CN" w:bidi="ar-JO"/>
        </w:rPr>
        <w:t xml:space="preserve">فهو </w:t>
      </w:r>
      <w:r w:rsidRPr="002B533E">
        <w:rPr>
          <w:rFonts w:ascii="Simplified Arabic" w:eastAsia="SimSun" w:hAnsi="Simplified Arabic" w:cs="Simplified Arabic"/>
          <w:sz w:val="24"/>
          <w:szCs w:val="24"/>
          <w:rtl/>
          <w:lang w:eastAsia="zh-CN" w:bidi="ar-JO"/>
        </w:rPr>
        <w:t>صادم أكثر:</w:t>
      </w:r>
      <w:r w:rsidR="003B56F1" w:rsidRPr="002B533E">
        <w:rPr>
          <w:rFonts w:ascii="Simplified Arabic" w:eastAsia="SimSun" w:hAnsi="Simplified Arabic" w:cs="Simplified Arabic" w:hint="cs"/>
          <w:sz w:val="24"/>
          <w:szCs w:val="24"/>
          <w:rtl/>
          <w:lang w:eastAsia="zh-CN" w:bidi="ar-JO"/>
        </w:rPr>
        <w:t xml:space="preserve"> حيث وصلت نسبة </w:t>
      </w:r>
      <w:r w:rsidR="0044377A">
        <w:rPr>
          <w:rFonts w:ascii="Simplified Arabic" w:eastAsia="SimSun" w:hAnsi="Simplified Arabic" w:cs="Simplified Arabic" w:hint="cs"/>
          <w:sz w:val="24"/>
          <w:szCs w:val="24"/>
          <w:rtl/>
          <w:lang w:eastAsia="zh-CN" w:bidi="ar-JO"/>
        </w:rPr>
        <w:t xml:space="preserve">الإناث </w:t>
      </w:r>
      <w:r w:rsidR="003B56F1" w:rsidRPr="002B533E">
        <w:rPr>
          <w:rFonts w:ascii="Simplified Arabic" w:eastAsia="SimSun" w:hAnsi="Simplified Arabic" w:cs="Simplified Arabic" w:hint="cs"/>
          <w:sz w:val="24"/>
          <w:szCs w:val="24"/>
          <w:rtl/>
          <w:lang w:eastAsia="zh-CN" w:bidi="ar-JO"/>
        </w:rPr>
        <w:t xml:space="preserve">المتعطلات </w:t>
      </w:r>
      <w:r w:rsidR="0044377A">
        <w:rPr>
          <w:rFonts w:ascii="Simplified Arabic" w:eastAsia="SimSun" w:hAnsi="Simplified Arabic" w:cs="Simplified Arabic" w:hint="cs"/>
          <w:sz w:val="24"/>
          <w:szCs w:val="24"/>
          <w:rtl/>
          <w:lang w:eastAsia="zh-CN" w:bidi="ar-JO"/>
        </w:rPr>
        <w:t>اللواتي لم يسبق لهن العمل (</w:t>
      </w:r>
      <w:r w:rsidR="003B56F1" w:rsidRPr="002B533E">
        <w:rPr>
          <w:rFonts w:ascii="Simplified Arabic" w:eastAsia="SimSun" w:hAnsi="Simplified Arabic" w:cs="Simplified Arabic" w:hint="cs"/>
          <w:sz w:val="24"/>
          <w:szCs w:val="24"/>
          <w:rtl/>
          <w:lang w:eastAsia="zh-CN" w:bidi="ar-JO"/>
        </w:rPr>
        <w:t>المستعدات للعمل</w:t>
      </w:r>
      <w:r w:rsidR="0044377A">
        <w:rPr>
          <w:rFonts w:ascii="Simplified Arabic" w:eastAsia="SimSun" w:hAnsi="Simplified Arabic" w:cs="Simplified Arabic" w:hint="cs"/>
          <w:sz w:val="24"/>
          <w:szCs w:val="24"/>
          <w:rtl/>
          <w:lang w:eastAsia="zh-CN" w:bidi="ar-JO"/>
        </w:rPr>
        <w:t>)</w:t>
      </w:r>
      <w:r w:rsidR="003B56F1"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35% من </w:t>
      </w:r>
      <w:r w:rsidR="0044377A">
        <w:rPr>
          <w:rFonts w:ascii="Simplified Arabic" w:eastAsia="SimSun" w:hAnsi="Simplified Arabic" w:cs="Simplified Arabic" w:hint="cs"/>
          <w:sz w:val="24"/>
          <w:szCs w:val="24"/>
          <w:rtl/>
          <w:lang w:eastAsia="zh-CN" w:bidi="ar-JO"/>
        </w:rPr>
        <w:t xml:space="preserve">إجمالي الإناث في </w:t>
      </w:r>
      <w:r w:rsidR="00E46365" w:rsidRPr="002B533E">
        <w:rPr>
          <w:rFonts w:ascii="Simplified Arabic" w:eastAsia="SimSun" w:hAnsi="Simplified Arabic" w:cs="Simplified Arabic"/>
          <w:sz w:val="24"/>
          <w:szCs w:val="24"/>
          <w:rtl/>
          <w:lang w:eastAsia="zh-CN" w:bidi="ar-JO"/>
        </w:rPr>
        <w:t>القوى العاملة</w:t>
      </w:r>
      <w:r w:rsidRPr="002B533E">
        <w:rPr>
          <w:rFonts w:ascii="Simplified Arabic" w:eastAsia="SimSun" w:hAnsi="Simplified Arabic" w:cs="Simplified Arabic"/>
          <w:sz w:val="24"/>
          <w:szCs w:val="24"/>
          <w:rtl/>
          <w:lang w:eastAsia="zh-CN" w:bidi="ar-JO"/>
        </w:rPr>
        <w:t>،</w:t>
      </w:r>
      <w:r w:rsidR="00BA33D8" w:rsidRPr="002B533E">
        <w:rPr>
          <w:rFonts w:ascii="Simplified Arabic" w:eastAsia="SimSun" w:hAnsi="Simplified Arabic" w:cs="Simplified Arabic"/>
          <w:sz w:val="24"/>
          <w:szCs w:val="24"/>
          <w:rtl/>
          <w:lang w:eastAsia="zh-CN" w:bidi="ar-JO"/>
        </w:rPr>
        <w:t xml:space="preserve"> و</w:t>
      </w:r>
      <w:r w:rsidRPr="002B533E">
        <w:rPr>
          <w:rFonts w:ascii="Simplified Arabic" w:eastAsia="SimSun" w:hAnsi="Simplified Arabic" w:cs="Simplified Arabic"/>
          <w:sz w:val="24"/>
          <w:szCs w:val="24"/>
          <w:rtl/>
          <w:lang w:eastAsia="zh-CN" w:bidi="ar-JO"/>
        </w:rPr>
        <w:t xml:space="preserve">5% فقط </w:t>
      </w:r>
      <w:r w:rsidR="00E46365" w:rsidRPr="002B533E">
        <w:rPr>
          <w:rFonts w:ascii="Simplified Arabic" w:eastAsia="SimSun" w:hAnsi="Simplified Arabic" w:cs="Simplified Arabic" w:hint="cs"/>
          <w:sz w:val="24"/>
          <w:szCs w:val="24"/>
          <w:rtl/>
          <w:lang w:eastAsia="zh-CN" w:bidi="ar-JO"/>
        </w:rPr>
        <w:t>من المتعطلات اللواتي سبق لهن العمل</w:t>
      </w:r>
      <w:r w:rsidRPr="002B533E">
        <w:rPr>
          <w:rFonts w:ascii="Simplified Arabic" w:eastAsia="SimSun" w:hAnsi="Simplified Arabic" w:cs="Simplified Arabic"/>
          <w:sz w:val="24"/>
          <w:szCs w:val="24"/>
          <w:rtl/>
          <w:lang w:eastAsia="zh-CN" w:bidi="ar-JO"/>
        </w:rPr>
        <w:t xml:space="preserve">. لقد انخفض نوعا ما عدد الذكور من </w:t>
      </w:r>
      <w:r w:rsidR="00BE5434" w:rsidRPr="002B533E">
        <w:rPr>
          <w:rFonts w:ascii="Simplified Arabic" w:eastAsia="SimSun" w:hAnsi="Simplified Arabic" w:cs="Simplified Arabic" w:hint="cs"/>
          <w:sz w:val="24"/>
          <w:szCs w:val="24"/>
          <w:rtl/>
          <w:lang w:eastAsia="zh-CN" w:bidi="ar-JO"/>
        </w:rPr>
        <w:t>المتعطلين</w:t>
      </w:r>
      <w:r w:rsidR="00BE5434"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الذين </w:t>
      </w:r>
      <w:r w:rsidR="00BE5434" w:rsidRPr="002B533E">
        <w:rPr>
          <w:rFonts w:ascii="Simplified Arabic" w:eastAsia="SimSun" w:hAnsi="Simplified Arabic" w:cs="Simplified Arabic" w:hint="cs"/>
          <w:sz w:val="24"/>
          <w:szCs w:val="24"/>
          <w:rtl/>
          <w:lang w:eastAsia="zh-CN" w:bidi="ar-JO"/>
        </w:rPr>
        <w:t>سبق لهم العمل</w:t>
      </w:r>
      <w:r w:rsidRPr="002B533E">
        <w:rPr>
          <w:rFonts w:ascii="Simplified Arabic" w:eastAsia="SimSun" w:hAnsi="Simplified Arabic" w:cs="Simplified Arabic"/>
          <w:sz w:val="24"/>
          <w:szCs w:val="24"/>
          <w:rtl/>
          <w:lang w:eastAsia="zh-CN" w:bidi="ar-JO"/>
        </w:rPr>
        <w:t xml:space="preserve"> في الفترة</w:t>
      </w:r>
      <w:r w:rsidR="003B56F1" w:rsidRPr="002B533E">
        <w:rPr>
          <w:rFonts w:ascii="Simplified Arabic" w:eastAsia="SimSun" w:hAnsi="Simplified Arabic" w:cs="Simplified Arabic" w:hint="cs"/>
          <w:sz w:val="24"/>
          <w:szCs w:val="24"/>
          <w:rtl/>
          <w:lang w:eastAsia="zh-CN" w:bidi="ar-JO"/>
        </w:rPr>
        <w:t xml:space="preserve"> بين</w:t>
      </w:r>
      <w:r w:rsidRPr="002B533E">
        <w:rPr>
          <w:rFonts w:ascii="Simplified Arabic" w:eastAsia="SimSun" w:hAnsi="Simplified Arabic" w:cs="Simplified Arabic"/>
          <w:sz w:val="24"/>
          <w:szCs w:val="24"/>
          <w:rtl/>
          <w:lang w:eastAsia="zh-CN" w:bidi="ar-JO"/>
        </w:rPr>
        <w:t xml:space="preserve"> 2007 </w:t>
      </w:r>
      <w:r w:rsidR="003B56F1"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2017، وهو مؤشر آخر بأن عبء البطالة يقع بجزئه الأكبر على كاهل </w:t>
      </w:r>
      <w:r w:rsidR="0044377A">
        <w:rPr>
          <w:rFonts w:ascii="Simplified Arabic" w:eastAsia="SimSun" w:hAnsi="Simplified Arabic" w:cs="Simplified Arabic" w:hint="cs"/>
          <w:sz w:val="24"/>
          <w:szCs w:val="24"/>
          <w:rtl/>
          <w:lang w:eastAsia="zh-CN" w:bidi="ar-JO"/>
        </w:rPr>
        <w:t>المتعطلين الذين لم يسبق لهم العمل (</w:t>
      </w:r>
      <w:r w:rsidR="00450ED2" w:rsidRPr="002B533E">
        <w:rPr>
          <w:rFonts w:ascii="Simplified Arabic" w:eastAsia="SimSun" w:hAnsi="Simplified Arabic" w:cs="Simplified Arabic" w:hint="cs"/>
          <w:sz w:val="24"/>
          <w:szCs w:val="24"/>
          <w:rtl/>
          <w:lang w:eastAsia="zh-CN" w:bidi="ar-JO"/>
        </w:rPr>
        <w:t>المستعدين</w:t>
      </w:r>
      <w:r w:rsidR="009B4C53" w:rsidRPr="002B533E">
        <w:rPr>
          <w:rFonts w:ascii="Simplified Arabic" w:hAnsi="Simplified Arabic" w:cs="Simplified Arabic" w:hint="cs"/>
          <w:sz w:val="24"/>
          <w:szCs w:val="24"/>
          <w:rtl/>
          <w:lang w:bidi="ar-JO"/>
        </w:rPr>
        <w:t xml:space="preserve"> </w:t>
      </w:r>
      <w:r w:rsidR="009B4C53" w:rsidRPr="002B533E">
        <w:rPr>
          <w:rFonts w:ascii="Simplified Arabic" w:eastAsia="SimSun" w:hAnsi="Simplified Arabic" w:cs="Simplified Arabic" w:hint="cs"/>
          <w:sz w:val="24"/>
          <w:szCs w:val="24"/>
          <w:rtl/>
          <w:lang w:eastAsia="zh-CN" w:bidi="ar-JO"/>
        </w:rPr>
        <w:t>للعمل</w:t>
      </w:r>
      <w:r w:rsidR="0044377A">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w:t>
      </w:r>
      <w:r w:rsidR="003B56F1" w:rsidRPr="002B533E">
        <w:rPr>
          <w:rFonts w:ascii="Simplified Arabic" w:eastAsia="SimSun" w:hAnsi="Simplified Arabic" w:cs="Simplified Arabic" w:hint="cs"/>
          <w:sz w:val="24"/>
          <w:szCs w:val="24"/>
          <w:rtl/>
          <w:lang w:eastAsia="zh-CN" w:bidi="ar-JO"/>
        </w:rPr>
        <w:t xml:space="preserve">من </w:t>
      </w:r>
      <w:r w:rsidRPr="002B533E">
        <w:rPr>
          <w:rFonts w:ascii="Simplified Arabic" w:eastAsia="SimSun" w:hAnsi="Simplified Arabic" w:cs="Simplified Arabic"/>
          <w:sz w:val="24"/>
          <w:szCs w:val="24"/>
          <w:rtl/>
          <w:lang w:eastAsia="zh-CN" w:bidi="ar-JO"/>
        </w:rPr>
        <w:t>الشباب.</w:t>
      </w:r>
    </w:p>
    <w:p w:rsidR="009F3978" w:rsidRPr="009F3978" w:rsidRDefault="009F3978" w:rsidP="00246534">
      <w:pPr>
        <w:bidi/>
        <w:spacing w:after="0" w:line="240" w:lineRule="auto"/>
        <w:jc w:val="both"/>
        <w:rPr>
          <w:rFonts w:ascii="Simplified Arabic" w:eastAsia="SimSun" w:hAnsi="Simplified Arabic" w:cs="Simplified Arabic"/>
          <w:sz w:val="24"/>
          <w:szCs w:val="24"/>
          <w:rtl/>
          <w:lang w:eastAsia="zh-CN" w:bidi="ar-JO"/>
        </w:rPr>
      </w:pPr>
    </w:p>
    <w:p w:rsidR="007F18FF" w:rsidRDefault="007F18FF" w:rsidP="00A747E6">
      <w:pPr>
        <w:bidi/>
        <w:spacing w:after="0" w:line="276" w:lineRule="auto"/>
        <w:jc w:val="center"/>
        <w:rPr>
          <w:rFonts w:ascii="Simplified Arabic" w:eastAsia="SimSun" w:hAnsi="Simplified Arabic" w:cs="Simplified Arabic"/>
          <w:b/>
          <w:bCs/>
          <w:rtl/>
          <w:lang w:eastAsia="zh-CN" w:bidi="ar-JO"/>
        </w:rPr>
      </w:pPr>
      <w:r w:rsidRPr="009F3978">
        <w:rPr>
          <w:rFonts w:ascii="Simplified Arabic" w:eastAsia="SimSun" w:hAnsi="Simplified Arabic" w:cs="Simplified Arabic"/>
          <w:b/>
          <w:bCs/>
          <w:rtl/>
          <w:lang w:eastAsia="zh-CN" w:bidi="ar-JO"/>
        </w:rPr>
        <w:t>عدد ال</w:t>
      </w:r>
      <w:r w:rsidR="002B533E" w:rsidRPr="009F3978">
        <w:rPr>
          <w:rFonts w:ascii="Simplified Arabic" w:eastAsia="SimSun" w:hAnsi="Simplified Arabic" w:cs="Simplified Arabic"/>
          <w:b/>
          <w:bCs/>
          <w:rtl/>
          <w:lang w:eastAsia="zh-CN" w:bidi="ar-JO"/>
        </w:rPr>
        <w:t>أفراد</w:t>
      </w:r>
      <w:r w:rsidRPr="009F3978">
        <w:rPr>
          <w:rFonts w:ascii="Simplified Arabic" w:eastAsia="SimSun" w:hAnsi="Simplified Arabic" w:cs="Simplified Arabic"/>
          <w:b/>
          <w:bCs/>
          <w:rtl/>
          <w:lang w:eastAsia="zh-CN" w:bidi="ar-JO"/>
        </w:rPr>
        <w:t xml:space="preserve"> </w:t>
      </w:r>
      <w:r w:rsidR="00E46365" w:rsidRPr="009F3978">
        <w:rPr>
          <w:rFonts w:ascii="Simplified Arabic" w:eastAsia="SimSun" w:hAnsi="Simplified Arabic" w:cs="Simplified Arabic" w:hint="cs"/>
          <w:b/>
          <w:bCs/>
          <w:rtl/>
          <w:lang w:eastAsia="zh-CN" w:bidi="ar-JO"/>
        </w:rPr>
        <w:t>المتعطلين</w:t>
      </w:r>
      <w:r w:rsidR="00E46365" w:rsidRPr="009F3978">
        <w:rPr>
          <w:rFonts w:ascii="Simplified Arabic" w:eastAsia="SimSun" w:hAnsi="Simplified Arabic" w:cs="Simplified Arabic"/>
          <w:rtl/>
          <w:lang w:eastAsia="zh-CN" w:bidi="ar-JO"/>
        </w:rPr>
        <w:t xml:space="preserve"> </w:t>
      </w:r>
      <w:r w:rsidR="007817BF" w:rsidRPr="009F3978">
        <w:rPr>
          <w:rFonts w:ascii="Simplified Arabic" w:eastAsia="SimSun" w:hAnsi="Simplified Arabic" w:cs="Simplified Arabic" w:hint="cs"/>
          <w:b/>
          <w:bCs/>
          <w:rtl/>
          <w:lang w:eastAsia="zh-CN" w:bidi="ar-JO"/>
        </w:rPr>
        <w:t>(</w:t>
      </w:r>
      <w:r w:rsidRPr="009F3978">
        <w:rPr>
          <w:rFonts w:ascii="Simplified Arabic" w:eastAsia="SimSun" w:hAnsi="Simplified Arabic" w:cs="Simplified Arabic"/>
          <w:b/>
          <w:bCs/>
          <w:rtl/>
          <w:lang w:eastAsia="zh-CN" w:bidi="ar-JO"/>
        </w:rPr>
        <w:t>15</w:t>
      </w:r>
      <w:r w:rsidR="00E46365" w:rsidRPr="009F3978">
        <w:rPr>
          <w:rFonts w:ascii="Simplified Arabic" w:eastAsia="SimSun" w:hAnsi="Simplified Arabic" w:cs="Simplified Arabic"/>
          <w:b/>
          <w:bCs/>
          <w:rtl/>
          <w:lang w:eastAsia="zh-CN" w:bidi="ar-JO"/>
        </w:rPr>
        <w:t xml:space="preserve"> </w:t>
      </w:r>
      <w:r w:rsidR="00E46365" w:rsidRPr="009F3978">
        <w:rPr>
          <w:rFonts w:ascii="Simplified Arabic" w:eastAsia="SimSun" w:hAnsi="Simplified Arabic" w:cs="Simplified Arabic" w:hint="cs"/>
          <w:b/>
          <w:bCs/>
          <w:rtl/>
          <w:lang w:eastAsia="zh-CN" w:bidi="ar-JO"/>
        </w:rPr>
        <w:t xml:space="preserve">سنة </w:t>
      </w:r>
      <w:r w:rsidR="00E46365" w:rsidRPr="009F3978">
        <w:rPr>
          <w:rFonts w:ascii="Simplified Arabic" w:eastAsia="SimSun" w:hAnsi="Simplified Arabic" w:cs="Simplified Arabic"/>
          <w:b/>
          <w:bCs/>
          <w:rtl/>
          <w:lang w:eastAsia="zh-CN" w:bidi="ar-JO"/>
        </w:rPr>
        <w:t>فأكثر</w:t>
      </w:r>
      <w:r w:rsidR="007817BF" w:rsidRPr="009F3978">
        <w:rPr>
          <w:rFonts w:ascii="Simplified Arabic" w:eastAsia="SimSun" w:hAnsi="Simplified Arabic" w:cs="Simplified Arabic" w:hint="cs"/>
          <w:b/>
          <w:bCs/>
          <w:rtl/>
          <w:lang w:eastAsia="zh-CN" w:bidi="ar-JO"/>
        </w:rPr>
        <w:t>)</w:t>
      </w:r>
      <w:r w:rsidRPr="009F3978">
        <w:rPr>
          <w:rFonts w:ascii="Simplified Arabic" w:eastAsia="SimSun" w:hAnsi="Simplified Arabic" w:cs="Simplified Arabic"/>
          <w:b/>
          <w:bCs/>
          <w:rtl/>
          <w:lang w:eastAsia="zh-CN" w:bidi="ar-JO"/>
        </w:rPr>
        <w:t xml:space="preserve"> </w:t>
      </w:r>
      <w:r w:rsidR="00A747E6">
        <w:rPr>
          <w:rFonts w:ascii="Simplified Arabic" w:eastAsia="SimSun" w:hAnsi="Simplified Arabic" w:cs="Simplified Arabic" w:hint="cs"/>
          <w:b/>
          <w:bCs/>
          <w:rtl/>
          <w:lang w:eastAsia="zh-CN" w:bidi="ar-JO"/>
        </w:rPr>
        <w:t>من</w:t>
      </w:r>
      <w:r w:rsidR="00A747E6" w:rsidRPr="009F3978">
        <w:rPr>
          <w:rFonts w:ascii="Simplified Arabic" w:eastAsia="SimSun" w:hAnsi="Simplified Arabic" w:cs="Simplified Arabic"/>
          <w:b/>
          <w:bCs/>
          <w:rtl/>
          <w:lang w:eastAsia="zh-CN" w:bidi="ar-JO"/>
        </w:rPr>
        <w:t xml:space="preserve"> </w:t>
      </w:r>
      <w:r w:rsidR="00E46365" w:rsidRPr="009F3978">
        <w:rPr>
          <w:rFonts w:ascii="Simplified Arabic" w:eastAsia="SimSun" w:hAnsi="Simplified Arabic" w:cs="Simplified Arabic"/>
          <w:b/>
          <w:bCs/>
          <w:rtl/>
          <w:lang w:eastAsia="zh-CN" w:bidi="ar-JO"/>
        </w:rPr>
        <w:t>القوى العاملة</w:t>
      </w:r>
      <w:r w:rsidRPr="009F3978">
        <w:rPr>
          <w:rFonts w:ascii="Simplified Arabic" w:eastAsia="SimSun" w:hAnsi="Simplified Arabic" w:cs="Simplified Arabic"/>
          <w:b/>
          <w:bCs/>
          <w:rtl/>
          <w:lang w:eastAsia="zh-CN" w:bidi="ar-JO"/>
        </w:rPr>
        <w:t xml:space="preserve"> </w:t>
      </w:r>
      <w:r w:rsidR="0044377A">
        <w:rPr>
          <w:rFonts w:ascii="Simplified Arabic" w:eastAsia="SimSun" w:hAnsi="Simplified Arabic" w:cs="Simplified Arabic" w:hint="cs"/>
          <w:b/>
          <w:bCs/>
          <w:rtl/>
          <w:lang w:eastAsia="zh-CN" w:bidi="ar-JO"/>
        </w:rPr>
        <w:t>حسب المحافظة</w:t>
      </w:r>
      <w:r w:rsidRPr="009F3978">
        <w:rPr>
          <w:rFonts w:ascii="Simplified Arabic" w:eastAsia="SimSun" w:hAnsi="Simplified Arabic" w:cs="Simplified Arabic"/>
          <w:b/>
          <w:bCs/>
          <w:rtl/>
          <w:lang w:eastAsia="zh-CN" w:bidi="ar-JO"/>
        </w:rPr>
        <w:t>، 2017</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766BD" w:rsidRPr="0085477B" w:rsidTr="0085477B">
        <w:tc>
          <w:tcPr>
            <w:tcW w:w="9242" w:type="dxa"/>
            <w:shd w:val="clear" w:color="auto" w:fill="auto"/>
          </w:tcPr>
          <w:p w:rsidR="001766BD" w:rsidRPr="0085477B" w:rsidRDefault="00D8518C" w:rsidP="0085477B">
            <w:pPr>
              <w:bidi/>
              <w:spacing w:after="0" w:line="276" w:lineRule="auto"/>
              <w:jc w:val="center"/>
              <w:rPr>
                <w:rFonts w:ascii="Simplified Arabic" w:eastAsia="SimSun" w:hAnsi="Simplified Arabic" w:cs="Simplified Arabic"/>
                <w:b/>
                <w:bCs/>
                <w:rtl/>
                <w:lang w:eastAsia="zh-CN" w:bidi="ar-JO"/>
              </w:rPr>
            </w:pPr>
            <w:r>
              <w:rPr>
                <w:noProof/>
              </w:rPr>
              <w:drawing>
                <wp:inline distT="0" distB="0" distL="0" distR="0">
                  <wp:extent cx="5032896" cy="4948732"/>
                  <wp:effectExtent l="0" t="0" r="0" b="4445"/>
                  <wp:docPr id="27" name="Picture 27" descr="labma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abmap2"/>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5042001" cy="4957685"/>
                          </a:xfrm>
                          <a:prstGeom prst="rect">
                            <a:avLst/>
                          </a:prstGeom>
                          <a:noFill/>
                          <a:ln>
                            <a:noFill/>
                          </a:ln>
                        </pic:spPr>
                      </pic:pic>
                    </a:graphicData>
                  </a:graphic>
                </wp:inline>
              </w:drawing>
            </w:r>
          </w:p>
        </w:tc>
      </w:tr>
    </w:tbl>
    <w:p w:rsidR="001766BD" w:rsidRPr="009F3978" w:rsidRDefault="001766BD" w:rsidP="001766BD">
      <w:pPr>
        <w:bidi/>
        <w:spacing w:after="0" w:line="276" w:lineRule="auto"/>
        <w:jc w:val="center"/>
        <w:rPr>
          <w:rFonts w:ascii="Simplified Arabic" w:eastAsia="SimSun" w:hAnsi="Simplified Arabic" w:cs="Simplified Arabic"/>
          <w:b/>
          <w:bCs/>
          <w:rtl/>
          <w:lang w:eastAsia="zh-CN" w:bidi="ar-JO"/>
        </w:rPr>
      </w:pPr>
    </w:p>
    <w:p w:rsidR="00C150E1" w:rsidRDefault="00C150E1" w:rsidP="0044377A">
      <w:pPr>
        <w:tabs>
          <w:tab w:val="left" w:pos="5325"/>
        </w:tabs>
        <w:bidi/>
        <w:spacing w:after="0" w:line="276" w:lineRule="auto"/>
        <w:rPr>
          <w:rFonts w:ascii="Simplified Arabic" w:eastAsia="SimSun" w:hAnsi="Simplified Arabic" w:cs="Simplified Arabic"/>
          <w:b/>
          <w:bCs/>
          <w:rtl/>
          <w:lang w:eastAsia="zh-CN" w:bidi="ar-JO"/>
        </w:rPr>
      </w:pPr>
    </w:p>
    <w:p w:rsidR="00072461" w:rsidRDefault="00072461" w:rsidP="0044377A">
      <w:pPr>
        <w:tabs>
          <w:tab w:val="left" w:pos="5325"/>
        </w:tabs>
        <w:bidi/>
        <w:spacing w:after="0" w:line="276" w:lineRule="auto"/>
        <w:jc w:val="center"/>
        <w:rPr>
          <w:rFonts w:ascii="Simplified Arabic" w:eastAsia="SimSun" w:hAnsi="Simplified Arabic" w:cs="Simplified Arabic"/>
          <w:b/>
          <w:bCs/>
          <w:rtl/>
          <w:lang w:eastAsia="zh-CN" w:bidi="ar-JO"/>
        </w:rPr>
      </w:pPr>
    </w:p>
    <w:p w:rsidR="007F18FF" w:rsidRPr="009F3978" w:rsidRDefault="00A747E6" w:rsidP="00A747E6">
      <w:pPr>
        <w:tabs>
          <w:tab w:val="left" w:pos="5325"/>
        </w:tabs>
        <w:bidi/>
        <w:spacing w:after="0" w:line="276" w:lineRule="auto"/>
        <w:jc w:val="center"/>
        <w:rPr>
          <w:rFonts w:ascii="Simplified Arabic" w:eastAsia="SimSun" w:hAnsi="Simplified Arabic" w:cs="Simplified Arabic"/>
          <w:b/>
          <w:bCs/>
          <w:rtl/>
          <w:lang w:eastAsia="zh-CN" w:bidi="ar-JO"/>
        </w:rPr>
      </w:pPr>
      <w:r>
        <w:rPr>
          <w:rFonts w:ascii="Simplified Arabic" w:eastAsia="SimSun" w:hAnsi="Simplified Arabic" w:cs="Simplified Arabic" w:hint="cs"/>
          <w:b/>
          <w:bCs/>
          <w:rtl/>
          <w:lang w:eastAsia="zh-CN" w:bidi="ar-JO"/>
        </w:rPr>
        <w:lastRenderedPageBreak/>
        <w:t xml:space="preserve">معدل البطالة بين الافراد </w:t>
      </w:r>
      <w:r w:rsidR="00E46365" w:rsidRPr="009F3978">
        <w:rPr>
          <w:rFonts w:ascii="Simplified Arabic" w:eastAsia="SimSun" w:hAnsi="Simplified Arabic" w:cs="Simplified Arabic" w:hint="cs"/>
          <w:b/>
          <w:bCs/>
          <w:rtl/>
          <w:lang w:eastAsia="zh-CN" w:bidi="ar-JO"/>
        </w:rPr>
        <w:t xml:space="preserve"> (15 سنة فأكثر)</w:t>
      </w:r>
      <w:r w:rsidR="007F18FF" w:rsidRPr="009F3978">
        <w:rPr>
          <w:rFonts w:ascii="Simplified Arabic" w:eastAsia="SimSun" w:hAnsi="Simplified Arabic" w:cs="Simplified Arabic"/>
          <w:b/>
          <w:bCs/>
          <w:rtl/>
          <w:lang w:eastAsia="zh-CN" w:bidi="ar-JO"/>
        </w:rPr>
        <w:t xml:space="preserve"> </w:t>
      </w:r>
      <w:r>
        <w:rPr>
          <w:rFonts w:ascii="Simplified Arabic" w:eastAsia="SimSun" w:hAnsi="Simplified Arabic" w:cs="Simplified Arabic" w:hint="cs"/>
          <w:b/>
          <w:bCs/>
          <w:rtl/>
          <w:lang w:eastAsia="zh-CN" w:bidi="ar-JO"/>
        </w:rPr>
        <w:t>من</w:t>
      </w:r>
      <w:r w:rsidRPr="009F3978">
        <w:rPr>
          <w:rFonts w:ascii="Simplified Arabic" w:eastAsia="SimSun" w:hAnsi="Simplified Arabic" w:cs="Simplified Arabic"/>
          <w:b/>
          <w:bCs/>
          <w:rtl/>
          <w:lang w:eastAsia="zh-CN" w:bidi="ar-JO"/>
        </w:rPr>
        <w:t xml:space="preserve"> </w:t>
      </w:r>
      <w:r>
        <w:rPr>
          <w:rFonts w:ascii="Simplified Arabic" w:eastAsia="SimSun" w:hAnsi="Simplified Arabic" w:cs="Simplified Arabic" w:hint="cs"/>
          <w:b/>
          <w:bCs/>
          <w:rtl/>
          <w:lang w:eastAsia="zh-CN" w:bidi="ar-JO"/>
        </w:rPr>
        <w:t xml:space="preserve">المشاركين </w:t>
      </w:r>
      <w:r w:rsidR="007F18FF" w:rsidRPr="009F3978">
        <w:rPr>
          <w:rFonts w:ascii="Simplified Arabic" w:eastAsia="SimSun" w:hAnsi="Simplified Arabic" w:cs="Simplified Arabic"/>
          <w:b/>
          <w:bCs/>
          <w:rtl/>
          <w:lang w:eastAsia="zh-CN" w:bidi="ar-JO"/>
        </w:rPr>
        <w:t>القو</w:t>
      </w:r>
      <w:r w:rsidR="00E46365" w:rsidRPr="009F3978">
        <w:rPr>
          <w:rFonts w:ascii="Simplified Arabic" w:eastAsia="SimSun" w:hAnsi="Simplified Arabic" w:cs="Simplified Arabic" w:hint="cs"/>
          <w:b/>
          <w:bCs/>
          <w:rtl/>
          <w:lang w:eastAsia="zh-CN" w:bidi="ar-JO"/>
        </w:rPr>
        <w:t>ى</w:t>
      </w:r>
      <w:r w:rsidR="007F18FF" w:rsidRPr="009F3978">
        <w:rPr>
          <w:rFonts w:ascii="Simplified Arabic" w:eastAsia="SimSun" w:hAnsi="Simplified Arabic" w:cs="Simplified Arabic"/>
          <w:b/>
          <w:bCs/>
          <w:rtl/>
          <w:lang w:eastAsia="zh-CN" w:bidi="ar-JO"/>
        </w:rPr>
        <w:t xml:space="preserve"> العاملة </w:t>
      </w:r>
      <w:r w:rsidR="0044377A">
        <w:rPr>
          <w:rFonts w:ascii="Simplified Arabic" w:eastAsia="SimSun" w:hAnsi="Simplified Arabic" w:cs="Simplified Arabic" w:hint="cs"/>
          <w:b/>
          <w:bCs/>
          <w:rtl/>
          <w:lang w:eastAsia="zh-CN" w:bidi="ar-JO"/>
        </w:rPr>
        <w:t>حسب المحافظة</w:t>
      </w:r>
      <w:r w:rsidR="007F18FF" w:rsidRPr="009F3978">
        <w:rPr>
          <w:rFonts w:ascii="Simplified Arabic" w:eastAsia="SimSun" w:hAnsi="Simplified Arabic" w:cs="Simplified Arabic"/>
          <w:b/>
          <w:bCs/>
          <w:rtl/>
          <w:lang w:eastAsia="zh-CN" w:bidi="ar-JO"/>
        </w:rPr>
        <w:t>، 2017</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766BD" w:rsidRPr="0085477B" w:rsidTr="0085477B">
        <w:tc>
          <w:tcPr>
            <w:tcW w:w="9242" w:type="dxa"/>
            <w:shd w:val="clear" w:color="auto" w:fill="auto"/>
          </w:tcPr>
          <w:p w:rsidR="001766BD" w:rsidRPr="0085477B" w:rsidRDefault="00BE4376" w:rsidP="0085477B">
            <w:pPr>
              <w:tabs>
                <w:tab w:val="left" w:pos="5325"/>
              </w:tabs>
              <w:bidi/>
              <w:spacing w:after="0" w:line="276" w:lineRule="auto"/>
              <w:jc w:val="center"/>
              <w:rPr>
                <w:rFonts w:ascii="Simplified Arabic" w:eastAsia="SimSun" w:hAnsi="Simplified Arabic" w:cs="Simplified Arabic"/>
                <w:b/>
                <w:bCs/>
                <w:sz w:val="24"/>
                <w:szCs w:val="24"/>
                <w:rtl/>
                <w:lang w:eastAsia="zh-CN" w:bidi="ar-JO"/>
              </w:rPr>
            </w:pPr>
            <w:r w:rsidRPr="0085477B">
              <w:rPr>
                <w:rFonts w:ascii="Simplified Arabic" w:eastAsia="SimSun" w:hAnsi="Simplified Arabic" w:cs="Simplified Arabic"/>
                <w:b/>
                <w:bCs/>
                <w:noProof/>
                <w:sz w:val="24"/>
                <w:szCs w:val="24"/>
              </w:rPr>
              <w:drawing>
                <wp:inline distT="0" distB="0" distL="0" distR="0">
                  <wp:extent cx="5723890" cy="5450205"/>
                  <wp:effectExtent l="0" t="0" r="0" b="0"/>
                  <wp:docPr id="13" name="Picture 13" descr="labma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abmap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23890" cy="5450205"/>
                          </a:xfrm>
                          <a:prstGeom prst="rect">
                            <a:avLst/>
                          </a:prstGeom>
                          <a:noFill/>
                          <a:ln>
                            <a:noFill/>
                          </a:ln>
                        </pic:spPr>
                      </pic:pic>
                    </a:graphicData>
                  </a:graphic>
                </wp:inline>
              </w:drawing>
            </w:r>
          </w:p>
        </w:tc>
      </w:tr>
    </w:tbl>
    <w:p w:rsidR="007F18FF" w:rsidRPr="002B533E" w:rsidRDefault="007F18FF" w:rsidP="00246534">
      <w:pPr>
        <w:tabs>
          <w:tab w:val="left" w:pos="5325"/>
        </w:tabs>
        <w:bidi/>
        <w:spacing w:after="0" w:line="240" w:lineRule="auto"/>
        <w:jc w:val="center"/>
        <w:rPr>
          <w:rFonts w:ascii="Simplified Arabic" w:eastAsia="SimSun" w:hAnsi="Simplified Arabic" w:cs="Simplified Arabic"/>
          <w:b/>
          <w:bCs/>
          <w:sz w:val="24"/>
          <w:szCs w:val="24"/>
          <w:rtl/>
          <w:lang w:eastAsia="zh-CN" w:bidi="ar-JO"/>
        </w:rPr>
      </w:pPr>
    </w:p>
    <w:p w:rsidR="007F18FF" w:rsidRDefault="00D41B1A" w:rsidP="00A47EE8">
      <w:pPr>
        <w:bidi/>
        <w:spacing w:after="0" w:line="240" w:lineRule="auto"/>
        <w:jc w:val="lowKashida"/>
        <w:rPr>
          <w:rFonts w:ascii="Simplified Arabic" w:eastAsia="Times New Roman" w:hAnsi="Simplified Arabic" w:cs="Simplified Arabic"/>
          <w:sz w:val="24"/>
          <w:szCs w:val="24"/>
          <w:rtl/>
          <w:lang w:eastAsia="zh-CN"/>
        </w:rPr>
      </w:pPr>
      <w:r w:rsidRPr="002B533E">
        <w:rPr>
          <w:rFonts w:ascii="Simplified Arabic" w:eastAsia="SimSun" w:hAnsi="Simplified Arabic" w:cs="Simplified Arabic"/>
          <w:sz w:val="24"/>
          <w:szCs w:val="24"/>
          <w:rtl/>
          <w:lang w:eastAsia="zh-CN" w:bidi="ar-JO"/>
        </w:rPr>
        <w:t xml:space="preserve">يلتقط </w:t>
      </w:r>
      <w:r w:rsidR="007F18FF" w:rsidRPr="002B533E">
        <w:rPr>
          <w:rFonts w:ascii="Simplified Arabic" w:eastAsia="SimSun" w:hAnsi="Simplified Arabic" w:cs="Simplified Arabic"/>
          <w:sz w:val="24"/>
          <w:szCs w:val="24"/>
          <w:rtl/>
          <w:lang w:eastAsia="zh-CN" w:bidi="ar-JO"/>
        </w:rPr>
        <w:t xml:space="preserve">مقياس آخر الوضع غير المستقر لشباب فلسطين </w:t>
      </w:r>
      <w:r w:rsidR="00EE5A3B">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هو معدل </w:t>
      </w:r>
      <w:r w:rsidR="00750AE0" w:rsidRPr="002B533E">
        <w:rPr>
          <w:rFonts w:ascii="Simplified Arabic" w:eastAsia="SimSun" w:hAnsi="Simplified Arabic" w:cs="Simplified Arabic" w:hint="cs"/>
          <w:sz w:val="24"/>
          <w:szCs w:val="24"/>
          <w:rtl/>
          <w:lang w:eastAsia="zh-CN" w:bidi="ar-JO"/>
        </w:rPr>
        <w:t xml:space="preserve">الشباب </w:t>
      </w:r>
      <w:r w:rsidR="00C67B0F" w:rsidRPr="00C67B0F">
        <w:rPr>
          <w:rFonts w:ascii="Simplified Arabic" w:eastAsia="SimSun" w:hAnsi="Simplified Arabic" w:cs="Simplified Arabic"/>
          <w:sz w:val="24"/>
          <w:szCs w:val="24"/>
          <w:rtl/>
          <w:lang w:eastAsia="zh-CN"/>
        </w:rPr>
        <w:t xml:space="preserve">خارج دائرة </w:t>
      </w:r>
      <w:r w:rsidR="00C67B0F" w:rsidRPr="00C67B0F">
        <w:rPr>
          <w:rFonts w:ascii="Simplified Arabic" w:eastAsia="SimSun" w:hAnsi="Simplified Arabic" w:cs="Simplified Arabic" w:hint="cs"/>
          <w:sz w:val="24"/>
          <w:szCs w:val="24"/>
          <w:rtl/>
          <w:lang w:eastAsia="zh-CN" w:bidi="ar-JO"/>
        </w:rPr>
        <w:t>العمالة أو التعليم أو التدريب</w:t>
      </w:r>
      <w:r w:rsidR="007F18FF" w:rsidRPr="002B533E">
        <w:rPr>
          <w:rFonts w:ascii="Simplified Arabic" w:eastAsia="SimSun" w:hAnsi="Simplified Arabic" w:cs="Simplified Arabic"/>
          <w:sz w:val="24"/>
          <w:szCs w:val="24"/>
          <w:rtl/>
          <w:lang w:eastAsia="zh-CN" w:bidi="ar-JO"/>
        </w:rPr>
        <w:t xml:space="preserve"> </w:t>
      </w:r>
      <w:r w:rsidR="0044377A">
        <w:rPr>
          <w:rFonts w:ascii="Simplified Arabic" w:eastAsia="SimSun" w:hAnsi="Simplified Arabic" w:cs="Simplified Arabic" w:hint="cs"/>
          <w:sz w:val="24"/>
          <w:szCs w:val="24"/>
          <w:rtl/>
          <w:lang w:eastAsia="zh-CN" w:bidi="ar-JO"/>
        </w:rPr>
        <w:t xml:space="preserve">  </w:t>
      </w:r>
      <w:r w:rsidR="0044377A">
        <w:rPr>
          <w:rFonts w:ascii="Simplified Arabic" w:eastAsia="Times New Roman" w:hAnsi="Simplified Arabic" w:cs="Simplified Arabic" w:hint="cs"/>
          <w:sz w:val="24"/>
          <w:szCs w:val="24"/>
          <w:rtl/>
          <w:lang w:eastAsia="zh-CN"/>
        </w:rPr>
        <w:t>(</w:t>
      </w:r>
      <w:r w:rsidR="007F18FF" w:rsidRPr="002B533E">
        <w:rPr>
          <w:rFonts w:ascii="Simplified Arabic" w:eastAsia="Times New Roman" w:hAnsi="Simplified Arabic" w:cs="Simplified Arabic"/>
          <w:sz w:val="24"/>
          <w:szCs w:val="24"/>
          <w:rtl/>
          <w:lang w:eastAsia="zh-CN"/>
        </w:rPr>
        <w:t>15- 24 سنة</w:t>
      </w:r>
      <w:r w:rsidR="0044377A">
        <w:rPr>
          <w:rFonts w:ascii="Simplified Arabic" w:eastAsia="Times New Roman" w:hAnsi="Simplified Arabic" w:cs="Simplified Arabic" w:hint="cs"/>
          <w:sz w:val="24"/>
          <w:szCs w:val="24"/>
          <w:rtl/>
          <w:lang w:eastAsia="zh-CN"/>
        </w:rPr>
        <w:t>)</w:t>
      </w:r>
      <w:r w:rsidR="007F18FF" w:rsidRPr="002B533E">
        <w:rPr>
          <w:rFonts w:ascii="Simplified Arabic" w:eastAsia="Times New Roman" w:hAnsi="Simplified Arabic" w:cs="Simplified Arabic"/>
          <w:sz w:val="24"/>
          <w:szCs w:val="24"/>
          <w:rtl/>
          <w:lang w:eastAsia="zh-CN"/>
        </w:rPr>
        <w:t xml:space="preserve"> </w:t>
      </w:r>
      <w:r w:rsidR="00750AE0" w:rsidRPr="002B533E">
        <w:rPr>
          <w:rFonts w:ascii="Simplified Arabic" w:eastAsia="Times New Roman" w:hAnsi="Simplified Arabic" w:cs="Simplified Arabic" w:hint="cs"/>
          <w:sz w:val="24"/>
          <w:szCs w:val="24"/>
          <w:rtl/>
          <w:lang w:eastAsia="zh-CN"/>
        </w:rPr>
        <w:t>وقد كانت</w:t>
      </w:r>
      <w:r w:rsidR="007F18FF" w:rsidRPr="002B533E">
        <w:rPr>
          <w:rFonts w:ascii="Simplified Arabic" w:eastAsia="Times New Roman" w:hAnsi="Simplified Arabic" w:cs="Simplified Arabic"/>
          <w:sz w:val="24"/>
          <w:szCs w:val="24"/>
          <w:rtl/>
          <w:lang w:eastAsia="zh-CN"/>
        </w:rPr>
        <w:t xml:space="preserve"> هذه المعدلات عالية، لا</w:t>
      </w:r>
      <w:r w:rsidR="0044377A">
        <w:rPr>
          <w:rFonts w:ascii="Simplified Arabic" w:eastAsia="Times New Roman" w:hAnsi="Simplified Arabic" w:cs="Simplified Arabic" w:hint="cs"/>
          <w:sz w:val="24"/>
          <w:szCs w:val="24"/>
          <w:rtl/>
          <w:lang w:eastAsia="zh-CN"/>
        </w:rPr>
        <w:t xml:space="preserve"> </w:t>
      </w:r>
      <w:r w:rsidR="007F18FF" w:rsidRPr="002B533E">
        <w:rPr>
          <w:rFonts w:ascii="Simplified Arabic" w:eastAsia="Times New Roman" w:hAnsi="Simplified Arabic" w:cs="Simplified Arabic"/>
          <w:sz w:val="24"/>
          <w:szCs w:val="24"/>
          <w:rtl/>
          <w:lang w:eastAsia="zh-CN"/>
        </w:rPr>
        <w:t xml:space="preserve">سيما </w:t>
      </w:r>
      <w:r w:rsidR="00750AE0" w:rsidRPr="002B533E">
        <w:rPr>
          <w:rFonts w:ascii="Simplified Arabic" w:eastAsia="Times New Roman" w:hAnsi="Simplified Arabic" w:cs="Simplified Arabic" w:hint="cs"/>
          <w:sz w:val="24"/>
          <w:szCs w:val="24"/>
          <w:rtl/>
          <w:lang w:eastAsia="zh-CN"/>
        </w:rPr>
        <w:t>بين ا</w:t>
      </w:r>
      <w:r w:rsidR="007F18FF" w:rsidRPr="002B533E">
        <w:rPr>
          <w:rFonts w:ascii="Simplified Arabic" w:eastAsia="Times New Roman" w:hAnsi="Simplified Arabic" w:cs="Simplified Arabic"/>
          <w:sz w:val="24"/>
          <w:szCs w:val="24"/>
          <w:rtl/>
          <w:lang w:eastAsia="zh-CN"/>
        </w:rPr>
        <w:t>ل</w:t>
      </w:r>
      <w:r w:rsidR="007817BF" w:rsidRPr="002B533E">
        <w:rPr>
          <w:rFonts w:ascii="Simplified Arabic" w:eastAsia="Times New Roman" w:hAnsi="Simplified Arabic" w:cs="Simplified Arabic"/>
          <w:sz w:val="24"/>
          <w:szCs w:val="24"/>
          <w:rtl/>
          <w:lang w:eastAsia="zh-CN"/>
        </w:rPr>
        <w:t>إناث</w:t>
      </w:r>
      <w:r w:rsidR="007F18FF" w:rsidRPr="002B533E">
        <w:rPr>
          <w:rFonts w:ascii="Simplified Arabic" w:eastAsia="Times New Roman" w:hAnsi="Simplified Arabic" w:cs="Simplified Arabic"/>
          <w:sz w:val="24"/>
          <w:szCs w:val="24"/>
          <w:rtl/>
          <w:lang w:eastAsia="zh-CN"/>
        </w:rPr>
        <w:t xml:space="preserve">. </w:t>
      </w:r>
      <w:r w:rsidR="00750AE0" w:rsidRPr="002B533E">
        <w:rPr>
          <w:rFonts w:ascii="Simplified Arabic" w:eastAsia="Times New Roman" w:hAnsi="Simplified Arabic" w:cs="Simplified Arabic" w:hint="cs"/>
          <w:sz w:val="24"/>
          <w:szCs w:val="24"/>
          <w:rtl/>
          <w:lang w:eastAsia="zh-CN"/>
        </w:rPr>
        <w:t xml:space="preserve">وعلى </w:t>
      </w:r>
      <w:r w:rsidR="00EE5A3B">
        <w:rPr>
          <w:rFonts w:ascii="Simplified Arabic" w:eastAsia="Times New Roman" w:hAnsi="Simplified Arabic" w:cs="Simplified Arabic"/>
          <w:sz w:val="24"/>
          <w:szCs w:val="24"/>
          <w:rtl/>
          <w:lang w:eastAsia="zh-CN"/>
        </w:rPr>
        <w:t>الرغم من أن الهدف هو خفض مستو</w:t>
      </w:r>
      <w:r w:rsidR="00EE5A3B">
        <w:rPr>
          <w:rFonts w:ascii="Simplified Arabic" w:eastAsia="Times New Roman" w:hAnsi="Simplified Arabic" w:cs="Simplified Arabic" w:hint="cs"/>
          <w:sz w:val="24"/>
          <w:szCs w:val="24"/>
          <w:rtl/>
          <w:lang w:eastAsia="zh-CN"/>
        </w:rPr>
        <w:t>ى</w:t>
      </w:r>
      <w:r w:rsidR="00A47EE8">
        <w:rPr>
          <w:rFonts w:ascii="Simplified Arabic" w:eastAsia="Times New Roman" w:hAnsi="Simplified Arabic" w:cs="Simplified Arabic" w:hint="cs"/>
          <w:sz w:val="24"/>
          <w:szCs w:val="24"/>
          <w:rtl/>
          <w:lang w:eastAsia="zh-CN"/>
        </w:rPr>
        <w:t xml:space="preserve"> هذا</w:t>
      </w:r>
      <w:r w:rsidR="00EE5A3B">
        <w:rPr>
          <w:rFonts w:ascii="Simplified Arabic" w:eastAsia="Times New Roman" w:hAnsi="Simplified Arabic" w:cs="Simplified Arabic" w:hint="cs"/>
          <w:sz w:val="24"/>
          <w:szCs w:val="24"/>
          <w:rtl/>
          <w:lang w:eastAsia="zh-CN"/>
        </w:rPr>
        <w:t xml:space="preserve"> </w:t>
      </w:r>
      <w:r w:rsidR="0031477F">
        <w:rPr>
          <w:rFonts w:ascii="Simplified Arabic" w:eastAsia="Times New Roman" w:hAnsi="Simplified Arabic" w:cs="Simplified Arabic" w:hint="cs"/>
          <w:sz w:val="24"/>
          <w:szCs w:val="24"/>
          <w:rtl/>
          <w:lang w:eastAsia="zh-CN"/>
        </w:rPr>
        <w:t>ال</w:t>
      </w:r>
      <w:r w:rsidR="00EE5A3B">
        <w:rPr>
          <w:rFonts w:ascii="Simplified Arabic" w:eastAsia="Times New Roman" w:hAnsi="Simplified Arabic" w:cs="Simplified Arabic" w:hint="cs"/>
          <w:sz w:val="24"/>
          <w:szCs w:val="24"/>
          <w:rtl/>
          <w:lang w:eastAsia="zh-CN"/>
        </w:rPr>
        <w:t>مؤشر (الشباب خارج دائرة</w:t>
      </w:r>
      <w:r w:rsidR="00A47EE8">
        <w:rPr>
          <w:rFonts w:ascii="Simplified Arabic" w:eastAsia="Times New Roman" w:hAnsi="Simplified Arabic" w:cs="Simplified Arabic" w:hint="cs"/>
          <w:sz w:val="24"/>
          <w:szCs w:val="24"/>
          <w:rtl/>
          <w:lang w:eastAsia="zh-CN"/>
        </w:rPr>
        <w:t xml:space="preserve"> </w:t>
      </w:r>
      <w:r w:rsidR="00EE5A3B">
        <w:rPr>
          <w:rFonts w:ascii="Simplified Arabic" w:eastAsia="Times New Roman" w:hAnsi="Simplified Arabic" w:cs="Simplified Arabic" w:hint="cs"/>
          <w:sz w:val="24"/>
          <w:szCs w:val="24"/>
          <w:rtl/>
          <w:lang w:eastAsia="zh-CN"/>
        </w:rPr>
        <w:t>العمالة والتعليم او التدريب)</w:t>
      </w:r>
      <w:r w:rsidR="007F18FF" w:rsidRPr="002B533E">
        <w:rPr>
          <w:rFonts w:ascii="Simplified Arabic" w:eastAsia="Times New Roman" w:hAnsi="Simplified Arabic" w:cs="Simplified Arabic"/>
          <w:sz w:val="24"/>
          <w:szCs w:val="24"/>
          <w:rtl/>
          <w:lang w:eastAsia="zh-CN"/>
        </w:rPr>
        <w:t xml:space="preserve"> </w:t>
      </w:r>
      <w:r w:rsidR="00A47EE8">
        <w:rPr>
          <w:rFonts w:ascii="Simplified Arabic" w:eastAsia="Times New Roman" w:hAnsi="Simplified Arabic" w:cs="Simplified Arabic" w:hint="cs"/>
          <w:sz w:val="24"/>
          <w:szCs w:val="24"/>
          <w:rtl/>
          <w:lang w:eastAsia="zh-CN"/>
        </w:rPr>
        <w:t>وهو احد</w:t>
      </w:r>
      <w:r w:rsidR="00EE5A3B">
        <w:rPr>
          <w:rFonts w:ascii="Simplified Arabic" w:eastAsia="Times New Roman" w:hAnsi="Simplified Arabic" w:cs="Simplified Arabic" w:hint="cs"/>
          <w:sz w:val="24"/>
          <w:szCs w:val="24"/>
          <w:rtl/>
          <w:lang w:eastAsia="zh-CN"/>
        </w:rPr>
        <w:t xml:space="preserve"> مؤشرات</w:t>
      </w:r>
      <w:r w:rsidR="007F18FF" w:rsidRPr="002B533E">
        <w:rPr>
          <w:rFonts w:ascii="Simplified Arabic" w:eastAsia="Times New Roman" w:hAnsi="Simplified Arabic" w:cs="Simplified Arabic"/>
          <w:sz w:val="24"/>
          <w:szCs w:val="24"/>
          <w:rtl/>
          <w:lang w:eastAsia="zh-CN"/>
        </w:rPr>
        <w:t xml:space="preserve"> الأمم المتحدة للتنمية المستدامة بحلول 2020، لوحظ العكس في حالة فلسطين. </w:t>
      </w:r>
      <w:r w:rsidR="001F5BFE">
        <w:rPr>
          <w:rFonts w:ascii="Simplified Arabic" w:eastAsia="Times New Roman" w:hAnsi="Simplified Arabic" w:cs="Simplified Arabic" w:hint="cs"/>
          <w:sz w:val="24"/>
          <w:szCs w:val="24"/>
          <w:rtl/>
          <w:lang w:eastAsia="zh-CN"/>
        </w:rPr>
        <w:t xml:space="preserve">فقد </w:t>
      </w:r>
      <w:r w:rsidR="007F18FF" w:rsidRPr="002B533E">
        <w:rPr>
          <w:rFonts w:ascii="Simplified Arabic" w:eastAsia="Times New Roman" w:hAnsi="Simplified Arabic" w:cs="Simplified Arabic"/>
          <w:sz w:val="24"/>
          <w:szCs w:val="24"/>
          <w:rtl/>
          <w:lang w:eastAsia="zh-CN"/>
        </w:rPr>
        <w:t xml:space="preserve">ارتفع معدل </w:t>
      </w:r>
      <w:r w:rsidR="00750AE0" w:rsidRPr="002B533E">
        <w:rPr>
          <w:rFonts w:ascii="Simplified Arabic" w:eastAsia="SimSun" w:hAnsi="Simplified Arabic" w:cs="Simplified Arabic" w:hint="cs"/>
          <w:sz w:val="24"/>
          <w:szCs w:val="24"/>
          <w:rtl/>
          <w:lang w:eastAsia="zh-CN" w:bidi="ar-JO"/>
        </w:rPr>
        <w:t xml:space="preserve">الشباب </w:t>
      </w:r>
      <w:r w:rsidR="00C67B0F" w:rsidRPr="00C67B0F">
        <w:rPr>
          <w:rFonts w:ascii="Simplified Arabic" w:eastAsia="SimSun" w:hAnsi="Simplified Arabic" w:cs="Simplified Arabic"/>
          <w:sz w:val="24"/>
          <w:szCs w:val="24"/>
          <w:rtl/>
          <w:lang w:eastAsia="zh-CN"/>
        </w:rPr>
        <w:t xml:space="preserve">خارج دائرة </w:t>
      </w:r>
      <w:r w:rsidR="00C67B0F" w:rsidRPr="00C67B0F">
        <w:rPr>
          <w:rFonts w:ascii="Simplified Arabic" w:eastAsia="SimSun" w:hAnsi="Simplified Arabic" w:cs="Simplified Arabic" w:hint="cs"/>
          <w:sz w:val="24"/>
          <w:szCs w:val="24"/>
          <w:rtl/>
          <w:lang w:eastAsia="zh-CN" w:bidi="ar-JO"/>
        </w:rPr>
        <w:t>العمالة أو التعليم أو التدريب</w:t>
      </w:r>
      <w:r w:rsidR="00C67B0F" w:rsidRPr="00C67B0F">
        <w:rPr>
          <w:rFonts w:ascii="Simplified Arabic" w:eastAsia="SimSun" w:hAnsi="Simplified Arabic" w:cs="Simplified Arabic"/>
          <w:sz w:val="24"/>
          <w:szCs w:val="24"/>
          <w:rtl/>
          <w:lang w:eastAsia="zh-CN"/>
        </w:rPr>
        <w:t xml:space="preserve"> </w:t>
      </w:r>
      <w:r w:rsidR="007F18FF" w:rsidRPr="002B533E">
        <w:rPr>
          <w:rFonts w:ascii="Simplified Arabic" w:eastAsia="Times New Roman" w:hAnsi="Simplified Arabic" w:cs="Simplified Arabic"/>
          <w:sz w:val="24"/>
          <w:szCs w:val="24"/>
          <w:rtl/>
          <w:lang w:eastAsia="zh-CN"/>
        </w:rPr>
        <w:t>بين 2007</w:t>
      </w:r>
      <w:r w:rsidR="00BA33D8" w:rsidRPr="002B533E">
        <w:rPr>
          <w:rFonts w:ascii="Simplified Arabic" w:eastAsia="Times New Roman" w:hAnsi="Simplified Arabic" w:cs="Simplified Arabic"/>
          <w:sz w:val="24"/>
          <w:szCs w:val="24"/>
          <w:rtl/>
          <w:lang w:eastAsia="zh-CN"/>
        </w:rPr>
        <w:t xml:space="preserve"> و</w:t>
      </w:r>
      <w:r w:rsidR="007F18FF" w:rsidRPr="002B533E">
        <w:rPr>
          <w:rFonts w:ascii="Simplified Arabic" w:eastAsia="Times New Roman" w:hAnsi="Simplified Arabic" w:cs="Simplified Arabic"/>
          <w:sz w:val="24"/>
          <w:szCs w:val="24"/>
          <w:rtl/>
          <w:lang w:eastAsia="zh-CN"/>
        </w:rPr>
        <w:t xml:space="preserve">2017 من </w:t>
      </w:r>
      <w:r w:rsidR="00750AE0" w:rsidRPr="002B533E">
        <w:rPr>
          <w:rFonts w:ascii="Simplified Arabic" w:eastAsia="Times New Roman" w:hAnsi="Simplified Arabic" w:cs="Simplified Arabic" w:hint="cs"/>
          <w:sz w:val="24"/>
          <w:szCs w:val="24"/>
          <w:rtl/>
          <w:lang w:eastAsia="zh-CN"/>
        </w:rPr>
        <w:t>23%</w:t>
      </w:r>
      <w:r w:rsidR="007F18FF" w:rsidRPr="002B533E">
        <w:rPr>
          <w:rFonts w:ascii="Simplified Arabic" w:eastAsia="Times New Roman" w:hAnsi="Simplified Arabic" w:cs="Simplified Arabic"/>
          <w:sz w:val="24"/>
          <w:szCs w:val="24"/>
          <w:rtl/>
          <w:lang w:eastAsia="zh-CN"/>
        </w:rPr>
        <w:t xml:space="preserve"> إلى 28% (</w:t>
      </w:r>
      <w:r w:rsidR="00750AE0" w:rsidRPr="002B533E">
        <w:rPr>
          <w:rFonts w:ascii="Simplified Arabic" w:eastAsia="Times New Roman" w:hAnsi="Simplified Arabic" w:cs="Simplified Arabic" w:hint="cs"/>
          <w:sz w:val="24"/>
          <w:szCs w:val="24"/>
          <w:rtl/>
          <w:lang w:eastAsia="zh-CN"/>
        </w:rPr>
        <w:t>من ال</w:t>
      </w:r>
      <w:r w:rsidR="007817BF" w:rsidRPr="002B533E">
        <w:rPr>
          <w:rFonts w:ascii="Simplified Arabic" w:eastAsia="Times New Roman" w:hAnsi="Simplified Arabic" w:cs="Simplified Arabic"/>
          <w:sz w:val="24"/>
          <w:szCs w:val="24"/>
          <w:rtl/>
          <w:lang w:eastAsia="zh-CN"/>
        </w:rPr>
        <w:t>ذكور</w:t>
      </w:r>
      <w:r w:rsidR="007F18FF" w:rsidRPr="002B533E">
        <w:rPr>
          <w:rFonts w:ascii="Simplified Arabic" w:eastAsia="Times New Roman" w:hAnsi="Simplified Arabic" w:cs="Simplified Arabic"/>
          <w:sz w:val="24"/>
          <w:szCs w:val="24"/>
          <w:rtl/>
          <w:lang w:eastAsia="zh-CN"/>
        </w:rPr>
        <w:t>)، ومن 39</w:t>
      </w:r>
      <w:r w:rsidR="0044377A">
        <w:rPr>
          <w:rFonts w:ascii="Simplified Arabic" w:eastAsia="Times New Roman" w:hAnsi="Simplified Arabic" w:cs="Simplified Arabic" w:hint="cs"/>
          <w:sz w:val="24"/>
          <w:szCs w:val="24"/>
          <w:rtl/>
          <w:lang w:eastAsia="zh-CN"/>
        </w:rPr>
        <w:t>%</w:t>
      </w:r>
      <w:r w:rsidR="007F18FF" w:rsidRPr="002B533E">
        <w:rPr>
          <w:rFonts w:ascii="Simplified Arabic" w:eastAsia="Times New Roman" w:hAnsi="Simplified Arabic" w:cs="Simplified Arabic"/>
          <w:sz w:val="24"/>
          <w:szCs w:val="24"/>
          <w:rtl/>
          <w:lang w:eastAsia="zh-CN"/>
        </w:rPr>
        <w:t xml:space="preserve"> إلى 43% لل</w:t>
      </w:r>
      <w:r w:rsidR="007817BF" w:rsidRPr="002B533E">
        <w:rPr>
          <w:rFonts w:ascii="Simplified Arabic" w:eastAsia="Times New Roman" w:hAnsi="Simplified Arabic" w:cs="Simplified Arabic"/>
          <w:sz w:val="24"/>
          <w:szCs w:val="24"/>
          <w:rtl/>
          <w:lang w:eastAsia="zh-CN"/>
        </w:rPr>
        <w:t>إناث</w:t>
      </w:r>
      <w:r w:rsidR="001F5BFE">
        <w:rPr>
          <w:rFonts w:ascii="Simplified Arabic" w:eastAsia="Times New Roman" w:hAnsi="Simplified Arabic" w:cs="Simplified Arabic" w:hint="cs"/>
          <w:sz w:val="24"/>
          <w:szCs w:val="24"/>
          <w:rtl/>
          <w:lang w:eastAsia="zh-CN"/>
        </w:rPr>
        <w:t>، وكانت</w:t>
      </w:r>
      <w:r w:rsidR="007F18FF" w:rsidRPr="002B533E">
        <w:rPr>
          <w:rFonts w:ascii="Simplified Arabic" w:eastAsia="Times New Roman" w:hAnsi="Simplified Arabic" w:cs="Simplified Arabic"/>
          <w:sz w:val="24"/>
          <w:szCs w:val="24"/>
          <w:rtl/>
          <w:lang w:eastAsia="zh-CN"/>
        </w:rPr>
        <w:t xml:space="preserve"> معدلات </w:t>
      </w:r>
      <w:r w:rsidR="00750AE0" w:rsidRPr="002B533E">
        <w:rPr>
          <w:rFonts w:ascii="Simplified Arabic" w:eastAsia="SimSun" w:hAnsi="Simplified Arabic" w:cs="Simplified Arabic" w:hint="cs"/>
          <w:sz w:val="24"/>
          <w:szCs w:val="24"/>
          <w:rtl/>
          <w:lang w:eastAsia="zh-CN" w:bidi="ar-JO"/>
        </w:rPr>
        <w:t xml:space="preserve">الشباب </w:t>
      </w:r>
      <w:r w:rsidR="00C67B0F" w:rsidRPr="00C67B0F">
        <w:rPr>
          <w:rFonts w:ascii="Simplified Arabic" w:eastAsia="SimSun" w:hAnsi="Simplified Arabic" w:cs="Simplified Arabic"/>
          <w:sz w:val="24"/>
          <w:szCs w:val="24"/>
          <w:rtl/>
          <w:lang w:eastAsia="zh-CN"/>
        </w:rPr>
        <w:t xml:space="preserve">خارج دائرة </w:t>
      </w:r>
      <w:r w:rsidR="00C67B0F" w:rsidRPr="00C67B0F">
        <w:rPr>
          <w:rFonts w:ascii="Simplified Arabic" w:eastAsia="SimSun" w:hAnsi="Simplified Arabic" w:cs="Simplified Arabic" w:hint="cs"/>
          <w:sz w:val="24"/>
          <w:szCs w:val="24"/>
          <w:rtl/>
          <w:lang w:eastAsia="zh-CN" w:bidi="ar-JO"/>
        </w:rPr>
        <w:t>العمالة أو التعليم أو التدريب</w:t>
      </w:r>
      <w:r w:rsidR="00C67B0F" w:rsidRPr="00C67B0F">
        <w:rPr>
          <w:rFonts w:ascii="Simplified Arabic" w:eastAsia="SimSun" w:hAnsi="Simplified Arabic" w:cs="Simplified Arabic"/>
          <w:sz w:val="24"/>
          <w:szCs w:val="24"/>
          <w:rtl/>
          <w:lang w:eastAsia="zh-CN"/>
        </w:rPr>
        <w:t xml:space="preserve"> </w:t>
      </w:r>
      <w:r w:rsidR="007F18FF" w:rsidRPr="002B533E">
        <w:rPr>
          <w:rFonts w:ascii="Simplified Arabic" w:eastAsia="Times New Roman" w:hAnsi="Simplified Arabic" w:cs="Simplified Arabic"/>
          <w:sz w:val="24"/>
          <w:szCs w:val="24"/>
          <w:rtl/>
          <w:lang w:eastAsia="zh-CN"/>
        </w:rPr>
        <w:t>لل</w:t>
      </w:r>
      <w:r w:rsidR="0095692A" w:rsidRPr="002B533E">
        <w:rPr>
          <w:rFonts w:ascii="Simplified Arabic" w:eastAsia="Times New Roman" w:hAnsi="Simplified Arabic" w:cs="Simplified Arabic"/>
          <w:sz w:val="24"/>
          <w:szCs w:val="24"/>
          <w:rtl/>
          <w:lang w:eastAsia="zh-CN"/>
        </w:rPr>
        <w:t xml:space="preserve">إناث </w:t>
      </w:r>
      <w:r w:rsidR="007F18FF" w:rsidRPr="002B533E">
        <w:rPr>
          <w:rFonts w:ascii="Simplified Arabic" w:eastAsia="Times New Roman" w:hAnsi="Simplified Arabic" w:cs="Simplified Arabic"/>
          <w:sz w:val="24"/>
          <w:szCs w:val="24"/>
          <w:rtl/>
          <w:lang w:eastAsia="zh-CN"/>
        </w:rPr>
        <w:t>أعلى من معدلات ال</w:t>
      </w:r>
      <w:r w:rsidR="0095692A" w:rsidRPr="002B533E">
        <w:rPr>
          <w:rFonts w:ascii="Simplified Arabic" w:eastAsia="Times New Roman" w:hAnsi="Simplified Arabic" w:cs="Simplified Arabic"/>
          <w:sz w:val="24"/>
          <w:szCs w:val="24"/>
          <w:rtl/>
          <w:lang w:eastAsia="zh-CN"/>
        </w:rPr>
        <w:t xml:space="preserve">ذكور </w:t>
      </w:r>
      <w:r w:rsidR="001F5BFE">
        <w:rPr>
          <w:rFonts w:ascii="Simplified Arabic" w:eastAsia="Times New Roman" w:hAnsi="Simplified Arabic" w:cs="Simplified Arabic" w:hint="cs"/>
          <w:sz w:val="24"/>
          <w:szCs w:val="24"/>
          <w:rtl/>
          <w:lang w:eastAsia="zh-CN"/>
        </w:rPr>
        <w:t>بالإضافة إلى تباينها</w:t>
      </w:r>
      <w:r w:rsidR="007F18FF" w:rsidRPr="002B533E">
        <w:rPr>
          <w:rFonts w:ascii="Simplified Arabic" w:eastAsia="Times New Roman" w:hAnsi="Simplified Arabic" w:cs="Simplified Arabic"/>
          <w:sz w:val="24"/>
          <w:szCs w:val="24"/>
          <w:rtl/>
          <w:lang w:eastAsia="zh-CN"/>
        </w:rPr>
        <w:t xml:space="preserve"> </w:t>
      </w:r>
      <w:r w:rsidR="00A747E6">
        <w:rPr>
          <w:rFonts w:ascii="Simplified Arabic" w:eastAsia="Times New Roman" w:hAnsi="Simplified Arabic" w:cs="Simplified Arabic" w:hint="cs"/>
          <w:sz w:val="24"/>
          <w:szCs w:val="24"/>
          <w:rtl/>
          <w:lang w:eastAsia="zh-CN"/>
        </w:rPr>
        <w:t>حسب</w:t>
      </w:r>
      <w:r w:rsidR="00A747E6" w:rsidRPr="002B533E">
        <w:rPr>
          <w:rFonts w:ascii="Simplified Arabic" w:eastAsia="Times New Roman" w:hAnsi="Simplified Arabic" w:cs="Simplified Arabic"/>
          <w:sz w:val="24"/>
          <w:szCs w:val="24"/>
          <w:rtl/>
          <w:lang w:eastAsia="zh-CN"/>
        </w:rPr>
        <w:t xml:space="preserve"> </w:t>
      </w:r>
      <w:r w:rsidR="007F18FF" w:rsidRPr="002B533E">
        <w:rPr>
          <w:rFonts w:ascii="Simplified Arabic" w:eastAsia="Times New Roman" w:hAnsi="Simplified Arabic" w:cs="Simplified Arabic"/>
          <w:sz w:val="24"/>
          <w:szCs w:val="24"/>
          <w:rtl/>
          <w:lang w:eastAsia="zh-CN"/>
        </w:rPr>
        <w:t>المنطقة، كما هو موضح أدناه.</w:t>
      </w:r>
    </w:p>
    <w:p w:rsidR="00F73D17" w:rsidRDefault="00F73D17" w:rsidP="00246534">
      <w:pPr>
        <w:bidi/>
        <w:spacing w:after="0" w:line="240" w:lineRule="auto"/>
        <w:jc w:val="lowKashida"/>
        <w:rPr>
          <w:rFonts w:ascii="Simplified Arabic" w:eastAsia="Times New Roman" w:hAnsi="Simplified Arabic" w:cs="Simplified Arabic"/>
          <w:sz w:val="24"/>
          <w:szCs w:val="24"/>
          <w:rtl/>
          <w:lang w:eastAsia="zh-CN"/>
        </w:rPr>
      </w:pPr>
    </w:p>
    <w:p w:rsidR="00F73D17" w:rsidRDefault="00F73D17" w:rsidP="00F73D17">
      <w:pPr>
        <w:bidi/>
        <w:spacing w:after="0" w:line="276" w:lineRule="auto"/>
        <w:jc w:val="lowKashida"/>
        <w:rPr>
          <w:rFonts w:ascii="Simplified Arabic" w:eastAsia="Times New Roman" w:hAnsi="Simplified Arabic" w:cs="Simplified Arabic"/>
          <w:sz w:val="24"/>
          <w:szCs w:val="24"/>
          <w:rtl/>
          <w:lang w:eastAsia="zh-CN"/>
        </w:rPr>
      </w:pPr>
    </w:p>
    <w:p w:rsidR="00F73D17" w:rsidRDefault="00F73D17" w:rsidP="00F73D17">
      <w:pPr>
        <w:bidi/>
        <w:spacing w:after="0" w:line="276" w:lineRule="auto"/>
        <w:jc w:val="lowKashida"/>
        <w:rPr>
          <w:rFonts w:ascii="Simplified Arabic" w:eastAsia="Times New Roman" w:hAnsi="Simplified Arabic" w:cs="Simplified Arabic"/>
          <w:sz w:val="24"/>
          <w:szCs w:val="24"/>
          <w:rtl/>
          <w:lang w:eastAsia="zh-CN"/>
        </w:rPr>
      </w:pPr>
    </w:p>
    <w:p w:rsidR="00072461" w:rsidRDefault="00072461" w:rsidP="0033774B">
      <w:pPr>
        <w:bidi/>
        <w:spacing w:after="0" w:line="276" w:lineRule="auto"/>
        <w:rPr>
          <w:rFonts w:ascii="Simplified Arabic" w:eastAsia="Times New Roman" w:hAnsi="Simplified Arabic" w:cs="Simplified Arabic"/>
          <w:b/>
          <w:bCs/>
          <w:rtl/>
          <w:lang w:eastAsia="zh-CN"/>
        </w:rPr>
      </w:pPr>
    </w:p>
    <w:p w:rsidR="007F18FF" w:rsidRPr="00F73D17" w:rsidRDefault="0044377A" w:rsidP="008C00AC">
      <w:pPr>
        <w:bidi/>
        <w:spacing w:after="0" w:line="276" w:lineRule="auto"/>
        <w:jc w:val="center"/>
        <w:rPr>
          <w:rFonts w:ascii="Simplified Arabic" w:eastAsia="Times New Roman" w:hAnsi="Simplified Arabic" w:cs="Simplified Arabic"/>
          <w:b/>
          <w:bCs/>
          <w:rtl/>
          <w:lang w:eastAsia="zh-CN"/>
        </w:rPr>
      </w:pPr>
      <w:r>
        <w:rPr>
          <w:rFonts w:ascii="Simplified Arabic" w:eastAsia="Times New Roman" w:hAnsi="Simplified Arabic" w:cs="Simplified Arabic" w:hint="cs"/>
          <w:b/>
          <w:bCs/>
          <w:rtl/>
          <w:lang w:eastAsia="zh-CN"/>
        </w:rPr>
        <w:lastRenderedPageBreak/>
        <w:t>معدل</w:t>
      </w:r>
      <w:r w:rsidR="007F18FF" w:rsidRPr="00F73D17">
        <w:rPr>
          <w:rFonts w:ascii="Simplified Arabic" w:eastAsia="Times New Roman" w:hAnsi="Simplified Arabic" w:cs="Simplified Arabic"/>
          <w:b/>
          <w:bCs/>
          <w:rtl/>
          <w:lang w:eastAsia="zh-CN"/>
        </w:rPr>
        <w:t xml:space="preserve"> الإناث الشابات </w:t>
      </w:r>
      <w:r>
        <w:rPr>
          <w:rFonts w:ascii="Simplified Arabic" w:eastAsia="Times New Roman" w:hAnsi="Simplified Arabic" w:cs="Simplified Arabic" w:hint="cs"/>
          <w:b/>
          <w:bCs/>
          <w:rtl/>
          <w:lang w:eastAsia="zh-CN"/>
        </w:rPr>
        <w:t>(</w:t>
      </w:r>
      <w:r w:rsidR="007F18FF" w:rsidRPr="00F73D17">
        <w:rPr>
          <w:rFonts w:ascii="Simplified Arabic" w:eastAsia="Times New Roman" w:hAnsi="Simplified Arabic" w:cs="Simplified Arabic"/>
          <w:b/>
          <w:bCs/>
          <w:rtl/>
          <w:lang w:eastAsia="zh-CN"/>
        </w:rPr>
        <w:t xml:space="preserve">15 </w:t>
      </w:r>
      <w:r w:rsidR="00727D0C">
        <w:rPr>
          <w:rFonts w:ascii="Simplified Arabic" w:eastAsia="Times New Roman" w:hAnsi="Simplified Arabic" w:cs="Simplified Arabic" w:hint="cs"/>
          <w:b/>
          <w:bCs/>
          <w:rtl/>
          <w:lang w:eastAsia="zh-CN"/>
        </w:rPr>
        <w:t>-</w:t>
      </w:r>
      <w:r w:rsidR="00727D0C" w:rsidRPr="00F73D17">
        <w:rPr>
          <w:rFonts w:ascii="Simplified Arabic" w:eastAsia="Times New Roman" w:hAnsi="Simplified Arabic" w:cs="Simplified Arabic" w:hint="cs"/>
          <w:b/>
          <w:bCs/>
          <w:rtl/>
          <w:lang w:eastAsia="zh-CN"/>
        </w:rPr>
        <w:t xml:space="preserve">24 </w:t>
      </w:r>
      <w:r w:rsidR="007F18FF" w:rsidRPr="00F73D17">
        <w:rPr>
          <w:rFonts w:ascii="Simplified Arabic" w:eastAsia="Times New Roman" w:hAnsi="Simplified Arabic" w:cs="Simplified Arabic"/>
          <w:b/>
          <w:bCs/>
          <w:rtl/>
          <w:lang w:eastAsia="zh-CN"/>
        </w:rPr>
        <w:t xml:space="preserve">سنة) </w:t>
      </w:r>
      <w:r w:rsidR="00C67B0F" w:rsidRPr="00F73D17">
        <w:rPr>
          <w:rFonts w:ascii="Simplified Arabic" w:eastAsia="Times New Roman" w:hAnsi="Simplified Arabic" w:cs="Simplified Arabic"/>
          <w:b/>
          <w:bCs/>
          <w:rtl/>
          <w:lang w:eastAsia="zh-CN"/>
        </w:rPr>
        <w:t xml:space="preserve">خارج دائرة </w:t>
      </w:r>
      <w:r w:rsidR="00C67B0F" w:rsidRPr="00F73D17">
        <w:rPr>
          <w:rFonts w:ascii="Simplified Arabic" w:eastAsia="Times New Roman" w:hAnsi="Simplified Arabic" w:cs="Simplified Arabic" w:hint="cs"/>
          <w:b/>
          <w:bCs/>
          <w:rtl/>
          <w:lang w:eastAsia="zh-CN" w:bidi="ar-JO"/>
        </w:rPr>
        <w:t>العمالة أو التعليم أو التدريب</w:t>
      </w:r>
      <w:r w:rsidR="00C67B0F" w:rsidRPr="00F73D17">
        <w:rPr>
          <w:rFonts w:ascii="Simplified Arabic" w:eastAsia="Times New Roman" w:hAnsi="Simplified Arabic" w:cs="Simplified Arabic"/>
          <w:b/>
          <w:bCs/>
          <w:rtl/>
          <w:lang w:eastAsia="zh-CN"/>
        </w:rPr>
        <w:t xml:space="preserve"> </w:t>
      </w:r>
      <w:r>
        <w:rPr>
          <w:rFonts w:ascii="Simplified Arabic" w:eastAsia="Times New Roman" w:hAnsi="Simplified Arabic" w:cs="Simplified Arabic" w:hint="cs"/>
          <w:b/>
          <w:bCs/>
          <w:rtl/>
          <w:lang w:eastAsia="zh-CN"/>
        </w:rPr>
        <w:t>حسب التجمع</w:t>
      </w:r>
      <w:r w:rsidR="007F18FF" w:rsidRPr="00F73D17">
        <w:rPr>
          <w:rFonts w:ascii="Simplified Arabic" w:eastAsia="Times New Roman" w:hAnsi="Simplified Arabic" w:cs="Simplified Arabic"/>
          <w:b/>
          <w:bCs/>
          <w:rtl/>
          <w:lang w:eastAsia="zh-CN"/>
        </w:rPr>
        <w:t>، 2017</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766BD" w:rsidRPr="0085477B" w:rsidTr="0085477B">
        <w:tc>
          <w:tcPr>
            <w:tcW w:w="9242" w:type="dxa"/>
            <w:shd w:val="clear" w:color="auto" w:fill="auto"/>
          </w:tcPr>
          <w:p w:rsidR="001766BD" w:rsidRPr="0085477B" w:rsidRDefault="00BE4376" w:rsidP="0085477B">
            <w:pPr>
              <w:bidi/>
              <w:spacing w:after="200" w:line="276" w:lineRule="auto"/>
              <w:jc w:val="center"/>
              <w:rPr>
                <w:rFonts w:ascii="Simplified Arabic" w:eastAsia="SimSun" w:hAnsi="Simplified Arabic" w:cs="Simplified Arabic"/>
                <w:b/>
                <w:bCs/>
                <w:sz w:val="24"/>
                <w:szCs w:val="24"/>
                <w:rtl/>
                <w:lang w:eastAsia="zh-CN" w:bidi="ar-JO"/>
              </w:rPr>
            </w:pPr>
            <w:r w:rsidRPr="0085477B">
              <w:rPr>
                <w:rFonts w:ascii="Simplified Arabic" w:eastAsia="SimSun" w:hAnsi="Simplified Arabic" w:cs="Simplified Arabic"/>
                <w:b/>
                <w:bCs/>
                <w:noProof/>
                <w:sz w:val="24"/>
                <w:szCs w:val="24"/>
              </w:rPr>
              <w:drawing>
                <wp:inline distT="0" distB="0" distL="0" distR="0">
                  <wp:extent cx="5723890" cy="5111750"/>
                  <wp:effectExtent l="0" t="0" r="0" b="0"/>
                  <wp:docPr id="14" name="Picture 14" descr="labma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abmap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23890" cy="5111750"/>
                          </a:xfrm>
                          <a:prstGeom prst="rect">
                            <a:avLst/>
                          </a:prstGeom>
                          <a:noFill/>
                          <a:ln>
                            <a:noFill/>
                          </a:ln>
                        </pic:spPr>
                      </pic:pic>
                    </a:graphicData>
                  </a:graphic>
                </wp:inline>
              </w:drawing>
            </w:r>
          </w:p>
        </w:tc>
      </w:tr>
    </w:tbl>
    <w:p w:rsidR="007F18FF" w:rsidRPr="002B533E" w:rsidRDefault="007F18FF" w:rsidP="00D41B1A">
      <w:pPr>
        <w:bidi/>
        <w:spacing w:after="200" w:line="276" w:lineRule="auto"/>
        <w:jc w:val="center"/>
        <w:rPr>
          <w:rFonts w:ascii="Simplified Arabic" w:eastAsia="SimSun" w:hAnsi="Simplified Arabic" w:cs="Simplified Arabic"/>
          <w:b/>
          <w:bCs/>
          <w:sz w:val="24"/>
          <w:szCs w:val="24"/>
          <w:rtl/>
          <w:lang w:eastAsia="zh-CN" w:bidi="ar-JO"/>
        </w:rPr>
      </w:pPr>
    </w:p>
    <w:p w:rsidR="00D41B1A" w:rsidRPr="002B533E" w:rsidRDefault="007F18FF" w:rsidP="007F18FF">
      <w:pPr>
        <w:tabs>
          <w:tab w:val="left" w:pos="2294"/>
        </w:tabs>
        <w:bidi/>
        <w:spacing w:after="200" w:line="276" w:lineRule="auto"/>
        <w:jc w:val="lowKashida"/>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ab/>
      </w:r>
    </w:p>
    <w:p w:rsidR="00D41B1A" w:rsidRPr="002B533E" w:rsidRDefault="00D41B1A">
      <w:pPr>
        <w:rPr>
          <w:rFonts w:ascii="Simplified Arabic" w:eastAsia="SimSun" w:hAnsi="Simplified Arabic" w:cs="Simplified Arabic"/>
          <w:sz w:val="24"/>
          <w:szCs w:val="24"/>
          <w:lang w:eastAsia="zh-CN" w:bidi="ar-JO"/>
        </w:rPr>
      </w:pPr>
    </w:p>
    <w:p w:rsidR="002508A7" w:rsidRDefault="002508A7" w:rsidP="00727D0C">
      <w:pPr>
        <w:tabs>
          <w:tab w:val="left" w:pos="2294"/>
        </w:tabs>
        <w:bidi/>
        <w:spacing w:after="0" w:line="276" w:lineRule="auto"/>
        <w:jc w:val="center"/>
        <w:rPr>
          <w:rFonts w:ascii="Simplified Arabic" w:eastAsia="SimSun" w:hAnsi="Simplified Arabic" w:cs="Simplified Arabic"/>
          <w:b/>
          <w:bCs/>
          <w:rtl/>
          <w:lang w:eastAsia="zh-CN" w:bidi="ar-JO"/>
        </w:rPr>
      </w:pPr>
    </w:p>
    <w:p w:rsidR="002508A7" w:rsidRDefault="002508A7" w:rsidP="002508A7">
      <w:pPr>
        <w:tabs>
          <w:tab w:val="left" w:pos="2294"/>
        </w:tabs>
        <w:bidi/>
        <w:spacing w:after="0" w:line="276" w:lineRule="auto"/>
        <w:jc w:val="center"/>
        <w:rPr>
          <w:rFonts w:ascii="Simplified Arabic" w:eastAsia="SimSun" w:hAnsi="Simplified Arabic" w:cs="Simplified Arabic"/>
          <w:b/>
          <w:bCs/>
          <w:rtl/>
          <w:lang w:eastAsia="zh-CN" w:bidi="ar-JO"/>
        </w:rPr>
      </w:pPr>
    </w:p>
    <w:p w:rsidR="002508A7" w:rsidRDefault="002508A7" w:rsidP="002508A7">
      <w:pPr>
        <w:tabs>
          <w:tab w:val="left" w:pos="2294"/>
        </w:tabs>
        <w:bidi/>
        <w:spacing w:after="0" w:line="276" w:lineRule="auto"/>
        <w:jc w:val="center"/>
        <w:rPr>
          <w:rFonts w:ascii="Simplified Arabic" w:eastAsia="SimSun" w:hAnsi="Simplified Arabic" w:cs="Simplified Arabic"/>
          <w:b/>
          <w:bCs/>
          <w:rtl/>
          <w:lang w:eastAsia="zh-CN" w:bidi="ar-JO"/>
        </w:rPr>
      </w:pPr>
    </w:p>
    <w:p w:rsidR="002508A7" w:rsidRDefault="002508A7" w:rsidP="002508A7">
      <w:pPr>
        <w:tabs>
          <w:tab w:val="left" w:pos="2294"/>
        </w:tabs>
        <w:bidi/>
        <w:spacing w:after="0" w:line="276" w:lineRule="auto"/>
        <w:jc w:val="center"/>
        <w:rPr>
          <w:rFonts w:ascii="Simplified Arabic" w:eastAsia="SimSun" w:hAnsi="Simplified Arabic" w:cs="Simplified Arabic"/>
          <w:b/>
          <w:bCs/>
          <w:rtl/>
          <w:lang w:eastAsia="zh-CN" w:bidi="ar-JO"/>
        </w:rPr>
      </w:pPr>
    </w:p>
    <w:p w:rsidR="002508A7" w:rsidRDefault="002508A7" w:rsidP="002508A7">
      <w:pPr>
        <w:tabs>
          <w:tab w:val="left" w:pos="2294"/>
        </w:tabs>
        <w:bidi/>
        <w:spacing w:after="0" w:line="276" w:lineRule="auto"/>
        <w:jc w:val="center"/>
        <w:rPr>
          <w:rFonts w:ascii="Simplified Arabic" w:eastAsia="SimSun" w:hAnsi="Simplified Arabic" w:cs="Simplified Arabic"/>
          <w:b/>
          <w:bCs/>
          <w:rtl/>
          <w:lang w:eastAsia="zh-CN" w:bidi="ar-JO"/>
        </w:rPr>
      </w:pPr>
    </w:p>
    <w:p w:rsidR="002508A7" w:rsidRDefault="002508A7" w:rsidP="002508A7">
      <w:pPr>
        <w:tabs>
          <w:tab w:val="left" w:pos="2294"/>
        </w:tabs>
        <w:bidi/>
        <w:spacing w:after="0" w:line="276" w:lineRule="auto"/>
        <w:jc w:val="center"/>
        <w:rPr>
          <w:rFonts w:ascii="Simplified Arabic" w:eastAsia="SimSun" w:hAnsi="Simplified Arabic" w:cs="Simplified Arabic"/>
          <w:b/>
          <w:bCs/>
          <w:rtl/>
          <w:lang w:eastAsia="zh-CN" w:bidi="ar-JO"/>
        </w:rPr>
      </w:pPr>
    </w:p>
    <w:p w:rsidR="00A747E6" w:rsidRDefault="00A747E6">
      <w:pPr>
        <w:spacing w:after="0" w:line="240" w:lineRule="auto"/>
        <w:rPr>
          <w:rFonts w:ascii="Simplified Arabic" w:eastAsia="SimSun" w:hAnsi="Simplified Arabic" w:cs="Simplified Arabic"/>
          <w:b/>
          <w:bCs/>
          <w:lang w:eastAsia="zh-CN" w:bidi="ar-JO"/>
        </w:rPr>
      </w:pPr>
    </w:p>
    <w:p w:rsidR="0033774B" w:rsidRDefault="0033774B">
      <w:pPr>
        <w:spacing w:after="0" w:line="240" w:lineRule="auto"/>
        <w:rPr>
          <w:rFonts w:ascii="Simplified Arabic" w:eastAsia="SimSun" w:hAnsi="Simplified Arabic" w:cs="Simplified Arabic"/>
          <w:b/>
          <w:bCs/>
          <w:rtl/>
          <w:lang w:eastAsia="zh-CN" w:bidi="ar-JO"/>
        </w:rPr>
      </w:pPr>
    </w:p>
    <w:p w:rsidR="007F18FF" w:rsidRPr="00F73D17" w:rsidRDefault="0044377A" w:rsidP="00251899">
      <w:pPr>
        <w:tabs>
          <w:tab w:val="left" w:pos="2294"/>
        </w:tabs>
        <w:bidi/>
        <w:spacing w:after="0" w:line="276" w:lineRule="auto"/>
        <w:jc w:val="center"/>
        <w:rPr>
          <w:rFonts w:ascii="Simplified Arabic" w:eastAsia="SimSun" w:hAnsi="Simplified Arabic" w:cs="Simplified Arabic"/>
          <w:b/>
          <w:bCs/>
          <w:rtl/>
          <w:lang w:eastAsia="zh-CN" w:bidi="ar-JO"/>
        </w:rPr>
      </w:pPr>
      <w:r>
        <w:rPr>
          <w:rFonts w:ascii="Simplified Arabic" w:eastAsia="SimSun" w:hAnsi="Simplified Arabic" w:cs="Simplified Arabic" w:hint="cs"/>
          <w:b/>
          <w:bCs/>
          <w:rtl/>
          <w:lang w:eastAsia="zh-CN" w:bidi="ar-JO"/>
        </w:rPr>
        <w:lastRenderedPageBreak/>
        <w:t>معدل</w:t>
      </w:r>
      <w:r w:rsidR="007F18FF" w:rsidRPr="00F73D17">
        <w:rPr>
          <w:rFonts w:ascii="Simplified Arabic" w:eastAsia="SimSun" w:hAnsi="Simplified Arabic" w:cs="Simplified Arabic"/>
          <w:b/>
          <w:bCs/>
          <w:rtl/>
          <w:lang w:eastAsia="zh-CN" w:bidi="ar-JO"/>
        </w:rPr>
        <w:t xml:space="preserve"> الذكور الشباب </w:t>
      </w:r>
      <w:r>
        <w:rPr>
          <w:rFonts w:ascii="Simplified Arabic" w:eastAsia="SimSun" w:hAnsi="Simplified Arabic" w:cs="Simplified Arabic" w:hint="cs"/>
          <w:b/>
          <w:bCs/>
          <w:rtl/>
          <w:lang w:eastAsia="zh-CN" w:bidi="ar-JO"/>
        </w:rPr>
        <w:t>(</w:t>
      </w:r>
      <w:r w:rsidR="007817BF" w:rsidRPr="00F73D17">
        <w:rPr>
          <w:rFonts w:ascii="Simplified Arabic" w:eastAsia="SimSun" w:hAnsi="Simplified Arabic" w:cs="Simplified Arabic" w:hint="cs"/>
          <w:b/>
          <w:bCs/>
          <w:rtl/>
          <w:lang w:eastAsia="zh-CN" w:bidi="ar-JO"/>
        </w:rPr>
        <w:t xml:space="preserve">15 </w:t>
      </w:r>
      <w:r w:rsidR="00727D0C">
        <w:rPr>
          <w:rFonts w:ascii="Simplified Arabic" w:eastAsia="SimSun" w:hAnsi="Simplified Arabic" w:cs="Simplified Arabic" w:hint="cs"/>
          <w:b/>
          <w:bCs/>
          <w:rtl/>
          <w:lang w:eastAsia="zh-CN" w:bidi="ar-JO"/>
        </w:rPr>
        <w:t>-</w:t>
      </w:r>
      <w:r w:rsidR="00727D0C" w:rsidRPr="00F73D17">
        <w:rPr>
          <w:rFonts w:ascii="Simplified Arabic" w:eastAsia="SimSun" w:hAnsi="Simplified Arabic" w:cs="Simplified Arabic" w:hint="cs"/>
          <w:b/>
          <w:bCs/>
          <w:rtl/>
          <w:lang w:eastAsia="zh-CN" w:bidi="ar-JO"/>
        </w:rPr>
        <w:t xml:space="preserve">24 </w:t>
      </w:r>
      <w:r w:rsidR="007817BF" w:rsidRPr="00F73D17">
        <w:rPr>
          <w:rFonts w:ascii="Simplified Arabic" w:eastAsia="SimSun" w:hAnsi="Simplified Arabic" w:cs="Simplified Arabic" w:hint="cs"/>
          <w:b/>
          <w:bCs/>
          <w:rtl/>
          <w:lang w:eastAsia="zh-CN" w:bidi="ar-JO"/>
        </w:rPr>
        <w:t>سنة)</w:t>
      </w:r>
      <w:r w:rsidR="007F18FF" w:rsidRPr="00F73D17">
        <w:rPr>
          <w:rFonts w:ascii="Simplified Arabic" w:eastAsia="SimSun" w:hAnsi="Simplified Arabic" w:cs="Simplified Arabic"/>
          <w:b/>
          <w:bCs/>
          <w:rtl/>
          <w:lang w:eastAsia="zh-CN" w:bidi="ar-JO"/>
        </w:rPr>
        <w:t xml:space="preserve"> </w:t>
      </w:r>
      <w:r w:rsidR="00C67B0F" w:rsidRPr="00F73D17">
        <w:rPr>
          <w:rFonts w:ascii="Simplified Arabic" w:eastAsia="SimSun" w:hAnsi="Simplified Arabic" w:cs="Simplified Arabic"/>
          <w:b/>
          <w:bCs/>
          <w:rtl/>
          <w:lang w:eastAsia="zh-CN"/>
        </w:rPr>
        <w:t xml:space="preserve">خارج دائرة </w:t>
      </w:r>
      <w:r w:rsidR="00C67B0F" w:rsidRPr="00F73D17">
        <w:rPr>
          <w:rFonts w:ascii="Simplified Arabic" w:eastAsia="SimSun" w:hAnsi="Simplified Arabic" w:cs="Simplified Arabic" w:hint="cs"/>
          <w:b/>
          <w:bCs/>
          <w:rtl/>
          <w:lang w:eastAsia="zh-CN" w:bidi="ar-JO"/>
        </w:rPr>
        <w:t>العمالة أو التعليم أو التدريب</w:t>
      </w:r>
      <w:r w:rsidR="00C67B0F" w:rsidRPr="00F73D17">
        <w:rPr>
          <w:rFonts w:ascii="Simplified Arabic" w:eastAsia="SimSun" w:hAnsi="Simplified Arabic" w:cs="Simplified Arabic"/>
          <w:b/>
          <w:bCs/>
          <w:rtl/>
          <w:lang w:eastAsia="zh-CN" w:bidi="ar-JO"/>
        </w:rPr>
        <w:t xml:space="preserve"> </w:t>
      </w:r>
      <w:r>
        <w:rPr>
          <w:rFonts w:ascii="Simplified Arabic" w:eastAsia="SimSun" w:hAnsi="Simplified Arabic" w:cs="Simplified Arabic" w:hint="cs"/>
          <w:b/>
          <w:bCs/>
          <w:rtl/>
          <w:lang w:eastAsia="zh-CN" w:bidi="ar-JO"/>
        </w:rPr>
        <w:t>حسب التجمع</w:t>
      </w:r>
      <w:r w:rsidR="007F18FF" w:rsidRPr="00F73D17">
        <w:rPr>
          <w:rFonts w:ascii="Simplified Arabic" w:eastAsia="SimSun" w:hAnsi="Simplified Arabic" w:cs="Simplified Arabic"/>
          <w:b/>
          <w:bCs/>
          <w:rtl/>
          <w:lang w:eastAsia="zh-CN" w:bidi="ar-JO"/>
        </w:rPr>
        <w:t>، 2017</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766BD" w:rsidRPr="0085477B" w:rsidTr="0085477B">
        <w:tc>
          <w:tcPr>
            <w:tcW w:w="9242" w:type="dxa"/>
            <w:shd w:val="clear" w:color="auto" w:fill="auto"/>
          </w:tcPr>
          <w:p w:rsidR="001766BD" w:rsidRPr="0085477B" w:rsidRDefault="00BE4376" w:rsidP="0085477B">
            <w:pPr>
              <w:tabs>
                <w:tab w:val="left" w:pos="2294"/>
              </w:tabs>
              <w:bidi/>
              <w:spacing w:after="200" w:line="276" w:lineRule="auto"/>
              <w:jc w:val="center"/>
              <w:rPr>
                <w:rFonts w:ascii="Simplified Arabic" w:eastAsia="SimSun" w:hAnsi="Simplified Arabic" w:cs="Simplified Arabic"/>
                <w:b/>
                <w:bCs/>
                <w:sz w:val="24"/>
                <w:szCs w:val="24"/>
                <w:rtl/>
                <w:lang w:eastAsia="zh-CN" w:bidi="ar-JO"/>
              </w:rPr>
            </w:pPr>
            <w:r w:rsidRPr="0085477B">
              <w:rPr>
                <w:rFonts w:ascii="Simplified Arabic" w:eastAsia="SimSun" w:hAnsi="Simplified Arabic" w:cs="Simplified Arabic"/>
                <w:b/>
                <w:bCs/>
                <w:noProof/>
                <w:sz w:val="24"/>
                <w:szCs w:val="24"/>
              </w:rPr>
              <w:drawing>
                <wp:inline distT="0" distB="0" distL="0" distR="0">
                  <wp:extent cx="5723890" cy="5486400"/>
                  <wp:effectExtent l="0" t="0" r="0" b="0"/>
                  <wp:docPr id="15" name="Picture 15" descr="labmap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abmap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23890" cy="5486400"/>
                          </a:xfrm>
                          <a:prstGeom prst="rect">
                            <a:avLst/>
                          </a:prstGeom>
                          <a:noFill/>
                          <a:ln>
                            <a:noFill/>
                          </a:ln>
                        </pic:spPr>
                      </pic:pic>
                    </a:graphicData>
                  </a:graphic>
                </wp:inline>
              </w:drawing>
            </w:r>
          </w:p>
        </w:tc>
      </w:tr>
    </w:tbl>
    <w:p w:rsidR="002A36C0" w:rsidRDefault="002A36C0" w:rsidP="00246534">
      <w:pPr>
        <w:tabs>
          <w:tab w:val="left" w:pos="3165"/>
        </w:tabs>
        <w:bidi/>
        <w:spacing w:after="0" w:line="240" w:lineRule="auto"/>
        <w:jc w:val="both"/>
        <w:rPr>
          <w:rFonts w:ascii="Simplified Arabic" w:eastAsia="SimSun" w:hAnsi="Simplified Arabic" w:cs="Simplified Arabic"/>
          <w:sz w:val="24"/>
          <w:szCs w:val="24"/>
          <w:rtl/>
          <w:lang w:eastAsia="zh-CN" w:bidi="ar-JO"/>
        </w:rPr>
      </w:pPr>
      <w:bookmarkStart w:id="8" w:name="_Hlk31724421"/>
    </w:p>
    <w:p w:rsidR="007F18FF" w:rsidRDefault="007F18FF" w:rsidP="00A47EE8">
      <w:pPr>
        <w:tabs>
          <w:tab w:val="left" w:pos="3165"/>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 xml:space="preserve">يتواجد </w:t>
      </w:r>
      <w:r w:rsidR="0044377A" w:rsidRPr="0044377A">
        <w:rPr>
          <w:rFonts w:ascii="Simplified Arabic" w:eastAsia="SimSun" w:hAnsi="Simplified Arabic" w:cs="Simplified Arabic"/>
          <w:sz w:val="24"/>
          <w:szCs w:val="24"/>
          <w:rtl/>
          <w:lang w:eastAsia="zh-CN" w:bidi="ar-JO"/>
        </w:rPr>
        <w:t xml:space="preserve">الشباب </w:t>
      </w:r>
      <w:r w:rsidRPr="002B533E">
        <w:rPr>
          <w:rFonts w:ascii="Simplified Arabic" w:eastAsia="SimSun" w:hAnsi="Simplified Arabic" w:cs="Simplified Arabic"/>
          <w:sz w:val="24"/>
          <w:szCs w:val="24"/>
          <w:rtl/>
          <w:lang w:eastAsia="zh-CN" w:bidi="ar-JO"/>
        </w:rPr>
        <w:t xml:space="preserve">الذكور </w:t>
      </w:r>
      <w:r w:rsidR="00C67B0F" w:rsidRPr="00C67B0F">
        <w:rPr>
          <w:rFonts w:ascii="Simplified Arabic" w:eastAsia="SimSun" w:hAnsi="Simplified Arabic" w:cs="Simplified Arabic"/>
          <w:sz w:val="24"/>
          <w:szCs w:val="24"/>
          <w:rtl/>
          <w:lang w:eastAsia="zh-CN"/>
        </w:rPr>
        <w:t xml:space="preserve">خارج دائرة </w:t>
      </w:r>
      <w:r w:rsidR="00C67B0F" w:rsidRPr="00C67B0F">
        <w:rPr>
          <w:rFonts w:ascii="Simplified Arabic" w:eastAsia="SimSun" w:hAnsi="Simplified Arabic" w:cs="Simplified Arabic" w:hint="cs"/>
          <w:sz w:val="24"/>
          <w:szCs w:val="24"/>
          <w:rtl/>
          <w:lang w:eastAsia="zh-CN" w:bidi="ar-JO"/>
        </w:rPr>
        <w:t>العمالة أو التعليم أو التدريب</w:t>
      </w:r>
      <w:r w:rsidR="00C67B0F" w:rsidRPr="00C67B0F">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w:t>
      </w:r>
      <w:r w:rsidR="00A47EE8">
        <w:rPr>
          <w:rFonts w:ascii="Simplified Arabic" w:eastAsia="SimSun" w:hAnsi="Simplified Arabic" w:cs="Simplified Arabic" w:hint="cs"/>
          <w:sz w:val="24"/>
          <w:szCs w:val="24"/>
          <w:rtl/>
          <w:lang w:eastAsia="zh-CN" w:bidi="ar-JO"/>
        </w:rPr>
        <w:t>الاوساط</w:t>
      </w:r>
      <w:r w:rsidRPr="002B533E">
        <w:rPr>
          <w:rFonts w:ascii="Simplified Arabic" w:eastAsia="SimSun" w:hAnsi="Simplified Arabic" w:cs="Simplified Arabic"/>
          <w:sz w:val="24"/>
          <w:szCs w:val="24"/>
          <w:rtl/>
          <w:lang w:eastAsia="zh-CN" w:bidi="ar-JO"/>
        </w:rPr>
        <w:t xml:space="preserve"> الأعلى تعليما ويتواجدون أكثر في قطاع غزة، بينما تتواجد </w:t>
      </w:r>
      <w:r w:rsidR="0044377A" w:rsidRPr="0044377A">
        <w:rPr>
          <w:rFonts w:ascii="Simplified Arabic" w:eastAsia="SimSun" w:hAnsi="Simplified Arabic" w:cs="Simplified Arabic"/>
          <w:sz w:val="24"/>
          <w:szCs w:val="24"/>
          <w:rtl/>
          <w:lang w:eastAsia="zh-CN" w:bidi="ar-JO"/>
        </w:rPr>
        <w:t xml:space="preserve">الشابات </w:t>
      </w:r>
      <w:r w:rsidRPr="002B533E">
        <w:rPr>
          <w:rFonts w:ascii="Simplified Arabic" w:eastAsia="SimSun" w:hAnsi="Simplified Arabic" w:cs="Simplified Arabic"/>
          <w:sz w:val="24"/>
          <w:szCs w:val="24"/>
          <w:rtl/>
          <w:lang w:eastAsia="zh-CN" w:bidi="ar-JO"/>
        </w:rPr>
        <w:t xml:space="preserve">الإناث </w:t>
      </w:r>
      <w:r w:rsidR="00C67B0F" w:rsidRPr="00C67B0F">
        <w:rPr>
          <w:rFonts w:ascii="Simplified Arabic" w:eastAsia="SimSun" w:hAnsi="Simplified Arabic" w:cs="Simplified Arabic"/>
          <w:sz w:val="24"/>
          <w:szCs w:val="24"/>
          <w:rtl/>
          <w:lang w:eastAsia="zh-CN"/>
        </w:rPr>
        <w:t xml:space="preserve">خارج دائرة </w:t>
      </w:r>
      <w:r w:rsidR="00C67B0F" w:rsidRPr="00C67B0F">
        <w:rPr>
          <w:rFonts w:ascii="Simplified Arabic" w:eastAsia="SimSun" w:hAnsi="Simplified Arabic" w:cs="Simplified Arabic" w:hint="cs"/>
          <w:sz w:val="24"/>
          <w:szCs w:val="24"/>
          <w:rtl/>
          <w:lang w:eastAsia="zh-CN" w:bidi="ar-JO"/>
        </w:rPr>
        <w:t>العمالة أو التعليم أو التدريب</w:t>
      </w:r>
      <w:r w:rsidR="00C67B0F" w:rsidRPr="00C67B0F">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أوساط جميع مستويات </w:t>
      </w:r>
      <w:r w:rsidR="00A867ED" w:rsidRPr="002B533E">
        <w:rPr>
          <w:rFonts w:ascii="Simplified Arabic" w:eastAsia="SimSun" w:hAnsi="Simplified Arabic" w:cs="Simplified Arabic" w:hint="cs"/>
          <w:sz w:val="24"/>
          <w:szCs w:val="24"/>
          <w:rtl/>
          <w:lang w:eastAsia="zh-CN" w:bidi="ar-JO"/>
        </w:rPr>
        <w:t>المؤهلات</w:t>
      </w:r>
      <w:r w:rsidRPr="002B533E">
        <w:rPr>
          <w:rFonts w:ascii="Simplified Arabic" w:eastAsia="SimSun" w:hAnsi="Simplified Arabic" w:cs="Simplified Arabic"/>
          <w:sz w:val="24"/>
          <w:szCs w:val="24"/>
          <w:rtl/>
          <w:lang w:eastAsia="zh-CN" w:bidi="ar-JO"/>
        </w:rPr>
        <w:t xml:space="preserve"> العلمي</w:t>
      </w:r>
      <w:r w:rsidR="00A867ED" w:rsidRPr="002B533E">
        <w:rPr>
          <w:rFonts w:ascii="Simplified Arabic" w:eastAsia="SimSun" w:hAnsi="Simplified Arabic" w:cs="Simplified Arabic" w:hint="cs"/>
          <w:sz w:val="24"/>
          <w:szCs w:val="24"/>
          <w:rtl/>
          <w:lang w:eastAsia="zh-CN" w:bidi="ar-JO"/>
        </w:rPr>
        <w:t>ة</w:t>
      </w:r>
      <w:r w:rsidR="0044377A">
        <w:rPr>
          <w:rFonts w:ascii="Simplified Arabic" w:eastAsia="SimSun" w:hAnsi="Simplified Arabic" w:cs="Simplified Arabic"/>
          <w:sz w:val="24"/>
          <w:szCs w:val="24"/>
          <w:rtl/>
          <w:lang w:eastAsia="zh-CN" w:bidi="ar-JO"/>
        </w:rPr>
        <w:t xml:space="preserve"> وفي جميع المناطق</w:t>
      </w:r>
      <w:r w:rsidRPr="002B533E">
        <w:rPr>
          <w:rFonts w:ascii="Simplified Arabic" w:eastAsia="SimSun" w:hAnsi="Simplified Arabic" w:cs="Simplified Arabic"/>
          <w:sz w:val="24"/>
          <w:szCs w:val="24"/>
          <w:rtl/>
          <w:lang w:eastAsia="zh-CN" w:bidi="ar-JO"/>
        </w:rPr>
        <w:t xml:space="preserve"> </w:t>
      </w:r>
      <w:r w:rsidR="0044377A">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المحافظات والتجمعات. </w:t>
      </w:r>
      <w:bookmarkEnd w:id="8"/>
      <w:r w:rsidRPr="002B533E">
        <w:rPr>
          <w:rFonts w:ascii="Simplified Arabic" w:eastAsia="SimSun" w:hAnsi="Simplified Arabic" w:cs="Simplified Arabic"/>
          <w:sz w:val="24"/>
          <w:szCs w:val="24"/>
          <w:rtl/>
          <w:lang w:eastAsia="zh-CN" w:bidi="ar-JO"/>
        </w:rPr>
        <w:t>انخفضت</w:t>
      </w:r>
      <w:r w:rsidR="006B4188"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معدلات </w:t>
      </w:r>
      <w:r w:rsidR="0044377A" w:rsidRPr="0044377A">
        <w:rPr>
          <w:rFonts w:ascii="Simplified Arabic" w:eastAsia="SimSun" w:hAnsi="Simplified Arabic" w:cs="Simplified Arabic"/>
          <w:sz w:val="24"/>
          <w:szCs w:val="24"/>
          <w:rtl/>
          <w:lang w:eastAsia="zh-CN" w:bidi="ar-JO"/>
        </w:rPr>
        <w:t xml:space="preserve">الشباب </w:t>
      </w:r>
      <w:r w:rsidRPr="002B533E">
        <w:rPr>
          <w:rFonts w:ascii="Simplified Arabic" w:eastAsia="SimSun" w:hAnsi="Simplified Arabic" w:cs="Simplified Arabic"/>
          <w:sz w:val="24"/>
          <w:szCs w:val="24"/>
          <w:rtl/>
          <w:lang w:eastAsia="zh-CN" w:bidi="ar-JO"/>
        </w:rPr>
        <w:t>ال</w:t>
      </w:r>
      <w:r w:rsidR="0095692A" w:rsidRPr="002B533E">
        <w:rPr>
          <w:rFonts w:ascii="Simplified Arabic" w:eastAsia="SimSun" w:hAnsi="Simplified Arabic" w:cs="Simplified Arabic"/>
          <w:sz w:val="24"/>
          <w:szCs w:val="24"/>
          <w:rtl/>
          <w:lang w:eastAsia="zh-CN" w:bidi="ar-JO"/>
        </w:rPr>
        <w:t xml:space="preserve">ذكور </w:t>
      </w:r>
      <w:r w:rsidR="00C67B0F" w:rsidRPr="00C67B0F">
        <w:rPr>
          <w:rFonts w:ascii="Simplified Arabic" w:eastAsia="SimSun" w:hAnsi="Simplified Arabic" w:cs="Simplified Arabic"/>
          <w:sz w:val="24"/>
          <w:szCs w:val="24"/>
          <w:rtl/>
          <w:lang w:eastAsia="zh-CN"/>
        </w:rPr>
        <w:t xml:space="preserve">خارج دائرة </w:t>
      </w:r>
      <w:r w:rsidR="00C67B0F" w:rsidRPr="00C67B0F">
        <w:rPr>
          <w:rFonts w:ascii="Simplified Arabic" w:eastAsia="SimSun" w:hAnsi="Simplified Arabic" w:cs="Simplified Arabic" w:hint="cs"/>
          <w:sz w:val="24"/>
          <w:szCs w:val="24"/>
          <w:rtl/>
          <w:lang w:eastAsia="zh-CN" w:bidi="ar-JO"/>
        </w:rPr>
        <w:t xml:space="preserve">العمالة أو التعليم أو التدريب </w:t>
      </w:r>
      <w:r w:rsidR="006B4188" w:rsidRPr="002B533E">
        <w:rPr>
          <w:rFonts w:ascii="Simplified Arabic" w:eastAsia="SimSun" w:hAnsi="Simplified Arabic" w:cs="Simplified Arabic" w:hint="cs"/>
          <w:sz w:val="24"/>
          <w:szCs w:val="24"/>
          <w:rtl/>
          <w:lang w:eastAsia="zh-CN" w:bidi="ar-JO"/>
        </w:rPr>
        <w:t>نسبيا</w:t>
      </w:r>
      <w:r w:rsidR="00646C40"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في محافظات نابلس، رام الله و</w:t>
      </w:r>
      <w:r w:rsidR="00726C6B" w:rsidRPr="002B533E">
        <w:rPr>
          <w:rFonts w:ascii="Simplified Arabic" w:eastAsia="SimSun" w:hAnsi="Simplified Arabic" w:cs="Simplified Arabic"/>
          <w:sz w:val="24"/>
          <w:szCs w:val="24"/>
          <w:rtl/>
          <w:lang w:eastAsia="zh-CN" w:bidi="ar-JO"/>
        </w:rPr>
        <w:t>البيرة</w:t>
      </w:r>
      <w:r w:rsidR="00646C40"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وجنين</w:t>
      </w:r>
      <w:r w:rsidR="006B4188" w:rsidRPr="002B533E">
        <w:rPr>
          <w:rFonts w:ascii="Simplified Arabic" w:eastAsia="SimSun" w:hAnsi="Simplified Arabic" w:cs="Simplified Arabic"/>
          <w:sz w:val="24"/>
          <w:szCs w:val="24"/>
          <w:rtl/>
          <w:lang w:eastAsia="zh-CN" w:bidi="ar-JO"/>
        </w:rPr>
        <w:t xml:space="preserve"> فقط</w:t>
      </w:r>
      <w:r w:rsidRPr="002B533E">
        <w:rPr>
          <w:rFonts w:ascii="Simplified Arabic" w:eastAsia="SimSun" w:hAnsi="Simplified Arabic" w:cs="Simplified Arabic"/>
          <w:sz w:val="24"/>
          <w:szCs w:val="24"/>
          <w:rtl/>
          <w:lang w:eastAsia="zh-CN" w:bidi="ar-JO"/>
        </w:rPr>
        <w:t xml:space="preserve">، بينما </w:t>
      </w:r>
      <w:r w:rsidR="00646C40" w:rsidRPr="002B533E">
        <w:rPr>
          <w:rFonts w:ascii="Simplified Arabic" w:eastAsia="SimSun" w:hAnsi="Simplified Arabic" w:cs="Simplified Arabic"/>
          <w:sz w:val="24"/>
          <w:szCs w:val="24"/>
          <w:rtl/>
          <w:lang w:eastAsia="zh-CN" w:bidi="ar-JO"/>
        </w:rPr>
        <w:t xml:space="preserve">انخفضت </w:t>
      </w:r>
      <w:r w:rsidR="006B4188" w:rsidRPr="002B533E">
        <w:rPr>
          <w:rFonts w:ascii="Simplified Arabic" w:eastAsia="SimSun" w:hAnsi="Simplified Arabic" w:cs="Simplified Arabic" w:hint="cs"/>
          <w:sz w:val="24"/>
          <w:szCs w:val="24"/>
          <w:rtl/>
          <w:lang w:eastAsia="zh-CN" w:bidi="ar-JO"/>
        </w:rPr>
        <w:t>معدلات</w:t>
      </w:r>
      <w:r w:rsidR="002C49F8">
        <w:rPr>
          <w:rFonts w:ascii="Simplified Arabic" w:eastAsia="SimSun" w:hAnsi="Simplified Arabic" w:cs="Simplified Arabic" w:hint="cs"/>
          <w:sz w:val="24"/>
          <w:szCs w:val="24"/>
          <w:rtl/>
          <w:lang w:eastAsia="zh-CN" w:bidi="ar-JO"/>
        </w:rPr>
        <w:t xml:space="preserve"> الشابات</w:t>
      </w:r>
      <w:r w:rsidR="006B4188" w:rsidRPr="002B533E">
        <w:rPr>
          <w:rFonts w:ascii="Simplified Arabic" w:eastAsia="SimSun" w:hAnsi="Simplified Arabic" w:cs="Simplified Arabic" w:hint="cs"/>
          <w:sz w:val="24"/>
          <w:szCs w:val="24"/>
          <w:rtl/>
          <w:lang w:eastAsia="zh-CN" w:bidi="ar-JO"/>
        </w:rPr>
        <w:t xml:space="preserve"> ا</w:t>
      </w:r>
      <w:r w:rsidRPr="002B533E">
        <w:rPr>
          <w:rFonts w:ascii="Simplified Arabic" w:eastAsia="SimSun" w:hAnsi="Simplified Arabic" w:cs="Simplified Arabic"/>
          <w:sz w:val="24"/>
          <w:szCs w:val="24"/>
          <w:rtl/>
          <w:lang w:eastAsia="zh-CN" w:bidi="ar-JO"/>
        </w:rPr>
        <w:t>ل</w:t>
      </w:r>
      <w:r w:rsidR="0095692A" w:rsidRPr="002B533E">
        <w:rPr>
          <w:rFonts w:ascii="Simplified Arabic" w:eastAsia="SimSun" w:hAnsi="Simplified Arabic" w:cs="Simplified Arabic"/>
          <w:sz w:val="24"/>
          <w:szCs w:val="24"/>
          <w:rtl/>
          <w:lang w:eastAsia="zh-CN" w:bidi="ar-JO"/>
        </w:rPr>
        <w:t xml:space="preserve">إناث </w:t>
      </w:r>
      <w:r w:rsidRPr="002B533E">
        <w:rPr>
          <w:rFonts w:ascii="Simplified Arabic" w:eastAsia="SimSun" w:hAnsi="Simplified Arabic" w:cs="Simplified Arabic"/>
          <w:sz w:val="24"/>
          <w:szCs w:val="24"/>
          <w:rtl/>
          <w:lang w:eastAsia="zh-CN" w:bidi="ar-JO"/>
        </w:rPr>
        <w:t>في محافظة القدس</w:t>
      </w:r>
      <w:r w:rsidR="006B4188" w:rsidRPr="002B533E">
        <w:rPr>
          <w:rFonts w:ascii="Simplified Arabic" w:eastAsia="SimSun" w:hAnsi="Simplified Arabic" w:cs="Simplified Arabic"/>
          <w:sz w:val="24"/>
          <w:szCs w:val="24"/>
          <w:rtl/>
          <w:lang w:eastAsia="zh-CN" w:bidi="ar-JO"/>
        </w:rPr>
        <w:t xml:space="preserve"> فقط</w:t>
      </w:r>
      <w:r w:rsidRPr="002B533E">
        <w:rPr>
          <w:rFonts w:ascii="Simplified Arabic" w:eastAsia="SimSun" w:hAnsi="Simplified Arabic" w:cs="Simplified Arabic"/>
          <w:sz w:val="24"/>
          <w:szCs w:val="24"/>
          <w:rtl/>
          <w:lang w:eastAsia="zh-CN" w:bidi="ar-JO"/>
        </w:rPr>
        <w:t>.</w:t>
      </w:r>
    </w:p>
    <w:p w:rsidR="00F73D17" w:rsidRPr="002B533E" w:rsidRDefault="00F73D17" w:rsidP="00246534">
      <w:pPr>
        <w:tabs>
          <w:tab w:val="left" w:pos="3165"/>
        </w:tabs>
        <w:bidi/>
        <w:spacing w:after="0" w:line="240" w:lineRule="auto"/>
        <w:jc w:val="both"/>
        <w:rPr>
          <w:rFonts w:ascii="Simplified Arabic" w:eastAsia="SimSun" w:hAnsi="Simplified Arabic" w:cs="Simplified Arabic"/>
          <w:sz w:val="24"/>
          <w:szCs w:val="24"/>
          <w:rtl/>
          <w:lang w:eastAsia="zh-CN" w:bidi="ar-JO"/>
        </w:rPr>
      </w:pPr>
    </w:p>
    <w:p w:rsidR="00C150E1" w:rsidRDefault="007712B3" w:rsidP="00246534">
      <w:pPr>
        <w:tabs>
          <w:tab w:val="left" w:pos="3165"/>
        </w:tabs>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ويمكن ال</w:t>
      </w:r>
      <w:r w:rsidR="007F18FF" w:rsidRPr="002B533E">
        <w:rPr>
          <w:rFonts w:ascii="Simplified Arabic" w:eastAsia="SimSun" w:hAnsi="Simplified Arabic" w:cs="Simplified Arabic"/>
          <w:sz w:val="24"/>
          <w:szCs w:val="24"/>
          <w:rtl/>
          <w:lang w:eastAsia="zh-CN" w:bidi="ar-JO"/>
        </w:rPr>
        <w:t xml:space="preserve">نظر للوضع </w:t>
      </w:r>
      <w:r w:rsidR="006B4188" w:rsidRPr="002B533E">
        <w:rPr>
          <w:rFonts w:ascii="Simplified Arabic" w:eastAsia="SimSun" w:hAnsi="Simplified Arabic" w:cs="Simplified Arabic" w:hint="cs"/>
          <w:sz w:val="24"/>
          <w:szCs w:val="24"/>
          <w:rtl/>
          <w:lang w:eastAsia="zh-CN" w:bidi="ar-JO"/>
        </w:rPr>
        <w:t>المتردي</w:t>
      </w:r>
      <w:r w:rsidR="007F18FF" w:rsidRPr="002B533E">
        <w:rPr>
          <w:rFonts w:ascii="Simplified Arabic" w:eastAsia="SimSun" w:hAnsi="Simplified Arabic" w:cs="Simplified Arabic"/>
          <w:sz w:val="24"/>
          <w:szCs w:val="24"/>
          <w:rtl/>
          <w:lang w:eastAsia="zh-CN" w:bidi="ar-JO"/>
        </w:rPr>
        <w:t xml:space="preserve"> في سوق العمل</w:t>
      </w:r>
      <w:r w:rsidRPr="002B533E">
        <w:rPr>
          <w:rFonts w:ascii="Simplified Arabic" w:eastAsia="SimSun" w:hAnsi="Simplified Arabic" w:cs="Simplified Arabic" w:hint="cs"/>
          <w:sz w:val="24"/>
          <w:szCs w:val="24"/>
          <w:rtl/>
          <w:lang w:eastAsia="zh-CN" w:bidi="ar-JO"/>
        </w:rPr>
        <w:t xml:space="preserve"> في منظوره السليم</w:t>
      </w:r>
      <w:r w:rsidR="007F18FF" w:rsidRPr="002B533E">
        <w:rPr>
          <w:rFonts w:ascii="Simplified Arabic" w:eastAsia="SimSun" w:hAnsi="Simplified Arabic" w:cs="Simplified Arabic"/>
          <w:sz w:val="24"/>
          <w:szCs w:val="24"/>
          <w:rtl/>
          <w:lang w:eastAsia="zh-CN" w:bidi="ar-JO"/>
        </w:rPr>
        <w:t xml:space="preserve">، كما </w:t>
      </w:r>
      <w:r w:rsidR="0044377A">
        <w:rPr>
          <w:rFonts w:ascii="Simplified Arabic" w:eastAsia="SimSun" w:hAnsi="Simplified Arabic" w:cs="Simplified Arabic" w:hint="cs"/>
          <w:sz w:val="24"/>
          <w:szCs w:val="24"/>
          <w:rtl/>
          <w:lang w:eastAsia="zh-CN" w:bidi="ar-JO"/>
        </w:rPr>
        <w:t>في الخريطة</w:t>
      </w:r>
      <w:r w:rsidR="007F18FF" w:rsidRPr="002B533E">
        <w:rPr>
          <w:rFonts w:ascii="Simplified Arabic" w:eastAsia="SimSun" w:hAnsi="Simplified Arabic" w:cs="Simplified Arabic"/>
          <w:sz w:val="24"/>
          <w:szCs w:val="24"/>
          <w:rtl/>
          <w:lang w:eastAsia="zh-CN" w:bidi="ar-JO"/>
        </w:rPr>
        <w:t xml:space="preserve"> أعلاه بارتفاع معدلات البطالة، خاصة في أوساط</w:t>
      </w:r>
      <w:r w:rsidR="0044377A">
        <w:rPr>
          <w:rFonts w:ascii="Simplified Arabic" w:eastAsia="SimSun" w:hAnsi="Simplified Arabic" w:cs="Simplified Arabic" w:hint="cs"/>
          <w:sz w:val="24"/>
          <w:szCs w:val="24"/>
          <w:rtl/>
          <w:lang w:eastAsia="zh-CN" w:bidi="ar-JO"/>
        </w:rPr>
        <w:t xml:space="preserve"> المتعطلين الذين لم يسبق لهم العمل</w:t>
      </w:r>
      <w:r w:rsidR="007F18FF" w:rsidRPr="002B533E">
        <w:rPr>
          <w:rFonts w:ascii="Simplified Arabic" w:eastAsia="SimSun" w:hAnsi="Simplified Arabic" w:cs="Simplified Arabic"/>
          <w:sz w:val="24"/>
          <w:szCs w:val="24"/>
          <w:rtl/>
          <w:lang w:eastAsia="zh-CN" w:bidi="ar-JO"/>
        </w:rPr>
        <w:t xml:space="preserve"> </w:t>
      </w:r>
      <w:r w:rsidR="0044377A">
        <w:rPr>
          <w:rFonts w:ascii="Simplified Arabic" w:eastAsia="SimSun" w:hAnsi="Simplified Arabic" w:cs="Simplified Arabic" w:hint="cs"/>
          <w:sz w:val="24"/>
          <w:szCs w:val="24"/>
          <w:rtl/>
          <w:lang w:eastAsia="zh-CN" w:bidi="ar-JO"/>
        </w:rPr>
        <w:t>(</w:t>
      </w:r>
      <w:r w:rsidR="00450ED2" w:rsidRPr="002B533E">
        <w:rPr>
          <w:rFonts w:ascii="Simplified Arabic" w:eastAsia="SimSun" w:hAnsi="Simplified Arabic" w:cs="Simplified Arabic" w:hint="cs"/>
          <w:sz w:val="24"/>
          <w:szCs w:val="24"/>
          <w:rtl/>
          <w:lang w:eastAsia="zh-CN" w:bidi="ar-JO"/>
        </w:rPr>
        <w:t>المستعدين</w:t>
      </w:r>
      <w:r w:rsidR="009B4C53" w:rsidRPr="002B533E">
        <w:rPr>
          <w:rFonts w:ascii="Simplified Arabic" w:hAnsi="Simplified Arabic" w:cs="Simplified Arabic" w:hint="cs"/>
          <w:sz w:val="24"/>
          <w:szCs w:val="24"/>
          <w:rtl/>
          <w:lang w:bidi="ar-JO"/>
        </w:rPr>
        <w:t xml:space="preserve"> </w:t>
      </w:r>
      <w:r w:rsidR="009B4C53" w:rsidRPr="002B533E">
        <w:rPr>
          <w:rFonts w:ascii="Simplified Arabic" w:eastAsia="SimSun" w:hAnsi="Simplified Arabic" w:cs="Simplified Arabic" w:hint="cs"/>
          <w:sz w:val="24"/>
          <w:szCs w:val="24"/>
          <w:rtl/>
          <w:lang w:eastAsia="zh-CN" w:bidi="ar-JO"/>
        </w:rPr>
        <w:t>للعمل</w:t>
      </w:r>
      <w:r w:rsidR="0044377A">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من خلال </w:t>
      </w:r>
      <w:r w:rsidRPr="002B533E">
        <w:rPr>
          <w:rFonts w:ascii="Simplified Arabic" w:eastAsia="SimSun" w:hAnsi="Simplified Arabic" w:cs="Simplified Arabic" w:hint="cs"/>
          <w:sz w:val="24"/>
          <w:szCs w:val="24"/>
          <w:rtl/>
          <w:lang w:eastAsia="zh-CN" w:bidi="ar-JO"/>
        </w:rPr>
        <w:t>استعراض</w:t>
      </w:r>
      <w:r w:rsidR="007F18FF" w:rsidRPr="002B533E">
        <w:rPr>
          <w:rFonts w:ascii="Simplified Arabic" w:eastAsia="SimSun" w:hAnsi="Simplified Arabic" w:cs="Simplified Arabic"/>
          <w:sz w:val="24"/>
          <w:szCs w:val="24"/>
          <w:rtl/>
          <w:lang w:eastAsia="zh-CN" w:bidi="ar-JO"/>
        </w:rPr>
        <w:t xml:space="preserve"> </w:t>
      </w:r>
      <w:r w:rsidR="002B533E" w:rsidRPr="002B533E">
        <w:rPr>
          <w:rFonts w:ascii="Simplified Arabic" w:eastAsia="SimSun" w:hAnsi="Simplified Arabic" w:cs="Simplified Arabic" w:hint="cs"/>
          <w:sz w:val="24"/>
          <w:szCs w:val="24"/>
          <w:rtl/>
          <w:lang w:eastAsia="zh-CN" w:bidi="ar-JO"/>
        </w:rPr>
        <w:t>انعدام</w:t>
      </w:r>
      <w:r w:rsidRPr="002B533E">
        <w:rPr>
          <w:rFonts w:ascii="Simplified Arabic" w:eastAsia="SimSun" w:hAnsi="Simplified Arabic" w:cs="Simplified Arabic" w:hint="cs"/>
          <w:sz w:val="24"/>
          <w:szCs w:val="24"/>
          <w:rtl/>
          <w:lang w:eastAsia="zh-CN" w:bidi="ar-JO"/>
        </w:rPr>
        <w:t xml:space="preserve"> التوازن</w:t>
      </w:r>
      <w:r w:rsidR="007F18FF" w:rsidRPr="002B533E">
        <w:rPr>
          <w:rFonts w:ascii="Simplified Arabic" w:eastAsia="SimSun" w:hAnsi="Simplified Arabic" w:cs="Simplified Arabic"/>
          <w:sz w:val="24"/>
          <w:szCs w:val="24"/>
          <w:rtl/>
          <w:lang w:eastAsia="zh-CN" w:bidi="ar-JO"/>
        </w:rPr>
        <w:t xml:space="preserve"> بين العرض والطلب على العمالة</w:t>
      </w:r>
      <w:r w:rsidRPr="002B533E">
        <w:rPr>
          <w:rFonts w:ascii="Simplified Arabic" w:eastAsia="SimSun" w:hAnsi="Simplified Arabic" w:cs="Simplified Arabic" w:hint="cs"/>
          <w:sz w:val="24"/>
          <w:szCs w:val="24"/>
          <w:rtl/>
          <w:lang w:eastAsia="zh-CN" w:bidi="ar-JO"/>
        </w:rPr>
        <w:t xml:space="preserve">. لقد </w:t>
      </w:r>
      <w:r w:rsidR="007F18FF" w:rsidRPr="002B533E">
        <w:rPr>
          <w:rFonts w:ascii="Simplified Arabic" w:eastAsia="SimSun" w:hAnsi="Simplified Arabic" w:cs="Simplified Arabic"/>
          <w:sz w:val="24"/>
          <w:szCs w:val="24"/>
          <w:rtl/>
          <w:lang w:eastAsia="zh-CN" w:bidi="ar-JO"/>
        </w:rPr>
        <w:t xml:space="preserve">ازدادت </w:t>
      </w:r>
      <w:r w:rsidR="00E46365" w:rsidRPr="002B533E">
        <w:rPr>
          <w:rFonts w:ascii="Simplified Arabic" w:eastAsia="SimSun" w:hAnsi="Simplified Arabic" w:cs="Simplified Arabic"/>
          <w:sz w:val="24"/>
          <w:szCs w:val="24"/>
          <w:rtl/>
          <w:lang w:eastAsia="zh-CN" w:bidi="ar-JO"/>
        </w:rPr>
        <w:t>القوى العاملة</w:t>
      </w:r>
      <w:r w:rsidR="007F18FF" w:rsidRPr="002B533E">
        <w:rPr>
          <w:rFonts w:ascii="Simplified Arabic" w:eastAsia="SimSun" w:hAnsi="Simplified Arabic" w:cs="Simplified Arabic"/>
          <w:sz w:val="24"/>
          <w:szCs w:val="24"/>
          <w:rtl/>
          <w:lang w:eastAsia="zh-CN" w:bidi="ar-JO"/>
        </w:rPr>
        <w:t xml:space="preserve"> لأسباب </w:t>
      </w:r>
      <w:r w:rsidR="0044377A">
        <w:rPr>
          <w:rFonts w:ascii="Simplified Arabic" w:eastAsia="SimSun" w:hAnsi="Simplified Arabic" w:cs="Simplified Arabic" w:hint="cs"/>
          <w:sz w:val="24"/>
          <w:szCs w:val="24"/>
          <w:rtl/>
          <w:lang w:eastAsia="zh-CN" w:bidi="ar-JO"/>
        </w:rPr>
        <w:t>ديمغرافية</w:t>
      </w:r>
      <w:r w:rsidR="007F18FF" w:rsidRPr="002B533E">
        <w:rPr>
          <w:rFonts w:ascii="Simplified Arabic" w:eastAsia="SimSun" w:hAnsi="Simplified Arabic" w:cs="Simplified Arabic"/>
          <w:sz w:val="24"/>
          <w:szCs w:val="24"/>
          <w:rtl/>
          <w:lang w:eastAsia="zh-CN" w:bidi="ar-JO"/>
        </w:rPr>
        <w:t xml:space="preserve"> ب</w:t>
      </w:r>
      <w:r w:rsidRPr="002B533E">
        <w:rPr>
          <w:rFonts w:ascii="Simplified Arabic" w:eastAsia="SimSun" w:hAnsi="Simplified Arabic" w:cs="Simplified Arabic" w:hint="cs"/>
          <w:sz w:val="24"/>
          <w:szCs w:val="24"/>
          <w:rtl/>
          <w:lang w:eastAsia="zh-CN" w:bidi="ar-JO"/>
        </w:rPr>
        <w:t>فارق</w:t>
      </w:r>
      <w:r w:rsidR="007F18FF" w:rsidRPr="002B533E">
        <w:rPr>
          <w:rFonts w:ascii="Simplified Arabic" w:eastAsia="SimSun" w:hAnsi="Simplified Arabic" w:cs="Simplified Arabic"/>
          <w:sz w:val="24"/>
          <w:szCs w:val="24"/>
          <w:rtl/>
          <w:lang w:eastAsia="zh-CN" w:bidi="ar-JO"/>
        </w:rPr>
        <w:t xml:space="preserve"> </w:t>
      </w:r>
      <w:r w:rsidR="00727D0C">
        <w:rPr>
          <w:rFonts w:ascii="Simplified Arabic" w:eastAsia="SimSun" w:hAnsi="Simplified Arabic" w:cs="Simplified Arabic"/>
          <w:sz w:val="24"/>
          <w:szCs w:val="24"/>
          <w:lang w:eastAsia="zh-CN" w:bidi="ar-JO"/>
        </w:rPr>
        <w:t>436</w:t>
      </w:r>
      <w:r w:rsidR="0044377A">
        <w:rPr>
          <w:rFonts w:ascii="Simplified Arabic" w:eastAsia="SimSun" w:hAnsi="Simplified Arabic" w:cs="Simplified Arabic" w:hint="cs"/>
          <w:sz w:val="24"/>
          <w:szCs w:val="24"/>
          <w:rtl/>
          <w:lang w:eastAsia="zh-CN" w:bidi="ar-JO"/>
        </w:rPr>
        <w:t xml:space="preserve"> ألف</w:t>
      </w:r>
      <w:r w:rsidRPr="002B533E">
        <w:rPr>
          <w:rFonts w:ascii="Simplified Arabic" w:eastAsia="SimSun" w:hAnsi="Simplified Arabic" w:cs="Simplified Arabic" w:hint="cs"/>
          <w:sz w:val="24"/>
          <w:szCs w:val="24"/>
          <w:rtl/>
          <w:lang w:eastAsia="zh-CN" w:bidi="ar-JO"/>
        </w:rPr>
        <w:t xml:space="preserve"> ب</w:t>
      </w:r>
      <w:r w:rsidR="007F18FF" w:rsidRPr="002B533E">
        <w:rPr>
          <w:rFonts w:ascii="Simplified Arabic" w:eastAsia="SimSun" w:hAnsi="Simplified Arabic" w:cs="Simplified Arabic"/>
          <w:sz w:val="24"/>
          <w:szCs w:val="24"/>
          <w:rtl/>
          <w:lang w:eastAsia="zh-CN" w:bidi="ar-JO"/>
        </w:rPr>
        <w:t>ين</w:t>
      </w:r>
      <w:r w:rsidRPr="002B533E">
        <w:rPr>
          <w:rFonts w:ascii="Simplified Arabic" w:eastAsia="SimSun" w:hAnsi="Simplified Arabic" w:cs="Simplified Arabic" w:hint="cs"/>
          <w:sz w:val="24"/>
          <w:szCs w:val="24"/>
          <w:rtl/>
          <w:lang w:eastAsia="zh-CN" w:bidi="ar-JO"/>
        </w:rPr>
        <w:t xml:space="preserve"> العامين</w:t>
      </w:r>
      <w:r w:rsidR="007F18FF" w:rsidRPr="002B533E">
        <w:rPr>
          <w:rFonts w:ascii="Simplified Arabic" w:eastAsia="SimSun" w:hAnsi="Simplified Arabic" w:cs="Simplified Arabic"/>
          <w:sz w:val="24"/>
          <w:szCs w:val="24"/>
          <w:rtl/>
          <w:lang w:eastAsia="zh-CN" w:bidi="ar-JO"/>
        </w:rPr>
        <w:t xml:space="preserve"> 2007</w:t>
      </w:r>
      <w:r w:rsidR="00BA33D8" w:rsidRPr="002B533E">
        <w:rPr>
          <w:rFonts w:ascii="Simplified Arabic" w:eastAsia="SimSun" w:hAnsi="Simplified Arabic" w:cs="Simplified Arabic"/>
          <w:sz w:val="24"/>
          <w:szCs w:val="24"/>
          <w:rtl/>
          <w:lang w:eastAsia="zh-CN" w:bidi="ar-JO"/>
        </w:rPr>
        <w:t xml:space="preserve"> و</w:t>
      </w:r>
      <w:r w:rsidR="007F18FF" w:rsidRPr="002B533E">
        <w:rPr>
          <w:rFonts w:ascii="Simplified Arabic" w:eastAsia="SimSun" w:hAnsi="Simplified Arabic" w:cs="Simplified Arabic"/>
          <w:sz w:val="24"/>
          <w:szCs w:val="24"/>
          <w:rtl/>
          <w:lang w:eastAsia="zh-CN" w:bidi="ar-JO"/>
        </w:rPr>
        <w:t>2017</w:t>
      </w:r>
      <w:r w:rsidRPr="002B533E">
        <w:rPr>
          <w:rFonts w:ascii="Simplified Arabic" w:eastAsia="SimSun" w:hAnsi="Simplified Arabic" w:cs="Simplified Arabic" w:hint="cs"/>
          <w:sz w:val="24"/>
          <w:szCs w:val="24"/>
          <w:rtl/>
          <w:lang w:eastAsia="zh-CN" w:bidi="ar-JO"/>
        </w:rPr>
        <w:t>، كما</w:t>
      </w:r>
      <w:r w:rsidR="007F18FF" w:rsidRPr="002B533E">
        <w:rPr>
          <w:rFonts w:ascii="Simplified Arabic" w:eastAsia="SimSun" w:hAnsi="Simplified Arabic" w:cs="Simplified Arabic"/>
          <w:sz w:val="24"/>
          <w:szCs w:val="24"/>
          <w:rtl/>
          <w:lang w:eastAsia="zh-CN" w:bidi="ar-JO"/>
        </w:rPr>
        <w:t xml:space="preserve"> ازداد عدد </w:t>
      </w:r>
      <w:r w:rsidRPr="002B533E">
        <w:rPr>
          <w:rFonts w:ascii="Simplified Arabic" w:eastAsia="SimSun" w:hAnsi="Simplified Arabic" w:cs="Simplified Arabic" w:hint="cs"/>
          <w:sz w:val="24"/>
          <w:szCs w:val="24"/>
          <w:rtl/>
          <w:lang w:eastAsia="zh-CN" w:bidi="ar-JO"/>
        </w:rPr>
        <w:t>الأفراد</w:t>
      </w:r>
      <w:r w:rsidR="007F18FF" w:rsidRPr="002B533E">
        <w:rPr>
          <w:rFonts w:ascii="Simplified Arabic" w:eastAsia="SimSun" w:hAnsi="Simplified Arabic" w:cs="Simplified Arabic"/>
          <w:sz w:val="24"/>
          <w:szCs w:val="24"/>
          <w:rtl/>
          <w:lang w:eastAsia="zh-CN" w:bidi="ar-JO"/>
        </w:rPr>
        <w:t xml:space="preserve"> </w:t>
      </w:r>
      <w:r w:rsidR="0044377A">
        <w:rPr>
          <w:rFonts w:ascii="Simplified Arabic" w:eastAsia="SimSun" w:hAnsi="Simplified Arabic" w:cs="Simplified Arabic" w:hint="cs"/>
          <w:sz w:val="24"/>
          <w:szCs w:val="24"/>
          <w:rtl/>
          <w:lang w:eastAsia="zh-CN" w:bidi="ar-JO"/>
        </w:rPr>
        <w:t>العاملين</w:t>
      </w:r>
      <w:r w:rsidR="007F18FF" w:rsidRPr="002B533E">
        <w:rPr>
          <w:rFonts w:ascii="Simplified Arabic" w:eastAsia="SimSun" w:hAnsi="Simplified Arabic" w:cs="Simplified Arabic"/>
          <w:sz w:val="24"/>
          <w:szCs w:val="24"/>
          <w:rtl/>
          <w:lang w:eastAsia="zh-CN" w:bidi="ar-JO"/>
        </w:rPr>
        <w:t xml:space="preserve"> (</w:t>
      </w:r>
      <w:r w:rsidR="00C4237C">
        <w:rPr>
          <w:rFonts w:ascii="Simplified Arabic" w:eastAsia="SimSun" w:hAnsi="Simplified Arabic" w:cs="Simplified Arabic" w:hint="cs"/>
          <w:sz w:val="24"/>
          <w:szCs w:val="24"/>
          <w:rtl/>
          <w:lang w:eastAsia="zh-CN" w:bidi="ar-JO"/>
        </w:rPr>
        <w:t>للاستدلال على</w:t>
      </w:r>
      <w:r w:rsidRPr="002B533E">
        <w:rPr>
          <w:rFonts w:ascii="Simplified Arabic" w:eastAsia="SimSun" w:hAnsi="Simplified Arabic" w:cs="Simplified Arabic" w:hint="cs"/>
          <w:sz w:val="24"/>
          <w:szCs w:val="24"/>
          <w:rtl/>
          <w:lang w:eastAsia="zh-CN" w:bidi="ar-JO"/>
        </w:rPr>
        <w:t xml:space="preserve"> عدد</w:t>
      </w:r>
      <w:r w:rsidR="007F18FF" w:rsidRPr="002B533E">
        <w:rPr>
          <w:rFonts w:ascii="Simplified Arabic" w:eastAsia="SimSun" w:hAnsi="Simplified Arabic" w:cs="Simplified Arabic"/>
          <w:sz w:val="24"/>
          <w:szCs w:val="24"/>
          <w:rtl/>
          <w:lang w:eastAsia="zh-CN" w:bidi="ar-JO"/>
        </w:rPr>
        <w:t xml:space="preserve"> من </w:t>
      </w:r>
      <w:r w:rsidRPr="002B533E">
        <w:rPr>
          <w:rFonts w:ascii="Simplified Arabic" w:eastAsia="SimSun" w:hAnsi="Simplified Arabic" w:cs="Simplified Arabic" w:hint="cs"/>
          <w:sz w:val="24"/>
          <w:szCs w:val="24"/>
          <w:rtl/>
          <w:lang w:eastAsia="zh-CN" w:bidi="ar-JO"/>
        </w:rPr>
        <w:t>المهن</w:t>
      </w:r>
      <w:r w:rsidR="007F18FF" w:rsidRPr="002B533E">
        <w:rPr>
          <w:rFonts w:ascii="Simplified Arabic" w:eastAsia="SimSun" w:hAnsi="Simplified Arabic" w:cs="Simplified Arabic"/>
          <w:sz w:val="24"/>
          <w:szCs w:val="24"/>
          <w:rtl/>
          <w:lang w:eastAsia="zh-CN" w:bidi="ar-JO"/>
        </w:rPr>
        <w:t xml:space="preserve">، </w:t>
      </w:r>
      <w:r w:rsidR="00C4237C">
        <w:rPr>
          <w:rFonts w:ascii="Simplified Arabic" w:eastAsia="SimSun" w:hAnsi="Simplified Arabic" w:cs="Simplified Arabic" w:hint="cs"/>
          <w:sz w:val="24"/>
          <w:szCs w:val="24"/>
          <w:rtl/>
          <w:lang w:eastAsia="zh-CN" w:bidi="ar-JO"/>
        </w:rPr>
        <w:t>بصرف</w:t>
      </w:r>
      <w:r w:rsidR="007F18FF" w:rsidRPr="002B533E">
        <w:rPr>
          <w:rFonts w:ascii="Simplified Arabic" w:eastAsia="SimSun" w:hAnsi="Simplified Arabic" w:cs="Simplified Arabic"/>
          <w:sz w:val="24"/>
          <w:szCs w:val="24"/>
          <w:rtl/>
          <w:lang w:eastAsia="zh-CN" w:bidi="ar-JO"/>
        </w:rPr>
        <w:t xml:space="preserve"> النظر عن عدد الشواغر)</w:t>
      </w:r>
      <w:r w:rsidRPr="002B533E">
        <w:rPr>
          <w:rFonts w:ascii="Simplified Arabic" w:eastAsia="SimSun" w:hAnsi="Simplified Arabic" w:cs="Simplified Arabic" w:hint="cs"/>
          <w:sz w:val="24"/>
          <w:szCs w:val="24"/>
          <w:rtl/>
          <w:lang w:eastAsia="zh-CN" w:bidi="ar-JO"/>
        </w:rPr>
        <w:t xml:space="preserve"> بفارق</w:t>
      </w:r>
      <w:r w:rsidR="007F18FF" w:rsidRPr="002B533E">
        <w:rPr>
          <w:rFonts w:ascii="Simplified Arabic" w:eastAsia="SimSun" w:hAnsi="Simplified Arabic" w:cs="Simplified Arabic"/>
          <w:sz w:val="24"/>
          <w:szCs w:val="24"/>
          <w:rtl/>
          <w:lang w:eastAsia="zh-CN" w:bidi="ar-JO"/>
        </w:rPr>
        <w:t xml:space="preserve"> </w:t>
      </w:r>
      <w:r w:rsidR="00727D0C">
        <w:rPr>
          <w:rFonts w:ascii="Simplified Arabic" w:eastAsia="SimSun" w:hAnsi="Simplified Arabic" w:cs="Simplified Arabic"/>
          <w:sz w:val="24"/>
          <w:szCs w:val="24"/>
          <w:lang w:eastAsia="zh-CN" w:bidi="ar-JO"/>
        </w:rPr>
        <w:t>285</w:t>
      </w:r>
      <w:r w:rsidR="00C60D84">
        <w:rPr>
          <w:rFonts w:ascii="Simplified Arabic" w:eastAsia="SimSun" w:hAnsi="Simplified Arabic" w:cs="Simplified Arabic" w:hint="cs"/>
          <w:sz w:val="24"/>
          <w:szCs w:val="24"/>
          <w:rtl/>
          <w:lang w:eastAsia="zh-CN" w:bidi="ar-JO"/>
        </w:rPr>
        <w:t xml:space="preserve"> ألف</w:t>
      </w:r>
      <w:r w:rsidRPr="002B533E">
        <w:rPr>
          <w:rFonts w:ascii="Simplified Arabic" w:eastAsia="SimSun" w:hAnsi="Simplified Arabic" w:cs="Simplified Arabic" w:hint="cs"/>
          <w:sz w:val="24"/>
          <w:szCs w:val="24"/>
          <w:rtl/>
          <w:lang w:eastAsia="zh-CN" w:bidi="ar-JO"/>
        </w:rPr>
        <w:t xml:space="preserve"> </w:t>
      </w:r>
      <w:r w:rsidR="00C60D84">
        <w:rPr>
          <w:rFonts w:ascii="Simplified Arabic" w:eastAsia="SimSun" w:hAnsi="Simplified Arabic" w:cs="Simplified Arabic"/>
          <w:sz w:val="24"/>
          <w:szCs w:val="24"/>
          <w:rtl/>
          <w:lang w:eastAsia="zh-CN" w:bidi="ar-JO"/>
        </w:rPr>
        <w:t>فقط</w:t>
      </w:r>
      <w:r w:rsidR="007F18FF" w:rsidRPr="002B533E">
        <w:rPr>
          <w:rFonts w:ascii="Simplified Arabic" w:eastAsia="SimSun" w:hAnsi="Simplified Arabic" w:cs="Simplified Arabic"/>
          <w:sz w:val="24"/>
          <w:szCs w:val="24"/>
          <w:rtl/>
          <w:lang w:eastAsia="zh-CN" w:bidi="ar-JO"/>
        </w:rPr>
        <w:t xml:space="preserve"> تاركا </w:t>
      </w:r>
      <w:r w:rsidR="00727D0C">
        <w:rPr>
          <w:rFonts w:ascii="Simplified Arabic" w:eastAsia="SimSun" w:hAnsi="Simplified Arabic" w:cs="Simplified Arabic"/>
          <w:sz w:val="24"/>
          <w:szCs w:val="24"/>
          <w:lang w:eastAsia="zh-CN" w:bidi="ar-JO"/>
        </w:rPr>
        <w:t>151</w:t>
      </w:r>
      <w:r w:rsidR="00C60D84">
        <w:rPr>
          <w:rFonts w:ascii="Simplified Arabic" w:eastAsia="SimSun" w:hAnsi="Simplified Arabic" w:cs="Simplified Arabic" w:hint="cs"/>
          <w:sz w:val="24"/>
          <w:szCs w:val="24"/>
          <w:rtl/>
          <w:lang w:eastAsia="zh-CN" w:bidi="ar-JO"/>
        </w:rPr>
        <w:t xml:space="preserve"> ألف</w:t>
      </w:r>
      <w:r w:rsidRPr="002B533E">
        <w:rPr>
          <w:rFonts w:ascii="Simplified Arabic" w:eastAsia="SimSun" w:hAnsi="Simplified Arabic" w:cs="Simplified Arabic" w:hint="cs"/>
          <w:sz w:val="24"/>
          <w:szCs w:val="24"/>
          <w:rtl/>
          <w:lang w:eastAsia="zh-CN" w:bidi="ar-JO"/>
        </w:rPr>
        <w:t xml:space="preserve"> </w:t>
      </w:r>
      <w:r w:rsidR="00922456" w:rsidRPr="002B533E">
        <w:rPr>
          <w:rFonts w:ascii="Simplified Arabic" w:eastAsia="SimSun" w:hAnsi="Simplified Arabic" w:cs="Simplified Arabic" w:hint="cs"/>
          <w:sz w:val="24"/>
          <w:szCs w:val="24"/>
          <w:rtl/>
          <w:lang w:eastAsia="zh-CN" w:bidi="ar-JO"/>
        </w:rPr>
        <w:t>فردا</w:t>
      </w:r>
      <w:r w:rsidR="007F18FF" w:rsidRPr="002B533E">
        <w:rPr>
          <w:rFonts w:ascii="Simplified Arabic" w:eastAsia="SimSun" w:hAnsi="Simplified Arabic" w:cs="Simplified Arabic"/>
          <w:sz w:val="24"/>
          <w:szCs w:val="24"/>
          <w:rtl/>
          <w:lang w:eastAsia="zh-CN" w:bidi="ar-JO"/>
        </w:rPr>
        <w:t xml:space="preserve"> من </w:t>
      </w:r>
      <w:r w:rsidR="00E46365" w:rsidRPr="002B533E">
        <w:rPr>
          <w:rFonts w:ascii="Simplified Arabic" w:eastAsia="SimSun" w:hAnsi="Simplified Arabic" w:cs="Simplified Arabic" w:hint="cs"/>
          <w:sz w:val="24"/>
          <w:szCs w:val="24"/>
          <w:rtl/>
          <w:lang w:eastAsia="zh-CN" w:bidi="ar-JO"/>
        </w:rPr>
        <w:t>المتعطلين</w:t>
      </w:r>
      <w:r w:rsidR="00E46365" w:rsidRPr="002B533E">
        <w:rPr>
          <w:rFonts w:ascii="Simplified Arabic" w:eastAsia="SimSun" w:hAnsi="Simplified Arabic" w:cs="Simplified Arabic"/>
          <w:sz w:val="24"/>
          <w:szCs w:val="24"/>
          <w:rtl/>
          <w:lang w:eastAsia="zh-CN" w:bidi="ar-JO"/>
        </w:rPr>
        <w:t xml:space="preserve"> </w:t>
      </w:r>
      <w:r w:rsidR="00C60D84">
        <w:rPr>
          <w:rFonts w:ascii="Simplified Arabic" w:eastAsia="SimSun" w:hAnsi="Simplified Arabic" w:cs="Simplified Arabic" w:hint="cs"/>
          <w:sz w:val="24"/>
          <w:szCs w:val="24"/>
          <w:rtl/>
          <w:lang w:eastAsia="zh-CN" w:bidi="ar-JO"/>
        </w:rPr>
        <w:t>خلال</w:t>
      </w:r>
      <w:r w:rsidR="00C150E1">
        <w:rPr>
          <w:rFonts w:ascii="Simplified Arabic" w:eastAsia="SimSun" w:hAnsi="Simplified Arabic" w:cs="Simplified Arabic"/>
          <w:sz w:val="24"/>
          <w:szCs w:val="24"/>
          <w:rtl/>
          <w:lang w:eastAsia="zh-CN" w:bidi="ar-JO"/>
        </w:rPr>
        <w:t xml:space="preserve"> 10 سنوات.</w:t>
      </w:r>
    </w:p>
    <w:p w:rsidR="00A747E6" w:rsidRDefault="00A747E6" w:rsidP="0033774B">
      <w:pPr>
        <w:tabs>
          <w:tab w:val="left" w:pos="3165"/>
        </w:tabs>
        <w:bidi/>
        <w:spacing w:after="0" w:line="276" w:lineRule="auto"/>
        <w:rPr>
          <w:rFonts w:ascii="Simplified Arabic" w:eastAsia="SimSun" w:hAnsi="Simplified Arabic" w:cs="Simplified Arabic"/>
          <w:b/>
          <w:bCs/>
          <w:rtl/>
          <w:lang w:eastAsia="zh-CN" w:bidi="ar-JO"/>
        </w:rPr>
      </w:pPr>
    </w:p>
    <w:p w:rsidR="007F18FF" w:rsidRDefault="00922456" w:rsidP="00A747E6">
      <w:pPr>
        <w:tabs>
          <w:tab w:val="left" w:pos="3165"/>
        </w:tabs>
        <w:bidi/>
        <w:spacing w:after="0" w:line="276" w:lineRule="auto"/>
        <w:jc w:val="center"/>
        <w:rPr>
          <w:rFonts w:ascii="Simplified Arabic" w:eastAsia="SimSun" w:hAnsi="Simplified Arabic" w:cs="Simplified Arabic"/>
          <w:sz w:val="24"/>
          <w:szCs w:val="24"/>
          <w:rtl/>
          <w:lang w:eastAsia="zh-CN" w:bidi="ar-JO"/>
        </w:rPr>
      </w:pPr>
      <w:r w:rsidRPr="00F73D17">
        <w:rPr>
          <w:rFonts w:ascii="Simplified Arabic" w:eastAsia="SimSun" w:hAnsi="Simplified Arabic" w:cs="Simplified Arabic" w:hint="cs"/>
          <w:b/>
          <w:bCs/>
          <w:rtl/>
          <w:lang w:eastAsia="zh-CN" w:bidi="ar-JO"/>
        </w:rPr>
        <w:t>زيادة</w:t>
      </w:r>
      <w:r w:rsidR="007F18FF" w:rsidRPr="00F73D17">
        <w:rPr>
          <w:rFonts w:ascii="Simplified Arabic" w:eastAsia="SimSun" w:hAnsi="Simplified Arabic" w:cs="Simplified Arabic"/>
          <w:b/>
          <w:bCs/>
          <w:rtl/>
          <w:lang w:eastAsia="zh-CN" w:bidi="ar-JO"/>
        </w:rPr>
        <w:t xml:space="preserve"> السكان في سن العمل</w:t>
      </w:r>
      <w:r w:rsidRPr="00F73D17">
        <w:rPr>
          <w:rFonts w:ascii="Simplified Arabic" w:eastAsia="SimSun" w:hAnsi="Simplified Arabic" w:cs="Simplified Arabic" w:hint="cs"/>
          <w:b/>
          <w:bCs/>
          <w:rtl/>
          <w:lang w:eastAsia="zh-CN" w:bidi="ar-JO"/>
        </w:rPr>
        <w:t>، و</w:t>
      </w:r>
      <w:r w:rsidR="00E46365" w:rsidRPr="00F73D17">
        <w:rPr>
          <w:rFonts w:ascii="Simplified Arabic" w:eastAsia="SimSun" w:hAnsi="Simplified Arabic" w:cs="Simplified Arabic"/>
          <w:b/>
          <w:bCs/>
          <w:rtl/>
          <w:lang w:eastAsia="zh-CN" w:bidi="ar-JO"/>
        </w:rPr>
        <w:t>القوى العاملة</w:t>
      </w:r>
      <w:r w:rsidRPr="00F73D17">
        <w:rPr>
          <w:rFonts w:ascii="Simplified Arabic" w:eastAsia="SimSun" w:hAnsi="Simplified Arabic" w:cs="Simplified Arabic" w:hint="cs"/>
          <w:b/>
          <w:bCs/>
          <w:rtl/>
          <w:lang w:eastAsia="zh-CN" w:bidi="ar-JO"/>
        </w:rPr>
        <w:t xml:space="preserve">، </w:t>
      </w:r>
      <w:r w:rsidR="007F18FF" w:rsidRPr="00F73D17">
        <w:rPr>
          <w:rFonts w:ascii="Simplified Arabic" w:eastAsia="SimSun" w:hAnsi="Simplified Arabic" w:cs="Simplified Arabic"/>
          <w:b/>
          <w:bCs/>
          <w:rtl/>
          <w:lang w:eastAsia="zh-CN" w:bidi="ar-JO"/>
        </w:rPr>
        <w:t xml:space="preserve">وعدد </w:t>
      </w:r>
      <w:r w:rsidRPr="00F73D17">
        <w:rPr>
          <w:rFonts w:ascii="Simplified Arabic" w:eastAsia="SimSun" w:hAnsi="Simplified Arabic" w:cs="Simplified Arabic" w:hint="cs"/>
          <w:b/>
          <w:bCs/>
          <w:rtl/>
          <w:lang w:eastAsia="zh-CN" w:bidi="ar-JO"/>
        </w:rPr>
        <w:t>المهن في الفترة بين التعدادين</w:t>
      </w:r>
      <w:r w:rsidR="007F18FF" w:rsidRPr="00F73D17">
        <w:rPr>
          <w:rFonts w:ascii="Simplified Arabic" w:eastAsia="SimSun" w:hAnsi="Simplified Arabic" w:cs="Simplified Arabic"/>
          <w:b/>
          <w:bCs/>
          <w:rtl/>
          <w:lang w:eastAsia="zh-CN" w:bidi="ar-JO"/>
        </w:rPr>
        <w:t>*</w:t>
      </w:r>
    </w:p>
    <w:tbl>
      <w:tblPr>
        <w:tblStyle w:val="TableGrid"/>
        <w:bidiVisual/>
        <w:tblW w:w="0" w:type="auto"/>
        <w:tblLook w:val="04A0" w:firstRow="1" w:lastRow="0" w:firstColumn="1" w:lastColumn="0" w:noHBand="0" w:noVBand="1"/>
      </w:tblPr>
      <w:tblGrid>
        <w:gridCol w:w="9016"/>
      </w:tblGrid>
      <w:tr w:rsidR="00FC37F7" w:rsidTr="00FC37F7">
        <w:tc>
          <w:tcPr>
            <w:tcW w:w="9016" w:type="dxa"/>
          </w:tcPr>
          <w:p w:rsidR="00FC37F7" w:rsidRDefault="00FC37F7" w:rsidP="00FC37F7">
            <w:pPr>
              <w:tabs>
                <w:tab w:val="left" w:pos="3165"/>
              </w:tabs>
              <w:bidi/>
              <w:spacing w:after="0" w:line="276" w:lineRule="auto"/>
              <w:jc w:val="center"/>
              <w:rPr>
                <w:rFonts w:ascii="Simplified Arabic" w:eastAsia="SimSun" w:hAnsi="Simplified Arabic" w:cs="Simplified Arabic"/>
                <w:sz w:val="24"/>
                <w:szCs w:val="24"/>
                <w:rtl/>
                <w:lang w:eastAsia="zh-CN"/>
              </w:rPr>
            </w:pPr>
            <w:r>
              <w:rPr>
                <w:noProof/>
              </w:rPr>
              <w:drawing>
                <wp:inline distT="0" distB="0" distL="0" distR="0" wp14:anchorId="52C9A6AA" wp14:editId="4978EA01">
                  <wp:extent cx="5460797" cy="3672230"/>
                  <wp:effectExtent l="0" t="0" r="6985" b="444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r w:rsidR="00FC37F7" w:rsidTr="00FC37F7">
        <w:tc>
          <w:tcPr>
            <w:tcW w:w="9016" w:type="dxa"/>
          </w:tcPr>
          <w:p w:rsidR="00FC37F7" w:rsidRDefault="008C00AC" w:rsidP="00FC37F7">
            <w:pPr>
              <w:tabs>
                <w:tab w:val="left" w:pos="3165"/>
              </w:tabs>
              <w:bidi/>
              <w:spacing w:after="0" w:line="276" w:lineRule="auto"/>
              <w:jc w:val="center"/>
              <w:rPr>
                <w:rFonts w:ascii="Simplified Arabic" w:eastAsia="SimSun" w:hAnsi="Simplified Arabic" w:cs="Simplified Arabic"/>
                <w:sz w:val="24"/>
                <w:szCs w:val="24"/>
                <w:rtl/>
                <w:lang w:eastAsia="zh-CN"/>
              </w:rPr>
            </w:pPr>
            <w:r>
              <w:rPr>
                <w:noProof/>
              </w:rPr>
              <mc:AlternateContent>
                <mc:Choice Requires="wps">
                  <w:drawing>
                    <wp:anchor distT="0" distB="0" distL="114300" distR="114300" simplePos="0" relativeHeight="251684352" behindDoc="0" locked="0" layoutInCell="1" allowOverlap="1">
                      <wp:simplePos x="0" y="0"/>
                      <wp:positionH relativeFrom="column">
                        <wp:posOffset>900582</wp:posOffset>
                      </wp:positionH>
                      <wp:positionV relativeFrom="paragraph">
                        <wp:posOffset>3457448</wp:posOffset>
                      </wp:positionV>
                      <wp:extent cx="1843430" cy="201168"/>
                      <wp:effectExtent l="0" t="0" r="4445" b="8890"/>
                      <wp:wrapNone/>
                      <wp:docPr id="46" name="Text Box 46"/>
                      <wp:cNvGraphicFramePr/>
                      <a:graphic xmlns:a="http://schemas.openxmlformats.org/drawingml/2006/main">
                        <a:graphicData uri="http://schemas.microsoft.com/office/word/2010/wordprocessingShape">
                          <wps:wsp>
                            <wps:cNvSpPr txBox="1"/>
                            <wps:spPr>
                              <a:xfrm>
                                <a:off x="0" y="0"/>
                                <a:ext cx="1843430" cy="201168"/>
                              </a:xfrm>
                              <a:prstGeom prst="rect">
                                <a:avLst/>
                              </a:prstGeom>
                              <a:solidFill>
                                <a:schemeClr val="lt1"/>
                              </a:solidFill>
                              <a:ln w="6350">
                                <a:noFill/>
                              </a:ln>
                            </wps:spPr>
                            <wps:txbx>
                              <w:txbxContent>
                                <w:p w:rsidR="00994100" w:rsidRDefault="00994100" w:rsidP="008C00AC">
                                  <w:pPr>
                                    <w:jc w:val="center"/>
                                  </w:pPr>
                                  <w:r>
                                    <w:rPr>
                                      <w:rFonts w:hint="cs"/>
                                      <w:rtl/>
                                    </w:rPr>
                                    <w:t xml:space="preserve">الضفة </w:t>
                                  </w:r>
                                  <w:r w:rsidRPr="008C00AC">
                                    <w:rPr>
                                      <w:rFonts w:hint="cs"/>
                                      <w:sz w:val="18"/>
                                      <w:szCs w:val="18"/>
                                      <w:rtl/>
                                    </w:rPr>
                                    <w:t>الغربية</w:t>
                                  </w:r>
                                  <w:r>
                                    <w:rPr>
                                      <w:rFonts w:hint="cs"/>
                                      <w:rtl/>
                                    </w:rPr>
                                    <w:t>*</w:t>
                                  </w:r>
                                </w:p>
                              </w:txbxContent>
                            </wps:txbx>
                            <wps:bodyPr rot="0" spcFirstLastPara="0" vertOverflow="overflow" horzOverflow="overflow" vert="horz" wrap="square" lIns="36000" tIns="0" rIns="36000" bIns="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6" o:spid="_x0000_s1045" type="#_x0000_t202" style="position:absolute;left:0;text-align:left;margin-left:70.9pt;margin-top:272.25pt;width:145.15pt;height:15.85pt;z-index:251684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" fillcolor="white [3201]" stroked="f" strokeweight=".5pt">
                      <v:textbox inset="1mm,0,1mm,0">
                        <w:txbxContent>
                          <w:p w:rsidR="00994100" w:rsidRDefault="00994100" w:rsidP="008C00AC">
                            <w:pPr>
                              <w:jc w:val="center"/>
                            </w:pPr>
                            <w:r>
                              <w:rPr>
                                <w:rFonts w:hint="cs"/>
                                <w:rtl/>
                              </w:rPr>
                              <w:t xml:space="preserve">الضفة </w:t>
                            </w:r>
                            <w:r w:rsidRPr="008C00AC">
                              <w:rPr>
                                <w:rFonts w:hint="cs"/>
                                <w:sz w:val="18"/>
                                <w:szCs w:val="18"/>
                                <w:rtl/>
                              </w:rPr>
                              <w:t>الغربية</w:t>
                            </w:r>
                            <w:r>
                              <w:rPr>
                                <w:rFonts w:hint="cs"/>
                                <w:rtl/>
                              </w:rPr>
                              <w:t>*</w:t>
                            </w:r>
                          </w:p>
                        </w:txbxContent>
                      </v:textbox>
                    </v:shape>
                  </w:pict>
                </mc:Fallback>
              </mc:AlternateContent>
            </w:r>
            <w:r>
              <w:rPr>
                <w:noProof/>
              </w:rPr>
              <mc:AlternateContent>
                <mc:Choice Requires="wps">
                  <w:drawing>
                    <wp:anchor distT="0" distB="0" distL="114300" distR="114300" simplePos="0" relativeHeight="251683328" behindDoc="0" locked="0" layoutInCell="1" allowOverlap="1">
                      <wp:simplePos x="0" y="0"/>
                      <wp:positionH relativeFrom="column">
                        <wp:posOffset>3892601</wp:posOffset>
                      </wp:positionH>
                      <wp:positionV relativeFrom="paragraph">
                        <wp:posOffset>3450158</wp:posOffset>
                      </wp:positionV>
                      <wp:extent cx="771753" cy="212141"/>
                      <wp:effectExtent l="0" t="0" r="9525" b="0"/>
                      <wp:wrapNone/>
                      <wp:docPr id="45" name="Text Box 45"/>
                      <wp:cNvGraphicFramePr/>
                      <a:graphic xmlns:a="http://schemas.openxmlformats.org/drawingml/2006/main">
                        <a:graphicData uri="http://schemas.microsoft.com/office/word/2010/wordprocessingShape">
                          <wps:wsp>
                            <wps:cNvSpPr txBox="1"/>
                            <wps:spPr>
                              <a:xfrm>
                                <a:off x="0" y="0"/>
                                <a:ext cx="771753" cy="212141"/>
                              </a:xfrm>
                              <a:prstGeom prst="rect">
                                <a:avLst/>
                              </a:prstGeom>
                              <a:solidFill>
                                <a:schemeClr val="lt1"/>
                              </a:solidFill>
                              <a:ln w="6350">
                                <a:noFill/>
                              </a:ln>
                            </wps:spPr>
                            <wps:txbx>
                              <w:txbxContent>
                                <w:p w:rsidR="00994100" w:rsidRPr="008C00AC" w:rsidRDefault="00994100" w:rsidP="008C00AC">
                                  <w:pPr>
                                    <w:jc w:val="center"/>
                                    <w:rPr>
                                      <w:sz w:val="18"/>
                                      <w:szCs w:val="18"/>
                                    </w:rPr>
                                  </w:pPr>
                                  <w:r w:rsidRPr="008C00AC">
                                    <w:rPr>
                                      <w:rFonts w:hint="cs"/>
                                      <w:sz w:val="18"/>
                                      <w:szCs w:val="18"/>
                                      <w:rtl/>
                                    </w:rPr>
                                    <w:t>قطاع غزة</w:t>
                                  </w:r>
                                </w:p>
                              </w:txbxContent>
                            </wps:txbx>
                            <wps:bodyPr rot="0" spcFirstLastPara="0" vertOverflow="overflow" horzOverflow="overflow" vert="horz" wrap="square" lIns="36000" tIns="0" rIns="36000" bIns="0" numCol="1" spcCol="0" rtlCol="1" fromWordArt="0" anchor="t" anchorCtr="0" forceAA="0" compatLnSpc="1">
                              <a:prstTxWarp prst="textNoShape">
                                <a:avLst/>
                              </a:prstTxWarp>
                              <a:noAutofit/>
                            </wps:bodyPr>
                          </wps:wsp>
                        </a:graphicData>
                      </a:graphic>
                    </wp:anchor>
                  </w:drawing>
                </mc:Choice>
                <mc:Fallback>
                  <w:pict>
                    <v:shape id="Text Box 45" o:spid="_x0000_s1046" type="#_x0000_t202" style="position:absolute;left:0;text-align:left;margin-left:306.5pt;margin-top:271.65pt;width:60.75pt;height:16.7pt;z-index:251683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" fillcolor="white [3201]" stroked="f" strokeweight=".5pt">
                      <v:textbox inset="1mm,0,1mm,0">
                        <w:txbxContent>
                          <w:p w:rsidR="00994100" w:rsidRPr="008C00AC" w:rsidRDefault="00994100" w:rsidP="008C00AC">
                            <w:pPr>
                              <w:jc w:val="center"/>
                              <w:rPr>
                                <w:sz w:val="18"/>
                                <w:szCs w:val="18"/>
                              </w:rPr>
                            </w:pPr>
                            <w:r w:rsidRPr="008C00AC">
                              <w:rPr>
                                <w:rFonts w:hint="cs"/>
                                <w:sz w:val="18"/>
                                <w:szCs w:val="18"/>
                                <w:rtl/>
                              </w:rPr>
                              <w:t>قطاع غزة</w:t>
                            </w:r>
                          </w:p>
                        </w:txbxContent>
                      </v:textbox>
                    </v:shape>
                  </w:pict>
                </mc:Fallback>
              </mc:AlternateContent>
            </w:r>
            <w:r w:rsidR="00FC37F7">
              <w:rPr>
                <w:noProof/>
              </w:rPr>
              <w:drawing>
                <wp:inline distT="0" distB="0" distL="0" distR="0" wp14:anchorId="19A1779C" wp14:editId="77AFF29F">
                  <wp:extent cx="5519369" cy="3672840"/>
                  <wp:effectExtent l="0" t="0" r="5715" b="381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rsidR="008C00AC" w:rsidRPr="00C60D84" w:rsidRDefault="008C00AC" w:rsidP="008C00AC">
      <w:pPr>
        <w:tabs>
          <w:tab w:val="left" w:pos="3165"/>
        </w:tabs>
        <w:bidi/>
        <w:spacing w:after="0" w:line="360" w:lineRule="auto"/>
        <w:contextualSpacing/>
        <w:jc w:val="lowKashida"/>
        <w:rPr>
          <w:rFonts w:ascii="Simplified Arabic" w:eastAsia="SimSun" w:hAnsi="Simplified Arabic" w:cs="Simplified Arabic"/>
          <w:sz w:val="16"/>
          <w:szCs w:val="16"/>
          <w:rtl/>
          <w:lang w:eastAsia="zh-CN" w:bidi="ar-JO"/>
        </w:rPr>
      </w:pPr>
      <w:r w:rsidRPr="00C60D84">
        <w:rPr>
          <w:rFonts w:ascii="Simplified Arabic" w:eastAsia="SimSun" w:hAnsi="Simplified Arabic" w:cs="Simplified Arabic" w:hint="cs"/>
          <w:sz w:val="16"/>
          <w:szCs w:val="16"/>
          <w:rtl/>
          <w:lang w:eastAsia="zh-CN" w:bidi="ar-JO"/>
        </w:rPr>
        <w:t>*</w:t>
      </w:r>
      <w:r w:rsidRPr="00C60D84">
        <w:rPr>
          <w:rFonts w:ascii="Simplified Arabic" w:eastAsia="SimSun" w:hAnsi="Simplified Arabic" w:cs="Simplified Arabic"/>
          <w:sz w:val="16"/>
          <w:szCs w:val="16"/>
          <w:rtl/>
          <w:lang w:eastAsia="zh-CN" w:bidi="ar-JO"/>
        </w:rPr>
        <w:t>ملاحظة: (</w:t>
      </w:r>
      <w:r w:rsidRPr="00C60D84">
        <w:rPr>
          <w:rFonts w:ascii="Simplified Arabic" w:eastAsia="SimSun" w:hAnsi="Simplified Arabic" w:cs="Simplified Arabic" w:hint="cs"/>
          <w:sz w:val="16"/>
          <w:szCs w:val="16"/>
          <w:rtl/>
          <w:lang w:eastAsia="zh-CN" w:bidi="ar-JO"/>
        </w:rPr>
        <w:t>باستثناء</w:t>
      </w:r>
      <w:r w:rsidRPr="00C60D84">
        <w:rPr>
          <w:rFonts w:ascii="Simplified Arabic" w:eastAsia="SimSun" w:hAnsi="Simplified Arabic" w:cs="Simplified Arabic"/>
          <w:sz w:val="16"/>
          <w:szCs w:val="16"/>
          <w:rtl/>
          <w:lang w:eastAsia="zh-CN" w:bidi="ar-JO"/>
        </w:rPr>
        <w:t xml:space="preserve"> منطقة محافظة القدس </w:t>
      </w:r>
      <w:r w:rsidRPr="00C60D84">
        <w:rPr>
          <w:rFonts w:ascii="Simplified Arabic" w:eastAsia="SimSun" w:hAnsi="Simplified Arabic" w:cs="Simplified Arabic"/>
          <w:sz w:val="16"/>
          <w:szCs w:val="16"/>
          <w:lang w:eastAsia="zh-CN" w:bidi="ar-JO"/>
        </w:rPr>
        <w:t>J1</w:t>
      </w:r>
      <w:r w:rsidRPr="00C60D84">
        <w:rPr>
          <w:rFonts w:ascii="Simplified Arabic" w:eastAsia="SimSun" w:hAnsi="Simplified Arabic" w:cs="Simplified Arabic"/>
          <w:sz w:val="16"/>
          <w:szCs w:val="16"/>
          <w:rtl/>
          <w:lang w:eastAsia="zh-CN" w:bidi="ar-JO"/>
        </w:rPr>
        <w:t>)</w:t>
      </w:r>
    </w:p>
    <w:p w:rsidR="007F18FF" w:rsidRPr="002B533E" w:rsidRDefault="002F1B95" w:rsidP="00246534">
      <w:pPr>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ومن المثير للاهتمام تكوّن</w:t>
      </w:r>
      <w:r w:rsidR="007F18FF" w:rsidRPr="002B533E">
        <w:rPr>
          <w:rFonts w:ascii="Simplified Arabic" w:eastAsia="SimSun" w:hAnsi="Simplified Arabic" w:cs="Simplified Arabic"/>
          <w:sz w:val="24"/>
          <w:szCs w:val="24"/>
          <w:rtl/>
          <w:lang w:eastAsia="zh-CN" w:bidi="ar-JO"/>
        </w:rPr>
        <w:t xml:space="preserve"> ال</w:t>
      </w:r>
      <w:r w:rsidR="00073208" w:rsidRPr="002B533E">
        <w:rPr>
          <w:rFonts w:ascii="Simplified Arabic" w:eastAsia="SimSun" w:hAnsi="Simplified Arabic" w:cs="Simplified Arabic" w:hint="cs"/>
          <w:sz w:val="24"/>
          <w:szCs w:val="24"/>
          <w:rtl/>
          <w:lang w:eastAsia="zh-CN" w:bidi="ar-JO"/>
        </w:rPr>
        <w:t>ـ</w:t>
      </w:r>
      <w:r w:rsidR="007F18FF" w:rsidRPr="002B533E">
        <w:rPr>
          <w:rFonts w:ascii="Simplified Arabic" w:eastAsia="SimSun" w:hAnsi="Simplified Arabic" w:cs="Simplified Arabic"/>
          <w:sz w:val="24"/>
          <w:szCs w:val="24"/>
          <w:rtl/>
          <w:lang w:eastAsia="zh-CN" w:bidi="ar-JO"/>
        </w:rPr>
        <w:t xml:space="preserve"> </w:t>
      </w:r>
      <w:r w:rsidR="00727D0C">
        <w:rPr>
          <w:rFonts w:ascii="Simplified Arabic" w:eastAsia="SimSun" w:hAnsi="Simplified Arabic" w:cs="Simplified Arabic"/>
          <w:sz w:val="24"/>
          <w:szCs w:val="24"/>
          <w:lang w:eastAsia="zh-CN" w:bidi="ar-JO"/>
        </w:rPr>
        <w:t>151</w:t>
      </w:r>
      <w:r w:rsidRPr="002B533E">
        <w:rPr>
          <w:rFonts w:ascii="Simplified Arabic" w:eastAsia="SimSun" w:hAnsi="Simplified Arabic" w:cs="Simplified Arabic" w:hint="cs"/>
          <w:sz w:val="24"/>
          <w:szCs w:val="24"/>
          <w:rtl/>
          <w:lang w:eastAsia="zh-CN" w:bidi="ar-JO"/>
        </w:rPr>
        <w:t xml:space="preserve"> </w:t>
      </w:r>
      <w:r w:rsidR="002C49F8">
        <w:rPr>
          <w:rFonts w:ascii="Simplified Arabic" w:eastAsia="SimSun" w:hAnsi="Simplified Arabic" w:cs="Simplified Arabic" w:hint="cs"/>
          <w:sz w:val="24"/>
          <w:szCs w:val="24"/>
          <w:rtl/>
          <w:lang w:eastAsia="zh-CN" w:bidi="ar-JO"/>
        </w:rPr>
        <w:t xml:space="preserve">ألف  فرد </w:t>
      </w:r>
      <w:r w:rsidR="00073208" w:rsidRPr="002B533E">
        <w:rPr>
          <w:rFonts w:ascii="Simplified Arabic" w:eastAsia="SimSun" w:hAnsi="Simplified Arabic" w:cs="Simplified Arabic" w:hint="cs"/>
          <w:sz w:val="24"/>
          <w:szCs w:val="24"/>
          <w:rtl/>
          <w:lang w:eastAsia="zh-CN" w:bidi="ar-JO"/>
        </w:rPr>
        <w:t xml:space="preserve">هؤلاء </w:t>
      </w:r>
      <w:r w:rsidR="007F18FF" w:rsidRPr="002B533E">
        <w:rPr>
          <w:rFonts w:ascii="Simplified Arabic" w:eastAsia="SimSun" w:hAnsi="Simplified Arabic" w:cs="Simplified Arabic"/>
          <w:sz w:val="24"/>
          <w:szCs w:val="24"/>
          <w:rtl/>
          <w:lang w:eastAsia="zh-CN" w:bidi="ar-JO"/>
        </w:rPr>
        <w:t xml:space="preserve">من انخفاض صاف بلغ </w:t>
      </w:r>
      <w:r w:rsidR="00727D0C">
        <w:rPr>
          <w:rFonts w:ascii="Simplified Arabic" w:eastAsia="SimSun" w:hAnsi="Simplified Arabic" w:cs="Simplified Arabic"/>
          <w:sz w:val="24"/>
          <w:szCs w:val="24"/>
          <w:lang w:eastAsia="zh-CN" w:bidi="ar-JO"/>
        </w:rPr>
        <w:t>20</w:t>
      </w:r>
      <w:r w:rsidRPr="002B533E">
        <w:rPr>
          <w:rFonts w:ascii="Simplified Arabic" w:eastAsia="SimSun" w:hAnsi="Simplified Arabic" w:cs="Simplified Arabic" w:hint="cs"/>
          <w:sz w:val="24"/>
          <w:szCs w:val="24"/>
          <w:rtl/>
          <w:lang w:eastAsia="zh-CN" w:bidi="ar-JO"/>
        </w:rPr>
        <w:t xml:space="preserve"> </w:t>
      </w:r>
      <w:r w:rsidR="002C49F8">
        <w:rPr>
          <w:rFonts w:ascii="Simplified Arabic" w:eastAsia="SimSun" w:hAnsi="Simplified Arabic" w:cs="Simplified Arabic" w:hint="cs"/>
          <w:sz w:val="24"/>
          <w:szCs w:val="24"/>
          <w:rtl/>
          <w:lang w:eastAsia="zh-CN" w:bidi="ar-JO"/>
        </w:rPr>
        <w:t xml:space="preserve">ألف فرد </w:t>
      </w:r>
      <w:r w:rsidRPr="002B533E">
        <w:rPr>
          <w:rFonts w:ascii="Simplified Arabic" w:eastAsia="SimSun" w:hAnsi="Simplified Arabic" w:cs="Simplified Arabic" w:hint="cs"/>
          <w:sz w:val="24"/>
          <w:szCs w:val="24"/>
          <w:rtl/>
          <w:lang w:eastAsia="zh-CN" w:bidi="ar-JO"/>
        </w:rPr>
        <w:t>من الذين سبق لهم العمل</w:t>
      </w:r>
      <w:r w:rsidR="007F18FF" w:rsidRPr="002B533E">
        <w:rPr>
          <w:rFonts w:ascii="Simplified Arabic" w:eastAsia="SimSun" w:hAnsi="Simplified Arabic" w:cs="Simplified Arabic"/>
          <w:sz w:val="24"/>
          <w:szCs w:val="24"/>
          <w:rtl/>
          <w:lang w:eastAsia="zh-CN" w:bidi="ar-JO"/>
        </w:rPr>
        <w:t>،</w:t>
      </w:r>
      <w:r w:rsidR="00BA33D8" w:rsidRPr="002B533E">
        <w:rPr>
          <w:rFonts w:ascii="Simplified Arabic" w:eastAsia="SimSun" w:hAnsi="Simplified Arabic" w:cs="Simplified Arabic"/>
          <w:sz w:val="24"/>
          <w:szCs w:val="24"/>
          <w:rtl/>
          <w:lang w:eastAsia="zh-CN" w:bidi="ar-JO"/>
        </w:rPr>
        <w:t xml:space="preserve"> و</w:t>
      </w:r>
      <w:r w:rsidR="00727D0C">
        <w:rPr>
          <w:rFonts w:ascii="Simplified Arabic" w:eastAsia="SimSun" w:hAnsi="Simplified Arabic" w:cs="Simplified Arabic"/>
          <w:sz w:val="24"/>
          <w:szCs w:val="24"/>
          <w:lang w:eastAsia="zh-CN" w:bidi="ar-JO"/>
        </w:rPr>
        <w:t>171</w:t>
      </w:r>
      <w:r w:rsidR="002C49F8">
        <w:rPr>
          <w:rFonts w:ascii="Simplified Arabic" w:eastAsia="SimSun" w:hAnsi="Simplified Arabic" w:cs="Simplified Arabic" w:hint="cs"/>
          <w:sz w:val="24"/>
          <w:szCs w:val="24"/>
          <w:rtl/>
          <w:lang w:eastAsia="zh-CN" w:bidi="ar-JO"/>
        </w:rPr>
        <w:t xml:space="preserve"> ألف</w:t>
      </w:r>
      <w:r w:rsidRPr="002B533E">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من </w:t>
      </w:r>
      <w:r w:rsidR="00E46365" w:rsidRPr="002B533E">
        <w:rPr>
          <w:rFonts w:ascii="Simplified Arabic" w:eastAsia="SimSun" w:hAnsi="Simplified Arabic" w:cs="Simplified Arabic" w:hint="cs"/>
          <w:sz w:val="24"/>
          <w:szCs w:val="24"/>
          <w:rtl/>
          <w:lang w:eastAsia="zh-CN" w:bidi="ar-JO"/>
        </w:rPr>
        <w:t>المتعطلين</w:t>
      </w:r>
      <w:r w:rsidR="002C49F8">
        <w:rPr>
          <w:rFonts w:ascii="Simplified Arabic" w:eastAsia="SimSun" w:hAnsi="Simplified Arabic" w:cs="Simplified Arabic" w:hint="cs"/>
          <w:sz w:val="24"/>
          <w:szCs w:val="24"/>
          <w:rtl/>
          <w:lang w:eastAsia="zh-CN" w:bidi="ar-JO"/>
        </w:rPr>
        <w:t xml:space="preserve"> الذين سبق لهم العمل</w:t>
      </w:r>
      <w:r w:rsidR="00E46365" w:rsidRPr="002B533E">
        <w:rPr>
          <w:rFonts w:ascii="Simplified Arabic" w:eastAsia="SimSun" w:hAnsi="Simplified Arabic" w:cs="Simplified Arabic"/>
          <w:sz w:val="24"/>
          <w:szCs w:val="24"/>
          <w:rtl/>
          <w:lang w:eastAsia="zh-CN" w:bidi="ar-JO"/>
        </w:rPr>
        <w:t xml:space="preserve"> </w:t>
      </w:r>
      <w:r w:rsidR="002C49F8">
        <w:rPr>
          <w:rFonts w:ascii="Simplified Arabic" w:eastAsia="SimSun" w:hAnsi="Simplified Arabic" w:cs="Simplified Arabic" w:hint="cs"/>
          <w:sz w:val="24"/>
          <w:szCs w:val="24"/>
          <w:rtl/>
          <w:lang w:eastAsia="zh-CN" w:bidi="ar-JO"/>
        </w:rPr>
        <w:t>(</w:t>
      </w:r>
      <w:r w:rsidR="00450ED2" w:rsidRPr="002B533E">
        <w:rPr>
          <w:rFonts w:ascii="Simplified Arabic" w:eastAsia="SimSun" w:hAnsi="Simplified Arabic" w:cs="Simplified Arabic" w:hint="cs"/>
          <w:sz w:val="24"/>
          <w:szCs w:val="24"/>
          <w:rtl/>
          <w:lang w:eastAsia="zh-CN" w:bidi="ar-JO"/>
        </w:rPr>
        <w:t>المستعدين</w:t>
      </w:r>
      <w:r w:rsidR="009B4C53" w:rsidRPr="002B533E">
        <w:rPr>
          <w:rFonts w:ascii="Simplified Arabic" w:hAnsi="Simplified Arabic" w:cs="Simplified Arabic" w:hint="cs"/>
          <w:sz w:val="24"/>
          <w:szCs w:val="24"/>
          <w:rtl/>
          <w:lang w:bidi="ar-JO"/>
        </w:rPr>
        <w:t xml:space="preserve"> </w:t>
      </w:r>
      <w:r w:rsidR="009B4C53" w:rsidRPr="002B533E">
        <w:rPr>
          <w:rFonts w:ascii="Simplified Arabic" w:eastAsia="SimSun" w:hAnsi="Simplified Arabic" w:cs="Simplified Arabic" w:hint="cs"/>
          <w:sz w:val="24"/>
          <w:szCs w:val="24"/>
          <w:rtl/>
          <w:lang w:eastAsia="zh-CN" w:bidi="ar-JO"/>
        </w:rPr>
        <w:t>للعمل</w:t>
      </w:r>
      <w:r w:rsidR="002C49F8">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w:t>
      </w:r>
      <w:r w:rsidR="002C49F8">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ويرتبط</w:t>
      </w:r>
      <w:r w:rsidR="007F18FF" w:rsidRPr="002B533E">
        <w:rPr>
          <w:rFonts w:ascii="Simplified Arabic" w:eastAsia="SimSun" w:hAnsi="Simplified Arabic" w:cs="Simplified Arabic"/>
          <w:sz w:val="24"/>
          <w:szCs w:val="24"/>
          <w:rtl/>
          <w:lang w:eastAsia="zh-CN" w:bidi="ar-JO"/>
        </w:rPr>
        <w:t xml:space="preserve"> الانخفاض في </w:t>
      </w:r>
      <w:r w:rsidR="00E46365" w:rsidRPr="002B533E">
        <w:rPr>
          <w:rFonts w:ascii="Simplified Arabic" w:eastAsia="SimSun" w:hAnsi="Simplified Arabic" w:cs="Simplified Arabic" w:hint="cs"/>
          <w:sz w:val="24"/>
          <w:szCs w:val="24"/>
          <w:rtl/>
          <w:lang w:eastAsia="zh-CN" w:bidi="ar-JO"/>
        </w:rPr>
        <w:t>المتعطلين</w:t>
      </w:r>
      <w:r w:rsidR="00E46365"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الذين </w:t>
      </w:r>
      <w:r w:rsidRPr="002B533E">
        <w:rPr>
          <w:rFonts w:ascii="Simplified Arabic" w:eastAsia="SimSun" w:hAnsi="Simplified Arabic" w:cs="Simplified Arabic" w:hint="cs"/>
          <w:sz w:val="24"/>
          <w:szCs w:val="24"/>
          <w:rtl/>
          <w:lang w:eastAsia="zh-CN" w:bidi="ar-JO"/>
        </w:rPr>
        <w:t>سبق لهم العمل</w:t>
      </w:r>
      <w:r w:rsidR="002C49F8">
        <w:rPr>
          <w:rFonts w:ascii="Simplified Arabic" w:eastAsia="SimSun" w:hAnsi="Simplified Arabic" w:cs="Simplified Arabic" w:hint="cs"/>
          <w:sz w:val="24"/>
          <w:szCs w:val="24"/>
          <w:rtl/>
          <w:lang w:eastAsia="zh-CN" w:bidi="ar-JO"/>
        </w:rPr>
        <w:t xml:space="preserve"> بين </w:t>
      </w:r>
      <w:r w:rsidR="002C49F8">
        <w:rPr>
          <w:rFonts w:ascii="Simplified Arabic" w:eastAsia="SimSun" w:hAnsi="Simplified Arabic" w:cs="Simplified Arabic" w:hint="cs"/>
          <w:sz w:val="24"/>
          <w:szCs w:val="24"/>
          <w:rtl/>
          <w:lang w:eastAsia="zh-CN" w:bidi="ar-JO"/>
        </w:rPr>
        <w:lastRenderedPageBreak/>
        <w:t>الذكور</w:t>
      </w:r>
      <w:r w:rsidR="007F18FF" w:rsidRPr="002B533E">
        <w:rPr>
          <w:rFonts w:ascii="Simplified Arabic" w:eastAsia="SimSun" w:hAnsi="Simplified Arabic" w:cs="Simplified Arabic"/>
          <w:sz w:val="24"/>
          <w:szCs w:val="24"/>
          <w:rtl/>
          <w:lang w:eastAsia="zh-CN" w:bidi="ar-JO"/>
        </w:rPr>
        <w:t xml:space="preserve"> فقط، بينما بالنسبة لل</w:t>
      </w:r>
      <w:r w:rsidR="0095692A" w:rsidRPr="002B533E">
        <w:rPr>
          <w:rFonts w:ascii="Simplified Arabic" w:eastAsia="SimSun" w:hAnsi="Simplified Arabic" w:cs="Simplified Arabic"/>
          <w:sz w:val="24"/>
          <w:szCs w:val="24"/>
          <w:rtl/>
          <w:lang w:eastAsia="zh-CN" w:bidi="ar-JO"/>
        </w:rPr>
        <w:t xml:space="preserve">إناث </w:t>
      </w:r>
      <w:r w:rsidR="007F18FF" w:rsidRPr="002B533E">
        <w:rPr>
          <w:rFonts w:ascii="Simplified Arabic" w:eastAsia="SimSun" w:hAnsi="Simplified Arabic" w:cs="Simplified Arabic"/>
          <w:sz w:val="24"/>
          <w:szCs w:val="24"/>
          <w:rtl/>
          <w:lang w:eastAsia="zh-CN" w:bidi="ar-JO"/>
        </w:rPr>
        <w:t xml:space="preserve">فقد </w:t>
      </w:r>
      <w:r w:rsidRPr="002B533E">
        <w:rPr>
          <w:rFonts w:ascii="Simplified Arabic" w:eastAsia="SimSun" w:hAnsi="Simplified Arabic" w:cs="Simplified Arabic" w:hint="cs"/>
          <w:sz w:val="24"/>
          <w:szCs w:val="24"/>
          <w:rtl/>
          <w:lang w:eastAsia="zh-CN" w:bidi="ar-JO"/>
        </w:rPr>
        <w:t>زادت أعدادهن في</w:t>
      </w:r>
      <w:r w:rsidR="007F18FF" w:rsidRPr="002B533E">
        <w:rPr>
          <w:rFonts w:ascii="Simplified Arabic" w:eastAsia="SimSun" w:hAnsi="Simplified Arabic" w:cs="Simplified Arabic"/>
          <w:sz w:val="24"/>
          <w:szCs w:val="24"/>
          <w:rtl/>
          <w:lang w:eastAsia="zh-CN" w:bidi="ar-JO"/>
        </w:rPr>
        <w:t xml:space="preserve"> هذه الفئة</w:t>
      </w:r>
      <w:r w:rsidR="00E446B7">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w:t>
      </w:r>
      <w:r w:rsidR="000740BC" w:rsidRPr="002B533E">
        <w:rPr>
          <w:rFonts w:ascii="Simplified Arabic" w:eastAsia="SimSun" w:hAnsi="Simplified Arabic" w:cs="Simplified Arabic" w:hint="cs"/>
          <w:sz w:val="24"/>
          <w:szCs w:val="24"/>
          <w:rtl/>
          <w:lang w:eastAsia="zh-CN" w:bidi="ar-JO"/>
        </w:rPr>
        <w:t xml:space="preserve">وبرزت قوة </w:t>
      </w:r>
      <w:r w:rsidR="007F18FF" w:rsidRPr="002B533E">
        <w:rPr>
          <w:rFonts w:ascii="Simplified Arabic" w:eastAsia="SimSun" w:hAnsi="Simplified Arabic" w:cs="Simplified Arabic"/>
          <w:sz w:val="24"/>
          <w:szCs w:val="24"/>
          <w:rtl/>
          <w:lang w:eastAsia="zh-CN" w:bidi="ar-JO"/>
        </w:rPr>
        <w:t xml:space="preserve">هذا مؤشر </w:t>
      </w:r>
      <w:r w:rsidR="000740BC" w:rsidRPr="002B533E">
        <w:rPr>
          <w:rFonts w:ascii="Simplified Arabic" w:eastAsia="SimSun" w:hAnsi="Simplified Arabic" w:cs="Simplified Arabic" w:hint="cs"/>
          <w:sz w:val="24"/>
          <w:szCs w:val="24"/>
          <w:rtl/>
          <w:lang w:eastAsia="zh-CN" w:bidi="ar-JO"/>
        </w:rPr>
        <w:t>مرة أخرى على تردّي وتفاقم</w:t>
      </w:r>
      <w:r w:rsidR="007F18FF" w:rsidRPr="002B533E">
        <w:rPr>
          <w:rFonts w:ascii="Simplified Arabic" w:eastAsia="SimSun" w:hAnsi="Simplified Arabic" w:cs="Simplified Arabic"/>
          <w:sz w:val="24"/>
          <w:szCs w:val="24"/>
          <w:rtl/>
          <w:lang w:eastAsia="zh-CN" w:bidi="ar-JO"/>
        </w:rPr>
        <w:t xml:space="preserve"> الوضع لجيل</w:t>
      </w:r>
      <w:r w:rsidR="002C49F8">
        <w:rPr>
          <w:rFonts w:ascii="Simplified Arabic" w:eastAsia="SimSun" w:hAnsi="Simplified Arabic" w:cs="Simplified Arabic" w:hint="cs"/>
          <w:sz w:val="24"/>
          <w:szCs w:val="24"/>
          <w:rtl/>
          <w:lang w:eastAsia="zh-CN" w:bidi="ar-JO"/>
        </w:rPr>
        <w:t xml:space="preserve"> المتعطلين الذين سبق لهم العمل</w:t>
      </w:r>
      <w:r w:rsidR="007F18FF" w:rsidRPr="002B533E">
        <w:rPr>
          <w:rFonts w:ascii="Simplified Arabic" w:eastAsia="SimSun" w:hAnsi="Simplified Arabic" w:cs="Simplified Arabic"/>
          <w:sz w:val="24"/>
          <w:szCs w:val="24"/>
          <w:rtl/>
          <w:lang w:eastAsia="zh-CN" w:bidi="ar-JO"/>
        </w:rPr>
        <w:t xml:space="preserve"> </w:t>
      </w:r>
      <w:r w:rsidR="002C49F8">
        <w:rPr>
          <w:rFonts w:ascii="Simplified Arabic" w:eastAsia="SimSun" w:hAnsi="Simplified Arabic" w:cs="Simplified Arabic" w:hint="cs"/>
          <w:sz w:val="24"/>
          <w:szCs w:val="24"/>
          <w:rtl/>
          <w:lang w:eastAsia="zh-CN" w:bidi="ar-JO"/>
        </w:rPr>
        <w:t>(</w:t>
      </w:r>
      <w:r w:rsidR="00450ED2" w:rsidRPr="002B533E">
        <w:rPr>
          <w:rFonts w:ascii="Simplified Arabic" w:eastAsia="SimSun" w:hAnsi="Simplified Arabic" w:cs="Simplified Arabic" w:hint="cs"/>
          <w:sz w:val="24"/>
          <w:szCs w:val="24"/>
          <w:rtl/>
          <w:lang w:eastAsia="zh-CN" w:bidi="ar-JO"/>
        </w:rPr>
        <w:t>المستعدين</w:t>
      </w:r>
      <w:r w:rsidR="009B4C53" w:rsidRPr="002B533E">
        <w:rPr>
          <w:rFonts w:ascii="Simplified Arabic" w:hAnsi="Simplified Arabic" w:cs="Simplified Arabic" w:hint="cs"/>
          <w:sz w:val="24"/>
          <w:szCs w:val="24"/>
          <w:rtl/>
          <w:lang w:bidi="ar-JO"/>
        </w:rPr>
        <w:t xml:space="preserve"> </w:t>
      </w:r>
      <w:r w:rsidR="009B4C53" w:rsidRPr="002B533E">
        <w:rPr>
          <w:rFonts w:ascii="Simplified Arabic" w:eastAsia="SimSun" w:hAnsi="Simplified Arabic" w:cs="Simplified Arabic" w:hint="cs"/>
          <w:sz w:val="24"/>
          <w:szCs w:val="24"/>
          <w:rtl/>
          <w:lang w:eastAsia="zh-CN" w:bidi="ar-JO"/>
        </w:rPr>
        <w:t>للعمل</w:t>
      </w:r>
      <w:r w:rsidR="002C49F8">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الشباب في سوق العمل، </w:t>
      </w:r>
      <w:r w:rsidR="000740BC" w:rsidRPr="002B533E">
        <w:rPr>
          <w:rFonts w:ascii="Simplified Arabic" w:eastAsia="SimSun" w:hAnsi="Simplified Arabic" w:cs="Simplified Arabic" w:hint="cs"/>
          <w:sz w:val="24"/>
          <w:szCs w:val="24"/>
          <w:rtl/>
          <w:lang w:eastAsia="zh-CN" w:bidi="ar-JO"/>
        </w:rPr>
        <w:t>والذي يزداد</w:t>
      </w:r>
      <w:r w:rsidR="007F18FF" w:rsidRPr="002B533E">
        <w:rPr>
          <w:rFonts w:ascii="Simplified Arabic" w:eastAsia="SimSun" w:hAnsi="Simplified Arabic" w:cs="Simplified Arabic"/>
          <w:sz w:val="24"/>
          <w:szCs w:val="24"/>
          <w:rtl/>
          <w:lang w:eastAsia="zh-CN" w:bidi="ar-JO"/>
        </w:rPr>
        <w:t xml:space="preserve"> سوءا </w:t>
      </w:r>
      <w:r w:rsidR="000740BC" w:rsidRPr="002B533E">
        <w:rPr>
          <w:rFonts w:ascii="Simplified Arabic" w:eastAsia="SimSun" w:hAnsi="Simplified Arabic" w:cs="Simplified Arabic" w:hint="cs"/>
          <w:sz w:val="24"/>
          <w:szCs w:val="24"/>
          <w:rtl/>
          <w:lang w:eastAsia="zh-CN" w:bidi="ar-JO"/>
        </w:rPr>
        <w:t xml:space="preserve">بالنسبة </w:t>
      </w:r>
      <w:r w:rsidR="007F18FF" w:rsidRPr="002B533E">
        <w:rPr>
          <w:rFonts w:ascii="Simplified Arabic" w:eastAsia="SimSun" w:hAnsi="Simplified Arabic" w:cs="Simplified Arabic"/>
          <w:sz w:val="24"/>
          <w:szCs w:val="24"/>
          <w:rtl/>
          <w:lang w:eastAsia="zh-CN" w:bidi="ar-JO"/>
        </w:rPr>
        <w:t>لل</w:t>
      </w:r>
      <w:r w:rsidR="0095692A" w:rsidRPr="002B533E">
        <w:rPr>
          <w:rFonts w:ascii="Simplified Arabic" w:eastAsia="SimSun" w:hAnsi="Simplified Arabic" w:cs="Simplified Arabic"/>
          <w:sz w:val="24"/>
          <w:szCs w:val="24"/>
          <w:rtl/>
          <w:lang w:eastAsia="zh-CN" w:bidi="ar-JO"/>
        </w:rPr>
        <w:t xml:space="preserve">إناث </w:t>
      </w:r>
      <w:r w:rsidR="007F18FF" w:rsidRPr="002B533E">
        <w:rPr>
          <w:rFonts w:ascii="Simplified Arabic" w:eastAsia="SimSun" w:hAnsi="Simplified Arabic" w:cs="Simplified Arabic"/>
          <w:sz w:val="24"/>
          <w:szCs w:val="24"/>
          <w:rtl/>
          <w:lang w:eastAsia="zh-CN" w:bidi="ar-JO"/>
        </w:rPr>
        <w:t xml:space="preserve">الشابات. </w:t>
      </w:r>
      <w:r w:rsidR="000740BC" w:rsidRPr="002B533E">
        <w:rPr>
          <w:rFonts w:ascii="Simplified Arabic" w:eastAsia="SimSun" w:hAnsi="Simplified Arabic" w:cs="Simplified Arabic" w:hint="cs"/>
          <w:sz w:val="24"/>
          <w:szCs w:val="24"/>
          <w:rtl/>
          <w:lang w:eastAsia="zh-CN" w:bidi="ar-JO"/>
        </w:rPr>
        <w:t xml:space="preserve">أما بالنسبة لقطاع غزة، فقد </w:t>
      </w:r>
      <w:r w:rsidR="002C49F8">
        <w:rPr>
          <w:rFonts w:ascii="Simplified Arabic" w:eastAsia="SimSun" w:hAnsi="Simplified Arabic" w:cs="Simplified Arabic" w:hint="cs"/>
          <w:sz w:val="24"/>
          <w:szCs w:val="24"/>
          <w:rtl/>
          <w:lang w:eastAsia="zh-CN" w:bidi="ar-JO"/>
        </w:rPr>
        <w:t>تبين</w:t>
      </w:r>
      <w:r w:rsidR="000740BC" w:rsidRPr="002B533E">
        <w:rPr>
          <w:rFonts w:ascii="Simplified Arabic" w:eastAsia="SimSun" w:hAnsi="Simplified Arabic" w:cs="Simplified Arabic" w:hint="cs"/>
          <w:sz w:val="24"/>
          <w:szCs w:val="24"/>
          <w:rtl/>
          <w:lang w:eastAsia="zh-CN" w:bidi="ar-JO"/>
        </w:rPr>
        <w:t xml:space="preserve"> أنه يحمل عبئا متزايد</w:t>
      </w:r>
      <w:r w:rsidR="002C49F8">
        <w:rPr>
          <w:rFonts w:ascii="Simplified Arabic" w:eastAsia="SimSun" w:hAnsi="Simplified Arabic" w:cs="Simplified Arabic" w:hint="cs"/>
          <w:sz w:val="24"/>
          <w:szCs w:val="24"/>
          <w:rtl/>
          <w:lang w:eastAsia="zh-CN" w:bidi="ar-JO"/>
        </w:rPr>
        <w:t>اً</w:t>
      </w:r>
      <w:r w:rsidR="000740BC" w:rsidRPr="002B533E">
        <w:rPr>
          <w:rFonts w:ascii="Simplified Arabic" w:eastAsia="SimSun" w:hAnsi="Simplified Arabic" w:cs="Simplified Arabic" w:hint="cs"/>
          <w:sz w:val="24"/>
          <w:szCs w:val="24"/>
          <w:rtl/>
          <w:lang w:eastAsia="zh-CN" w:bidi="ar-JO"/>
        </w:rPr>
        <w:t xml:space="preserve"> الثقل بصورة ملموسة، في ظل عدد المتعطلين الذي قفز من </w:t>
      </w:r>
      <w:r w:rsidR="002C49F8">
        <w:rPr>
          <w:rFonts w:ascii="Simplified Arabic" w:eastAsia="SimSun" w:hAnsi="Simplified Arabic" w:cs="Simplified Arabic" w:hint="cs"/>
          <w:sz w:val="24"/>
          <w:szCs w:val="24"/>
          <w:rtl/>
          <w:lang w:eastAsia="zh-CN" w:bidi="ar-JO"/>
        </w:rPr>
        <w:t>126 الف فرد</w:t>
      </w:r>
      <w:r w:rsidR="00727D0C">
        <w:rPr>
          <w:rFonts w:ascii="Simplified Arabic" w:eastAsia="SimSun" w:hAnsi="Simplified Arabic" w:cs="Simplified Arabic"/>
          <w:sz w:val="24"/>
          <w:szCs w:val="24"/>
          <w:lang w:eastAsia="zh-CN" w:bidi="ar-JO"/>
        </w:rPr>
        <w:t xml:space="preserve"> </w:t>
      </w:r>
      <w:r w:rsidR="000740BC" w:rsidRPr="002B533E">
        <w:rPr>
          <w:rFonts w:ascii="Simplified Arabic" w:eastAsia="SimSun" w:hAnsi="Simplified Arabic" w:cs="Simplified Arabic" w:hint="cs"/>
          <w:sz w:val="24"/>
          <w:szCs w:val="24"/>
          <w:rtl/>
          <w:lang w:eastAsia="zh-CN" w:bidi="ar-JO"/>
        </w:rPr>
        <w:t xml:space="preserve">وصولا إلى </w:t>
      </w:r>
      <w:r w:rsidR="002C49F8">
        <w:rPr>
          <w:rFonts w:ascii="Simplified Arabic" w:eastAsia="SimSun" w:hAnsi="Simplified Arabic" w:cs="Simplified Arabic" w:hint="cs"/>
          <w:sz w:val="24"/>
          <w:szCs w:val="24"/>
          <w:rtl/>
          <w:lang w:eastAsia="zh-CN" w:bidi="ar-JO"/>
        </w:rPr>
        <w:t>151 ألف فرد</w:t>
      </w:r>
      <w:r w:rsidR="000740BC" w:rsidRPr="002B533E">
        <w:rPr>
          <w:rFonts w:ascii="Simplified Arabic" w:eastAsia="SimSun" w:hAnsi="Simplified Arabic" w:cs="Simplified Arabic" w:hint="cs"/>
          <w:sz w:val="24"/>
          <w:szCs w:val="24"/>
          <w:rtl/>
          <w:lang w:eastAsia="zh-CN" w:bidi="ar-JO"/>
        </w:rPr>
        <w:t>، وكانت</w:t>
      </w:r>
      <w:r w:rsidR="007F18FF" w:rsidRPr="002B533E">
        <w:rPr>
          <w:rFonts w:ascii="Simplified Arabic" w:eastAsia="SimSun" w:hAnsi="Simplified Arabic" w:cs="Simplified Arabic"/>
          <w:sz w:val="24"/>
          <w:szCs w:val="24"/>
          <w:rtl/>
          <w:lang w:eastAsia="zh-CN" w:bidi="ar-JO"/>
        </w:rPr>
        <w:t xml:space="preserve"> المحافظات الوحيدة التي انخفضت فيها البطالة</w:t>
      </w:r>
      <w:r w:rsidR="002C49F8">
        <w:rPr>
          <w:rFonts w:ascii="Simplified Arabic" w:eastAsia="SimSun" w:hAnsi="Simplified Arabic" w:cs="Simplified Arabic" w:hint="cs"/>
          <w:sz w:val="24"/>
          <w:szCs w:val="24"/>
          <w:rtl/>
          <w:lang w:eastAsia="zh-CN" w:bidi="ar-JO"/>
        </w:rPr>
        <w:t xml:space="preserve"> بين الذكور</w:t>
      </w:r>
      <w:r w:rsidR="007F18FF" w:rsidRPr="002B533E">
        <w:rPr>
          <w:rFonts w:ascii="Simplified Arabic" w:eastAsia="SimSun" w:hAnsi="Simplified Arabic" w:cs="Simplified Arabic"/>
          <w:sz w:val="24"/>
          <w:szCs w:val="24"/>
          <w:rtl/>
          <w:lang w:eastAsia="zh-CN" w:bidi="ar-JO"/>
        </w:rPr>
        <w:t xml:space="preserve"> هي</w:t>
      </w:r>
      <w:r w:rsidR="002C49F8">
        <w:rPr>
          <w:rFonts w:ascii="Simplified Arabic" w:eastAsia="SimSun" w:hAnsi="Simplified Arabic" w:cs="Simplified Arabic" w:hint="cs"/>
          <w:sz w:val="24"/>
          <w:szCs w:val="24"/>
          <w:rtl/>
          <w:lang w:eastAsia="zh-CN" w:bidi="ar-JO"/>
        </w:rPr>
        <w:t xml:space="preserve"> محافظة</w:t>
      </w:r>
      <w:r w:rsidR="007F18FF" w:rsidRPr="002B533E">
        <w:rPr>
          <w:rFonts w:ascii="Simplified Arabic" w:eastAsia="SimSun" w:hAnsi="Simplified Arabic" w:cs="Simplified Arabic"/>
          <w:sz w:val="24"/>
          <w:szCs w:val="24"/>
          <w:rtl/>
          <w:lang w:eastAsia="zh-CN" w:bidi="ar-JO"/>
        </w:rPr>
        <w:t xml:space="preserve"> رام الله والبيرة</w:t>
      </w:r>
      <w:r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و</w:t>
      </w:r>
      <w:r w:rsidR="002C49F8">
        <w:rPr>
          <w:rFonts w:ascii="Simplified Arabic" w:eastAsia="SimSun" w:hAnsi="Simplified Arabic" w:cs="Simplified Arabic" w:hint="cs"/>
          <w:sz w:val="24"/>
          <w:szCs w:val="24"/>
          <w:rtl/>
          <w:lang w:eastAsia="zh-CN" w:bidi="ar-JO"/>
        </w:rPr>
        <w:t xml:space="preserve">محافظة </w:t>
      </w:r>
      <w:r w:rsidR="007F18FF" w:rsidRPr="002B533E">
        <w:rPr>
          <w:rFonts w:ascii="Simplified Arabic" w:eastAsia="SimSun" w:hAnsi="Simplified Arabic" w:cs="Simplified Arabic"/>
          <w:sz w:val="24"/>
          <w:szCs w:val="24"/>
          <w:rtl/>
          <w:lang w:eastAsia="zh-CN" w:bidi="ar-JO"/>
        </w:rPr>
        <w:t>سلفيت</w:t>
      </w:r>
      <w:r w:rsidR="002C49F8">
        <w:rPr>
          <w:rFonts w:ascii="Simplified Arabic" w:eastAsia="SimSun" w:hAnsi="Simplified Arabic" w:cs="Simplified Arabic" w:hint="cs"/>
          <w:sz w:val="24"/>
          <w:szCs w:val="24"/>
          <w:rtl/>
          <w:lang w:eastAsia="zh-CN" w:bidi="ar-JO"/>
        </w:rPr>
        <w:t>.</w:t>
      </w:r>
    </w:p>
    <w:p w:rsidR="00C150E1" w:rsidRDefault="00C150E1" w:rsidP="00246534">
      <w:pPr>
        <w:bidi/>
        <w:spacing w:after="0" w:line="240" w:lineRule="auto"/>
        <w:jc w:val="lowKashida"/>
        <w:rPr>
          <w:rFonts w:ascii="Simplified Arabic" w:eastAsia="SimSun" w:hAnsi="Simplified Arabic" w:cs="Simplified Arabic"/>
          <w:b/>
          <w:bCs/>
          <w:sz w:val="24"/>
          <w:szCs w:val="24"/>
          <w:rtl/>
          <w:lang w:eastAsia="zh-CN" w:bidi="ar-JO"/>
        </w:rPr>
      </w:pPr>
    </w:p>
    <w:p w:rsidR="007F18FF" w:rsidRPr="002B533E" w:rsidRDefault="00405449" w:rsidP="000A5CAF">
      <w:pPr>
        <w:bidi/>
        <w:spacing w:after="0" w:line="240" w:lineRule="auto"/>
        <w:jc w:val="lowKashida"/>
        <w:rPr>
          <w:rFonts w:ascii="Simplified Arabic" w:eastAsia="SimSun" w:hAnsi="Simplified Arabic" w:cs="Simplified Arabic"/>
          <w:b/>
          <w:bCs/>
          <w:sz w:val="24"/>
          <w:szCs w:val="24"/>
          <w:rtl/>
          <w:lang w:eastAsia="zh-CN" w:bidi="ar-JO"/>
        </w:rPr>
      </w:pPr>
      <w:r>
        <w:rPr>
          <w:rFonts w:ascii="Simplified Arabic" w:eastAsia="SimSun" w:hAnsi="Simplified Arabic" w:cs="Simplified Arabic" w:hint="cs"/>
          <w:b/>
          <w:bCs/>
          <w:sz w:val="24"/>
          <w:szCs w:val="24"/>
          <w:rtl/>
          <w:lang w:eastAsia="zh-CN" w:bidi="ar-JO"/>
        </w:rPr>
        <w:t>خصائص</w:t>
      </w:r>
      <w:r w:rsidR="007F18FF" w:rsidRPr="002B533E">
        <w:rPr>
          <w:rFonts w:ascii="Simplified Arabic" w:eastAsia="SimSun" w:hAnsi="Simplified Arabic" w:cs="Simplified Arabic"/>
          <w:b/>
          <w:bCs/>
          <w:sz w:val="24"/>
          <w:szCs w:val="24"/>
          <w:rtl/>
          <w:lang w:eastAsia="zh-CN" w:bidi="ar-JO"/>
        </w:rPr>
        <w:t xml:space="preserve"> </w:t>
      </w:r>
      <w:r w:rsidR="00DC144B">
        <w:rPr>
          <w:rFonts w:ascii="Simplified Arabic" w:eastAsia="SimSun" w:hAnsi="Simplified Arabic" w:cs="Simplified Arabic" w:hint="cs"/>
          <w:b/>
          <w:bCs/>
          <w:sz w:val="24"/>
          <w:szCs w:val="24"/>
          <w:rtl/>
          <w:lang w:eastAsia="zh-CN" w:bidi="ar-JO"/>
        </w:rPr>
        <w:t>النشاط</w:t>
      </w:r>
      <w:r w:rsidR="007F18FF" w:rsidRPr="002B533E">
        <w:rPr>
          <w:rFonts w:ascii="Simplified Arabic" w:eastAsia="SimSun" w:hAnsi="Simplified Arabic" w:cs="Simplified Arabic"/>
          <w:b/>
          <w:bCs/>
          <w:sz w:val="24"/>
          <w:szCs w:val="24"/>
          <w:rtl/>
          <w:lang w:eastAsia="zh-CN" w:bidi="ar-JO"/>
        </w:rPr>
        <w:t xml:space="preserve"> الاقتصادي </w:t>
      </w:r>
      <w:r w:rsidR="000A5CAF">
        <w:rPr>
          <w:rFonts w:ascii="Simplified Arabic" w:eastAsia="SimSun" w:hAnsi="Simplified Arabic" w:cs="Simplified Arabic" w:hint="cs"/>
          <w:b/>
          <w:bCs/>
          <w:sz w:val="24"/>
          <w:szCs w:val="24"/>
          <w:rtl/>
          <w:lang w:eastAsia="zh-CN" w:bidi="ar-JO"/>
        </w:rPr>
        <w:t>وظروف</w:t>
      </w:r>
      <w:r w:rsidR="007F18FF" w:rsidRPr="002B533E">
        <w:rPr>
          <w:rFonts w:ascii="Simplified Arabic" w:eastAsia="SimSun" w:hAnsi="Simplified Arabic" w:cs="Simplified Arabic"/>
          <w:b/>
          <w:bCs/>
          <w:sz w:val="24"/>
          <w:szCs w:val="24"/>
          <w:rtl/>
          <w:lang w:eastAsia="zh-CN" w:bidi="ar-JO"/>
        </w:rPr>
        <w:t xml:space="preserve"> </w:t>
      </w:r>
      <w:r w:rsidR="00073208" w:rsidRPr="002B533E">
        <w:rPr>
          <w:rFonts w:ascii="Simplified Arabic" w:eastAsia="SimSun" w:hAnsi="Simplified Arabic" w:cs="Simplified Arabic" w:hint="cs"/>
          <w:b/>
          <w:bCs/>
          <w:sz w:val="24"/>
          <w:szCs w:val="24"/>
          <w:rtl/>
          <w:lang w:eastAsia="zh-CN" w:bidi="ar-JO"/>
        </w:rPr>
        <w:t>العمالة</w:t>
      </w:r>
    </w:p>
    <w:p w:rsidR="007F18FF" w:rsidRDefault="00206404" w:rsidP="00CD0F3F">
      <w:pPr>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ازدادت أهمية</w:t>
      </w:r>
      <w:r w:rsidR="00073208" w:rsidRPr="002B533E">
        <w:rPr>
          <w:rFonts w:ascii="Simplified Arabic" w:eastAsia="SimSun" w:hAnsi="Simplified Arabic" w:cs="Simplified Arabic"/>
          <w:sz w:val="24"/>
          <w:szCs w:val="24"/>
          <w:rtl/>
          <w:lang w:eastAsia="zh-CN" w:bidi="ar-JO"/>
        </w:rPr>
        <w:t xml:space="preserve"> </w:t>
      </w:r>
      <w:r w:rsidR="00A925C5">
        <w:rPr>
          <w:rFonts w:ascii="Simplified Arabic" w:eastAsia="SimSun" w:hAnsi="Simplified Arabic" w:cs="Simplified Arabic" w:hint="cs"/>
          <w:sz w:val="24"/>
          <w:szCs w:val="24"/>
          <w:rtl/>
          <w:lang w:eastAsia="zh-CN" w:bidi="ar-JO"/>
        </w:rPr>
        <w:t>نشاط</w:t>
      </w:r>
      <w:r w:rsidR="00A925C5"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الخدمات</w:t>
      </w:r>
      <w:r w:rsidR="00073208" w:rsidRPr="002B533E">
        <w:rPr>
          <w:rFonts w:ascii="Simplified Arabic" w:eastAsia="SimSun" w:hAnsi="Simplified Arabic" w:cs="Simplified Arabic"/>
          <w:sz w:val="24"/>
          <w:szCs w:val="24"/>
          <w:rtl/>
          <w:lang w:eastAsia="zh-CN" w:bidi="ar-JO"/>
        </w:rPr>
        <w:t xml:space="preserve"> </w:t>
      </w:r>
      <w:r w:rsidR="00073208" w:rsidRPr="002B533E">
        <w:rPr>
          <w:rFonts w:ascii="Simplified Arabic" w:eastAsia="SimSun" w:hAnsi="Simplified Arabic" w:cs="Simplified Arabic" w:hint="cs"/>
          <w:sz w:val="24"/>
          <w:szCs w:val="24"/>
          <w:rtl/>
          <w:lang w:eastAsia="zh-CN" w:bidi="ar-JO"/>
        </w:rPr>
        <w:t xml:space="preserve">بالنسبة </w:t>
      </w:r>
      <w:r w:rsidR="00073208" w:rsidRPr="002B533E">
        <w:rPr>
          <w:rFonts w:ascii="Simplified Arabic" w:eastAsia="SimSun" w:hAnsi="Simplified Arabic" w:cs="Simplified Arabic"/>
          <w:sz w:val="24"/>
          <w:szCs w:val="24"/>
          <w:rtl/>
          <w:lang w:eastAsia="zh-CN" w:bidi="ar-JO"/>
        </w:rPr>
        <w:t xml:space="preserve">للعمالة </w:t>
      </w:r>
      <w:r w:rsidR="00073208" w:rsidRPr="002B533E">
        <w:rPr>
          <w:rFonts w:ascii="Simplified Arabic" w:eastAsia="SimSun" w:hAnsi="Simplified Arabic" w:cs="Simplified Arabic" w:hint="cs"/>
          <w:sz w:val="24"/>
          <w:szCs w:val="24"/>
          <w:rtl/>
          <w:lang w:eastAsia="zh-CN" w:bidi="ar-JO"/>
        </w:rPr>
        <w:t>خلال</w:t>
      </w:r>
      <w:r w:rsidR="007F18FF" w:rsidRPr="002B533E">
        <w:rPr>
          <w:rFonts w:ascii="Simplified Arabic" w:eastAsia="SimSun" w:hAnsi="Simplified Arabic" w:cs="Simplified Arabic"/>
          <w:sz w:val="24"/>
          <w:szCs w:val="24"/>
          <w:rtl/>
          <w:lang w:eastAsia="zh-CN" w:bidi="ar-JO"/>
        </w:rPr>
        <w:t xml:space="preserve"> الفترة </w:t>
      </w:r>
      <w:r w:rsidR="00073208" w:rsidRPr="002B533E">
        <w:rPr>
          <w:rFonts w:ascii="Simplified Arabic" w:eastAsia="SimSun" w:hAnsi="Simplified Arabic" w:cs="Simplified Arabic" w:hint="cs"/>
          <w:sz w:val="24"/>
          <w:szCs w:val="24"/>
          <w:rtl/>
          <w:lang w:eastAsia="zh-CN" w:bidi="ar-JO"/>
        </w:rPr>
        <w:t xml:space="preserve">الواقعة </w:t>
      </w:r>
      <w:r w:rsidR="007F18FF" w:rsidRPr="002B533E">
        <w:rPr>
          <w:rFonts w:ascii="Simplified Arabic" w:eastAsia="SimSun" w:hAnsi="Simplified Arabic" w:cs="Simplified Arabic"/>
          <w:sz w:val="24"/>
          <w:szCs w:val="24"/>
          <w:rtl/>
          <w:lang w:eastAsia="zh-CN" w:bidi="ar-JO"/>
        </w:rPr>
        <w:t xml:space="preserve">بين التعدادين، </w:t>
      </w:r>
      <w:r w:rsidR="00DC144B">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خاصة في قطاع غزة. </w:t>
      </w:r>
      <w:r w:rsidR="00DC144B">
        <w:rPr>
          <w:rFonts w:ascii="Simplified Arabic" w:eastAsia="SimSun" w:hAnsi="Simplified Arabic" w:cs="Simplified Arabic" w:hint="cs"/>
          <w:sz w:val="24"/>
          <w:szCs w:val="24"/>
          <w:rtl/>
          <w:lang w:eastAsia="zh-CN" w:bidi="ar-JO"/>
        </w:rPr>
        <w:t>ففي العام 2017</w:t>
      </w:r>
      <w:r w:rsidRPr="002B533E">
        <w:rPr>
          <w:rFonts w:ascii="Simplified Arabic" w:eastAsia="SimSun" w:hAnsi="Simplified Arabic" w:cs="Simplified Arabic" w:hint="cs"/>
          <w:sz w:val="24"/>
          <w:szCs w:val="24"/>
          <w:rtl/>
          <w:lang w:eastAsia="zh-CN" w:bidi="ar-JO"/>
        </w:rPr>
        <w:t xml:space="preserve"> ما نسبته أكثر من 80% من الذكور </w:t>
      </w:r>
      <w:r w:rsidR="00DC144B">
        <w:rPr>
          <w:rFonts w:ascii="Simplified Arabic" w:eastAsia="SimSun" w:hAnsi="Simplified Arabic" w:cs="Simplified Arabic" w:hint="cs"/>
          <w:sz w:val="24"/>
          <w:szCs w:val="24"/>
          <w:rtl/>
          <w:lang w:eastAsia="zh-CN" w:bidi="ar-JO"/>
        </w:rPr>
        <w:t>العاملين</w:t>
      </w:r>
      <w:r w:rsidRPr="002B533E">
        <w:rPr>
          <w:rFonts w:ascii="Simplified Arabic" w:eastAsia="SimSun" w:hAnsi="Simplified Arabic" w:cs="Simplified Arabic" w:hint="cs"/>
          <w:sz w:val="24"/>
          <w:szCs w:val="24"/>
          <w:rtl/>
          <w:lang w:eastAsia="zh-CN" w:bidi="ar-JO"/>
        </w:rPr>
        <w:t xml:space="preserve"> وأكثر من 95% من الإناث </w:t>
      </w:r>
      <w:r w:rsidR="00DC144B">
        <w:rPr>
          <w:rFonts w:ascii="Simplified Arabic" w:eastAsia="SimSun" w:hAnsi="Simplified Arabic" w:cs="Simplified Arabic" w:hint="cs"/>
          <w:sz w:val="24"/>
          <w:szCs w:val="24"/>
          <w:rtl/>
          <w:lang w:eastAsia="zh-CN" w:bidi="ar-JO"/>
        </w:rPr>
        <w:t>العاملات</w:t>
      </w:r>
      <w:r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حاليا</w:t>
      </w:r>
      <w:r w:rsidRPr="002B533E">
        <w:rPr>
          <w:rFonts w:ascii="Simplified Arabic" w:eastAsia="SimSun" w:hAnsi="Simplified Arabic" w:cs="Simplified Arabic" w:hint="cs"/>
          <w:sz w:val="24"/>
          <w:szCs w:val="24"/>
          <w:rtl/>
          <w:lang w:eastAsia="zh-CN" w:bidi="ar-JO"/>
        </w:rPr>
        <w:t>، أو سبق لهم العمل فيه</w:t>
      </w:r>
      <w:r w:rsidR="00DC144B" w:rsidRPr="002B533E">
        <w:rPr>
          <w:rFonts w:ascii="Simplified Arabic" w:eastAsia="SimSun" w:hAnsi="Simplified Arabic" w:cs="Simplified Arabic"/>
          <w:sz w:val="24"/>
          <w:szCs w:val="24"/>
          <w:rtl/>
          <w:lang w:eastAsia="zh-CN" w:bidi="ar-JO"/>
        </w:rPr>
        <w:t xml:space="preserve"> </w:t>
      </w:r>
      <w:r w:rsidR="00DC144B" w:rsidRPr="002B533E">
        <w:rPr>
          <w:rFonts w:ascii="Simplified Arabic" w:eastAsia="SimSun" w:hAnsi="Simplified Arabic" w:cs="Simplified Arabic" w:hint="cs"/>
          <w:sz w:val="24"/>
          <w:szCs w:val="24"/>
          <w:rtl/>
          <w:lang w:eastAsia="zh-CN" w:bidi="ar-JO"/>
        </w:rPr>
        <w:t xml:space="preserve">في هذا </w:t>
      </w:r>
      <w:r w:rsidR="00A925C5">
        <w:rPr>
          <w:rFonts w:ascii="Simplified Arabic" w:eastAsia="SimSun" w:hAnsi="Simplified Arabic" w:cs="Simplified Arabic" w:hint="cs"/>
          <w:sz w:val="24"/>
          <w:szCs w:val="24"/>
          <w:rtl/>
          <w:lang w:eastAsia="zh-CN" w:bidi="ar-JO"/>
        </w:rPr>
        <w:t>النشاط</w:t>
      </w:r>
      <w:r w:rsidR="00A925C5"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 xml:space="preserve">في عام 2017. أما </w:t>
      </w:r>
      <w:r w:rsidR="00CD0F3F">
        <w:rPr>
          <w:rFonts w:ascii="Simplified Arabic" w:eastAsia="SimSun" w:hAnsi="Simplified Arabic" w:cs="Simplified Arabic" w:hint="cs"/>
          <w:sz w:val="24"/>
          <w:szCs w:val="24"/>
          <w:rtl/>
          <w:lang w:eastAsia="zh-CN" w:bidi="ar-JO"/>
        </w:rPr>
        <w:t>النشاط</w:t>
      </w:r>
      <w:r w:rsidR="00CD0F3F">
        <w:rPr>
          <w:rFonts w:ascii="Simplified Arabic" w:eastAsia="SimSun" w:hAnsi="Simplified Arabic" w:cs="Simplified Arabic"/>
          <w:sz w:val="24"/>
          <w:szCs w:val="24"/>
          <w:rtl/>
          <w:lang w:eastAsia="zh-CN" w:bidi="ar-JO"/>
        </w:rPr>
        <w:t xml:space="preserve"> </w:t>
      </w:r>
      <w:r w:rsidR="003266DD">
        <w:rPr>
          <w:rFonts w:ascii="Simplified Arabic" w:eastAsia="SimSun" w:hAnsi="Simplified Arabic" w:cs="Simplified Arabic"/>
          <w:sz w:val="24"/>
          <w:szCs w:val="24"/>
          <w:rtl/>
          <w:lang w:eastAsia="zh-CN" w:bidi="ar-JO"/>
        </w:rPr>
        <w:t>الثاني</w:t>
      </w:r>
      <w:r w:rsidR="007F18FF" w:rsidRPr="002B533E">
        <w:rPr>
          <w:rFonts w:ascii="Simplified Arabic" w:eastAsia="SimSun" w:hAnsi="Simplified Arabic" w:cs="Simplified Arabic"/>
          <w:sz w:val="24"/>
          <w:szCs w:val="24"/>
          <w:rtl/>
          <w:lang w:eastAsia="zh-CN" w:bidi="ar-JO"/>
        </w:rPr>
        <w:t xml:space="preserve"> (</w:t>
      </w:r>
      <w:r w:rsidR="004516F1" w:rsidRPr="002B533E">
        <w:rPr>
          <w:rFonts w:ascii="Simplified Arabic" w:eastAsia="SimSun" w:hAnsi="Simplified Arabic" w:cs="Simplified Arabic" w:hint="cs"/>
          <w:sz w:val="24"/>
          <w:szCs w:val="24"/>
          <w:rtl/>
          <w:lang w:eastAsia="zh-CN" w:bidi="ar-JO"/>
        </w:rPr>
        <w:t>الصناعات التحويلية</w:t>
      </w:r>
      <w:r w:rsidR="007F18FF"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 xml:space="preserve">فهو </w:t>
      </w:r>
      <w:r w:rsidR="007F18FF" w:rsidRPr="002B533E">
        <w:rPr>
          <w:rFonts w:ascii="Simplified Arabic" w:eastAsia="SimSun" w:hAnsi="Simplified Arabic" w:cs="Simplified Arabic"/>
          <w:sz w:val="24"/>
          <w:szCs w:val="24"/>
          <w:rtl/>
          <w:lang w:eastAsia="zh-CN" w:bidi="ar-JO"/>
        </w:rPr>
        <w:t xml:space="preserve">مهم أيضا في الضفة الغربية </w:t>
      </w:r>
      <w:r w:rsidR="00DC144B">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hint="cs"/>
          <w:sz w:val="24"/>
          <w:szCs w:val="24"/>
          <w:rtl/>
          <w:lang w:eastAsia="zh-CN" w:bidi="ar-JO"/>
        </w:rPr>
        <w:t>ب</w:t>
      </w:r>
      <w:r w:rsidRPr="002B533E">
        <w:rPr>
          <w:rFonts w:ascii="Simplified Arabic" w:eastAsia="SimSun" w:hAnsi="Simplified Arabic" w:cs="Simplified Arabic"/>
          <w:sz w:val="24"/>
          <w:szCs w:val="24"/>
          <w:rtl/>
          <w:lang w:eastAsia="zh-CN" w:bidi="ar-JO"/>
        </w:rPr>
        <w:t xml:space="preserve">أهمية </w:t>
      </w:r>
      <w:r w:rsidR="007F18FF" w:rsidRPr="002B533E">
        <w:rPr>
          <w:rFonts w:ascii="Simplified Arabic" w:eastAsia="SimSun" w:hAnsi="Simplified Arabic" w:cs="Simplified Arabic"/>
          <w:sz w:val="24"/>
          <w:szCs w:val="24"/>
          <w:rtl/>
          <w:lang w:eastAsia="zh-CN" w:bidi="ar-JO"/>
        </w:rPr>
        <w:t>أقل بكثير</w:t>
      </w:r>
      <w:r w:rsidRPr="002B533E">
        <w:rPr>
          <w:rFonts w:ascii="Simplified Arabic" w:eastAsia="SimSun" w:hAnsi="Simplified Arabic" w:cs="Simplified Arabic" w:hint="cs"/>
          <w:sz w:val="24"/>
          <w:szCs w:val="24"/>
          <w:rtl/>
          <w:lang w:eastAsia="zh-CN" w:bidi="ar-JO"/>
        </w:rPr>
        <w:t xml:space="preserve"> مما هو عليه</w:t>
      </w:r>
      <w:r w:rsidR="007F18FF" w:rsidRPr="002B533E">
        <w:rPr>
          <w:rFonts w:ascii="Simplified Arabic" w:eastAsia="SimSun" w:hAnsi="Simplified Arabic" w:cs="Simplified Arabic"/>
          <w:sz w:val="24"/>
          <w:szCs w:val="24"/>
          <w:rtl/>
          <w:lang w:eastAsia="zh-CN" w:bidi="ar-JO"/>
        </w:rPr>
        <w:t xml:space="preserve"> في قطاع غزة</w:t>
      </w:r>
      <w:r w:rsidRPr="002B533E">
        <w:rPr>
          <w:rFonts w:ascii="Simplified Arabic" w:eastAsia="SimSun" w:hAnsi="Simplified Arabic" w:cs="Simplified Arabic" w:hint="cs"/>
          <w:sz w:val="24"/>
          <w:szCs w:val="24"/>
          <w:rtl/>
          <w:lang w:eastAsia="zh-CN" w:bidi="ar-JO"/>
        </w:rPr>
        <w:t>، كما</w:t>
      </w:r>
      <w:r w:rsidR="007F18FF" w:rsidRPr="002B533E">
        <w:rPr>
          <w:rFonts w:ascii="Simplified Arabic" w:eastAsia="SimSun" w:hAnsi="Simplified Arabic" w:cs="Simplified Arabic"/>
          <w:sz w:val="24"/>
          <w:szCs w:val="24"/>
          <w:rtl/>
          <w:lang w:eastAsia="zh-CN" w:bidi="ar-JO"/>
        </w:rPr>
        <w:t xml:space="preserve"> </w:t>
      </w:r>
      <w:r w:rsidR="00754FD5" w:rsidRPr="002B533E">
        <w:rPr>
          <w:rFonts w:ascii="Simplified Arabic" w:eastAsia="SimSun" w:hAnsi="Simplified Arabic" w:cs="Simplified Arabic" w:hint="cs"/>
          <w:sz w:val="24"/>
          <w:szCs w:val="24"/>
          <w:rtl/>
          <w:lang w:eastAsia="zh-CN" w:bidi="ar-JO"/>
        </w:rPr>
        <w:t>ت</w:t>
      </w:r>
      <w:r w:rsidR="007F18FF" w:rsidRPr="002B533E">
        <w:rPr>
          <w:rFonts w:ascii="Simplified Arabic" w:eastAsia="SimSun" w:hAnsi="Simplified Arabic" w:cs="Simplified Arabic"/>
          <w:sz w:val="24"/>
          <w:szCs w:val="24"/>
          <w:rtl/>
          <w:lang w:eastAsia="zh-CN" w:bidi="ar-JO"/>
        </w:rPr>
        <w:t xml:space="preserve">تنوع </w:t>
      </w:r>
      <w:r w:rsidR="00E33E0E">
        <w:rPr>
          <w:rFonts w:ascii="Simplified Arabic" w:eastAsia="SimSun" w:hAnsi="Simplified Arabic" w:cs="Simplified Arabic" w:hint="cs"/>
          <w:sz w:val="24"/>
          <w:szCs w:val="24"/>
          <w:rtl/>
          <w:lang w:eastAsia="zh-CN" w:bidi="ar-JO"/>
        </w:rPr>
        <w:t>الأنشطة</w:t>
      </w:r>
      <w:r w:rsidR="007F18FF" w:rsidRPr="002B533E">
        <w:rPr>
          <w:rFonts w:ascii="Simplified Arabic" w:eastAsia="SimSun" w:hAnsi="Simplified Arabic" w:cs="Simplified Arabic"/>
          <w:sz w:val="24"/>
          <w:szCs w:val="24"/>
          <w:rtl/>
          <w:lang w:eastAsia="zh-CN" w:bidi="ar-JO"/>
        </w:rPr>
        <w:t xml:space="preserve"> الاقتصادية </w:t>
      </w:r>
      <w:r w:rsidR="002649D4">
        <w:rPr>
          <w:rFonts w:ascii="Simplified Arabic" w:eastAsia="SimSun" w:hAnsi="Simplified Arabic" w:cs="Simplified Arabic" w:hint="cs"/>
          <w:sz w:val="24"/>
          <w:szCs w:val="24"/>
          <w:rtl/>
          <w:lang w:eastAsia="zh-CN" w:bidi="ar-JO"/>
        </w:rPr>
        <w:t>والمهن</w:t>
      </w:r>
      <w:r w:rsidR="007F18FF" w:rsidRPr="002B533E">
        <w:rPr>
          <w:rFonts w:ascii="Simplified Arabic" w:eastAsia="SimSun" w:hAnsi="Simplified Arabic" w:cs="Simplified Arabic"/>
          <w:sz w:val="24"/>
          <w:szCs w:val="24"/>
          <w:rtl/>
          <w:lang w:eastAsia="zh-CN" w:bidi="ar-JO"/>
        </w:rPr>
        <w:t xml:space="preserve"> التي يشغلها ال</w:t>
      </w:r>
      <w:r w:rsidR="0095692A" w:rsidRPr="002B533E">
        <w:rPr>
          <w:rFonts w:ascii="Simplified Arabic" w:eastAsia="SimSun" w:hAnsi="Simplified Arabic" w:cs="Simplified Arabic"/>
          <w:sz w:val="24"/>
          <w:szCs w:val="24"/>
          <w:rtl/>
          <w:lang w:eastAsia="zh-CN" w:bidi="ar-JO"/>
        </w:rPr>
        <w:t xml:space="preserve">ذكور </w:t>
      </w:r>
      <w:r w:rsidR="00754FD5" w:rsidRPr="002B533E">
        <w:rPr>
          <w:rFonts w:ascii="Simplified Arabic" w:eastAsia="SimSun" w:hAnsi="Simplified Arabic" w:cs="Simplified Arabic" w:hint="cs"/>
          <w:sz w:val="24"/>
          <w:szCs w:val="24"/>
          <w:rtl/>
          <w:lang w:eastAsia="zh-CN" w:bidi="ar-JO"/>
        </w:rPr>
        <w:t>تنوعا أكبر بكثير</w:t>
      </w:r>
      <w:r w:rsidR="007F18FF" w:rsidRPr="002B533E">
        <w:rPr>
          <w:rFonts w:ascii="Simplified Arabic" w:eastAsia="SimSun" w:hAnsi="Simplified Arabic" w:cs="Simplified Arabic"/>
          <w:sz w:val="24"/>
          <w:szCs w:val="24"/>
          <w:rtl/>
          <w:lang w:eastAsia="zh-CN" w:bidi="ar-JO"/>
        </w:rPr>
        <w:t xml:space="preserve"> </w:t>
      </w:r>
      <w:r w:rsidR="00754FD5" w:rsidRPr="002B533E">
        <w:rPr>
          <w:rFonts w:ascii="Simplified Arabic" w:eastAsia="SimSun" w:hAnsi="Simplified Arabic" w:cs="Simplified Arabic" w:hint="cs"/>
          <w:sz w:val="24"/>
          <w:szCs w:val="24"/>
          <w:rtl/>
          <w:lang w:eastAsia="zh-CN" w:bidi="ar-JO"/>
        </w:rPr>
        <w:t xml:space="preserve">من تنوعه بين </w:t>
      </w:r>
      <w:r w:rsidR="007F18FF" w:rsidRPr="002B533E">
        <w:rPr>
          <w:rFonts w:ascii="Simplified Arabic" w:eastAsia="SimSun" w:hAnsi="Simplified Arabic" w:cs="Simplified Arabic"/>
          <w:sz w:val="24"/>
          <w:szCs w:val="24"/>
          <w:rtl/>
          <w:lang w:eastAsia="zh-CN" w:bidi="ar-JO"/>
        </w:rPr>
        <w:t>ال</w:t>
      </w:r>
      <w:r w:rsidR="007817BF" w:rsidRPr="002B533E">
        <w:rPr>
          <w:rFonts w:ascii="Simplified Arabic" w:eastAsia="SimSun" w:hAnsi="Simplified Arabic" w:cs="Simplified Arabic"/>
          <w:sz w:val="24"/>
          <w:szCs w:val="24"/>
          <w:rtl/>
          <w:lang w:eastAsia="zh-CN" w:bidi="ar-JO"/>
        </w:rPr>
        <w:t>إناث</w:t>
      </w:r>
      <w:r w:rsidR="007F18FF" w:rsidRPr="002B533E">
        <w:rPr>
          <w:rFonts w:ascii="Simplified Arabic" w:eastAsia="SimSun" w:hAnsi="Simplified Arabic" w:cs="Simplified Arabic"/>
          <w:sz w:val="24"/>
          <w:szCs w:val="24"/>
          <w:rtl/>
          <w:lang w:eastAsia="zh-CN" w:bidi="ar-JO"/>
        </w:rPr>
        <w:t xml:space="preserve">. </w:t>
      </w:r>
      <w:r w:rsidR="00754FD5" w:rsidRPr="002B533E">
        <w:rPr>
          <w:rFonts w:ascii="Simplified Arabic" w:eastAsia="SimSun" w:hAnsi="Simplified Arabic" w:cs="Simplified Arabic" w:hint="cs"/>
          <w:sz w:val="24"/>
          <w:szCs w:val="24"/>
          <w:rtl/>
          <w:lang w:eastAsia="zh-CN" w:bidi="ar-JO"/>
        </w:rPr>
        <w:t>و</w:t>
      </w:r>
      <w:r w:rsidR="00754FD5" w:rsidRPr="002B533E">
        <w:rPr>
          <w:rFonts w:ascii="Simplified Arabic" w:eastAsia="SimSun" w:hAnsi="Simplified Arabic" w:cs="Simplified Arabic"/>
          <w:sz w:val="24"/>
          <w:szCs w:val="24"/>
          <w:rtl/>
          <w:lang w:eastAsia="zh-CN" w:bidi="ar-JO"/>
        </w:rPr>
        <w:t>تعمل الإناث غالبا</w:t>
      </w:r>
      <w:r w:rsidR="00DC144B">
        <w:rPr>
          <w:rFonts w:ascii="Simplified Arabic" w:eastAsia="SimSun" w:hAnsi="Simplified Arabic" w:cs="Simplified Arabic" w:hint="cs"/>
          <w:sz w:val="24"/>
          <w:szCs w:val="24"/>
          <w:rtl/>
          <w:lang w:eastAsia="zh-CN" w:bidi="ar-JO"/>
        </w:rPr>
        <w:t xml:space="preserve"> في كلا من الضفة الغربية وقطاع غزة</w:t>
      </w:r>
      <w:r w:rsidR="00754FD5" w:rsidRPr="002B533E">
        <w:rPr>
          <w:rFonts w:ascii="Simplified Arabic" w:eastAsia="SimSun" w:hAnsi="Simplified Arabic" w:cs="Simplified Arabic"/>
          <w:sz w:val="24"/>
          <w:szCs w:val="24"/>
          <w:rtl/>
          <w:lang w:eastAsia="zh-CN" w:bidi="ar-JO"/>
        </w:rPr>
        <w:t xml:space="preserve"> </w:t>
      </w:r>
      <w:r w:rsidR="00DC144B">
        <w:rPr>
          <w:rFonts w:ascii="Simplified Arabic" w:eastAsia="SimSun" w:hAnsi="Simplified Arabic" w:cs="Simplified Arabic" w:hint="cs"/>
          <w:sz w:val="24"/>
          <w:szCs w:val="24"/>
          <w:rtl/>
          <w:lang w:eastAsia="zh-CN" w:bidi="ar-JO"/>
        </w:rPr>
        <w:t>كعاملات</w:t>
      </w:r>
      <w:r w:rsidR="00754FD5" w:rsidRPr="002B533E">
        <w:rPr>
          <w:rFonts w:ascii="Simplified Arabic" w:eastAsia="SimSun" w:hAnsi="Simplified Arabic" w:cs="Simplified Arabic"/>
          <w:sz w:val="24"/>
          <w:szCs w:val="24"/>
          <w:rtl/>
          <w:lang w:eastAsia="zh-CN" w:bidi="ar-JO"/>
        </w:rPr>
        <w:t xml:space="preserve"> منتظمات بأجر في </w:t>
      </w:r>
      <w:r w:rsidR="002649D4">
        <w:rPr>
          <w:rFonts w:ascii="Simplified Arabic" w:eastAsia="SimSun" w:hAnsi="Simplified Arabic" w:cs="Simplified Arabic" w:hint="cs"/>
          <w:sz w:val="24"/>
          <w:szCs w:val="24"/>
          <w:rtl/>
          <w:lang w:eastAsia="zh-CN" w:bidi="ar-JO"/>
        </w:rPr>
        <w:t>مهن</w:t>
      </w:r>
      <w:r w:rsidR="00754FD5" w:rsidRPr="002B533E">
        <w:rPr>
          <w:rFonts w:ascii="Simplified Arabic" w:eastAsia="SimSun" w:hAnsi="Simplified Arabic" w:cs="Simplified Arabic"/>
          <w:sz w:val="24"/>
          <w:szCs w:val="24"/>
          <w:rtl/>
          <w:lang w:eastAsia="zh-CN" w:bidi="ar-JO"/>
        </w:rPr>
        <w:t xml:space="preserve"> الإدارة العامة </w:t>
      </w:r>
      <w:r w:rsidR="00DC144B">
        <w:rPr>
          <w:rFonts w:ascii="Simplified Arabic" w:eastAsia="SimSun" w:hAnsi="Simplified Arabic" w:cs="Simplified Arabic" w:hint="cs"/>
          <w:sz w:val="24"/>
          <w:szCs w:val="24"/>
          <w:rtl/>
          <w:lang w:eastAsia="zh-CN" w:bidi="ar-JO"/>
        </w:rPr>
        <w:t>أو</w:t>
      </w:r>
      <w:r w:rsidR="00754FD5" w:rsidRPr="002B533E">
        <w:rPr>
          <w:rFonts w:ascii="Simplified Arabic" w:eastAsia="SimSun" w:hAnsi="Simplified Arabic" w:cs="Simplified Arabic"/>
          <w:sz w:val="24"/>
          <w:szCs w:val="24"/>
          <w:rtl/>
          <w:lang w:eastAsia="zh-CN" w:bidi="ar-JO"/>
        </w:rPr>
        <w:t>التعليم أو الصحة والخدمة الاجتماعية</w:t>
      </w:r>
      <w:r w:rsidR="007F18FF" w:rsidRPr="002B533E">
        <w:rPr>
          <w:rFonts w:ascii="Simplified Arabic" w:eastAsia="SimSun" w:hAnsi="Simplified Arabic" w:cs="Simplified Arabic"/>
          <w:sz w:val="24"/>
          <w:szCs w:val="24"/>
          <w:rtl/>
          <w:lang w:eastAsia="zh-CN" w:bidi="ar-JO"/>
        </w:rPr>
        <w:t xml:space="preserve">، </w:t>
      </w:r>
      <w:r w:rsidR="00DC144B">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بشكل أكثر وضوحا في قطاع غزة</w:t>
      </w:r>
      <w:r w:rsidR="00754FD5"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w:t>
      </w:r>
      <w:r w:rsidR="00754FD5" w:rsidRPr="002B533E">
        <w:rPr>
          <w:rFonts w:ascii="Simplified Arabic" w:eastAsia="SimSun" w:hAnsi="Simplified Arabic" w:cs="Simplified Arabic" w:hint="cs"/>
          <w:sz w:val="24"/>
          <w:szCs w:val="24"/>
          <w:rtl/>
          <w:lang w:eastAsia="zh-CN" w:bidi="ar-JO"/>
        </w:rPr>
        <w:t>نظرا لكون</w:t>
      </w:r>
      <w:r w:rsidR="007F18FF" w:rsidRPr="002B533E">
        <w:rPr>
          <w:rFonts w:ascii="Simplified Arabic" w:eastAsia="SimSun" w:hAnsi="Simplified Arabic" w:cs="Simplified Arabic"/>
          <w:sz w:val="24"/>
          <w:szCs w:val="24"/>
          <w:rtl/>
          <w:lang w:eastAsia="zh-CN" w:bidi="ar-JO"/>
        </w:rPr>
        <w:t xml:space="preserve"> العديد من ال</w:t>
      </w:r>
      <w:r w:rsidR="0095692A" w:rsidRPr="002B533E">
        <w:rPr>
          <w:rFonts w:ascii="Simplified Arabic" w:eastAsia="SimSun" w:hAnsi="Simplified Arabic" w:cs="Simplified Arabic"/>
          <w:sz w:val="24"/>
          <w:szCs w:val="24"/>
          <w:rtl/>
          <w:lang w:eastAsia="zh-CN" w:bidi="ar-JO"/>
        </w:rPr>
        <w:t xml:space="preserve">إناث </w:t>
      </w:r>
      <w:r w:rsidR="00DC144B">
        <w:rPr>
          <w:rFonts w:ascii="Simplified Arabic" w:eastAsia="SimSun" w:hAnsi="Simplified Arabic" w:cs="Simplified Arabic" w:hint="cs"/>
          <w:sz w:val="24"/>
          <w:szCs w:val="24"/>
          <w:rtl/>
          <w:lang w:eastAsia="zh-CN" w:bidi="ar-JO"/>
        </w:rPr>
        <w:t>العاملات</w:t>
      </w:r>
      <w:r w:rsidR="00222411"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w:t>
      </w:r>
      <w:r w:rsidR="00DC144B">
        <w:rPr>
          <w:rFonts w:ascii="Simplified Arabic" w:eastAsia="SimSun" w:hAnsi="Simplified Arabic" w:cs="Simplified Arabic" w:hint="cs"/>
          <w:sz w:val="24"/>
          <w:szCs w:val="24"/>
          <w:rtl/>
          <w:lang w:eastAsia="zh-CN" w:bidi="ar-JO"/>
        </w:rPr>
        <w:t xml:space="preserve">فلسطين </w:t>
      </w:r>
      <w:r w:rsidR="00754FD5" w:rsidRPr="002B533E">
        <w:rPr>
          <w:rFonts w:ascii="Simplified Arabic" w:eastAsia="SimSun" w:hAnsi="Simplified Arabic" w:cs="Simplified Arabic" w:hint="cs"/>
          <w:sz w:val="24"/>
          <w:szCs w:val="24"/>
          <w:rtl/>
          <w:lang w:eastAsia="zh-CN" w:bidi="ar-JO"/>
        </w:rPr>
        <w:t>يحظين بمؤهل علمي جيد</w:t>
      </w:r>
      <w:r w:rsidR="007F18FF" w:rsidRPr="002B533E">
        <w:rPr>
          <w:rFonts w:ascii="Simplified Arabic" w:eastAsia="SimSun" w:hAnsi="Simplified Arabic" w:cs="Simplified Arabic"/>
          <w:sz w:val="24"/>
          <w:szCs w:val="24"/>
          <w:rtl/>
          <w:lang w:eastAsia="zh-CN" w:bidi="ar-JO"/>
        </w:rPr>
        <w:t>،</w:t>
      </w:r>
      <w:r w:rsidR="00754FD5" w:rsidRPr="002B533E">
        <w:rPr>
          <w:rFonts w:ascii="Simplified Arabic" w:eastAsia="SimSun" w:hAnsi="Simplified Arabic" w:cs="Simplified Arabic" w:hint="cs"/>
          <w:sz w:val="24"/>
          <w:szCs w:val="24"/>
          <w:rtl/>
          <w:lang w:eastAsia="zh-CN" w:bidi="ar-JO"/>
        </w:rPr>
        <w:t xml:space="preserve"> كما</w:t>
      </w:r>
      <w:r w:rsidR="007F18FF" w:rsidRPr="002B533E">
        <w:rPr>
          <w:rFonts w:ascii="Simplified Arabic" w:eastAsia="SimSun" w:hAnsi="Simplified Arabic" w:cs="Simplified Arabic"/>
          <w:sz w:val="24"/>
          <w:szCs w:val="24"/>
          <w:rtl/>
          <w:lang w:eastAsia="zh-CN" w:bidi="ar-JO"/>
        </w:rPr>
        <w:t xml:space="preserve"> تشغل غالبية هؤلاء ال</w:t>
      </w:r>
      <w:r w:rsidR="0095692A" w:rsidRPr="002B533E">
        <w:rPr>
          <w:rFonts w:ascii="Simplified Arabic" w:eastAsia="SimSun" w:hAnsi="Simplified Arabic" w:cs="Simplified Arabic"/>
          <w:sz w:val="24"/>
          <w:szCs w:val="24"/>
          <w:rtl/>
          <w:lang w:eastAsia="zh-CN" w:bidi="ar-JO"/>
        </w:rPr>
        <w:t xml:space="preserve">إناث </w:t>
      </w:r>
      <w:r w:rsidR="007F18FF" w:rsidRPr="002B533E">
        <w:rPr>
          <w:rFonts w:ascii="Simplified Arabic" w:eastAsia="SimSun" w:hAnsi="Simplified Arabic" w:cs="Simplified Arabic"/>
          <w:sz w:val="24"/>
          <w:szCs w:val="24"/>
          <w:rtl/>
          <w:lang w:eastAsia="zh-CN" w:bidi="ar-JO"/>
        </w:rPr>
        <w:t xml:space="preserve">مناصب في مهن عالية </w:t>
      </w:r>
      <w:r w:rsidR="00754FD5" w:rsidRPr="002B533E">
        <w:rPr>
          <w:rFonts w:ascii="Simplified Arabic" w:eastAsia="SimSun" w:hAnsi="Simplified Arabic" w:cs="Simplified Arabic" w:hint="cs"/>
          <w:sz w:val="24"/>
          <w:szCs w:val="24"/>
          <w:rtl/>
          <w:lang w:eastAsia="zh-CN" w:bidi="ar-JO"/>
        </w:rPr>
        <w:t>المستوى</w:t>
      </w:r>
      <w:r w:rsidR="007F18FF" w:rsidRPr="002B533E">
        <w:rPr>
          <w:rFonts w:ascii="Simplified Arabic" w:eastAsia="SimSun" w:hAnsi="Simplified Arabic" w:cs="Simplified Arabic"/>
          <w:sz w:val="24"/>
          <w:szCs w:val="24"/>
          <w:rtl/>
          <w:lang w:eastAsia="zh-CN" w:bidi="ar-JO"/>
        </w:rPr>
        <w:t xml:space="preserve"> (</w:t>
      </w:r>
      <w:r w:rsidR="00DC144B">
        <w:rPr>
          <w:rFonts w:ascii="Simplified Arabic" w:eastAsia="SimSun" w:hAnsi="Simplified Arabic" w:cs="Simplified Arabic" w:hint="cs"/>
          <w:sz w:val="24"/>
          <w:szCs w:val="24"/>
          <w:rtl/>
          <w:lang w:eastAsia="zh-CN" w:bidi="ar-JO"/>
        </w:rPr>
        <w:t>الفئة الثانية والثالثة</w:t>
      </w:r>
      <w:r w:rsidR="007F18FF" w:rsidRPr="002B533E">
        <w:rPr>
          <w:rFonts w:ascii="Simplified Arabic" w:eastAsia="SimSun" w:hAnsi="Simplified Arabic" w:cs="Simplified Arabic"/>
          <w:sz w:val="24"/>
          <w:szCs w:val="24"/>
          <w:rtl/>
          <w:lang w:eastAsia="zh-CN" w:bidi="ar-JO"/>
        </w:rPr>
        <w:t>)</w:t>
      </w:r>
      <w:r w:rsidR="00754FD5" w:rsidRPr="002B533E">
        <w:rPr>
          <w:rFonts w:ascii="Simplified Arabic" w:eastAsia="SimSun" w:hAnsi="Simplified Arabic" w:cs="Simplified Arabic" w:hint="cs"/>
          <w:sz w:val="24"/>
          <w:szCs w:val="24"/>
          <w:rtl/>
          <w:lang w:eastAsia="zh-CN" w:bidi="ar-JO"/>
        </w:rPr>
        <w:t>، و</w:t>
      </w:r>
      <w:r w:rsidR="007F18FF" w:rsidRPr="002B533E">
        <w:rPr>
          <w:rFonts w:ascii="Simplified Arabic" w:eastAsia="SimSun" w:hAnsi="Simplified Arabic" w:cs="Simplified Arabic"/>
          <w:sz w:val="24"/>
          <w:szCs w:val="24"/>
          <w:rtl/>
          <w:lang w:eastAsia="zh-CN" w:bidi="ar-JO"/>
        </w:rPr>
        <w:t xml:space="preserve">يبرز هذا في قطاع غزة. في المقابل، </w:t>
      </w:r>
      <w:r w:rsidR="00754FD5" w:rsidRPr="002B533E">
        <w:rPr>
          <w:rFonts w:ascii="Simplified Arabic" w:eastAsia="SimSun" w:hAnsi="Simplified Arabic" w:cs="Simplified Arabic"/>
          <w:sz w:val="24"/>
          <w:szCs w:val="24"/>
          <w:rtl/>
          <w:lang w:eastAsia="zh-CN" w:bidi="ar-JO"/>
        </w:rPr>
        <w:t xml:space="preserve">يعمل الذكور </w:t>
      </w:r>
      <w:r w:rsidR="00DC144B">
        <w:rPr>
          <w:rFonts w:ascii="Simplified Arabic" w:eastAsia="SimSun" w:hAnsi="Simplified Arabic" w:cs="Simplified Arabic" w:hint="cs"/>
          <w:sz w:val="24"/>
          <w:szCs w:val="24"/>
          <w:rtl/>
          <w:lang w:eastAsia="zh-CN" w:bidi="ar-JO"/>
        </w:rPr>
        <w:t>العاملون</w:t>
      </w:r>
      <w:r w:rsidR="00754FD5" w:rsidRPr="002B533E">
        <w:rPr>
          <w:rFonts w:ascii="Simplified Arabic" w:eastAsia="SimSun" w:hAnsi="Simplified Arabic" w:cs="Simplified Arabic"/>
          <w:sz w:val="24"/>
          <w:szCs w:val="24"/>
          <w:rtl/>
          <w:lang w:eastAsia="zh-CN" w:bidi="ar-JO"/>
        </w:rPr>
        <w:t xml:space="preserve"> في الغالب في المهن الأدنى في الخدمة والمبيعات، الحرف، والأنواع الأولية من المهن (مثلا، عامل مصنع، عامل تصليح، سائق، إلخ.)</w:t>
      </w:r>
      <w:r w:rsidR="00754FD5" w:rsidRPr="002B533E">
        <w:rPr>
          <w:rFonts w:ascii="Simplified Arabic" w:eastAsia="SimSun" w:hAnsi="Simplified Arabic" w:cs="Simplified Arabic" w:hint="cs"/>
          <w:sz w:val="24"/>
          <w:szCs w:val="24"/>
          <w:rtl/>
          <w:lang w:eastAsia="zh-CN" w:bidi="ar-JO"/>
        </w:rPr>
        <w:t xml:space="preserve"> وقد </w:t>
      </w:r>
      <w:r w:rsidR="007F18FF" w:rsidRPr="002B533E">
        <w:rPr>
          <w:rFonts w:ascii="Simplified Arabic" w:eastAsia="SimSun" w:hAnsi="Simplified Arabic" w:cs="Simplified Arabic"/>
          <w:sz w:val="24"/>
          <w:szCs w:val="24"/>
          <w:rtl/>
          <w:lang w:eastAsia="zh-CN" w:bidi="ar-JO"/>
        </w:rPr>
        <w:t>يرتبط</w:t>
      </w:r>
      <w:r w:rsidR="00754FD5" w:rsidRPr="002B533E">
        <w:rPr>
          <w:rFonts w:ascii="Simplified Arabic" w:eastAsia="SimSun" w:hAnsi="Simplified Arabic" w:cs="Simplified Arabic" w:hint="cs"/>
          <w:sz w:val="24"/>
          <w:szCs w:val="24"/>
          <w:rtl/>
          <w:lang w:eastAsia="zh-CN" w:bidi="ar-JO"/>
        </w:rPr>
        <w:t xml:space="preserve"> هذا الأمر</w:t>
      </w:r>
      <w:r w:rsidR="007F18FF" w:rsidRPr="002B533E">
        <w:rPr>
          <w:rFonts w:ascii="Simplified Arabic" w:eastAsia="SimSun" w:hAnsi="Simplified Arabic" w:cs="Simplified Arabic"/>
          <w:sz w:val="24"/>
          <w:szCs w:val="24"/>
          <w:rtl/>
          <w:lang w:eastAsia="zh-CN" w:bidi="ar-JO"/>
        </w:rPr>
        <w:t xml:space="preserve"> عموما </w:t>
      </w:r>
      <w:r w:rsidR="00DC144B">
        <w:rPr>
          <w:rFonts w:ascii="Simplified Arabic" w:eastAsia="SimSun" w:hAnsi="Simplified Arabic" w:cs="Simplified Arabic" w:hint="cs"/>
          <w:sz w:val="24"/>
          <w:szCs w:val="24"/>
          <w:rtl/>
          <w:lang w:eastAsia="zh-CN" w:bidi="ar-JO"/>
        </w:rPr>
        <w:t>بالمستوى التعليمي</w:t>
      </w:r>
      <w:r w:rsidR="007F18FF" w:rsidRPr="002B533E">
        <w:rPr>
          <w:rFonts w:ascii="Simplified Arabic" w:eastAsia="SimSun" w:hAnsi="Simplified Arabic" w:cs="Simplified Arabic"/>
          <w:sz w:val="24"/>
          <w:szCs w:val="24"/>
          <w:rtl/>
          <w:lang w:eastAsia="zh-CN" w:bidi="ar-JO"/>
        </w:rPr>
        <w:t xml:space="preserve"> الأدنى</w:t>
      </w:r>
      <w:r w:rsidR="00754FD5" w:rsidRPr="002B533E">
        <w:rPr>
          <w:rFonts w:ascii="Simplified Arabic" w:eastAsia="SimSun" w:hAnsi="Simplified Arabic" w:cs="Simplified Arabic" w:hint="cs"/>
          <w:sz w:val="24"/>
          <w:szCs w:val="24"/>
          <w:rtl/>
          <w:lang w:eastAsia="zh-CN" w:bidi="ar-JO"/>
        </w:rPr>
        <w:t>.</w:t>
      </w:r>
    </w:p>
    <w:p w:rsidR="00F73D17" w:rsidRPr="002B533E" w:rsidRDefault="00F73D17" w:rsidP="00246534">
      <w:pPr>
        <w:bidi/>
        <w:spacing w:after="0" w:line="240" w:lineRule="auto"/>
        <w:jc w:val="both"/>
        <w:rPr>
          <w:rFonts w:ascii="Simplified Arabic" w:eastAsia="SimSun" w:hAnsi="Simplified Arabic" w:cs="Simplified Arabic"/>
          <w:sz w:val="24"/>
          <w:szCs w:val="24"/>
          <w:rtl/>
          <w:lang w:eastAsia="zh-CN" w:bidi="ar-JO"/>
        </w:rPr>
      </w:pPr>
    </w:p>
    <w:p w:rsidR="007F18FF" w:rsidRDefault="00754FD5" w:rsidP="00A925C5">
      <w:pPr>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 xml:space="preserve">يعتبر كلا من </w:t>
      </w:r>
      <w:r w:rsidR="007F18FF" w:rsidRPr="002B533E">
        <w:rPr>
          <w:rFonts w:ascii="Simplified Arabic" w:eastAsia="SimSun" w:hAnsi="Simplified Arabic" w:cs="Simplified Arabic"/>
          <w:sz w:val="24"/>
          <w:szCs w:val="24"/>
          <w:rtl/>
          <w:lang w:eastAsia="zh-CN" w:bidi="ar-JO"/>
        </w:rPr>
        <w:t xml:space="preserve">الحكومة الوطنية والمؤسسات الخاصة الوطنية </w:t>
      </w:r>
      <w:r w:rsidRPr="002B533E">
        <w:rPr>
          <w:rFonts w:ascii="Simplified Arabic" w:eastAsia="SimSun" w:hAnsi="Simplified Arabic" w:cs="Simplified Arabic" w:hint="cs"/>
          <w:sz w:val="24"/>
          <w:szCs w:val="24"/>
          <w:rtl/>
          <w:lang w:eastAsia="zh-CN" w:bidi="ar-JO"/>
        </w:rPr>
        <w:t>على أنهما</w:t>
      </w:r>
      <w:r w:rsidR="007F18FF" w:rsidRPr="002B533E">
        <w:rPr>
          <w:rFonts w:ascii="Simplified Arabic" w:eastAsia="SimSun" w:hAnsi="Simplified Arabic" w:cs="Simplified Arabic"/>
          <w:sz w:val="24"/>
          <w:szCs w:val="24"/>
          <w:rtl/>
          <w:lang w:eastAsia="zh-CN" w:bidi="ar-JO"/>
        </w:rPr>
        <w:t xml:space="preserve"> المزود</w:t>
      </w:r>
      <w:r w:rsidRPr="002B533E">
        <w:rPr>
          <w:rFonts w:ascii="Simplified Arabic" w:eastAsia="SimSun" w:hAnsi="Simplified Arabic" w:cs="Simplified Arabic" w:hint="cs"/>
          <w:sz w:val="24"/>
          <w:szCs w:val="24"/>
          <w:rtl/>
          <w:lang w:eastAsia="zh-CN" w:bidi="ar-JO"/>
        </w:rPr>
        <w:t>ي</w:t>
      </w:r>
      <w:r w:rsidR="007F18FF" w:rsidRPr="002B533E">
        <w:rPr>
          <w:rFonts w:ascii="Simplified Arabic" w:eastAsia="SimSun" w:hAnsi="Simplified Arabic" w:cs="Simplified Arabic"/>
          <w:sz w:val="24"/>
          <w:szCs w:val="24"/>
          <w:rtl/>
          <w:lang w:eastAsia="zh-CN" w:bidi="ar-JO"/>
        </w:rPr>
        <w:t xml:space="preserve">ن الرئيسين </w:t>
      </w:r>
      <w:r w:rsidR="002649D4">
        <w:rPr>
          <w:rFonts w:ascii="Simplified Arabic" w:eastAsia="SimSun" w:hAnsi="Simplified Arabic" w:cs="Simplified Arabic" w:hint="cs"/>
          <w:sz w:val="24"/>
          <w:szCs w:val="24"/>
          <w:rtl/>
          <w:lang w:eastAsia="zh-CN" w:bidi="ar-JO"/>
        </w:rPr>
        <w:t>للمهن</w:t>
      </w:r>
      <w:r w:rsidR="007F18FF" w:rsidRPr="002B533E">
        <w:rPr>
          <w:rFonts w:ascii="Simplified Arabic" w:eastAsia="SimSun" w:hAnsi="Simplified Arabic" w:cs="Simplified Arabic"/>
          <w:sz w:val="24"/>
          <w:szCs w:val="24"/>
          <w:rtl/>
          <w:lang w:eastAsia="zh-CN" w:bidi="ar-JO"/>
        </w:rPr>
        <w:t xml:space="preserve"> في </w:t>
      </w:r>
      <w:r w:rsidR="00DC144B">
        <w:rPr>
          <w:rFonts w:ascii="Simplified Arabic" w:eastAsia="SimSun" w:hAnsi="Simplified Arabic" w:cs="Simplified Arabic" w:hint="cs"/>
          <w:sz w:val="24"/>
          <w:szCs w:val="24"/>
          <w:rtl/>
          <w:lang w:eastAsia="zh-CN" w:bidi="ar-JO"/>
        </w:rPr>
        <w:t>فلسطين</w:t>
      </w:r>
      <w:r w:rsidR="007F18FF" w:rsidRPr="002B533E">
        <w:rPr>
          <w:rFonts w:ascii="Simplified Arabic" w:eastAsia="SimSun" w:hAnsi="Simplified Arabic" w:cs="Simplified Arabic"/>
          <w:sz w:val="24"/>
          <w:szCs w:val="24"/>
          <w:rtl/>
          <w:lang w:eastAsia="zh-CN" w:bidi="ar-JO"/>
        </w:rPr>
        <w:t>.</w:t>
      </w:r>
      <w:r w:rsidR="00DC144B">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ويجدر بالذكر أنه</w:t>
      </w:r>
      <w:r w:rsidR="007F18FF" w:rsidRPr="002B533E">
        <w:rPr>
          <w:rFonts w:ascii="Simplified Arabic" w:eastAsia="SimSun" w:hAnsi="Simplified Arabic" w:cs="Simplified Arabic"/>
          <w:sz w:val="24"/>
          <w:szCs w:val="24"/>
          <w:rtl/>
          <w:lang w:eastAsia="zh-CN" w:bidi="ar-JO"/>
        </w:rPr>
        <w:t xml:space="preserve"> أثناء الفترة </w:t>
      </w:r>
      <w:r w:rsidRPr="002B533E">
        <w:rPr>
          <w:rFonts w:ascii="Simplified Arabic" w:eastAsia="SimSun" w:hAnsi="Simplified Arabic" w:cs="Simplified Arabic" w:hint="cs"/>
          <w:sz w:val="24"/>
          <w:szCs w:val="24"/>
          <w:rtl/>
          <w:lang w:eastAsia="zh-CN" w:bidi="ar-JO"/>
        </w:rPr>
        <w:t xml:space="preserve">الواقعة </w:t>
      </w:r>
      <w:r w:rsidR="007F18FF" w:rsidRPr="002B533E">
        <w:rPr>
          <w:rFonts w:ascii="Simplified Arabic" w:eastAsia="SimSun" w:hAnsi="Simplified Arabic" w:cs="Simplified Arabic"/>
          <w:sz w:val="24"/>
          <w:szCs w:val="24"/>
          <w:rtl/>
          <w:lang w:eastAsia="zh-CN" w:bidi="ar-JO"/>
        </w:rPr>
        <w:t xml:space="preserve">بين التعدادين، </w:t>
      </w:r>
      <w:r w:rsidRPr="002B533E">
        <w:rPr>
          <w:rFonts w:ascii="Simplified Arabic" w:eastAsia="SimSun" w:hAnsi="Simplified Arabic" w:cs="Simplified Arabic" w:hint="cs"/>
          <w:sz w:val="24"/>
          <w:szCs w:val="24"/>
          <w:rtl/>
          <w:lang w:eastAsia="zh-CN" w:bidi="ar-JO"/>
        </w:rPr>
        <w:t>باتت</w:t>
      </w:r>
      <w:r w:rsidR="007F18FF" w:rsidRPr="002B533E">
        <w:rPr>
          <w:rFonts w:ascii="Simplified Arabic" w:eastAsia="SimSun" w:hAnsi="Simplified Arabic" w:cs="Simplified Arabic"/>
          <w:sz w:val="24"/>
          <w:szCs w:val="24"/>
          <w:rtl/>
          <w:lang w:eastAsia="zh-CN" w:bidi="ar-JO"/>
        </w:rPr>
        <w:t xml:space="preserve"> وكالة الغوث في قطاع غزة مهمة كمشغل</w:t>
      </w:r>
      <w:r w:rsidRPr="002B533E">
        <w:rPr>
          <w:rFonts w:ascii="Simplified Arabic" w:eastAsia="SimSun" w:hAnsi="Simplified Arabic" w:cs="Simplified Arabic" w:hint="cs"/>
          <w:sz w:val="24"/>
          <w:szCs w:val="24"/>
          <w:rtl/>
          <w:lang w:eastAsia="zh-CN" w:bidi="ar-JO"/>
        </w:rPr>
        <w:t>ة</w:t>
      </w:r>
      <w:r w:rsidR="007F18FF" w:rsidRPr="002B533E">
        <w:rPr>
          <w:rFonts w:ascii="Simplified Arabic" w:eastAsia="SimSun" w:hAnsi="Simplified Arabic" w:cs="Simplified Arabic"/>
          <w:sz w:val="24"/>
          <w:szCs w:val="24"/>
          <w:rtl/>
          <w:lang w:eastAsia="zh-CN" w:bidi="ar-JO"/>
        </w:rPr>
        <w:t xml:space="preserve"> لل</w:t>
      </w:r>
      <w:r w:rsidR="0095692A" w:rsidRPr="002B533E">
        <w:rPr>
          <w:rFonts w:ascii="Simplified Arabic" w:eastAsia="SimSun" w:hAnsi="Simplified Arabic" w:cs="Simplified Arabic"/>
          <w:sz w:val="24"/>
          <w:szCs w:val="24"/>
          <w:rtl/>
          <w:lang w:eastAsia="zh-CN" w:bidi="ar-JO"/>
        </w:rPr>
        <w:t xml:space="preserve">إناث </w:t>
      </w:r>
      <w:r w:rsidR="00DC144B">
        <w:rPr>
          <w:rFonts w:ascii="Simplified Arabic" w:eastAsia="SimSun" w:hAnsi="Simplified Arabic" w:cs="Simplified Arabic" w:hint="cs"/>
          <w:sz w:val="24"/>
          <w:szCs w:val="24"/>
          <w:rtl/>
          <w:lang w:eastAsia="zh-CN" w:bidi="ar-JO"/>
        </w:rPr>
        <w:t>العاملات</w:t>
      </w:r>
      <w:r w:rsidR="00A925C5">
        <w:rPr>
          <w:rFonts w:ascii="Simplified Arabic" w:eastAsia="SimSun" w:hAnsi="Simplified Arabic" w:cs="Simplified Arabic" w:hint="cs"/>
          <w:sz w:val="24"/>
          <w:szCs w:val="24"/>
          <w:rtl/>
          <w:lang w:eastAsia="zh-CN" w:bidi="ar-JO"/>
        </w:rPr>
        <w:t>.</w:t>
      </w:r>
      <w:r w:rsidR="00A925C5"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يعمل </w:t>
      </w:r>
      <w:r w:rsidRPr="002B533E">
        <w:rPr>
          <w:rFonts w:ascii="Simplified Arabic" w:eastAsia="SimSun" w:hAnsi="Simplified Arabic" w:cs="Simplified Arabic" w:hint="cs"/>
          <w:sz w:val="24"/>
          <w:szCs w:val="24"/>
          <w:rtl/>
          <w:lang w:eastAsia="zh-CN" w:bidi="ar-JO"/>
        </w:rPr>
        <w:t>المشتغلون</w:t>
      </w:r>
      <w:r w:rsidR="007F18FF" w:rsidRPr="002B533E">
        <w:rPr>
          <w:rFonts w:ascii="Simplified Arabic" w:eastAsia="SimSun" w:hAnsi="Simplified Arabic" w:cs="Simplified Arabic"/>
          <w:sz w:val="24"/>
          <w:szCs w:val="24"/>
          <w:rtl/>
          <w:lang w:eastAsia="zh-CN" w:bidi="ar-JO"/>
        </w:rPr>
        <w:t xml:space="preserve"> في كلتا المنطقتين في نطاق محافظاتهم أو تجمعاتهم، ولكن </w:t>
      </w:r>
      <w:r w:rsidRPr="002B533E">
        <w:rPr>
          <w:rFonts w:ascii="Simplified Arabic" w:eastAsia="SimSun" w:hAnsi="Simplified Arabic" w:cs="Simplified Arabic" w:hint="cs"/>
          <w:sz w:val="24"/>
          <w:szCs w:val="24"/>
          <w:rtl/>
          <w:lang w:eastAsia="zh-CN" w:bidi="ar-JO"/>
        </w:rPr>
        <w:t xml:space="preserve">زادت أهمية </w:t>
      </w:r>
      <w:r w:rsidR="007F18FF" w:rsidRPr="002B533E">
        <w:rPr>
          <w:rFonts w:ascii="Simplified Arabic" w:eastAsia="SimSun" w:hAnsi="Simplified Arabic" w:cs="Simplified Arabic"/>
          <w:sz w:val="24"/>
          <w:szCs w:val="24"/>
          <w:rtl/>
          <w:lang w:eastAsia="zh-CN" w:bidi="ar-JO"/>
        </w:rPr>
        <w:t xml:space="preserve">العمل في إسرائيل </w:t>
      </w:r>
      <w:r w:rsidRPr="002B533E">
        <w:rPr>
          <w:rFonts w:ascii="Simplified Arabic" w:eastAsia="SimSun" w:hAnsi="Simplified Arabic" w:cs="Simplified Arabic" w:hint="cs"/>
          <w:sz w:val="24"/>
          <w:szCs w:val="24"/>
          <w:rtl/>
          <w:lang w:eastAsia="zh-CN" w:bidi="ar-JO"/>
        </w:rPr>
        <w:t>في</w:t>
      </w:r>
      <w:r w:rsidR="007F18FF"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ا</w:t>
      </w:r>
      <w:r w:rsidR="007F18FF" w:rsidRPr="002B533E">
        <w:rPr>
          <w:rFonts w:ascii="Simplified Arabic" w:eastAsia="SimSun" w:hAnsi="Simplified Arabic" w:cs="Simplified Arabic"/>
          <w:sz w:val="24"/>
          <w:szCs w:val="24"/>
          <w:rtl/>
          <w:lang w:eastAsia="zh-CN" w:bidi="ar-JO"/>
        </w:rPr>
        <w:t>لضفة الغربية</w:t>
      </w:r>
      <w:r w:rsidRPr="002B533E">
        <w:rPr>
          <w:rFonts w:ascii="Simplified Arabic" w:eastAsia="SimSun" w:hAnsi="Simplified Arabic" w:cs="Simplified Arabic" w:hint="cs"/>
          <w:sz w:val="24"/>
          <w:szCs w:val="24"/>
          <w:rtl/>
          <w:lang w:eastAsia="zh-CN" w:bidi="ar-JO"/>
        </w:rPr>
        <w:t>، فقد وصلت</w:t>
      </w:r>
      <w:r w:rsidR="00ED685E" w:rsidRPr="002B533E">
        <w:rPr>
          <w:rFonts w:ascii="Simplified Arabic" w:eastAsia="SimSun" w:hAnsi="Simplified Arabic" w:cs="Simplified Arabic" w:hint="cs"/>
          <w:sz w:val="24"/>
          <w:szCs w:val="24"/>
          <w:rtl/>
          <w:lang w:eastAsia="zh-CN" w:bidi="ar-JO"/>
        </w:rPr>
        <w:t xml:space="preserve"> نسبة</w:t>
      </w:r>
      <w:r w:rsidRPr="002B533E">
        <w:rPr>
          <w:rFonts w:ascii="Simplified Arabic" w:eastAsia="SimSun" w:hAnsi="Simplified Arabic" w:cs="Simplified Arabic" w:hint="cs"/>
          <w:sz w:val="24"/>
          <w:szCs w:val="24"/>
          <w:rtl/>
          <w:lang w:eastAsia="zh-CN" w:bidi="ar-JO"/>
        </w:rPr>
        <w:t xml:space="preserve"> </w:t>
      </w:r>
      <w:r w:rsidR="00DC144B">
        <w:rPr>
          <w:rFonts w:ascii="Simplified Arabic" w:eastAsia="SimSun" w:hAnsi="Simplified Arabic" w:cs="Simplified Arabic" w:hint="cs"/>
          <w:sz w:val="24"/>
          <w:szCs w:val="24"/>
          <w:rtl/>
          <w:lang w:eastAsia="zh-CN" w:bidi="ar-JO"/>
        </w:rPr>
        <w:t>العاملين</w:t>
      </w:r>
      <w:r w:rsidRPr="002B533E">
        <w:rPr>
          <w:rFonts w:ascii="Simplified Arabic" w:eastAsia="SimSun" w:hAnsi="Simplified Arabic" w:cs="Simplified Arabic" w:hint="cs"/>
          <w:sz w:val="24"/>
          <w:szCs w:val="24"/>
          <w:rtl/>
          <w:lang w:eastAsia="zh-CN" w:bidi="ar-JO"/>
        </w:rPr>
        <w:t xml:space="preserve"> في إسرائيل واحد من بين خمسة من </w:t>
      </w:r>
      <w:r w:rsidR="00DC144B">
        <w:rPr>
          <w:rFonts w:ascii="Simplified Arabic" w:eastAsia="SimSun" w:hAnsi="Simplified Arabic" w:cs="Simplified Arabic" w:hint="cs"/>
          <w:sz w:val="24"/>
          <w:szCs w:val="24"/>
          <w:rtl/>
          <w:lang w:eastAsia="zh-CN" w:bidi="ar-JO"/>
        </w:rPr>
        <w:t>العاملين</w:t>
      </w:r>
      <w:r w:rsidRPr="002B533E">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في</w:t>
      </w:r>
      <w:r w:rsidRPr="002B533E">
        <w:rPr>
          <w:rFonts w:ascii="Simplified Arabic" w:eastAsia="SimSun" w:hAnsi="Simplified Arabic" w:cs="Simplified Arabic" w:hint="cs"/>
          <w:sz w:val="24"/>
          <w:szCs w:val="24"/>
          <w:rtl/>
          <w:lang w:eastAsia="zh-CN" w:bidi="ar-JO"/>
        </w:rPr>
        <w:t xml:space="preserve"> عام</w:t>
      </w:r>
      <w:r w:rsidR="007F18FF" w:rsidRPr="002B533E">
        <w:rPr>
          <w:rFonts w:ascii="Simplified Arabic" w:eastAsia="SimSun" w:hAnsi="Simplified Arabic" w:cs="Simplified Arabic"/>
          <w:sz w:val="24"/>
          <w:szCs w:val="24"/>
          <w:rtl/>
          <w:lang w:eastAsia="zh-CN" w:bidi="ar-JO"/>
        </w:rPr>
        <w:t xml:space="preserve"> 2017. </w:t>
      </w:r>
      <w:r w:rsidR="00ED685E" w:rsidRPr="002B533E">
        <w:rPr>
          <w:rFonts w:ascii="Simplified Arabic" w:eastAsia="SimSun" w:hAnsi="Simplified Arabic" w:cs="Simplified Arabic" w:hint="cs"/>
          <w:sz w:val="24"/>
          <w:szCs w:val="24"/>
          <w:rtl/>
          <w:lang w:eastAsia="zh-CN" w:bidi="ar-JO"/>
        </w:rPr>
        <w:t xml:space="preserve">وتكاد تنعدم نسبة </w:t>
      </w:r>
      <w:r w:rsidR="00DC144B">
        <w:rPr>
          <w:rFonts w:ascii="Simplified Arabic" w:eastAsia="SimSun" w:hAnsi="Simplified Arabic" w:cs="Simplified Arabic" w:hint="cs"/>
          <w:sz w:val="24"/>
          <w:szCs w:val="24"/>
          <w:rtl/>
          <w:lang w:eastAsia="zh-CN" w:bidi="ar-JO"/>
        </w:rPr>
        <w:t>العاملين</w:t>
      </w:r>
      <w:r w:rsidR="00ED685E" w:rsidRPr="002B533E">
        <w:rPr>
          <w:rFonts w:ascii="Simplified Arabic" w:eastAsia="SimSun" w:hAnsi="Simplified Arabic" w:cs="Simplified Arabic" w:hint="cs"/>
          <w:sz w:val="24"/>
          <w:szCs w:val="24"/>
          <w:rtl/>
          <w:lang w:eastAsia="zh-CN" w:bidi="ar-JO"/>
        </w:rPr>
        <w:t xml:space="preserve"> من </w:t>
      </w:r>
      <w:r w:rsidR="007F18FF" w:rsidRPr="002B533E">
        <w:rPr>
          <w:rFonts w:ascii="Simplified Arabic" w:eastAsia="SimSun" w:hAnsi="Simplified Arabic" w:cs="Simplified Arabic"/>
          <w:sz w:val="24"/>
          <w:szCs w:val="24"/>
          <w:rtl/>
          <w:lang w:eastAsia="zh-CN" w:bidi="ar-JO"/>
        </w:rPr>
        <w:t xml:space="preserve">سكان قطاع غزة في إسرائيل في 2017، </w:t>
      </w:r>
      <w:r w:rsidR="00ED685E" w:rsidRPr="002B533E">
        <w:rPr>
          <w:rFonts w:ascii="Simplified Arabic" w:eastAsia="SimSun" w:hAnsi="Simplified Arabic" w:cs="Simplified Arabic" w:hint="cs"/>
          <w:sz w:val="24"/>
          <w:szCs w:val="24"/>
          <w:rtl/>
          <w:lang w:eastAsia="zh-CN" w:bidi="ar-JO"/>
        </w:rPr>
        <w:t>مسجلا بذلك انخفاضا بنسبة</w:t>
      </w:r>
      <w:r w:rsidR="007F18FF" w:rsidRPr="002B533E">
        <w:rPr>
          <w:rFonts w:ascii="Simplified Arabic" w:eastAsia="SimSun" w:hAnsi="Simplified Arabic" w:cs="Simplified Arabic"/>
          <w:sz w:val="24"/>
          <w:szCs w:val="24"/>
          <w:rtl/>
          <w:lang w:eastAsia="zh-CN" w:bidi="ar-JO"/>
        </w:rPr>
        <w:t xml:space="preserve"> 8% </w:t>
      </w:r>
      <w:r w:rsidR="00ED685E" w:rsidRPr="002B533E">
        <w:rPr>
          <w:rFonts w:ascii="Simplified Arabic" w:eastAsia="SimSun" w:hAnsi="Simplified Arabic" w:cs="Simplified Arabic" w:hint="cs"/>
          <w:sz w:val="24"/>
          <w:szCs w:val="24"/>
          <w:rtl/>
          <w:lang w:eastAsia="zh-CN" w:bidi="ar-JO"/>
        </w:rPr>
        <w:t>م</w:t>
      </w:r>
      <w:r w:rsidR="007F18FF" w:rsidRPr="002B533E">
        <w:rPr>
          <w:rFonts w:ascii="Simplified Arabic" w:eastAsia="SimSun" w:hAnsi="Simplified Arabic" w:cs="Simplified Arabic"/>
          <w:sz w:val="24"/>
          <w:szCs w:val="24"/>
          <w:rtl/>
          <w:lang w:eastAsia="zh-CN" w:bidi="ar-JO"/>
        </w:rPr>
        <w:t>ن ال</w:t>
      </w:r>
      <w:r w:rsidR="0095692A" w:rsidRPr="002B533E">
        <w:rPr>
          <w:rFonts w:ascii="Simplified Arabic" w:eastAsia="SimSun" w:hAnsi="Simplified Arabic" w:cs="Simplified Arabic"/>
          <w:sz w:val="24"/>
          <w:szCs w:val="24"/>
          <w:rtl/>
          <w:lang w:eastAsia="zh-CN" w:bidi="ar-JO"/>
        </w:rPr>
        <w:t xml:space="preserve">ذكور </w:t>
      </w:r>
      <w:r w:rsidR="00DC144B">
        <w:rPr>
          <w:rFonts w:ascii="Simplified Arabic" w:eastAsia="SimSun" w:hAnsi="Simplified Arabic" w:cs="Simplified Arabic" w:hint="cs"/>
          <w:sz w:val="24"/>
          <w:szCs w:val="24"/>
          <w:rtl/>
          <w:lang w:eastAsia="zh-CN" w:bidi="ar-JO"/>
        </w:rPr>
        <w:t>العاملين</w:t>
      </w:r>
      <w:r w:rsidR="00BE5434"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في 2007</w:t>
      </w:r>
      <w:r w:rsidR="00ED685E" w:rsidRPr="002B533E">
        <w:rPr>
          <w:rFonts w:ascii="Simplified Arabic" w:eastAsia="SimSun" w:hAnsi="Simplified Arabic" w:cs="Simplified Arabic" w:hint="cs"/>
          <w:sz w:val="24"/>
          <w:szCs w:val="24"/>
          <w:rtl/>
          <w:lang w:eastAsia="zh-CN" w:bidi="ar-JO"/>
        </w:rPr>
        <w:t xml:space="preserve">، وتندر أعداد الإناث </w:t>
      </w:r>
      <w:r w:rsidR="00DC144B">
        <w:rPr>
          <w:rFonts w:ascii="Simplified Arabic" w:eastAsia="SimSun" w:hAnsi="Simplified Arabic" w:cs="Simplified Arabic" w:hint="cs"/>
          <w:sz w:val="24"/>
          <w:szCs w:val="24"/>
          <w:rtl/>
          <w:lang w:eastAsia="zh-CN" w:bidi="ar-JO"/>
        </w:rPr>
        <w:t>العاملات</w:t>
      </w:r>
      <w:r w:rsidR="00222411" w:rsidRPr="002B533E">
        <w:rPr>
          <w:rFonts w:ascii="Simplified Arabic" w:eastAsia="SimSun" w:hAnsi="Simplified Arabic" w:cs="Simplified Arabic"/>
          <w:sz w:val="24"/>
          <w:szCs w:val="24"/>
          <w:rtl/>
          <w:lang w:eastAsia="zh-CN" w:bidi="ar-JO"/>
        </w:rPr>
        <w:t xml:space="preserve"> </w:t>
      </w:r>
      <w:r w:rsidR="00ED685E" w:rsidRPr="002B533E">
        <w:rPr>
          <w:rFonts w:ascii="Simplified Arabic" w:eastAsia="SimSun" w:hAnsi="Simplified Arabic" w:cs="Simplified Arabic"/>
          <w:sz w:val="24"/>
          <w:szCs w:val="24"/>
          <w:rtl/>
          <w:lang w:eastAsia="zh-CN" w:bidi="ar-JO"/>
        </w:rPr>
        <w:t xml:space="preserve">أو </w:t>
      </w:r>
      <w:r w:rsidR="00ED685E" w:rsidRPr="002B533E">
        <w:rPr>
          <w:rFonts w:ascii="Simplified Arabic" w:eastAsia="SimSun" w:hAnsi="Simplified Arabic" w:cs="Simplified Arabic" w:hint="cs"/>
          <w:sz w:val="24"/>
          <w:szCs w:val="24"/>
          <w:rtl/>
          <w:lang w:eastAsia="zh-CN" w:bidi="ar-JO"/>
        </w:rPr>
        <w:t xml:space="preserve">اللواتي </w:t>
      </w:r>
      <w:r w:rsidR="00ED685E" w:rsidRPr="002B533E">
        <w:rPr>
          <w:rFonts w:ascii="Simplified Arabic" w:eastAsia="SimSun" w:hAnsi="Simplified Arabic" w:cs="Simplified Arabic"/>
          <w:sz w:val="24"/>
          <w:szCs w:val="24"/>
          <w:rtl/>
          <w:lang w:eastAsia="zh-CN" w:bidi="ar-JO"/>
        </w:rPr>
        <w:t xml:space="preserve">يبحثن عن العمل في إسرائيل </w:t>
      </w:r>
      <w:r w:rsidR="007F18FF" w:rsidRPr="002B533E">
        <w:rPr>
          <w:rFonts w:ascii="Simplified Arabic" w:eastAsia="SimSun" w:hAnsi="Simplified Arabic" w:cs="Simplified Arabic"/>
          <w:sz w:val="24"/>
          <w:szCs w:val="24"/>
          <w:rtl/>
          <w:lang w:eastAsia="zh-CN" w:bidi="ar-JO"/>
        </w:rPr>
        <w:t xml:space="preserve">من </w:t>
      </w:r>
      <w:r w:rsidR="00DC144B">
        <w:rPr>
          <w:rFonts w:ascii="Simplified Arabic" w:eastAsia="SimSun" w:hAnsi="Simplified Arabic" w:cs="Simplified Arabic" w:hint="cs"/>
          <w:sz w:val="24"/>
          <w:szCs w:val="24"/>
          <w:rtl/>
          <w:lang w:eastAsia="zh-CN" w:bidi="ar-JO"/>
        </w:rPr>
        <w:t>فلسطين</w:t>
      </w:r>
      <w:r w:rsidR="007F18FF" w:rsidRPr="002B533E">
        <w:rPr>
          <w:rFonts w:ascii="Simplified Arabic" w:eastAsia="SimSun" w:hAnsi="Simplified Arabic" w:cs="Simplified Arabic"/>
          <w:sz w:val="24"/>
          <w:szCs w:val="24"/>
          <w:rtl/>
          <w:lang w:eastAsia="zh-CN" w:bidi="ar-JO"/>
        </w:rPr>
        <w:t>.</w:t>
      </w:r>
    </w:p>
    <w:p w:rsidR="00F73D17" w:rsidRPr="002B533E" w:rsidRDefault="00F73D17" w:rsidP="00246534">
      <w:pPr>
        <w:bidi/>
        <w:spacing w:after="0" w:line="240" w:lineRule="auto"/>
        <w:jc w:val="both"/>
        <w:rPr>
          <w:rFonts w:ascii="Simplified Arabic" w:eastAsia="SimSun" w:hAnsi="Simplified Arabic" w:cs="Simplified Arabic"/>
          <w:sz w:val="24"/>
          <w:szCs w:val="24"/>
          <w:rtl/>
          <w:lang w:eastAsia="zh-CN" w:bidi="ar-JO"/>
        </w:rPr>
      </w:pPr>
    </w:p>
    <w:p w:rsidR="007F18FF" w:rsidRDefault="00FF46EA" w:rsidP="00246534">
      <w:pPr>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وبالرغم من</w:t>
      </w:r>
      <w:r w:rsidR="007F18FF" w:rsidRPr="002B533E">
        <w:rPr>
          <w:rFonts w:ascii="Simplified Arabic" w:eastAsia="SimSun" w:hAnsi="Simplified Arabic" w:cs="Simplified Arabic"/>
          <w:sz w:val="24"/>
          <w:szCs w:val="24"/>
          <w:rtl/>
          <w:lang w:eastAsia="zh-CN" w:bidi="ar-JO"/>
        </w:rPr>
        <w:t xml:space="preserve"> انخ</w:t>
      </w:r>
      <w:r w:rsidRPr="002B533E">
        <w:rPr>
          <w:rFonts w:ascii="Simplified Arabic" w:eastAsia="SimSun" w:hAnsi="Simplified Arabic" w:cs="Simplified Arabic" w:hint="cs"/>
          <w:sz w:val="24"/>
          <w:szCs w:val="24"/>
          <w:rtl/>
          <w:lang w:eastAsia="zh-CN" w:bidi="ar-JO"/>
        </w:rPr>
        <w:t>فاض</w:t>
      </w:r>
      <w:r w:rsidR="007F18FF" w:rsidRPr="002B533E">
        <w:rPr>
          <w:rFonts w:ascii="Simplified Arabic" w:eastAsia="SimSun" w:hAnsi="Simplified Arabic" w:cs="Simplified Arabic"/>
          <w:sz w:val="24"/>
          <w:szCs w:val="24"/>
          <w:rtl/>
          <w:lang w:eastAsia="zh-CN" w:bidi="ar-JO"/>
        </w:rPr>
        <w:t xml:space="preserve"> معدلات البطالة في كلتا المنطقتين </w:t>
      </w:r>
      <w:r w:rsidRPr="002B533E">
        <w:rPr>
          <w:rFonts w:ascii="Simplified Arabic" w:eastAsia="SimSun" w:hAnsi="Simplified Arabic" w:cs="Simplified Arabic" w:hint="cs"/>
          <w:sz w:val="24"/>
          <w:szCs w:val="24"/>
          <w:rtl/>
          <w:lang w:eastAsia="zh-CN" w:bidi="ar-JO"/>
        </w:rPr>
        <w:t>بين</w:t>
      </w:r>
      <w:r w:rsidR="007F18FF" w:rsidRPr="002B533E">
        <w:rPr>
          <w:rFonts w:ascii="Simplified Arabic" w:eastAsia="SimSun" w:hAnsi="Simplified Arabic" w:cs="Simplified Arabic"/>
          <w:sz w:val="24"/>
          <w:szCs w:val="24"/>
          <w:rtl/>
          <w:lang w:eastAsia="zh-CN" w:bidi="ar-JO"/>
        </w:rPr>
        <w:t xml:space="preserve"> ال</w:t>
      </w:r>
      <w:r w:rsidR="0095692A" w:rsidRPr="002B533E">
        <w:rPr>
          <w:rFonts w:ascii="Simplified Arabic" w:eastAsia="SimSun" w:hAnsi="Simplified Arabic" w:cs="Simplified Arabic"/>
          <w:sz w:val="24"/>
          <w:szCs w:val="24"/>
          <w:rtl/>
          <w:lang w:eastAsia="zh-CN" w:bidi="ar-JO"/>
        </w:rPr>
        <w:t>ذكور</w:t>
      </w:r>
      <w:r w:rsidR="00DC144B">
        <w:rPr>
          <w:rFonts w:ascii="Simplified Arabic" w:eastAsia="SimSun" w:hAnsi="Simplified Arabic" w:cs="Simplified Arabic" w:hint="cs"/>
          <w:sz w:val="24"/>
          <w:szCs w:val="24"/>
          <w:rtl/>
          <w:lang w:eastAsia="zh-CN" w:bidi="ar-JO"/>
        </w:rPr>
        <w:t xml:space="preserve"> المتعطلين او</w:t>
      </w:r>
      <w:r w:rsidR="0095692A"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الذين </w:t>
      </w:r>
      <w:r w:rsidRPr="002B533E">
        <w:rPr>
          <w:rFonts w:ascii="Simplified Arabic" w:eastAsia="SimSun" w:hAnsi="Simplified Arabic" w:cs="Simplified Arabic" w:hint="cs"/>
          <w:sz w:val="24"/>
          <w:szCs w:val="24"/>
          <w:rtl/>
          <w:lang w:eastAsia="zh-CN" w:bidi="ar-JO"/>
        </w:rPr>
        <w:t>سبق لهم العمل</w:t>
      </w:r>
      <w:r w:rsidR="007F18FF" w:rsidRPr="002B533E">
        <w:rPr>
          <w:rFonts w:ascii="Simplified Arabic" w:eastAsia="SimSun" w:hAnsi="Simplified Arabic" w:cs="Simplified Arabic"/>
          <w:sz w:val="24"/>
          <w:szCs w:val="24"/>
          <w:rtl/>
          <w:lang w:eastAsia="zh-CN" w:bidi="ar-JO"/>
        </w:rPr>
        <w:t xml:space="preserve"> أو </w:t>
      </w:r>
      <w:r w:rsidR="00DC144B">
        <w:rPr>
          <w:rFonts w:ascii="Simplified Arabic" w:eastAsia="SimSun" w:hAnsi="Simplified Arabic" w:cs="Simplified Arabic" w:hint="cs"/>
          <w:sz w:val="24"/>
          <w:szCs w:val="24"/>
          <w:rtl/>
          <w:lang w:eastAsia="zh-CN" w:bidi="ar-JO"/>
        </w:rPr>
        <w:t>الذين لم يسبق لهم العمل</w:t>
      </w:r>
      <w:r w:rsidR="007F18FF" w:rsidRPr="002B533E">
        <w:rPr>
          <w:rFonts w:ascii="Simplified Arabic" w:eastAsia="SimSun" w:hAnsi="Simplified Arabic" w:cs="Simplified Arabic"/>
          <w:sz w:val="24"/>
          <w:szCs w:val="24"/>
          <w:rtl/>
          <w:lang w:eastAsia="zh-CN" w:bidi="ar-JO"/>
        </w:rPr>
        <w:t>،</w:t>
      </w:r>
      <w:r w:rsidR="00F23177" w:rsidRPr="002B533E">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ارتفعت معدلات </w:t>
      </w:r>
      <w:r w:rsidR="00F23177" w:rsidRPr="002B533E">
        <w:rPr>
          <w:rFonts w:ascii="Simplified Arabic" w:eastAsia="SimSun" w:hAnsi="Simplified Arabic" w:cs="Simplified Arabic" w:hint="cs"/>
          <w:sz w:val="24"/>
          <w:szCs w:val="24"/>
          <w:rtl/>
          <w:lang w:eastAsia="zh-CN" w:bidi="ar-JO"/>
        </w:rPr>
        <w:t>ا</w:t>
      </w:r>
      <w:r w:rsidR="007F18FF" w:rsidRPr="002B533E">
        <w:rPr>
          <w:rFonts w:ascii="Simplified Arabic" w:eastAsia="SimSun" w:hAnsi="Simplified Arabic" w:cs="Simplified Arabic"/>
          <w:sz w:val="24"/>
          <w:szCs w:val="24"/>
          <w:rtl/>
          <w:lang w:eastAsia="zh-CN" w:bidi="ar-JO"/>
        </w:rPr>
        <w:t>ل</w:t>
      </w:r>
      <w:r w:rsidR="0095692A" w:rsidRPr="002B533E">
        <w:rPr>
          <w:rFonts w:ascii="Simplified Arabic" w:eastAsia="SimSun" w:hAnsi="Simplified Arabic" w:cs="Simplified Arabic"/>
          <w:sz w:val="24"/>
          <w:szCs w:val="24"/>
          <w:rtl/>
          <w:lang w:eastAsia="zh-CN" w:bidi="ar-JO"/>
        </w:rPr>
        <w:t xml:space="preserve">إناث </w:t>
      </w:r>
      <w:r w:rsidR="00DC144B">
        <w:rPr>
          <w:rFonts w:ascii="Simplified Arabic" w:eastAsia="SimSun" w:hAnsi="Simplified Arabic" w:cs="Simplified Arabic" w:hint="cs"/>
          <w:sz w:val="24"/>
          <w:szCs w:val="24"/>
          <w:rtl/>
          <w:lang w:eastAsia="zh-CN" w:bidi="ar-JO"/>
        </w:rPr>
        <w:t>المتعطلات اللاتي لم يسبق لهن العمل (</w:t>
      </w:r>
      <w:r w:rsidR="007F18FF" w:rsidRPr="002B533E">
        <w:rPr>
          <w:rFonts w:ascii="Simplified Arabic" w:eastAsia="SimSun" w:hAnsi="Simplified Arabic" w:cs="Simplified Arabic"/>
          <w:sz w:val="24"/>
          <w:szCs w:val="24"/>
          <w:rtl/>
          <w:lang w:eastAsia="zh-CN" w:bidi="ar-JO"/>
        </w:rPr>
        <w:t>الباحثات عن العمل</w:t>
      </w:r>
      <w:r w:rsidR="00DC144B">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w:t>
      </w:r>
      <w:r w:rsidR="00F23177" w:rsidRPr="002B533E">
        <w:rPr>
          <w:rFonts w:ascii="Simplified Arabic" w:eastAsia="SimSun" w:hAnsi="Simplified Arabic" w:cs="Simplified Arabic" w:hint="cs"/>
          <w:sz w:val="24"/>
          <w:szCs w:val="24"/>
          <w:rtl/>
          <w:lang w:eastAsia="zh-CN" w:bidi="ar-JO"/>
        </w:rPr>
        <w:t xml:space="preserve">وذلك بصرف </w:t>
      </w:r>
      <w:r w:rsidR="007F18FF" w:rsidRPr="002B533E">
        <w:rPr>
          <w:rFonts w:ascii="Simplified Arabic" w:eastAsia="SimSun" w:hAnsi="Simplified Arabic" w:cs="Simplified Arabic"/>
          <w:sz w:val="24"/>
          <w:szCs w:val="24"/>
          <w:rtl/>
          <w:lang w:eastAsia="zh-CN" w:bidi="ar-JO"/>
        </w:rPr>
        <w:t xml:space="preserve">النظر عن مستوى </w:t>
      </w:r>
      <w:r w:rsidR="00F23177" w:rsidRPr="002B533E">
        <w:rPr>
          <w:rFonts w:ascii="Simplified Arabic" w:eastAsia="SimSun" w:hAnsi="Simplified Arabic" w:cs="Simplified Arabic" w:hint="cs"/>
          <w:sz w:val="24"/>
          <w:szCs w:val="24"/>
          <w:rtl/>
          <w:lang w:eastAsia="zh-CN" w:bidi="ar-JO"/>
        </w:rPr>
        <w:t>مؤهلهن</w:t>
      </w:r>
      <w:r w:rsidR="007F18FF" w:rsidRPr="002B533E">
        <w:rPr>
          <w:rFonts w:ascii="Simplified Arabic" w:eastAsia="SimSun" w:hAnsi="Simplified Arabic" w:cs="Simplified Arabic"/>
          <w:sz w:val="24"/>
          <w:szCs w:val="24"/>
          <w:rtl/>
          <w:lang w:eastAsia="zh-CN" w:bidi="ar-JO"/>
        </w:rPr>
        <w:t xml:space="preserve"> العلمي</w:t>
      </w:r>
      <w:r w:rsidR="00F23177" w:rsidRPr="002B533E">
        <w:rPr>
          <w:rFonts w:ascii="Simplified Arabic" w:eastAsia="SimSun" w:hAnsi="Simplified Arabic" w:cs="Simplified Arabic" w:hint="cs"/>
          <w:sz w:val="24"/>
          <w:szCs w:val="24"/>
          <w:rtl/>
          <w:lang w:eastAsia="zh-CN" w:bidi="ar-JO"/>
        </w:rPr>
        <w:t xml:space="preserve"> ومستوى</w:t>
      </w:r>
      <w:r w:rsidR="007F18FF" w:rsidRPr="002B533E">
        <w:rPr>
          <w:rFonts w:ascii="Simplified Arabic" w:eastAsia="SimSun" w:hAnsi="Simplified Arabic" w:cs="Simplified Arabic"/>
          <w:sz w:val="24"/>
          <w:szCs w:val="24"/>
          <w:rtl/>
          <w:lang w:eastAsia="zh-CN" w:bidi="ar-JO"/>
        </w:rPr>
        <w:t xml:space="preserve"> آخر مهنة شغلنها.</w:t>
      </w:r>
      <w:r w:rsidR="00F23177" w:rsidRPr="002B533E">
        <w:rPr>
          <w:rFonts w:ascii="Simplified Arabic" w:eastAsia="SimSun" w:hAnsi="Simplified Arabic" w:cs="Simplified Arabic" w:hint="cs"/>
          <w:sz w:val="24"/>
          <w:szCs w:val="24"/>
          <w:rtl/>
          <w:lang w:eastAsia="zh-CN" w:bidi="ar-JO"/>
        </w:rPr>
        <w:t xml:space="preserve"> وما تزال</w:t>
      </w:r>
      <w:r w:rsidR="007F18FF" w:rsidRPr="002B533E">
        <w:rPr>
          <w:rFonts w:ascii="Simplified Arabic" w:eastAsia="SimSun" w:hAnsi="Simplified Arabic" w:cs="Simplified Arabic"/>
          <w:sz w:val="24"/>
          <w:szCs w:val="24"/>
          <w:rtl/>
          <w:lang w:eastAsia="zh-CN" w:bidi="ar-JO"/>
        </w:rPr>
        <w:t xml:space="preserve"> </w:t>
      </w:r>
      <w:r w:rsidR="00F23177" w:rsidRPr="002B533E">
        <w:rPr>
          <w:rFonts w:ascii="Simplified Arabic" w:eastAsia="SimSun" w:hAnsi="Simplified Arabic" w:cs="Simplified Arabic"/>
          <w:sz w:val="24"/>
          <w:szCs w:val="24"/>
          <w:rtl/>
          <w:lang w:eastAsia="zh-CN" w:bidi="ar-JO"/>
        </w:rPr>
        <w:t>معدلات البطالة في قطاع غزة</w:t>
      </w:r>
      <w:r w:rsidR="00F23177" w:rsidRPr="002B533E">
        <w:rPr>
          <w:rFonts w:ascii="Simplified Arabic" w:eastAsia="SimSun" w:hAnsi="Simplified Arabic" w:cs="Simplified Arabic" w:hint="cs"/>
          <w:sz w:val="24"/>
          <w:szCs w:val="24"/>
          <w:rtl/>
          <w:lang w:eastAsia="zh-CN" w:bidi="ar-JO"/>
        </w:rPr>
        <w:t xml:space="preserve"> أعلى</w:t>
      </w:r>
      <w:r w:rsidR="00F23177" w:rsidRPr="002B533E">
        <w:rPr>
          <w:rFonts w:ascii="Simplified Arabic" w:eastAsia="SimSun" w:hAnsi="Simplified Arabic" w:cs="Simplified Arabic"/>
          <w:sz w:val="24"/>
          <w:szCs w:val="24"/>
          <w:rtl/>
          <w:lang w:eastAsia="zh-CN" w:bidi="ar-JO"/>
        </w:rPr>
        <w:t xml:space="preserve"> من المعدلات في الضفة الغربية </w:t>
      </w:r>
      <w:r w:rsidR="007F18FF" w:rsidRPr="002B533E">
        <w:rPr>
          <w:rFonts w:ascii="Simplified Arabic" w:eastAsia="SimSun" w:hAnsi="Simplified Arabic" w:cs="Simplified Arabic"/>
          <w:sz w:val="24"/>
          <w:szCs w:val="24"/>
          <w:rtl/>
          <w:lang w:eastAsia="zh-CN" w:bidi="ar-JO"/>
        </w:rPr>
        <w:t xml:space="preserve">بالرغم من </w:t>
      </w:r>
      <w:r w:rsidR="00F23177" w:rsidRPr="002B533E">
        <w:rPr>
          <w:rFonts w:ascii="Simplified Arabic" w:eastAsia="SimSun" w:hAnsi="Simplified Arabic" w:cs="Simplified Arabic" w:hint="cs"/>
          <w:sz w:val="24"/>
          <w:szCs w:val="24"/>
          <w:rtl/>
          <w:lang w:eastAsia="zh-CN" w:bidi="ar-JO"/>
        </w:rPr>
        <w:t>انخفاضها</w:t>
      </w:r>
      <w:r w:rsidR="007F18FF" w:rsidRPr="002B533E">
        <w:rPr>
          <w:rFonts w:ascii="Simplified Arabic" w:eastAsia="SimSun" w:hAnsi="Simplified Arabic" w:cs="Simplified Arabic"/>
          <w:sz w:val="24"/>
          <w:szCs w:val="24"/>
          <w:rtl/>
          <w:lang w:eastAsia="zh-CN" w:bidi="ar-JO"/>
        </w:rPr>
        <w:t xml:space="preserve"> في كلتا المنطقتين</w:t>
      </w:r>
      <w:r w:rsidR="00F23177" w:rsidRPr="002B533E">
        <w:rPr>
          <w:rFonts w:ascii="Simplified Arabic" w:eastAsia="SimSun" w:hAnsi="Simplified Arabic" w:cs="Simplified Arabic" w:hint="cs"/>
          <w:sz w:val="24"/>
          <w:szCs w:val="24"/>
          <w:rtl/>
          <w:lang w:eastAsia="zh-CN" w:bidi="ar-JO"/>
        </w:rPr>
        <w:t>.</w:t>
      </w:r>
    </w:p>
    <w:p w:rsidR="00F73D17" w:rsidRPr="002B533E" w:rsidRDefault="00F73D17" w:rsidP="00246534">
      <w:pPr>
        <w:bidi/>
        <w:spacing w:after="0" w:line="240" w:lineRule="auto"/>
        <w:jc w:val="both"/>
        <w:rPr>
          <w:rFonts w:ascii="Simplified Arabic" w:eastAsia="SimSun" w:hAnsi="Simplified Arabic" w:cs="Simplified Arabic"/>
          <w:sz w:val="24"/>
          <w:szCs w:val="24"/>
          <w:rtl/>
          <w:lang w:eastAsia="zh-CN" w:bidi="ar-JO"/>
        </w:rPr>
      </w:pPr>
    </w:p>
    <w:p w:rsidR="007F18FF" w:rsidRDefault="00F23177" w:rsidP="00F02426">
      <w:pPr>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 xml:space="preserve">يعمل </w:t>
      </w:r>
      <w:r w:rsidR="007F18FF" w:rsidRPr="002B533E">
        <w:rPr>
          <w:rFonts w:ascii="Simplified Arabic" w:eastAsia="SimSun" w:hAnsi="Simplified Arabic" w:cs="Simplified Arabic"/>
          <w:sz w:val="24"/>
          <w:szCs w:val="24"/>
          <w:rtl/>
          <w:lang w:eastAsia="zh-CN" w:bidi="ar-JO"/>
        </w:rPr>
        <w:t xml:space="preserve">غالبية </w:t>
      </w:r>
      <w:r w:rsidR="00DC144B">
        <w:rPr>
          <w:rFonts w:ascii="Simplified Arabic" w:eastAsia="SimSun" w:hAnsi="Simplified Arabic" w:cs="Simplified Arabic" w:hint="cs"/>
          <w:sz w:val="24"/>
          <w:szCs w:val="24"/>
          <w:rtl/>
          <w:lang w:eastAsia="zh-CN" w:bidi="ar-JO"/>
        </w:rPr>
        <w:t>العاملون</w:t>
      </w:r>
      <w:r w:rsidR="00222411"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في كلتا المنطقتين </w:t>
      </w:r>
      <w:r w:rsidR="00DC144B">
        <w:rPr>
          <w:rFonts w:ascii="Simplified Arabic" w:eastAsia="SimSun" w:hAnsi="Simplified Arabic" w:cs="Simplified Arabic" w:hint="cs"/>
          <w:sz w:val="24"/>
          <w:szCs w:val="24"/>
          <w:rtl/>
          <w:lang w:eastAsia="zh-CN" w:bidi="ar-JO"/>
        </w:rPr>
        <w:t>كعاملين</w:t>
      </w:r>
      <w:r w:rsidR="007F18FF" w:rsidRPr="002B533E">
        <w:rPr>
          <w:rFonts w:ascii="Simplified Arabic" w:eastAsia="SimSun" w:hAnsi="Simplified Arabic" w:cs="Simplified Arabic"/>
          <w:sz w:val="24"/>
          <w:szCs w:val="24"/>
          <w:rtl/>
          <w:lang w:eastAsia="zh-CN" w:bidi="ar-JO"/>
        </w:rPr>
        <w:t xml:space="preserve"> بأجر، وأكثر تحديدا </w:t>
      </w:r>
      <w:r w:rsidR="00DC144B">
        <w:rPr>
          <w:rFonts w:ascii="Simplified Arabic" w:eastAsia="SimSun" w:hAnsi="Simplified Arabic" w:cs="Simplified Arabic" w:hint="cs"/>
          <w:sz w:val="24"/>
          <w:szCs w:val="24"/>
          <w:rtl/>
          <w:lang w:eastAsia="zh-CN" w:bidi="ar-JO"/>
        </w:rPr>
        <w:t>كعاملين</w:t>
      </w:r>
      <w:r w:rsidR="007F18FF" w:rsidRPr="002B533E">
        <w:rPr>
          <w:rFonts w:ascii="Simplified Arabic" w:eastAsia="SimSun" w:hAnsi="Simplified Arabic" w:cs="Simplified Arabic"/>
          <w:sz w:val="24"/>
          <w:szCs w:val="24"/>
          <w:rtl/>
          <w:lang w:eastAsia="zh-CN" w:bidi="ar-JO"/>
        </w:rPr>
        <w:t xml:space="preserve"> منتظمين بأجر</w:t>
      </w:r>
      <w:r w:rsidRPr="002B533E">
        <w:rPr>
          <w:rFonts w:ascii="Simplified Arabic" w:eastAsia="SimSun" w:hAnsi="Simplified Arabic" w:cs="Simplified Arabic" w:hint="cs"/>
          <w:sz w:val="24"/>
          <w:szCs w:val="24"/>
          <w:rtl/>
          <w:lang w:eastAsia="zh-CN" w:bidi="ar-JO"/>
        </w:rPr>
        <w:t xml:space="preserve">، </w:t>
      </w:r>
      <w:r w:rsidR="00F02426">
        <w:rPr>
          <w:rFonts w:ascii="Simplified Arabic" w:eastAsia="SimSun" w:hAnsi="Simplified Arabic" w:cs="Simplified Arabic" w:hint="cs"/>
          <w:sz w:val="24"/>
          <w:szCs w:val="24"/>
          <w:rtl/>
          <w:lang w:eastAsia="zh-CN" w:bidi="ar-JO"/>
        </w:rPr>
        <w:t xml:space="preserve">ويعتبر </w:t>
      </w:r>
      <w:r w:rsidR="007755B6" w:rsidRPr="002B533E">
        <w:rPr>
          <w:rFonts w:ascii="Simplified Arabic" w:eastAsia="SimSun" w:hAnsi="Simplified Arabic" w:cs="Simplified Arabic" w:hint="cs"/>
          <w:sz w:val="24"/>
          <w:szCs w:val="24"/>
          <w:rtl/>
          <w:lang w:eastAsia="zh-CN" w:bidi="ar-JO"/>
        </w:rPr>
        <w:t xml:space="preserve">الذكور </w:t>
      </w:r>
      <w:r w:rsidR="00A925C5">
        <w:rPr>
          <w:rFonts w:ascii="Simplified Arabic" w:eastAsia="SimSun" w:hAnsi="Simplified Arabic" w:cs="Simplified Arabic" w:hint="cs"/>
          <w:sz w:val="24"/>
          <w:szCs w:val="24"/>
          <w:rtl/>
          <w:lang w:eastAsia="zh-CN" w:bidi="ar-JO"/>
        </w:rPr>
        <w:t xml:space="preserve">أكثر توجهاً </w:t>
      </w:r>
      <w:r w:rsidR="007755B6" w:rsidRPr="002B533E">
        <w:rPr>
          <w:rFonts w:ascii="Simplified Arabic" w:eastAsia="SimSun" w:hAnsi="Simplified Arabic" w:cs="Simplified Arabic" w:hint="cs"/>
          <w:sz w:val="24"/>
          <w:szCs w:val="24"/>
          <w:rtl/>
          <w:lang w:eastAsia="zh-CN" w:bidi="ar-JO"/>
        </w:rPr>
        <w:t xml:space="preserve">إلى العمل </w:t>
      </w:r>
      <w:r w:rsidR="00DC144B">
        <w:rPr>
          <w:rFonts w:ascii="Simplified Arabic" w:eastAsia="SimSun" w:hAnsi="Simplified Arabic" w:cs="Simplified Arabic" w:hint="cs"/>
          <w:sz w:val="24"/>
          <w:szCs w:val="24"/>
          <w:rtl/>
          <w:lang w:eastAsia="zh-CN" w:bidi="ar-JO"/>
        </w:rPr>
        <w:t>كعاملين</w:t>
      </w:r>
      <w:r w:rsidR="007F18FF" w:rsidRPr="002B533E">
        <w:rPr>
          <w:rFonts w:ascii="Simplified Arabic" w:eastAsia="SimSun" w:hAnsi="Simplified Arabic" w:cs="Simplified Arabic"/>
          <w:sz w:val="24"/>
          <w:szCs w:val="24"/>
          <w:rtl/>
          <w:lang w:eastAsia="zh-CN" w:bidi="ar-JO"/>
        </w:rPr>
        <w:t xml:space="preserve"> غير منتظمين بأجر</w:t>
      </w:r>
      <w:r w:rsidR="009C4184" w:rsidRPr="002B533E">
        <w:rPr>
          <w:rFonts w:ascii="Simplified Arabic" w:eastAsia="SimSun" w:hAnsi="Simplified Arabic" w:cs="Simplified Arabic" w:hint="cs"/>
          <w:sz w:val="24"/>
          <w:szCs w:val="24"/>
          <w:rtl/>
          <w:lang w:eastAsia="zh-CN" w:bidi="ar-JO"/>
        </w:rPr>
        <w:t xml:space="preserve">، بينما </w:t>
      </w:r>
      <w:r w:rsidR="00F02426">
        <w:rPr>
          <w:rFonts w:ascii="Simplified Arabic" w:eastAsia="SimSun" w:hAnsi="Simplified Arabic" w:cs="Simplified Arabic" w:hint="cs"/>
          <w:sz w:val="24"/>
          <w:szCs w:val="24"/>
          <w:rtl/>
          <w:lang w:eastAsia="zh-CN" w:bidi="ar-JO"/>
        </w:rPr>
        <w:t>ت</w:t>
      </w:r>
      <w:r w:rsidR="00A925C5">
        <w:rPr>
          <w:rFonts w:ascii="Simplified Arabic" w:eastAsia="SimSun" w:hAnsi="Simplified Arabic" w:cs="Simplified Arabic" w:hint="cs"/>
          <w:sz w:val="24"/>
          <w:szCs w:val="24"/>
          <w:rtl/>
          <w:lang w:eastAsia="zh-CN" w:bidi="ar-JO"/>
        </w:rPr>
        <w:t xml:space="preserve">عتبر </w:t>
      </w:r>
      <w:r w:rsidR="00A925C5"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ال</w:t>
      </w:r>
      <w:r w:rsidR="0095692A" w:rsidRPr="002B533E">
        <w:rPr>
          <w:rFonts w:ascii="Simplified Arabic" w:eastAsia="SimSun" w:hAnsi="Simplified Arabic" w:cs="Simplified Arabic"/>
          <w:sz w:val="24"/>
          <w:szCs w:val="24"/>
          <w:rtl/>
          <w:lang w:eastAsia="zh-CN" w:bidi="ar-JO"/>
        </w:rPr>
        <w:t xml:space="preserve">إناث </w:t>
      </w:r>
      <w:r w:rsidR="00F02426">
        <w:rPr>
          <w:rFonts w:ascii="Simplified Arabic" w:eastAsia="SimSun" w:hAnsi="Simplified Arabic" w:cs="Simplified Arabic" w:hint="cs"/>
          <w:sz w:val="24"/>
          <w:szCs w:val="24"/>
          <w:rtl/>
          <w:lang w:eastAsia="zh-CN" w:bidi="ar-JO"/>
        </w:rPr>
        <w:t xml:space="preserve">أكثر </w:t>
      </w:r>
      <w:r w:rsidR="00F02426" w:rsidRPr="002B533E">
        <w:rPr>
          <w:rFonts w:ascii="Simplified Arabic" w:eastAsia="SimSun" w:hAnsi="Simplified Arabic" w:cs="Simplified Arabic"/>
          <w:sz w:val="24"/>
          <w:szCs w:val="24"/>
          <w:rtl/>
          <w:lang w:eastAsia="zh-CN" w:bidi="ar-JO"/>
        </w:rPr>
        <w:t xml:space="preserve"> </w:t>
      </w:r>
      <w:r w:rsidR="00F02426">
        <w:rPr>
          <w:rFonts w:ascii="Simplified Arabic" w:eastAsia="SimSun" w:hAnsi="Simplified Arabic" w:cs="Simplified Arabic" w:hint="cs"/>
          <w:sz w:val="24"/>
          <w:szCs w:val="24"/>
          <w:rtl/>
          <w:lang w:eastAsia="zh-CN" w:bidi="ar-JO"/>
        </w:rPr>
        <w:t xml:space="preserve">توجهاً </w:t>
      </w:r>
      <w:r w:rsidR="00DC144B">
        <w:rPr>
          <w:rFonts w:ascii="Simplified Arabic" w:eastAsia="SimSun" w:hAnsi="Simplified Arabic" w:cs="Simplified Arabic" w:hint="cs"/>
          <w:sz w:val="24"/>
          <w:szCs w:val="24"/>
          <w:rtl/>
          <w:lang w:eastAsia="zh-CN" w:bidi="ar-JO"/>
        </w:rPr>
        <w:t>كعاملات</w:t>
      </w:r>
      <w:r w:rsidR="007F18FF" w:rsidRPr="002B533E">
        <w:rPr>
          <w:rFonts w:ascii="Simplified Arabic" w:eastAsia="SimSun" w:hAnsi="Simplified Arabic" w:cs="Simplified Arabic"/>
          <w:sz w:val="24"/>
          <w:szCs w:val="24"/>
          <w:rtl/>
          <w:lang w:eastAsia="zh-CN" w:bidi="ar-JO"/>
        </w:rPr>
        <w:t xml:space="preserve"> منتظمات بأجر. </w:t>
      </w:r>
      <w:r w:rsidR="00DC144B">
        <w:rPr>
          <w:rFonts w:ascii="Simplified Arabic" w:eastAsia="SimSun" w:hAnsi="Simplified Arabic" w:cs="Simplified Arabic" w:hint="cs"/>
          <w:sz w:val="24"/>
          <w:szCs w:val="24"/>
          <w:rtl/>
          <w:lang w:eastAsia="zh-CN" w:bidi="ar-JO"/>
        </w:rPr>
        <w:t xml:space="preserve"> </w:t>
      </w:r>
      <w:r w:rsidR="009C4184"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يبدو أن العمل غير المنتظم يكون بناءً على عقود شفوية أو </w:t>
      </w:r>
      <w:r w:rsidR="00C7454B">
        <w:rPr>
          <w:rFonts w:ascii="Simplified Arabic" w:eastAsia="SimSun" w:hAnsi="Simplified Arabic" w:cs="Simplified Arabic" w:hint="cs"/>
          <w:sz w:val="24"/>
          <w:szCs w:val="24"/>
          <w:rtl/>
          <w:lang w:eastAsia="zh-CN" w:bidi="ar-JO"/>
        </w:rPr>
        <w:t>ب</w:t>
      </w:r>
      <w:r w:rsidR="007F18FF" w:rsidRPr="002B533E">
        <w:rPr>
          <w:rFonts w:ascii="Simplified Arabic" w:eastAsia="SimSun" w:hAnsi="Simplified Arabic" w:cs="Simplified Arabic"/>
          <w:sz w:val="24"/>
          <w:szCs w:val="24"/>
          <w:rtl/>
          <w:lang w:eastAsia="zh-CN" w:bidi="ar-JO"/>
        </w:rPr>
        <w:t xml:space="preserve">دون عقود على الإطلاق، بينما </w:t>
      </w:r>
      <w:r w:rsidR="009C4184" w:rsidRPr="002B533E">
        <w:rPr>
          <w:rFonts w:ascii="Simplified Arabic" w:eastAsia="SimSun" w:hAnsi="Simplified Arabic" w:cs="Simplified Arabic"/>
          <w:sz w:val="24"/>
          <w:szCs w:val="24"/>
          <w:rtl/>
          <w:lang w:eastAsia="zh-CN" w:bidi="ar-JO"/>
        </w:rPr>
        <w:t xml:space="preserve">غالبا يكون </w:t>
      </w:r>
      <w:r w:rsidR="007F18FF" w:rsidRPr="002B533E">
        <w:rPr>
          <w:rFonts w:ascii="Simplified Arabic" w:eastAsia="SimSun" w:hAnsi="Simplified Arabic" w:cs="Simplified Arabic"/>
          <w:sz w:val="24"/>
          <w:szCs w:val="24"/>
          <w:rtl/>
          <w:lang w:eastAsia="zh-CN" w:bidi="ar-JO"/>
        </w:rPr>
        <w:t>العمل المنتظم بناءً على عقد رسمي و</w:t>
      </w:r>
      <w:r w:rsidR="00230117">
        <w:rPr>
          <w:rFonts w:ascii="Simplified Arabic" w:eastAsia="SimSun" w:hAnsi="Simplified Arabic" w:cs="Simplified Arabic"/>
          <w:sz w:val="24"/>
          <w:szCs w:val="24"/>
          <w:rtl/>
          <w:lang w:eastAsia="zh-CN" w:bidi="ar-JO"/>
        </w:rPr>
        <w:t>مكتوب</w:t>
      </w:r>
      <w:r w:rsidR="005774EA"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w:t>
      </w:r>
      <w:r w:rsidR="009C4184"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يعمل ال</w:t>
      </w:r>
      <w:r w:rsidR="002B533E" w:rsidRPr="002B533E">
        <w:rPr>
          <w:rFonts w:ascii="Simplified Arabic" w:eastAsia="SimSun" w:hAnsi="Simplified Arabic" w:cs="Simplified Arabic"/>
          <w:sz w:val="24"/>
          <w:szCs w:val="24"/>
          <w:rtl/>
          <w:lang w:eastAsia="zh-CN" w:bidi="ar-JO"/>
        </w:rPr>
        <w:t>أفراد</w:t>
      </w:r>
      <w:r w:rsidR="007F18FF" w:rsidRPr="002B533E">
        <w:rPr>
          <w:rFonts w:ascii="Simplified Arabic" w:eastAsia="SimSun" w:hAnsi="Simplified Arabic" w:cs="Simplified Arabic"/>
          <w:sz w:val="24"/>
          <w:szCs w:val="24"/>
          <w:rtl/>
          <w:lang w:eastAsia="zh-CN" w:bidi="ar-JO"/>
        </w:rPr>
        <w:t xml:space="preserve"> ذوي </w:t>
      </w:r>
      <w:r w:rsidR="009C4184" w:rsidRPr="002B533E">
        <w:rPr>
          <w:rFonts w:ascii="Simplified Arabic" w:eastAsia="SimSun" w:hAnsi="Simplified Arabic" w:cs="Simplified Arabic" w:hint="cs"/>
          <w:sz w:val="24"/>
          <w:szCs w:val="24"/>
          <w:rtl/>
          <w:lang w:eastAsia="zh-CN" w:bidi="ar-JO"/>
        </w:rPr>
        <w:t>المؤهل</w:t>
      </w:r>
      <w:r w:rsidR="007F18FF" w:rsidRPr="002B533E">
        <w:rPr>
          <w:rFonts w:ascii="Simplified Arabic" w:eastAsia="SimSun" w:hAnsi="Simplified Arabic" w:cs="Simplified Arabic"/>
          <w:sz w:val="24"/>
          <w:szCs w:val="24"/>
          <w:rtl/>
          <w:lang w:eastAsia="zh-CN" w:bidi="ar-JO"/>
        </w:rPr>
        <w:t xml:space="preserve"> العلمي الأعلى وذوي المهن </w:t>
      </w:r>
      <w:r w:rsidR="005774EA" w:rsidRPr="002B533E">
        <w:rPr>
          <w:rFonts w:ascii="Simplified Arabic" w:eastAsia="SimSun" w:hAnsi="Simplified Arabic" w:cs="Simplified Arabic" w:hint="cs"/>
          <w:sz w:val="24"/>
          <w:szCs w:val="24"/>
          <w:rtl/>
          <w:lang w:eastAsia="zh-CN" w:bidi="ar-JO"/>
        </w:rPr>
        <w:t xml:space="preserve">ذات المستوى الأعلى في الغالب </w:t>
      </w:r>
      <w:r w:rsidR="007F18FF" w:rsidRPr="002B533E">
        <w:rPr>
          <w:rFonts w:ascii="Simplified Arabic" w:eastAsia="SimSun" w:hAnsi="Simplified Arabic" w:cs="Simplified Arabic"/>
          <w:sz w:val="24"/>
          <w:szCs w:val="24"/>
          <w:rtl/>
          <w:lang w:eastAsia="zh-CN" w:bidi="ar-JO"/>
        </w:rPr>
        <w:t xml:space="preserve">بناءً على عقد </w:t>
      </w:r>
      <w:r w:rsidR="00230117">
        <w:rPr>
          <w:rFonts w:ascii="Simplified Arabic" w:eastAsia="SimSun" w:hAnsi="Simplified Arabic" w:cs="Simplified Arabic"/>
          <w:sz w:val="24"/>
          <w:szCs w:val="24"/>
          <w:rtl/>
          <w:lang w:eastAsia="zh-CN" w:bidi="ar-JO"/>
        </w:rPr>
        <w:t>مكتوب</w:t>
      </w:r>
      <w:r w:rsidR="007F18FF" w:rsidRPr="002B533E">
        <w:rPr>
          <w:rFonts w:ascii="Simplified Arabic" w:eastAsia="SimSun" w:hAnsi="Simplified Arabic" w:cs="Simplified Arabic"/>
          <w:sz w:val="24"/>
          <w:szCs w:val="24"/>
          <w:rtl/>
          <w:lang w:eastAsia="zh-CN" w:bidi="ar-JO"/>
        </w:rPr>
        <w:t xml:space="preserve">. </w:t>
      </w:r>
      <w:r w:rsidR="005774EA"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بما أن ال</w:t>
      </w:r>
      <w:r w:rsidR="0095692A" w:rsidRPr="002B533E">
        <w:rPr>
          <w:rFonts w:ascii="Simplified Arabic" w:eastAsia="SimSun" w:hAnsi="Simplified Arabic" w:cs="Simplified Arabic"/>
          <w:sz w:val="24"/>
          <w:szCs w:val="24"/>
          <w:rtl/>
          <w:lang w:eastAsia="zh-CN" w:bidi="ar-JO"/>
        </w:rPr>
        <w:t xml:space="preserve">إناث </w:t>
      </w:r>
      <w:r w:rsidR="00DC144B">
        <w:rPr>
          <w:rFonts w:ascii="Simplified Arabic" w:eastAsia="SimSun" w:hAnsi="Simplified Arabic" w:cs="Simplified Arabic" w:hint="cs"/>
          <w:sz w:val="24"/>
          <w:szCs w:val="24"/>
          <w:rtl/>
          <w:lang w:eastAsia="zh-CN" w:bidi="ar-JO"/>
        </w:rPr>
        <w:t>العاملات</w:t>
      </w:r>
      <w:r w:rsidR="00222411" w:rsidRPr="002B533E">
        <w:rPr>
          <w:rFonts w:ascii="Simplified Arabic" w:eastAsia="SimSun" w:hAnsi="Simplified Arabic" w:cs="Simplified Arabic"/>
          <w:sz w:val="24"/>
          <w:szCs w:val="24"/>
          <w:rtl/>
          <w:lang w:eastAsia="zh-CN" w:bidi="ar-JO"/>
        </w:rPr>
        <w:t xml:space="preserve"> </w:t>
      </w:r>
      <w:r w:rsidR="005774EA" w:rsidRPr="002B533E">
        <w:rPr>
          <w:rFonts w:ascii="Simplified Arabic" w:eastAsia="SimSun" w:hAnsi="Simplified Arabic" w:cs="Simplified Arabic" w:hint="cs"/>
          <w:sz w:val="24"/>
          <w:szCs w:val="24"/>
          <w:rtl/>
          <w:lang w:eastAsia="zh-CN" w:bidi="ar-JO"/>
        </w:rPr>
        <w:t xml:space="preserve">يحظين بمستوى </w:t>
      </w:r>
      <w:r w:rsidR="00DC144B">
        <w:rPr>
          <w:rFonts w:ascii="Simplified Arabic" w:eastAsia="SimSun" w:hAnsi="Simplified Arabic" w:cs="Simplified Arabic" w:hint="cs"/>
          <w:sz w:val="24"/>
          <w:szCs w:val="24"/>
          <w:rtl/>
          <w:lang w:eastAsia="zh-CN" w:bidi="ar-JO"/>
        </w:rPr>
        <w:t>ت</w:t>
      </w:r>
      <w:r w:rsidR="005774EA" w:rsidRPr="002B533E">
        <w:rPr>
          <w:rFonts w:ascii="Simplified Arabic" w:eastAsia="SimSun" w:hAnsi="Simplified Arabic" w:cs="Simplified Arabic" w:hint="cs"/>
          <w:sz w:val="24"/>
          <w:szCs w:val="24"/>
          <w:rtl/>
          <w:lang w:eastAsia="zh-CN" w:bidi="ar-JO"/>
        </w:rPr>
        <w:t xml:space="preserve">علمي أعلى </w:t>
      </w:r>
      <w:r w:rsidR="007F18FF" w:rsidRPr="002B533E">
        <w:rPr>
          <w:rFonts w:ascii="Simplified Arabic" w:eastAsia="SimSun" w:hAnsi="Simplified Arabic" w:cs="Simplified Arabic"/>
          <w:sz w:val="24"/>
          <w:szCs w:val="24"/>
          <w:rtl/>
          <w:lang w:eastAsia="zh-CN" w:bidi="ar-JO"/>
        </w:rPr>
        <w:t>من ال</w:t>
      </w:r>
      <w:r w:rsidR="007817BF" w:rsidRPr="002B533E">
        <w:rPr>
          <w:rFonts w:ascii="Simplified Arabic" w:eastAsia="SimSun" w:hAnsi="Simplified Arabic" w:cs="Simplified Arabic"/>
          <w:sz w:val="24"/>
          <w:szCs w:val="24"/>
          <w:rtl/>
          <w:lang w:eastAsia="zh-CN" w:bidi="ar-JO"/>
        </w:rPr>
        <w:t>ذكور</w:t>
      </w:r>
      <w:r w:rsidR="007F18FF" w:rsidRPr="002B533E">
        <w:rPr>
          <w:rFonts w:ascii="Simplified Arabic" w:eastAsia="SimSun" w:hAnsi="Simplified Arabic" w:cs="Simplified Arabic"/>
          <w:sz w:val="24"/>
          <w:szCs w:val="24"/>
          <w:rtl/>
          <w:lang w:eastAsia="zh-CN" w:bidi="ar-JO"/>
        </w:rPr>
        <w:t xml:space="preserve">، ولأنهن يعملن في الحكومة الوطنية أو المؤسسات الدولية، </w:t>
      </w:r>
      <w:r w:rsidR="001E50AA" w:rsidRPr="002B533E">
        <w:rPr>
          <w:rFonts w:ascii="Simplified Arabic" w:eastAsia="SimSun" w:hAnsi="Simplified Arabic" w:cs="Simplified Arabic" w:hint="cs"/>
          <w:sz w:val="24"/>
          <w:szCs w:val="24"/>
          <w:rtl/>
          <w:lang w:eastAsia="zh-CN" w:bidi="ar-JO"/>
        </w:rPr>
        <w:t>يشتغلن</w:t>
      </w:r>
      <w:r w:rsidR="007F18FF" w:rsidRPr="002B533E">
        <w:rPr>
          <w:rFonts w:ascii="Simplified Arabic" w:eastAsia="SimSun" w:hAnsi="Simplified Arabic" w:cs="Simplified Arabic"/>
          <w:sz w:val="24"/>
          <w:szCs w:val="24"/>
          <w:rtl/>
          <w:lang w:eastAsia="zh-CN" w:bidi="ar-JO"/>
        </w:rPr>
        <w:t xml:space="preserve"> ال</w:t>
      </w:r>
      <w:r w:rsidR="0095692A" w:rsidRPr="002B533E">
        <w:rPr>
          <w:rFonts w:ascii="Simplified Arabic" w:eastAsia="SimSun" w:hAnsi="Simplified Arabic" w:cs="Simplified Arabic"/>
          <w:sz w:val="24"/>
          <w:szCs w:val="24"/>
          <w:rtl/>
          <w:lang w:eastAsia="zh-CN" w:bidi="ar-JO"/>
        </w:rPr>
        <w:t xml:space="preserve">إناث </w:t>
      </w:r>
      <w:r w:rsidR="007F18FF" w:rsidRPr="002B533E">
        <w:rPr>
          <w:rFonts w:ascii="Simplified Arabic" w:eastAsia="SimSun" w:hAnsi="Simplified Arabic" w:cs="Simplified Arabic"/>
          <w:sz w:val="24"/>
          <w:szCs w:val="24"/>
          <w:rtl/>
          <w:lang w:eastAsia="zh-CN" w:bidi="ar-JO"/>
        </w:rPr>
        <w:t xml:space="preserve">في الغالب بناءً على عقد رسمي. </w:t>
      </w:r>
      <w:r w:rsidR="001E50AA" w:rsidRPr="002B533E">
        <w:rPr>
          <w:rFonts w:ascii="Simplified Arabic" w:eastAsia="SimSun" w:hAnsi="Simplified Arabic" w:cs="Simplified Arabic" w:hint="cs"/>
          <w:sz w:val="24"/>
          <w:szCs w:val="24"/>
          <w:rtl/>
          <w:lang w:eastAsia="zh-CN" w:bidi="ar-JO"/>
        </w:rPr>
        <w:t>و</w:t>
      </w:r>
      <w:r w:rsidR="001E50AA" w:rsidRPr="002B533E">
        <w:rPr>
          <w:rFonts w:ascii="Simplified Arabic" w:eastAsia="SimSun" w:hAnsi="Simplified Arabic" w:cs="Simplified Arabic"/>
          <w:sz w:val="24"/>
          <w:szCs w:val="24"/>
          <w:rtl/>
          <w:lang w:eastAsia="zh-CN" w:bidi="ar-JO"/>
        </w:rPr>
        <w:t>غالبا</w:t>
      </w:r>
      <w:r w:rsidR="001E50AA" w:rsidRPr="002B533E">
        <w:rPr>
          <w:rFonts w:ascii="Simplified Arabic" w:eastAsia="SimSun" w:hAnsi="Simplified Arabic" w:cs="Simplified Arabic" w:hint="cs"/>
          <w:sz w:val="24"/>
          <w:szCs w:val="24"/>
          <w:rtl/>
          <w:lang w:eastAsia="zh-CN" w:bidi="ar-JO"/>
        </w:rPr>
        <w:t xml:space="preserve"> ما تستند </w:t>
      </w:r>
      <w:r w:rsidR="007F18FF" w:rsidRPr="002B533E">
        <w:rPr>
          <w:rFonts w:ascii="Simplified Arabic" w:eastAsia="SimSun" w:hAnsi="Simplified Arabic" w:cs="Simplified Arabic"/>
          <w:sz w:val="24"/>
          <w:szCs w:val="24"/>
          <w:rtl/>
          <w:lang w:eastAsia="zh-CN" w:bidi="ar-JO"/>
        </w:rPr>
        <w:t xml:space="preserve">ممارسات </w:t>
      </w:r>
      <w:r w:rsidR="001E50AA" w:rsidRPr="002B533E">
        <w:rPr>
          <w:rFonts w:ascii="Simplified Arabic" w:eastAsia="SimSun" w:hAnsi="Simplified Arabic" w:cs="Simplified Arabic" w:hint="cs"/>
          <w:sz w:val="24"/>
          <w:szCs w:val="24"/>
          <w:rtl/>
          <w:lang w:eastAsia="zh-CN" w:bidi="ar-JO"/>
        </w:rPr>
        <w:t>التعيين</w:t>
      </w:r>
      <w:r w:rsidR="007F18FF" w:rsidRPr="002B533E">
        <w:rPr>
          <w:rFonts w:ascii="Simplified Arabic" w:eastAsia="SimSun" w:hAnsi="Simplified Arabic" w:cs="Simplified Arabic"/>
          <w:sz w:val="24"/>
          <w:szCs w:val="24"/>
          <w:rtl/>
          <w:lang w:eastAsia="zh-CN" w:bidi="ar-JO"/>
        </w:rPr>
        <w:t xml:space="preserve"> والفصل في مثل هذه المؤسسات على </w:t>
      </w:r>
      <w:r w:rsidR="007F18FF" w:rsidRPr="002B533E">
        <w:rPr>
          <w:rFonts w:ascii="Simplified Arabic" w:eastAsia="SimSun" w:hAnsi="Simplified Arabic" w:cs="Simplified Arabic"/>
          <w:sz w:val="24"/>
          <w:szCs w:val="24"/>
          <w:rtl/>
          <w:lang w:eastAsia="zh-CN" w:bidi="ar-JO"/>
        </w:rPr>
        <w:lastRenderedPageBreak/>
        <w:t xml:space="preserve">عقود </w:t>
      </w:r>
      <w:r w:rsidR="00230117">
        <w:rPr>
          <w:rFonts w:ascii="Simplified Arabic" w:eastAsia="SimSun" w:hAnsi="Simplified Arabic" w:cs="Simplified Arabic"/>
          <w:sz w:val="24"/>
          <w:szCs w:val="24"/>
          <w:rtl/>
          <w:lang w:eastAsia="zh-CN" w:bidi="ar-JO"/>
        </w:rPr>
        <w:t>مكتوب</w:t>
      </w:r>
      <w:r w:rsidR="007F18FF" w:rsidRPr="002B533E">
        <w:rPr>
          <w:rFonts w:ascii="Simplified Arabic" w:eastAsia="SimSun" w:hAnsi="Simplified Arabic" w:cs="Simplified Arabic"/>
          <w:sz w:val="24"/>
          <w:szCs w:val="24"/>
          <w:rtl/>
          <w:lang w:eastAsia="zh-CN" w:bidi="ar-JO"/>
        </w:rPr>
        <w:t xml:space="preserve">ة. </w:t>
      </w:r>
      <w:r w:rsidR="001E50AA" w:rsidRPr="002B533E">
        <w:rPr>
          <w:rFonts w:ascii="Simplified Arabic" w:eastAsia="SimSun" w:hAnsi="Simplified Arabic" w:cs="Simplified Arabic" w:hint="cs"/>
          <w:sz w:val="24"/>
          <w:szCs w:val="24"/>
          <w:rtl/>
          <w:lang w:eastAsia="zh-CN" w:bidi="ar-JO"/>
        </w:rPr>
        <w:t>بيد أنه</w:t>
      </w:r>
      <w:r w:rsidR="007F18FF" w:rsidRPr="002B533E">
        <w:rPr>
          <w:rFonts w:ascii="Simplified Arabic" w:eastAsia="SimSun" w:hAnsi="Simplified Arabic" w:cs="Simplified Arabic"/>
          <w:sz w:val="24"/>
          <w:szCs w:val="24"/>
          <w:rtl/>
          <w:lang w:eastAsia="zh-CN" w:bidi="ar-JO"/>
        </w:rPr>
        <w:t xml:space="preserve"> </w:t>
      </w:r>
      <w:r w:rsidR="001E50AA" w:rsidRPr="002B533E">
        <w:rPr>
          <w:rFonts w:ascii="Simplified Arabic" w:eastAsia="SimSun" w:hAnsi="Simplified Arabic" w:cs="Simplified Arabic" w:hint="cs"/>
          <w:sz w:val="24"/>
          <w:szCs w:val="24"/>
          <w:rtl/>
          <w:lang w:eastAsia="zh-CN" w:bidi="ar-JO"/>
        </w:rPr>
        <w:t>ما</w:t>
      </w:r>
      <w:r w:rsidR="007F18FF" w:rsidRPr="002B533E">
        <w:rPr>
          <w:rFonts w:ascii="Simplified Arabic" w:eastAsia="SimSun" w:hAnsi="Simplified Arabic" w:cs="Simplified Arabic"/>
          <w:sz w:val="24"/>
          <w:szCs w:val="24"/>
          <w:rtl/>
          <w:lang w:eastAsia="zh-CN" w:bidi="ar-JO"/>
        </w:rPr>
        <w:t xml:space="preserve"> يزال</w:t>
      </w:r>
      <w:r w:rsidR="001E50AA" w:rsidRPr="002B533E">
        <w:rPr>
          <w:rFonts w:ascii="Simplified Arabic" w:eastAsia="SimSun" w:hAnsi="Simplified Arabic" w:cs="Simplified Arabic" w:hint="cs"/>
          <w:sz w:val="24"/>
          <w:szCs w:val="24"/>
          <w:rtl/>
          <w:lang w:eastAsia="zh-CN" w:bidi="ar-JO"/>
        </w:rPr>
        <w:t xml:space="preserve"> ما نسبته</w:t>
      </w:r>
      <w:r w:rsidR="007F18FF" w:rsidRPr="002B533E">
        <w:rPr>
          <w:rFonts w:ascii="Simplified Arabic" w:eastAsia="SimSun" w:hAnsi="Simplified Arabic" w:cs="Simplified Arabic"/>
          <w:sz w:val="24"/>
          <w:szCs w:val="24"/>
          <w:rtl/>
          <w:lang w:eastAsia="zh-CN" w:bidi="ar-JO"/>
        </w:rPr>
        <w:t xml:space="preserve"> 18% من </w:t>
      </w:r>
      <w:r w:rsidR="00DC144B">
        <w:rPr>
          <w:rFonts w:ascii="Simplified Arabic" w:eastAsia="SimSun" w:hAnsi="Simplified Arabic" w:cs="Simplified Arabic" w:hint="cs"/>
          <w:sz w:val="24"/>
          <w:szCs w:val="24"/>
          <w:rtl/>
          <w:lang w:eastAsia="zh-CN" w:bidi="ar-JO"/>
        </w:rPr>
        <w:t>العاملين</w:t>
      </w:r>
      <w:r w:rsidR="00BE5434" w:rsidRPr="002B533E">
        <w:rPr>
          <w:rFonts w:ascii="Simplified Arabic" w:eastAsia="SimSun" w:hAnsi="Simplified Arabic" w:cs="Simplified Arabic"/>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المنتظمين بأجر في مثل هذه المؤسسات بناءً على اتفاقيات شفوية أو بدون عقد</w:t>
      </w:r>
      <w:r w:rsidR="001E50AA" w:rsidRPr="002B533E">
        <w:rPr>
          <w:rFonts w:ascii="Simplified Arabic" w:eastAsia="SimSun" w:hAnsi="Simplified Arabic" w:cs="Simplified Arabic" w:hint="cs"/>
          <w:sz w:val="24"/>
          <w:szCs w:val="24"/>
          <w:rtl/>
          <w:lang w:eastAsia="zh-CN" w:bidi="ar-JO"/>
        </w:rPr>
        <w:t>، أما فيما يتعلق ب</w:t>
      </w:r>
      <w:r w:rsidR="007F18FF" w:rsidRPr="002B533E">
        <w:rPr>
          <w:rFonts w:ascii="Simplified Arabic" w:eastAsia="SimSun" w:hAnsi="Simplified Arabic" w:cs="Simplified Arabic"/>
          <w:sz w:val="24"/>
          <w:szCs w:val="24"/>
          <w:rtl/>
          <w:lang w:eastAsia="zh-CN" w:bidi="ar-JO"/>
        </w:rPr>
        <w:t xml:space="preserve">ممارسات التعاقد للمؤسسات الوطنية </w:t>
      </w:r>
      <w:r w:rsidR="001E50AA" w:rsidRPr="002B533E">
        <w:rPr>
          <w:rFonts w:ascii="Simplified Arabic" w:eastAsia="SimSun" w:hAnsi="Simplified Arabic" w:cs="Simplified Arabic" w:hint="cs"/>
          <w:sz w:val="24"/>
          <w:szCs w:val="24"/>
          <w:rtl/>
          <w:lang w:eastAsia="zh-CN" w:bidi="ar-JO"/>
        </w:rPr>
        <w:t xml:space="preserve">والمؤسسات </w:t>
      </w:r>
      <w:r w:rsidR="007F18FF" w:rsidRPr="002B533E">
        <w:rPr>
          <w:rFonts w:ascii="Simplified Arabic" w:eastAsia="SimSun" w:hAnsi="Simplified Arabic" w:cs="Simplified Arabic"/>
          <w:sz w:val="24"/>
          <w:szCs w:val="24"/>
          <w:rtl/>
          <w:lang w:eastAsia="zh-CN" w:bidi="ar-JO"/>
        </w:rPr>
        <w:t xml:space="preserve">الدولية الخاصة، بما فيها الشركات </w:t>
      </w:r>
      <w:r w:rsidR="001E50AA" w:rsidRPr="002B533E">
        <w:rPr>
          <w:rFonts w:ascii="Simplified Arabic" w:eastAsia="SimSun" w:hAnsi="Simplified Arabic" w:cs="Simplified Arabic" w:hint="cs"/>
          <w:sz w:val="24"/>
          <w:szCs w:val="24"/>
          <w:rtl/>
          <w:lang w:eastAsia="zh-CN" w:bidi="ar-JO"/>
        </w:rPr>
        <w:t>القائمة</w:t>
      </w:r>
      <w:r w:rsidR="007F18FF" w:rsidRPr="002B533E">
        <w:rPr>
          <w:rFonts w:ascii="Simplified Arabic" w:eastAsia="SimSun" w:hAnsi="Simplified Arabic" w:cs="Simplified Arabic"/>
          <w:sz w:val="24"/>
          <w:szCs w:val="24"/>
          <w:rtl/>
          <w:lang w:eastAsia="zh-CN" w:bidi="ar-JO"/>
        </w:rPr>
        <w:t xml:space="preserve"> في إسرائيل والتي </w:t>
      </w:r>
      <w:r w:rsidR="001E50AA" w:rsidRPr="002B533E">
        <w:rPr>
          <w:rFonts w:ascii="Simplified Arabic" w:eastAsia="SimSun" w:hAnsi="Simplified Arabic" w:cs="Simplified Arabic" w:hint="cs"/>
          <w:sz w:val="24"/>
          <w:szCs w:val="24"/>
          <w:rtl/>
          <w:lang w:eastAsia="zh-CN" w:bidi="ar-JO"/>
        </w:rPr>
        <w:t xml:space="preserve">توفر المهن </w:t>
      </w:r>
      <w:r w:rsidR="00DC144B">
        <w:rPr>
          <w:rFonts w:ascii="Simplified Arabic" w:eastAsia="SimSun" w:hAnsi="Simplified Arabic" w:cs="Simplified Arabic" w:hint="cs"/>
          <w:sz w:val="24"/>
          <w:szCs w:val="24"/>
          <w:rtl/>
          <w:lang w:eastAsia="zh-CN" w:bidi="ar-JO"/>
        </w:rPr>
        <w:t>للعاملين</w:t>
      </w:r>
      <w:r w:rsidR="001E50AA" w:rsidRPr="002B533E">
        <w:rPr>
          <w:rFonts w:ascii="Simplified Arabic" w:eastAsia="SimSun" w:hAnsi="Simplified Arabic" w:cs="Simplified Arabic" w:hint="cs"/>
          <w:sz w:val="24"/>
          <w:szCs w:val="24"/>
          <w:rtl/>
          <w:lang w:eastAsia="zh-CN" w:bidi="ar-JO"/>
        </w:rPr>
        <w:t xml:space="preserve"> </w:t>
      </w:r>
      <w:r w:rsidR="007F18FF" w:rsidRPr="002B533E">
        <w:rPr>
          <w:rFonts w:ascii="Simplified Arabic" w:eastAsia="SimSun" w:hAnsi="Simplified Arabic" w:cs="Simplified Arabic"/>
          <w:sz w:val="24"/>
          <w:szCs w:val="24"/>
          <w:rtl/>
          <w:lang w:eastAsia="zh-CN" w:bidi="ar-JO"/>
        </w:rPr>
        <w:t xml:space="preserve">الفلسطينيين، </w:t>
      </w:r>
      <w:r w:rsidR="001E50AA" w:rsidRPr="002B533E">
        <w:rPr>
          <w:rFonts w:ascii="Simplified Arabic" w:eastAsia="SimSun" w:hAnsi="Simplified Arabic" w:cs="Simplified Arabic" w:hint="cs"/>
          <w:sz w:val="24"/>
          <w:szCs w:val="24"/>
          <w:rtl/>
          <w:lang w:eastAsia="zh-CN" w:bidi="ar-JO"/>
        </w:rPr>
        <w:t>ف</w:t>
      </w:r>
      <w:r w:rsidR="007F18FF" w:rsidRPr="002B533E">
        <w:rPr>
          <w:rFonts w:ascii="Simplified Arabic" w:eastAsia="SimSun" w:hAnsi="Simplified Arabic" w:cs="Simplified Arabic"/>
          <w:sz w:val="24"/>
          <w:szCs w:val="24"/>
          <w:rtl/>
          <w:lang w:eastAsia="zh-CN" w:bidi="ar-JO"/>
        </w:rPr>
        <w:t>تقوم</w:t>
      </w:r>
      <w:r w:rsidR="00817871">
        <w:rPr>
          <w:rFonts w:ascii="Simplified Arabic" w:eastAsia="SimSun" w:hAnsi="Simplified Arabic" w:cs="Simplified Arabic" w:hint="cs"/>
          <w:sz w:val="24"/>
          <w:szCs w:val="24"/>
          <w:rtl/>
          <w:lang w:eastAsia="zh-CN" w:bidi="ar-JO"/>
        </w:rPr>
        <w:t xml:space="preserve"> بإجراءات</w:t>
      </w:r>
      <w:r w:rsidR="007F18FF" w:rsidRPr="002B533E">
        <w:rPr>
          <w:rFonts w:ascii="Simplified Arabic" w:eastAsia="SimSun" w:hAnsi="Simplified Arabic" w:cs="Simplified Arabic"/>
          <w:sz w:val="24"/>
          <w:szCs w:val="24"/>
          <w:rtl/>
          <w:lang w:eastAsia="zh-CN" w:bidi="ar-JO"/>
        </w:rPr>
        <w:t xml:space="preserve"> </w:t>
      </w:r>
      <w:r w:rsidR="001E50AA" w:rsidRPr="002B533E">
        <w:rPr>
          <w:rFonts w:ascii="Simplified Arabic" w:eastAsia="SimSun" w:hAnsi="Simplified Arabic" w:cs="Simplified Arabic" w:hint="cs"/>
          <w:sz w:val="24"/>
          <w:szCs w:val="24"/>
          <w:rtl/>
          <w:lang w:eastAsia="zh-CN" w:bidi="ar-JO"/>
        </w:rPr>
        <w:t>التعيين</w:t>
      </w:r>
      <w:r w:rsidR="007F18FF" w:rsidRPr="002B533E">
        <w:rPr>
          <w:rFonts w:ascii="Simplified Arabic" w:eastAsia="SimSun" w:hAnsi="Simplified Arabic" w:cs="Simplified Arabic"/>
          <w:sz w:val="24"/>
          <w:szCs w:val="24"/>
          <w:rtl/>
          <w:lang w:eastAsia="zh-CN" w:bidi="ar-JO"/>
        </w:rPr>
        <w:t xml:space="preserve"> والفصل </w:t>
      </w:r>
      <w:r w:rsidR="001E50AA" w:rsidRPr="002B533E">
        <w:rPr>
          <w:rFonts w:ascii="Simplified Arabic" w:eastAsia="SimSun" w:hAnsi="Simplified Arabic" w:cs="Simplified Arabic" w:hint="cs"/>
          <w:sz w:val="24"/>
          <w:szCs w:val="24"/>
          <w:rtl/>
          <w:lang w:eastAsia="zh-CN" w:bidi="ar-JO"/>
        </w:rPr>
        <w:t>غالبا</w:t>
      </w:r>
      <w:r w:rsidR="007F18FF" w:rsidRPr="002B533E">
        <w:rPr>
          <w:rFonts w:ascii="Simplified Arabic" w:eastAsia="SimSun" w:hAnsi="Simplified Arabic" w:cs="Simplified Arabic"/>
          <w:sz w:val="24"/>
          <w:szCs w:val="24"/>
          <w:rtl/>
          <w:lang w:eastAsia="zh-CN" w:bidi="ar-JO"/>
        </w:rPr>
        <w:t xml:space="preserve"> </w:t>
      </w:r>
      <w:r w:rsidR="001E50AA" w:rsidRPr="002B533E">
        <w:rPr>
          <w:rFonts w:ascii="Simplified Arabic" w:eastAsia="SimSun" w:hAnsi="Simplified Arabic" w:cs="Simplified Arabic" w:hint="cs"/>
          <w:sz w:val="24"/>
          <w:szCs w:val="24"/>
          <w:rtl/>
          <w:lang w:eastAsia="zh-CN" w:bidi="ar-JO"/>
        </w:rPr>
        <w:t>استنادا</w:t>
      </w:r>
      <w:r w:rsidR="007F18FF" w:rsidRPr="002B533E">
        <w:rPr>
          <w:rFonts w:ascii="Simplified Arabic" w:eastAsia="SimSun" w:hAnsi="Simplified Arabic" w:cs="Simplified Arabic"/>
          <w:sz w:val="24"/>
          <w:szCs w:val="24"/>
          <w:rtl/>
          <w:lang w:eastAsia="zh-CN" w:bidi="ar-JO"/>
        </w:rPr>
        <w:t xml:space="preserve"> </w:t>
      </w:r>
      <w:r w:rsidR="001E50AA" w:rsidRPr="002B533E">
        <w:rPr>
          <w:rFonts w:ascii="Simplified Arabic" w:eastAsia="SimSun" w:hAnsi="Simplified Arabic" w:cs="Simplified Arabic" w:hint="cs"/>
          <w:sz w:val="24"/>
          <w:szCs w:val="24"/>
          <w:rtl/>
          <w:lang w:eastAsia="zh-CN" w:bidi="ar-JO"/>
        </w:rPr>
        <w:t>إ</w:t>
      </w:r>
      <w:r w:rsidR="007F18FF" w:rsidRPr="002B533E">
        <w:rPr>
          <w:rFonts w:ascii="Simplified Arabic" w:eastAsia="SimSun" w:hAnsi="Simplified Arabic" w:cs="Simplified Arabic"/>
          <w:sz w:val="24"/>
          <w:szCs w:val="24"/>
          <w:rtl/>
          <w:lang w:eastAsia="zh-CN" w:bidi="ar-JO"/>
        </w:rPr>
        <w:t>لى اتفاقيات شفوية أو بدون عقد.</w:t>
      </w:r>
    </w:p>
    <w:p w:rsidR="00F73D17" w:rsidRPr="002B533E" w:rsidRDefault="00F73D17" w:rsidP="00246534">
      <w:pPr>
        <w:bidi/>
        <w:spacing w:after="0" w:line="240" w:lineRule="auto"/>
        <w:jc w:val="both"/>
        <w:rPr>
          <w:rFonts w:ascii="Simplified Arabic" w:eastAsia="SimSun" w:hAnsi="Simplified Arabic" w:cs="Simplified Arabic"/>
          <w:sz w:val="24"/>
          <w:szCs w:val="24"/>
          <w:rtl/>
          <w:lang w:eastAsia="zh-CN" w:bidi="ar-JO"/>
        </w:rPr>
      </w:pPr>
    </w:p>
    <w:p w:rsidR="007F18FF" w:rsidRDefault="007F18FF" w:rsidP="00246534">
      <w:pPr>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 xml:space="preserve">تعتمد إمكانية </w:t>
      </w:r>
      <w:r w:rsidR="00E33E0E">
        <w:rPr>
          <w:rFonts w:ascii="Simplified Arabic" w:eastAsia="SimSun" w:hAnsi="Simplified Arabic" w:cs="Simplified Arabic" w:hint="cs"/>
          <w:sz w:val="24"/>
          <w:szCs w:val="24"/>
          <w:rtl/>
          <w:lang w:eastAsia="zh-CN" w:bidi="ar-JO"/>
        </w:rPr>
        <w:t xml:space="preserve">الحصول على </w:t>
      </w:r>
      <w:r w:rsidR="00F613B7">
        <w:rPr>
          <w:rFonts w:ascii="Simplified Arabic" w:eastAsia="SimSun" w:hAnsi="Simplified Arabic" w:cs="Simplified Arabic" w:hint="cs"/>
          <w:sz w:val="24"/>
          <w:szCs w:val="24"/>
          <w:rtl/>
          <w:lang w:eastAsia="zh-CN" w:bidi="ar-JO"/>
        </w:rPr>
        <w:t>حقوق</w:t>
      </w:r>
      <w:r w:rsidR="00E33E0E">
        <w:rPr>
          <w:rFonts w:ascii="Simplified Arabic" w:eastAsia="SimSun" w:hAnsi="Simplified Arabic" w:cs="Simplified Arabic" w:hint="cs"/>
          <w:sz w:val="24"/>
          <w:szCs w:val="24"/>
          <w:rtl/>
          <w:lang w:eastAsia="zh-CN" w:bidi="ar-JO"/>
        </w:rPr>
        <w:t xml:space="preserve"> العمالة الثانوية</w:t>
      </w:r>
      <w:r w:rsidRPr="002B533E">
        <w:rPr>
          <w:rFonts w:ascii="Simplified Arabic" w:eastAsia="SimSun" w:hAnsi="Simplified Arabic" w:cs="Simplified Arabic"/>
          <w:sz w:val="24"/>
          <w:szCs w:val="24"/>
          <w:rtl/>
          <w:lang w:eastAsia="zh-CN" w:bidi="ar-JO"/>
        </w:rPr>
        <w:t xml:space="preserve"> (تقاعد مدفوع من المشغل، إجازة سنوية، </w:t>
      </w:r>
      <w:r w:rsidR="00735449" w:rsidRPr="002B533E">
        <w:rPr>
          <w:rFonts w:ascii="Simplified Arabic" w:eastAsia="SimSun" w:hAnsi="Simplified Arabic" w:cs="Simplified Arabic" w:hint="cs"/>
          <w:sz w:val="24"/>
          <w:szCs w:val="24"/>
          <w:rtl/>
          <w:lang w:eastAsia="zh-CN" w:bidi="ar-JO"/>
        </w:rPr>
        <w:t xml:space="preserve">وإجازة </w:t>
      </w:r>
      <w:r w:rsidRPr="002B533E">
        <w:rPr>
          <w:rFonts w:ascii="Simplified Arabic" w:eastAsia="SimSun" w:hAnsi="Simplified Arabic" w:cs="Simplified Arabic"/>
          <w:sz w:val="24"/>
          <w:szCs w:val="24"/>
          <w:rtl/>
          <w:lang w:eastAsia="zh-CN" w:bidi="ar-JO"/>
        </w:rPr>
        <w:t>مرضية</w:t>
      </w:r>
      <w:r w:rsidR="00735449"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و</w:t>
      </w:r>
      <w:r w:rsidR="00735449" w:rsidRPr="002B533E">
        <w:rPr>
          <w:rFonts w:ascii="Simplified Arabic" w:eastAsia="SimSun" w:hAnsi="Simplified Arabic" w:cs="Simplified Arabic" w:hint="cs"/>
          <w:sz w:val="24"/>
          <w:szCs w:val="24"/>
          <w:rtl/>
          <w:lang w:eastAsia="zh-CN" w:bidi="ar-JO"/>
        </w:rPr>
        <w:t xml:space="preserve">إجازة </w:t>
      </w:r>
      <w:r w:rsidRPr="002B533E">
        <w:rPr>
          <w:rFonts w:ascii="Simplified Arabic" w:eastAsia="SimSun" w:hAnsi="Simplified Arabic" w:cs="Simplified Arabic"/>
          <w:sz w:val="24"/>
          <w:szCs w:val="24"/>
          <w:rtl/>
          <w:lang w:eastAsia="zh-CN" w:bidi="ar-JO"/>
        </w:rPr>
        <w:t xml:space="preserve">أمومة) على </w:t>
      </w:r>
      <w:r w:rsidR="00735449" w:rsidRPr="002B533E">
        <w:rPr>
          <w:rFonts w:ascii="Simplified Arabic" w:eastAsia="SimSun" w:hAnsi="Simplified Arabic" w:cs="Simplified Arabic" w:hint="cs"/>
          <w:sz w:val="24"/>
          <w:szCs w:val="24"/>
          <w:rtl/>
          <w:lang w:eastAsia="zh-CN" w:bidi="ar-JO"/>
        </w:rPr>
        <w:t xml:space="preserve">الفرد الذي يعين </w:t>
      </w:r>
      <w:r w:rsidR="00DC144B">
        <w:rPr>
          <w:rFonts w:ascii="Simplified Arabic" w:eastAsia="SimSun" w:hAnsi="Simplified Arabic" w:cs="Simplified Arabic" w:hint="cs"/>
          <w:sz w:val="24"/>
          <w:szCs w:val="24"/>
          <w:rtl/>
          <w:lang w:eastAsia="zh-CN" w:bidi="ar-JO"/>
        </w:rPr>
        <w:t>العاملين</w:t>
      </w:r>
      <w:r w:rsidR="00735449" w:rsidRPr="002B533E">
        <w:rPr>
          <w:rFonts w:ascii="Simplified Arabic" w:eastAsia="SimSun" w:hAnsi="Simplified Arabic" w:cs="Simplified Arabic" w:hint="cs"/>
          <w:sz w:val="24"/>
          <w:szCs w:val="24"/>
          <w:rtl/>
          <w:lang w:eastAsia="zh-CN" w:bidi="ar-JO"/>
        </w:rPr>
        <w:t xml:space="preserve"> للمهنة</w:t>
      </w:r>
      <w:r w:rsidRPr="002B533E">
        <w:rPr>
          <w:rFonts w:ascii="Simplified Arabic" w:eastAsia="SimSun" w:hAnsi="Simplified Arabic" w:cs="Simplified Arabic"/>
          <w:sz w:val="24"/>
          <w:szCs w:val="24"/>
          <w:rtl/>
          <w:lang w:eastAsia="zh-CN" w:bidi="ar-JO"/>
        </w:rPr>
        <w:t xml:space="preserve">، </w:t>
      </w:r>
      <w:r w:rsidR="00735449" w:rsidRPr="002B533E">
        <w:rPr>
          <w:rFonts w:ascii="Simplified Arabic" w:eastAsia="SimSun" w:hAnsi="Simplified Arabic" w:cs="Simplified Arabic" w:hint="cs"/>
          <w:sz w:val="24"/>
          <w:szCs w:val="24"/>
          <w:rtl/>
          <w:lang w:eastAsia="zh-CN" w:bidi="ar-JO"/>
        </w:rPr>
        <w:t xml:space="preserve">وعلى مستوى </w:t>
      </w:r>
      <w:r w:rsidRPr="002B533E">
        <w:rPr>
          <w:rFonts w:ascii="Simplified Arabic" w:eastAsia="SimSun" w:hAnsi="Simplified Arabic" w:cs="Simplified Arabic"/>
          <w:sz w:val="24"/>
          <w:szCs w:val="24"/>
          <w:rtl/>
          <w:lang w:eastAsia="zh-CN" w:bidi="ar-JO"/>
        </w:rPr>
        <w:t xml:space="preserve">المهنة، </w:t>
      </w:r>
      <w:r w:rsidR="00DC144B">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نوع العقد</w:t>
      </w:r>
      <w:r w:rsidR="00735449"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w:t>
      </w:r>
      <w:r w:rsidR="00DC144B">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حالة </w:t>
      </w:r>
      <w:r w:rsidR="00735449" w:rsidRPr="002B533E">
        <w:rPr>
          <w:rFonts w:ascii="Simplified Arabic" w:eastAsia="SimSun" w:hAnsi="Simplified Arabic" w:cs="Simplified Arabic" w:hint="cs"/>
          <w:sz w:val="24"/>
          <w:szCs w:val="24"/>
          <w:rtl/>
          <w:lang w:eastAsia="zh-CN" w:bidi="ar-JO"/>
        </w:rPr>
        <w:t>العمالة</w:t>
      </w:r>
      <w:r w:rsidRPr="002B533E">
        <w:rPr>
          <w:rFonts w:ascii="Simplified Arabic" w:eastAsia="SimSun" w:hAnsi="Simplified Arabic" w:cs="Simplified Arabic"/>
          <w:sz w:val="24"/>
          <w:szCs w:val="24"/>
          <w:rtl/>
          <w:lang w:eastAsia="zh-CN" w:bidi="ar-JO"/>
        </w:rPr>
        <w:t xml:space="preserve"> (بمعنى </w:t>
      </w:r>
      <w:r w:rsidR="00DC144B">
        <w:rPr>
          <w:rFonts w:ascii="Simplified Arabic" w:eastAsia="SimSun" w:hAnsi="Simplified Arabic" w:cs="Simplified Arabic" w:hint="cs"/>
          <w:sz w:val="24"/>
          <w:szCs w:val="24"/>
          <w:rtl/>
          <w:lang w:eastAsia="zh-CN" w:bidi="ar-JO"/>
        </w:rPr>
        <w:t>عامل</w:t>
      </w:r>
      <w:r w:rsidRPr="002B533E">
        <w:rPr>
          <w:rFonts w:ascii="Simplified Arabic" w:eastAsia="SimSun" w:hAnsi="Simplified Arabic" w:cs="Simplified Arabic"/>
          <w:sz w:val="24"/>
          <w:szCs w:val="24"/>
          <w:rtl/>
          <w:lang w:eastAsia="zh-CN" w:bidi="ar-JO"/>
        </w:rPr>
        <w:t xml:space="preserve"> منتظم بأجر مقابل غير منتظم). </w:t>
      </w:r>
      <w:r w:rsidR="00735449" w:rsidRPr="002B533E">
        <w:rPr>
          <w:rFonts w:ascii="Simplified Arabic" w:eastAsia="SimSun" w:hAnsi="Simplified Arabic" w:cs="Simplified Arabic" w:hint="cs"/>
          <w:sz w:val="24"/>
          <w:szCs w:val="24"/>
          <w:rtl/>
          <w:lang w:eastAsia="zh-CN" w:bidi="ar-JO"/>
        </w:rPr>
        <w:t>ويحظى</w:t>
      </w:r>
      <w:r w:rsidRPr="002B533E">
        <w:rPr>
          <w:rFonts w:ascii="Simplified Arabic" w:eastAsia="SimSun" w:hAnsi="Simplified Arabic" w:cs="Simplified Arabic"/>
          <w:sz w:val="24"/>
          <w:szCs w:val="24"/>
          <w:rtl/>
          <w:lang w:eastAsia="zh-CN" w:bidi="ar-JO"/>
        </w:rPr>
        <w:t xml:space="preserve"> </w:t>
      </w:r>
      <w:r w:rsidR="00726C6B" w:rsidRPr="002B533E">
        <w:rPr>
          <w:rFonts w:ascii="Simplified Arabic" w:eastAsia="SimSun" w:hAnsi="Simplified Arabic" w:cs="Simplified Arabic" w:hint="cs"/>
          <w:sz w:val="24"/>
          <w:szCs w:val="24"/>
          <w:rtl/>
          <w:lang w:eastAsia="zh-CN" w:bidi="ar-JO"/>
        </w:rPr>
        <w:t>الأفراد</w:t>
      </w:r>
      <w:r w:rsidRPr="002B533E">
        <w:rPr>
          <w:rFonts w:ascii="Simplified Arabic" w:eastAsia="SimSun" w:hAnsi="Simplified Arabic" w:cs="Simplified Arabic"/>
          <w:sz w:val="24"/>
          <w:szCs w:val="24"/>
          <w:rtl/>
          <w:lang w:eastAsia="zh-CN" w:bidi="ar-JO"/>
        </w:rPr>
        <w:t xml:space="preserve"> </w:t>
      </w:r>
      <w:r w:rsidR="00DC144B">
        <w:rPr>
          <w:rFonts w:ascii="Simplified Arabic" w:eastAsia="SimSun" w:hAnsi="Simplified Arabic" w:cs="Simplified Arabic" w:hint="cs"/>
          <w:sz w:val="24"/>
          <w:szCs w:val="24"/>
          <w:rtl/>
          <w:lang w:eastAsia="zh-CN" w:bidi="ar-JO"/>
        </w:rPr>
        <w:t>العاملين</w:t>
      </w:r>
      <w:r w:rsidRPr="002B533E">
        <w:rPr>
          <w:rFonts w:ascii="Simplified Arabic" w:eastAsia="SimSun" w:hAnsi="Simplified Arabic" w:cs="Simplified Arabic"/>
          <w:sz w:val="24"/>
          <w:szCs w:val="24"/>
          <w:rtl/>
          <w:lang w:eastAsia="zh-CN" w:bidi="ar-JO"/>
        </w:rPr>
        <w:t xml:space="preserve"> في الحكومة الوطنية أو في منظمة دولية في مهنة ذات </w:t>
      </w:r>
      <w:r w:rsidR="00735449" w:rsidRPr="002B533E">
        <w:rPr>
          <w:rFonts w:ascii="Simplified Arabic" w:eastAsia="SimSun" w:hAnsi="Simplified Arabic" w:cs="Simplified Arabic" w:hint="cs"/>
          <w:sz w:val="24"/>
          <w:szCs w:val="24"/>
          <w:rtl/>
          <w:lang w:eastAsia="zh-CN" w:bidi="ar-JO"/>
        </w:rPr>
        <w:t>مستوى عالي</w:t>
      </w:r>
      <w:r w:rsidRPr="002B533E">
        <w:rPr>
          <w:rFonts w:ascii="Simplified Arabic" w:eastAsia="SimSun" w:hAnsi="Simplified Arabic" w:cs="Simplified Arabic"/>
          <w:sz w:val="24"/>
          <w:szCs w:val="24"/>
          <w:rtl/>
          <w:lang w:eastAsia="zh-CN" w:bidi="ar-JO"/>
        </w:rPr>
        <w:t xml:space="preserve"> </w:t>
      </w:r>
      <w:r w:rsidR="00DC144B">
        <w:rPr>
          <w:rFonts w:ascii="Simplified Arabic" w:eastAsia="SimSun" w:hAnsi="Simplified Arabic" w:cs="Simplified Arabic" w:hint="cs"/>
          <w:sz w:val="24"/>
          <w:szCs w:val="24"/>
          <w:rtl/>
          <w:lang w:eastAsia="zh-CN" w:bidi="ar-JO"/>
        </w:rPr>
        <w:t>كعاملين</w:t>
      </w:r>
      <w:r w:rsidRPr="002B533E">
        <w:rPr>
          <w:rFonts w:ascii="Simplified Arabic" w:eastAsia="SimSun" w:hAnsi="Simplified Arabic" w:cs="Simplified Arabic"/>
          <w:sz w:val="24"/>
          <w:szCs w:val="24"/>
          <w:rtl/>
          <w:lang w:eastAsia="zh-CN" w:bidi="ar-JO"/>
        </w:rPr>
        <w:t xml:space="preserve"> منتظم</w:t>
      </w:r>
      <w:r w:rsidR="00735449" w:rsidRPr="002B533E">
        <w:rPr>
          <w:rFonts w:ascii="Simplified Arabic" w:eastAsia="SimSun" w:hAnsi="Simplified Arabic" w:cs="Simplified Arabic" w:hint="cs"/>
          <w:sz w:val="24"/>
          <w:szCs w:val="24"/>
          <w:rtl/>
          <w:lang w:eastAsia="zh-CN" w:bidi="ar-JO"/>
        </w:rPr>
        <w:t>ين</w:t>
      </w:r>
      <w:r w:rsidRPr="002B533E">
        <w:rPr>
          <w:rFonts w:ascii="Simplified Arabic" w:eastAsia="SimSun" w:hAnsi="Simplified Arabic" w:cs="Simplified Arabic"/>
          <w:sz w:val="24"/>
          <w:szCs w:val="24"/>
          <w:rtl/>
          <w:lang w:eastAsia="zh-CN" w:bidi="ar-JO"/>
        </w:rPr>
        <w:t xml:space="preserve"> بأجر بناءً على عقد </w:t>
      </w:r>
      <w:r w:rsidR="00230117">
        <w:rPr>
          <w:rFonts w:ascii="Simplified Arabic" w:eastAsia="SimSun" w:hAnsi="Simplified Arabic" w:cs="Simplified Arabic"/>
          <w:sz w:val="24"/>
          <w:szCs w:val="24"/>
          <w:rtl/>
          <w:lang w:eastAsia="zh-CN" w:bidi="ar-JO"/>
        </w:rPr>
        <w:t>مكتوب</w:t>
      </w:r>
      <w:r w:rsidRPr="002B533E">
        <w:rPr>
          <w:rFonts w:ascii="Simplified Arabic" w:eastAsia="SimSun" w:hAnsi="Simplified Arabic" w:cs="Simplified Arabic"/>
          <w:sz w:val="24"/>
          <w:szCs w:val="24"/>
          <w:rtl/>
          <w:lang w:eastAsia="zh-CN" w:bidi="ar-JO"/>
        </w:rPr>
        <w:t xml:space="preserve"> </w:t>
      </w:r>
      <w:r w:rsidR="00735449" w:rsidRPr="002B533E">
        <w:rPr>
          <w:rFonts w:ascii="Simplified Arabic" w:eastAsia="SimSun" w:hAnsi="Simplified Arabic" w:cs="Simplified Arabic" w:hint="cs"/>
          <w:sz w:val="24"/>
          <w:szCs w:val="24"/>
          <w:rtl/>
          <w:lang w:eastAsia="zh-CN" w:bidi="ar-JO"/>
        </w:rPr>
        <w:t>ب</w:t>
      </w:r>
      <w:r w:rsidRPr="002B533E">
        <w:rPr>
          <w:rFonts w:ascii="Simplified Arabic" w:eastAsia="SimSun" w:hAnsi="Simplified Arabic" w:cs="Simplified Arabic"/>
          <w:sz w:val="24"/>
          <w:szCs w:val="24"/>
          <w:rtl/>
          <w:lang w:eastAsia="zh-CN" w:bidi="ar-JO"/>
        </w:rPr>
        <w:t xml:space="preserve">أفضل فرصة </w:t>
      </w:r>
      <w:r w:rsidR="00DD6BDD">
        <w:rPr>
          <w:rFonts w:ascii="Simplified Arabic" w:eastAsia="SimSun" w:hAnsi="Simplified Arabic" w:cs="Simplified Arabic" w:hint="cs"/>
          <w:sz w:val="24"/>
          <w:szCs w:val="24"/>
          <w:rtl/>
          <w:lang w:eastAsia="zh-CN"/>
        </w:rPr>
        <w:t>للحصول على</w:t>
      </w:r>
      <w:r w:rsidRPr="002B533E">
        <w:rPr>
          <w:rFonts w:ascii="Simplified Arabic" w:eastAsia="SimSun" w:hAnsi="Simplified Arabic" w:cs="Simplified Arabic"/>
          <w:sz w:val="24"/>
          <w:szCs w:val="24"/>
          <w:rtl/>
          <w:lang w:eastAsia="zh-CN" w:bidi="ar-JO"/>
        </w:rPr>
        <w:t xml:space="preserve"> مثل هذه ال</w:t>
      </w:r>
      <w:r w:rsidR="00D63349">
        <w:rPr>
          <w:rFonts w:ascii="Simplified Arabic" w:eastAsia="SimSun" w:hAnsi="Simplified Arabic" w:cs="Simplified Arabic"/>
          <w:sz w:val="24"/>
          <w:szCs w:val="24"/>
          <w:rtl/>
          <w:lang w:eastAsia="zh-CN" w:bidi="ar-JO"/>
        </w:rPr>
        <w:t>حقوق</w:t>
      </w:r>
      <w:r w:rsidRPr="002B533E">
        <w:rPr>
          <w:rFonts w:ascii="Simplified Arabic" w:eastAsia="SimSun" w:hAnsi="Simplified Arabic" w:cs="Simplified Arabic"/>
          <w:sz w:val="24"/>
          <w:szCs w:val="24"/>
          <w:rtl/>
          <w:lang w:eastAsia="zh-CN" w:bidi="ar-JO"/>
        </w:rPr>
        <w:t xml:space="preserve">. </w:t>
      </w:r>
      <w:r w:rsidR="00DC144B">
        <w:rPr>
          <w:rFonts w:ascii="Simplified Arabic" w:eastAsia="SimSun" w:hAnsi="Simplified Arabic" w:cs="Simplified Arabic" w:hint="cs"/>
          <w:sz w:val="24"/>
          <w:szCs w:val="24"/>
          <w:rtl/>
          <w:lang w:eastAsia="zh-CN" w:bidi="ar-JO"/>
        </w:rPr>
        <w:t xml:space="preserve"> </w:t>
      </w:r>
      <w:r w:rsidR="00735449" w:rsidRPr="002B533E">
        <w:rPr>
          <w:rFonts w:ascii="Simplified Arabic" w:eastAsia="SimSun" w:hAnsi="Simplified Arabic" w:cs="Simplified Arabic" w:hint="cs"/>
          <w:sz w:val="24"/>
          <w:szCs w:val="24"/>
          <w:rtl/>
          <w:lang w:eastAsia="zh-CN" w:bidi="ar-JO"/>
        </w:rPr>
        <w:t>بينما تضعف فرصة</w:t>
      </w:r>
      <w:r w:rsidRPr="002B533E">
        <w:rPr>
          <w:rFonts w:ascii="Simplified Arabic" w:eastAsia="SimSun" w:hAnsi="Simplified Arabic" w:cs="Simplified Arabic"/>
          <w:sz w:val="24"/>
          <w:szCs w:val="24"/>
          <w:rtl/>
          <w:lang w:eastAsia="zh-CN" w:bidi="ar-JO"/>
        </w:rPr>
        <w:t xml:space="preserve"> </w:t>
      </w:r>
      <w:r w:rsidR="00DC144B">
        <w:rPr>
          <w:rFonts w:ascii="Simplified Arabic" w:eastAsia="SimSun" w:hAnsi="Simplified Arabic" w:cs="Simplified Arabic" w:hint="cs"/>
          <w:sz w:val="24"/>
          <w:szCs w:val="24"/>
          <w:rtl/>
          <w:lang w:eastAsia="zh-CN" w:bidi="ar-JO"/>
        </w:rPr>
        <w:t>العاملين</w:t>
      </w:r>
      <w:r w:rsidR="00222411" w:rsidRPr="002B533E">
        <w:rPr>
          <w:rFonts w:ascii="Simplified Arabic" w:eastAsia="SimSun" w:hAnsi="Simplified Arabic" w:cs="Simplified Arabic"/>
          <w:sz w:val="24"/>
          <w:szCs w:val="24"/>
          <w:rtl/>
          <w:lang w:eastAsia="zh-CN" w:bidi="ar-JO"/>
        </w:rPr>
        <w:t xml:space="preserve"> </w:t>
      </w:r>
      <w:r w:rsidR="00735449" w:rsidRPr="002B533E">
        <w:rPr>
          <w:rFonts w:ascii="Simplified Arabic" w:eastAsia="SimSun" w:hAnsi="Simplified Arabic" w:cs="Simplified Arabic"/>
          <w:sz w:val="24"/>
          <w:szCs w:val="24"/>
          <w:rtl/>
          <w:lang w:eastAsia="zh-CN" w:bidi="ar-JO"/>
        </w:rPr>
        <w:t xml:space="preserve">غير </w:t>
      </w:r>
      <w:r w:rsidR="00735449" w:rsidRPr="002B533E">
        <w:rPr>
          <w:rFonts w:ascii="Simplified Arabic" w:eastAsia="SimSun" w:hAnsi="Simplified Arabic" w:cs="Simplified Arabic" w:hint="cs"/>
          <w:sz w:val="24"/>
          <w:szCs w:val="24"/>
          <w:rtl/>
          <w:lang w:eastAsia="zh-CN" w:bidi="ar-JO"/>
        </w:rPr>
        <w:t>ال</w:t>
      </w:r>
      <w:r w:rsidR="00735449" w:rsidRPr="002B533E">
        <w:rPr>
          <w:rFonts w:ascii="Simplified Arabic" w:eastAsia="SimSun" w:hAnsi="Simplified Arabic" w:cs="Simplified Arabic"/>
          <w:sz w:val="24"/>
          <w:szCs w:val="24"/>
          <w:rtl/>
          <w:lang w:eastAsia="zh-CN" w:bidi="ar-JO"/>
        </w:rPr>
        <w:t xml:space="preserve">منتظمين بأجر </w:t>
      </w:r>
      <w:r w:rsidRPr="002B533E">
        <w:rPr>
          <w:rFonts w:ascii="Simplified Arabic" w:eastAsia="SimSun" w:hAnsi="Simplified Arabic" w:cs="Simplified Arabic"/>
          <w:sz w:val="24"/>
          <w:szCs w:val="24"/>
          <w:rtl/>
          <w:lang w:eastAsia="zh-CN" w:bidi="ar-JO"/>
        </w:rPr>
        <w:t xml:space="preserve">في مؤسسة خاصة في </w:t>
      </w:r>
      <w:r w:rsidR="00735449" w:rsidRPr="002B533E">
        <w:rPr>
          <w:rFonts w:ascii="Simplified Arabic" w:eastAsia="SimSun" w:hAnsi="Simplified Arabic" w:cs="Simplified Arabic" w:hint="cs"/>
          <w:sz w:val="24"/>
          <w:szCs w:val="24"/>
          <w:rtl/>
          <w:lang w:eastAsia="zh-CN" w:bidi="ar-JO"/>
        </w:rPr>
        <w:t>مهنة</w:t>
      </w:r>
      <w:r w:rsidRPr="002B533E">
        <w:rPr>
          <w:rFonts w:ascii="Simplified Arabic" w:eastAsia="SimSun" w:hAnsi="Simplified Arabic" w:cs="Simplified Arabic"/>
          <w:sz w:val="24"/>
          <w:szCs w:val="24"/>
          <w:rtl/>
          <w:lang w:eastAsia="zh-CN" w:bidi="ar-JO"/>
        </w:rPr>
        <w:t xml:space="preserve"> ذو </w:t>
      </w:r>
      <w:r w:rsidR="00735449" w:rsidRPr="002B533E">
        <w:rPr>
          <w:rFonts w:ascii="Simplified Arabic" w:eastAsia="SimSun" w:hAnsi="Simplified Arabic" w:cs="Simplified Arabic" w:hint="cs"/>
          <w:sz w:val="24"/>
          <w:szCs w:val="24"/>
          <w:rtl/>
          <w:lang w:eastAsia="zh-CN" w:bidi="ar-JO"/>
        </w:rPr>
        <w:t>مستوى أدنى</w:t>
      </w:r>
      <w:r w:rsidRPr="002B533E">
        <w:rPr>
          <w:rFonts w:ascii="Simplified Arabic" w:eastAsia="SimSun" w:hAnsi="Simplified Arabic" w:cs="Simplified Arabic"/>
          <w:sz w:val="24"/>
          <w:szCs w:val="24"/>
          <w:rtl/>
          <w:lang w:eastAsia="zh-CN" w:bidi="ar-JO"/>
        </w:rPr>
        <w:t xml:space="preserve"> بناءً على عقد شفوي (أو بدون عقد)</w:t>
      </w:r>
      <w:r w:rsidR="00DD6BDD">
        <w:rPr>
          <w:rFonts w:ascii="Simplified Arabic" w:eastAsia="SimSun" w:hAnsi="Simplified Arabic" w:cs="Simplified Arabic" w:hint="cs"/>
          <w:sz w:val="24"/>
          <w:szCs w:val="24"/>
          <w:rtl/>
          <w:lang w:eastAsia="zh-CN" w:bidi="ar-JO"/>
        </w:rPr>
        <w:t xml:space="preserve"> من</w:t>
      </w:r>
      <w:r w:rsidRPr="002B533E">
        <w:rPr>
          <w:rFonts w:ascii="Simplified Arabic" w:eastAsia="SimSun" w:hAnsi="Simplified Arabic" w:cs="Simplified Arabic"/>
          <w:sz w:val="24"/>
          <w:szCs w:val="24"/>
          <w:rtl/>
          <w:lang w:eastAsia="zh-CN" w:bidi="ar-JO"/>
        </w:rPr>
        <w:t xml:space="preserve"> </w:t>
      </w:r>
      <w:r w:rsidR="00735449" w:rsidRPr="002B533E">
        <w:rPr>
          <w:rFonts w:ascii="Simplified Arabic" w:eastAsia="SimSun" w:hAnsi="Simplified Arabic" w:cs="Simplified Arabic" w:hint="cs"/>
          <w:sz w:val="24"/>
          <w:szCs w:val="24"/>
          <w:rtl/>
          <w:lang w:eastAsia="zh-CN" w:bidi="ar-JO"/>
        </w:rPr>
        <w:t>الح</w:t>
      </w:r>
      <w:r w:rsidRPr="002B533E">
        <w:rPr>
          <w:rFonts w:ascii="Simplified Arabic" w:eastAsia="SimSun" w:hAnsi="Simplified Arabic" w:cs="Simplified Arabic"/>
          <w:sz w:val="24"/>
          <w:szCs w:val="24"/>
          <w:rtl/>
          <w:lang w:eastAsia="zh-CN" w:bidi="ar-JO"/>
        </w:rPr>
        <w:t xml:space="preserve">صول </w:t>
      </w:r>
      <w:r w:rsidR="00735449" w:rsidRPr="002B533E">
        <w:rPr>
          <w:rFonts w:ascii="Simplified Arabic" w:eastAsia="SimSun" w:hAnsi="Simplified Arabic" w:cs="Simplified Arabic" w:hint="cs"/>
          <w:sz w:val="24"/>
          <w:szCs w:val="24"/>
          <w:rtl/>
          <w:lang w:eastAsia="zh-CN" w:bidi="ar-JO"/>
        </w:rPr>
        <w:t xml:space="preserve">على </w:t>
      </w:r>
      <w:r w:rsidRPr="002B533E">
        <w:rPr>
          <w:rFonts w:ascii="Simplified Arabic" w:eastAsia="SimSun" w:hAnsi="Simplified Arabic" w:cs="Simplified Arabic"/>
          <w:sz w:val="24"/>
          <w:szCs w:val="24"/>
          <w:rtl/>
          <w:lang w:eastAsia="zh-CN" w:bidi="ar-JO"/>
        </w:rPr>
        <w:t>مثل هذه ال</w:t>
      </w:r>
      <w:r w:rsidR="00D63349">
        <w:rPr>
          <w:rFonts w:ascii="Simplified Arabic" w:eastAsia="SimSun" w:hAnsi="Simplified Arabic" w:cs="Simplified Arabic"/>
          <w:sz w:val="24"/>
          <w:szCs w:val="24"/>
          <w:rtl/>
          <w:lang w:eastAsia="zh-CN" w:bidi="ar-JO"/>
        </w:rPr>
        <w:t>حقوق</w:t>
      </w:r>
      <w:r w:rsidRPr="002B533E">
        <w:rPr>
          <w:rFonts w:ascii="Simplified Arabic" w:eastAsia="SimSun" w:hAnsi="Simplified Arabic" w:cs="Simplified Arabic"/>
          <w:sz w:val="24"/>
          <w:szCs w:val="24"/>
          <w:rtl/>
          <w:lang w:eastAsia="zh-CN" w:bidi="ar-JO"/>
        </w:rPr>
        <w:t>. و</w:t>
      </w:r>
      <w:r w:rsidR="00735449" w:rsidRPr="002B533E">
        <w:rPr>
          <w:rFonts w:ascii="Simplified Arabic" w:eastAsia="SimSun" w:hAnsi="Simplified Arabic" w:cs="Simplified Arabic" w:hint="cs"/>
          <w:sz w:val="24"/>
          <w:szCs w:val="24"/>
          <w:rtl/>
          <w:lang w:eastAsia="zh-CN" w:bidi="ar-JO"/>
        </w:rPr>
        <w:t xml:space="preserve">نظرا لتمثيل الإناث </w:t>
      </w:r>
      <w:r w:rsidR="00DC144B">
        <w:rPr>
          <w:rFonts w:ascii="Simplified Arabic" w:eastAsia="SimSun" w:hAnsi="Simplified Arabic" w:cs="Simplified Arabic" w:hint="cs"/>
          <w:sz w:val="24"/>
          <w:szCs w:val="24"/>
          <w:rtl/>
          <w:lang w:eastAsia="zh-CN" w:bidi="ar-JO"/>
        </w:rPr>
        <w:t>العاملات</w:t>
      </w:r>
      <w:r w:rsidR="00735449" w:rsidRPr="002B533E">
        <w:rPr>
          <w:rFonts w:ascii="Simplified Arabic" w:eastAsia="SimSun" w:hAnsi="Simplified Arabic" w:cs="Simplified Arabic"/>
          <w:sz w:val="24"/>
          <w:szCs w:val="24"/>
          <w:rtl/>
          <w:lang w:eastAsia="zh-CN" w:bidi="ar-JO"/>
        </w:rPr>
        <w:t xml:space="preserve"> </w:t>
      </w:r>
      <w:r w:rsidR="00735449" w:rsidRPr="002B533E">
        <w:rPr>
          <w:rFonts w:ascii="Simplified Arabic" w:eastAsia="SimSun" w:hAnsi="Simplified Arabic" w:cs="Simplified Arabic" w:hint="cs"/>
          <w:sz w:val="24"/>
          <w:szCs w:val="24"/>
          <w:rtl/>
          <w:lang w:eastAsia="zh-CN" w:bidi="ar-JO"/>
        </w:rPr>
        <w:t xml:space="preserve">تمثيلا مفرطا </w:t>
      </w:r>
      <w:r w:rsidRPr="002B533E">
        <w:rPr>
          <w:rFonts w:ascii="Simplified Arabic" w:eastAsia="SimSun" w:hAnsi="Simplified Arabic" w:cs="Simplified Arabic"/>
          <w:sz w:val="24"/>
          <w:szCs w:val="24"/>
          <w:rtl/>
          <w:lang w:eastAsia="zh-CN" w:bidi="ar-JO"/>
        </w:rPr>
        <w:t xml:space="preserve">في المجموعة السابقة، </w:t>
      </w:r>
      <w:r w:rsidR="00735449" w:rsidRPr="002B533E">
        <w:rPr>
          <w:rFonts w:ascii="Simplified Arabic" w:eastAsia="SimSun" w:hAnsi="Simplified Arabic" w:cs="Simplified Arabic" w:hint="cs"/>
          <w:sz w:val="24"/>
          <w:szCs w:val="24"/>
          <w:rtl/>
          <w:lang w:eastAsia="zh-CN" w:bidi="ar-JO"/>
        </w:rPr>
        <w:t>فإنهن يحظين بإ</w:t>
      </w:r>
      <w:r w:rsidRPr="002B533E">
        <w:rPr>
          <w:rFonts w:ascii="Simplified Arabic" w:eastAsia="SimSun" w:hAnsi="Simplified Arabic" w:cs="Simplified Arabic"/>
          <w:sz w:val="24"/>
          <w:szCs w:val="24"/>
          <w:rtl/>
          <w:lang w:eastAsia="zh-CN" w:bidi="ar-JO"/>
        </w:rPr>
        <w:t xml:space="preserve">مكانية </w:t>
      </w:r>
      <w:r w:rsidR="00735449" w:rsidRPr="002B533E">
        <w:rPr>
          <w:rFonts w:ascii="Simplified Arabic" w:eastAsia="SimSun" w:hAnsi="Simplified Arabic" w:cs="Simplified Arabic" w:hint="cs"/>
          <w:sz w:val="24"/>
          <w:szCs w:val="24"/>
          <w:rtl/>
          <w:lang w:eastAsia="zh-CN" w:bidi="ar-JO"/>
        </w:rPr>
        <w:t>الح</w:t>
      </w:r>
      <w:r w:rsidRPr="002B533E">
        <w:rPr>
          <w:rFonts w:ascii="Simplified Arabic" w:eastAsia="SimSun" w:hAnsi="Simplified Arabic" w:cs="Simplified Arabic"/>
          <w:sz w:val="24"/>
          <w:szCs w:val="24"/>
          <w:rtl/>
          <w:lang w:eastAsia="zh-CN" w:bidi="ar-JO"/>
        </w:rPr>
        <w:t>صول</w:t>
      </w:r>
      <w:r w:rsidR="00735449" w:rsidRPr="002B533E">
        <w:rPr>
          <w:rFonts w:ascii="Simplified Arabic" w:eastAsia="SimSun" w:hAnsi="Simplified Arabic" w:cs="Simplified Arabic" w:hint="cs"/>
          <w:sz w:val="24"/>
          <w:szCs w:val="24"/>
          <w:rtl/>
          <w:lang w:eastAsia="zh-CN" w:bidi="ar-JO"/>
        </w:rPr>
        <w:t xml:space="preserve"> على</w:t>
      </w:r>
      <w:r w:rsidRPr="002B533E">
        <w:rPr>
          <w:rFonts w:ascii="Simplified Arabic" w:eastAsia="SimSun" w:hAnsi="Simplified Arabic" w:cs="Simplified Arabic"/>
          <w:sz w:val="24"/>
          <w:szCs w:val="24"/>
          <w:rtl/>
          <w:lang w:eastAsia="zh-CN" w:bidi="ar-JO"/>
        </w:rPr>
        <w:t xml:space="preserve"> </w:t>
      </w:r>
      <w:r w:rsidR="00D63349">
        <w:rPr>
          <w:rFonts w:ascii="Simplified Arabic" w:eastAsia="SimSun" w:hAnsi="Simplified Arabic" w:cs="Simplified Arabic"/>
          <w:sz w:val="24"/>
          <w:szCs w:val="24"/>
          <w:rtl/>
          <w:lang w:eastAsia="zh-CN" w:bidi="ar-JO"/>
        </w:rPr>
        <w:t>حقوق</w:t>
      </w:r>
      <w:r w:rsidR="00735449" w:rsidRPr="002B533E">
        <w:rPr>
          <w:rFonts w:ascii="Simplified Arabic" w:eastAsia="SimSun" w:hAnsi="Simplified Arabic" w:cs="Simplified Arabic"/>
          <w:sz w:val="24"/>
          <w:szCs w:val="24"/>
          <w:rtl/>
          <w:lang w:eastAsia="zh-CN" w:bidi="ar-JO"/>
        </w:rPr>
        <w:t xml:space="preserve"> المهنة الثانوية</w:t>
      </w:r>
      <w:r w:rsidR="00DD6BDD">
        <w:rPr>
          <w:rFonts w:ascii="Simplified Arabic" w:eastAsia="SimSun" w:hAnsi="Simplified Arabic" w:cs="Simplified Arabic" w:hint="cs"/>
          <w:sz w:val="24"/>
          <w:szCs w:val="24"/>
          <w:rtl/>
          <w:lang w:eastAsia="zh-CN" w:bidi="ar-JO"/>
        </w:rPr>
        <w:t xml:space="preserve"> بشكل</w:t>
      </w:r>
      <w:r w:rsidR="00735449"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أكبر مما</w:t>
      </w:r>
      <w:r w:rsidR="00735449" w:rsidRPr="002B533E">
        <w:rPr>
          <w:rFonts w:ascii="Simplified Arabic" w:eastAsia="SimSun" w:hAnsi="Simplified Arabic" w:cs="Simplified Arabic" w:hint="cs"/>
          <w:sz w:val="24"/>
          <w:szCs w:val="24"/>
          <w:rtl/>
          <w:lang w:eastAsia="zh-CN" w:bidi="ar-JO"/>
        </w:rPr>
        <w:t xml:space="preserve"> هي</w:t>
      </w:r>
      <w:r w:rsidRPr="002B533E">
        <w:rPr>
          <w:rFonts w:ascii="Simplified Arabic" w:eastAsia="SimSun" w:hAnsi="Simplified Arabic" w:cs="Simplified Arabic"/>
          <w:sz w:val="24"/>
          <w:szCs w:val="24"/>
          <w:rtl/>
          <w:lang w:eastAsia="zh-CN" w:bidi="ar-JO"/>
        </w:rPr>
        <w:t xml:space="preserve"> لدى ال</w:t>
      </w:r>
      <w:r w:rsidR="007817BF" w:rsidRPr="002B533E">
        <w:rPr>
          <w:rFonts w:ascii="Simplified Arabic" w:eastAsia="SimSun" w:hAnsi="Simplified Arabic" w:cs="Simplified Arabic"/>
          <w:sz w:val="24"/>
          <w:szCs w:val="24"/>
          <w:rtl/>
          <w:lang w:eastAsia="zh-CN" w:bidi="ar-JO"/>
        </w:rPr>
        <w:t>ذكور</w:t>
      </w:r>
      <w:r w:rsidRPr="002B533E">
        <w:rPr>
          <w:rFonts w:ascii="Simplified Arabic" w:eastAsia="SimSun" w:hAnsi="Simplified Arabic" w:cs="Simplified Arabic"/>
          <w:sz w:val="24"/>
          <w:szCs w:val="24"/>
          <w:rtl/>
          <w:lang w:eastAsia="zh-CN" w:bidi="ar-JO"/>
        </w:rPr>
        <w:t>.</w:t>
      </w:r>
    </w:p>
    <w:p w:rsidR="00F73D17" w:rsidRPr="002B533E" w:rsidRDefault="00F73D17" w:rsidP="00246534">
      <w:pPr>
        <w:bidi/>
        <w:spacing w:after="0" w:line="240" w:lineRule="auto"/>
        <w:jc w:val="both"/>
        <w:rPr>
          <w:rFonts w:ascii="Simplified Arabic" w:eastAsia="SimSun" w:hAnsi="Simplified Arabic" w:cs="Simplified Arabic"/>
          <w:sz w:val="24"/>
          <w:szCs w:val="24"/>
          <w:rtl/>
          <w:lang w:eastAsia="zh-CN" w:bidi="ar-JO"/>
        </w:rPr>
      </w:pPr>
    </w:p>
    <w:p w:rsidR="007F18FF" w:rsidRPr="002B533E" w:rsidRDefault="00405449" w:rsidP="00CD0F3F">
      <w:pPr>
        <w:bidi/>
        <w:spacing w:after="0" w:line="240" w:lineRule="auto"/>
        <w:jc w:val="both"/>
        <w:rPr>
          <w:rFonts w:ascii="Simplified Arabic" w:eastAsia="SimSun" w:hAnsi="Simplified Arabic" w:cs="Simplified Arabic"/>
          <w:b/>
          <w:bCs/>
          <w:sz w:val="24"/>
          <w:szCs w:val="24"/>
          <w:rtl/>
          <w:lang w:eastAsia="zh-CN" w:bidi="ar-JO"/>
        </w:rPr>
      </w:pPr>
      <w:r>
        <w:rPr>
          <w:rFonts w:ascii="Simplified Arabic" w:eastAsia="SimSun" w:hAnsi="Simplified Arabic" w:cs="Simplified Arabic" w:hint="cs"/>
          <w:b/>
          <w:bCs/>
          <w:sz w:val="24"/>
          <w:szCs w:val="24"/>
          <w:rtl/>
          <w:lang w:eastAsia="zh-CN" w:bidi="ar-JO"/>
        </w:rPr>
        <w:t>خصائص</w:t>
      </w:r>
      <w:r w:rsidR="007F18FF" w:rsidRPr="002B533E">
        <w:rPr>
          <w:rFonts w:ascii="Simplified Arabic" w:eastAsia="SimSun" w:hAnsi="Simplified Arabic" w:cs="Simplified Arabic"/>
          <w:b/>
          <w:bCs/>
          <w:sz w:val="24"/>
          <w:szCs w:val="24"/>
          <w:rtl/>
          <w:lang w:eastAsia="zh-CN" w:bidi="ar-JO"/>
        </w:rPr>
        <w:t xml:space="preserve"> </w:t>
      </w:r>
      <w:r w:rsidR="00DC144B">
        <w:rPr>
          <w:rFonts w:ascii="Simplified Arabic" w:eastAsia="SimSun" w:hAnsi="Simplified Arabic" w:cs="Simplified Arabic" w:hint="cs"/>
          <w:b/>
          <w:bCs/>
          <w:sz w:val="24"/>
          <w:szCs w:val="24"/>
          <w:rtl/>
          <w:lang w:eastAsia="zh-CN" w:bidi="ar-JO"/>
        </w:rPr>
        <w:t>العاملين</w:t>
      </w:r>
      <w:r w:rsidR="00BE5434" w:rsidRPr="002B533E">
        <w:rPr>
          <w:rFonts w:ascii="Simplified Arabic" w:eastAsia="SimSun" w:hAnsi="Simplified Arabic" w:cs="Simplified Arabic"/>
          <w:b/>
          <w:bCs/>
          <w:sz w:val="24"/>
          <w:szCs w:val="24"/>
          <w:rtl/>
          <w:lang w:eastAsia="zh-CN" w:bidi="ar-JO"/>
        </w:rPr>
        <w:t xml:space="preserve"> </w:t>
      </w:r>
      <w:r w:rsidR="007F18FF" w:rsidRPr="002B533E">
        <w:rPr>
          <w:rFonts w:ascii="Simplified Arabic" w:eastAsia="SimSun" w:hAnsi="Simplified Arabic" w:cs="Simplified Arabic"/>
          <w:b/>
          <w:bCs/>
          <w:sz w:val="24"/>
          <w:szCs w:val="24"/>
          <w:rtl/>
          <w:lang w:eastAsia="zh-CN" w:bidi="ar-JO"/>
        </w:rPr>
        <w:t xml:space="preserve">في </w:t>
      </w:r>
      <w:r w:rsidR="00CD0F3F">
        <w:rPr>
          <w:rFonts w:ascii="Simplified Arabic" w:eastAsia="SimSun" w:hAnsi="Simplified Arabic" w:cs="Simplified Arabic" w:hint="cs"/>
          <w:b/>
          <w:bCs/>
          <w:sz w:val="24"/>
          <w:szCs w:val="24"/>
          <w:rtl/>
          <w:lang w:eastAsia="zh-CN" w:bidi="ar-JO"/>
        </w:rPr>
        <w:t>النشاط</w:t>
      </w:r>
      <w:r w:rsidR="00CD0F3F" w:rsidRPr="002B533E">
        <w:rPr>
          <w:rFonts w:ascii="Simplified Arabic" w:eastAsia="SimSun" w:hAnsi="Simplified Arabic" w:cs="Simplified Arabic"/>
          <w:b/>
          <w:bCs/>
          <w:sz w:val="24"/>
          <w:szCs w:val="24"/>
          <w:rtl/>
          <w:lang w:eastAsia="zh-CN" w:bidi="ar-JO"/>
        </w:rPr>
        <w:t xml:space="preserve"> </w:t>
      </w:r>
      <w:r w:rsidR="007F18FF" w:rsidRPr="002B533E">
        <w:rPr>
          <w:rFonts w:ascii="Simplified Arabic" w:eastAsia="SimSun" w:hAnsi="Simplified Arabic" w:cs="Simplified Arabic"/>
          <w:b/>
          <w:bCs/>
          <w:sz w:val="24"/>
          <w:szCs w:val="24"/>
          <w:rtl/>
          <w:lang w:eastAsia="zh-CN" w:bidi="ar-JO"/>
        </w:rPr>
        <w:t>الأساسي</w:t>
      </w:r>
    </w:p>
    <w:p w:rsidR="007F18FF" w:rsidRDefault="007F18FF" w:rsidP="00D61B44">
      <w:pPr>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sz w:val="24"/>
          <w:szCs w:val="24"/>
          <w:rtl/>
          <w:lang w:eastAsia="zh-CN" w:bidi="ar-JO"/>
        </w:rPr>
        <w:t xml:space="preserve">يعمل قسم صغير نسبيا من </w:t>
      </w:r>
      <w:r w:rsidR="00E46365" w:rsidRPr="002B533E">
        <w:rPr>
          <w:rFonts w:ascii="Simplified Arabic" w:eastAsia="SimSun" w:hAnsi="Simplified Arabic" w:cs="Simplified Arabic"/>
          <w:sz w:val="24"/>
          <w:szCs w:val="24"/>
          <w:rtl/>
          <w:lang w:eastAsia="zh-CN" w:bidi="ar-JO"/>
        </w:rPr>
        <w:t>القوى العاملة</w:t>
      </w:r>
      <w:r w:rsidR="00BA33D8"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في </w:t>
      </w:r>
      <w:r w:rsidR="00D61B44">
        <w:rPr>
          <w:rFonts w:ascii="Simplified Arabic" w:eastAsia="SimSun" w:hAnsi="Simplified Arabic" w:cs="Simplified Arabic" w:hint="cs"/>
          <w:sz w:val="24"/>
          <w:szCs w:val="24"/>
          <w:rtl/>
          <w:lang w:eastAsia="zh-CN" w:bidi="ar-JO"/>
        </w:rPr>
        <w:t>النشاط</w:t>
      </w:r>
      <w:r w:rsidRPr="002B533E">
        <w:rPr>
          <w:rFonts w:ascii="Simplified Arabic" w:eastAsia="SimSun" w:hAnsi="Simplified Arabic" w:cs="Simplified Arabic"/>
          <w:sz w:val="24"/>
          <w:szCs w:val="24"/>
          <w:rtl/>
          <w:lang w:eastAsia="zh-CN" w:bidi="ar-JO"/>
        </w:rPr>
        <w:t xml:space="preserve"> الأساسي، مثل الزراعة وصيد الأسماك</w:t>
      </w:r>
      <w:r w:rsidR="0046012A"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w:t>
      </w:r>
      <w:r w:rsidR="0046012A" w:rsidRPr="002B533E">
        <w:rPr>
          <w:rFonts w:ascii="Simplified Arabic" w:eastAsia="SimSun" w:hAnsi="Simplified Arabic" w:cs="Simplified Arabic" w:hint="cs"/>
          <w:sz w:val="24"/>
          <w:szCs w:val="24"/>
          <w:rtl/>
          <w:lang w:eastAsia="zh-CN" w:bidi="ar-JO"/>
        </w:rPr>
        <w:t xml:space="preserve">ويغلب على هذا القطاع </w:t>
      </w:r>
      <w:r w:rsidR="00DC144B">
        <w:rPr>
          <w:rFonts w:ascii="Simplified Arabic" w:eastAsia="SimSun" w:hAnsi="Simplified Arabic" w:cs="Simplified Arabic" w:hint="cs"/>
          <w:sz w:val="24"/>
          <w:szCs w:val="24"/>
          <w:rtl/>
          <w:lang w:eastAsia="zh-CN" w:bidi="ar-JO"/>
        </w:rPr>
        <w:t>العاملين</w:t>
      </w:r>
      <w:r w:rsidR="0046012A" w:rsidRPr="002B533E">
        <w:rPr>
          <w:rFonts w:ascii="Simplified Arabic" w:eastAsia="SimSun" w:hAnsi="Simplified Arabic" w:cs="Simplified Arabic" w:hint="cs"/>
          <w:sz w:val="24"/>
          <w:szCs w:val="24"/>
          <w:rtl/>
          <w:lang w:eastAsia="zh-CN" w:bidi="ar-JO"/>
        </w:rPr>
        <w:t xml:space="preserve"> من الذكور</w:t>
      </w:r>
      <w:r w:rsidRPr="002B533E">
        <w:rPr>
          <w:rFonts w:ascii="Simplified Arabic" w:eastAsia="SimSun" w:hAnsi="Simplified Arabic" w:cs="Simplified Arabic"/>
          <w:sz w:val="24"/>
          <w:szCs w:val="24"/>
          <w:rtl/>
          <w:lang w:eastAsia="zh-CN" w:bidi="ar-JO"/>
        </w:rPr>
        <w:t xml:space="preserve">. </w:t>
      </w:r>
      <w:r w:rsidR="00AA2EA2">
        <w:rPr>
          <w:rFonts w:ascii="Simplified Arabic" w:eastAsia="SimSun" w:hAnsi="Simplified Arabic" w:cs="Simplified Arabic" w:hint="cs"/>
          <w:sz w:val="24"/>
          <w:szCs w:val="24"/>
          <w:rtl/>
          <w:lang w:eastAsia="zh-CN"/>
        </w:rPr>
        <w:t>ف</w:t>
      </w:r>
      <w:r w:rsidRPr="002B533E">
        <w:rPr>
          <w:rFonts w:ascii="Simplified Arabic" w:eastAsia="SimSun" w:hAnsi="Simplified Arabic" w:cs="Simplified Arabic"/>
          <w:sz w:val="24"/>
          <w:szCs w:val="24"/>
          <w:rtl/>
          <w:lang w:eastAsia="zh-CN" w:bidi="ar-JO"/>
        </w:rPr>
        <w:t xml:space="preserve">على سبيل المثال، </w:t>
      </w:r>
      <w:r w:rsidR="008A03EB">
        <w:rPr>
          <w:rFonts w:ascii="Simplified Arabic" w:eastAsia="SimSun" w:hAnsi="Simplified Arabic" w:cs="Simplified Arabic" w:hint="cs"/>
          <w:sz w:val="24"/>
          <w:szCs w:val="24"/>
          <w:rtl/>
          <w:lang w:eastAsia="zh-CN" w:bidi="ar-JO"/>
        </w:rPr>
        <w:t xml:space="preserve">في قطاع غزة </w:t>
      </w:r>
      <w:r w:rsidR="0046012A" w:rsidRPr="002B533E">
        <w:rPr>
          <w:rFonts w:ascii="Simplified Arabic" w:eastAsia="SimSun" w:hAnsi="Simplified Arabic" w:cs="Simplified Arabic" w:hint="cs"/>
          <w:sz w:val="24"/>
          <w:szCs w:val="24"/>
          <w:rtl/>
          <w:lang w:eastAsia="zh-CN" w:bidi="ar-JO"/>
        </w:rPr>
        <w:t xml:space="preserve">هناك </w:t>
      </w:r>
      <w:r w:rsidR="00BD50D3" w:rsidRPr="002B533E">
        <w:rPr>
          <w:rFonts w:ascii="Simplified Arabic" w:eastAsia="SimSun" w:hAnsi="Simplified Arabic" w:cs="Simplified Arabic" w:hint="cs"/>
          <w:sz w:val="24"/>
          <w:szCs w:val="24"/>
          <w:rtl/>
          <w:lang w:eastAsia="zh-CN" w:bidi="ar-JO"/>
        </w:rPr>
        <w:t xml:space="preserve">أكثر بقليل من </w:t>
      </w:r>
      <w:r w:rsidR="008A03EB">
        <w:rPr>
          <w:rFonts w:ascii="Simplified Arabic" w:eastAsia="SimSun" w:hAnsi="Simplified Arabic" w:cs="Simplified Arabic"/>
          <w:sz w:val="24"/>
          <w:szCs w:val="24"/>
          <w:lang w:eastAsia="zh-CN" w:bidi="ar-JO"/>
        </w:rPr>
        <w:t>100</w:t>
      </w:r>
      <w:r w:rsidR="00BD50D3" w:rsidRPr="002B533E">
        <w:rPr>
          <w:rFonts w:ascii="Simplified Arabic" w:eastAsia="SimSun" w:hAnsi="Simplified Arabic" w:cs="Simplified Arabic" w:hint="cs"/>
          <w:sz w:val="24"/>
          <w:szCs w:val="24"/>
          <w:rtl/>
          <w:lang w:eastAsia="zh-CN" w:bidi="ar-JO"/>
        </w:rPr>
        <w:t xml:space="preserve"> أنثى</w:t>
      </w:r>
      <w:r w:rsidR="008A03EB">
        <w:rPr>
          <w:rFonts w:ascii="Simplified Arabic" w:eastAsia="SimSun" w:hAnsi="Simplified Arabic" w:cs="Simplified Arabic" w:hint="cs"/>
          <w:sz w:val="24"/>
          <w:szCs w:val="24"/>
          <w:rtl/>
          <w:lang w:eastAsia="zh-CN" w:bidi="ar-JO"/>
        </w:rPr>
        <w:t xml:space="preserve"> تعمل</w:t>
      </w:r>
      <w:r w:rsidR="00BD50D3" w:rsidRPr="002B533E">
        <w:rPr>
          <w:rFonts w:ascii="Simplified Arabic" w:eastAsia="SimSun" w:hAnsi="Simplified Arabic" w:cs="Simplified Arabic" w:hint="cs"/>
          <w:sz w:val="24"/>
          <w:szCs w:val="24"/>
          <w:rtl/>
          <w:lang w:eastAsia="zh-CN" w:bidi="ar-JO"/>
        </w:rPr>
        <w:t xml:space="preserve"> في هذا </w:t>
      </w:r>
      <w:r w:rsidRPr="002B533E">
        <w:rPr>
          <w:rFonts w:ascii="Simplified Arabic" w:eastAsia="SimSun" w:hAnsi="Simplified Arabic" w:cs="Simplified Arabic"/>
          <w:sz w:val="24"/>
          <w:szCs w:val="24"/>
          <w:rtl/>
          <w:lang w:eastAsia="zh-CN" w:bidi="ar-JO"/>
        </w:rPr>
        <w:t>القطاع مقارنة ب</w:t>
      </w:r>
      <w:r w:rsidR="008035E3" w:rsidRPr="002B533E">
        <w:rPr>
          <w:rFonts w:ascii="Simplified Arabic" w:eastAsia="SimSun" w:hAnsi="Simplified Arabic" w:cs="Simplified Arabic" w:hint="cs"/>
          <w:sz w:val="24"/>
          <w:szCs w:val="24"/>
          <w:rtl/>
          <w:lang w:eastAsia="zh-CN" w:bidi="ar-JO"/>
        </w:rPr>
        <w:t>ـ</w:t>
      </w:r>
      <w:r w:rsidRPr="002B533E">
        <w:rPr>
          <w:rFonts w:ascii="Simplified Arabic" w:eastAsia="SimSun" w:hAnsi="Simplified Arabic" w:cs="Simplified Arabic"/>
          <w:sz w:val="24"/>
          <w:szCs w:val="24"/>
          <w:rtl/>
          <w:lang w:eastAsia="zh-CN" w:bidi="ar-JO"/>
        </w:rPr>
        <w:t xml:space="preserve"> </w:t>
      </w:r>
      <w:r w:rsidR="00DD6BDD">
        <w:rPr>
          <w:rFonts w:ascii="Simplified Arabic" w:eastAsia="SimSun" w:hAnsi="Simplified Arabic" w:cs="Simplified Arabic"/>
          <w:sz w:val="24"/>
          <w:szCs w:val="24"/>
          <w:lang w:eastAsia="zh-CN" w:bidi="ar-JO"/>
        </w:rPr>
        <w:t>16</w:t>
      </w:r>
      <w:r w:rsidR="008A03EB">
        <w:rPr>
          <w:rFonts w:ascii="Simplified Arabic" w:eastAsia="SimSun" w:hAnsi="Simplified Arabic" w:cs="Simplified Arabic" w:hint="cs"/>
          <w:sz w:val="24"/>
          <w:szCs w:val="24"/>
          <w:rtl/>
          <w:lang w:eastAsia="zh-CN" w:bidi="ar-JO"/>
        </w:rPr>
        <w:t xml:space="preserve"> الف</w:t>
      </w:r>
      <w:r w:rsidR="00BD50D3" w:rsidRPr="002B533E">
        <w:rPr>
          <w:rFonts w:ascii="Simplified Arabic" w:eastAsia="SimSun" w:hAnsi="Simplified Arabic" w:cs="Simplified Arabic" w:hint="cs"/>
          <w:sz w:val="24"/>
          <w:szCs w:val="24"/>
          <w:rtl/>
          <w:lang w:eastAsia="zh-CN" w:bidi="ar-JO"/>
        </w:rPr>
        <w:t xml:space="preserve"> </w:t>
      </w:r>
      <w:r w:rsidR="0095692A" w:rsidRPr="002B533E">
        <w:rPr>
          <w:rFonts w:ascii="Simplified Arabic" w:eastAsia="SimSun" w:hAnsi="Simplified Arabic" w:cs="Simplified Arabic" w:hint="cs"/>
          <w:sz w:val="24"/>
          <w:szCs w:val="24"/>
          <w:rtl/>
          <w:lang w:eastAsia="zh-CN" w:bidi="ar-JO"/>
        </w:rPr>
        <w:t>ذكر</w:t>
      </w:r>
      <w:r w:rsidRPr="002B533E">
        <w:rPr>
          <w:rFonts w:ascii="Simplified Arabic" w:eastAsia="SimSun" w:hAnsi="Simplified Arabic" w:cs="Simplified Arabic"/>
          <w:sz w:val="24"/>
          <w:szCs w:val="24"/>
          <w:rtl/>
          <w:lang w:eastAsia="zh-CN" w:bidi="ar-JO"/>
        </w:rPr>
        <w:t xml:space="preserve">. </w:t>
      </w:r>
      <w:r w:rsidR="008A03EB">
        <w:rPr>
          <w:rFonts w:ascii="Simplified Arabic" w:eastAsia="SimSun" w:hAnsi="Simplified Arabic" w:cs="Simplified Arabic" w:hint="cs"/>
          <w:sz w:val="24"/>
          <w:szCs w:val="24"/>
          <w:rtl/>
          <w:lang w:eastAsia="zh-CN" w:bidi="ar-JO"/>
        </w:rPr>
        <w:t xml:space="preserve"> </w:t>
      </w:r>
      <w:r w:rsidR="00AA2EA2">
        <w:rPr>
          <w:rFonts w:ascii="Simplified Arabic" w:eastAsia="SimSun" w:hAnsi="Simplified Arabic" w:cs="Simplified Arabic" w:hint="cs"/>
          <w:sz w:val="24"/>
          <w:szCs w:val="24"/>
          <w:rtl/>
          <w:lang w:eastAsia="zh-CN" w:bidi="ar-JO"/>
        </w:rPr>
        <w:t xml:space="preserve">وعلى </w:t>
      </w:r>
      <w:r w:rsidR="00AA2EA2" w:rsidRPr="002C40AB">
        <w:rPr>
          <w:rFonts w:ascii="Simplified Arabic" w:eastAsia="SimSun" w:hAnsi="Simplified Arabic" w:cs="Simplified Arabic"/>
          <w:sz w:val="24"/>
          <w:szCs w:val="24"/>
          <w:rtl/>
          <w:lang w:eastAsia="zh-CN" w:bidi="ar-JO"/>
        </w:rPr>
        <w:t xml:space="preserve">خلاف العاملين في </w:t>
      </w:r>
      <w:r w:rsidR="00D61B44">
        <w:rPr>
          <w:rFonts w:ascii="Simplified Arabic" w:eastAsia="SimSun" w:hAnsi="Simplified Arabic" w:cs="Simplified Arabic" w:hint="cs"/>
          <w:sz w:val="24"/>
          <w:szCs w:val="24"/>
          <w:rtl/>
          <w:lang w:eastAsia="zh-CN" w:bidi="ar-JO"/>
        </w:rPr>
        <w:t>الانشط</w:t>
      </w:r>
      <w:r w:rsidR="00D61B44" w:rsidRPr="002C40AB">
        <w:rPr>
          <w:rFonts w:ascii="Simplified Arabic" w:eastAsia="SimSun" w:hAnsi="Simplified Arabic" w:cs="Simplified Arabic"/>
          <w:sz w:val="24"/>
          <w:szCs w:val="24"/>
          <w:rtl/>
          <w:lang w:eastAsia="zh-CN" w:bidi="ar-JO"/>
        </w:rPr>
        <w:t xml:space="preserve"> </w:t>
      </w:r>
      <w:r w:rsidR="00AA2EA2" w:rsidRPr="002C40AB">
        <w:rPr>
          <w:rFonts w:ascii="Simplified Arabic" w:eastAsia="SimSun" w:hAnsi="Simplified Arabic" w:cs="Simplified Arabic"/>
          <w:sz w:val="24"/>
          <w:szCs w:val="24"/>
          <w:rtl/>
          <w:lang w:eastAsia="zh-CN" w:bidi="ar-JO"/>
        </w:rPr>
        <w:t>الثاني والثالث</w:t>
      </w:r>
      <w:r w:rsidR="00AA2EA2">
        <w:rPr>
          <w:rFonts w:ascii="Simplified Arabic" w:eastAsia="SimSun" w:hAnsi="Simplified Arabic" w:cs="Simplified Arabic" w:hint="cs"/>
          <w:sz w:val="24"/>
          <w:szCs w:val="24"/>
          <w:rtl/>
          <w:lang w:eastAsia="zh-CN" w:bidi="ar-JO"/>
        </w:rPr>
        <w:t xml:space="preserve"> فإن العاملي</w:t>
      </w:r>
      <w:r w:rsidR="008A03EB">
        <w:rPr>
          <w:rFonts w:ascii="Simplified Arabic" w:eastAsia="SimSun" w:hAnsi="Simplified Arabic" w:cs="Simplified Arabic" w:hint="cs"/>
          <w:sz w:val="24"/>
          <w:szCs w:val="24"/>
          <w:rtl/>
          <w:lang w:eastAsia="zh-CN" w:bidi="ar-JO"/>
        </w:rPr>
        <w:t xml:space="preserve">ن في </w:t>
      </w:r>
      <w:r w:rsidR="00D61B44">
        <w:rPr>
          <w:rFonts w:ascii="Simplified Arabic" w:eastAsia="SimSun" w:hAnsi="Simplified Arabic" w:cs="Simplified Arabic" w:hint="cs"/>
          <w:sz w:val="24"/>
          <w:szCs w:val="24"/>
          <w:rtl/>
          <w:lang w:eastAsia="zh-CN" w:bidi="ar-JO"/>
        </w:rPr>
        <w:t xml:space="preserve">النشاط </w:t>
      </w:r>
      <w:r w:rsidR="008A03EB">
        <w:rPr>
          <w:rFonts w:ascii="Simplified Arabic" w:eastAsia="SimSun" w:hAnsi="Simplified Arabic" w:cs="Simplified Arabic" w:hint="cs"/>
          <w:sz w:val="24"/>
          <w:szCs w:val="24"/>
          <w:rtl/>
          <w:lang w:eastAsia="zh-CN" w:bidi="ar-JO"/>
        </w:rPr>
        <w:t xml:space="preserve">الاساسي </w:t>
      </w:r>
      <w:r w:rsidR="00AA2EA2">
        <w:rPr>
          <w:rFonts w:ascii="Simplified Arabic" w:eastAsia="SimSun" w:hAnsi="Simplified Arabic" w:cs="Simplified Arabic" w:hint="cs"/>
          <w:sz w:val="24"/>
          <w:szCs w:val="24"/>
          <w:rtl/>
          <w:lang w:eastAsia="zh-CN" w:bidi="ar-JO"/>
        </w:rPr>
        <w:t xml:space="preserve">قد </w:t>
      </w:r>
      <w:r w:rsidR="00BD50D3" w:rsidRPr="002B533E">
        <w:rPr>
          <w:rFonts w:ascii="Simplified Arabic" w:eastAsia="SimSun" w:hAnsi="Simplified Arabic" w:cs="Simplified Arabic" w:hint="cs"/>
          <w:sz w:val="24"/>
          <w:szCs w:val="24"/>
          <w:rtl/>
          <w:lang w:eastAsia="zh-CN" w:bidi="ar-JO"/>
        </w:rPr>
        <w:t xml:space="preserve">حصلوا على </w:t>
      </w:r>
      <w:r w:rsidRPr="002B533E">
        <w:rPr>
          <w:rFonts w:ascii="Simplified Arabic" w:eastAsia="SimSun" w:hAnsi="Simplified Arabic" w:cs="Simplified Arabic"/>
          <w:sz w:val="24"/>
          <w:szCs w:val="24"/>
          <w:rtl/>
          <w:lang w:eastAsia="zh-CN" w:bidi="ar-JO"/>
        </w:rPr>
        <w:t xml:space="preserve">مستويات أدنى من </w:t>
      </w:r>
      <w:r w:rsidR="00AA2EA2">
        <w:rPr>
          <w:rFonts w:ascii="Simplified Arabic" w:eastAsia="SimSun" w:hAnsi="Simplified Arabic" w:cs="Simplified Arabic" w:hint="cs"/>
          <w:sz w:val="24"/>
          <w:szCs w:val="24"/>
          <w:rtl/>
          <w:lang w:eastAsia="zh-CN" w:bidi="ar-JO"/>
        </w:rPr>
        <w:t>التحصيل التعليمي النظامي</w:t>
      </w:r>
      <w:r w:rsidRPr="002B533E">
        <w:rPr>
          <w:rFonts w:ascii="Simplified Arabic" w:eastAsia="SimSun" w:hAnsi="Simplified Arabic" w:cs="Simplified Arabic"/>
          <w:sz w:val="24"/>
          <w:szCs w:val="24"/>
          <w:rtl/>
          <w:lang w:eastAsia="zh-CN" w:bidi="ar-JO"/>
        </w:rPr>
        <w:t xml:space="preserve">. </w:t>
      </w:r>
      <w:r w:rsidR="00AA2EA2">
        <w:rPr>
          <w:rFonts w:ascii="Simplified Arabic" w:eastAsia="SimSun" w:hAnsi="Simplified Arabic" w:cs="Simplified Arabic" w:hint="cs"/>
          <w:sz w:val="24"/>
          <w:szCs w:val="24"/>
          <w:rtl/>
          <w:lang w:eastAsia="zh-CN" w:bidi="ar-JO"/>
        </w:rPr>
        <w:t>ومع ذلك، فإننا نلاحظ</w:t>
      </w:r>
      <w:r w:rsidRPr="002B533E">
        <w:rPr>
          <w:rFonts w:ascii="Simplified Arabic" w:eastAsia="SimSun" w:hAnsi="Simplified Arabic" w:cs="Simplified Arabic"/>
          <w:sz w:val="24"/>
          <w:szCs w:val="24"/>
          <w:rtl/>
          <w:lang w:eastAsia="zh-CN" w:bidi="ar-JO"/>
        </w:rPr>
        <w:t xml:space="preserve"> أن</w:t>
      </w:r>
      <w:r w:rsidR="00BD50D3" w:rsidRPr="002B533E">
        <w:rPr>
          <w:rFonts w:ascii="Simplified Arabic" w:eastAsia="SimSun" w:hAnsi="Simplified Arabic" w:cs="Simplified Arabic" w:hint="cs"/>
          <w:sz w:val="24"/>
          <w:szCs w:val="24"/>
          <w:rtl/>
          <w:lang w:eastAsia="zh-CN" w:bidi="ar-JO"/>
        </w:rPr>
        <w:t xml:space="preserve"> </w:t>
      </w:r>
      <w:r w:rsidR="00AA2EA2">
        <w:rPr>
          <w:rFonts w:ascii="Simplified Arabic" w:eastAsia="SimSun" w:hAnsi="Simplified Arabic" w:cs="Simplified Arabic" w:hint="cs"/>
          <w:sz w:val="24"/>
          <w:szCs w:val="24"/>
          <w:rtl/>
          <w:lang w:eastAsia="zh-CN" w:bidi="ar-JO"/>
        </w:rPr>
        <w:t>هذا التمييز لا يعتبر</w:t>
      </w:r>
      <w:r w:rsidR="00BD50D3" w:rsidRPr="002B533E">
        <w:rPr>
          <w:rFonts w:ascii="Simplified Arabic" w:eastAsia="SimSun" w:hAnsi="Simplified Arabic" w:cs="Simplified Arabic" w:hint="cs"/>
          <w:sz w:val="24"/>
          <w:szCs w:val="24"/>
          <w:rtl/>
          <w:lang w:eastAsia="zh-CN" w:bidi="ar-JO"/>
        </w:rPr>
        <w:t xml:space="preserve"> ملائما إلا</w:t>
      </w:r>
      <w:r w:rsidRPr="002B533E">
        <w:rPr>
          <w:rFonts w:ascii="Simplified Arabic" w:eastAsia="SimSun" w:hAnsi="Simplified Arabic" w:cs="Simplified Arabic"/>
          <w:sz w:val="24"/>
          <w:szCs w:val="24"/>
          <w:rtl/>
          <w:lang w:eastAsia="zh-CN" w:bidi="ar-JO"/>
        </w:rPr>
        <w:t xml:space="preserve"> حين</w:t>
      </w:r>
      <w:r w:rsidR="00AA2EA2">
        <w:rPr>
          <w:rFonts w:ascii="Simplified Arabic" w:eastAsia="SimSun" w:hAnsi="Simplified Arabic" w:cs="Simplified Arabic" w:hint="cs"/>
          <w:sz w:val="24"/>
          <w:szCs w:val="24"/>
          <w:rtl/>
          <w:lang w:eastAsia="zh-CN" w:bidi="ar-JO"/>
        </w:rPr>
        <w:t>ما</w:t>
      </w:r>
      <w:r w:rsidRPr="002B533E">
        <w:rPr>
          <w:rFonts w:ascii="Simplified Arabic" w:eastAsia="SimSun" w:hAnsi="Simplified Arabic" w:cs="Simplified Arabic"/>
          <w:sz w:val="24"/>
          <w:szCs w:val="24"/>
          <w:rtl/>
          <w:lang w:eastAsia="zh-CN" w:bidi="ar-JO"/>
        </w:rPr>
        <w:t xml:space="preserve"> </w:t>
      </w:r>
      <w:r w:rsidR="00AA2EA2">
        <w:rPr>
          <w:rFonts w:ascii="Simplified Arabic" w:eastAsia="SimSun" w:hAnsi="Simplified Arabic" w:cs="Simplified Arabic" w:hint="cs"/>
          <w:sz w:val="24"/>
          <w:szCs w:val="24"/>
          <w:rtl/>
          <w:lang w:eastAsia="zh-CN" w:bidi="ar-JO"/>
        </w:rPr>
        <w:t>يحول</w:t>
      </w:r>
      <w:r w:rsidRPr="002B533E">
        <w:rPr>
          <w:rFonts w:ascii="Simplified Arabic" w:eastAsia="SimSun" w:hAnsi="Simplified Arabic" w:cs="Simplified Arabic"/>
          <w:sz w:val="24"/>
          <w:szCs w:val="24"/>
          <w:rtl/>
          <w:lang w:eastAsia="zh-CN" w:bidi="ar-JO"/>
        </w:rPr>
        <w:t xml:space="preserve"> </w:t>
      </w:r>
      <w:r w:rsidR="00AA2EA2">
        <w:rPr>
          <w:rFonts w:ascii="Simplified Arabic" w:eastAsia="SimSun" w:hAnsi="Simplified Arabic" w:cs="Simplified Arabic" w:hint="cs"/>
          <w:sz w:val="24"/>
          <w:szCs w:val="24"/>
          <w:rtl/>
          <w:lang w:eastAsia="zh-CN" w:bidi="ar-JO"/>
        </w:rPr>
        <w:t>ال</w:t>
      </w:r>
      <w:r w:rsidRPr="002B533E">
        <w:rPr>
          <w:rFonts w:ascii="Simplified Arabic" w:eastAsia="SimSun" w:hAnsi="Simplified Arabic" w:cs="Simplified Arabic"/>
          <w:sz w:val="24"/>
          <w:szCs w:val="24"/>
          <w:rtl/>
          <w:lang w:eastAsia="zh-CN" w:bidi="ar-JO"/>
        </w:rPr>
        <w:t xml:space="preserve">مستوى </w:t>
      </w:r>
      <w:r w:rsidR="00AA2EA2">
        <w:rPr>
          <w:rFonts w:ascii="Simplified Arabic" w:eastAsia="SimSun" w:hAnsi="Simplified Arabic" w:cs="Simplified Arabic" w:hint="cs"/>
          <w:sz w:val="24"/>
          <w:szCs w:val="24"/>
          <w:rtl/>
          <w:lang w:eastAsia="zh-CN" w:bidi="ar-JO"/>
        </w:rPr>
        <w:t xml:space="preserve">المتدني </w:t>
      </w:r>
      <w:r w:rsidR="00AA2EA2" w:rsidRPr="00AA2EA2">
        <w:rPr>
          <w:rFonts w:ascii="Simplified Arabic" w:eastAsia="SimSun" w:hAnsi="Simplified Arabic" w:cs="Simplified Arabic"/>
          <w:sz w:val="24"/>
          <w:szCs w:val="24"/>
          <w:rtl/>
          <w:lang w:eastAsia="zh-CN" w:bidi="ar-JO"/>
        </w:rPr>
        <w:t>من التحصيل التعليمي النظامي</w:t>
      </w:r>
      <w:r w:rsidR="00AA2EA2" w:rsidRPr="00AA2EA2">
        <w:rPr>
          <w:rFonts w:ascii="Simplified Arabic" w:eastAsia="SimSun" w:hAnsi="Simplified Arabic" w:cs="Simplified Arabic" w:hint="cs"/>
          <w:sz w:val="24"/>
          <w:szCs w:val="24"/>
          <w:rtl/>
          <w:lang w:eastAsia="zh-CN" w:bidi="ar-JO"/>
        </w:rPr>
        <w:t xml:space="preserve"> </w:t>
      </w:r>
      <w:r w:rsidR="00AA2EA2">
        <w:rPr>
          <w:rFonts w:ascii="Simplified Arabic" w:eastAsia="SimSun" w:hAnsi="Simplified Arabic" w:cs="Simplified Arabic" w:hint="cs"/>
          <w:sz w:val="24"/>
          <w:szCs w:val="24"/>
          <w:rtl/>
          <w:lang w:eastAsia="zh-CN" w:bidi="ar-JO"/>
        </w:rPr>
        <w:t xml:space="preserve">دون أن يصبح </w:t>
      </w:r>
      <w:r w:rsidR="00726C6B" w:rsidRPr="002B533E">
        <w:rPr>
          <w:rFonts w:ascii="Simplified Arabic" w:eastAsia="SimSun" w:hAnsi="Simplified Arabic" w:cs="Simplified Arabic" w:hint="cs"/>
          <w:sz w:val="24"/>
          <w:szCs w:val="24"/>
          <w:rtl/>
          <w:lang w:eastAsia="zh-CN" w:bidi="ar-JO"/>
        </w:rPr>
        <w:t>الأفراد</w:t>
      </w:r>
      <w:r w:rsidR="00106D71"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w:t>
      </w:r>
      <w:r w:rsidR="00AA2EA2">
        <w:rPr>
          <w:rFonts w:ascii="Simplified Arabic" w:eastAsia="SimSun" w:hAnsi="Simplified Arabic" w:cs="Simplified Arabic"/>
          <w:sz w:val="24"/>
          <w:szCs w:val="24"/>
          <w:rtl/>
          <w:lang w:eastAsia="zh-CN" w:bidi="ar-JO"/>
        </w:rPr>
        <w:t>مزارع</w:t>
      </w:r>
      <w:r w:rsidR="00AA2EA2">
        <w:rPr>
          <w:rFonts w:ascii="Simplified Arabic" w:eastAsia="SimSun" w:hAnsi="Simplified Arabic" w:cs="Simplified Arabic" w:hint="cs"/>
          <w:sz w:val="24"/>
          <w:szCs w:val="24"/>
          <w:rtl/>
          <w:lang w:eastAsia="zh-CN" w:bidi="ar-JO"/>
        </w:rPr>
        <w:t>و</w:t>
      </w:r>
      <w:r w:rsidR="00AA2EA2">
        <w:rPr>
          <w:rFonts w:ascii="Simplified Arabic" w:eastAsia="SimSun" w:hAnsi="Simplified Arabic" w:cs="Simplified Arabic"/>
          <w:sz w:val="24"/>
          <w:szCs w:val="24"/>
          <w:rtl/>
          <w:lang w:eastAsia="zh-CN" w:bidi="ar-JO"/>
        </w:rPr>
        <w:t>ن أو صياد</w:t>
      </w:r>
      <w:r w:rsidR="00AA2EA2">
        <w:rPr>
          <w:rFonts w:ascii="Simplified Arabic" w:eastAsia="SimSun" w:hAnsi="Simplified Arabic" w:cs="Simplified Arabic" w:hint="cs"/>
          <w:sz w:val="24"/>
          <w:szCs w:val="24"/>
          <w:rtl/>
          <w:lang w:eastAsia="zh-CN" w:bidi="ar-JO"/>
        </w:rPr>
        <w:t>و</w:t>
      </w:r>
      <w:r w:rsidR="00AA2EA2">
        <w:rPr>
          <w:rFonts w:ascii="Simplified Arabic" w:eastAsia="SimSun" w:hAnsi="Simplified Arabic" w:cs="Simplified Arabic"/>
          <w:sz w:val="24"/>
          <w:szCs w:val="24"/>
          <w:rtl/>
          <w:lang w:eastAsia="zh-CN" w:bidi="ar-JO"/>
        </w:rPr>
        <w:t xml:space="preserve"> أسماك ناجع</w:t>
      </w:r>
      <w:r w:rsidR="00AA2EA2">
        <w:rPr>
          <w:rFonts w:ascii="Simplified Arabic" w:eastAsia="SimSun" w:hAnsi="Simplified Arabic" w:cs="Simplified Arabic" w:hint="cs"/>
          <w:sz w:val="24"/>
          <w:szCs w:val="24"/>
          <w:rtl/>
          <w:lang w:eastAsia="zh-CN" w:bidi="ar-JO"/>
        </w:rPr>
        <w:t>ون</w:t>
      </w:r>
      <w:r w:rsidR="00AA2EA2">
        <w:rPr>
          <w:rFonts w:ascii="Simplified Arabic" w:eastAsia="SimSun" w:hAnsi="Simplified Arabic" w:cs="Simplified Arabic"/>
          <w:sz w:val="24"/>
          <w:szCs w:val="24"/>
          <w:rtl/>
          <w:lang w:eastAsia="zh-CN" w:bidi="ar-JO"/>
        </w:rPr>
        <w:t xml:space="preserve"> وفعال</w:t>
      </w:r>
      <w:r w:rsidR="00AA2EA2">
        <w:rPr>
          <w:rFonts w:ascii="Simplified Arabic" w:eastAsia="SimSun" w:hAnsi="Simplified Arabic" w:cs="Simplified Arabic" w:hint="cs"/>
          <w:sz w:val="24"/>
          <w:szCs w:val="24"/>
          <w:rtl/>
          <w:lang w:eastAsia="zh-CN" w:bidi="ar-JO"/>
        </w:rPr>
        <w:t>ون</w:t>
      </w:r>
      <w:r w:rsidRPr="002B533E">
        <w:rPr>
          <w:rFonts w:ascii="Simplified Arabic" w:eastAsia="SimSun" w:hAnsi="Simplified Arabic" w:cs="Simplified Arabic"/>
          <w:sz w:val="24"/>
          <w:szCs w:val="24"/>
          <w:rtl/>
          <w:lang w:eastAsia="zh-CN" w:bidi="ar-JO"/>
        </w:rPr>
        <w:t xml:space="preserve">، حيث أن متطلبات العمل الأساسية هي المهارة </w:t>
      </w:r>
      <w:r w:rsidR="00106D71"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الخبرة </w:t>
      </w:r>
      <w:r w:rsidR="00106D71"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الصحة الجيدة </w:t>
      </w:r>
      <w:r w:rsidR="00106D71"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القوة و</w:t>
      </w:r>
      <w:r w:rsidR="00106D71" w:rsidRPr="002B533E">
        <w:rPr>
          <w:rFonts w:ascii="Simplified Arabic" w:eastAsia="SimSun" w:hAnsi="Simplified Arabic" w:cs="Simplified Arabic" w:hint="cs"/>
          <w:sz w:val="24"/>
          <w:szCs w:val="24"/>
          <w:rtl/>
          <w:lang w:eastAsia="zh-CN" w:bidi="ar-JO"/>
        </w:rPr>
        <w:t xml:space="preserve">القدرة على </w:t>
      </w:r>
      <w:r w:rsidRPr="002B533E">
        <w:rPr>
          <w:rFonts w:ascii="Simplified Arabic" w:eastAsia="SimSun" w:hAnsi="Simplified Arabic" w:cs="Simplified Arabic"/>
          <w:sz w:val="24"/>
          <w:szCs w:val="24"/>
          <w:rtl/>
          <w:lang w:eastAsia="zh-CN" w:bidi="ar-JO"/>
        </w:rPr>
        <w:t xml:space="preserve">التحمل. </w:t>
      </w:r>
      <w:r w:rsidR="00AA2EA2">
        <w:rPr>
          <w:rFonts w:ascii="Simplified Arabic" w:eastAsia="SimSun" w:hAnsi="Simplified Arabic" w:cs="Simplified Arabic" w:hint="cs"/>
          <w:sz w:val="24"/>
          <w:szCs w:val="24"/>
          <w:rtl/>
          <w:lang w:eastAsia="zh-CN" w:bidi="ar-JO"/>
        </w:rPr>
        <w:t>وبالمقارنة</w:t>
      </w:r>
      <w:r w:rsidR="00235E4B" w:rsidRPr="002B533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بالضفة الغربية، </w:t>
      </w:r>
      <w:r w:rsidR="00235E4B" w:rsidRPr="002B533E">
        <w:rPr>
          <w:rFonts w:ascii="Simplified Arabic" w:eastAsia="SimSun" w:hAnsi="Simplified Arabic" w:cs="Simplified Arabic" w:hint="cs"/>
          <w:sz w:val="24"/>
          <w:szCs w:val="24"/>
          <w:rtl/>
          <w:lang w:eastAsia="zh-CN" w:bidi="ar-JO"/>
        </w:rPr>
        <w:t xml:space="preserve">فإن </w:t>
      </w:r>
      <w:r w:rsidRPr="002B533E">
        <w:rPr>
          <w:rFonts w:ascii="Simplified Arabic" w:eastAsia="SimSun" w:hAnsi="Simplified Arabic" w:cs="Simplified Arabic"/>
          <w:sz w:val="24"/>
          <w:szCs w:val="24"/>
          <w:rtl/>
          <w:lang w:eastAsia="zh-CN" w:bidi="ar-JO"/>
        </w:rPr>
        <w:t>اللاجئ</w:t>
      </w:r>
      <w:r w:rsidR="00235E4B" w:rsidRPr="002B533E">
        <w:rPr>
          <w:rFonts w:ascii="Simplified Arabic" w:eastAsia="SimSun" w:hAnsi="Simplified Arabic" w:cs="Simplified Arabic" w:hint="cs"/>
          <w:sz w:val="24"/>
          <w:szCs w:val="24"/>
          <w:rtl/>
          <w:lang w:eastAsia="zh-CN" w:bidi="ar-JO"/>
        </w:rPr>
        <w:t>ي</w:t>
      </w:r>
      <w:r w:rsidRPr="002B533E">
        <w:rPr>
          <w:rFonts w:ascii="Simplified Arabic" w:eastAsia="SimSun" w:hAnsi="Simplified Arabic" w:cs="Simplified Arabic"/>
          <w:sz w:val="24"/>
          <w:szCs w:val="24"/>
          <w:rtl/>
          <w:lang w:eastAsia="zh-CN" w:bidi="ar-JO"/>
        </w:rPr>
        <w:t>ن في قطاع غزة</w:t>
      </w:r>
      <w:r w:rsidR="00235E4B" w:rsidRPr="002B533E">
        <w:rPr>
          <w:rFonts w:ascii="Simplified Arabic" w:eastAsia="SimSun" w:hAnsi="Simplified Arabic" w:cs="Simplified Arabic" w:hint="cs"/>
          <w:sz w:val="24"/>
          <w:szCs w:val="24"/>
          <w:rtl/>
          <w:lang w:eastAsia="zh-CN" w:bidi="ar-JO"/>
        </w:rPr>
        <w:t xml:space="preserve"> يمثلون تمثيلا ناقصا</w:t>
      </w:r>
      <w:r w:rsidRPr="002B533E">
        <w:rPr>
          <w:rFonts w:ascii="Simplified Arabic" w:eastAsia="SimSun" w:hAnsi="Simplified Arabic" w:cs="Simplified Arabic"/>
          <w:sz w:val="24"/>
          <w:szCs w:val="24"/>
          <w:rtl/>
          <w:lang w:eastAsia="zh-CN" w:bidi="ar-JO"/>
        </w:rPr>
        <w:t xml:space="preserve"> في </w:t>
      </w:r>
      <w:r w:rsidR="00235E4B" w:rsidRPr="002B533E">
        <w:rPr>
          <w:rFonts w:ascii="Simplified Arabic" w:eastAsia="SimSun" w:hAnsi="Simplified Arabic" w:cs="Simplified Arabic" w:hint="cs"/>
          <w:sz w:val="24"/>
          <w:szCs w:val="24"/>
          <w:rtl/>
          <w:lang w:eastAsia="zh-CN" w:bidi="ar-JO"/>
        </w:rPr>
        <w:t>مهن</w:t>
      </w:r>
      <w:r w:rsidRPr="002B533E">
        <w:rPr>
          <w:rFonts w:ascii="Simplified Arabic" w:eastAsia="SimSun" w:hAnsi="Simplified Arabic" w:cs="Simplified Arabic"/>
          <w:sz w:val="24"/>
          <w:szCs w:val="24"/>
          <w:rtl/>
          <w:lang w:eastAsia="zh-CN" w:bidi="ar-JO"/>
        </w:rPr>
        <w:t xml:space="preserve"> الزراعة وصيد الأسماك. </w:t>
      </w:r>
      <w:r w:rsidR="00235E4B"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قد يرتبط ذلك بنقص إمكاني</w:t>
      </w:r>
      <w:r w:rsidR="00AA2EA2">
        <w:rPr>
          <w:rFonts w:ascii="Simplified Arabic" w:eastAsia="SimSun" w:hAnsi="Simplified Arabic" w:cs="Simplified Arabic" w:hint="cs"/>
          <w:sz w:val="24"/>
          <w:szCs w:val="24"/>
          <w:rtl/>
          <w:lang w:eastAsia="zh-CN" w:bidi="ar-JO"/>
        </w:rPr>
        <w:t>ا</w:t>
      </w:r>
      <w:r w:rsidR="00235E4B" w:rsidRPr="002B533E">
        <w:rPr>
          <w:rFonts w:ascii="Simplified Arabic" w:eastAsia="SimSun" w:hAnsi="Simplified Arabic" w:cs="Simplified Arabic" w:hint="cs"/>
          <w:sz w:val="24"/>
          <w:szCs w:val="24"/>
          <w:rtl/>
          <w:lang w:eastAsia="zh-CN" w:bidi="ar-JO"/>
        </w:rPr>
        <w:t xml:space="preserve">تهم </w:t>
      </w:r>
      <w:r w:rsidR="00AA2EA2">
        <w:rPr>
          <w:rFonts w:ascii="Simplified Arabic" w:eastAsia="SimSun" w:hAnsi="Simplified Arabic" w:cs="Simplified Arabic" w:hint="cs"/>
          <w:sz w:val="24"/>
          <w:szCs w:val="24"/>
          <w:rtl/>
          <w:lang w:eastAsia="zh-CN" w:bidi="ar-JO"/>
        </w:rPr>
        <w:t>في</w:t>
      </w:r>
      <w:r w:rsidRPr="002B533E">
        <w:rPr>
          <w:rFonts w:ascii="Simplified Arabic" w:eastAsia="SimSun" w:hAnsi="Simplified Arabic" w:cs="Simplified Arabic"/>
          <w:sz w:val="24"/>
          <w:szCs w:val="24"/>
          <w:rtl/>
          <w:lang w:eastAsia="zh-CN" w:bidi="ar-JO"/>
        </w:rPr>
        <w:t xml:space="preserve"> ال</w:t>
      </w:r>
      <w:r w:rsidR="00235E4B" w:rsidRPr="002B533E">
        <w:rPr>
          <w:rFonts w:ascii="Simplified Arabic" w:eastAsia="SimSun" w:hAnsi="Simplified Arabic" w:cs="Simplified Arabic" w:hint="cs"/>
          <w:sz w:val="24"/>
          <w:szCs w:val="24"/>
          <w:rtl/>
          <w:lang w:eastAsia="zh-CN" w:bidi="ar-JO"/>
        </w:rPr>
        <w:t>ح</w:t>
      </w:r>
      <w:r w:rsidRPr="002B533E">
        <w:rPr>
          <w:rFonts w:ascii="Simplified Arabic" w:eastAsia="SimSun" w:hAnsi="Simplified Arabic" w:cs="Simplified Arabic"/>
          <w:sz w:val="24"/>
          <w:szCs w:val="24"/>
          <w:rtl/>
          <w:lang w:eastAsia="zh-CN" w:bidi="ar-JO"/>
        </w:rPr>
        <w:t xml:space="preserve">صول </w:t>
      </w:r>
      <w:r w:rsidR="00235E4B" w:rsidRPr="002B533E">
        <w:rPr>
          <w:rFonts w:ascii="Simplified Arabic" w:eastAsia="SimSun" w:hAnsi="Simplified Arabic" w:cs="Simplified Arabic" w:hint="cs"/>
          <w:sz w:val="24"/>
          <w:szCs w:val="24"/>
          <w:rtl/>
          <w:lang w:eastAsia="zh-CN" w:bidi="ar-JO"/>
        </w:rPr>
        <w:t>ع</w:t>
      </w:r>
      <w:r w:rsidRPr="002B533E">
        <w:rPr>
          <w:rFonts w:ascii="Simplified Arabic" w:eastAsia="SimSun" w:hAnsi="Simplified Arabic" w:cs="Simplified Arabic"/>
          <w:sz w:val="24"/>
          <w:szCs w:val="24"/>
          <w:rtl/>
          <w:lang w:eastAsia="zh-CN" w:bidi="ar-JO"/>
        </w:rPr>
        <w:t xml:space="preserve">لى الأرض ومعدات </w:t>
      </w:r>
      <w:r w:rsidR="00A25336" w:rsidRPr="002B533E">
        <w:rPr>
          <w:rFonts w:ascii="Simplified Arabic" w:eastAsia="SimSun" w:hAnsi="Simplified Arabic" w:cs="Simplified Arabic" w:hint="cs"/>
          <w:sz w:val="24"/>
          <w:szCs w:val="24"/>
          <w:rtl/>
          <w:lang w:eastAsia="zh-CN" w:bidi="ar-JO"/>
        </w:rPr>
        <w:t>صيد الأسماك</w:t>
      </w:r>
      <w:r w:rsidR="00BA33D8" w:rsidRPr="002B533E">
        <w:rPr>
          <w:rFonts w:ascii="Simplified Arabic" w:eastAsia="SimSun" w:hAnsi="Simplified Arabic" w:cs="Simplified Arabic"/>
          <w:sz w:val="24"/>
          <w:szCs w:val="24"/>
          <w:rtl/>
          <w:lang w:eastAsia="zh-CN" w:bidi="ar-JO"/>
        </w:rPr>
        <w:t xml:space="preserve"> و</w:t>
      </w:r>
      <w:r w:rsidRPr="002B533E">
        <w:rPr>
          <w:rFonts w:ascii="Simplified Arabic" w:eastAsia="SimSun" w:hAnsi="Simplified Arabic" w:cs="Simplified Arabic"/>
          <w:sz w:val="24"/>
          <w:szCs w:val="24"/>
          <w:rtl/>
          <w:lang w:eastAsia="zh-CN" w:bidi="ar-JO"/>
        </w:rPr>
        <w:t>الخبرة</w:t>
      </w:r>
      <w:r w:rsidR="00235E4B" w:rsidRPr="002B533E">
        <w:rPr>
          <w:rFonts w:ascii="Simplified Arabic" w:eastAsia="SimSun" w:hAnsi="Simplified Arabic" w:cs="Simplified Arabic" w:hint="cs"/>
          <w:sz w:val="24"/>
          <w:szCs w:val="24"/>
          <w:rtl/>
          <w:lang w:eastAsia="zh-CN" w:bidi="ar-JO"/>
        </w:rPr>
        <w:t xml:space="preserve"> لهذه المهنة</w:t>
      </w:r>
      <w:r w:rsidRPr="002B533E">
        <w:rPr>
          <w:rFonts w:ascii="Simplified Arabic" w:eastAsia="SimSun" w:hAnsi="Simplified Arabic" w:cs="Simplified Arabic"/>
          <w:sz w:val="24"/>
          <w:szCs w:val="24"/>
          <w:rtl/>
          <w:lang w:eastAsia="zh-CN" w:bidi="ar-JO"/>
        </w:rPr>
        <w:t xml:space="preserve">. </w:t>
      </w:r>
      <w:r w:rsidR="00235E4B" w:rsidRPr="002B533E">
        <w:rPr>
          <w:rFonts w:ascii="Simplified Arabic" w:eastAsia="SimSun" w:hAnsi="Simplified Arabic" w:cs="Simplified Arabic" w:hint="cs"/>
          <w:sz w:val="24"/>
          <w:szCs w:val="24"/>
          <w:rtl/>
          <w:lang w:eastAsia="zh-CN" w:bidi="ar-JO"/>
        </w:rPr>
        <w:t xml:space="preserve">وتعتبر </w:t>
      </w:r>
      <w:r w:rsidR="002649D4">
        <w:rPr>
          <w:rFonts w:ascii="Simplified Arabic" w:eastAsia="SimSun" w:hAnsi="Simplified Arabic" w:cs="Simplified Arabic" w:hint="cs"/>
          <w:sz w:val="24"/>
          <w:szCs w:val="24"/>
          <w:rtl/>
          <w:lang w:eastAsia="zh-CN" w:bidi="ar-JO"/>
        </w:rPr>
        <w:t>الحالة العملية</w:t>
      </w:r>
      <w:r w:rsidRPr="002B533E">
        <w:rPr>
          <w:rFonts w:ascii="Simplified Arabic" w:eastAsia="SimSun" w:hAnsi="Simplified Arabic" w:cs="Simplified Arabic"/>
          <w:sz w:val="24"/>
          <w:szCs w:val="24"/>
          <w:rtl/>
          <w:lang w:eastAsia="zh-CN" w:bidi="ar-JO"/>
        </w:rPr>
        <w:t xml:space="preserve"> </w:t>
      </w:r>
      <w:r w:rsidR="00235E4B" w:rsidRPr="002B533E">
        <w:rPr>
          <w:rFonts w:ascii="Simplified Arabic" w:eastAsia="SimSun" w:hAnsi="Simplified Arabic" w:cs="Simplified Arabic" w:hint="cs"/>
          <w:sz w:val="24"/>
          <w:szCs w:val="24"/>
          <w:rtl/>
          <w:lang w:eastAsia="zh-CN" w:bidi="ar-JO"/>
        </w:rPr>
        <w:t>النمطية</w:t>
      </w:r>
      <w:r w:rsidRPr="002B533E">
        <w:rPr>
          <w:rFonts w:ascii="Simplified Arabic" w:eastAsia="SimSun" w:hAnsi="Simplified Arabic" w:cs="Simplified Arabic"/>
          <w:sz w:val="24"/>
          <w:szCs w:val="24"/>
          <w:rtl/>
          <w:lang w:eastAsia="zh-CN" w:bidi="ar-JO"/>
        </w:rPr>
        <w:t xml:space="preserve"> </w:t>
      </w:r>
      <w:r w:rsidR="002C40AB">
        <w:rPr>
          <w:rFonts w:ascii="Simplified Arabic" w:eastAsia="SimSun" w:hAnsi="Simplified Arabic" w:cs="Simplified Arabic" w:hint="cs"/>
          <w:sz w:val="24"/>
          <w:szCs w:val="24"/>
          <w:rtl/>
          <w:lang w:eastAsia="zh-CN" w:bidi="ar-JO"/>
        </w:rPr>
        <w:t>للعاملين</w:t>
      </w:r>
      <w:r w:rsidRPr="002B533E">
        <w:rPr>
          <w:rFonts w:ascii="Simplified Arabic" w:eastAsia="SimSun" w:hAnsi="Simplified Arabic" w:cs="Simplified Arabic"/>
          <w:sz w:val="24"/>
          <w:szCs w:val="24"/>
          <w:rtl/>
          <w:lang w:eastAsia="zh-CN" w:bidi="ar-JO"/>
        </w:rPr>
        <w:t xml:space="preserve"> في هذا القطاع </w:t>
      </w:r>
      <w:r w:rsidR="00235E4B" w:rsidRPr="002B533E">
        <w:rPr>
          <w:rFonts w:ascii="Simplified Arabic" w:eastAsia="SimSun" w:hAnsi="Simplified Arabic" w:cs="Simplified Arabic" w:hint="cs"/>
          <w:sz w:val="24"/>
          <w:szCs w:val="24"/>
          <w:rtl/>
          <w:lang w:eastAsia="zh-CN" w:bidi="ar-JO"/>
        </w:rPr>
        <w:t xml:space="preserve">أن يكون </w:t>
      </w:r>
      <w:r w:rsidR="002C40AB">
        <w:rPr>
          <w:rFonts w:ascii="Simplified Arabic" w:eastAsia="SimSun" w:hAnsi="Simplified Arabic" w:cs="Simplified Arabic" w:hint="cs"/>
          <w:sz w:val="24"/>
          <w:szCs w:val="24"/>
          <w:rtl/>
          <w:lang w:eastAsia="zh-CN" w:bidi="ar-JO"/>
        </w:rPr>
        <w:t>عاملاً</w:t>
      </w:r>
      <w:r w:rsidRPr="002B533E">
        <w:rPr>
          <w:rFonts w:ascii="Simplified Arabic" w:eastAsia="SimSun" w:hAnsi="Simplified Arabic" w:cs="Simplified Arabic"/>
          <w:sz w:val="24"/>
          <w:szCs w:val="24"/>
          <w:rtl/>
          <w:lang w:eastAsia="zh-CN" w:bidi="ar-JO"/>
        </w:rPr>
        <w:t xml:space="preserve"> لحسابه الخاص أو </w:t>
      </w:r>
      <w:r w:rsidR="002C40AB">
        <w:rPr>
          <w:rFonts w:ascii="Simplified Arabic" w:eastAsia="SimSun" w:hAnsi="Simplified Arabic" w:cs="Simplified Arabic" w:hint="cs"/>
          <w:sz w:val="24"/>
          <w:szCs w:val="24"/>
          <w:rtl/>
          <w:lang w:eastAsia="zh-CN" w:bidi="ar-JO"/>
        </w:rPr>
        <w:t>عاملاً</w:t>
      </w:r>
      <w:r w:rsidRPr="002B533E">
        <w:rPr>
          <w:rFonts w:ascii="Simplified Arabic" w:eastAsia="SimSun" w:hAnsi="Simplified Arabic" w:cs="Simplified Arabic"/>
          <w:sz w:val="24"/>
          <w:szCs w:val="24"/>
          <w:rtl/>
          <w:lang w:eastAsia="zh-CN" w:bidi="ar-JO"/>
        </w:rPr>
        <w:t xml:space="preserve"> غير منتظم بأجر (</w:t>
      </w:r>
      <w:r w:rsidR="00235E4B" w:rsidRPr="002B533E">
        <w:rPr>
          <w:rFonts w:ascii="Simplified Arabic" w:eastAsia="SimSun" w:hAnsi="Simplified Arabic" w:cs="Simplified Arabic" w:hint="cs"/>
          <w:sz w:val="24"/>
          <w:szCs w:val="24"/>
          <w:rtl/>
          <w:lang w:eastAsia="zh-CN" w:bidi="ar-JO"/>
        </w:rPr>
        <w:t>أي</w:t>
      </w:r>
      <w:r w:rsidRPr="002B533E">
        <w:rPr>
          <w:rFonts w:ascii="Simplified Arabic" w:eastAsia="SimSun" w:hAnsi="Simplified Arabic" w:cs="Simplified Arabic"/>
          <w:sz w:val="24"/>
          <w:szCs w:val="24"/>
          <w:rtl/>
          <w:lang w:eastAsia="zh-CN" w:bidi="ar-JO"/>
        </w:rPr>
        <w:t xml:space="preserve">، </w:t>
      </w:r>
      <w:r w:rsidR="002C40AB">
        <w:rPr>
          <w:rFonts w:ascii="Simplified Arabic" w:eastAsia="SimSun" w:hAnsi="Simplified Arabic" w:cs="Simplified Arabic" w:hint="cs"/>
          <w:sz w:val="24"/>
          <w:szCs w:val="24"/>
          <w:rtl/>
          <w:lang w:eastAsia="zh-CN" w:bidi="ar-JO"/>
        </w:rPr>
        <w:t>عامل</w:t>
      </w:r>
      <w:r w:rsidRPr="002B533E">
        <w:rPr>
          <w:rFonts w:ascii="Simplified Arabic" w:eastAsia="SimSun" w:hAnsi="Simplified Arabic" w:cs="Simplified Arabic"/>
          <w:sz w:val="24"/>
          <w:szCs w:val="24"/>
          <w:rtl/>
          <w:lang w:eastAsia="zh-CN" w:bidi="ar-JO"/>
        </w:rPr>
        <w:t xml:space="preserve"> موسمي).</w:t>
      </w:r>
    </w:p>
    <w:p w:rsidR="008A03EB" w:rsidRDefault="008A03EB" w:rsidP="00246534">
      <w:pPr>
        <w:bidi/>
        <w:spacing w:after="0" w:line="240" w:lineRule="auto"/>
        <w:jc w:val="both"/>
        <w:rPr>
          <w:rFonts w:ascii="Simplified Arabic" w:eastAsia="SimSun" w:hAnsi="Simplified Arabic" w:cs="Simplified Arabic"/>
          <w:sz w:val="24"/>
          <w:szCs w:val="24"/>
          <w:rtl/>
          <w:lang w:eastAsia="zh-CN" w:bidi="ar-JO"/>
        </w:rPr>
      </w:pPr>
    </w:p>
    <w:p w:rsidR="007F18FF" w:rsidRPr="002B533E" w:rsidRDefault="000A5CAF" w:rsidP="000A5CAF">
      <w:pPr>
        <w:bidi/>
        <w:spacing w:after="0" w:line="240" w:lineRule="auto"/>
        <w:jc w:val="both"/>
        <w:rPr>
          <w:rFonts w:ascii="Simplified Arabic" w:eastAsia="SimSun" w:hAnsi="Simplified Arabic" w:cs="Simplified Arabic"/>
          <w:b/>
          <w:bCs/>
          <w:sz w:val="24"/>
          <w:szCs w:val="24"/>
          <w:lang w:eastAsia="zh-CN" w:bidi="ar-JO"/>
        </w:rPr>
      </w:pPr>
      <w:r>
        <w:rPr>
          <w:rFonts w:ascii="Simplified Arabic" w:eastAsia="SimSun" w:hAnsi="Simplified Arabic" w:cs="Simplified Arabic" w:hint="cs"/>
          <w:b/>
          <w:bCs/>
          <w:sz w:val="24"/>
          <w:szCs w:val="24"/>
          <w:rtl/>
          <w:lang w:eastAsia="zh-CN" w:bidi="ar-JO"/>
        </w:rPr>
        <w:t xml:space="preserve">البطالة وارتباطها بالخصائص </w:t>
      </w:r>
      <w:r w:rsidR="00405449">
        <w:rPr>
          <w:rFonts w:ascii="Simplified Arabic" w:eastAsia="SimSun" w:hAnsi="Simplified Arabic" w:cs="Simplified Arabic" w:hint="cs"/>
          <w:b/>
          <w:bCs/>
          <w:sz w:val="24"/>
          <w:szCs w:val="24"/>
          <w:rtl/>
          <w:lang w:eastAsia="zh-CN" w:bidi="ar-JO"/>
        </w:rPr>
        <w:t>الديمغرافية</w:t>
      </w:r>
      <w:r w:rsidR="007F18FF" w:rsidRPr="002B533E">
        <w:rPr>
          <w:rFonts w:ascii="Simplified Arabic" w:eastAsia="SimSun" w:hAnsi="Simplified Arabic" w:cs="Simplified Arabic"/>
          <w:b/>
          <w:bCs/>
          <w:sz w:val="24"/>
          <w:szCs w:val="24"/>
          <w:rtl/>
          <w:lang w:eastAsia="zh-CN" w:bidi="ar-JO"/>
        </w:rPr>
        <w:t xml:space="preserve">، </w:t>
      </w:r>
      <w:r w:rsidR="008066F9" w:rsidRPr="002B533E">
        <w:rPr>
          <w:rFonts w:ascii="Simplified Arabic" w:eastAsia="SimSun" w:hAnsi="Simplified Arabic" w:cs="Simplified Arabic" w:hint="cs"/>
          <w:b/>
          <w:bCs/>
          <w:sz w:val="24"/>
          <w:szCs w:val="24"/>
          <w:rtl/>
          <w:lang w:eastAsia="zh-CN" w:bidi="ar-JO"/>
        </w:rPr>
        <w:t>و</w:t>
      </w:r>
      <w:r w:rsidR="007F18FF" w:rsidRPr="002B533E">
        <w:rPr>
          <w:rFonts w:ascii="Simplified Arabic" w:eastAsia="SimSun" w:hAnsi="Simplified Arabic" w:cs="Simplified Arabic"/>
          <w:b/>
          <w:bCs/>
          <w:sz w:val="24"/>
          <w:szCs w:val="24"/>
          <w:rtl/>
          <w:lang w:eastAsia="zh-CN" w:bidi="ar-JO"/>
        </w:rPr>
        <w:t xml:space="preserve">الاجتماعية </w:t>
      </w:r>
      <w:r w:rsidR="008066F9" w:rsidRPr="002B533E">
        <w:rPr>
          <w:rFonts w:ascii="Simplified Arabic" w:eastAsia="SimSun" w:hAnsi="Simplified Arabic" w:cs="Simplified Arabic" w:hint="cs"/>
          <w:b/>
          <w:bCs/>
          <w:sz w:val="24"/>
          <w:szCs w:val="24"/>
          <w:rtl/>
          <w:lang w:eastAsia="zh-CN" w:bidi="ar-JO"/>
        </w:rPr>
        <w:t>ال</w:t>
      </w:r>
      <w:r w:rsidR="007F18FF" w:rsidRPr="002B533E">
        <w:rPr>
          <w:rFonts w:ascii="Simplified Arabic" w:eastAsia="SimSun" w:hAnsi="Simplified Arabic" w:cs="Simplified Arabic"/>
          <w:b/>
          <w:bCs/>
          <w:sz w:val="24"/>
          <w:szCs w:val="24"/>
          <w:rtl/>
          <w:lang w:eastAsia="zh-CN" w:bidi="ar-JO"/>
        </w:rPr>
        <w:t>اقتصادية، و</w:t>
      </w:r>
      <w:r w:rsidR="00405449">
        <w:rPr>
          <w:rFonts w:ascii="Simplified Arabic" w:eastAsia="SimSun" w:hAnsi="Simplified Arabic" w:cs="Simplified Arabic"/>
          <w:b/>
          <w:bCs/>
          <w:sz w:val="24"/>
          <w:szCs w:val="24"/>
          <w:rtl/>
          <w:lang w:eastAsia="zh-CN" w:bidi="ar-JO"/>
        </w:rPr>
        <w:t>الجغرافية</w:t>
      </w:r>
      <w:r w:rsidR="004B53BA">
        <w:rPr>
          <w:rFonts w:ascii="Simplified Arabic" w:eastAsia="SimSun" w:hAnsi="Simplified Arabic" w:cs="Simplified Arabic"/>
          <w:b/>
          <w:bCs/>
          <w:sz w:val="24"/>
          <w:szCs w:val="24"/>
          <w:rtl/>
          <w:lang w:eastAsia="zh-CN" w:bidi="ar-JO"/>
        </w:rPr>
        <w:t xml:space="preserve"> </w:t>
      </w:r>
    </w:p>
    <w:p w:rsidR="007F18FF" w:rsidRDefault="00F80B5D" w:rsidP="004C3754">
      <w:pPr>
        <w:bidi/>
        <w:spacing w:after="0" w:line="240" w:lineRule="auto"/>
        <w:jc w:val="both"/>
        <w:rPr>
          <w:rFonts w:ascii="Simplified Arabic" w:eastAsia="SimSun" w:hAnsi="Simplified Arabic" w:cs="Simplified Arabic"/>
          <w:sz w:val="24"/>
          <w:szCs w:val="24"/>
          <w:rtl/>
          <w:lang w:eastAsia="zh-CN" w:bidi="ar-JO"/>
        </w:rPr>
      </w:pPr>
      <w:r>
        <w:rPr>
          <w:rFonts w:ascii="Simplified Arabic" w:eastAsia="SimSun" w:hAnsi="Simplified Arabic" w:cs="Simplified Arabic" w:hint="cs"/>
          <w:sz w:val="24"/>
          <w:szCs w:val="24"/>
          <w:rtl/>
          <w:lang w:eastAsia="zh-CN" w:bidi="ar-JO"/>
        </w:rPr>
        <w:t>أظهر</w:t>
      </w:r>
      <w:r w:rsidR="007F18FF" w:rsidRPr="002B533E">
        <w:rPr>
          <w:rFonts w:ascii="Simplified Arabic" w:eastAsia="SimSun" w:hAnsi="Simplified Arabic" w:cs="Simplified Arabic"/>
          <w:sz w:val="24"/>
          <w:szCs w:val="24"/>
          <w:rtl/>
          <w:lang w:eastAsia="zh-CN" w:bidi="ar-JO"/>
        </w:rPr>
        <w:t xml:space="preserve"> تحليل شامل لعوامل تفسير </w:t>
      </w:r>
      <w:r w:rsidR="004C3754">
        <w:rPr>
          <w:rFonts w:ascii="Simplified Arabic" w:eastAsia="Times New Roman" w:hAnsi="Simplified Arabic" w:cs="Simplified Arabic" w:hint="cs"/>
          <w:sz w:val="24"/>
          <w:szCs w:val="24"/>
          <w:rtl/>
          <w:lang w:eastAsia="zh-CN"/>
        </w:rPr>
        <w:t>معدل</w:t>
      </w:r>
      <w:r w:rsidR="00D46AF7">
        <w:rPr>
          <w:rFonts w:ascii="Simplified Arabic" w:eastAsia="Times New Roman" w:hAnsi="Simplified Arabic" w:cs="Simplified Arabic" w:hint="cs"/>
          <w:sz w:val="24"/>
          <w:szCs w:val="24"/>
          <w:rtl/>
          <w:lang w:eastAsia="zh-CN"/>
        </w:rPr>
        <w:t xml:space="preserve"> المعرضين أكثر ليكونوا ضمن صفوف البطالة</w:t>
      </w:r>
      <w:r w:rsidR="007F18FF" w:rsidRPr="002B533E">
        <w:rPr>
          <w:rFonts w:ascii="Simplified Arabic" w:eastAsia="SimSun" w:hAnsi="Simplified Arabic" w:cs="Simplified Arabic"/>
          <w:sz w:val="24"/>
          <w:szCs w:val="24"/>
          <w:rtl/>
          <w:lang w:eastAsia="zh-CN" w:bidi="ar-JO"/>
        </w:rPr>
        <w:t xml:space="preserve"> </w:t>
      </w:r>
      <w:r w:rsidR="0038649B" w:rsidRPr="002B533E">
        <w:rPr>
          <w:rFonts w:ascii="Simplified Arabic" w:eastAsia="SimSun" w:hAnsi="Simplified Arabic" w:cs="Simplified Arabic" w:hint="cs"/>
          <w:sz w:val="24"/>
          <w:szCs w:val="24"/>
          <w:rtl/>
          <w:lang w:eastAsia="zh-CN" w:bidi="ar-JO"/>
        </w:rPr>
        <w:t>بين</w:t>
      </w:r>
      <w:r w:rsidR="007F18FF" w:rsidRPr="002B533E">
        <w:rPr>
          <w:rFonts w:ascii="Simplified Arabic" w:eastAsia="SimSun" w:hAnsi="Simplified Arabic" w:cs="Simplified Arabic"/>
          <w:sz w:val="24"/>
          <w:szCs w:val="24"/>
          <w:rtl/>
          <w:lang w:eastAsia="zh-CN" w:bidi="ar-JO"/>
        </w:rPr>
        <w:t xml:space="preserve"> </w:t>
      </w:r>
      <w:r w:rsidR="0038649B" w:rsidRPr="002B533E">
        <w:rPr>
          <w:rFonts w:ascii="Simplified Arabic" w:eastAsia="SimSun" w:hAnsi="Simplified Arabic" w:cs="Simplified Arabic" w:hint="cs"/>
          <w:sz w:val="24"/>
          <w:szCs w:val="24"/>
          <w:rtl/>
          <w:lang w:eastAsia="zh-CN" w:bidi="ar-JO"/>
        </w:rPr>
        <w:t>ال</w:t>
      </w:r>
      <w:r w:rsidR="007F18FF" w:rsidRPr="002B533E">
        <w:rPr>
          <w:rFonts w:ascii="Simplified Arabic" w:eastAsia="SimSun" w:hAnsi="Simplified Arabic" w:cs="Simplified Arabic"/>
          <w:sz w:val="24"/>
          <w:szCs w:val="24"/>
          <w:rtl/>
          <w:lang w:eastAsia="zh-CN" w:bidi="ar-JO"/>
        </w:rPr>
        <w:t xml:space="preserve">سكان </w:t>
      </w:r>
      <w:r w:rsidR="0038649B" w:rsidRPr="002B533E">
        <w:rPr>
          <w:rFonts w:ascii="Simplified Arabic" w:eastAsia="SimSun" w:hAnsi="Simplified Arabic" w:cs="Simplified Arabic" w:hint="cs"/>
          <w:sz w:val="24"/>
          <w:szCs w:val="24"/>
          <w:rtl/>
          <w:lang w:eastAsia="zh-CN" w:bidi="ar-JO"/>
        </w:rPr>
        <w:t>ال</w:t>
      </w:r>
      <w:r w:rsidR="007F18FF" w:rsidRPr="002B533E">
        <w:rPr>
          <w:rFonts w:ascii="Simplified Arabic" w:eastAsia="SimSun" w:hAnsi="Simplified Arabic" w:cs="Simplified Arabic"/>
          <w:sz w:val="24"/>
          <w:szCs w:val="24"/>
          <w:rtl/>
          <w:lang w:eastAsia="zh-CN" w:bidi="ar-JO"/>
        </w:rPr>
        <w:t>فلسطين</w:t>
      </w:r>
      <w:r w:rsidR="00D94F55" w:rsidRPr="002B533E">
        <w:rPr>
          <w:rFonts w:ascii="Simplified Arabic" w:eastAsia="SimSun" w:hAnsi="Simplified Arabic" w:cs="Simplified Arabic" w:hint="cs"/>
          <w:sz w:val="24"/>
          <w:szCs w:val="24"/>
          <w:rtl/>
          <w:lang w:eastAsia="zh-CN" w:bidi="ar-JO"/>
        </w:rPr>
        <w:t>يين</w:t>
      </w:r>
      <w:r w:rsidR="002A36C0">
        <w:rPr>
          <w:rFonts w:ascii="Simplified Arabic" w:eastAsia="SimSun" w:hAnsi="Simplified Arabic" w:cs="Simplified Arabic" w:hint="cs"/>
          <w:sz w:val="24"/>
          <w:szCs w:val="24"/>
          <w:rtl/>
          <w:lang w:eastAsia="zh-CN" w:bidi="ar-JO"/>
        </w:rPr>
        <w:t xml:space="preserve"> أن</w:t>
      </w:r>
      <w:r w:rsidR="007F18FF" w:rsidRPr="002B533E">
        <w:rPr>
          <w:rFonts w:ascii="Simplified Arabic" w:eastAsia="SimSun" w:hAnsi="Simplified Arabic" w:cs="Simplified Arabic"/>
          <w:sz w:val="24"/>
          <w:szCs w:val="24"/>
          <w:rtl/>
          <w:lang w:eastAsia="zh-CN" w:bidi="ar-JO"/>
        </w:rPr>
        <w:t xml:space="preserve"> قسما </w:t>
      </w:r>
      <w:r w:rsidR="00D94F55" w:rsidRPr="002B533E">
        <w:rPr>
          <w:rFonts w:ascii="Simplified Arabic" w:eastAsia="SimSun" w:hAnsi="Simplified Arabic" w:cs="Simplified Arabic" w:hint="cs"/>
          <w:sz w:val="24"/>
          <w:szCs w:val="24"/>
          <w:rtl/>
          <w:lang w:eastAsia="zh-CN" w:bidi="ar-JO"/>
        </w:rPr>
        <w:t>كبيرا</w:t>
      </w:r>
      <w:r w:rsidR="007F18FF" w:rsidRPr="002B533E">
        <w:rPr>
          <w:rFonts w:ascii="Simplified Arabic" w:eastAsia="SimSun" w:hAnsi="Simplified Arabic" w:cs="Simplified Arabic"/>
          <w:sz w:val="24"/>
          <w:szCs w:val="24"/>
          <w:rtl/>
          <w:lang w:eastAsia="zh-CN" w:bidi="ar-JO"/>
        </w:rPr>
        <w:t xml:space="preserve"> (40%) </w:t>
      </w:r>
      <w:r w:rsidR="002A36C0">
        <w:rPr>
          <w:rFonts w:ascii="Simplified Arabic" w:eastAsia="SimSun" w:hAnsi="Simplified Arabic" w:cs="Simplified Arabic" w:hint="cs"/>
          <w:sz w:val="24"/>
          <w:szCs w:val="24"/>
          <w:rtl/>
          <w:lang w:eastAsia="zh-CN" w:bidi="ar-JO"/>
        </w:rPr>
        <w:t xml:space="preserve">عائد </w:t>
      </w:r>
      <w:r w:rsidR="00D94F55" w:rsidRPr="002B533E">
        <w:rPr>
          <w:rFonts w:ascii="Simplified Arabic" w:eastAsia="SimSun" w:hAnsi="Simplified Arabic" w:cs="Simplified Arabic" w:hint="cs"/>
          <w:sz w:val="24"/>
          <w:szCs w:val="24"/>
          <w:rtl/>
          <w:lang w:eastAsia="zh-CN" w:bidi="ar-JO"/>
        </w:rPr>
        <w:t>ل</w:t>
      </w:r>
      <w:r w:rsidR="007F18FF" w:rsidRPr="002B533E">
        <w:rPr>
          <w:rFonts w:ascii="Simplified Arabic" w:eastAsia="SimSun" w:hAnsi="Simplified Arabic" w:cs="Simplified Arabic"/>
          <w:sz w:val="24"/>
          <w:szCs w:val="24"/>
          <w:rtl/>
          <w:lang w:eastAsia="zh-CN" w:bidi="ar-JO"/>
        </w:rPr>
        <w:t xml:space="preserve">لفروقات في </w:t>
      </w:r>
      <w:r w:rsidR="00405449">
        <w:rPr>
          <w:rFonts w:ascii="Simplified Arabic" w:eastAsia="SimSun" w:hAnsi="Simplified Arabic" w:cs="Simplified Arabic" w:hint="cs"/>
          <w:sz w:val="24"/>
          <w:szCs w:val="24"/>
          <w:rtl/>
          <w:lang w:eastAsia="zh-CN" w:bidi="ar-JO"/>
        </w:rPr>
        <w:t>خصائص</w:t>
      </w:r>
      <w:r w:rsidR="007F18FF" w:rsidRPr="002B533E">
        <w:rPr>
          <w:rFonts w:ascii="Simplified Arabic" w:eastAsia="SimSun" w:hAnsi="Simplified Arabic" w:cs="Simplified Arabic"/>
          <w:sz w:val="24"/>
          <w:szCs w:val="24"/>
          <w:rtl/>
          <w:lang w:eastAsia="zh-CN" w:bidi="ar-JO"/>
        </w:rPr>
        <w:t xml:space="preserve"> </w:t>
      </w:r>
      <w:r w:rsidR="004B53BA">
        <w:rPr>
          <w:rFonts w:ascii="Simplified Arabic" w:eastAsia="SimSun" w:hAnsi="Simplified Arabic" w:cs="Simplified Arabic" w:hint="cs"/>
          <w:sz w:val="24"/>
          <w:szCs w:val="24"/>
          <w:rtl/>
          <w:lang w:eastAsia="zh-CN" w:bidi="ar-JO"/>
        </w:rPr>
        <w:t>الأفراد</w:t>
      </w:r>
      <w:r w:rsidR="007F18FF" w:rsidRPr="002B533E">
        <w:rPr>
          <w:rFonts w:ascii="Simplified Arabic" w:eastAsia="SimSun" w:hAnsi="Simplified Arabic" w:cs="Simplified Arabic"/>
          <w:sz w:val="24"/>
          <w:szCs w:val="24"/>
          <w:rtl/>
          <w:lang w:eastAsia="zh-CN" w:bidi="ar-JO"/>
        </w:rPr>
        <w:t xml:space="preserve"> (العمر، </w:t>
      </w:r>
      <w:r w:rsidR="00D94F55"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الجنس، </w:t>
      </w:r>
      <w:r w:rsidR="004B53BA">
        <w:rPr>
          <w:rFonts w:ascii="Simplified Arabic" w:eastAsia="SimSun" w:hAnsi="Simplified Arabic" w:cs="Simplified Arabic" w:hint="cs"/>
          <w:sz w:val="24"/>
          <w:szCs w:val="24"/>
          <w:rtl/>
          <w:lang w:eastAsia="zh-CN" w:bidi="ar-JO"/>
        </w:rPr>
        <w:t>والحالة التعليمية</w:t>
      </w:r>
      <w:r w:rsidR="007F18FF" w:rsidRPr="002B533E">
        <w:rPr>
          <w:rFonts w:ascii="Simplified Arabic" w:eastAsia="SimSun" w:hAnsi="Simplified Arabic" w:cs="Simplified Arabic"/>
          <w:sz w:val="24"/>
          <w:szCs w:val="24"/>
          <w:rtl/>
          <w:lang w:eastAsia="zh-CN" w:bidi="ar-JO"/>
        </w:rPr>
        <w:t xml:space="preserve">، </w:t>
      </w:r>
      <w:r w:rsidR="00D94F55"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الحالة الزواجية)، </w:t>
      </w:r>
      <w:r w:rsidR="00D94F55"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فروقات في مكان </w:t>
      </w:r>
      <w:r w:rsidR="004B53BA">
        <w:rPr>
          <w:rFonts w:ascii="Simplified Arabic" w:eastAsia="SimSun" w:hAnsi="Simplified Arabic" w:cs="Simplified Arabic" w:hint="cs"/>
          <w:sz w:val="24"/>
          <w:szCs w:val="24"/>
          <w:rtl/>
          <w:lang w:eastAsia="zh-CN" w:bidi="ar-JO"/>
        </w:rPr>
        <w:t>الأقامة</w:t>
      </w:r>
      <w:r w:rsidR="007F18FF" w:rsidRPr="002B533E">
        <w:rPr>
          <w:rFonts w:ascii="Simplified Arabic" w:eastAsia="SimSun" w:hAnsi="Simplified Arabic" w:cs="Simplified Arabic"/>
          <w:sz w:val="24"/>
          <w:szCs w:val="24"/>
          <w:rtl/>
          <w:lang w:eastAsia="zh-CN" w:bidi="ar-JO"/>
        </w:rPr>
        <w:t xml:space="preserve">، مثل </w:t>
      </w:r>
      <w:r w:rsidR="004B53BA">
        <w:rPr>
          <w:rFonts w:ascii="Simplified Arabic" w:eastAsia="SimSun" w:hAnsi="Simplified Arabic" w:cs="Simplified Arabic" w:hint="cs"/>
          <w:sz w:val="24"/>
          <w:szCs w:val="24"/>
          <w:rtl/>
          <w:lang w:eastAsia="zh-CN" w:bidi="ar-JO"/>
        </w:rPr>
        <w:t>ال</w:t>
      </w:r>
      <w:r w:rsidR="007F18FF" w:rsidRPr="002B533E">
        <w:rPr>
          <w:rFonts w:ascii="Simplified Arabic" w:eastAsia="SimSun" w:hAnsi="Simplified Arabic" w:cs="Simplified Arabic"/>
          <w:sz w:val="24"/>
          <w:szCs w:val="24"/>
          <w:rtl/>
          <w:lang w:eastAsia="zh-CN" w:bidi="ar-JO"/>
        </w:rPr>
        <w:t>منطقة و</w:t>
      </w:r>
      <w:r w:rsidR="004B53BA">
        <w:rPr>
          <w:rFonts w:ascii="Simplified Arabic" w:eastAsia="SimSun" w:hAnsi="Simplified Arabic" w:cs="Simplified Arabic" w:hint="cs"/>
          <w:sz w:val="24"/>
          <w:szCs w:val="24"/>
          <w:rtl/>
          <w:lang w:eastAsia="zh-CN" w:bidi="ar-JO"/>
        </w:rPr>
        <w:t>ال</w:t>
      </w:r>
      <w:r w:rsidR="004B53BA">
        <w:rPr>
          <w:rFonts w:ascii="Simplified Arabic" w:eastAsia="SimSun" w:hAnsi="Simplified Arabic" w:cs="Simplified Arabic"/>
          <w:sz w:val="24"/>
          <w:szCs w:val="24"/>
          <w:rtl/>
          <w:lang w:eastAsia="zh-CN" w:bidi="ar-JO"/>
        </w:rPr>
        <w:t>محافظة</w:t>
      </w:r>
      <w:r w:rsidR="007F18FF" w:rsidRPr="002B533E">
        <w:rPr>
          <w:rFonts w:ascii="Simplified Arabic" w:eastAsia="SimSun" w:hAnsi="Simplified Arabic" w:cs="Simplified Arabic"/>
          <w:sz w:val="24"/>
          <w:szCs w:val="24"/>
          <w:rtl/>
          <w:lang w:eastAsia="zh-CN" w:bidi="ar-JO"/>
        </w:rPr>
        <w:t xml:space="preserve">، وفروقات في نوع </w:t>
      </w:r>
      <w:r w:rsidR="004B53BA">
        <w:rPr>
          <w:rFonts w:ascii="Simplified Arabic" w:eastAsia="SimSun" w:hAnsi="Simplified Arabic" w:cs="Simplified Arabic" w:hint="cs"/>
          <w:sz w:val="24"/>
          <w:szCs w:val="24"/>
          <w:rtl/>
          <w:lang w:eastAsia="zh-CN" w:bidi="ar-JO"/>
        </w:rPr>
        <w:t>التجمع</w:t>
      </w:r>
      <w:r w:rsidR="007F18FF" w:rsidRPr="002B533E">
        <w:rPr>
          <w:rFonts w:ascii="Simplified Arabic" w:eastAsia="SimSun" w:hAnsi="Simplified Arabic" w:cs="Simplified Arabic"/>
          <w:sz w:val="24"/>
          <w:szCs w:val="24"/>
          <w:rtl/>
          <w:lang w:eastAsia="zh-CN" w:bidi="ar-JO"/>
        </w:rPr>
        <w:t xml:space="preserve"> </w:t>
      </w:r>
      <w:r w:rsidR="004B53BA">
        <w:rPr>
          <w:rFonts w:ascii="Simplified Arabic" w:eastAsia="SimSun" w:hAnsi="Simplified Arabic" w:cs="Simplified Arabic" w:hint="cs"/>
          <w:sz w:val="24"/>
          <w:szCs w:val="24"/>
          <w:rtl/>
          <w:lang w:eastAsia="zh-CN" w:bidi="ar-JO"/>
        </w:rPr>
        <w:t>الذي</w:t>
      </w:r>
      <w:r w:rsidR="004B53BA">
        <w:rPr>
          <w:rFonts w:ascii="Simplified Arabic" w:eastAsia="SimSun" w:hAnsi="Simplified Arabic" w:cs="Simplified Arabic"/>
          <w:sz w:val="24"/>
          <w:szCs w:val="24"/>
          <w:rtl/>
          <w:lang w:eastAsia="zh-CN" w:bidi="ar-JO"/>
        </w:rPr>
        <w:t xml:space="preserve"> يسكنه</w:t>
      </w:r>
      <w:r w:rsidR="007F18FF" w:rsidRPr="002B533E">
        <w:rPr>
          <w:rFonts w:ascii="Simplified Arabic" w:eastAsia="SimSun" w:hAnsi="Simplified Arabic" w:cs="Simplified Arabic"/>
          <w:sz w:val="24"/>
          <w:szCs w:val="24"/>
          <w:rtl/>
          <w:lang w:eastAsia="zh-CN" w:bidi="ar-JO"/>
        </w:rPr>
        <w:t xml:space="preserve"> </w:t>
      </w:r>
      <w:r w:rsidR="00726C6B" w:rsidRPr="002B533E">
        <w:rPr>
          <w:rFonts w:ascii="Simplified Arabic" w:eastAsia="SimSun" w:hAnsi="Simplified Arabic" w:cs="Simplified Arabic" w:hint="cs"/>
          <w:sz w:val="24"/>
          <w:szCs w:val="24"/>
          <w:rtl/>
          <w:lang w:eastAsia="zh-CN" w:bidi="ar-JO"/>
        </w:rPr>
        <w:t>الفرد</w:t>
      </w:r>
      <w:r w:rsidR="007F18FF" w:rsidRPr="002B533E">
        <w:rPr>
          <w:rFonts w:ascii="Simplified Arabic" w:eastAsia="SimSun" w:hAnsi="Simplified Arabic" w:cs="Simplified Arabic"/>
          <w:sz w:val="24"/>
          <w:szCs w:val="24"/>
          <w:rtl/>
          <w:lang w:eastAsia="zh-CN" w:bidi="ar-JO"/>
        </w:rPr>
        <w:t xml:space="preserve">، مثل </w:t>
      </w:r>
      <w:r w:rsidR="004B53BA">
        <w:rPr>
          <w:rFonts w:ascii="Simplified Arabic" w:eastAsia="SimSun" w:hAnsi="Simplified Arabic" w:cs="Simplified Arabic" w:hint="cs"/>
          <w:sz w:val="24"/>
          <w:szCs w:val="24"/>
          <w:rtl/>
          <w:lang w:eastAsia="zh-CN" w:bidi="ar-JO"/>
        </w:rPr>
        <w:t>الحضر والريف و</w:t>
      </w:r>
      <w:r w:rsidR="00DF60FE" w:rsidRPr="002B533E">
        <w:rPr>
          <w:rFonts w:ascii="Simplified Arabic" w:eastAsia="SimSun" w:hAnsi="Simplified Arabic" w:cs="Simplified Arabic" w:hint="cs"/>
          <w:sz w:val="24"/>
          <w:szCs w:val="24"/>
          <w:rtl/>
          <w:lang w:eastAsia="zh-CN" w:bidi="ar-JO"/>
        </w:rPr>
        <w:t>المخيم</w:t>
      </w:r>
      <w:r w:rsidR="007F18FF" w:rsidRPr="002B533E">
        <w:rPr>
          <w:rFonts w:ascii="Simplified Arabic" w:eastAsia="SimSun" w:hAnsi="Simplified Arabic" w:cs="Simplified Arabic"/>
          <w:sz w:val="24"/>
          <w:szCs w:val="24"/>
          <w:rtl/>
          <w:lang w:eastAsia="zh-CN" w:bidi="ar-JO"/>
        </w:rPr>
        <w:t xml:space="preserve">. </w:t>
      </w:r>
      <w:r w:rsidR="00800525" w:rsidRPr="002B533E">
        <w:rPr>
          <w:rFonts w:ascii="Simplified Arabic" w:eastAsia="SimSun" w:hAnsi="Simplified Arabic" w:cs="Simplified Arabic" w:hint="cs"/>
          <w:sz w:val="24"/>
          <w:szCs w:val="24"/>
          <w:rtl/>
          <w:lang w:eastAsia="zh-CN" w:bidi="ar-JO"/>
        </w:rPr>
        <w:t>وبمزيد من التحديد</w:t>
      </w:r>
      <w:r w:rsidR="007F18FF" w:rsidRPr="002B533E">
        <w:rPr>
          <w:rFonts w:ascii="Simplified Arabic" w:eastAsia="SimSun" w:hAnsi="Simplified Arabic" w:cs="Simplified Arabic"/>
          <w:sz w:val="24"/>
          <w:szCs w:val="24"/>
          <w:rtl/>
          <w:lang w:eastAsia="zh-CN" w:bidi="ar-JO"/>
        </w:rPr>
        <w:t xml:space="preserve">، </w:t>
      </w:r>
      <w:r w:rsidR="00AC5731" w:rsidRPr="002B533E">
        <w:rPr>
          <w:rFonts w:ascii="Simplified Arabic" w:eastAsia="SimSun" w:hAnsi="Simplified Arabic" w:cs="Simplified Arabic" w:hint="cs"/>
          <w:sz w:val="24"/>
          <w:szCs w:val="24"/>
          <w:rtl/>
          <w:lang w:eastAsia="zh-CN" w:bidi="ar-JO"/>
        </w:rPr>
        <w:t>تظهر</w:t>
      </w:r>
      <w:r w:rsidR="007F18FF" w:rsidRPr="002B533E">
        <w:rPr>
          <w:rFonts w:ascii="Simplified Arabic" w:eastAsia="SimSun" w:hAnsi="Simplified Arabic" w:cs="Simplified Arabic"/>
          <w:sz w:val="24"/>
          <w:szCs w:val="24"/>
          <w:rtl/>
          <w:lang w:eastAsia="zh-CN" w:bidi="ar-JO"/>
        </w:rPr>
        <w:t xml:space="preserve"> النتائج </w:t>
      </w:r>
      <w:r w:rsidR="00925913">
        <w:rPr>
          <w:rFonts w:ascii="Simplified Arabic" w:eastAsia="SimSun" w:hAnsi="Simplified Arabic" w:cs="Simplified Arabic" w:hint="cs"/>
          <w:sz w:val="24"/>
          <w:szCs w:val="24"/>
          <w:rtl/>
          <w:lang w:eastAsia="zh-CN" w:bidi="ar-JO"/>
        </w:rPr>
        <w:t xml:space="preserve">أن مواصفات الأفراد الذين يقعون تحت سن الـ 25 سنة، على أنهم الأكثر عرضة </w:t>
      </w:r>
      <w:r w:rsidR="002A36C0">
        <w:rPr>
          <w:rFonts w:ascii="Simplified Arabic" w:eastAsia="SimSun" w:hAnsi="Simplified Arabic" w:cs="Simplified Arabic" w:hint="cs"/>
          <w:sz w:val="24"/>
          <w:szCs w:val="24"/>
          <w:rtl/>
          <w:lang w:eastAsia="zh-CN" w:bidi="ar-JO"/>
        </w:rPr>
        <w:t>ليكونوا ضمن صفوف البطالة</w:t>
      </w:r>
      <w:r w:rsidR="00925913">
        <w:rPr>
          <w:rFonts w:ascii="Simplified Arabic" w:eastAsia="SimSun" w:hAnsi="Simplified Arabic" w:cs="Simplified Arabic" w:hint="cs"/>
          <w:sz w:val="24"/>
          <w:szCs w:val="24"/>
          <w:rtl/>
          <w:lang w:eastAsia="zh-CN" w:bidi="ar-JO"/>
        </w:rPr>
        <w:t xml:space="preserve"> بمعدلات مرتفعة جدا</w:t>
      </w:r>
      <w:r w:rsidR="007F18FF" w:rsidRPr="002B533E">
        <w:rPr>
          <w:rFonts w:ascii="Simplified Arabic" w:eastAsia="SimSun" w:hAnsi="Simplified Arabic" w:cs="Simplified Arabic"/>
          <w:sz w:val="24"/>
          <w:szCs w:val="24"/>
          <w:rtl/>
          <w:lang w:eastAsia="zh-CN" w:bidi="ar-JO"/>
        </w:rPr>
        <w:t xml:space="preserve">، </w:t>
      </w:r>
      <w:r w:rsidR="00AC5731" w:rsidRPr="002B533E">
        <w:rPr>
          <w:rFonts w:ascii="Simplified Arabic" w:eastAsia="SimSun" w:hAnsi="Simplified Arabic" w:cs="Simplified Arabic" w:hint="cs"/>
          <w:sz w:val="24"/>
          <w:szCs w:val="24"/>
          <w:rtl/>
          <w:lang w:eastAsia="zh-CN" w:bidi="ar-JO"/>
        </w:rPr>
        <w:t>وعلى الأخص الإناث منهم اللواتي</w:t>
      </w:r>
      <w:r w:rsidR="007F18FF" w:rsidRPr="002B533E">
        <w:rPr>
          <w:rFonts w:ascii="Simplified Arabic" w:eastAsia="SimSun" w:hAnsi="Simplified Arabic" w:cs="Simplified Arabic"/>
          <w:sz w:val="24"/>
          <w:szCs w:val="24"/>
          <w:rtl/>
          <w:lang w:eastAsia="zh-CN" w:bidi="ar-JO"/>
        </w:rPr>
        <w:t xml:space="preserve"> </w:t>
      </w:r>
      <w:r w:rsidR="00925913">
        <w:rPr>
          <w:rFonts w:ascii="Simplified Arabic" w:eastAsia="SimSun" w:hAnsi="Simplified Arabic" w:cs="Simplified Arabic" w:hint="cs"/>
          <w:sz w:val="24"/>
          <w:szCs w:val="24"/>
          <w:rtl/>
          <w:lang w:eastAsia="zh-CN" w:bidi="ar-JO"/>
        </w:rPr>
        <w:t>حصلن على</w:t>
      </w:r>
      <w:r w:rsidR="007F18FF" w:rsidRPr="002B533E">
        <w:rPr>
          <w:rFonts w:ascii="Simplified Arabic" w:eastAsia="SimSun" w:hAnsi="Simplified Arabic" w:cs="Simplified Arabic"/>
          <w:sz w:val="24"/>
          <w:szCs w:val="24"/>
          <w:rtl/>
          <w:lang w:eastAsia="zh-CN" w:bidi="ar-JO"/>
        </w:rPr>
        <w:t xml:space="preserve"> </w:t>
      </w:r>
      <w:r w:rsidR="004B53BA">
        <w:rPr>
          <w:rFonts w:ascii="Simplified Arabic" w:eastAsia="SimSun" w:hAnsi="Simplified Arabic" w:cs="Simplified Arabic" w:hint="cs"/>
          <w:sz w:val="24"/>
          <w:szCs w:val="24"/>
          <w:rtl/>
          <w:lang w:eastAsia="zh-CN" w:bidi="ar-JO"/>
        </w:rPr>
        <w:t>مستوى تعليمي</w:t>
      </w:r>
      <w:r w:rsidR="007F18FF" w:rsidRPr="002B533E">
        <w:rPr>
          <w:rFonts w:ascii="Simplified Arabic" w:eastAsia="SimSun" w:hAnsi="Simplified Arabic" w:cs="Simplified Arabic"/>
          <w:sz w:val="24"/>
          <w:szCs w:val="24"/>
          <w:rtl/>
          <w:lang w:eastAsia="zh-CN" w:bidi="ar-JO"/>
        </w:rPr>
        <w:t xml:space="preserve"> أدنى من ثانوي، </w:t>
      </w:r>
      <w:r w:rsidR="00AC5731" w:rsidRPr="002B533E">
        <w:rPr>
          <w:rFonts w:ascii="Simplified Arabic" w:eastAsia="SimSun" w:hAnsi="Simplified Arabic" w:cs="Simplified Arabic" w:hint="cs"/>
          <w:sz w:val="24"/>
          <w:szCs w:val="24"/>
          <w:rtl/>
          <w:lang w:eastAsia="zh-CN" w:bidi="ar-JO"/>
        </w:rPr>
        <w:t>واللاجئات منهن</w:t>
      </w:r>
      <w:r w:rsidR="00925913">
        <w:rPr>
          <w:rFonts w:ascii="Simplified Arabic" w:eastAsia="SimSun" w:hAnsi="Simplified Arabic" w:cs="Simplified Arabic" w:hint="cs"/>
          <w:sz w:val="24"/>
          <w:szCs w:val="24"/>
          <w:rtl/>
          <w:lang w:eastAsia="zh-CN" w:bidi="ar-JO"/>
        </w:rPr>
        <w:t>ّ،</w:t>
      </w:r>
      <w:r w:rsidR="00AC5731" w:rsidRPr="002B533E">
        <w:rPr>
          <w:rFonts w:ascii="Simplified Arabic" w:eastAsia="SimSun" w:hAnsi="Simplified Arabic" w:cs="Simplified Arabic" w:hint="cs"/>
          <w:sz w:val="24"/>
          <w:szCs w:val="24"/>
          <w:rtl/>
          <w:lang w:eastAsia="zh-CN" w:bidi="ar-JO"/>
        </w:rPr>
        <w:t xml:space="preserve"> و</w:t>
      </w:r>
      <w:r w:rsidR="00925913">
        <w:rPr>
          <w:rFonts w:ascii="Simplified Arabic" w:eastAsia="SimSun" w:hAnsi="Simplified Arabic" w:cs="Simplified Arabic" w:hint="cs"/>
          <w:sz w:val="24"/>
          <w:szCs w:val="24"/>
          <w:rtl/>
          <w:lang w:eastAsia="zh-CN" w:bidi="ar-JO"/>
        </w:rPr>
        <w:t xml:space="preserve">اللواتي </w:t>
      </w:r>
      <w:r w:rsidR="00AC5731" w:rsidRPr="002B533E">
        <w:rPr>
          <w:rFonts w:ascii="Simplified Arabic" w:eastAsia="SimSun" w:hAnsi="Simplified Arabic" w:cs="Simplified Arabic" w:hint="cs"/>
          <w:sz w:val="24"/>
          <w:szCs w:val="24"/>
          <w:rtl/>
          <w:lang w:eastAsia="zh-CN" w:bidi="ar-JO"/>
        </w:rPr>
        <w:t xml:space="preserve">يسكنّ في مخيم </w:t>
      </w:r>
      <w:r w:rsidR="007F18FF" w:rsidRPr="002B533E">
        <w:rPr>
          <w:rFonts w:ascii="Simplified Arabic" w:eastAsia="SimSun" w:hAnsi="Simplified Arabic" w:cs="Simplified Arabic"/>
          <w:sz w:val="24"/>
          <w:szCs w:val="24"/>
          <w:rtl/>
          <w:lang w:eastAsia="zh-CN" w:bidi="ar-JO"/>
        </w:rPr>
        <w:t>في منطقة قطاع غزة، تحديدا في المحافظات الجنوبية</w:t>
      </w:r>
      <w:r w:rsidR="00AC5731" w:rsidRPr="002B533E">
        <w:rPr>
          <w:rFonts w:ascii="Simplified Arabic" w:eastAsia="SimSun" w:hAnsi="Simplified Arabic" w:cs="Simplified Arabic" w:hint="cs"/>
          <w:sz w:val="24"/>
          <w:szCs w:val="24"/>
          <w:rtl/>
          <w:lang w:eastAsia="zh-CN" w:bidi="ar-JO"/>
        </w:rPr>
        <w:t xml:space="preserve"> </w:t>
      </w:r>
      <w:r w:rsidR="004B53BA">
        <w:rPr>
          <w:rFonts w:ascii="Simplified Arabic" w:eastAsia="SimSun" w:hAnsi="Simplified Arabic" w:cs="Simplified Arabic" w:hint="cs"/>
          <w:sz w:val="24"/>
          <w:szCs w:val="24"/>
          <w:rtl/>
          <w:lang w:eastAsia="zh-CN" w:bidi="ar-JO"/>
        </w:rPr>
        <w:t>" محافظة</w:t>
      </w:r>
      <w:r w:rsidR="007F18FF" w:rsidRPr="002B533E">
        <w:rPr>
          <w:rFonts w:ascii="Simplified Arabic" w:eastAsia="SimSun" w:hAnsi="Simplified Arabic" w:cs="Simplified Arabic"/>
          <w:sz w:val="24"/>
          <w:szCs w:val="24"/>
          <w:rtl/>
          <w:lang w:eastAsia="zh-CN" w:bidi="ar-JO"/>
        </w:rPr>
        <w:t xml:space="preserve"> دير البلح، </w:t>
      </w:r>
      <w:r w:rsidR="00925913">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خانيونس</w:t>
      </w:r>
      <w:r w:rsidR="00925913">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ورفح</w:t>
      </w:r>
      <w:r w:rsidR="004B53BA">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w:t>
      </w:r>
      <w:r w:rsidR="00AC5731" w:rsidRPr="002B533E">
        <w:rPr>
          <w:rFonts w:ascii="Simplified Arabic" w:eastAsia="SimSun" w:hAnsi="Simplified Arabic" w:cs="Simplified Arabic" w:hint="cs"/>
          <w:sz w:val="24"/>
          <w:szCs w:val="24"/>
          <w:rtl/>
          <w:lang w:eastAsia="zh-CN" w:bidi="ar-JO"/>
        </w:rPr>
        <w:t>و</w:t>
      </w:r>
      <w:r w:rsidR="00AC5731" w:rsidRPr="002B533E">
        <w:rPr>
          <w:rFonts w:ascii="Simplified Arabic" w:eastAsia="SimSun" w:hAnsi="Simplified Arabic" w:cs="Simplified Arabic"/>
          <w:sz w:val="24"/>
          <w:szCs w:val="24"/>
          <w:rtl/>
          <w:lang w:eastAsia="zh-CN" w:bidi="ar-JO"/>
        </w:rPr>
        <w:t xml:space="preserve">لم </w:t>
      </w:r>
      <w:r w:rsidR="00925913">
        <w:rPr>
          <w:rFonts w:ascii="Simplified Arabic" w:eastAsia="SimSun" w:hAnsi="Simplified Arabic" w:cs="Simplified Arabic" w:hint="cs"/>
          <w:sz w:val="24"/>
          <w:szCs w:val="24"/>
          <w:rtl/>
          <w:lang w:eastAsia="zh-CN" w:bidi="ar-JO"/>
        </w:rPr>
        <w:t>تتغير هذه المواصفات</w:t>
      </w:r>
      <w:r w:rsidR="007F18FF" w:rsidRPr="002B533E">
        <w:rPr>
          <w:rFonts w:ascii="Simplified Arabic" w:eastAsia="SimSun" w:hAnsi="Simplified Arabic" w:cs="Simplified Arabic"/>
          <w:sz w:val="24"/>
          <w:szCs w:val="24"/>
          <w:rtl/>
          <w:lang w:eastAsia="zh-CN" w:bidi="ar-JO"/>
        </w:rPr>
        <w:t xml:space="preserve"> </w:t>
      </w:r>
      <w:r w:rsidR="004B53BA">
        <w:rPr>
          <w:rFonts w:ascii="Simplified Arabic" w:eastAsia="SimSun" w:hAnsi="Simplified Arabic" w:cs="Simplified Arabic" w:hint="cs"/>
          <w:sz w:val="24"/>
          <w:szCs w:val="24"/>
          <w:rtl/>
          <w:lang w:eastAsia="zh-CN" w:bidi="ar-JO"/>
        </w:rPr>
        <w:t>للعامين</w:t>
      </w:r>
      <w:r w:rsidR="007F18FF" w:rsidRPr="002B533E">
        <w:rPr>
          <w:rFonts w:ascii="Simplified Arabic" w:eastAsia="SimSun" w:hAnsi="Simplified Arabic" w:cs="Simplified Arabic"/>
          <w:sz w:val="24"/>
          <w:szCs w:val="24"/>
          <w:rtl/>
          <w:lang w:eastAsia="zh-CN" w:bidi="ar-JO"/>
        </w:rPr>
        <w:t>2007</w:t>
      </w:r>
      <w:r w:rsidR="004B53BA">
        <w:rPr>
          <w:rFonts w:ascii="Simplified Arabic" w:eastAsia="SimSun" w:hAnsi="Simplified Arabic" w:cs="Simplified Arabic" w:hint="cs"/>
          <w:sz w:val="24"/>
          <w:szCs w:val="24"/>
          <w:rtl/>
          <w:lang w:eastAsia="zh-CN" w:bidi="ar-JO"/>
        </w:rPr>
        <w:t xml:space="preserve"> </w:t>
      </w:r>
      <w:r w:rsidR="00BA33D8" w:rsidRPr="002B533E">
        <w:rPr>
          <w:rFonts w:ascii="Simplified Arabic" w:eastAsia="SimSun" w:hAnsi="Simplified Arabic" w:cs="Simplified Arabic"/>
          <w:sz w:val="24"/>
          <w:szCs w:val="24"/>
          <w:rtl/>
          <w:lang w:eastAsia="zh-CN" w:bidi="ar-JO"/>
        </w:rPr>
        <w:t xml:space="preserve"> و</w:t>
      </w:r>
      <w:r w:rsidR="007F18FF" w:rsidRPr="002B533E">
        <w:rPr>
          <w:rFonts w:ascii="Simplified Arabic" w:eastAsia="SimSun" w:hAnsi="Simplified Arabic" w:cs="Simplified Arabic"/>
          <w:sz w:val="24"/>
          <w:szCs w:val="24"/>
          <w:rtl/>
          <w:lang w:eastAsia="zh-CN" w:bidi="ar-JO"/>
        </w:rPr>
        <w:t>2017.</w:t>
      </w:r>
    </w:p>
    <w:p w:rsidR="00F73D17" w:rsidRPr="002B533E" w:rsidRDefault="00F73D17" w:rsidP="00246534">
      <w:pPr>
        <w:bidi/>
        <w:spacing w:after="0" w:line="240" w:lineRule="auto"/>
        <w:jc w:val="both"/>
        <w:rPr>
          <w:rFonts w:ascii="Simplified Arabic" w:eastAsia="SimSun" w:hAnsi="Simplified Arabic" w:cs="Simplified Arabic"/>
          <w:sz w:val="24"/>
          <w:szCs w:val="24"/>
          <w:lang w:eastAsia="zh-CN" w:bidi="ar-JO"/>
        </w:rPr>
      </w:pPr>
    </w:p>
    <w:p w:rsidR="007F18FF" w:rsidRDefault="00AC5731" w:rsidP="004C3754">
      <w:pPr>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 xml:space="preserve">وتكبر </w:t>
      </w:r>
      <w:r w:rsidR="007F18FF" w:rsidRPr="002B533E">
        <w:rPr>
          <w:rFonts w:ascii="Simplified Arabic" w:eastAsia="SimSun" w:hAnsi="Simplified Arabic" w:cs="Simplified Arabic"/>
          <w:sz w:val="24"/>
          <w:szCs w:val="24"/>
          <w:rtl/>
          <w:lang w:eastAsia="zh-CN" w:bidi="ar-JO"/>
        </w:rPr>
        <w:t xml:space="preserve">الاختلافات </w:t>
      </w:r>
      <w:r w:rsidR="00405449">
        <w:rPr>
          <w:rFonts w:ascii="Simplified Arabic" w:eastAsia="SimSun" w:hAnsi="Simplified Arabic" w:cs="Simplified Arabic"/>
          <w:sz w:val="24"/>
          <w:szCs w:val="24"/>
          <w:rtl/>
          <w:lang w:eastAsia="zh-CN" w:bidi="ar-JO"/>
        </w:rPr>
        <w:t>الجغرافية</w:t>
      </w:r>
      <w:r w:rsidR="007F18FF" w:rsidRPr="002B533E">
        <w:rPr>
          <w:rFonts w:ascii="Simplified Arabic" w:eastAsia="SimSun" w:hAnsi="Simplified Arabic" w:cs="Simplified Arabic"/>
          <w:sz w:val="24"/>
          <w:szCs w:val="24"/>
          <w:rtl/>
          <w:lang w:eastAsia="zh-CN" w:bidi="ar-JO"/>
        </w:rPr>
        <w:t xml:space="preserve"> </w:t>
      </w:r>
      <w:r w:rsidR="0081777A" w:rsidRPr="002B533E">
        <w:rPr>
          <w:rFonts w:ascii="Simplified Arabic" w:eastAsia="SimSun" w:hAnsi="Simplified Arabic" w:cs="Simplified Arabic" w:hint="cs"/>
          <w:sz w:val="24"/>
          <w:szCs w:val="24"/>
          <w:rtl/>
          <w:lang w:eastAsia="zh-CN" w:bidi="ar-JO"/>
        </w:rPr>
        <w:t>بالنسبة</w:t>
      </w:r>
      <w:r w:rsidR="007F18FF" w:rsidRPr="002B533E">
        <w:rPr>
          <w:rFonts w:ascii="Simplified Arabic" w:eastAsia="SimSun" w:hAnsi="Simplified Arabic" w:cs="Simplified Arabic"/>
          <w:sz w:val="24"/>
          <w:szCs w:val="24"/>
          <w:rtl/>
          <w:lang w:eastAsia="zh-CN" w:bidi="ar-JO"/>
        </w:rPr>
        <w:t xml:space="preserve"> </w:t>
      </w:r>
      <w:r w:rsidR="004C3754">
        <w:rPr>
          <w:rFonts w:ascii="Simplified Arabic" w:eastAsia="SimSun" w:hAnsi="Simplified Arabic" w:cs="Simplified Arabic" w:hint="cs"/>
          <w:sz w:val="24"/>
          <w:szCs w:val="24"/>
          <w:rtl/>
          <w:lang w:eastAsia="zh-CN" w:bidi="ar-JO"/>
        </w:rPr>
        <w:t>لمعدل</w:t>
      </w:r>
      <w:r w:rsidR="00D46AF7">
        <w:rPr>
          <w:rFonts w:ascii="Simplified Arabic" w:eastAsia="SimSun" w:hAnsi="Simplified Arabic" w:cs="Simplified Arabic" w:hint="cs"/>
          <w:sz w:val="24"/>
          <w:szCs w:val="24"/>
          <w:rtl/>
          <w:lang w:eastAsia="zh-CN" w:bidi="ar-JO"/>
        </w:rPr>
        <w:t xml:space="preserve"> المعرضين أكثر ليكونوا ضمن صفوف البطالة</w:t>
      </w:r>
      <w:r w:rsidR="007F18FF" w:rsidRPr="002B533E">
        <w:rPr>
          <w:rFonts w:ascii="Simplified Arabic" w:eastAsia="SimSun" w:hAnsi="Simplified Arabic" w:cs="Simplified Arabic"/>
          <w:sz w:val="24"/>
          <w:szCs w:val="24"/>
          <w:rtl/>
          <w:lang w:eastAsia="zh-CN" w:bidi="ar-JO"/>
        </w:rPr>
        <w:t xml:space="preserve">، لا سيما بين محافظات قطاع غزة والضفة الغربية. على سبيل المثال، إذا تم أخذ </w:t>
      </w:r>
      <w:r w:rsidR="004C3754">
        <w:rPr>
          <w:rFonts w:ascii="Simplified Arabic" w:eastAsia="SimSun" w:hAnsi="Simplified Arabic" w:cs="Simplified Arabic" w:hint="cs"/>
          <w:sz w:val="24"/>
          <w:szCs w:val="24"/>
          <w:rtl/>
          <w:lang w:eastAsia="zh-CN" w:bidi="ar-JO"/>
        </w:rPr>
        <w:t>معدل</w:t>
      </w:r>
      <w:r w:rsidR="004C3754" w:rsidRPr="002B533E">
        <w:rPr>
          <w:rFonts w:ascii="Simplified Arabic" w:eastAsia="SimSun" w:hAnsi="Simplified Arabic" w:cs="Simplified Arabic" w:hint="cs"/>
          <w:sz w:val="24"/>
          <w:szCs w:val="24"/>
          <w:rtl/>
          <w:lang w:eastAsia="zh-CN" w:bidi="ar-JO"/>
        </w:rPr>
        <w:t xml:space="preserve"> </w:t>
      </w:r>
      <w:r w:rsidR="004C3754">
        <w:rPr>
          <w:rFonts w:ascii="Simplified Arabic" w:eastAsia="SimSun" w:hAnsi="Simplified Arabic" w:cs="Simplified Arabic" w:hint="cs"/>
          <w:sz w:val="24"/>
          <w:szCs w:val="24"/>
          <w:rtl/>
          <w:lang w:eastAsia="zh-CN" w:bidi="ar-JO"/>
        </w:rPr>
        <w:t>المعرضين أكثر ليكونوا ضمن صفوف البطالة</w:t>
      </w:r>
      <w:r w:rsidR="007F18FF" w:rsidRPr="002B533E">
        <w:rPr>
          <w:rFonts w:ascii="Simplified Arabic" w:eastAsia="SimSun" w:hAnsi="Simplified Arabic" w:cs="Simplified Arabic"/>
          <w:sz w:val="24"/>
          <w:szCs w:val="24"/>
          <w:rtl/>
          <w:lang w:eastAsia="zh-CN" w:bidi="ar-JO"/>
        </w:rPr>
        <w:t xml:space="preserve"> </w:t>
      </w:r>
      <w:r w:rsidR="004C3754">
        <w:rPr>
          <w:rFonts w:ascii="Simplified Arabic" w:eastAsia="SimSun" w:hAnsi="Simplified Arabic" w:cs="Simplified Arabic" w:hint="cs"/>
          <w:sz w:val="24"/>
          <w:szCs w:val="24"/>
          <w:rtl/>
          <w:lang w:eastAsia="zh-CN" w:bidi="ar-JO"/>
        </w:rPr>
        <w:t>و</w:t>
      </w:r>
      <w:r w:rsidR="0081777A" w:rsidRPr="002B533E">
        <w:rPr>
          <w:rFonts w:ascii="Simplified Arabic" w:eastAsia="SimSun" w:hAnsi="Simplified Arabic" w:cs="Simplified Arabic" w:hint="cs"/>
          <w:sz w:val="24"/>
          <w:szCs w:val="24"/>
          <w:rtl/>
          <w:lang w:eastAsia="zh-CN" w:bidi="ar-JO"/>
        </w:rPr>
        <w:t>الذين يسكنون</w:t>
      </w:r>
      <w:r w:rsidR="007F18FF" w:rsidRPr="002B533E">
        <w:rPr>
          <w:rFonts w:ascii="Simplified Arabic" w:eastAsia="SimSun" w:hAnsi="Simplified Arabic" w:cs="Simplified Arabic"/>
          <w:sz w:val="24"/>
          <w:szCs w:val="24"/>
          <w:rtl/>
          <w:lang w:eastAsia="zh-CN" w:bidi="ar-JO"/>
        </w:rPr>
        <w:t xml:space="preserve"> في </w:t>
      </w:r>
      <w:r w:rsidR="007F18FF" w:rsidRPr="002B533E">
        <w:rPr>
          <w:rFonts w:ascii="Simplified Arabic" w:eastAsia="SimSun" w:hAnsi="Simplified Arabic" w:cs="Simplified Arabic"/>
          <w:sz w:val="24"/>
          <w:szCs w:val="24"/>
          <w:rtl/>
          <w:lang w:eastAsia="zh-CN" w:bidi="ar-JO"/>
        </w:rPr>
        <w:lastRenderedPageBreak/>
        <w:t>محافظة رام الله والبيرة في 2017 كمرجع وحدد ب</w:t>
      </w:r>
      <w:r w:rsidR="008035E3" w:rsidRPr="002B533E">
        <w:rPr>
          <w:rFonts w:ascii="Simplified Arabic" w:eastAsia="SimSun" w:hAnsi="Simplified Arabic" w:cs="Simplified Arabic" w:hint="cs"/>
          <w:sz w:val="24"/>
          <w:szCs w:val="24"/>
          <w:rtl/>
          <w:lang w:eastAsia="zh-CN" w:bidi="ar-JO"/>
        </w:rPr>
        <w:t>ـ</w:t>
      </w:r>
      <w:r w:rsidR="007F18FF" w:rsidRPr="002B533E">
        <w:rPr>
          <w:rFonts w:ascii="Simplified Arabic" w:eastAsia="SimSun" w:hAnsi="Simplified Arabic" w:cs="Simplified Arabic"/>
          <w:sz w:val="24"/>
          <w:szCs w:val="24"/>
          <w:rtl/>
          <w:lang w:eastAsia="zh-CN" w:bidi="ar-JO"/>
        </w:rPr>
        <w:t xml:space="preserve"> 1، بالتالي فإن معدل </w:t>
      </w:r>
      <w:r w:rsidR="004C3754">
        <w:rPr>
          <w:rFonts w:ascii="Simplified Arabic" w:eastAsia="SimSun" w:hAnsi="Simplified Arabic" w:cs="Simplified Arabic" w:hint="cs"/>
          <w:sz w:val="24"/>
          <w:szCs w:val="24"/>
          <w:rtl/>
          <w:lang w:eastAsia="zh-CN" w:bidi="ar-JO"/>
        </w:rPr>
        <w:t>المعرضين أكثر ليكونوا ضمن صفوف البطالة</w:t>
      </w:r>
      <w:r w:rsidR="007F18FF" w:rsidRPr="002B533E">
        <w:rPr>
          <w:rFonts w:ascii="Simplified Arabic" w:eastAsia="SimSun" w:hAnsi="Simplified Arabic" w:cs="Simplified Arabic"/>
          <w:sz w:val="24"/>
          <w:szCs w:val="24"/>
          <w:rtl/>
          <w:lang w:eastAsia="zh-CN" w:bidi="ar-JO"/>
        </w:rPr>
        <w:t xml:space="preserve"> ال</w:t>
      </w:r>
      <w:r w:rsidR="002B533E" w:rsidRPr="002B533E">
        <w:rPr>
          <w:rFonts w:ascii="Simplified Arabic" w:eastAsia="SimSun" w:hAnsi="Simplified Arabic" w:cs="Simplified Arabic"/>
          <w:sz w:val="24"/>
          <w:szCs w:val="24"/>
          <w:rtl/>
          <w:lang w:eastAsia="zh-CN" w:bidi="ar-JO"/>
        </w:rPr>
        <w:t>أفراد</w:t>
      </w:r>
      <w:r w:rsidR="007F18FF" w:rsidRPr="002B533E">
        <w:rPr>
          <w:rFonts w:ascii="Simplified Arabic" w:eastAsia="SimSun" w:hAnsi="Simplified Arabic" w:cs="Simplified Arabic"/>
          <w:sz w:val="24"/>
          <w:szCs w:val="24"/>
          <w:rtl/>
          <w:lang w:eastAsia="zh-CN" w:bidi="ar-JO"/>
        </w:rPr>
        <w:t xml:space="preserve"> القاطنين محافظات قطاع غزة هي أعلى </w:t>
      </w:r>
      <w:r w:rsidR="0081777A" w:rsidRPr="002B533E">
        <w:rPr>
          <w:rFonts w:ascii="Simplified Arabic" w:eastAsia="SimSun" w:hAnsi="Simplified Arabic" w:cs="Simplified Arabic" w:hint="cs"/>
          <w:sz w:val="24"/>
          <w:szCs w:val="24"/>
          <w:rtl/>
          <w:lang w:eastAsia="zh-CN" w:bidi="ar-JO"/>
        </w:rPr>
        <w:t>منها بـ</w:t>
      </w:r>
      <w:r w:rsidR="007F18FF" w:rsidRPr="002B533E">
        <w:rPr>
          <w:rFonts w:ascii="Simplified Arabic" w:eastAsia="SimSun" w:hAnsi="Simplified Arabic" w:cs="Simplified Arabic"/>
          <w:sz w:val="24"/>
          <w:szCs w:val="24"/>
          <w:rtl/>
          <w:lang w:eastAsia="zh-CN" w:bidi="ar-JO"/>
        </w:rPr>
        <w:t xml:space="preserve"> 11</w:t>
      </w:r>
      <w:r w:rsidR="00BA33D8" w:rsidRPr="002B533E">
        <w:rPr>
          <w:rFonts w:ascii="Simplified Arabic" w:eastAsia="SimSun" w:hAnsi="Simplified Arabic" w:cs="Simplified Arabic"/>
          <w:sz w:val="24"/>
          <w:szCs w:val="24"/>
          <w:rtl/>
          <w:lang w:eastAsia="zh-CN" w:bidi="ar-JO"/>
        </w:rPr>
        <w:t xml:space="preserve"> و</w:t>
      </w:r>
      <w:r w:rsidR="007F18FF" w:rsidRPr="002B533E">
        <w:rPr>
          <w:rFonts w:ascii="Simplified Arabic" w:eastAsia="SimSun" w:hAnsi="Simplified Arabic" w:cs="Simplified Arabic"/>
          <w:sz w:val="24"/>
          <w:szCs w:val="24"/>
          <w:rtl/>
          <w:lang w:eastAsia="zh-CN" w:bidi="ar-JO"/>
        </w:rPr>
        <w:t xml:space="preserve">21 ضعفا. </w:t>
      </w:r>
      <w:r w:rsidR="0081777A" w:rsidRPr="002B533E">
        <w:rPr>
          <w:rFonts w:ascii="Simplified Arabic" w:eastAsia="SimSun" w:hAnsi="Simplified Arabic" w:cs="Simplified Arabic" w:hint="cs"/>
          <w:sz w:val="24"/>
          <w:szCs w:val="24"/>
          <w:rtl/>
          <w:lang w:eastAsia="zh-CN" w:bidi="ar-JO"/>
        </w:rPr>
        <w:t>ل</w:t>
      </w:r>
      <w:r w:rsidR="0081777A" w:rsidRPr="002B533E">
        <w:rPr>
          <w:rFonts w:ascii="Simplified Arabic" w:eastAsia="SimSun" w:hAnsi="Simplified Arabic" w:cs="Simplified Arabic"/>
          <w:sz w:val="24"/>
          <w:szCs w:val="24"/>
          <w:rtl/>
          <w:lang w:eastAsia="zh-CN" w:bidi="ar-JO"/>
        </w:rPr>
        <w:t xml:space="preserve">قد أخذت </w:t>
      </w:r>
      <w:r w:rsidR="007F18FF" w:rsidRPr="002B533E">
        <w:rPr>
          <w:rFonts w:ascii="Simplified Arabic" w:eastAsia="SimSun" w:hAnsi="Simplified Arabic" w:cs="Simplified Arabic"/>
          <w:sz w:val="24"/>
          <w:szCs w:val="24"/>
          <w:rtl/>
          <w:lang w:eastAsia="zh-CN" w:bidi="ar-JO"/>
        </w:rPr>
        <w:t xml:space="preserve">هذه الفروقات </w:t>
      </w:r>
      <w:r w:rsidR="00405449">
        <w:rPr>
          <w:rFonts w:ascii="Simplified Arabic" w:eastAsia="SimSun" w:hAnsi="Simplified Arabic" w:cs="Simplified Arabic"/>
          <w:sz w:val="24"/>
          <w:szCs w:val="24"/>
          <w:rtl/>
          <w:lang w:eastAsia="zh-CN" w:bidi="ar-JO"/>
        </w:rPr>
        <w:t>الجغرافية</w:t>
      </w:r>
      <w:r w:rsidR="007F18FF" w:rsidRPr="002B533E">
        <w:rPr>
          <w:rFonts w:ascii="Simplified Arabic" w:eastAsia="SimSun" w:hAnsi="Simplified Arabic" w:cs="Simplified Arabic"/>
          <w:sz w:val="24"/>
          <w:szCs w:val="24"/>
          <w:rtl/>
          <w:lang w:eastAsia="zh-CN" w:bidi="ar-JO"/>
        </w:rPr>
        <w:t xml:space="preserve"> في </w:t>
      </w:r>
      <w:r w:rsidR="004C3754">
        <w:rPr>
          <w:rFonts w:ascii="Simplified Arabic" w:eastAsia="Times New Roman" w:hAnsi="Simplified Arabic" w:cs="Simplified Arabic" w:hint="cs"/>
          <w:sz w:val="24"/>
          <w:szCs w:val="24"/>
          <w:rtl/>
          <w:lang w:eastAsia="zh-CN"/>
        </w:rPr>
        <w:t>معدل</w:t>
      </w:r>
      <w:r w:rsidR="00D46AF7">
        <w:rPr>
          <w:rFonts w:ascii="Simplified Arabic" w:eastAsia="Times New Roman" w:hAnsi="Simplified Arabic" w:cs="Simplified Arabic" w:hint="cs"/>
          <w:sz w:val="24"/>
          <w:szCs w:val="24"/>
          <w:rtl/>
          <w:lang w:eastAsia="zh-CN"/>
        </w:rPr>
        <w:t xml:space="preserve"> المعرضين أكثر ليكونوا ضمن صفوف البطالة</w:t>
      </w:r>
      <w:r w:rsidR="007F18FF" w:rsidRPr="002B533E">
        <w:rPr>
          <w:rFonts w:ascii="Simplified Arabic" w:eastAsia="SimSun" w:hAnsi="Simplified Arabic" w:cs="Simplified Arabic"/>
          <w:sz w:val="24"/>
          <w:szCs w:val="24"/>
          <w:rtl/>
          <w:lang w:eastAsia="zh-CN" w:bidi="ar-JO"/>
        </w:rPr>
        <w:t xml:space="preserve"> ب</w:t>
      </w:r>
      <w:r w:rsidR="0081777A" w:rsidRPr="002B533E">
        <w:rPr>
          <w:rFonts w:ascii="Simplified Arabic" w:eastAsia="SimSun" w:hAnsi="Simplified Arabic" w:cs="Simplified Arabic" w:hint="cs"/>
          <w:sz w:val="24"/>
          <w:szCs w:val="24"/>
          <w:rtl/>
          <w:lang w:eastAsia="zh-CN" w:bidi="ar-JO"/>
        </w:rPr>
        <w:t xml:space="preserve">عين </w:t>
      </w:r>
      <w:r w:rsidR="007F18FF" w:rsidRPr="002B533E">
        <w:rPr>
          <w:rFonts w:ascii="Simplified Arabic" w:eastAsia="SimSun" w:hAnsi="Simplified Arabic" w:cs="Simplified Arabic"/>
          <w:sz w:val="24"/>
          <w:szCs w:val="24"/>
          <w:rtl/>
          <w:lang w:eastAsia="zh-CN" w:bidi="ar-JO"/>
        </w:rPr>
        <w:t xml:space="preserve">الاعتبار </w:t>
      </w:r>
      <w:r w:rsidR="0081777A" w:rsidRPr="002B533E">
        <w:rPr>
          <w:rFonts w:ascii="Simplified Arabic" w:eastAsia="SimSun" w:hAnsi="Simplified Arabic" w:cs="Simplified Arabic" w:hint="cs"/>
          <w:sz w:val="24"/>
          <w:szCs w:val="24"/>
          <w:rtl/>
          <w:lang w:eastAsia="zh-CN" w:bidi="ar-JO"/>
        </w:rPr>
        <w:t xml:space="preserve">تباين الأفراد </w:t>
      </w:r>
      <w:r w:rsidR="004B53BA">
        <w:rPr>
          <w:rFonts w:ascii="Simplified Arabic" w:eastAsia="SimSun" w:hAnsi="Simplified Arabic" w:cs="Simplified Arabic" w:hint="cs"/>
          <w:sz w:val="24"/>
          <w:szCs w:val="24"/>
          <w:rtl/>
          <w:lang w:eastAsia="zh-CN" w:bidi="ar-JO"/>
        </w:rPr>
        <w:t xml:space="preserve">حسب المنطقة والمحافظة </w:t>
      </w:r>
      <w:r w:rsidR="0081777A" w:rsidRPr="002B533E">
        <w:rPr>
          <w:rFonts w:ascii="Simplified Arabic" w:eastAsia="SimSun" w:hAnsi="Simplified Arabic" w:cs="Simplified Arabic" w:hint="cs"/>
          <w:sz w:val="24"/>
          <w:szCs w:val="24"/>
          <w:rtl/>
          <w:lang w:eastAsia="zh-CN" w:bidi="ar-JO"/>
        </w:rPr>
        <w:t>عبر ا</w:t>
      </w:r>
      <w:r w:rsidR="007F18FF" w:rsidRPr="002B533E">
        <w:rPr>
          <w:rFonts w:ascii="Simplified Arabic" w:eastAsia="SimSun" w:hAnsi="Simplified Arabic" w:cs="Simplified Arabic"/>
          <w:sz w:val="24"/>
          <w:szCs w:val="24"/>
          <w:rtl/>
          <w:lang w:eastAsia="zh-CN" w:bidi="ar-JO"/>
        </w:rPr>
        <w:t xml:space="preserve">لإقليم </w:t>
      </w:r>
      <w:r w:rsidR="0081777A" w:rsidRPr="002B533E">
        <w:rPr>
          <w:rFonts w:ascii="Simplified Arabic" w:eastAsia="SimSun" w:hAnsi="Simplified Arabic" w:cs="Simplified Arabic" w:hint="cs"/>
          <w:sz w:val="24"/>
          <w:szCs w:val="24"/>
          <w:rtl/>
          <w:lang w:eastAsia="zh-CN" w:bidi="ar-JO"/>
        </w:rPr>
        <w:t>من حيث</w:t>
      </w:r>
      <w:r w:rsidR="007F18FF" w:rsidRPr="002B533E">
        <w:rPr>
          <w:rFonts w:ascii="Simplified Arabic" w:eastAsia="SimSun" w:hAnsi="Simplified Arabic" w:cs="Simplified Arabic"/>
          <w:sz w:val="24"/>
          <w:szCs w:val="24"/>
          <w:rtl/>
          <w:lang w:eastAsia="zh-CN" w:bidi="ar-JO"/>
        </w:rPr>
        <w:t xml:space="preserve"> العمر، </w:t>
      </w:r>
      <w:r w:rsidR="0081777A"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الجنس، </w:t>
      </w:r>
      <w:r w:rsidR="004B53BA">
        <w:rPr>
          <w:rFonts w:ascii="Simplified Arabic" w:eastAsia="SimSun" w:hAnsi="Simplified Arabic" w:cs="Simplified Arabic" w:hint="cs"/>
          <w:sz w:val="24"/>
          <w:szCs w:val="24"/>
          <w:rtl/>
          <w:lang w:eastAsia="zh-CN" w:bidi="ar-JO"/>
        </w:rPr>
        <w:t>والحالة التعليمية</w:t>
      </w:r>
      <w:r w:rsidR="007F18FF" w:rsidRPr="002B533E">
        <w:rPr>
          <w:rFonts w:ascii="Simplified Arabic" w:eastAsia="SimSun" w:hAnsi="Simplified Arabic" w:cs="Simplified Arabic"/>
          <w:sz w:val="24"/>
          <w:szCs w:val="24"/>
          <w:rtl/>
          <w:lang w:eastAsia="zh-CN" w:bidi="ar-JO"/>
        </w:rPr>
        <w:t>، إلخ.</w:t>
      </w:r>
      <w:r w:rsidR="0081777A" w:rsidRPr="002B533E">
        <w:rPr>
          <w:rFonts w:ascii="Simplified Arabic" w:eastAsia="SimSun" w:hAnsi="Simplified Arabic" w:cs="Simplified Arabic" w:hint="cs"/>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w:t>
      </w:r>
      <w:r w:rsidR="0081777A"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لقد ازدادت الفروقات بين المناطق والمحافظات خلال الفترة بين التعدادين.</w:t>
      </w:r>
    </w:p>
    <w:p w:rsidR="002A36C0" w:rsidRDefault="002A36C0" w:rsidP="002A36C0">
      <w:pPr>
        <w:bidi/>
        <w:spacing w:after="0" w:line="240" w:lineRule="auto"/>
        <w:jc w:val="both"/>
        <w:rPr>
          <w:rFonts w:ascii="Simplified Arabic" w:eastAsia="SimSun" w:hAnsi="Simplified Arabic" w:cs="Simplified Arabic"/>
          <w:sz w:val="24"/>
          <w:szCs w:val="24"/>
          <w:rtl/>
          <w:lang w:eastAsia="zh-CN"/>
        </w:rPr>
      </w:pPr>
    </w:p>
    <w:p w:rsidR="007F18FF" w:rsidRPr="00F73D17" w:rsidRDefault="004C3754" w:rsidP="004C3754">
      <w:pPr>
        <w:bidi/>
        <w:spacing w:after="0" w:line="240" w:lineRule="auto"/>
        <w:jc w:val="center"/>
        <w:rPr>
          <w:rFonts w:ascii="Simplified Arabic" w:eastAsia="SimSun" w:hAnsi="Simplified Arabic" w:cs="Simplified Arabic"/>
          <w:b/>
          <w:bCs/>
          <w:rtl/>
          <w:lang w:eastAsia="zh-CN" w:bidi="ar-JO"/>
        </w:rPr>
      </w:pPr>
      <w:r>
        <w:rPr>
          <w:rFonts w:ascii="Simplified Arabic" w:eastAsia="Times New Roman" w:hAnsi="Simplified Arabic" w:cs="Simplified Arabic" w:hint="cs"/>
          <w:b/>
          <w:bCs/>
          <w:sz w:val="24"/>
          <w:szCs w:val="24"/>
          <w:rtl/>
          <w:lang w:eastAsia="zh-CN"/>
        </w:rPr>
        <w:t>معدل</w:t>
      </w:r>
      <w:r w:rsidR="00D46AF7">
        <w:rPr>
          <w:rFonts w:ascii="Simplified Arabic" w:eastAsia="Times New Roman" w:hAnsi="Simplified Arabic" w:cs="Simplified Arabic" w:hint="cs"/>
          <w:b/>
          <w:bCs/>
          <w:sz w:val="24"/>
          <w:szCs w:val="24"/>
          <w:rtl/>
          <w:lang w:eastAsia="zh-CN"/>
        </w:rPr>
        <w:t xml:space="preserve"> المعرضين أكثر ليكونوا ضمن صفوف البطالة</w:t>
      </w:r>
      <w:r w:rsidR="007F18FF" w:rsidRPr="00F73D17">
        <w:rPr>
          <w:rFonts w:ascii="Simplified Arabic" w:eastAsia="SimSun" w:hAnsi="Simplified Arabic" w:cs="Simplified Arabic"/>
          <w:b/>
          <w:bCs/>
          <w:rtl/>
          <w:lang w:eastAsia="zh-CN" w:bidi="ar-JO"/>
        </w:rPr>
        <w:t xml:space="preserve"> في القو</w:t>
      </w:r>
      <w:r w:rsidR="00E46365" w:rsidRPr="00F73D17">
        <w:rPr>
          <w:rFonts w:ascii="Simplified Arabic" w:eastAsia="SimSun" w:hAnsi="Simplified Arabic" w:cs="Simplified Arabic" w:hint="cs"/>
          <w:b/>
          <w:bCs/>
          <w:rtl/>
          <w:lang w:eastAsia="zh-CN" w:bidi="ar-JO"/>
        </w:rPr>
        <w:t>ى</w:t>
      </w:r>
      <w:r w:rsidR="007F18FF" w:rsidRPr="00F73D17">
        <w:rPr>
          <w:rFonts w:ascii="Simplified Arabic" w:eastAsia="SimSun" w:hAnsi="Simplified Arabic" w:cs="Simplified Arabic"/>
          <w:b/>
          <w:bCs/>
          <w:rtl/>
          <w:lang w:eastAsia="zh-CN" w:bidi="ar-JO"/>
        </w:rPr>
        <w:t xml:space="preserve"> العاملة </w:t>
      </w:r>
      <w:r w:rsidR="0081777A" w:rsidRPr="00F73D17">
        <w:rPr>
          <w:rFonts w:ascii="Simplified Arabic" w:eastAsia="SimSun" w:hAnsi="Simplified Arabic" w:cs="Simplified Arabic" w:hint="cs"/>
          <w:b/>
          <w:bCs/>
          <w:rtl/>
          <w:lang w:eastAsia="zh-CN" w:bidi="ar-JO"/>
        </w:rPr>
        <w:t>للأفراد</w:t>
      </w:r>
      <w:r w:rsidR="007F18FF" w:rsidRPr="00F73D17">
        <w:rPr>
          <w:rFonts w:ascii="Simplified Arabic" w:eastAsia="SimSun" w:hAnsi="Simplified Arabic" w:cs="Simplified Arabic"/>
          <w:b/>
          <w:bCs/>
          <w:rtl/>
          <w:lang w:eastAsia="zh-CN" w:bidi="ar-JO"/>
        </w:rPr>
        <w:t xml:space="preserve"> </w:t>
      </w:r>
      <w:r w:rsidR="007817BF" w:rsidRPr="00F73D17">
        <w:rPr>
          <w:rFonts w:ascii="Simplified Arabic" w:eastAsia="SimSun" w:hAnsi="Simplified Arabic" w:cs="Simplified Arabic" w:hint="cs"/>
          <w:b/>
          <w:bCs/>
          <w:rtl/>
          <w:lang w:eastAsia="zh-CN" w:bidi="ar-JO"/>
        </w:rPr>
        <w:t>(</w:t>
      </w:r>
      <w:r w:rsidR="007F18FF" w:rsidRPr="00F73D17">
        <w:rPr>
          <w:rFonts w:ascii="Simplified Arabic" w:eastAsia="SimSun" w:hAnsi="Simplified Arabic" w:cs="Simplified Arabic"/>
          <w:b/>
          <w:bCs/>
          <w:rtl/>
          <w:lang w:eastAsia="zh-CN" w:bidi="ar-JO"/>
        </w:rPr>
        <w:t>15</w:t>
      </w:r>
      <w:r w:rsidR="00E46365" w:rsidRPr="00F73D17">
        <w:rPr>
          <w:rFonts w:ascii="Simplified Arabic" w:eastAsia="SimSun" w:hAnsi="Simplified Arabic" w:cs="Simplified Arabic"/>
          <w:b/>
          <w:bCs/>
          <w:rtl/>
          <w:lang w:eastAsia="zh-CN" w:bidi="ar-JO"/>
        </w:rPr>
        <w:t xml:space="preserve"> </w:t>
      </w:r>
      <w:r w:rsidR="007817BF" w:rsidRPr="00F73D17">
        <w:rPr>
          <w:rFonts w:ascii="Simplified Arabic" w:eastAsia="SimSun" w:hAnsi="Simplified Arabic" w:cs="Simplified Arabic" w:hint="cs"/>
          <w:b/>
          <w:bCs/>
          <w:rtl/>
          <w:lang w:eastAsia="zh-CN" w:bidi="ar-JO"/>
        </w:rPr>
        <w:t xml:space="preserve">سنة </w:t>
      </w:r>
      <w:r w:rsidR="00E46365" w:rsidRPr="00F73D17">
        <w:rPr>
          <w:rFonts w:ascii="Simplified Arabic" w:eastAsia="SimSun" w:hAnsi="Simplified Arabic" w:cs="Simplified Arabic"/>
          <w:b/>
          <w:bCs/>
          <w:rtl/>
          <w:lang w:eastAsia="zh-CN" w:bidi="ar-JO"/>
        </w:rPr>
        <w:t>فأكثر</w:t>
      </w:r>
      <w:r w:rsidR="007817BF" w:rsidRPr="00F73D17">
        <w:rPr>
          <w:rFonts w:ascii="Simplified Arabic" w:eastAsia="SimSun" w:hAnsi="Simplified Arabic" w:cs="Simplified Arabic" w:hint="cs"/>
          <w:b/>
          <w:bCs/>
          <w:rtl/>
          <w:lang w:eastAsia="zh-CN" w:bidi="ar-JO"/>
        </w:rPr>
        <w:t>)</w:t>
      </w:r>
      <w:r w:rsidR="007F18FF" w:rsidRPr="00F73D17">
        <w:rPr>
          <w:rFonts w:ascii="Simplified Arabic" w:eastAsia="SimSun" w:hAnsi="Simplified Arabic" w:cs="Simplified Arabic"/>
          <w:b/>
          <w:bCs/>
          <w:rtl/>
          <w:lang w:eastAsia="zh-CN" w:bidi="ar-JO"/>
        </w:rPr>
        <w:t xml:space="preserve"> في المحافظات مقارنة </w:t>
      </w:r>
      <w:r>
        <w:rPr>
          <w:rFonts w:ascii="Simplified Arabic" w:eastAsia="SimSun" w:hAnsi="Simplified Arabic" w:cs="Simplified Arabic" w:hint="cs"/>
          <w:b/>
          <w:bCs/>
          <w:rtl/>
          <w:lang w:eastAsia="zh-CN" w:bidi="ar-JO"/>
        </w:rPr>
        <w:t>بمعدل</w:t>
      </w:r>
      <w:r w:rsidR="00D46AF7">
        <w:rPr>
          <w:rFonts w:ascii="Simplified Arabic" w:eastAsia="SimSun" w:hAnsi="Simplified Arabic" w:cs="Simplified Arabic" w:hint="cs"/>
          <w:b/>
          <w:bCs/>
          <w:rtl/>
          <w:lang w:eastAsia="zh-CN" w:bidi="ar-JO"/>
        </w:rPr>
        <w:t xml:space="preserve"> المعرضين أكثر ليكونوا ضمن صفوف البطالة</w:t>
      </w:r>
      <w:r w:rsidR="007F18FF" w:rsidRPr="00F73D17">
        <w:rPr>
          <w:rFonts w:ascii="Simplified Arabic" w:eastAsia="SimSun" w:hAnsi="Simplified Arabic" w:cs="Simplified Arabic"/>
          <w:b/>
          <w:bCs/>
          <w:rtl/>
          <w:lang w:eastAsia="zh-CN" w:bidi="ar-JO"/>
        </w:rPr>
        <w:t xml:space="preserve"> في محافظة رام الله والبير</w:t>
      </w:r>
      <w:r w:rsidR="00B850EB" w:rsidRPr="00F73D17">
        <w:rPr>
          <w:rFonts w:ascii="Simplified Arabic" w:eastAsia="SimSun" w:hAnsi="Simplified Arabic" w:cs="Simplified Arabic" w:hint="cs"/>
          <w:b/>
          <w:bCs/>
          <w:rtl/>
          <w:lang w:eastAsia="zh-CN" w:bidi="ar-JO"/>
        </w:rPr>
        <w:t>ة</w:t>
      </w:r>
      <w:r w:rsidR="007F18FF" w:rsidRPr="00F73D17">
        <w:rPr>
          <w:rFonts w:ascii="Simplified Arabic" w:eastAsia="SimSun" w:hAnsi="Simplified Arabic" w:cs="Simplified Arabic"/>
          <w:b/>
          <w:bCs/>
          <w:rtl/>
          <w:lang w:eastAsia="zh-CN" w:bidi="ar-JO"/>
        </w:rPr>
        <w:t xml:space="preserve"> (=1.0)، 2017</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766BD" w:rsidRPr="0085477B" w:rsidTr="0085477B">
        <w:tc>
          <w:tcPr>
            <w:tcW w:w="9242" w:type="dxa"/>
            <w:shd w:val="clear" w:color="auto" w:fill="auto"/>
          </w:tcPr>
          <w:p w:rsidR="001766BD" w:rsidRPr="0085477B" w:rsidRDefault="00BE4376" w:rsidP="0085477B">
            <w:pPr>
              <w:bidi/>
              <w:spacing w:after="200" w:line="276" w:lineRule="auto"/>
              <w:jc w:val="center"/>
              <w:rPr>
                <w:rFonts w:ascii="Simplified Arabic" w:eastAsia="SimSun" w:hAnsi="Simplified Arabic" w:cs="Simplified Arabic"/>
                <w:sz w:val="24"/>
                <w:szCs w:val="24"/>
                <w:rtl/>
                <w:lang w:eastAsia="zh-CN" w:bidi="ar-JO"/>
              </w:rPr>
            </w:pPr>
            <w:r w:rsidRPr="0085477B">
              <w:rPr>
                <w:rFonts w:ascii="Simplified Arabic" w:eastAsia="SimSun" w:hAnsi="Simplified Arabic" w:cs="Simplified Arabic" w:hint="cs"/>
                <w:noProof/>
                <w:sz w:val="24"/>
                <w:szCs w:val="24"/>
              </w:rPr>
              <w:drawing>
                <wp:inline distT="0" distB="0" distL="0" distR="0">
                  <wp:extent cx="5277485" cy="5393055"/>
                  <wp:effectExtent l="0" t="0" r="0" b="0"/>
                  <wp:docPr id="17" name="Picture 17" descr="labma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abmap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7485" cy="5393055"/>
                          </a:xfrm>
                          <a:prstGeom prst="rect">
                            <a:avLst/>
                          </a:prstGeom>
                          <a:noFill/>
                          <a:ln>
                            <a:noFill/>
                          </a:ln>
                        </pic:spPr>
                      </pic:pic>
                    </a:graphicData>
                  </a:graphic>
                </wp:inline>
              </w:drawing>
            </w:r>
          </w:p>
        </w:tc>
      </w:tr>
    </w:tbl>
    <w:p w:rsidR="00C150E1" w:rsidRDefault="00C150E1" w:rsidP="0033774B">
      <w:pPr>
        <w:spacing w:after="0" w:line="240" w:lineRule="auto"/>
        <w:rPr>
          <w:rFonts w:ascii="Simplified Arabic" w:eastAsia="SimSun" w:hAnsi="Simplified Arabic" w:cs="Simplified Arabic"/>
          <w:b/>
          <w:bCs/>
          <w:sz w:val="24"/>
          <w:szCs w:val="24"/>
          <w:rtl/>
          <w:lang w:eastAsia="zh-CN" w:bidi="ar-JO"/>
        </w:rPr>
      </w:pPr>
    </w:p>
    <w:p w:rsidR="007F18FF" w:rsidRPr="002B533E" w:rsidRDefault="008917E2" w:rsidP="00246534">
      <w:pPr>
        <w:bidi/>
        <w:spacing w:after="0" w:line="240" w:lineRule="auto"/>
        <w:jc w:val="lowKashida"/>
        <w:rPr>
          <w:rFonts w:ascii="Simplified Arabic" w:eastAsia="SimSun" w:hAnsi="Simplified Arabic" w:cs="Simplified Arabic"/>
          <w:b/>
          <w:bCs/>
          <w:sz w:val="24"/>
          <w:szCs w:val="24"/>
          <w:rtl/>
          <w:lang w:eastAsia="zh-CN" w:bidi="ar-JO"/>
        </w:rPr>
      </w:pPr>
      <w:r>
        <w:rPr>
          <w:rFonts w:ascii="Simplified Arabic" w:eastAsia="SimSun" w:hAnsi="Simplified Arabic" w:cs="Simplified Arabic" w:hint="cs"/>
          <w:b/>
          <w:bCs/>
          <w:sz w:val="24"/>
          <w:szCs w:val="24"/>
          <w:rtl/>
          <w:lang w:eastAsia="zh-CN" w:bidi="ar-JO"/>
        </w:rPr>
        <w:t>ال</w:t>
      </w:r>
      <w:r w:rsidR="007F18FF" w:rsidRPr="002B533E">
        <w:rPr>
          <w:rFonts w:ascii="Simplified Arabic" w:eastAsia="SimSun" w:hAnsi="Simplified Arabic" w:cs="Simplified Arabic"/>
          <w:b/>
          <w:bCs/>
          <w:sz w:val="24"/>
          <w:szCs w:val="24"/>
          <w:rtl/>
          <w:lang w:eastAsia="zh-CN" w:bidi="ar-JO"/>
        </w:rPr>
        <w:t>توصيات</w:t>
      </w:r>
    </w:p>
    <w:p w:rsidR="00520ECE" w:rsidRDefault="004B53BA" w:rsidP="00C83084">
      <w:pPr>
        <w:bidi/>
        <w:spacing w:after="0" w:line="240" w:lineRule="auto"/>
        <w:jc w:val="both"/>
        <w:rPr>
          <w:rFonts w:ascii="Simplified Arabic" w:eastAsia="SimSun" w:hAnsi="Simplified Arabic" w:cs="Simplified Arabic"/>
          <w:sz w:val="24"/>
          <w:szCs w:val="24"/>
          <w:rtl/>
          <w:lang w:eastAsia="zh-CN" w:bidi="ar-JO"/>
        </w:rPr>
      </w:pPr>
      <w:r>
        <w:rPr>
          <w:rFonts w:ascii="Simplified Arabic" w:eastAsia="SimSun" w:hAnsi="Simplified Arabic" w:cs="Simplified Arabic" w:hint="cs"/>
          <w:sz w:val="24"/>
          <w:szCs w:val="24"/>
          <w:rtl/>
          <w:lang w:eastAsia="zh-CN" w:bidi="ar-JO"/>
        </w:rPr>
        <w:t>يظهر</w:t>
      </w:r>
      <w:r w:rsidR="007F18FF" w:rsidRPr="002B533E">
        <w:rPr>
          <w:rFonts w:ascii="Simplified Arabic" w:eastAsia="SimSun" w:hAnsi="Simplified Arabic" w:cs="Simplified Arabic"/>
          <w:sz w:val="24"/>
          <w:szCs w:val="24"/>
          <w:rtl/>
          <w:lang w:eastAsia="zh-CN" w:bidi="ar-JO"/>
        </w:rPr>
        <w:t xml:space="preserve"> تحليل بيانات التعدادات </w:t>
      </w:r>
      <w:r w:rsidR="00D31A58" w:rsidRPr="002B533E">
        <w:rPr>
          <w:rFonts w:ascii="Simplified Arabic" w:eastAsia="SimSun" w:hAnsi="Simplified Arabic" w:cs="Simplified Arabic" w:hint="cs"/>
          <w:sz w:val="24"/>
          <w:szCs w:val="24"/>
          <w:rtl/>
          <w:lang w:eastAsia="zh-CN" w:bidi="ar-JO"/>
        </w:rPr>
        <w:t xml:space="preserve">لعامي </w:t>
      </w:r>
      <w:r w:rsidR="007F18FF" w:rsidRPr="002B533E">
        <w:rPr>
          <w:rFonts w:ascii="Simplified Arabic" w:eastAsia="SimSun" w:hAnsi="Simplified Arabic" w:cs="Simplified Arabic"/>
          <w:sz w:val="24"/>
          <w:szCs w:val="24"/>
          <w:rtl/>
          <w:lang w:eastAsia="zh-CN" w:bidi="ar-JO"/>
        </w:rPr>
        <w:t>2007</w:t>
      </w:r>
      <w:r w:rsidR="00BA33D8" w:rsidRPr="002B533E">
        <w:rPr>
          <w:rFonts w:ascii="Simplified Arabic" w:eastAsia="SimSun" w:hAnsi="Simplified Arabic" w:cs="Simplified Arabic"/>
          <w:sz w:val="24"/>
          <w:szCs w:val="24"/>
          <w:rtl/>
          <w:lang w:eastAsia="zh-CN" w:bidi="ar-JO"/>
        </w:rPr>
        <w:t xml:space="preserve"> و</w:t>
      </w:r>
      <w:r w:rsidR="007F18FF" w:rsidRPr="002B533E">
        <w:rPr>
          <w:rFonts w:ascii="Simplified Arabic" w:eastAsia="SimSun" w:hAnsi="Simplified Arabic" w:cs="Simplified Arabic"/>
          <w:sz w:val="24"/>
          <w:szCs w:val="24"/>
          <w:rtl/>
          <w:lang w:eastAsia="zh-CN" w:bidi="ar-JO"/>
        </w:rPr>
        <w:t xml:space="preserve">2017 فيما يتعلق </w:t>
      </w:r>
      <w:r w:rsidR="00D31A58" w:rsidRPr="002B533E">
        <w:rPr>
          <w:rFonts w:ascii="Simplified Arabic" w:eastAsia="SimSun" w:hAnsi="Simplified Arabic" w:cs="Simplified Arabic" w:hint="cs"/>
          <w:sz w:val="24"/>
          <w:szCs w:val="24"/>
          <w:rtl/>
          <w:lang w:eastAsia="zh-CN" w:bidi="ar-JO"/>
        </w:rPr>
        <w:t>ب</w:t>
      </w:r>
      <w:r w:rsidR="00405449">
        <w:rPr>
          <w:rFonts w:ascii="Simplified Arabic" w:eastAsia="SimSun" w:hAnsi="Simplified Arabic" w:cs="Simplified Arabic" w:hint="cs"/>
          <w:sz w:val="24"/>
          <w:szCs w:val="24"/>
          <w:rtl/>
          <w:lang w:eastAsia="zh-CN" w:bidi="ar-JO"/>
        </w:rPr>
        <w:t>خصائص</w:t>
      </w:r>
      <w:r w:rsidR="007F18FF" w:rsidRPr="002B533E">
        <w:rPr>
          <w:rFonts w:ascii="Simplified Arabic" w:eastAsia="SimSun" w:hAnsi="Simplified Arabic" w:cs="Simplified Arabic"/>
          <w:sz w:val="24"/>
          <w:szCs w:val="24"/>
          <w:rtl/>
          <w:lang w:eastAsia="zh-CN" w:bidi="ar-JO"/>
        </w:rPr>
        <w:t xml:space="preserve"> جانب العرض لسوق العمل عددا من </w:t>
      </w:r>
      <w:r w:rsidR="00D31A58" w:rsidRPr="002B533E">
        <w:rPr>
          <w:rFonts w:ascii="Simplified Arabic" w:eastAsia="SimSun" w:hAnsi="Simplified Arabic" w:cs="Simplified Arabic" w:hint="cs"/>
          <w:sz w:val="24"/>
          <w:szCs w:val="24"/>
          <w:rtl/>
          <w:lang w:eastAsia="zh-CN" w:bidi="ar-JO"/>
        </w:rPr>
        <w:t>الملامح</w:t>
      </w:r>
      <w:r w:rsidR="007F18FF" w:rsidRPr="002B533E">
        <w:rPr>
          <w:rFonts w:ascii="Simplified Arabic" w:eastAsia="SimSun" w:hAnsi="Simplified Arabic" w:cs="Simplified Arabic"/>
          <w:sz w:val="24"/>
          <w:szCs w:val="24"/>
          <w:rtl/>
          <w:lang w:eastAsia="zh-CN" w:bidi="ar-JO"/>
        </w:rPr>
        <w:t xml:space="preserve"> البارزة التي </w:t>
      </w:r>
      <w:r w:rsidR="00D31A58" w:rsidRPr="002B533E">
        <w:rPr>
          <w:rFonts w:ascii="Simplified Arabic" w:eastAsia="SimSun" w:hAnsi="Simplified Arabic" w:cs="Simplified Arabic" w:hint="cs"/>
          <w:sz w:val="24"/>
          <w:szCs w:val="24"/>
          <w:rtl/>
          <w:lang w:eastAsia="zh-CN" w:bidi="ar-JO"/>
        </w:rPr>
        <w:t>تتطلب</w:t>
      </w:r>
      <w:r w:rsidR="004A6ABD" w:rsidRPr="002B533E">
        <w:rPr>
          <w:rFonts w:ascii="Simplified Arabic" w:eastAsia="SimSun" w:hAnsi="Simplified Arabic" w:cs="Simplified Arabic" w:hint="cs"/>
          <w:sz w:val="24"/>
          <w:szCs w:val="24"/>
          <w:rtl/>
          <w:lang w:eastAsia="zh-CN" w:bidi="ar-JO"/>
        </w:rPr>
        <w:t xml:space="preserve"> المعالجة</w:t>
      </w:r>
      <w:r w:rsidR="007F18FF" w:rsidRPr="002B533E">
        <w:rPr>
          <w:rFonts w:ascii="Simplified Arabic" w:eastAsia="SimSun" w:hAnsi="Simplified Arabic" w:cs="Simplified Arabic"/>
          <w:sz w:val="24"/>
          <w:szCs w:val="24"/>
          <w:rtl/>
          <w:lang w:eastAsia="zh-CN" w:bidi="ar-JO"/>
        </w:rPr>
        <w:t xml:space="preserve"> من قبل </w:t>
      </w:r>
      <w:r w:rsidR="002D4BFC" w:rsidRPr="002B533E">
        <w:rPr>
          <w:rFonts w:ascii="Simplified Arabic" w:eastAsia="SimSun" w:hAnsi="Simplified Arabic" w:cs="Simplified Arabic" w:hint="cs"/>
          <w:sz w:val="24"/>
          <w:szCs w:val="24"/>
          <w:rtl/>
          <w:lang w:eastAsia="zh-CN" w:bidi="ar-JO"/>
        </w:rPr>
        <w:t>واضعي</w:t>
      </w:r>
      <w:r w:rsidR="007F18FF" w:rsidRPr="002B533E">
        <w:rPr>
          <w:rFonts w:ascii="Simplified Arabic" w:eastAsia="SimSun" w:hAnsi="Simplified Arabic" w:cs="Simplified Arabic"/>
          <w:sz w:val="24"/>
          <w:szCs w:val="24"/>
          <w:rtl/>
          <w:lang w:eastAsia="zh-CN" w:bidi="ar-JO"/>
        </w:rPr>
        <w:t xml:space="preserve"> السياسات </w:t>
      </w:r>
      <w:r>
        <w:rPr>
          <w:rFonts w:ascii="Simplified Arabic" w:eastAsia="SimSun" w:hAnsi="Simplified Arabic" w:cs="Simplified Arabic" w:hint="cs"/>
          <w:sz w:val="24"/>
          <w:szCs w:val="24"/>
          <w:rtl/>
          <w:lang w:eastAsia="zh-CN" w:bidi="ar-JO"/>
        </w:rPr>
        <w:t>بالتدخلات</w:t>
      </w:r>
      <w:r w:rsidR="007F18FF" w:rsidRPr="002B533E">
        <w:rPr>
          <w:rFonts w:ascii="Simplified Arabic" w:eastAsia="SimSun" w:hAnsi="Simplified Arabic" w:cs="Simplified Arabic"/>
          <w:sz w:val="24"/>
          <w:szCs w:val="24"/>
          <w:rtl/>
          <w:lang w:eastAsia="zh-CN" w:bidi="ar-JO"/>
        </w:rPr>
        <w:t xml:space="preserve"> </w:t>
      </w:r>
      <w:r>
        <w:rPr>
          <w:rFonts w:ascii="Simplified Arabic" w:eastAsia="SimSun" w:hAnsi="Simplified Arabic" w:cs="Simplified Arabic" w:hint="cs"/>
          <w:sz w:val="24"/>
          <w:szCs w:val="24"/>
          <w:rtl/>
          <w:lang w:eastAsia="zh-CN" w:bidi="ar-JO"/>
        </w:rPr>
        <w:t>ال</w:t>
      </w:r>
      <w:r w:rsidR="007F18FF" w:rsidRPr="002B533E">
        <w:rPr>
          <w:rFonts w:ascii="Simplified Arabic" w:eastAsia="SimSun" w:hAnsi="Simplified Arabic" w:cs="Simplified Arabic"/>
          <w:sz w:val="24"/>
          <w:szCs w:val="24"/>
          <w:rtl/>
          <w:lang w:eastAsia="zh-CN" w:bidi="ar-JO"/>
        </w:rPr>
        <w:t xml:space="preserve">ملائمة. </w:t>
      </w:r>
      <w:r w:rsidR="004A6ABD" w:rsidRPr="002B533E">
        <w:rPr>
          <w:rFonts w:ascii="Simplified Arabic" w:eastAsia="SimSun" w:hAnsi="Simplified Arabic" w:cs="Simplified Arabic" w:hint="cs"/>
          <w:sz w:val="24"/>
          <w:szCs w:val="24"/>
          <w:rtl/>
          <w:lang w:eastAsia="zh-CN" w:bidi="ar-JO"/>
        </w:rPr>
        <w:t>ولكن</w:t>
      </w:r>
      <w:r w:rsidR="007F18FF" w:rsidRPr="002B533E">
        <w:rPr>
          <w:rFonts w:ascii="Simplified Arabic" w:eastAsia="SimSun" w:hAnsi="Simplified Arabic" w:cs="Simplified Arabic"/>
          <w:sz w:val="24"/>
          <w:szCs w:val="24"/>
          <w:rtl/>
          <w:lang w:eastAsia="zh-CN" w:bidi="ar-JO"/>
        </w:rPr>
        <w:t xml:space="preserve"> </w:t>
      </w:r>
      <w:r w:rsidR="004A6ABD" w:rsidRPr="002B533E">
        <w:rPr>
          <w:rFonts w:ascii="Simplified Arabic" w:eastAsia="SimSun" w:hAnsi="Simplified Arabic" w:cs="Simplified Arabic" w:hint="cs"/>
          <w:sz w:val="24"/>
          <w:szCs w:val="24"/>
          <w:rtl/>
          <w:lang w:eastAsia="zh-CN" w:bidi="ar-JO"/>
        </w:rPr>
        <w:t xml:space="preserve">كثيرا </w:t>
      </w:r>
      <w:r w:rsidR="004D37AE">
        <w:rPr>
          <w:rFonts w:ascii="Simplified Arabic" w:eastAsia="SimSun" w:hAnsi="Simplified Arabic" w:cs="Simplified Arabic" w:hint="cs"/>
          <w:sz w:val="24"/>
          <w:szCs w:val="24"/>
          <w:rtl/>
          <w:lang w:eastAsia="zh-CN"/>
        </w:rPr>
        <w:t xml:space="preserve">ما </w:t>
      </w:r>
      <w:r w:rsidR="007F18FF" w:rsidRPr="002B533E">
        <w:rPr>
          <w:rFonts w:ascii="Simplified Arabic" w:eastAsia="SimSun" w:hAnsi="Simplified Arabic" w:cs="Simplified Arabic"/>
          <w:sz w:val="24"/>
          <w:szCs w:val="24"/>
          <w:rtl/>
          <w:lang w:eastAsia="zh-CN" w:bidi="ar-JO"/>
        </w:rPr>
        <w:t>يعيق السياق السياسي الحالي غير المستقر للسكان الفل</w:t>
      </w:r>
      <w:r>
        <w:rPr>
          <w:rFonts w:ascii="Simplified Arabic" w:eastAsia="SimSun" w:hAnsi="Simplified Arabic" w:cs="Simplified Arabic"/>
          <w:sz w:val="24"/>
          <w:szCs w:val="24"/>
          <w:rtl/>
          <w:lang w:eastAsia="zh-CN" w:bidi="ar-JO"/>
        </w:rPr>
        <w:t>سطينيين تطبيق مثل هذه الإجراءات</w:t>
      </w:r>
      <w:r w:rsidR="007F18FF" w:rsidRPr="002B533E">
        <w:rPr>
          <w:rFonts w:ascii="Simplified Arabic" w:eastAsia="SimSun" w:hAnsi="Simplified Arabic" w:cs="Simplified Arabic"/>
          <w:sz w:val="24"/>
          <w:szCs w:val="24"/>
          <w:rtl/>
          <w:lang w:eastAsia="zh-CN" w:bidi="ar-JO"/>
        </w:rPr>
        <w:t xml:space="preserve"> </w:t>
      </w:r>
      <w:r w:rsidR="004A6ABD" w:rsidRPr="002B533E">
        <w:rPr>
          <w:rFonts w:ascii="Simplified Arabic" w:eastAsia="SimSun" w:hAnsi="Simplified Arabic" w:cs="Simplified Arabic" w:hint="cs"/>
          <w:sz w:val="24"/>
          <w:szCs w:val="24"/>
          <w:rtl/>
          <w:lang w:eastAsia="zh-CN" w:bidi="ar-JO"/>
        </w:rPr>
        <w:t>وبالتحديد</w:t>
      </w:r>
      <w:r w:rsidR="007F18FF" w:rsidRPr="002B533E">
        <w:rPr>
          <w:rFonts w:ascii="Simplified Arabic" w:eastAsia="SimSun" w:hAnsi="Simplified Arabic" w:cs="Simplified Arabic"/>
          <w:sz w:val="24"/>
          <w:szCs w:val="24"/>
          <w:rtl/>
          <w:lang w:eastAsia="zh-CN" w:bidi="ar-JO"/>
        </w:rPr>
        <w:t xml:space="preserve">، </w:t>
      </w:r>
      <w:r w:rsidR="004A6ABD" w:rsidRPr="002B533E">
        <w:rPr>
          <w:rFonts w:ascii="Simplified Arabic" w:eastAsia="SimSun" w:hAnsi="Simplified Arabic" w:cs="Simplified Arabic" w:hint="cs"/>
          <w:sz w:val="24"/>
          <w:szCs w:val="24"/>
          <w:rtl/>
          <w:lang w:eastAsia="zh-CN" w:bidi="ar-JO"/>
        </w:rPr>
        <w:t xml:space="preserve">نظرا للسيطرة المفروضة </w:t>
      </w:r>
      <w:r>
        <w:rPr>
          <w:rFonts w:ascii="Simplified Arabic" w:eastAsia="SimSun" w:hAnsi="Simplified Arabic" w:cs="Simplified Arabic" w:hint="cs"/>
          <w:sz w:val="24"/>
          <w:szCs w:val="24"/>
          <w:rtl/>
          <w:lang w:eastAsia="zh-CN" w:bidi="ar-JO"/>
        </w:rPr>
        <w:t xml:space="preserve">(الحصار) </w:t>
      </w:r>
      <w:r w:rsidR="004A6ABD" w:rsidRPr="002B533E">
        <w:rPr>
          <w:rFonts w:ascii="Simplified Arabic" w:eastAsia="SimSun" w:hAnsi="Simplified Arabic" w:cs="Simplified Arabic" w:hint="cs"/>
          <w:sz w:val="24"/>
          <w:szCs w:val="24"/>
          <w:rtl/>
          <w:lang w:eastAsia="zh-CN" w:bidi="ar-JO"/>
        </w:rPr>
        <w:t>على الفلسطينيين</w:t>
      </w:r>
      <w:r w:rsidR="007F18FF" w:rsidRPr="002B533E">
        <w:rPr>
          <w:rFonts w:ascii="Simplified Arabic" w:eastAsia="SimSun" w:hAnsi="Simplified Arabic" w:cs="Simplified Arabic"/>
          <w:sz w:val="24"/>
          <w:szCs w:val="24"/>
          <w:rtl/>
          <w:lang w:eastAsia="zh-CN" w:bidi="ar-JO"/>
        </w:rPr>
        <w:t xml:space="preserve"> في قطاع غزة،</w:t>
      </w:r>
      <w:r w:rsidR="00394F60" w:rsidRPr="002B533E">
        <w:rPr>
          <w:rFonts w:ascii="Simplified Arabic" w:eastAsia="SimSun" w:hAnsi="Simplified Arabic" w:cs="Simplified Arabic" w:hint="cs"/>
          <w:sz w:val="24"/>
          <w:szCs w:val="24"/>
          <w:rtl/>
          <w:lang w:eastAsia="zh-CN" w:bidi="ar-JO"/>
        </w:rPr>
        <w:t xml:space="preserve"> فقد</w:t>
      </w:r>
      <w:r>
        <w:rPr>
          <w:rFonts w:ascii="Simplified Arabic" w:eastAsia="SimSun" w:hAnsi="Simplified Arabic" w:cs="Simplified Arabic"/>
          <w:sz w:val="24"/>
          <w:szCs w:val="24"/>
          <w:rtl/>
          <w:lang w:eastAsia="zh-CN" w:bidi="ar-JO"/>
        </w:rPr>
        <w:t xml:space="preserve"> أعيقت التنمية الاجتماعية </w:t>
      </w:r>
      <w:r w:rsidR="007F18FF" w:rsidRPr="002B533E">
        <w:rPr>
          <w:rFonts w:ascii="Simplified Arabic" w:eastAsia="SimSun" w:hAnsi="Simplified Arabic" w:cs="Simplified Arabic"/>
          <w:sz w:val="24"/>
          <w:szCs w:val="24"/>
          <w:rtl/>
          <w:lang w:eastAsia="zh-CN" w:bidi="ar-JO"/>
        </w:rPr>
        <w:t xml:space="preserve">الاقتصادية </w:t>
      </w:r>
      <w:r w:rsidR="00394F60" w:rsidRPr="002B533E">
        <w:rPr>
          <w:rFonts w:ascii="Simplified Arabic" w:eastAsia="SimSun" w:hAnsi="Simplified Arabic" w:cs="Simplified Arabic" w:hint="cs"/>
          <w:sz w:val="24"/>
          <w:szCs w:val="24"/>
          <w:rtl/>
          <w:lang w:eastAsia="zh-CN" w:bidi="ar-JO"/>
        </w:rPr>
        <w:t>بسبب بناء</w:t>
      </w:r>
      <w:r w:rsidR="007F18FF" w:rsidRPr="002B533E">
        <w:rPr>
          <w:rFonts w:ascii="Simplified Arabic" w:eastAsia="SimSun" w:hAnsi="Simplified Arabic" w:cs="Simplified Arabic"/>
          <w:sz w:val="24"/>
          <w:szCs w:val="24"/>
          <w:rtl/>
          <w:lang w:eastAsia="zh-CN" w:bidi="ar-JO"/>
        </w:rPr>
        <w:t xml:space="preserve"> إسرائيل </w:t>
      </w:r>
      <w:r>
        <w:rPr>
          <w:rFonts w:ascii="Simplified Arabic" w:eastAsia="SimSun" w:hAnsi="Simplified Arabic" w:cs="Simplified Arabic" w:hint="cs"/>
          <w:sz w:val="24"/>
          <w:szCs w:val="24"/>
          <w:rtl/>
          <w:lang w:eastAsia="zh-CN" w:bidi="ar-JO"/>
        </w:rPr>
        <w:t>ل</w:t>
      </w:r>
      <w:r w:rsidR="007F18FF" w:rsidRPr="002B533E">
        <w:rPr>
          <w:rFonts w:ascii="Simplified Arabic" w:eastAsia="SimSun" w:hAnsi="Simplified Arabic" w:cs="Simplified Arabic"/>
          <w:sz w:val="24"/>
          <w:szCs w:val="24"/>
          <w:rtl/>
          <w:lang w:eastAsia="zh-CN" w:bidi="ar-JO"/>
        </w:rPr>
        <w:t xml:space="preserve">جدار </w:t>
      </w:r>
      <w:r>
        <w:rPr>
          <w:rFonts w:ascii="Simplified Arabic" w:eastAsia="SimSun" w:hAnsi="Simplified Arabic" w:cs="Simplified Arabic" w:hint="cs"/>
          <w:sz w:val="24"/>
          <w:szCs w:val="24"/>
          <w:rtl/>
          <w:lang w:eastAsia="zh-CN" w:bidi="ar-JO"/>
        </w:rPr>
        <w:t>الضم والتوسع</w:t>
      </w:r>
      <w:r w:rsidR="007F18FF" w:rsidRPr="002B533E">
        <w:rPr>
          <w:rFonts w:ascii="Simplified Arabic" w:eastAsia="SimSun" w:hAnsi="Simplified Arabic" w:cs="Simplified Arabic"/>
          <w:sz w:val="24"/>
          <w:szCs w:val="24"/>
          <w:rtl/>
          <w:lang w:eastAsia="zh-CN" w:bidi="ar-JO"/>
        </w:rPr>
        <w:t xml:space="preserve"> حول المنطقة</w:t>
      </w:r>
      <w:r w:rsidR="00394F60" w:rsidRPr="002B533E">
        <w:rPr>
          <w:rFonts w:ascii="Simplified Arabic" w:eastAsia="SimSun" w:hAnsi="Simplified Arabic" w:cs="Simplified Arabic" w:hint="cs"/>
          <w:sz w:val="24"/>
          <w:szCs w:val="24"/>
          <w:rtl/>
          <w:lang w:eastAsia="zh-CN" w:bidi="ar-JO"/>
        </w:rPr>
        <w:t xml:space="preserve">، وتقرر </w:t>
      </w:r>
      <w:r w:rsidR="00394F60" w:rsidRPr="002B533E">
        <w:rPr>
          <w:rFonts w:ascii="Simplified Arabic" w:eastAsia="SimSun" w:hAnsi="Simplified Arabic" w:cs="Simplified Arabic" w:hint="cs"/>
          <w:sz w:val="24"/>
          <w:szCs w:val="24"/>
          <w:rtl/>
          <w:lang w:eastAsia="zh-CN" w:bidi="ar-JO"/>
        </w:rPr>
        <w:lastRenderedPageBreak/>
        <w:t>بذلك توقيت ووجهة الدخول إلى قطاع غزة أو الخروج منه.</w:t>
      </w:r>
      <w:r w:rsidR="007F18FF" w:rsidRPr="002B533E">
        <w:rPr>
          <w:rFonts w:ascii="Simplified Arabic" w:eastAsia="SimSun" w:hAnsi="Simplified Arabic" w:cs="Simplified Arabic"/>
          <w:sz w:val="24"/>
          <w:szCs w:val="24"/>
          <w:rtl/>
          <w:lang w:eastAsia="zh-CN" w:bidi="ar-JO"/>
        </w:rPr>
        <w:t xml:space="preserve"> </w:t>
      </w:r>
      <w:r w:rsidR="00394F60" w:rsidRPr="002B533E">
        <w:rPr>
          <w:rFonts w:ascii="Simplified Arabic" w:eastAsia="SimSun" w:hAnsi="Simplified Arabic" w:cs="Simplified Arabic" w:hint="cs"/>
          <w:sz w:val="24"/>
          <w:szCs w:val="24"/>
          <w:rtl/>
          <w:lang w:eastAsia="zh-CN" w:bidi="ar-JO"/>
        </w:rPr>
        <w:t>وبالنسبة</w:t>
      </w:r>
      <w:r w:rsidR="007F18FF" w:rsidRPr="002B533E">
        <w:rPr>
          <w:rFonts w:ascii="Simplified Arabic" w:eastAsia="SimSun" w:hAnsi="Simplified Arabic" w:cs="Simplified Arabic"/>
          <w:sz w:val="24"/>
          <w:szCs w:val="24"/>
          <w:rtl/>
          <w:lang w:eastAsia="zh-CN" w:bidi="ar-JO"/>
        </w:rPr>
        <w:t xml:space="preserve"> </w:t>
      </w:r>
      <w:r w:rsidR="00394F60" w:rsidRPr="002B533E">
        <w:rPr>
          <w:rFonts w:ascii="Simplified Arabic" w:eastAsia="SimSun" w:hAnsi="Simplified Arabic" w:cs="Simplified Arabic" w:hint="cs"/>
          <w:sz w:val="24"/>
          <w:szCs w:val="24"/>
          <w:rtl/>
          <w:lang w:eastAsia="zh-CN" w:bidi="ar-JO"/>
        </w:rPr>
        <w:t>ل</w:t>
      </w:r>
      <w:r w:rsidR="007F18FF" w:rsidRPr="002B533E">
        <w:rPr>
          <w:rFonts w:ascii="Simplified Arabic" w:eastAsia="SimSun" w:hAnsi="Simplified Arabic" w:cs="Simplified Arabic"/>
          <w:sz w:val="24"/>
          <w:szCs w:val="24"/>
          <w:rtl/>
          <w:lang w:eastAsia="zh-CN" w:bidi="ar-JO"/>
        </w:rPr>
        <w:t xml:space="preserve">لضفة الغربية، </w:t>
      </w:r>
      <w:r w:rsidR="00394F60" w:rsidRPr="002B533E">
        <w:rPr>
          <w:rFonts w:ascii="Simplified Arabic" w:eastAsia="SimSun" w:hAnsi="Simplified Arabic" w:cs="Simplified Arabic" w:hint="cs"/>
          <w:sz w:val="24"/>
          <w:szCs w:val="24"/>
          <w:rtl/>
          <w:lang w:eastAsia="zh-CN" w:bidi="ar-JO"/>
        </w:rPr>
        <w:t>ف</w:t>
      </w:r>
      <w:r w:rsidR="007F18FF" w:rsidRPr="002B533E">
        <w:rPr>
          <w:rFonts w:ascii="Simplified Arabic" w:eastAsia="SimSun" w:hAnsi="Simplified Arabic" w:cs="Simplified Arabic"/>
          <w:sz w:val="24"/>
          <w:szCs w:val="24"/>
          <w:rtl/>
          <w:lang w:eastAsia="zh-CN" w:bidi="ar-JO"/>
        </w:rPr>
        <w:t xml:space="preserve">تسيطر الحكومة الفلسطينية على حوالي 40% من الضفة الغربية، بينما </w:t>
      </w:r>
      <w:r w:rsidR="00394F60" w:rsidRPr="002B533E">
        <w:rPr>
          <w:rFonts w:ascii="Simplified Arabic" w:eastAsia="SimSun" w:hAnsi="Simplified Arabic" w:cs="Simplified Arabic" w:hint="cs"/>
          <w:sz w:val="24"/>
          <w:szCs w:val="24"/>
          <w:rtl/>
          <w:lang w:eastAsia="zh-CN" w:bidi="ar-JO"/>
        </w:rPr>
        <w:t xml:space="preserve">يقع </w:t>
      </w:r>
      <w:r w:rsidR="007F18FF" w:rsidRPr="002B533E">
        <w:rPr>
          <w:rFonts w:ascii="Simplified Arabic" w:eastAsia="SimSun" w:hAnsi="Simplified Arabic" w:cs="Simplified Arabic"/>
          <w:sz w:val="24"/>
          <w:szCs w:val="24"/>
          <w:rtl/>
          <w:lang w:eastAsia="zh-CN" w:bidi="ar-JO"/>
        </w:rPr>
        <w:t xml:space="preserve">حوالي 60% </w:t>
      </w:r>
      <w:r w:rsidR="00394F60" w:rsidRPr="002B533E">
        <w:rPr>
          <w:rFonts w:ascii="Simplified Arabic" w:eastAsia="SimSun" w:hAnsi="Simplified Arabic" w:cs="Simplified Arabic" w:hint="cs"/>
          <w:sz w:val="24"/>
          <w:szCs w:val="24"/>
          <w:rtl/>
          <w:lang w:eastAsia="zh-CN" w:bidi="ar-JO"/>
        </w:rPr>
        <w:t xml:space="preserve">منها </w:t>
      </w:r>
      <w:r w:rsidR="007F18FF" w:rsidRPr="002B533E">
        <w:rPr>
          <w:rFonts w:ascii="Simplified Arabic" w:eastAsia="SimSun" w:hAnsi="Simplified Arabic" w:cs="Simplified Arabic"/>
          <w:sz w:val="24"/>
          <w:szCs w:val="24"/>
          <w:rtl/>
          <w:lang w:eastAsia="zh-CN" w:bidi="ar-JO"/>
        </w:rPr>
        <w:t xml:space="preserve">(بمعنى منطقة ج) تحت السيطرة الإدارية والعسكرية الإسرائيلية. </w:t>
      </w:r>
      <w:r w:rsidR="00394F60" w:rsidRPr="002B533E">
        <w:rPr>
          <w:rFonts w:ascii="Simplified Arabic" w:eastAsia="SimSun" w:hAnsi="Simplified Arabic" w:cs="Simplified Arabic" w:hint="cs"/>
          <w:sz w:val="24"/>
          <w:szCs w:val="24"/>
          <w:rtl/>
          <w:lang w:eastAsia="zh-CN" w:bidi="ar-JO"/>
        </w:rPr>
        <w:t xml:space="preserve">وذلك </w:t>
      </w:r>
      <w:r w:rsidR="00660BC5" w:rsidRPr="002B533E">
        <w:rPr>
          <w:rFonts w:ascii="Simplified Arabic" w:eastAsia="SimSun" w:hAnsi="Simplified Arabic" w:cs="Simplified Arabic" w:hint="cs"/>
          <w:sz w:val="24"/>
          <w:szCs w:val="24"/>
          <w:rtl/>
          <w:lang w:eastAsia="zh-CN" w:bidi="ar-JO"/>
        </w:rPr>
        <w:t>في ظل</w:t>
      </w:r>
      <w:r w:rsidR="00394F60" w:rsidRPr="002B533E">
        <w:rPr>
          <w:rFonts w:ascii="Simplified Arabic" w:eastAsia="SimSun" w:hAnsi="Simplified Arabic" w:cs="Simplified Arabic" w:hint="cs"/>
          <w:sz w:val="24"/>
          <w:szCs w:val="24"/>
          <w:rtl/>
          <w:lang w:eastAsia="zh-CN" w:bidi="ar-JO"/>
        </w:rPr>
        <w:t xml:space="preserve"> </w:t>
      </w:r>
      <w:r w:rsidR="00660BC5" w:rsidRPr="002B533E">
        <w:rPr>
          <w:rFonts w:ascii="Simplified Arabic" w:eastAsia="SimSun" w:hAnsi="Simplified Arabic" w:cs="Simplified Arabic" w:hint="cs"/>
          <w:sz w:val="24"/>
          <w:szCs w:val="24"/>
          <w:rtl/>
          <w:lang w:eastAsia="zh-CN" w:bidi="ar-JO"/>
        </w:rPr>
        <w:t xml:space="preserve">استيطان </w:t>
      </w:r>
      <w:r w:rsidR="007F18FF" w:rsidRPr="002B533E">
        <w:rPr>
          <w:rFonts w:ascii="Simplified Arabic" w:eastAsia="SimSun" w:hAnsi="Simplified Arabic" w:cs="Simplified Arabic"/>
          <w:sz w:val="24"/>
          <w:szCs w:val="24"/>
          <w:rtl/>
          <w:lang w:eastAsia="zh-CN" w:bidi="ar-JO"/>
        </w:rPr>
        <w:t xml:space="preserve">عدة مئات آلاف من المهاجرين الإسرائيليين في المنطقة ج في العقود الأخيرة، في حين </w:t>
      </w:r>
      <w:r w:rsidR="00660BC5" w:rsidRPr="002B533E">
        <w:rPr>
          <w:rFonts w:ascii="Simplified Arabic" w:eastAsia="SimSun" w:hAnsi="Simplified Arabic" w:cs="Simplified Arabic" w:hint="cs"/>
          <w:sz w:val="24"/>
          <w:szCs w:val="24"/>
          <w:rtl/>
          <w:lang w:eastAsia="zh-CN" w:bidi="ar-JO"/>
        </w:rPr>
        <w:t>تعتبر</w:t>
      </w:r>
      <w:r w:rsidR="007F18FF" w:rsidRPr="002B533E">
        <w:rPr>
          <w:rFonts w:ascii="Simplified Arabic" w:eastAsia="SimSun" w:hAnsi="Simplified Arabic" w:cs="Simplified Arabic"/>
          <w:sz w:val="24"/>
          <w:szCs w:val="24"/>
          <w:rtl/>
          <w:lang w:eastAsia="zh-CN" w:bidi="ar-JO"/>
        </w:rPr>
        <w:t xml:space="preserve"> هجرة الإسرائ</w:t>
      </w:r>
      <w:r w:rsidR="00B850EB" w:rsidRPr="002B533E">
        <w:rPr>
          <w:rFonts w:ascii="Simplified Arabic" w:eastAsia="SimSun" w:hAnsi="Simplified Arabic" w:cs="Simplified Arabic" w:hint="cs"/>
          <w:sz w:val="24"/>
          <w:szCs w:val="24"/>
          <w:rtl/>
          <w:lang w:eastAsia="zh-CN" w:bidi="ar-JO"/>
        </w:rPr>
        <w:t>ي</w:t>
      </w:r>
      <w:r w:rsidR="007F18FF" w:rsidRPr="002B533E">
        <w:rPr>
          <w:rFonts w:ascii="Simplified Arabic" w:eastAsia="SimSun" w:hAnsi="Simplified Arabic" w:cs="Simplified Arabic"/>
          <w:sz w:val="24"/>
          <w:szCs w:val="24"/>
          <w:rtl/>
          <w:lang w:eastAsia="zh-CN" w:bidi="ar-JO"/>
        </w:rPr>
        <w:t xml:space="preserve">ليين ما وراء الخط الأخضر </w:t>
      </w:r>
      <w:r w:rsidR="00660BC5" w:rsidRPr="002B533E">
        <w:rPr>
          <w:rFonts w:ascii="Simplified Arabic" w:eastAsia="SimSun" w:hAnsi="Simplified Arabic" w:cs="Simplified Arabic" w:hint="cs"/>
          <w:sz w:val="24"/>
          <w:szCs w:val="24"/>
          <w:rtl/>
          <w:lang w:eastAsia="zh-CN" w:bidi="ar-JO"/>
        </w:rPr>
        <w:t>غير شرعية</w:t>
      </w:r>
      <w:r w:rsidR="007F18FF" w:rsidRPr="002B533E">
        <w:rPr>
          <w:rFonts w:ascii="Simplified Arabic" w:eastAsia="SimSun" w:hAnsi="Simplified Arabic" w:cs="Simplified Arabic"/>
          <w:sz w:val="24"/>
          <w:szCs w:val="24"/>
          <w:rtl/>
          <w:lang w:eastAsia="zh-CN" w:bidi="ar-JO"/>
        </w:rPr>
        <w:t xml:space="preserve"> بحسب القانون الدولي (مث</w:t>
      </w:r>
      <w:r w:rsidR="006E2C7E" w:rsidRPr="002B533E">
        <w:rPr>
          <w:rFonts w:ascii="Simplified Arabic" w:eastAsia="SimSun" w:hAnsi="Simplified Arabic" w:cs="Simplified Arabic" w:hint="cs"/>
          <w:sz w:val="24"/>
          <w:szCs w:val="24"/>
          <w:rtl/>
          <w:lang w:eastAsia="zh-CN" w:bidi="ar-JO"/>
        </w:rPr>
        <w:t>ل، الأمم المتحدة-مكتب تنسيق الشؤون الإنسانية</w:t>
      </w:r>
      <w:r w:rsidR="00D31A58" w:rsidRPr="002B533E">
        <w:rPr>
          <w:rFonts w:ascii="Simplified Arabic" w:eastAsia="SimSun" w:hAnsi="Simplified Arabic" w:cs="Simplified Arabic" w:hint="cs"/>
          <w:sz w:val="24"/>
          <w:szCs w:val="24"/>
          <w:rtl/>
          <w:lang w:eastAsia="zh-CN" w:bidi="ar-JO"/>
        </w:rPr>
        <w:t xml:space="preserve"> في الأرض الفلسطينية المحتلة</w:t>
      </w:r>
      <w:r w:rsidR="007F18FF" w:rsidRPr="002B533E">
        <w:rPr>
          <w:rFonts w:ascii="Simplified Arabic" w:eastAsia="SimSun" w:hAnsi="Simplified Arabic" w:cs="Simplified Arabic"/>
          <w:sz w:val="24"/>
          <w:szCs w:val="24"/>
          <w:rtl/>
          <w:lang w:eastAsia="zh-CN" w:bidi="ar-JO"/>
        </w:rPr>
        <w:t>، 2019).</w:t>
      </w:r>
    </w:p>
    <w:p w:rsidR="00F73D17" w:rsidRDefault="00F73D17" w:rsidP="00246534">
      <w:pPr>
        <w:bidi/>
        <w:spacing w:after="0" w:line="240" w:lineRule="auto"/>
        <w:jc w:val="both"/>
        <w:rPr>
          <w:rFonts w:ascii="Simplified Arabic" w:eastAsia="SimSun" w:hAnsi="Simplified Arabic" w:cs="Simplified Arabic"/>
          <w:sz w:val="24"/>
          <w:szCs w:val="24"/>
          <w:rtl/>
          <w:lang w:eastAsia="zh-CN" w:bidi="ar-JO"/>
        </w:rPr>
      </w:pPr>
    </w:p>
    <w:p w:rsidR="007F18FF" w:rsidRPr="002B533E" w:rsidRDefault="00660BC5" w:rsidP="00246534">
      <w:pPr>
        <w:bidi/>
        <w:spacing w:after="0" w:line="240" w:lineRule="auto"/>
        <w:jc w:val="both"/>
        <w:rPr>
          <w:rFonts w:ascii="Simplified Arabic" w:eastAsia="SimSun" w:hAnsi="Simplified Arabic" w:cs="Simplified Arabic"/>
          <w:sz w:val="24"/>
          <w:szCs w:val="24"/>
          <w:rtl/>
          <w:lang w:eastAsia="zh-CN" w:bidi="ar-JO"/>
        </w:rPr>
      </w:pPr>
      <w:r w:rsidRPr="002B533E">
        <w:rPr>
          <w:rFonts w:ascii="Simplified Arabic" w:eastAsia="SimSun" w:hAnsi="Simplified Arabic" w:cs="Simplified Arabic" w:hint="cs"/>
          <w:sz w:val="24"/>
          <w:szCs w:val="24"/>
          <w:rtl/>
          <w:lang w:eastAsia="zh-CN" w:bidi="ar-JO"/>
        </w:rPr>
        <w:t xml:space="preserve">ونركز </w:t>
      </w:r>
      <w:r w:rsidR="007F18FF" w:rsidRPr="002B533E">
        <w:rPr>
          <w:rFonts w:ascii="Simplified Arabic" w:eastAsia="SimSun" w:hAnsi="Simplified Arabic" w:cs="Simplified Arabic"/>
          <w:sz w:val="24"/>
          <w:szCs w:val="24"/>
          <w:rtl/>
          <w:lang w:eastAsia="zh-CN" w:bidi="ar-JO"/>
        </w:rPr>
        <w:t xml:space="preserve">أدناه على </w:t>
      </w:r>
      <w:r w:rsidRPr="002B533E">
        <w:rPr>
          <w:rFonts w:ascii="Simplified Arabic" w:eastAsia="SimSun" w:hAnsi="Simplified Arabic" w:cs="Simplified Arabic" w:hint="cs"/>
          <w:sz w:val="24"/>
          <w:szCs w:val="24"/>
          <w:rtl/>
          <w:lang w:eastAsia="zh-CN" w:bidi="ar-JO"/>
        </w:rPr>
        <w:t>ال</w:t>
      </w:r>
      <w:r w:rsidR="007F18FF" w:rsidRPr="002B533E">
        <w:rPr>
          <w:rFonts w:ascii="Simplified Arabic" w:eastAsia="SimSun" w:hAnsi="Simplified Arabic" w:cs="Simplified Arabic"/>
          <w:sz w:val="24"/>
          <w:szCs w:val="24"/>
          <w:rtl/>
          <w:lang w:eastAsia="zh-CN" w:bidi="ar-JO"/>
        </w:rPr>
        <w:t xml:space="preserve">توصيات </w:t>
      </w:r>
      <w:r w:rsidRPr="002B533E">
        <w:rPr>
          <w:rFonts w:ascii="Simplified Arabic" w:eastAsia="SimSun" w:hAnsi="Simplified Arabic" w:cs="Simplified Arabic" w:hint="cs"/>
          <w:sz w:val="24"/>
          <w:szCs w:val="24"/>
          <w:rtl/>
          <w:lang w:eastAsia="zh-CN" w:bidi="ar-JO"/>
        </w:rPr>
        <w:t>ال</w:t>
      </w:r>
      <w:r w:rsidR="007F18FF" w:rsidRPr="002B533E">
        <w:rPr>
          <w:rFonts w:ascii="Simplified Arabic" w:eastAsia="SimSun" w:hAnsi="Simplified Arabic" w:cs="Simplified Arabic"/>
          <w:sz w:val="24"/>
          <w:szCs w:val="24"/>
          <w:rtl/>
          <w:lang w:eastAsia="zh-CN" w:bidi="ar-JO"/>
        </w:rPr>
        <w:t xml:space="preserve">ملائمة. </w:t>
      </w:r>
      <w:r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يعتمد</w:t>
      </w:r>
      <w:r w:rsidRPr="002B533E">
        <w:rPr>
          <w:rFonts w:ascii="Simplified Arabic" w:eastAsia="SimSun" w:hAnsi="Simplified Arabic" w:cs="Simplified Arabic" w:hint="cs"/>
          <w:sz w:val="24"/>
          <w:szCs w:val="24"/>
          <w:rtl/>
          <w:lang w:eastAsia="zh-CN" w:bidi="ar-JO"/>
        </w:rPr>
        <w:t xml:space="preserve"> مدى واقعيتها </w:t>
      </w:r>
      <w:r w:rsidR="007F18FF" w:rsidRPr="002B533E">
        <w:rPr>
          <w:rFonts w:ascii="Simplified Arabic" w:eastAsia="SimSun" w:hAnsi="Simplified Arabic" w:cs="Simplified Arabic"/>
          <w:sz w:val="24"/>
          <w:szCs w:val="24"/>
          <w:rtl/>
          <w:lang w:eastAsia="zh-CN" w:bidi="ar-JO"/>
        </w:rPr>
        <w:t>على التطورات</w:t>
      </w:r>
      <w:r w:rsidRPr="002B533E">
        <w:rPr>
          <w:rFonts w:ascii="Simplified Arabic" w:eastAsia="SimSun" w:hAnsi="Simplified Arabic" w:cs="Simplified Arabic" w:hint="cs"/>
          <w:sz w:val="24"/>
          <w:szCs w:val="24"/>
          <w:rtl/>
          <w:lang w:eastAsia="zh-CN" w:bidi="ar-JO"/>
        </w:rPr>
        <w:t xml:space="preserve"> المتحققة</w:t>
      </w:r>
      <w:r w:rsidR="007F18FF" w:rsidRPr="002B533E">
        <w:rPr>
          <w:rFonts w:ascii="Simplified Arabic" w:eastAsia="SimSun" w:hAnsi="Simplified Arabic" w:cs="Simplified Arabic"/>
          <w:sz w:val="24"/>
          <w:szCs w:val="24"/>
          <w:rtl/>
          <w:lang w:eastAsia="zh-CN" w:bidi="ar-JO"/>
        </w:rPr>
        <w:t xml:space="preserve"> في حل </w:t>
      </w:r>
      <w:r w:rsidRPr="002B533E">
        <w:rPr>
          <w:rFonts w:ascii="Simplified Arabic" w:eastAsia="SimSun" w:hAnsi="Simplified Arabic" w:cs="Simplified Arabic" w:hint="cs"/>
          <w:sz w:val="24"/>
          <w:szCs w:val="24"/>
          <w:rtl/>
          <w:lang w:eastAsia="zh-CN" w:bidi="ar-JO"/>
        </w:rPr>
        <w:t>النزاع</w:t>
      </w:r>
      <w:r w:rsidR="007F18FF" w:rsidRPr="002B533E">
        <w:rPr>
          <w:rFonts w:ascii="Simplified Arabic" w:eastAsia="SimSun" w:hAnsi="Simplified Arabic" w:cs="Simplified Arabic"/>
          <w:sz w:val="24"/>
          <w:szCs w:val="24"/>
          <w:rtl/>
          <w:lang w:eastAsia="zh-CN" w:bidi="ar-JO"/>
        </w:rPr>
        <w:t xml:space="preserve"> الإسرائيلي الفلسطيني.</w:t>
      </w:r>
    </w:p>
    <w:p w:rsidR="007F18FF" w:rsidRPr="002B533E" w:rsidRDefault="00D01A6D" w:rsidP="00246534">
      <w:pPr>
        <w:numPr>
          <w:ilvl w:val="0"/>
          <w:numId w:val="22"/>
        </w:numPr>
        <w:bidi/>
        <w:spacing w:after="0" w:line="240" w:lineRule="auto"/>
        <w:ind w:left="0"/>
        <w:contextualSpacing/>
        <w:jc w:val="both"/>
        <w:rPr>
          <w:rFonts w:ascii="Simplified Arabic" w:eastAsia="SimSun" w:hAnsi="Simplified Arabic" w:cs="Simplified Arabic"/>
          <w:sz w:val="24"/>
          <w:szCs w:val="24"/>
          <w:lang w:eastAsia="zh-CN" w:bidi="ar-JO"/>
        </w:rPr>
      </w:pPr>
      <w:r w:rsidRPr="002B533E">
        <w:rPr>
          <w:rFonts w:ascii="Simplified Arabic" w:eastAsia="SimSun" w:hAnsi="Simplified Arabic" w:cs="Simplified Arabic" w:hint="cs"/>
          <w:sz w:val="24"/>
          <w:szCs w:val="24"/>
          <w:rtl/>
          <w:lang w:eastAsia="zh-CN" w:bidi="ar-JO"/>
        </w:rPr>
        <w:t>نظرا للارتفاع الملحوظ ل</w:t>
      </w:r>
      <w:r w:rsidR="00BE2D26" w:rsidRPr="002B533E">
        <w:rPr>
          <w:rFonts w:ascii="Simplified Arabic" w:eastAsia="SimSun" w:hAnsi="Simplified Arabic" w:cs="Simplified Arabic"/>
          <w:sz w:val="24"/>
          <w:szCs w:val="24"/>
          <w:rtl/>
          <w:lang w:eastAsia="zh-CN" w:bidi="ar-JO"/>
        </w:rPr>
        <w:t xml:space="preserve">بطالة الشباب في </w:t>
      </w:r>
      <w:r w:rsidR="00BE2D26" w:rsidRPr="002B533E">
        <w:rPr>
          <w:rFonts w:ascii="Simplified Arabic" w:eastAsia="SimSun" w:hAnsi="Simplified Arabic" w:cs="Simplified Arabic" w:hint="cs"/>
          <w:sz w:val="24"/>
          <w:szCs w:val="24"/>
          <w:rtl/>
          <w:lang w:eastAsia="zh-CN" w:bidi="ar-JO"/>
        </w:rPr>
        <w:t>الفئة</w:t>
      </w:r>
      <w:r w:rsidR="00BE2D26" w:rsidRPr="002B533E">
        <w:rPr>
          <w:rFonts w:ascii="Simplified Arabic" w:eastAsia="SimSun" w:hAnsi="Simplified Arabic" w:cs="Simplified Arabic"/>
          <w:sz w:val="24"/>
          <w:szCs w:val="24"/>
          <w:rtl/>
          <w:lang w:eastAsia="zh-CN" w:bidi="ar-JO"/>
        </w:rPr>
        <w:t xml:space="preserve"> العمرية الأصغر (15 </w:t>
      </w:r>
      <w:r w:rsidR="004B53BA">
        <w:rPr>
          <w:rFonts w:ascii="Simplified Arabic" w:eastAsia="SimSun" w:hAnsi="Simplified Arabic" w:cs="Simplified Arabic" w:hint="cs"/>
          <w:sz w:val="24"/>
          <w:szCs w:val="24"/>
          <w:rtl/>
          <w:lang w:eastAsia="zh-CN" w:bidi="ar-JO"/>
        </w:rPr>
        <w:t>-</w:t>
      </w:r>
      <w:r w:rsidR="00BE2D26" w:rsidRPr="002B533E">
        <w:rPr>
          <w:rFonts w:ascii="Simplified Arabic" w:eastAsia="SimSun" w:hAnsi="Simplified Arabic" w:cs="Simplified Arabic"/>
          <w:sz w:val="24"/>
          <w:szCs w:val="24"/>
          <w:rtl/>
          <w:lang w:eastAsia="zh-CN" w:bidi="ar-JO"/>
        </w:rPr>
        <w:t>24 سنة) الذي</w:t>
      </w:r>
      <w:r w:rsidR="00BE2D26" w:rsidRPr="002B533E">
        <w:rPr>
          <w:rFonts w:ascii="Simplified Arabic" w:eastAsia="SimSun" w:hAnsi="Simplified Arabic" w:cs="Simplified Arabic" w:hint="cs"/>
          <w:sz w:val="24"/>
          <w:szCs w:val="24"/>
          <w:rtl/>
          <w:lang w:eastAsia="zh-CN" w:bidi="ar-JO"/>
        </w:rPr>
        <w:t>ن</w:t>
      </w:r>
      <w:r w:rsidR="00BE2D26" w:rsidRPr="002B533E">
        <w:rPr>
          <w:rFonts w:ascii="Simplified Arabic" w:eastAsia="SimSun" w:hAnsi="Simplified Arabic" w:cs="Simplified Arabic"/>
          <w:sz w:val="24"/>
          <w:szCs w:val="24"/>
          <w:rtl/>
          <w:lang w:eastAsia="zh-CN" w:bidi="ar-JO"/>
        </w:rPr>
        <w:t xml:space="preserve"> </w:t>
      </w:r>
      <w:r w:rsidR="004B53BA">
        <w:rPr>
          <w:rFonts w:ascii="Simplified Arabic" w:eastAsia="SimSun" w:hAnsi="Simplified Arabic" w:cs="Simplified Arabic" w:hint="cs"/>
          <w:sz w:val="24"/>
          <w:szCs w:val="24"/>
          <w:rtl/>
          <w:lang w:eastAsia="zh-CN" w:bidi="ar-JO"/>
        </w:rPr>
        <w:t>لم يسبق لهم العمل</w:t>
      </w:r>
      <w:r w:rsidR="00BE2D26" w:rsidRPr="002B533E">
        <w:rPr>
          <w:rFonts w:ascii="Simplified Arabic" w:eastAsia="SimSun" w:hAnsi="Simplified Arabic" w:cs="Simplified Arabic"/>
          <w:sz w:val="24"/>
          <w:szCs w:val="24"/>
          <w:rtl/>
          <w:lang w:eastAsia="zh-CN" w:bidi="ar-JO"/>
        </w:rPr>
        <w:t xml:space="preserve"> </w:t>
      </w:r>
      <w:r w:rsidR="001972FC">
        <w:rPr>
          <w:rFonts w:ascii="Simplified Arabic" w:eastAsia="SimSun" w:hAnsi="Simplified Arabic" w:cs="Simplified Arabic" w:hint="cs"/>
          <w:sz w:val="24"/>
          <w:szCs w:val="24"/>
          <w:rtl/>
          <w:lang w:eastAsia="zh-CN" w:bidi="ar-JO"/>
        </w:rPr>
        <w:t xml:space="preserve">ويريدون العمل </w:t>
      </w:r>
      <w:r w:rsidR="00BE2D26" w:rsidRPr="002B533E">
        <w:rPr>
          <w:rFonts w:ascii="Simplified Arabic" w:eastAsia="SimSun" w:hAnsi="Simplified Arabic" w:cs="Simplified Arabic"/>
          <w:sz w:val="24"/>
          <w:szCs w:val="24"/>
          <w:rtl/>
          <w:lang w:eastAsia="zh-CN" w:bidi="ar-JO"/>
        </w:rPr>
        <w:t>(</w:t>
      </w:r>
      <w:r w:rsidR="00BE2D26" w:rsidRPr="002B533E">
        <w:rPr>
          <w:rFonts w:ascii="Simplified Arabic" w:eastAsia="SimSun" w:hAnsi="Simplified Arabic" w:cs="Simplified Arabic" w:hint="cs"/>
          <w:sz w:val="24"/>
          <w:szCs w:val="24"/>
          <w:rtl/>
          <w:lang w:eastAsia="zh-CN" w:bidi="ar-JO"/>
        </w:rPr>
        <w:t>مستعدين</w:t>
      </w:r>
      <w:r w:rsidR="009B4C53" w:rsidRPr="002B533E">
        <w:rPr>
          <w:rFonts w:ascii="Simplified Arabic" w:hAnsi="Simplified Arabic" w:cs="Simplified Arabic" w:hint="cs"/>
          <w:sz w:val="24"/>
          <w:szCs w:val="24"/>
          <w:rtl/>
          <w:lang w:bidi="ar-JO"/>
        </w:rPr>
        <w:t xml:space="preserve"> </w:t>
      </w:r>
      <w:r w:rsidR="009B4C53" w:rsidRPr="002B533E">
        <w:rPr>
          <w:rFonts w:ascii="Simplified Arabic" w:eastAsia="SimSun" w:hAnsi="Simplified Arabic" w:cs="Simplified Arabic" w:hint="cs"/>
          <w:sz w:val="24"/>
          <w:szCs w:val="24"/>
          <w:rtl/>
          <w:lang w:eastAsia="zh-CN" w:bidi="ar-JO"/>
        </w:rPr>
        <w:t>للعمل</w:t>
      </w:r>
      <w:r w:rsidR="00BE2D26" w:rsidRPr="002B533E">
        <w:rPr>
          <w:rFonts w:ascii="Simplified Arabic" w:eastAsia="SimSun" w:hAnsi="Simplified Arabic" w:cs="Simplified Arabic"/>
          <w:sz w:val="24"/>
          <w:szCs w:val="24"/>
          <w:rtl/>
          <w:lang w:eastAsia="zh-CN" w:bidi="ar-JO"/>
        </w:rPr>
        <w:t>)</w:t>
      </w:r>
      <w:r w:rsidR="007F18FF"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و</w:t>
      </w:r>
      <w:r w:rsidR="007F18FF" w:rsidRPr="002B533E">
        <w:rPr>
          <w:rFonts w:ascii="Simplified Arabic" w:eastAsia="SimSun" w:hAnsi="Simplified Arabic" w:cs="Simplified Arabic"/>
          <w:sz w:val="24"/>
          <w:szCs w:val="24"/>
          <w:rtl/>
          <w:lang w:eastAsia="zh-CN" w:bidi="ar-JO"/>
        </w:rPr>
        <w:t xml:space="preserve">بالتحديد </w:t>
      </w:r>
      <w:r w:rsidRPr="002B533E">
        <w:rPr>
          <w:rFonts w:ascii="Simplified Arabic" w:eastAsia="SimSun" w:hAnsi="Simplified Arabic" w:cs="Simplified Arabic" w:hint="cs"/>
          <w:sz w:val="24"/>
          <w:szCs w:val="24"/>
          <w:rtl/>
          <w:lang w:eastAsia="zh-CN" w:bidi="ar-JO"/>
        </w:rPr>
        <w:t>بين</w:t>
      </w:r>
      <w:r w:rsidR="007F18FF" w:rsidRPr="002B533E">
        <w:rPr>
          <w:rFonts w:ascii="Simplified Arabic" w:eastAsia="SimSun" w:hAnsi="Simplified Arabic" w:cs="Simplified Arabic"/>
          <w:sz w:val="24"/>
          <w:szCs w:val="24"/>
          <w:rtl/>
          <w:lang w:eastAsia="zh-CN" w:bidi="ar-JO"/>
        </w:rPr>
        <w:t xml:space="preserve"> الإنا</w:t>
      </w:r>
      <w:r w:rsidR="000D33E1" w:rsidRPr="002B533E">
        <w:rPr>
          <w:rFonts w:ascii="Simplified Arabic" w:eastAsia="SimSun" w:hAnsi="Simplified Arabic" w:cs="Simplified Arabic" w:hint="cs"/>
          <w:sz w:val="24"/>
          <w:szCs w:val="24"/>
          <w:rtl/>
          <w:lang w:eastAsia="zh-CN" w:bidi="ar-JO"/>
        </w:rPr>
        <w:t>ث</w:t>
      </w:r>
      <w:r w:rsidR="007F18FF" w:rsidRPr="002B533E">
        <w:rPr>
          <w:rFonts w:ascii="Simplified Arabic" w:eastAsia="SimSun" w:hAnsi="Simplified Arabic" w:cs="Simplified Arabic"/>
          <w:sz w:val="24"/>
          <w:szCs w:val="24"/>
          <w:rtl/>
          <w:lang w:eastAsia="zh-CN" w:bidi="ar-JO"/>
        </w:rPr>
        <w:t xml:space="preserve"> </w:t>
      </w:r>
      <w:r w:rsidR="001972FC">
        <w:rPr>
          <w:rFonts w:ascii="Simplified Arabic" w:eastAsia="SimSun" w:hAnsi="Simplified Arabic" w:cs="Simplified Arabic" w:hint="cs"/>
          <w:sz w:val="24"/>
          <w:szCs w:val="24"/>
          <w:rtl/>
          <w:lang w:eastAsia="zh-CN" w:bidi="ar-JO"/>
        </w:rPr>
        <w:t>ذات مستوى تعليمي أعلى،</w:t>
      </w:r>
      <w:r w:rsidR="00BE2D26" w:rsidRPr="002B533E">
        <w:rPr>
          <w:rFonts w:ascii="Simplified Arabic" w:eastAsia="SimSun" w:hAnsi="Simplified Arabic" w:cs="Simplified Arabic" w:hint="cs"/>
          <w:sz w:val="24"/>
          <w:szCs w:val="24"/>
          <w:rtl/>
          <w:lang w:eastAsia="zh-CN" w:bidi="ar-JO"/>
        </w:rPr>
        <w:t xml:space="preserve"> </w:t>
      </w:r>
      <w:r w:rsidR="001972FC">
        <w:rPr>
          <w:rFonts w:ascii="Simplified Arabic" w:eastAsia="SimSun" w:hAnsi="Simplified Arabic" w:cs="Simplified Arabic" w:hint="cs"/>
          <w:sz w:val="24"/>
          <w:szCs w:val="24"/>
          <w:rtl/>
          <w:lang w:eastAsia="zh-CN" w:bidi="ar-JO"/>
        </w:rPr>
        <w:t xml:space="preserve">فاننا </w:t>
      </w:r>
      <w:r w:rsidR="007F18FF" w:rsidRPr="002B533E">
        <w:rPr>
          <w:rFonts w:ascii="Simplified Arabic" w:eastAsia="SimSun" w:hAnsi="Simplified Arabic" w:cs="Simplified Arabic"/>
          <w:sz w:val="24"/>
          <w:szCs w:val="24"/>
          <w:rtl/>
          <w:lang w:eastAsia="zh-CN" w:bidi="ar-JO"/>
        </w:rPr>
        <w:t>نوصي ب</w:t>
      </w:r>
      <w:r w:rsidRPr="002B533E">
        <w:rPr>
          <w:rFonts w:ascii="Simplified Arabic" w:eastAsia="SimSun" w:hAnsi="Simplified Arabic" w:cs="Simplified Arabic" w:hint="cs"/>
          <w:sz w:val="24"/>
          <w:szCs w:val="24"/>
          <w:rtl/>
          <w:lang w:eastAsia="zh-CN" w:bidi="ar-JO"/>
        </w:rPr>
        <w:t>التالي:</w:t>
      </w:r>
    </w:p>
    <w:p w:rsidR="007F18FF" w:rsidRPr="002B533E" w:rsidRDefault="007F18FF" w:rsidP="00246534">
      <w:pPr>
        <w:numPr>
          <w:ilvl w:val="0"/>
          <w:numId w:val="23"/>
        </w:numPr>
        <w:bidi/>
        <w:spacing w:after="0" w:line="240" w:lineRule="auto"/>
        <w:ind w:left="0"/>
        <w:contextualSpacing/>
        <w:jc w:val="both"/>
        <w:rPr>
          <w:rFonts w:ascii="Simplified Arabic" w:eastAsia="SimSun" w:hAnsi="Simplified Arabic" w:cs="Simplified Arabic"/>
          <w:sz w:val="24"/>
          <w:szCs w:val="24"/>
          <w:lang w:eastAsia="zh-CN" w:bidi="ar-JO"/>
        </w:rPr>
      </w:pPr>
      <w:r w:rsidRPr="002B533E">
        <w:rPr>
          <w:rFonts w:ascii="Simplified Arabic" w:eastAsia="SimSun" w:hAnsi="Simplified Arabic" w:cs="Simplified Arabic"/>
          <w:sz w:val="24"/>
          <w:szCs w:val="24"/>
          <w:rtl/>
          <w:lang w:eastAsia="zh-CN" w:bidi="ar-JO"/>
        </w:rPr>
        <w:t xml:space="preserve">إجراء المزيد من البحث في أوساط البالغين الشباب في المدارس وأماكن العمل </w:t>
      </w:r>
      <w:r w:rsidR="00D01A6D" w:rsidRPr="002B533E">
        <w:rPr>
          <w:rFonts w:ascii="Simplified Arabic" w:eastAsia="SimSun" w:hAnsi="Simplified Arabic" w:cs="Simplified Arabic" w:hint="cs"/>
          <w:sz w:val="24"/>
          <w:szCs w:val="24"/>
          <w:rtl/>
          <w:lang w:eastAsia="zh-CN" w:bidi="ar-JO"/>
        </w:rPr>
        <w:t>بخصوص</w:t>
      </w:r>
      <w:r w:rsidRPr="002B533E">
        <w:rPr>
          <w:rFonts w:ascii="Simplified Arabic" w:eastAsia="SimSun" w:hAnsi="Simplified Arabic" w:cs="Simplified Arabic"/>
          <w:sz w:val="24"/>
          <w:szCs w:val="24"/>
          <w:rtl/>
          <w:lang w:eastAsia="zh-CN" w:bidi="ar-JO"/>
        </w:rPr>
        <w:t xml:space="preserve"> العوامل المؤثرة </w:t>
      </w:r>
      <w:r w:rsidR="00D01A6D" w:rsidRPr="002B533E">
        <w:rPr>
          <w:rFonts w:ascii="Simplified Arabic" w:eastAsia="SimSun" w:hAnsi="Simplified Arabic" w:cs="Simplified Arabic" w:hint="cs"/>
          <w:sz w:val="24"/>
          <w:szCs w:val="24"/>
          <w:rtl/>
          <w:lang w:eastAsia="zh-CN" w:bidi="ar-JO"/>
        </w:rPr>
        <w:t>بانتقالهم من</w:t>
      </w:r>
      <w:r w:rsidRPr="002B533E">
        <w:rPr>
          <w:rFonts w:ascii="Simplified Arabic" w:eastAsia="SimSun" w:hAnsi="Simplified Arabic" w:cs="Simplified Arabic"/>
          <w:sz w:val="24"/>
          <w:szCs w:val="24"/>
          <w:rtl/>
          <w:lang w:eastAsia="zh-CN" w:bidi="ar-JO"/>
        </w:rPr>
        <w:t xml:space="preserve"> المدرسة </w:t>
      </w:r>
      <w:r w:rsidR="00D01A6D" w:rsidRPr="002B533E">
        <w:rPr>
          <w:rFonts w:ascii="Simplified Arabic" w:eastAsia="SimSun" w:hAnsi="Simplified Arabic" w:cs="Simplified Arabic" w:hint="cs"/>
          <w:sz w:val="24"/>
          <w:szCs w:val="24"/>
          <w:rtl/>
          <w:lang w:eastAsia="zh-CN" w:bidi="ar-JO"/>
        </w:rPr>
        <w:t>إلى ا</w:t>
      </w:r>
      <w:r w:rsidRPr="002B533E">
        <w:rPr>
          <w:rFonts w:ascii="Simplified Arabic" w:eastAsia="SimSun" w:hAnsi="Simplified Arabic" w:cs="Simplified Arabic"/>
          <w:sz w:val="24"/>
          <w:szCs w:val="24"/>
          <w:rtl/>
          <w:lang w:eastAsia="zh-CN" w:bidi="ar-JO"/>
        </w:rPr>
        <w:t>لعمل.</w:t>
      </w:r>
    </w:p>
    <w:p w:rsidR="007F18FF" w:rsidRPr="002B533E" w:rsidRDefault="002325FF" w:rsidP="00246534">
      <w:pPr>
        <w:numPr>
          <w:ilvl w:val="0"/>
          <w:numId w:val="23"/>
        </w:numPr>
        <w:bidi/>
        <w:spacing w:after="0" w:line="240" w:lineRule="auto"/>
        <w:ind w:left="0"/>
        <w:contextualSpacing/>
        <w:jc w:val="both"/>
        <w:rPr>
          <w:rFonts w:ascii="Simplified Arabic" w:eastAsia="SimSun" w:hAnsi="Simplified Arabic" w:cs="Simplified Arabic"/>
          <w:sz w:val="24"/>
          <w:szCs w:val="24"/>
          <w:lang w:eastAsia="zh-CN" w:bidi="ar-JO"/>
        </w:rPr>
      </w:pPr>
      <w:r w:rsidRPr="002B533E">
        <w:rPr>
          <w:rFonts w:ascii="Simplified Arabic" w:eastAsia="SimSun" w:hAnsi="Simplified Arabic" w:cs="Simplified Arabic" w:hint="cs"/>
          <w:sz w:val="24"/>
          <w:szCs w:val="24"/>
          <w:rtl/>
          <w:lang w:eastAsia="zh-CN" w:bidi="ar-JO"/>
        </w:rPr>
        <w:t xml:space="preserve">البحث في ملاءمة </w:t>
      </w:r>
      <w:r w:rsidR="007F18FF" w:rsidRPr="002B533E">
        <w:rPr>
          <w:rFonts w:ascii="Simplified Arabic" w:eastAsia="SimSun" w:hAnsi="Simplified Arabic" w:cs="Simplified Arabic"/>
          <w:sz w:val="24"/>
          <w:szCs w:val="24"/>
          <w:rtl/>
          <w:lang w:eastAsia="zh-CN" w:bidi="ar-JO"/>
        </w:rPr>
        <w:t xml:space="preserve">المناهج في المدارس ومؤسسات التدريب </w:t>
      </w:r>
      <w:r w:rsidRPr="002B533E">
        <w:rPr>
          <w:rFonts w:ascii="Simplified Arabic" w:eastAsia="SimSun" w:hAnsi="Simplified Arabic" w:cs="Simplified Arabic" w:hint="cs"/>
          <w:sz w:val="24"/>
          <w:szCs w:val="24"/>
          <w:rtl/>
          <w:lang w:eastAsia="zh-CN" w:bidi="ar-JO"/>
        </w:rPr>
        <w:t>لإعداد</w:t>
      </w:r>
      <w:r w:rsidR="007F18FF"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الطلبة</w:t>
      </w:r>
      <w:r w:rsidR="007F18FF" w:rsidRPr="002B533E">
        <w:rPr>
          <w:rFonts w:ascii="Simplified Arabic" w:eastAsia="SimSun" w:hAnsi="Simplified Arabic" w:cs="Simplified Arabic"/>
          <w:sz w:val="24"/>
          <w:szCs w:val="24"/>
          <w:rtl/>
          <w:lang w:eastAsia="zh-CN" w:bidi="ar-JO"/>
        </w:rPr>
        <w:t xml:space="preserve"> والمتدربين لمتطلبات </w:t>
      </w:r>
      <w:r w:rsidR="00D61B44">
        <w:rPr>
          <w:rFonts w:ascii="Simplified Arabic" w:eastAsia="SimSun" w:hAnsi="Simplified Arabic" w:cs="Simplified Arabic" w:hint="cs"/>
          <w:sz w:val="24"/>
          <w:szCs w:val="24"/>
          <w:rtl/>
          <w:lang w:eastAsia="zh-CN" w:bidi="ar-JO"/>
        </w:rPr>
        <w:t xml:space="preserve">سوق </w:t>
      </w:r>
      <w:r w:rsidR="007F18FF" w:rsidRPr="002B533E">
        <w:rPr>
          <w:rFonts w:ascii="Simplified Arabic" w:eastAsia="SimSun" w:hAnsi="Simplified Arabic" w:cs="Simplified Arabic"/>
          <w:sz w:val="24"/>
          <w:szCs w:val="24"/>
          <w:rtl/>
          <w:lang w:eastAsia="zh-CN" w:bidi="ar-JO"/>
        </w:rPr>
        <w:t>العمل.</w:t>
      </w:r>
    </w:p>
    <w:p w:rsidR="007F18FF" w:rsidRPr="002B533E" w:rsidRDefault="007F18FF" w:rsidP="00246534">
      <w:pPr>
        <w:numPr>
          <w:ilvl w:val="0"/>
          <w:numId w:val="23"/>
        </w:numPr>
        <w:bidi/>
        <w:spacing w:after="0" w:line="240" w:lineRule="auto"/>
        <w:ind w:left="0"/>
        <w:contextualSpacing/>
        <w:jc w:val="both"/>
        <w:rPr>
          <w:rFonts w:ascii="Simplified Arabic" w:eastAsia="SimSun" w:hAnsi="Simplified Arabic" w:cs="Simplified Arabic"/>
          <w:sz w:val="24"/>
          <w:szCs w:val="24"/>
          <w:lang w:eastAsia="zh-CN" w:bidi="ar-JO"/>
        </w:rPr>
      </w:pPr>
      <w:r w:rsidRPr="002B533E">
        <w:rPr>
          <w:rFonts w:ascii="Simplified Arabic" w:eastAsia="SimSun" w:hAnsi="Simplified Arabic" w:cs="Simplified Arabic"/>
          <w:sz w:val="24"/>
          <w:szCs w:val="24"/>
          <w:rtl/>
          <w:lang w:eastAsia="zh-CN" w:bidi="ar-JO"/>
        </w:rPr>
        <w:t>إدخال/</w:t>
      </w:r>
      <w:r w:rsidR="004D37A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توسيع فرص التدريب أثناء العمل للشباب في شركات محددة ومؤسسات حكومية </w:t>
      </w:r>
      <w:r w:rsidR="003456F2" w:rsidRPr="002B533E">
        <w:rPr>
          <w:rFonts w:ascii="Simplified Arabic" w:eastAsia="SimSun" w:hAnsi="Simplified Arabic" w:cs="Simplified Arabic" w:hint="cs"/>
          <w:sz w:val="24"/>
          <w:szCs w:val="24"/>
          <w:rtl/>
          <w:lang w:eastAsia="zh-CN" w:bidi="ar-JO"/>
        </w:rPr>
        <w:t>ل</w:t>
      </w:r>
      <w:r w:rsidRPr="002B533E">
        <w:rPr>
          <w:rFonts w:ascii="Simplified Arabic" w:eastAsia="SimSun" w:hAnsi="Simplified Arabic" w:cs="Simplified Arabic"/>
          <w:sz w:val="24"/>
          <w:szCs w:val="24"/>
          <w:rtl/>
          <w:lang w:eastAsia="zh-CN" w:bidi="ar-JO"/>
        </w:rPr>
        <w:t>يتعلمو</w:t>
      </w:r>
      <w:r w:rsidR="003456F2" w:rsidRPr="002B533E">
        <w:rPr>
          <w:rFonts w:ascii="Simplified Arabic" w:eastAsia="SimSun" w:hAnsi="Simplified Arabic" w:cs="Simplified Arabic" w:hint="cs"/>
          <w:sz w:val="24"/>
          <w:szCs w:val="24"/>
          <w:rtl/>
          <w:lang w:eastAsia="zh-CN" w:bidi="ar-JO"/>
        </w:rPr>
        <w:t>ا</w:t>
      </w:r>
      <w:r w:rsidRPr="002B533E">
        <w:rPr>
          <w:rFonts w:ascii="Simplified Arabic" w:eastAsia="SimSun" w:hAnsi="Simplified Arabic" w:cs="Simplified Arabic"/>
          <w:sz w:val="24"/>
          <w:szCs w:val="24"/>
          <w:rtl/>
          <w:lang w:eastAsia="zh-CN" w:bidi="ar-JO"/>
        </w:rPr>
        <w:t xml:space="preserve"> ماهية تلبية متطلبات عمل</w:t>
      </w:r>
      <w:r w:rsidR="003456F2"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w:t>
      </w:r>
      <w:r w:rsidR="003456F2" w:rsidRPr="002B533E">
        <w:rPr>
          <w:rFonts w:ascii="Simplified Arabic" w:eastAsia="SimSun" w:hAnsi="Simplified Arabic" w:cs="Simplified Arabic" w:hint="cs"/>
          <w:sz w:val="24"/>
          <w:szCs w:val="24"/>
          <w:rtl/>
          <w:lang w:eastAsia="zh-CN" w:bidi="ar-JO"/>
        </w:rPr>
        <w:t xml:space="preserve">كما </w:t>
      </w:r>
      <w:r w:rsidRPr="002B533E">
        <w:rPr>
          <w:rFonts w:ascii="Simplified Arabic" w:eastAsia="SimSun" w:hAnsi="Simplified Arabic" w:cs="Simplified Arabic"/>
          <w:sz w:val="24"/>
          <w:szCs w:val="24"/>
          <w:rtl/>
          <w:lang w:eastAsia="zh-CN" w:bidi="ar-JO"/>
        </w:rPr>
        <w:t xml:space="preserve">يجب إشراك المعلمين في المدارس </w:t>
      </w:r>
      <w:r w:rsidR="003456F2" w:rsidRPr="002B533E">
        <w:rPr>
          <w:rFonts w:ascii="Simplified Arabic" w:eastAsia="SimSun" w:hAnsi="Simplified Arabic" w:cs="Simplified Arabic" w:hint="cs"/>
          <w:sz w:val="24"/>
          <w:szCs w:val="24"/>
          <w:rtl/>
          <w:lang w:eastAsia="zh-CN" w:bidi="ar-JO"/>
        </w:rPr>
        <w:t>لمتابعة</w:t>
      </w:r>
      <w:r w:rsidRPr="002B533E">
        <w:rPr>
          <w:rFonts w:ascii="Simplified Arabic" w:eastAsia="SimSun" w:hAnsi="Simplified Arabic" w:cs="Simplified Arabic"/>
          <w:sz w:val="24"/>
          <w:szCs w:val="24"/>
          <w:rtl/>
          <w:lang w:eastAsia="zh-CN" w:bidi="ar-JO"/>
        </w:rPr>
        <w:t xml:space="preserve"> خبرات الطلاب </w:t>
      </w:r>
      <w:r w:rsidR="003456F2" w:rsidRPr="002B533E">
        <w:rPr>
          <w:rFonts w:ascii="Simplified Arabic" w:eastAsia="SimSun" w:hAnsi="Simplified Arabic" w:cs="Simplified Arabic" w:hint="cs"/>
          <w:sz w:val="24"/>
          <w:szCs w:val="24"/>
          <w:rtl/>
          <w:lang w:eastAsia="zh-CN" w:bidi="ar-JO"/>
        </w:rPr>
        <w:t xml:space="preserve">من أجل تكييف </w:t>
      </w:r>
      <w:r w:rsidRPr="002B533E">
        <w:rPr>
          <w:rFonts w:ascii="Simplified Arabic" w:eastAsia="SimSun" w:hAnsi="Simplified Arabic" w:cs="Simplified Arabic"/>
          <w:sz w:val="24"/>
          <w:szCs w:val="24"/>
          <w:rtl/>
          <w:lang w:eastAsia="zh-CN" w:bidi="ar-JO"/>
        </w:rPr>
        <w:t>المناهج</w:t>
      </w:r>
      <w:r w:rsidR="003456F2" w:rsidRPr="002B533E">
        <w:rPr>
          <w:rFonts w:ascii="Simplified Arabic" w:eastAsia="SimSun" w:hAnsi="Simplified Arabic" w:cs="Simplified Arabic" w:hint="cs"/>
          <w:sz w:val="24"/>
          <w:szCs w:val="24"/>
          <w:rtl/>
          <w:lang w:eastAsia="zh-CN" w:bidi="ar-JO"/>
        </w:rPr>
        <w:t xml:space="preserve"> الدراسية</w:t>
      </w:r>
      <w:r w:rsidRPr="002B533E">
        <w:rPr>
          <w:rFonts w:ascii="Simplified Arabic" w:eastAsia="SimSun" w:hAnsi="Simplified Arabic" w:cs="Simplified Arabic"/>
          <w:sz w:val="24"/>
          <w:szCs w:val="24"/>
          <w:rtl/>
          <w:lang w:eastAsia="zh-CN" w:bidi="ar-JO"/>
        </w:rPr>
        <w:t>.</w:t>
      </w:r>
    </w:p>
    <w:p w:rsidR="007F18FF" w:rsidRPr="002B533E" w:rsidRDefault="007F18FF" w:rsidP="00246534">
      <w:pPr>
        <w:numPr>
          <w:ilvl w:val="0"/>
          <w:numId w:val="23"/>
        </w:numPr>
        <w:bidi/>
        <w:spacing w:after="0" w:line="240" w:lineRule="auto"/>
        <w:ind w:left="0"/>
        <w:contextualSpacing/>
        <w:jc w:val="both"/>
        <w:rPr>
          <w:rFonts w:ascii="Simplified Arabic" w:eastAsia="SimSun" w:hAnsi="Simplified Arabic" w:cs="Simplified Arabic"/>
          <w:sz w:val="24"/>
          <w:szCs w:val="24"/>
          <w:lang w:eastAsia="zh-CN" w:bidi="ar-JO"/>
        </w:rPr>
      </w:pPr>
      <w:r w:rsidRPr="002B533E">
        <w:rPr>
          <w:rFonts w:ascii="Simplified Arabic" w:eastAsia="SimSun" w:hAnsi="Simplified Arabic" w:cs="Simplified Arabic"/>
          <w:sz w:val="24"/>
          <w:szCs w:val="24"/>
          <w:rtl/>
          <w:lang w:eastAsia="zh-CN" w:bidi="ar-JO"/>
        </w:rPr>
        <w:t xml:space="preserve">توسيع القطاع الاقتصادي عن طريق إزالة الحواجز والبيروقراطية </w:t>
      </w:r>
      <w:r w:rsidR="000E6C7E" w:rsidRPr="002B533E">
        <w:rPr>
          <w:rFonts w:ascii="Simplified Arabic" w:eastAsia="SimSun" w:hAnsi="Simplified Arabic" w:cs="Simplified Arabic" w:hint="cs"/>
          <w:sz w:val="24"/>
          <w:szCs w:val="24"/>
          <w:rtl/>
          <w:lang w:eastAsia="zh-CN" w:bidi="ar-JO"/>
        </w:rPr>
        <w:t>للاضطلاع بالمشاريع الريادية</w:t>
      </w:r>
      <w:r w:rsidRPr="002B533E">
        <w:rPr>
          <w:rFonts w:ascii="Simplified Arabic" w:eastAsia="SimSun" w:hAnsi="Simplified Arabic" w:cs="Simplified Arabic"/>
          <w:sz w:val="24"/>
          <w:szCs w:val="24"/>
          <w:rtl/>
          <w:lang w:eastAsia="zh-CN" w:bidi="ar-JO"/>
        </w:rPr>
        <w:t xml:space="preserve"> والعمل الحر/</w:t>
      </w:r>
      <w:r w:rsidR="004D37AE">
        <w:rPr>
          <w:rFonts w:ascii="Simplified Arabic" w:eastAsia="SimSun" w:hAnsi="Simplified Arabic" w:cs="Simplified Arabic" w:hint="cs"/>
          <w:sz w:val="24"/>
          <w:szCs w:val="24"/>
          <w:rtl/>
          <w:lang w:eastAsia="zh-CN" w:bidi="ar-JO"/>
        </w:rPr>
        <w:t xml:space="preserve"> </w:t>
      </w:r>
      <w:r w:rsidRPr="002B533E">
        <w:rPr>
          <w:rFonts w:ascii="Simplified Arabic" w:eastAsia="SimSun" w:hAnsi="Simplified Arabic" w:cs="Simplified Arabic"/>
          <w:sz w:val="24"/>
          <w:szCs w:val="24"/>
          <w:rtl/>
          <w:lang w:eastAsia="zh-CN" w:bidi="ar-JO"/>
        </w:rPr>
        <w:t>الذاتي.</w:t>
      </w:r>
    </w:p>
    <w:p w:rsidR="007F18FF" w:rsidRPr="002B533E" w:rsidRDefault="007F18FF" w:rsidP="00246534">
      <w:pPr>
        <w:numPr>
          <w:ilvl w:val="0"/>
          <w:numId w:val="23"/>
        </w:numPr>
        <w:bidi/>
        <w:spacing w:after="0" w:line="240" w:lineRule="auto"/>
        <w:ind w:left="0"/>
        <w:contextualSpacing/>
        <w:jc w:val="both"/>
        <w:rPr>
          <w:rFonts w:ascii="Simplified Arabic" w:eastAsia="SimSun" w:hAnsi="Simplified Arabic" w:cs="Simplified Arabic"/>
          <w:sz w:val="24"/>
          <w:szCs w:val="24"/>
          <w:lang w:eastAsia="zh-CN" w:bidi="ar-JO"/>
        </w:rPr>
      </w:pPr>
      <w:r w:rsidRPr="002B533E">
        <w:rPr>
          <w:rFonts w:ascii="Simplified Arabic" w:eastAsia="SimSun" w:hAnsi="Simplified Arabic" w:cs="Simplified Arabic"/>
          <w:sz w:val="24"/>
          <w:szCs w:val="24"/>
          <w:rtl/>
          <w:lang w:eastAsia="zh-CN" w:bidi="ar-JO"/>
        </w:rPr>
        <w:t>إجراء البحوث وتطوير البرامج التي تشخص وتتجاوز الحواجز لإدماج ال</w:t>
      </w:r>
      <w:r w:rsidR="0095692A" w:rsidRPr="002B533E">
        <w:rPr>
          <w:rFonts w:ascii="Simplified Arabic" w:eastAsia="SimSun" w:hAnsi="Simplified Arabic" w:cs="Simplified Arabic"/>
          <w:sz w:val="24"/>
          <w:szCs w:val="24"/>
          <w:rtl/>
          <w:lang w:eastAsia="zh-CN" w:bidi="ar-JO"/>
        </w:rPr>
        <w:t xml:space="preserve">إناث </w:t>
      </w:r>
      <w:r w:rsidRPr="002B533E">
        <w:rPr>
          <w:rFonts w:ascii="Simplified Arabic" w:eastAsia="SimSun" w:hAnsi="Simplified Arabic" w:cs="Simplified Arabic"/>
          <w:sz w:val="24"/>
          <w:szCs w:val="24"/>
          <w:rtl/>
          <w:lang w:eastAsia="zh-CN" w:bidi="ar-JO"/>
        </w:rPr>
        <w:t>في أماكن العمل. على سبيل المثال، وجهات النظر حول ال</w:t>
      </w:r>
      <w:r w:rsidR="0095692A" w:rsidRPr="002B533E">
        <w:rPr>
          <w:rFonts w:ascii="Simplified Arabic" w:eastAsia="SimSun" w:hAnsi="Simplified Arabic" w:cs="Simplified Arabic"/>
          <w:sz w:val="24"/>
          <w:szCs w:val="24"/>
          <w:rtl/>
          <w:lang w:eastAsia="zh-CN" w:bidi="ar-JO"/>
        </w:rPr>
        <w:t xml:space="preserve">إناث </w:t>
      </w:r>
      <w:r w:rsidR="00DC144B">
        <w:rPr>
          <w:rFonts w:ascii="Simplified Arabic" w:eastAsia="SimSun" w:hAnsi="Simplified Arabic" w:cs="Simplified Arabic" w:hint="cs"/>
          <w:sz w:val="24"/>
          <w:szCs w:val="24"/>
          <w:rtl/>
          <w:lang w:eastAsia="zh-CN" w:bidi="ar-JO"/>
        </w:rPr>
        <w:t>العاملات</w:t>
      </w:r>
      <w:r w:rsidR="00222411"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sz w:val="24"/>
          <w:szCs w:val="24"/>
          <w:rtl/>
          <w:lang w:eastAsia="zh-CN" w:bidi="ar-JO"/>
        </w:rPr>
        <w:t xml:space="preserve">بعيدا عن المنزل، </w:t>
      </w:r>
      <w:r w:rsidR="00CA69BD"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ال</w:t>
      </w:r>
      <w:r w:rsidR="0095692A" w:rsidRPr="002B533E">
        <w:rPr>
          <w:rFonts w:ascii="Simplified Arabic" w:eastAsia="SimSun" w:hAnsi="Simplified Arabic" w:cs="Simplified Arabic"/>
          <w:sz w:val="24"/>
          <w:szCs w:val="24"/>
          <w:rtl/>
          <w:lang w:eastAsia="zh-CN" w:bidi="ar-JO"/>
        </w:rPr>
        <w:t xml:space="preserve">إناث </w:t>
      </w:r>
      <w:r w:rsidRPr="002B533E">
        <w:rPr>
          <w:rFonts w:ascii="Simplified Arabic" w:eastAsia="SimSun" w:hAnsi="Simplified Arabic" w:cs="Simplified Arabic"/>
          <w:sz w:val="24"/>
          <w:szCs w:val="24"/>
          <w:rtl/>
          <w:lang w:eastAsia="zh-CN" w:bidi="ar-JO"/>
        </w:rPr>
        <w:t xml:space="preserve">اللواتي يجمعن بين تربية الطفل والعمل بعيدا عن المنزل، </w:t>
      </w:r>
      <w:r w:rsidR="00CA69BD" w:rsidRPr="002B533E">
        <w:rPr>
          <w:rFonts w:ascii="Simplified Arabic" w:eastAsia="SimSun" w:hAnsi="Simplified Arabic" w:cs="Simplified Arabic" w:hint="cs"/>
          <w:sz w:val="24"/>
          <w:szCs w:val="24"/>
          <w:rtl/>
          <w:lang w:eastAsia="zh-CN" w:bidi="ar-JO"/>
        </w:rPr>
        <w:t>و</w:t>
      </w:r>
      <w:r w:rsidRPr="002B533E">
        <w:rPr>
          <w:rFonts w:ascii="Simplified Arabic" w:eastAsia="SimSun" w:hAnsi="Simplified Arabic" w:cs="Simplified Arabic"/>
          <w:sz w:val="24"/>
          <w:szCs w:val="24"/>
          <w:rtl/>
          <w:lang w:eastAsia="zh-CN" w:bidi="ar-JO"/>
        </w:rPr>
        <w:t xml:space="preserve">إمكانية </w:t>
      </w:r>
      <w:r w:rsidR="00CA69BD" w:rsidRPr="002B533E">
        <w:rPr>
          <w:rFonts w:ascii="Simplified Arabic" w:eastAsia="SimSun" w:hAnsi="Simplified Arabic" w:cs="Simplified Arabic" w:hint="cs"/>
          <w:sz w:val="24"/>
          <w:szCs w:val="24"/>
          <w:rtl/>
          <w:lang w:eastAsia="zh-CN" w:bidi="ar-JO"/>
        </w:rPr>
        <w:t xml:space="preserve">أن </w:t>
      </w:r>
      <w:r w:rsidR="001972FC">
        <w:rPr>
          <w:rFonts w:ascii="Simplified Arabic" w:eastAsia="SimSun" w:hAnsi="Simplified Arabic" w:cs="Simplified Arabic" w:hint="cs"/>
          <w:sz w:val="24"/>
          <w:szCs w:val="24"/>
          <w:rtl/>
          <w:lang w:eastAsia="zh-CN" w:bidi="ar-JO"/>
        </w:rPr>
        <w:t>يعملن</w:t>
      </w:r>
      <w:r w:rsidRPr="002B533E">
        <w:rPr>
          <w:rFonts w:ascii="Simplified Arabic" w:eastAsia="SimSun" w:hAnsi="Simplified Arabic" w:cs="Simplified Arabic"/>
          <w:sz w:val="24"/>
          <w:szCs w:val="24"/>
          <w:rtl/>
          <w:lang w:eastAsia="zh-CN" w:bidi="ar-JO"/>
        </w:rPr>
        <w:t xml:space="preserve"> بدوام جزئي، </w:t>
      </w:r>
      <w:r w:rsidR="00CA69BD" w:rsidRPr="002B533E">
        <w:rPr>
          <w:rFonts w:ascii="Simplified Arabic" w:eastAsia="SimSun" w:hAnsi="Simplified Arabic" w:cs="Simplified Arabic" w:hint="cs"/>
          <w:sz w:val="24"/>
          <w:szCs w:val="24"/>
          <w:rtl/>
          <w:lang w:eastAsia="zh-CN" w:bidi="ar-JO"/>
        </w:rPr>
        <w:t>والتخلص من</w:t>
      </w:r>
      <w:r w:rsidRPr="002B533E">
        <w:rPr>
          <w:rFonts w:ascii="Simplified Arabic" w:eastAsia="SimSun" w:hAnsi="Simplified Arabic" w:cs="Simplified Arabic"/>
          <w:sz w:val="24"/>
          <w:szCs w:val="24"/>
          <w:rtl/>
          <w:lang w:eastAsia="zh-CN" w:bidi="ar-JO"/>
        </w:rPr>
        <w:t xml:space="preserve"> </w:t>
      </w:r>
      <w:r w:rsidR="00CA69BD" w:rsidRPr="002B533E">
        <w:rPr>
          <w:rFonts w:ascii="Simplified Arabic" w:eastAsia="SimSun" w:hAnsi="Simplified Arabic" w:cs="Simplified Arabic" w:hint="cs"/>
          <w:sz w:val="24"/>
          <w:szCs w:val="24"/>
          <w:rtl/>
          <w:lang w:eastAsia="zh-CN" w:bidi="ar-JO"/>
        </w:rPr>
        <w:t>المضايقات اللاتي تتعرض لهن</w:t>
      </w:r>
      <w:r w:rsidRPr="002B533E">
        <w:rPr>
          <w:rFonts w:ascii="Simplified Arabic" w:eastAsia="SimSun" w:hAnsi="Simplified Arabic" w:cs="Simplified Arabic"/>
          <w:sz w:val="24"/>
          <w:szCs w:val="24"/>
          <w:rtl/>
          <w:lang w:eastAsia="zh-CN" w:bidi="ar-JO"/>
        </w:rPr>
        <w:t xml:space="preserve"> ال</w:t>
      </w:r>
      <w:r w:rsidR="0095692A" w:rsidRPr="002B533E">
        <w:rPr>
          <w:rFonts w:ascii="Simplified Arabic" w:eastAsia="SimSun" w:hAnsi="Simplified Arabic" w:cs="Simplified Arabic"/>
          <w:sz w:val="24"/>
          <w:szCs w:val="24"/>
          <w:rtl/>
          <w:lang w:eastAsia="zh-CN" w:bidi="ar-JO"/>
        </w:rPr>
        <w:t xml:space="preserve">إناث </w:t>
      </w:r>
      <w:r w:rsidR="00CA69BD" w:rsidRPr="002B533E">
        <w:rPr>
          <w:rFonts w:ascii="Simplified Arabic" w:eastAsia="SimSun" w:hAnsi="Simplified Arabic" w:cs="Simplified Arabic" w:hint="cs"/>
          <w:sz w:val="24"/>
          <w:szCs w:val="24"/>
          <w:rtl/>
          <w:lang w:eastAsia="zh-CN" w:bidi="ar-JO"/>
        </w:rPr>
        <w:t>اللواتي عند تنقلهن</w:t>
      </w:r>
      <w:r w:rsidRPr="002B533E">
        <w:rPr>
          <w:rFonts w:ascii="Simplified Arabic" w:eastAsia="SimSun" w:hAnsi="Simplified Arabic" w:cs="Simplified Arabic"/>
          <w:sz w:val="24"/>
          <w:szCs w:val="24"/>
          <w:rtl/>
          <w:lang w:eastAsia="zh-CN" w:bidi="ar-JO"/>
        </w:rPr>
        <w:t xml:space="preserve"> بين المنزل و</w:t>
      </w:r>
      <w:r w:rsidR="00CA69BD" w:rsidRPr="002B533E">
        <w:rPr>
          <w:rFonts w:ascii="Simplified Arabic" w:eastAsia="SimSun" w:hAnsi="Simplified Arabic" w:cs="Simplified Arabic" w:hint="cs"/>
          <w:sz w:val="24"/>
          <w:szCs w:val="24"/>
          <w:rtl/>
          <w:lang w:eastAsia="zh-CN" w:bidi="ar-JO"/>
        </w:rPr>
        <w:t xml:space="preserve">مكان </w:t>
      </w:r>
      <w:r w:rsidRPr="002B533E">
        <w:rPr>
          <w:rFonts w:ascii="Simplified Arabic" w:eastAsia="SimSun" w:hAnsi="Simplified Arabic" w:cs="Simplified Arabic"/>
          <w:sz w:val="24"/>
          <w:szCs w:val="24"/>
          <w:rtl/>
          <w:lang w:eastAsia="zh-CN" w:bidi="ar-JO"/>
        </w:rPr>
        <w:t>العمل، وفي مكان العمل، وأخيرا وليس آخرا</w:t>
      </w:r>
      <w:r w:rsidR="00CA69BD" w:rsidRPr="002B533E">
        <w:rPr>
          <w:rFonts w:ascii="Simplified Arabic" w:eastAsia="SimSun" w:hAnsi="Simplified Arabic" w:cs="Simplified Arabic" w:hint="cs"/>
          <w:sz w:val="24"/>
          <w:szCs w:val="24"/>
          <w:rtl/>
          <w:lang w:eastAsia="zh-CN" w:bidi="ar-JO"/>
        </w:rPr>
        <w:t>،</w:t>
      </w:r>
      <w:r w:rsidRPr="002B533E">
        <w:rPr>
          <w:rFonts w:ascii="Simplified Arabic" w:eastAsia="SimSun" w:hAnsi="Simplified Arabic" w:cs="Simplified Arabic"/>
          <w:sz w:val="24"/>
          <w:szCs w:val="24"/>
          <w:rtl/>
          <w:lang w:eastAsia="zh-CN" w:bidi="ar-JO"/>
        </w:rPr>
        <w:t xml:space="preserve"> فيما إذا كانت التحولات في الهيكل </w:t>
      </w:r>
      <w:r w:rsidR="002649D4">
        <w:rPr>
          <w:rFonts w:ascii="Simplified Arabic" w:eastAsia="SimSun" w:hAnsi="Simplified Arabic" w:cs="Simplified Arabic" w:hint="cs"/>
          <w:sz w:val="24"/>
          <w:szCs w:val="24"/>
          <w:rtl/>
          <w:lang w:eastAsia="zh-CN" w:bidi="ar-JO"/>
        </w:rPr>
        <w:t>الوظيفي</w:t>
      </w:r>
      <w:r w:rsidRPr="002B533E">
        <w:rPr>
          <w:rFonts w:ascii="Simplified Arabic" w:eastAsia="SimSun" w:hAnsi="Simplified Arabic" w:cs="Simplified Arabic"/>
          <w:sz w:val="24"/>
          <w:szCs w:val="24"/>
          <w:rtl/>
          <w:lang w:eastAsia="zh-CN" w:bidi="ar-JO"/>
        </w:rPr>
        <w:t>، بما في ذلك التغيرات في قطاع ال</w:t>
      </w:r>
      <w:r w:rsidR="008066F9" w:rsidRPr="002B533E">
        <w:rPr>
          <w:rFonts w:ascii="Simplified Arabic" w:eastAsia="SimSun" w:hAnsi="Simplified Arabic" w:cs="Simplified Arabic"/>
          <w:sz w:val="24"/>
          <w:szCs w:val="24"/>
          <w:rtl/>
          <w:lang w:eastAsia="zh-CN" w:bidi="ar-JO"/>
        </w:rPr>
        <w:t>عمالة</w:t>
      </w:r>
      <w:r w:rsidRPr="002B533E">
        <w:rPr>
          <w:rFonts w:ascii="Simplified Arabic" w:eastAsia="SimSun" w:hAnsi="Simplified Arabic" w:cs="Simplified Arabic"/>
          <w:sz w:val="24"/>
          <w:szCs w:val="24"/>
          <w:rtl/>
          <w:lang w:eastAsia="zh-CN" w:bidi="ar-JO"/>
        </w:rPr>
        <w:t xml:space="preserve"> الحكومي مقابل </w:t>
      </w:r>
      <w:r w:rsidR="00CA69BD" w:rsidRPr="002B533E">
        <w:rPr>
          <w:rFonts w:ascii="Simplified Arabic" w:eastAsia="SimSun" w:hAnsi="Simplified Arabic" w:cs="Simplified Arabic" w:hint="cs"/>
          <w:sz w:val="24"/>
          <w:szCs w:val="24"/>
          <w:rtl/>
          <w:lang w:eastAsia="zh-CN" w:bidi="ar-JO"/>
        </w:rPr>
        <w:t>العمالة</w:t>
      </w:r>
      <w:r w:rsidRPr="002B533E">
        <w:rPr>
          <w:rFonts w:ascii="Simplified Arabic" w:eastAsia="SimSun" w:hAnsi="Simplified Arabic" w:cs="Simplified Arabic"/>
          <w:sz w:val="24"/>
          <w:szCs w:val="24"/>
          <w:rtl/>
          <w:lang w:eastAsia="zh-CN" w:bidi="ar-JO"/>
        </w:rPr>
        <w:t xml:space="preserve"> في القطاع الخاص، تؤثر على ال</w:t>
      </w:r>
      <w:r w:rsidR="0095692A" w:rsidRPr="002B533E">
        <w:rPr>
          <w:rFonts w:ascii="Simplified Arabic" w:eastAsia="SimSun" w:hAnsi="Simplified Arabic" w:cs="Simplified Arabic"/>
          <w:sz w:val="24"/>
          <w:szCs w:val="24"/>
          <w:rtl/>
          <w:lang w:eastAsia="zh-CN" w:bidi="ar-JO"/>
        </w:rPr>
        <w:t xml:space="preserve">إناث </w:t>
      </w:r>
      <w:r w:rsidRPr="002B533E">
        <w:rPr>
          <w:rFonts w:ascii="Simplified Arabic" w:eastAsia="SimSun" w:hAnsi="Simplified Arabic" w:cs="Simplified Arabic"/>
          <w:sz w:val="24"/>
          <w:szCs w:val="24"/>
          <w:rtl/>
          <w:lang w:eastAsia="zh-CN" w:bidi="ar-JO"/>
        </w:rPr>
        <w:t>الباحثات عن العمل بطرق مختلفة أكثر من ال</w:t>
      </w:r>
      <w:r w:rsidR="0095692A" w:rsidRPr="002B533E">
        <w:rPr>
          <w:rFonts w:ascii="Simplified Arabic" w:eastAsia="SimSun" w:hAnsi="Simplified Arabic" w:cs="Simplified Arabic"/>
          <w:sz w:val="24"/>
          <w:szCs w:val="24"/>
          <w:rtl/>
          <w:lang w:eastAsia="zh-CN" w:bidi="ar-JO"/>
        </w:rPr>
        <w:t xml:space="preserve">ذكور </w:t>
      </w:r>
      <w:r w:rsidRPr="002B533E">
        <w:rPr>
          <w:rFonts w:ascii="Simplified Arabic" w:eastAsia="SimSun" w:hAnsi="Simplified Arabic" w:cs="Simplified Arabic"/>
          <w:sz w:val="24"/>
          <w:szCs w:val="24"/>
          <w:rtl/>
          <w:lang w:eastAsia="zh-CN" w:bidi="ar-JO"/>
        </w:rPr>
        <w:t>الباحثين عن العمل (مثلا، أسعد، هندي، لاساسي،</w:t>
      </w:r>
      <w:r w:rsidR="00BA33D8" w:rsidRPr="002B533E">
        <w:rPr>
          <w:rFonts w:ascii="Simplified Arabic" w:eastAsia="SimSun" w:hAnsi="Simplified Arabic" w:cs="Simplified Arabic"/>
          <w:sz w:val="24"/>
          <w:szCs w:val="24"/>
          <w:rtl/>
          <w:lang w:eastAsia="zh-CN" w:bidi="ar-JO"/>
        </w:rPr>
        <w:t xml:space="preserve"> و</w:t>
      </w:r>
      <w:r w:rsidRPr="002B533E">
        <w:rPr>
          <w:rFonts w:ascii="Simplified Arabic" w:eastAsia="SimSun" w:hAnsi="Simplified Arabic" w:cs="Simplified Arabic"/>
          <w:sz w:val="24"/>
          <w:szCs w:val="24"/>
          <w:rtl/>
          <w:lang w:eastAsia="zh-CN" w:bidi="ar-JO"/>
        </w:rPr>
        <w:t>ياسين، 2018).</w:t>
      </w:r>
    </w:p>
    <w:p w:rsidR="007F18FF" w:rsidRPr="002B533E" w:rsidRDefault="00CA69BD" w:rsidP="00246534">
      <w:pPr>
        <w:numPr>
          <w:ilvl w:val="0"/>
          <w:numId w:val="23"/>
        </w:numPr>
        <w:bidi/>
        <w:spacing w:after="0" w:line="240" w:lineRule="auto"/>
        <w:ind w:left="0"/>
        <w:contextualSpacing/>
        <w:jc w:val="both"/>
        <w:rPr>
          <w:rFonts w:ascii="Simplified Arabic" w:eastAsia="SimSun" w:hAnsi="Simplified Arabic" w:cs="Simplified Arabic"/>
          <w:sz w:val="24"/>
          <w:szCs w:val="24"/>
          <w:lang w:eastAsia="zh-CN" w:bidi="ar-JO"/>
        </w:rPr>
      </w:pPr>
      <w:r w:rsidRPr="002B533E">
        <w:rPr>
          <w:rFonts w:ascii="Simplified Arabic" w:eastAsia="SimSun" w:hAnsi="Simplified Arabic" w:cs="Simplified Arabic" w:hint="cs"/>
          <w:sz w:val="24"/>
          <w:szCs w:val="24"/>
          <w:rtl/>
          <w:lang w:eastAsia="zh-CN" w:bidi="ar-JO"/>
        </w:rPr>
        <w:t xml:space="preserve">إعداد </w:t>
      </w:r>
      <w:r w:rsidR="007F18FF" w:rsidRPr="002B533E">
        <w:rPr>
          <w:rFonts w:ascii="Simplified Arabic" w:eastAsia="SimSun" w:hAnsi="Simplified Arabic" w:cs="Simplified Arabic"/>
          <w:sz w:val="24"/>
          <w:szCs w:val="24"/>
          <w:rtl/>
          <w:lang w:eastAsia="zh-CN" w:bidi="ar-JO"/>
        </w:rPr>
        <w:t xml:space="preserve">برامج خاصة لمساعدة الشباب </w:t>
      </w:r>
      <w:r w:rsidR="00C67B0F" w:rsidRPr="00C67B0F">
        <w:rPr>
          <w:rFonts w:ascii="Simplified Arabic" w:eastAsia="SimSun" w:hAnsi="Simplified Arabic" w:cs="Simplified Arabic"/>
          <w:sz w:val="24"/>
          <w:szCs w:val="24"/>
          <w:rtl/>
          <w:lang w:eastAsia="zh-CN"/>
        </w:rPr>
        <w:t xml:space="preserve">خارج دائرة </w:t>
      </w:r>
      <w:r w:rsidR="00C67B0F" w:rsidRPr="00C67B0F">
        <w:rPr>
          <w:rFonts w:ascii="Simplified Arabic" w:eastAsia="SimSun" w:hAnsi="Simplified Arabic" w:cs="Simplified Arabic" w:hint="cs"/>
          <w:sz w:val="24"/>
          <w:szCs w:val="24"/>
          <w:rtl/>
          <w:lang w:eastAsia="zh-CN" w:bidi="ar-JO"/>
        </w:rPr>
        <w:t>العمالة أو التعليم أو التدريب</w:t>
      </w:r>
      <w:r w:rsidR="007F18FF" w:rsidRPr="002B533E">
        <w:rPr>
          <w:rFonts w:ascii="Simplified Arabic" w:eastAsia="SimSun" w:hAnsi="Simplified Arabic" w:cs="Simplified Arabic"/>
          <w:sz w:val="24"/>
          <w:szCs w:val="24"/>
          <w:rtl/>
          <w:lang w:eastAsia="zh-CN" w:bidi="ar-JO"/>
        </w:rPr>
        <w:t xml:space="preserve">، لمنع هدر </w:t>
      </w:r>
      <w:r w:rsidRPr="002B533E">
        <w:rPr>
          <w:rFonts w:ascii="Simplified Arabic" w:eastAsia="SimSun" w:hAnsi="Simplified Arabic" w:cs="Simplified Arabic" w:hint="cs"/>
          <w:sz w:val="24"/>
          <w:szCs w:val="24"/>
          <w:rtl/>
          <w:lang w:eastAsia="zh-CN" w:bidi="ar-JO"/>
        </w:rPr>
        <w:t>المواهب،</w:t>
      </w:r>
      <w:r w:rsidR="007F18FF" w:rsidRPr="002B533E">
        <w:rPr>
          <w:rFonts w:ascii="Simplified Arabic" w:eastAsia="SimSun" w:hAnsi="Simplified Arabic" w:cs="Simplified Arabic"/>
          <w:sz w:val="24"/>
          <w:szCs w:val="24"/>
          <w:rtl/>
          <w:lang w:eastAsia="zh-CN" w:bidi="ar-JO"/>
        </w:rPr>
        <w:t xml:space="preserve"> </w:t>
      </w:r>
      <w:r w:rsidRPr="002B533E">
        <w:rPr>
          <w:rFonts w:ascii="Simplified Arabic" w:eastAsia="SimSun" w:hAnsi="Simplified Arabic" w:cs="Simplified Arabic" w:hint="cs"/>
          <w:sz w:val="24"/>
          <w:szCs w:val="24"/>
          <w:rtl/>
          <w:lang w:eastAsia="zh-CN" w:bidi="ar-JO"/>
        </w:rPr>
        <w:t>وتفشي</w:t>
      </w:r>
      <w:r w:rsidR="007F18FF" w:rsidRPr="002B533E">
        <w:rPr>
          <w:rFonts w:ascii="Simplified Arabic" w:eastAsia="SimSun" w:hAnsi="Simplified Arabic" w:cs="Simplified Arabic"/>
          <w:sz w:val="24"/>
          <w:szCs w:val="24"/>
          <w:rtl/>
          <w:lang w:eastAsia="zh-CN" w:bidi="ar-JO"/>
        </w:rPr>
        <w:t xml:space="preserve"> الفقر والاضطراب</w:t>
      </w:r>
      <w:r w:rsidRPr="002B533E">
        <w:rPr>
          <w:rFonts w:ascii="Simplified Arabic" w:eastAsia="SimSun" w:hAnsi="Simplified Arabic" w:cs="Simplified Arabic" w:hint="cs"/>
          <w:sz w:val="24"/>
          <w:szCs w:val="24"/>
          <w:rtl/>
          <w:lang w:eastAsia="zh-CN" w:bidi="ar-JO"/>
        </w:rPr>
        <w:t>ات</w:t>
      </w:r>
      <w:r w:rsidR="007F18FF" w:rsidRPr="002B533E">
        <w:rPr>
          <w:rFonts w:ascii="Simplified Arabic" w:eastAsia="SimSun" w:hAnsi="Simplified Arabic" w:cs="Simplified Arabic"/>
          <w:sz w:val="24"/>
          <w:szCs w:val="24"/>
          <w:rtl/>
          <w:lang w:eastAsia="zh-CN" w:bidi="ar-JO"/>
        </w:rPr>
        <w:t xml:space="preserve"> الاجتماعي</w:t>
      </w:r>
      <w:r w:rsidRPr="002B533E">
        <w:rPr>
          <w:rFonts w:ascii="Simplified Arabic" w:eastAsia="SimSun" w:hAnsi="Simplified Arabic" w:cs="Simplified Arabic" w:hint="cs"/>
          <w:sz w:val="24"/>
          <w:szCs w:val="24"/>
          <w:rtl/>
          <w:lang w:eastAsia="zh-CN" w:bidi="ar-JO"/>
        </w:rPr>
        <w:t>ة</w:t>
      </w:r>
      <w:r w:rsidR="007F18FF" w:rsidRPr="002B533E">
        <w:rPr>
          <w:rFonts w:ascii="Simplified Arabic" w:eastAsia="SimSun" w:hAnsi="Simplified Arabic" w:cs="Simplified Arabic"/>
          <w:sz w:val="24"/>
          <w:szCs w:val="24"/>
          <w:rtl/>
          <w:lang w:eastAsia="zh-CN" w:bidi="ar-JO"/>
        </w:rPr>
        <w:t xml:space="preserve"> مستقبلا.</w:t>
      </w:r>
    </w:p>
    <w:p w:rsidR="007F18FF" w:rsidRPr="002B533E" w:rsidRDefault="007F18FF" w:rsidP="00246534">
      <w:pPr>
        <w:numPr>
          <w:ilvl w:val="0"/>
          <w:numId w:val="22"/>
        </w:numPr>
        <w:bidi/>
        <w:spacing w:after="0" w:line="240" w:lineRule="auto"/>
        <w:ind w:left="0"/>
        <w:contextualSpacing/>
        <w:jc w:val="both"/>
        <w:rPr>
          <w:rFonts w:ascii="Simplified Arabic" w:eastAsia="SimSun" w:hAnsi="Simplified Arabic" w:cs="Simplified Arabic"/>
          <w:sz w:val="24"/>
          <w:szCs w:val="24"/>
          <w:lang w:eastAsia="zh-CN" w:bidi="ar-JO"/>
        </w:rPr>
      </w:pPr>
      <w:r w:rsidRPr="002B533E">
        <w:rPr>
          <w:rFonts w:ascii="Simplified Arabic" w:eastAsia="SimSun" w:hAnsi="Simplified Arabic" w:cs="Simplified Arabic"/>
          <w:sz w:val="24"/>
          <w:szCs w:val="24"/>
          <w:rtl/>
          <w:lang w:eastAsia="zh-CN" w:bidi="ar-JO"/>
        </w:rPr>
        <w:t xml:space="preserve">بما أن البطالة في أوساط سكان المخيمات هي الأعلى، </w:t>
      </w:r>
      <w:r w:rsidR="00CA69BD" w:rsidRPr="002B533E">
        <w:rPr>
          <w:rFonts w:ascii="Simplified Arabic" w:eastAsia="SimSun" w:hAnsi="Simplified Arabic" w:cs="Simplified Arabic" w:hint="cs"/>
          <w:sz w:val="24"/>
          <w:szCs w:val="24"/>
          <w:rtl/>
          <w:lang w:eastAsia="zh-CN" w:bidi="ar-JO"/>
        </w:rPr>
        <w:t>فإنها تستعدي تطوير</w:t>
      </w:r>
      <w:r w:rsidRPr="002B533E">
        <w:rPr>
          <w:rFonts w:ascii="Simplified Arabic" w:eastAsia="SimSun" w:hAnsi="Simplified Arabic" w:cs="Simplified Arabic"/>
          <w:sz w:val="24"/>
          <w:szCs w:val="24"/>
          <w:rtl/>
          <w:lang w:eastAsia="zh-CN" w:bidi="ar-JO"/>
        </w:rPr>
        <w:t xml:space="preserve"> تدابير محددة للشباب في مخيمات اللاجئين.</w:t>
      </w:r>
    </w:p>
    <w:p w:rsidR="007F18FF" w:rsidRPr="002B533E" w:rsidRDefault="007F18FF" w:rsidP="00246534">
      <w:pPr>
        <w:bidi/>
        <w:spacing w:after="0" w:line="240" w:lineRule="auto"/>
        <w:jc w:val="both"/>
        <w:rPr>
          <w:rFonts w:ascii="Simplified Arabic" w:eastAsia="SimSun" w:hAnsi="Simplified Arabic" w:cs="Simplified Arabic"/>
          <w:sz w:val="24"/>
          <w:szCs w:val="24"/>
          <w:rtl/>
          <w:lang w:eastAsia="zh-CN" w:bidi="ar-JO"/>
        </w:rPr>
      </w:pPr>
    </w:p>
    <w:p w:rsidR="0033774B" w:rsidRDefault="002A72B3" w:rsidP="007821DB">
      <w:pPr>
        <w:bidi/>
        <w:spacing w:after="0" w:line="240" w:lineRule="auto"/>
        <w:jc w:val="center"/>
        <w:rPr>
          <w:rFonts w:ascii="Simplified Arabic" w:eastAsia="SimSun" w:hAnsi="Simplified Arabic" w:cs="Simplified Arabic"/>
          <w:b/>
          <w:bCs/>
          <w:sz w:val="24"/>
          <w:szCs w:val="24"/>
          <w:lang w:eastAsia="zh-CN" w:bidi="ar-JO"/>
        </w:rPr>
      </w:pPr>
      <w:r w:rsidRPr="002B533E">
        <w:rPr>
          <w:rFonts w:ascii="Simplified Arabic" w:eastAsia="SimSun" w:hAnsi="Simplified Arabic" w:cs="Simplified Arabic"/>
          <w:b/>
          <w:bCs/>
          <w:sz w:val="24"/>
          <w:szCs w:val="24"/>
          <w:rtl/>
          <w:lang w:eastAsia="zh-CN" w:bidi="ar-JO"/>
        </w:rPr>
        <w:br w:type="page"/>
      </w:r>
    </w:p>
    <w:p w:rsidR="007F18FF" w:rsidRDefault="00AE24DB" w:rsidP="00B15273">
      <w:pPr>
        <w:bidi/>
        <w:spacing w:after="0" w:line="240" w:lineRule="auto"/>
        <w:jc w:val="center"/>
        <w:rPr>
          <w:rFonts w:ascii="Simplified Arabic" w:eastAsia="SimSun" w:hAnsi="Simplified Arabic" w:cs="Simplified Arabic"/>
          <w:b/>
          <w:bCs/>
          <w:sz w:val="28"/>
          <w:szCs w:val="28"/>
          <w:rtl/>
          <w:lang w:eastAsia="zh-CN" w:bidi="ar-JO"/>
        </w:rPr>
      </w:pPr>
      <w:r>
        <w:rPr>
          <w:rFonts w:ascii="Simplified Arabic" w:eastAsia="SimSun" w:hAnsi="Simplified Arabic" w:cs="Simplified Arabic" w:hint="cs"/>
          <w:b/>
          <w:bCs/>
          <w:sz w:val="28"/>
          <w:szCs w:val="28"/>
          <w:rtl/>
          <w:lang w:eastAsia="zh-CN" w:bidi="ar-JO"/>
        </w:rPr>
        <w:lastRenderedPageBreak/>
        <w:t>المراجع</w:t>
      </w:r>
    </w:p>
    <w:p w:rsidR="007821DB" w:rsidRPr="002B533E" w:rsidRDefault="007821DB" w:rsidP="007821DB">
      <w:pPr>
        <w:bidi/>
        <w:spacing w:after="0" w:line="240" w:lineRule="auto"/>
        <w:jc w:val="center"/>
        <w:rPr>
          <w:rFonts w:ascii="Simplified Arabic" w:eastAsia="SimSun" w:hAnsi="Simplified Arabic" w:cs="Simplified Arabic"/>
          <w:b/>
          <w:bCs/>
          <w:sz w:val="28"/>
          <w:szCs w:val="28"/>
          <w:rtl/>
          <w:lang w:eastAsia="zh-CN" w:bidi="ar-JO"/>
        </w:rPr>
      </w:pPr>
    </w:p>
    <w:p w:rsidR="002A36C0" w:rsidRPr="00F0537B" w:rsidRDefault="002A36C0" w:rsidP="002A36C0">
      <w:pPr>
        <w:pStyle w:val="ListParagraph"/>
        <w:numPr>
          <w:ilvl w:val="0"/>
          <w:numId w:val="25"/>
        </w:numPr>
        <w:spacing w:after="0" w:line="240" w:lineRule="auto"/>
        <w:ind w:left="567" w:hanging="425"/>
        <w:jc w:val="lowKashida"/>
        <w:rPr>
          <w:rFonts w:eastAsiaTheme="majorEastAsia"/>
        </w:rPr>
      </w:pPr>
      <w:bookmarkStart w:id="9" w:name="_ENREF_1"/>
      <w:r w:rsidRPr="00F0537B">
        <w:rPr>
          <w:rFonts w:eastAsiaTheme="majorEastAsia"/>
        </w:rPr>
        <w:t>Assaad, R., Hendy, R., Lassassi, M., &amp; Yassin, S. (2018). Explaining the MENA Paradox:</w:t>
      </w:r>
      <w:r>
        <w:rPr>
          <w:rFonts w:eastAsiaTheme="majorEastAsia"/>
        </w:rPr>
        <w:t xml:space="preserve"> </w:t>
      </w:r>
    </w:p>
    <w:p w:rsidR="002A36C0" w:rsidRPr="00F0537B" w:rsidRDefault="002A36C0" w:rsidP="002A36C0">
      <w:pPr>
        <w:pStyle w:val="ListParagraph"/>
        <w:ind w:left="567"/>
        <w:jc w:val="lowKashida"/>
        <w:rPr>
          <w:rFonts w:eastAsiaTheme="majorEastAsia"/>
        </w:rPr>
      </w:pPr>
      <w:r w:rsidRPr="00F0537B">
        <w:rPr>
          <w:rFonts w:eastAsiaTheme="majorEastAsia"/>
        </w:rPr>
        <w:t xml:space="preserve">Rising Educational, Yet Stagnant Female Labor Force </w:t>
      </w:r>
    </w:p>
    <w:p w:rsidR="002A36C0" w:rsidRPr="004A6AB4" w:rsidRDefault="002A36C0" w:rsidP="002A36C0">
      <w:pPr>
        <w:pStyle w:val="ListParagraph"/>
        <w:ind w:left="567"/>
        <w:jc w:val="lowKashida"/>
        <w:rPr>
          <w:rFonts w:eastAsiaTheme="majorEastAsia"/>
        </w:rPr>
      </w:pPr>
      <w:r w:rsidRPr="00F0537B">
        <w:rPr>
          <w:rFonts w:eastAsiaTheme="majorEastAsia"/>
        </w:rPr>
        <w:t>articipation.</w:t>
      </w:r>
      <w:r>
        <w:rPr>
          <w:rFonts w:eastAsiaTheme="majorEastAsia"/>
        </w:rPr>
        <w:t xml:space="preserve"> </w:t>
      </w:r>
      <w:bookmarkEnd w:id="9"/>
      <w:r>
        <w:rPr>
          <w:rFonts w:eastAsiaTheme="majorEastAsia"/>
        </w:rPr>
        <w:fldChar w:fldCharType="begin"/>
      </w:r>
      <w:r>
        <w:rPr>
          <w:rFonts w:eastAsiaTheme="majorEastAsia"/>
        </w:rPr>
        <w:instrText xml:space="preserve"> HYPERLINK "</w:instrText>
      </w:r>
      <w:r w:rsidRPr="00F0537B">
        <w:rPr>
          <w:rFonts w:eastAsiaTheme="majorEastAsia"/>
        </w:rPr>
        <w:instrText>https://ssrn.com/abstract=3153349Hillis</w:instrText>
      </w:r>
      <w:r>
        <w:rPr>
          <w:rFonts w:eastAsiaTheme="majorEastAsia"/>
        </w:rPr>
        <w:instrText xml:space="preserve">" </w:instrText>
      </w:r>
      <w:r>
        <w:rPr>
          <w:rFonts w:eastAsiaTheme="majorEastAsia"/>
        </w:rPr>
        <w:fldChar w:fldCharType="separate"/>
      </w:r>
      <w:r w:rsidRPr="00670C87">
        <w:rPr>
          <w:rStyle w:val="Hyperlink"/>
          <w:rFonts w:eastAsiaTheme="majorEastAsia"/>
        </w:rPr>
        <w:t>https://ssrn.com/abstract=3153349Hillis</w:t>
      </w:r>
      <w:r>
        <w:rPr>
          <w:rFonts w:eastAsiaTheme="majorEastAsia"/>
        </w:rPr>
        <w:fldChar w:fldCharType="end"/>
      </w:r>
      <w:bookmarkStart w:id="10" w:name="_ENREF_2"/>
      <w:r w:rsidRPr="00F0537B">
        <w:rPr>
          <w:rFonts w:eastAsiaTheme="majorEastAsia"/>
        </w:rPr>
        <w:t>,</w:t>
      </w:r>
      <w:r>
        <w:rPr>
          <w:rFonts w:eastAsiaTheme="majorEastAsia"/>
        </w:rPr>
        <w:t xml:space="preserve"> </w:t>
      </w:r>
      <w:r w:rsidRPr="004A6AB4">
        <w:rPr>
          <w:rFonts w:eastAsiaTheme="majorEastAsia"/>
        </w:rPr>
        <w:t>S. A., Alaref, J. J. S., &amp; Takkenberg, W. M. (2018). Enhancing job opportunities for skilled women in the Palestinian territories (pp. 84). Washington, D.C World Bank Group.</w:t>
      </w:r>
      <w:bookmarkEnd w:id="10"/>
    </w:p>
    <w:p w:rsidR="002A36C0" w:rsidRPr="004A6AB4" w:rsidRDefault="002A36C0" w:rsidP="002A36C0">
      <w:pPr>
        <w:pStyle w:val="ListParagraph"/>
        <w:numPr>
          <w:ilvl w:val="0"/>
          <w:numId w:val="25"/>
        </w:numPr>
        <w:spacing w:after="0" w:line="240" w:lineRule="auto"/>
        <w:ind w:left="567" w:hanging="425"/>
        <w:jc w:val="lowKashida"/>
        <w:rPr>
          <w:rFonts w:eastAsiaTheme="majorEastAsia"/>
        </w:rPr>
      </w:pPr>
      <w:bookmarkStart w:id="11" w:name="_ENREF_3"/>
      <w:r w:rsidRPr="00F0537B">
        <w:rPr>
          <w:rFonts w:eastAsiaTheme="majorEastAsia"/>
        </w:rPr>
        <w:t xml:space="preserve">ILO. (2019). Key Indicators of the Labour Market (KILM).  Retrieved 18 June 2019, from International Labour Organisation (ILO) </w:t>
      </w:r>
      <w:hyperlink r:id="rId41" w:history="1">
        <w:r w:rsidRPr="00670C87">
          <w:rPr>
            <w:rStyle w:val="Hyperlink"/>
            <w:rFonts w:eastAsiaTheme="majorEastAsia"/>
          </w:rPr>
          <w:t>https://www.ilo.org/ilostat/faces/ilostat-home/home?_adf.ctrl-state=bzqt3lvih_57&amp;_afrLoop=1747442645409966#</w:t>
        </w:r>
      </w:hyperlink>
      <w:bookmarkEnd w:id="11"/>
    </w:p>
    <w:p w:rsidR="002A36C0" w:rsidRDefault="002A36C0" w:rsidP="002A36C0">
      <w:pPr>
        <w:pStyle w:val="ListParagraph"/>
        <w:numPr>
          <w:ilvl w:val="0"/>
          <w:numId w:val="25"/>
        </w:numPr>
        <w:spacing w:after="0" w:line="240" w:lineRule="auto"/>
        <w:ind w:left="567" w:hanging="425"/>
        <w:jc w:val="lowKashida"/>
        <w:rPr>
          <w:rFonts w:eastAsiaTheme="majorEastAsia"/>
        </w:rPr>
      </w:pPr>
      <w:bookmarkStart w:id="12" w:name="_ENREF_4"/>
      <w:r w:rsidRPr="00F0537B">
        <w:rPr>
          <w:rFonts w:eastAsiaTheme="majorEastAsia"/>
        </w:rPr>
        <w:t xml:space="preserve">OCHOA. (2019). Occupied Palestinian Territory. </w:t>
      </w:r>
      <w:r>
        <w:rPr>
          <w:rFonts w:eastAsiaTheme="majorEastAsia"/>
        </w:rPr>
        <w:t>The West Bank</w:t>
      </w:r>
      <w:r w:rsidRPr="00F0537B">
        <w:rPr>
          <w:rFonts w:eastAsiaTheme="majorEastAsia"/>
        </w:rPr>
        <w:t>, Area C and Gaza Strip. From</w:t>
      </w:r>
      <w:r>
        <w:rPr>
          <w:rFonts w:eastAsiaTheme="majorEastAsia"/>
        </w:rPr>
        <w:t xml:space="preserve"> </w:t>
      </w:r>
      <w:hyperlink r:id="rId42" w:history="1">
        <w:r w:rsidRPr="00E76FEA">
          <w:rPr>
            <w:rStyle w:val="Hyperlink"/>
            <w:rFonts w:eastAsiaTheme="majorEastAsia"/>
          </w:rPr>
          <w:t>https://www.ochaopt.org/location/area-c</w:t>
        </w:r>
      </w:hyperlink>
      <w:r w:rsidRPr="00F0537B">
        <w:rPr>
          <w:rFonts w:eastAsiaTheme="majorEastAsia"/>
        </w:rPr>
        <w:t>,</w:t>
      </w:r>
      <w:r>
        <w:rPr>
          <w:rFonts w:eastAsiaTheme="majorEastAsia"/>
        </w:rPr>
        <w:t xml:space="preserve"> </w:t>
      </w:r>
      <w:r w:rsidRPr="00F0537B">
        <w:rPr>
          <w:rFonts w:eastAsiaTheme="majorEastAsia"/>
        </w:rPr>
        <w:t>and,</w:t>
      </w:r>
    </w:p>
    <w:p w:rsidR="002A36C0" w:rsidRDefault="00D964B2" w:rsidP="002A36C0">
      <w:pPr>
        <w:pStyle w:val="ListParagraph"/>
        <w:ind w:left="567"/>
        <w:jc w:val="lowKashida"/>
        <w:rPr>
          <w:rFonts w:eastAsiaTheme="majorEastAsia"/>
        </w:rPr>
      </w:pPr>
      <w:hyperlink r:id="rId43" w:history="1">
        <w:r w:rsidR="002A36C0" w:rsidRPr="00670C87">
          <w:rPr>
            <w:rStyle w:val="Hyperlink"/>
            <w:rFonts w:eastAsiaTheme="majorEastAsia"/>
          </w:rPr>
          <w:t>https://www.ochaopt.org/location/gaza-strip</w:t>
        </w:r>
      </w:hyperlink>
      <w:bookmarkEnd w:id="12"/>
    </w:p>
    <w:p w:rsidR="002A36C0" w:rsidRPr="00F0537B" w:rsidRDefault="002A36C0" w:rsidP="002A36C0">
      <w:pPr>
        <w:pStyle w:val="ListParagraph"/>
        <w:numPr>
          <w:ilvl w:val="0"/>
          <w:numId w:val="25"/>
        </w:numPr>
        <w:spacing w:after="0" w:line="240" w:lineRule="auto"/>
        <w:ind w:left="567" w:hanging="425"/>
        <w:jc w:val="lowKashida"/>
        <w:rPr>
          <w:rFonts w:eastAsiaTheme="majorEastAsia"/>
        </w:rPr>
      </w:pPr>
      <w:bookmarkStart w:id="13" w:name="_ENREF_5"/>
      <w:r w:rsidRPr="00F0537B">
        <w:rPr>
          <w:rFonts w:eastAsiaTheme="majorEastAsia"/>
        </w:rPr>
        <w:t>PCBS. (2017). Main Findings of Living Standard in Palestine (Expenditure, Consumption and Poverty). Palestine, Ramallah: Palestine Central Bureau of Statistics.</w:t>
      </w:r>
      <w:bookmarkEnd w:id="13"/>
    </w:p>
    <w:p w:rsidR="002A36C0" w:rsidRPr="004A6AB4" w:rsidRDefault="002A36C0" w:rsidP="002A36C0">
      <w:pPr>
        <w:pStyle w:val="ListParagraph"/>
        <w:numPr>
          <w:ilvl w:val="0"/>
          <w:numId w:val="25"/>
        </w:numPr>
        <w:spacing w:after="0" w:line="240" w:lineRule="auto"/>
        <w:ind w:left="567" w:hanging="425"/>
        <w:jc w:val="lowKashida"/>
        <w:rPr>
          <w:rFonts w:eastAsiaTheme="majorEastAsia"/>
        </w:rPr>
      </w:pPr>
      <w:bookmarkStart w:id="14" w:name="_ENREF_6"/>
      <w:r w:rsidRPr="00F0537B">
        <w:rPr>
          <w:rFonts w:eastAsiaTheme="majorEastAsia"/>
        </w:rPr>
        <w:t xml:space="preserve">PCBS. (2018). On the occasion of the International Population Day 11/7/2018. Retrieved from </w:t>
      </w:r>
      <w:hyperlink r:id="rId44" w:history="1">
        <w:r w:rsidRPr="00670C87">
          <w:rPr>
            <w:rStyle w:val="Hyperlink"/>
            <w:rFonts w:eastAsiaTheme="majorEastAsia"/>
          </w:rPr>
          <w:t>http://www.pcbs.gov.ps/post.aspx?lang=en&amp;ItemID=3183</w:t>
        </w:r>
      </w:hyperlink>
      <w:bookmarkEnd w:id="14"/>
    </w:p>
    <w:p w:rsidR="002A36C0" w:rsidRPr="00F0537B" w:rsidRDefault="002A36C0" w:rsidP="002A36C0">
      <w:pPr>
        <w:pStyle w:val="ListParagraph"/>
        <w:numPr>
          <w:ilvl w:val="0"/>
          <w:numId w:val="25"/>
        </w:numPr>
        <w:spacing w:after="0" w:line="240" w:lineRule="auto"/>
        <w:ind w:left="567" w:hanging="425"/>
        <w:jc w:val="lowKashida"/>
        <w:rPr>
          <w:rFonts w:eastAsiaTheme="majorEastAsia"/>
        </w:rPr>
      </w:pPr>
      <w:bookmarkStart w:id="15" w:name="_ENREF_7"/>
      <w:r w:rsidRPr="00F0537B">
        <w:rPr>
          <w:rFonts w:eastAsiaTheme="majorEastAsia"/>
        </w:rPr>
        <w:t xml:space="preserve">PMO-Palestine, &amp; UNFPA. (2016). Palestine 2030. Demographic Change: Opportunities for Development. Palestine. Retrieved from </w:t>
      </w:r>
    </w:p>
    <w:p w:rsidR="002A36C0" w:rsidRPr="004A6AB4" w:rsidRDefault="00D964B2" w:rsidP="002A36C0">
      <w:pPr>
        <w:pStyle w:val="ListParagraph"/>
        <w:ind w:left="567"/>
        <w:jc w:val="lowKashida"/>
        <w:rPr>
          <w:rFonts w:eastAsiaTheme="majorEastAsia"/>
        </w:rPr>
      </w:pPr>
      <w:hyperlink r:id="rId45" w:history="1">
        <w:r w:rsidR="002A36C0" w:rsidRPr="00670C87">
          <w:rPr>
            <w:rStyle w:val="Hyperlink"/>
            <w:rFonts w:eastAsiaTheme="majorEastAsia"/>
          </w:rPr>
          <w:t>https://palestine.unfpa.org/sites/default/files/pubpdf/Palestine%202030%20Full%20Report%20English.pdf</w:t>
        </w:r>
      </w:hyperlink>
      <w:bookmarkEnd w:id="15"/>
    </w:p>
    <w:p w:rsidR="002A36C0" w:rsidRPr="00F0537B" w:rsidRDefault="002A36C0" w:rsidP="002A36C0">
      <w:pPr>
        <w:pStyle w:val="ListParagraph"/>
        <w:numPr>
          <w:ilvl w:val="0"/>
          <w:numId w:val="25"/>
        </w:numPr>
        <w:spacing w:after="0" w:line="240" w:lineRule="auto"/>
        <w:ind w:left="567" w:hanging="425"/>
        <w:jc w:val="lowKashida"/>
        <w:rPr>
          <w:rFonts w:eastAsiaTheme="majorEastAsia"/>
        </w:rPr>
      </w:pPr>
      <w:bookmarkStart w:id="16" w:name="_ENREF_8"/>
      <w:r w:rsidRPr="00F0537B">
        <w:rPr>
          <w:rFonts w:eastAsiaTheme="majorEastAsia"/>
        </w:rPr>
        <w:t xml:space="preserve">Richter-Devroe, S. (2011). Gender Equality and Women's Rights In Palestinian territories.  Brussels: European Parliament Retrieved from </w:t>
      </w:r>
    </w:p>
    <w:p w:rsidR="002A36C0" w:rsidRPr="004A6AB4" w:rsidRDefault="00D964B2" w:rsidP="002A36C0">
      <w:pPr>
        <w:pStyle w:val="ListParagraph"/>
        <w:ind w:left="567"/>
        <w:jc w:val="lowKashida"/>
        <w:rPr>
          <w:rFonts w:eastAsiaTheme="majorEastAsia"/>
        </w:rPr>
      </w:pPr>
      <w:hyperlink r:id="rId46" w:history="1">
        <w:r w:rsidR="002A36C0" w:rsidRPr="00670C87">
          <w:rPr>
            <w:rStyle w:val="Hyperlink"/>
            <w:rFonts w:eastAsiaTheme="majorEastAsia"/>
          </w:rPr>
          <w:t>https://www.google.nl/url?sa=t&amp;rct=j&amp;q=&amp;esrc=s&amp;source=web&amp;cd=1&amp;ved=2ahUKEwjtuNTC4OHiAhXBJlAKHdknAWcQFjAAegQIABAC&amp;url=https%3A%2F%2Fwww.ilo.org%2Fwcmsp5%2Fgroups%2Fpublic%2F---arabstates%2F---ro-beirut%2Fdocuments%2Fpublication%2Fwcms_218024.pdf&amp;usg=AOvVaw2eWPnJgXRBvMFwQjPVnUSv</w:t>
        </w:r>
      </w:hyperlink>
      <w:r w:rsidR="002A36C0" w:rsidRPr="00F0537B">
        <w:rPr>
          <w:rFonts w:eastAsiaTheme="majorEastAsia"/>
        </w:rPr>
        <w:t>.</w:t>
      </w:r>
      <w:bookmarkEnd w:id="16"/>
    </w:p>
    <w:p w:rsidR="002A36C0" w:rsidRPr="004A6AB4" w:rsidRDefault="002A36C0" w:rsidP="002A36C0">
      <w:pPr>
        <w:pStyle w:val="ListParagraph"/>
        <w:numPr>
          <w:ilvl w:val="0"/>
          <w:numId w:val="25"/>
        </w:numPr>
        <w:spacing w:after="0" w:line="240" w:lineRule="auto"/>
        <w:ind w:left="567" w:hanging="425"/>
        <w:jc w:val="lowKashida"/>
        <w:rPr>
          <w:rFonts w:eastAsiaTheme="majorEastAsia"/>
        </w:rPr>
      </w:pPr>
      <w:bookmarkStart w:id="17" w:name="_ENREF_9"/>
      <w:r w:rsidRPr="00F0537B">
        <w:rPr>
          <w:rFonts w:eastAsiaTheme="majorEastAsia"/>
        </w:rPr>
        <w:t xml:space="preserve">UNDESA. (2019a). SDG Indicators, Metadata repository. Indicator 8.6.1: Proportion of youth (aged 15-24 years) not in education, employment or training.  Retrieved 5 August 2019 </w:t>
      </w:r>
      <w:hyperlink r:id="rId47" w:history="1">
        <w:r w:rsidRPr="00670C87">
          <w:rPr>
            <w:rStyle w:val="Hyperlink"/>
            <w:rFonts w:eastAsiaTheme="majorEastAsia"/>
          </w:rPr>
          <w:t>https://unstats.un.org/sdgs/metadata/files/Metadata-08-06-01.pdf</w:t>
        </w:r>
      </w:hyperlink>
      <w:bookmarkEnd w:id="17"/>
    </w:p>
    <w:p w:rsidR="002A36C0" w:rsidRPr="004A6AB4" w:rsidRDefault="002A36C0" w:rsidP="002A36C0">
      <w:pPr>
        <w:pStyle w:val="ListParagraph"/>
        <w:numPr>
          <w:ilvl w:val="0"/>
          <w:numId w:val="25"/>
        </w:numPr>
        <w:spacing w:after="0" w:line="240" w:lineRule="auto"/>
        <w:ind w:left="567" w:hanging="425"/>
        <w:jc w:val="lowKashida"/>
        <w:rPr>
          <w:rFonts w:eastAsiaTheme="majorEastAsia"/>
        </w:rPr>
      </w:pPr>
      <w:bookmarkStart w:id="18" w:name="_ENREF_10"/>
      <w:r w:rsidRPr="00F0537B">
        <w:rPr>
          <w:rFonts w:eastAsiaTheme="majorEastAsia"/>
        </w:rPr>
        <w:t xml:space="preserve">UNDESA. (2019b). World Population Prospects 2019. United Nations. New York. Retrieved from </w:t>
      </w:r>
      <w:hyperlink r:id="rId48" w:history="1">
        <w:r w:rsidRPr="00670C87">
          <w:rPr>
            <w:rStyle w:val="Hyperlink"/>
            <w:rFonts w:eastAsiaTheme="majorEastAsia"/>
          </w:rPr>
          <w:t>https://population.un.org/wpp/</w:t>
        </w:r>
      </w:hyperlink>
      <w:bookmarkEnd w:id="18"/>
    </w:p>
    <w:p w:rsidR="002A36C0" w:rsidRPr="00F0537B" w:rsidRDefault="002A36C0" w:rsidP="002A36C0">
      <w:pPr>
        <w:pStyle w:val="ListParagraph"/>
        <w:numPr>
          <w:ilvl w:val="0"/>
          <w:numId w:val="25"/>
        </w:numPr>
        <w:spacing w:after="0" w:line="240" w:lineRule="auto"/>
        <w:ind w:left="567" w:hanging="425"/>
        <w:jc w:val="lowKashida"/>
        <w:rPr>
          <w:rFonts w:eastAsiaTheme="majorEastAsia"/>
        </w:rPr>
      </w:pPr>
      <w:bookmarkStart w:id="19" w:name="_ENREF_11"/>
      <w:r w:rsidRPr="00F0537B">
        <w:rPr>
          <w:rFonts w:eastAsiaTheme="majorEastAsia"/>
        </w:rPr>
        <w:t>UNRWA. (2019). Palestine Refugees.   Retrieved 25 June 2019, from</w:t>
      </w:r>
    </w:p>
    <w:p w:rsidR="002A36C0" w:rsidRDefault="00D964B2" w:rsidP="002A36C0">
      <w:pPr>
        <w:ind w:left="567"/>
        <w:jc w:val="lowKashida"/>
        <w:rPr>
          <w:rFonts w:eastAsiaTheme="majorEastAsia"/>
          <w:noProof/>
        </w:rPr>
      </w:pPr>
      <w:hyperlink r:id="rId49" w:history="1">
        <w:r w:rsidR="002A36C0" w:rsidRPr="00670C87">
          <w:rPr>
            <w:rStyle w:val="Hyperlink"/>
            <w:rFonts w:eastAsiaTheme="majorEastAsia"/>
            <w:noProof/>
          </w:rPr>
          <w:t>https://www.unrwa.org/who-we-are</w:t>
        </w:r>
      </w:hyperlink>
      <w:bookmarkEnd w:id="19"/>
    </w:p>
    <w:p w:rsidR="00E85634" w:rsidRPr="003122CB" w:rsidRDefault="00E85634" w:rsidP="00072461">
      <w:pPr>
        <w:bidi/>
        <w:spacing w:after="0" w:line="240" w:lineRule="auto"/>
        <w:contextualSpacing/>
        <w:jc w:val="lowKashida"/>
        <w:rPr>
          <w:rFonts w:ascii="Simplified Arabic" w:eastAsia="Times New Roman" w:hAnsi="Simplified Arabic" w:cs="Simplified Arabic"/>
          <w:noProof/>
          <w:sz w:val="24"/>
          <w:szCs w:val="24"/>
          <w:lang w:eastAsia="ar-SA"/>
        </w:rPr>
      </w:pPr>
    </w:p>
    <w:sectPr w:rsidR="00E85634" w:rsidRPr="003122CB" w:rsidSect="00E85634">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266B" w:rsidRDefault="0024266B" w:rsidP="008749C8">
      <w:pPr>
        <w:spacing w:after="0" w:line="240" w:lineRule="auto"/>
      </w:pPr>
      <w:r>
        <w:separator/>
      </w:r>
    </w:p>
  </w:endnote>
  <w:endnote w:type="continuationSeparator" w:id="0">
    <w:p w:rsidR="0024266B" w:rsidRDefault="0024266B" w:rsidP="008749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4100" w:rsidRDefault="00994100" w:rsidP="008A19B4">
    <w:pPr>
      <w:pStyle w:val="Footer"/>
      <w:jc w:val="center"/>
    </w:pPr>
  </w:p>
  <w:p w:rsidR="00994100" w:rsidRDefault="0099410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4100" w:rsidRDefault="00994100" w:rsidP="004C27A9">
    <w:pPr>
      <w:pStyle w:val="Footer"/>
      <w:jc w:val="center"/>
    </w:pPr>
  </w:p>
  <w:p w:rsidR="00994100" w:rsidRDefault="00994100" w:rsidP="004C27A9">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48719136"/>
      <w:docPartObj>
        <w:docPartGallery w:val="Page Numbers (Bottom of Page)"/>
        <w:docPartUnique/>
      </w:docPartObj>
    </w:sdtPr>
    <w:sdtEndPr>
      <w:rPr>
        <w:noProof/>
      </w:rPr>
    </w:sdtEndPr>
    <w:sdtContent>
      <w:p w:rsidR="00994100" w:rsidRDefault="00994100">
        <w:pPr>
          <w:pStyle w:val="Footer"/>
          <w:jc w:val="center"/>
        </w:pPr>
        <w:r>
          <w:fldChar w:fldCharType="begin"/>
        </w:r>
        <w:r>
          <w:instrText xml:space="preserve"> PAGE   \* MERGEFORMAT </w:instrText>
        </w:r>
        <w:r>
          <w:fldChar w:fldCharType="separate"/>
        </w:r>
        <w:r w:rsidR="00D964B2">
          <w:rPr>
            <w:noProof/>
          </w:rPr>
          <w:t>21</w:t>
        </w:r>
        <w:r>
          <w:rPr>
            <w:noProof/>
          </w:rPr>
          <w:fldChar w:fldCharType="end"/>
        </w:r>
      </w:p>
    </w:sdtContent>
  </w:sdt>
  <w:p w:rsidR="00994100" w:rsidRDefault="0099410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64015038"/>
      <w:docPartObj>
        <w:docPartGallery w:val="Page Numbers (Bottom of Page)"/>
        <w:docPartUnique/>
      </w:docPartObj>
    </w:sdtPr>
    <w:sdtEndPr/>
    <w:sdtContent>
      <w:p w:rsidR="00994100" w:rsidRDefault="00994100">
        <w:pPr>
          <w:pStyle w:val="Footer"/>
          <w:jc w:val="center"/>
        </w:pPr>
        <w:r>
          <w:fldChar w:fldCharType="begin"/>
        </w:r>
        <w:r>
          <w:instrText xml:space="preserve"> PAGE   \* MERGEFORMAT </w:instrText>
        </w:r>
        <w:r>
          <w:fldChar w:fldCharType="separate"/>
        </w:r>
        <w:r>
          <w:rPr>
            <w:noProof/>
          </w:rPr>
          <w:t>70</w:t>
        </w:r>
        <w:r>
          <w:rPr>
            <w:noProof/>
          </w:rPr>
          <w:fldChar w:fldCharType="end"/>
        </w:r>
      </w:p>
    </w:sdtContent>
  </w:sdt>
  <w:p w:rsidR="00994100" w:rsidRDefault="0099410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266B" w:rsidRDefault="0024266B" w:rsidP="008749C8">
      <w:pPr>
        <w:spacing w:after="0" w:line="240" w:lineRule="auto"/>
      </w:pPr>
      <w:r>
        <w:separator/>
      </w:r>
    </w:p>
  </w:footnote>
  <w:footnote w:type="continuationSeparator" w:id="0">
    <w:p w:rsidR="0024266B" w:rsidRDefault="0024266B" w:rsidP="008749C8">
      <w:pPr>
        <w:spacing w:after="0" w:line="240" w:lineRule="auto"/>
      </w:pPr>
      <w:r>
        <w:continuationSeparator/>
      </w:r>
    </w:p>
  </w:footnote>
  <w:footnote w:id="1">
    <w:p w:rsidR="00994100" w:rsidRPr="00520A6E" w:rsidRDefault="00994100" w:rsidP="00C761C0">
      <w:pPr>
        <w:pStyle w:val="FootnoteText"/>
        <w:bidi/>
        <w:rPr>
          <w:rFonts w:ascii="Simplified Arabic" w:hAnsi="Simplified Arabic" w:cs="Simplified Arabic"/>
          <w:sz w:val="18"/>
          <w:szCs w:val="18"/>
          <w:rtl/>
          <w:lang w:bidi="ar-JO"/>
        </w:rPr>
      </w:pPr>
      <w:r w:rsidRPr="00520A6E">
        <w:rPr>
          <w:rStyle w:val="FootnoteReference"/>
          <w:rFonts w:ascii="Simplified Arabic" w:hAnsi="Simplified Arabic" w:cs="Simplified Arabic"/>
          <w:sz w:val="18"/>
          <w:szCs w:val="18"/>
          <w:rtl/>
          <w:lang w:bidi="ar-JO"/>
        </w:rPr>
        <w:t>1</w:t>
      </w:r>
      <w:r w:rsidRPr="00520A6E">
        <w:rPr>
          <w:rFonts w:ascii="Simplified Arabic" w:hAnsi="Simplified Arabic" w:cs="Simplified Arabic"/>
          <w:sz w:val="18"/>
          <w:szCs w:val="18"/>
          <w:rtl/>
          <w:lang w:bidi="ar-JO"/>
        </w:rPr>
        <w:t xml:space="preserve"> المحتوى والآراء المذكورة </w:t>
      </w:r>
      <w:r>
        <w:rPr>
          <w:rFonts w:ascii="Simplified Arabic" w:hAnsi="Simplified Arabic" w:cs="Simplified Arabic" w:hint="cs"/>
          <w:sz w:val="18"/>
          <w:szCs w:val="18"/>
          <w:rtl/>
          <w:lang w:bidi="ar-JO"/>
        </w:rPr>
        <w:t>تقع ضمن</w:t>
      </w:r>
      <w:r w:rsidRPr="00520A6E">
        <w:rPr>
          <w:rFonts w:ascii="Simplified Arabic" w:hAnsi="Simplified Arabic" w:cs="Simplified Arabic"/>
          <w:sz w:val="18"/>
          <w:szCs w:val="18"/>
          <w:rtl/>
          <w:lang w:bidi="ar-JO"/>
        </w:rPr>
        <w:t xml:space="preserve"> مسؤولية </w:t>
      </w:r>
      <w:r>
        <w:rPr>
          <w:rFonts w:ascii="Simplified Arabic" w:hAnsi="Simplified Arabic" w:cs="Simplified Arabic" w:hint="cs"/>
          <w:sz w:val="18"/>
          <w:szCs w:val="18"/>
          <w:rtl/>
          <w:lang w:bidi="ar-JO"/>
        </w:rPr>
        <w:t>معدي الدراسة</w:t>
      </w:r>
      <w:r w:rsidRPr="00520A6E">
        <w:rPr>
          <w:rFonts w:ascii="Simplified Arabic" w:hAnsi="Simplified Arabic" w:cs="Simplified Arabic"/>
          <w:sz w:val="18"/>
          <w:szCs w:val="18"/>
          <w:rtl/>
          <w:lang w:bidi="ar-JO"/>
        </w:rPr>
        <w:t xml:space="preserve"> ولا تمثل بالضرورة الجهاز المركزي للإحصاء الفلسطيني. </w:t>
      </w:r>
    </w:p>
  </w:footnote>
  <w:footnote w:id="2">
    <w:p w:rsidR="00994100" w:rsidRPr="00520A6E" w:rsidRDefault="00994100" w:rsidP="002B4E50">
      <w:pPr>
        <w:pStyle w:val="FootnoteText"/>
        <w:bidi/>
        <w:ind w:left="116" w:hanging="116"/>
        <w:rPr>
          <w:rFonts w:ascii="Simplified Arabic" w:hAnsi="Simplified Arabic" w:cs="Simplified Arabic"/>
          <w:sz w:val="18"/>
          <w:szCs w:val="18"/>
          <w:rtl/>
          <w:lang w:bidi="ar-JO"/>
        </w:rPr>
      </w:pPr>
      <w:r w:rsidRPr="00520A6E">
        <w:rPr>
          <w:rStyle w:val="FootnoteReference"/>
          <w:rFonts w:ascii="Simplified Arabic" w:hAnsi="Simplified Arabic" w:cs="Simplified Arabic"/>
          <w:sz w:val="18"/>
          <w:szCs w:val="18"/>
        </w:rPr>
        <w:footnoteRef/>
      </w:r>
      <w:r>
        <w:rPr>
          <w:rFonts w:ascii="Simplified Arabic" w:hAnsi="Simplified Arabic" w:cs="Simplified Arabic"/>
          <w:sz w:val="18"/>
          <w:szCs w:val="18"/>
          <w:rtl/>
        </w:rPr>
        <w:t xml:space="preserve"> </w:t>
      </w:r>
      <w:r w:rsidRPr="00520A6E">
        <w:rPr>
          <w:rFonts w:ascii="Simplified Arabic" w:hAnsi="Simplified Arabic" w:cs="Simplified Arabic"/>
          <w:sz w:val="18"/>
          <w:szCs w:val="18"/>
          <w:rtl/>
          <w:lang w:bidi="ar-JO"/>
        </w:rPr>
        <w:t xml:space="preserve">لتقدير (متوسط) معدلات النمو السنوية، نطبّق في هذا التقرير </w:t>
      </w:r>
      <w:r w:rsidRPr="00520A6E">
        <w:rPr>
          <w:rFonts w:ascii="Simplified Arabic" w:hAnsi="Simplified Arabic" w:cs="Simplified Arabic"/>
          <w:i/>
          <w:iCs/>
          <w:sz w:val="18"/>
          <w:szCs w:val="18"/>
          <w:rtl/>
          <w:lang w:bidi="ar-JO"/>
        </w:rPr>
        <w:t>معادلة النمو السكاني المستمر</w:t>
      </w:r>
      <w:r w:rsidRPr="00520A6E">
        <w:rPr>
          <w:rFonts w:ascii="Simplified Arabic" w:hAnsi="Simplified Arabic" w:cs="Simplified Arabic"/>
          <w:sz w:val="18"/>
          <w:szCs w:val="18"/>
          <w:rtl/>
          <w:lang w:bidi="ar-JO"/>
        </w:rPr>
        <w:t xml:space="preserve">: </w:t>
      </w:r>
      <w:r w:rsidRPr="00520A6E">
        <w:rPr>
          <w:rFonts w:ascii="Simplified Arabic" w:hAnsi="Simplified Arabic" w:cs="Simplified Arabic"/>
          <w:sz w:val="18"/>
          <w:szCs w:val="18"/>
          <w:lang w:bidi="ar-JO"/>
        </w:rPr>
        <w:t>P(T + n) = P(T) x e</w:t>
      </w:r>
      <w:r w:rsidRPr="00520A6E">
        <w:rPr>
          <w:rFonts w:ascii="Simplified Arabic" w:hAnsi="Simplified Arabic" w:cs="Simplified Arabic"/>
          <w:sz w:val="18"/>
          <w:szCs w:val="18"/>
          <w:vertAlign w:val="superscript"/>
          <w:lang w:bidi="ar-JO"/>
        </w:rPr>
        <w:t>(r x n)</w:t>
      </w:r>
      <w:r w:rsidRPr="00520A6E">
        <w:rPr>
          <w:rFonts w:ascii="Simplified Arabic" w:hAnsi="Simplified Arabic" w:cs="Simplified Arabic"/>
          <w:sz w:val="18"/>
          <w:szCs w:val="18"/>
          <w:rtl/>
          <w:lang w:bidi="ar-JO"/>
        </w:rPr>
        <w:t xml:space="preserve"> بحيث تعني </w:t>
      </w:r>
      <w:r w:rsidRPr="00520A6E">
        <w:rPr>
          <w:rFonts w:ascii="Simplified Arabic" w:hAnsi="Simplified Arabic" w:cs="Simplified Arabic"/>
          <w:sz w:val="18"/>
          <w:szCs w:val="18"/>
          <w:lang w:bidi="ar-JO"/>
        </w:rPr>
        <w:t>P(T)</w:t>
      </w:r>
      <w:r>
        <w:rPr>
          <w:rFonts w:ascii="Simplified Arabic" w:hAnsi="Simplified Arabic" w:cs="Simplified Arabic" w:hint="cs"/>
          <w:sz w:val="18"/>
          <w:szCs w:val="18"/>
          <w:rtl/>
          <w:lang w:bidi="ar-JO"/>
        </w:rPr>
        <w:t xml:space="preserve">، </w:t>
      </w:r>
      <w:r w:rsidRPr="00520A6E">
        <w:rPr>
          <w:rFonts w:ascii="Simplified Arabic" w:hAnsi="Simplified Arabic" w:cs="Simplified Arabic"/>
          <w:sz w:val="18"/>
          <w:szCs w:val="18"/>
          <w:rtl/>
          <w:lang w:bidi="ar-JO"/>
        </w:rPr>
        <w:t>عدد السكان في السنة المرجعية، و</w:t>
      </w:r>
      <w:r w:rsidRPr="00520A6E">
        <w:rPr>
          <w:rFonts w:ascii="Simplified Arabic" w:hAnsi="Simplified Arabic" w:cs="Simplified Arabic"/>
          <w:sz w:val="18"/>
          <w:szCs w:val="18"/>
          <w:lang w:bidi="ar-JO"/>
        </w:rPr>
        <w:t>P(T+n)</w:t>
      </w:r>
      <w:r w:rsidRPr="00520A6E">
        <w:rPr>
          <w:rFonts w:ascii="Simplified Arabic" w:hAnsi="Simplified Arabic" w:cs="Simplified Arabic"/>
          <w:sz w:val="18"/>
          <w:szCs w:val="18"/>
          <w:rtl/>
          <w:lang w:bidi="ar-JO"/>
        </w:rPr>
        <w:t xml:space="preserve"> تعني عدد السكان لعدد</w:t>
      </w:r>
      <w:r>
        <w:rPr>
          <w:rFonts w:ascii="Simplified Arabic" w:hAnsi="Simplified Arabic" w:cs="Simplified Arabic" w:hint="cs"/>
          <w:sz w:val="18"/>
          <w:szCs w:val="18"/>
          <w:rtl/>
          <w:lang w:bidi="ar-JO"/>
        </w:rPr>
        <w:t xml:space="preserve"> </w:t>
      </w:r>
      <w:r>
        <w:rPr>
          <w:rFonts w:ascii="Simplified Arabic" w:hAnsi="Simplified Arabic" w:cs="Simplified Arabic"/>
          <w:sz w:val="18"/>
          <w:szCs w:val="18"/>
          <w:lang w:val="en-US" w:bidi="ar-JO"/>
        </w:rPr>
        <w:t>n</w:t>
      </w:r>
      <w:r>
        <w:rPr>
          <w:rFonts w:ascii="Simplified Arabic" w:hAnsi="Simplified Arabic" w:cs="Simplified Arabic" w:hint="cs"/>
          <w:sz w:val="18"/>
          <w:szCs w:val="18"/>
          <w:rtl/>
          <w:lang w:val="en-US"/>
        </w:rPr>
        <w:t xml:space="preserve"> من</w:t>
      </w:r>
      <w:r w:rsidRPr="00520A6E">
        <w:rPr>
          <w:rFonts w:ascii="Simplified Arabic" w:hAnsi="Simplified Arabic" w:cs="Simplified Arabic"/>
          <w:sz w:val="18"/>
          <w:szCs w:val="18"/>
          <w:rtl/>
          <w:lang w:bidi="ar-JO"/>
        </w:rPr>
        <w:t xml:space="preserve"> السنوات المستقبلية، و</w:t>
      </w:r>
      <w:r w:rsidRPr="00520A6E">
        <w:rPr>
          <w:rFonts w:ascii="Simplified Arabic" w:hAnsi="Simplified Arabic" w:cs="Simplified Arabic"/>
          <w:sz w:val="18"/>
          <w:szCs w:val="18"/>
          <w:lang w:bidi="ar-JO"/>
        </w:rPr>
        <w:t>’r’</w:t>
      </w:r>
      <w:r w:rsidRPr="00520A6E">
        <w:rPr>
          <w:rFonts w:ascii="Simplified Arabic" w:hAnsi="Simplified Arabic" w:cs="Simplified Arabic"/>
          <w:sz w:val="18"/>
          <w:szCs w:val="18"/>
          <w:rtl/>
          <w:lang w:bidi="ar-JO"/>
        </w:rPr>
        <w:t xml:space="preserve"> تعني معدل النمو السنوي. ويؤدي حل </w:t>
      </w:r>
      <w:r w:rsidRPr="00520A6E">
        <w:rPr>
          <w:rFonts w:ascii="Simplified Arabic" w:hAnsi="Simplified Arabic" w:cs="Simplified Arabic"/>
          <w:sz w:val="18"/>
          <w:szCs w:val="18"/>
          <w:lang w:bidi="ar-JO"/>
        </w:rPr>
        <w:t>r</w:t>
      </w:r>
      <w:r w:rsidRPr="00520A6E">
        <w:rPr>
          <w:rFonts w:ascii="Simplified Arabic" w:hAnsi="Simplified Arabic" w:cs="Simplified Arabic"/>
          <w:sz w:val="18"/>
          <w:szCs w:val="18"/>
          <w:rtl/>
          <w:lang w:bidi="ar-JO"/>
        </w:rPr>
        <w:t xml:space="preserve"> إلى اللوغاريثم الطبيعي: </w:t>
      </w:r>
      <w:r w:rsidRPr="00520A6E">
        <w:rPr>
          <w:rFonts w:ascii="Simplified Arabic" w:hAnsi="Simplified Arabic" w:cs="Simplified Arabic"/>
          <w:sz w:val="18"/>
          <w:szCs w:val="18"/>
          <w:lang w:bidi="ar-JO"/>
        </w:rPr>
        <w:t>(922</w:t>
      </w:r>
      <w:r>
        <w:rPr>
          <w:rFonts w:ascii="Simplified Arabic" w:hAnsi="Simplified Arabic" w:cs="Simplified Arabic"/>
          <w:sz w:val="18"/>
          <w:szCs w:val="18"/>
          <w:lang w:bidi="ar-JO"/>
        </w:rPr>
        <w:t>.</w:t>
      </w:r>
      <w:r w:rsidRPr="00520A6E">
        <w:rPr>
          <w:rFonts w:ascii="Simplified Arabic" w:hAnsi="Simplified Arabic" w:cs="Simplified Arabic"/>
          <w:sz w:val="18"/>
          <w:szCs w:val="18"/>
          <w:lang w:bidi="ar-JO"/>
        </w:rPr>
        <w:t>624/629</w:t>
      </w:r>
      <w:r>
        <w:rPr>
          <w:rFonts w:ascii="Simplified Arabic" w:hAnsi="Simplified Arabic" w:cs="Simplified Arabic"/>
          <w:sz w:val="18"/>
          <w:szCs w:val="18"/>
          <w:lang w:bidi="ar-JO"/>
        </w:rPr>
        <w:t>.</w:t>
      </w:r>
      <w:r w:rsidRPr="00520A6E">
        <w:rPr>
          <w:rFonts w:ascii="Simplified Arabic" w:hAnsi="Simplified Arabic" w:cs="Simplified Arabic"/>
          <w:sz w:val="18"/>
          <w:szCs w:val="18"/>
          <w:lang w:bidi="ar-JO"/>
        </w:rPr>
        <w:t>682)/10</w:t>
      </w:r>
      <w:r w:rsidRPr="00520A6E">
        <w:rPr>
          <w:rFonts w:ascii="Simplified Arabic" w:hAnsi="Simplified Arabic" w:cs="Simplified Arabic"/>
          <w:sz w:val="18"/>
          <w:szCs w:val="18"/>
          <w:rtl/>
          <w:lang w:bidi="ar-JO"/>
        </w:rPr>
        <w:t xml:space="preserve"> = 0.038 أو </w:t>
      </w:r>
      <w:r>
        <w:rPr>
          <w:rFonts w:ascii="Simplified Arabic" w:hAnsi="Simplified Arabic" w:cs="Simplified Arabic" w:hint="cs"/>
          <w:sz w:val="18"/>
          <w:szCs w:val="18"/>
          <w:rtl/>
          <w:lang w:bidi="ar-JO"/>
        </w:rPr>
        <w:t>3.8%</w:t>
      </w:r>
      <w:r w:rsidRPr="00520A6E">
        <w:rPr>
          <w:rFonts w:ascii="Simplified Arabic" w:hAnsi="Simplified Arabic" w:cs="Simplified Arabic"/>
          <w:sz w:val="18"/>
          <w:szCs w:val="18"/>
          <w:rtl/>
          <w:lang w:bidi="ar-JO"/>
        </w:rPr>
        <w:t>. وتتوقع هذه المعادلة أيضا السنوات التي يستغرقها عدد السكان ليتضاعف حجمه.</w:t>
      </w:r>
    </w:p>
  </w:footnote>
  <w:footnote w:id="3">
    <w:p w:rsidR="00994100" w:rsidRPr="00520A6E" w:rsidRDefault="00994100" w:rsidP="002D6C3B">
      <w:pPr>
        <w:pStyle w:val="FootnoteText"/>
        <w:bidi/>
        <w:rPr>
          <w:rFonts w:ascii="Simplified Arabic" w:hAnsi="Simplified Arabic" w:cs="Simplified Arabic"/>
          <w:sz w:val="18"/>
          <w:szCs w:val="18"/>
          <w:rtl/>
          <w:lang w:bidi="ar-JO"/>
        </w:rPr>
      </w:pPr>
      <w:r w:rsidRPr="00520A6E">
        <w:rPr>
          <w:rStyle w:val="FootnoteReference"/>
          <w:rFonts w:ascii="Simplified Arabic" w:hAnsi="Simplified Arabic" w:cs="Simplified Arabic"/>
          <w:sz w:val="18"/>
          <w:szCs w:val="18"/>
        </w:rPr>
        <w:footnoteRef/>
      </w:r>
      <w:r w:rsidRPr="00520A6E">
        <w:rPr>
          <w:rFonts w:ascii="Simplified Arabic" w:hAnsi="Simplified Arabic" w:cs="Simplified Arabic"/>
          <w:sz w:val="18"/>
          <w:szCs w:val="18"/>
        </w:rPr>
        <w:t xml:space="preserve"> </w:t>
      </w:r>
      <w:r w:rsidRPr="00520A6E">
        <w:rPr>
          <w:rFonts w:ascii="Simplified Arabic" w:hAnsi="Simplified Arabic" w:cs="Simplified Arabic"/>
          <w:sz w:val="18"/>
          <w:szCs w:val="18"/>
          <w:rtl/>
        </w:rPr>
        <w:t>الأفراد الذين كانت فلسطين مكان سكنهم العادي خلال الفترة الواقعة من 1 حزيران/يونيو 1946 إلى 15 أيار/مايو 1948، والذين خسروا منازلهم وسبل العيش نتيجة لنكبة 1948، وتستحق الذرية الأبوية التسجيل للاجئين الفلسطينيين الذكور، بما في ذلك التبني القانوني للأطفال، ومع حلول عام 2018، سجّلت الأونروا ما يقارب 6 مليون لاجئ فلسطيني، يعيش 80% منهم في فلسطين والأردن، والباقين يعيشون في لبنان وسوريا (الأونروا، 2019).</w:t>
      </w:r>
    </w:p>
  </w:footnote>
  <w:footnote w:id="4">
    <w:p w:rsidR="00994100" w:rsidRPr="00D770A9" w:rsidRDefault="00994100" w:rsidP="00D93976">
      <w:pPr>
        <w:pStyle w:val="FootnoteText"/>
        <w:bidi/>
        <w:rPr>
          <w:rFonts w:ascii="Simplified Arabic" w:hAnsi="Simplified Arabic" w:cs="Simplified Arabic"/>
          <w:sz w:val="18"/>
          <w:szCs w:val="18"/>
          <w:rtl/>
          <w:lang w:bidi="ar-JO"/>
        </w:rPr>
      </w:pPr>
      <w:r w:rsidRPr="00D770A9">
        <w:rPr>
          <w:rStyle w:val="FootnoteReference"/>
          <w:rFonts w:ascii="Simplified Arabic" w:hAnsi="Simplified Arabic" w:cs="Simplified Arabic"/>
          <w:sz w:val="18"/>
          <w:szCs w:val="18"/>
        </w:rPr>
        <w:footnoteRef/>
      </w:r>
      <w:r w:rsidRPr="00D770A9">
        <w:rPr>
          <w:rFonts w:ascii="Simplified Arabic" w:hAnsi="Simplified Arabic" w:cs="Simplified Arabic"/>
          <w:sz w:val="18"/>
          <w:szCs w:val="18"/>
        </w:rPr>
        <w:t xml:space="preserve"> </w:t>
      </w:r>
      <w:r>
        <w:rPr>
          <w:rFonts w:ascii="Simplified Arabic" w:hAnsi="Simplified Arabic" w:cs="Simplified Arabic" w:hint="cs"/>
          <w:sz w:val="18"/>
          <w:szCs w:val="18"/>
          <w:rtl/>
        </w:rPr>
        <w:t>نظرا</w:t>
      </w:r>
      <w:r w:rsidRPr="00D770A9">
        <w:rPr>
          <w:rFonts w:ascii="Simplified Arabic" w:hAnsi="Simplified Arabic" w:cs="Simplified Arabic"/>
          <w:sz w:val="18"/>
          <w:szCs w:val="18"/>
          <w:rtl/>
        </w:rPr>
        <w:t xml:space="preserve"> </w:t>
      </w:r>
      <w:r>
        <w:rPr>
          <w:rFonts w:ascii="Simplified Arabic" w:hAnsi="Simplified Arabic" w:cs="Simplified Arabic" w:hint="cs"/>
          <w:sz w:val="18"/>
          <w:szCs w:val="18"/>
          <w:rtl/>
        </w:rPr>
        <w:t>ل</w:t>
      </w:r>
      <w:r w:rsidRPr="00D770A9">
        <w:rPr>
          <w:rFonts w:ascii="Simplified Arabic" w:hAnsi="Simplified Arabic" w:cs="Simplified Arabic"/>
          <w:sz w:val="18"/>
          <w:szCs w:val="18"/>
          <w:rtl/>
        </w:rPr>
        <w:t xml:space="preserve">تقريب الأرقام، ستختلف مجاميع المجموعات </w:t>
      </w:r>
      <w:r>
        <w:rPr>
          <w:rFonts w:ascii="Simplified Arabic" w:hAnsi="Simplified Arabic" w:cs="Simplified Arabic"/>
          <w:sz w:val="18"/>
          <w:szCs w:val="18"/>
          <w:rtl/>
        </w:rPr>
        <w:t>الديمغرافية</w:t>
      </w:r>
      <w:r w:rsidRPr="00D770A9">
        <w:rPr>
          <w:rFonts w:ascii="Simplified Arabic" w:hAnsi="Simplified Arabic" w:cs="Simplified Arabic"/>
          <w:sz w:val="18"/>
          <w:szCs w:val="18"/>
          <w:rtl/>
        </w:rPr>
        <w:t xml:space="preserve"> ا</w:t>
      </w:r>
      <w:r>
        <w:rPr>
          <w:rFonts w:ascii="Simplified Arabic" w:hAnsi="Simplified Arabic" w:cs="Simplified Arabic"/>
          <w:sz w:val="18"/>
          <w:szCs w:val="18"/>
          <w:rtl/>
        </w:rPr>
        <w:t xml:space="preserve">لفرعية في المجموعة الأخيرة في </w:t>
      </w:r>
      <w:r w:rsidRPr="00D770A9">
        <w:rPr>
          <w:rFonts w:ascii="Simplified Arabic" w:hAnsi="Simplified Arabic" w:cs="Simplified Arabic"/>
          <w:sz w:val="18"/>
          <w:szCs w:val="18"/>
          <w:rtl/>
        </w:rPr>
        <w:t xml:space="preserve">جدول 4 </w:t>
      </w:r>
      <w:r>
        <w:rPr>
          <w:rFonts w:ascii="Simplified Arabic" w:hAnsi="Simplified Arabic" w:cs="Simplified Arabic" w:hint="cs"/>
          <w:sz w:val="18"/>
          <w:szCs w:val="18"/>
          <w:rtl/>
        </w:rPr>
        <w:t>ع</w:t>
      </w:r>
      <w:r w:rsidRPr="00D770A9">
        <w:rPr>
          <w:rFonts w:ascii="Simplified Arabic" w:hAnsi="Simplified Arabic" w:cs="Simplified Arabic"/>
          <w:sz w:val="18"/>
          <w:szCs w:val="18"/>
          <w:rtl/>
        </w:rPr>
        <w:t xml:space="preserve">ن هذه المجاميع إذا تم استقاؤها من المعدلات والمجاميع حسب الفئة العمرية في الجداول 5، و6 (أ)، و6 (ب).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4100" w:rsidRPr="008749C8" w:rsidRDefault="00994100" w:rsidP="008749C8">
    <w:pPr>
      <w:pStyle w:val="Header"/>
      <w:bidi/>
      <w:rPr>
        <w:rFonts w:ascii="Simplified Arabic" w:hAnsi="Simplified Arabic" w:cs="Simplified Arabic"/>
        <w:sz w:val="16"/>
        <w:szCs w:val="16"/>
        <w:rtl/>
      </w:rPr>
    </w:pPr>
    <w:r>
      <w:rPr>
        <w:rFonts w:ascii="Simplified Arabic" w:hAnsi="Simplified Arabic" w:cs="Simplified Arabic"/>
        <w:sz w:val="16"/>
        <w:szCs w:val="16"/>
        <w:lang w:bidi="ar-JO"/>
      </w:rPr>
      <w:t>PCBS</w:t>
    </w:r>
    <w:r w:rsidRPr="008749C8">
      <w:rPr>
        <w:rFonts w:ascii="Simplified Arabic" w:hAnsi="Simplified Arabic" w:cs="Simplified Arabic"/>
        <w:sz w:val="16"/>
        <w:szCs w:val="16"/>
        <w:rtl/>
        <w:lang w:bidi="ar-JO"/>
      </w:rPr>
      <w:t xml:space="preserve">: </w:t>
    </w:r>
    <w:r>
      <w:rPr>
        <w:rFonts w:ascii="Simplified Arabic" w:hAnsi="Simplified Arabic" w:cs="Simplified Arabic" w:hint="cs"/>
        <w:sz w:val="16"/>
        <w:szCs w:val="16"/>
        <w:rtl/>
      </w:rPr>
      <w:t>ال</w:t>
    </w:r>
    <w:r w:rsidRPr="008749C8">
      <w:rPr>
        <w:rFonts w:ascii="Simplified Arabic" w:hAnsi="Simplified Arabic" w:cs="Simplified Arabic"/>
        <w:sz w:val="16"/>
        <w:szCs w:val="16"/>
        <w:rtl/>
        <w:lang w:bidi="ar-JO"/>
      </w:rPr>
      <w:t xml:space="preserve">مشاركة </w:t>
    </w:r>
    <w:r>
      <w:rPr>
        <w:rFonts w:ascii="Simplified Arabic" w:hAnsi="Simplified Arabic" w:cs="Simplified Arabic" w:hint="cs"/>
        <w:sz w:val="16"/>
        <w:szCs w:val="16"/>
        <w:rtl/>
        <w:lang w:bidi="ar-JO"/>
      </w:rPr>
      <w:t xml:space="preserve">في </w:t>
    </w:r>
    <w:r w:rsidRPr="008749C8">
      <w:rPr>
        <w:rFonts w:ascii="Simplified Arabic" w:hAnsi="Simplified Arabic" w:cs="Simplified Arabic"/>
        <w:sz w:val="16"/>
        <w:szCs w:val="16"/>
        <w:rtl/>
        <w:lang w:bidi="ar-JO"/>
      </w:rPr>
      <w:t xml:space="preserve">القوى العاملة </w:t>
    </w:r>
    <w:r>
      <w:rPr>
        <w:rFonts w:ascii="Simplified Arabic" w:hAnsi="Simplified Arabic" w:cs="Simplified Arabic" w:hint="cs"/>
        <w:sz w:val="16"/>
        <w:szCs w:val="16"/>
        <w:rtl/>
        <w:lang w:bidi="ar-JO"/>
      </w:rPr>
      <w:t>والعمالة</w:t>
    </w:r>
    <w:r w:rsidRPr="008749C8">
      <w:rPr>
        <w:rFonts w:ascii="Simplified Arabic" w:hAnsi="Simplified Arabic" w:cs="Simplified Arabic"/>
        <w:sz w:val="16"/>
        <w:szCs w:val="16"/>
        <w:rtl/>
        <w:lang w:bidi="ar-JO"/>
      </w:rPr>
      <w:t xml:space="preserve"> في دولة فلسطين</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4100" w:rsidRDefault="00994100" w:rsidP="00B87B99">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704C2E"/>
    <w:multiLevelType w:val="hybridMultilevel"/>
    <w:tmpl w:val="3CB69944"/>
    <w:lvl w:ilvl="0" w:tplc="6B0C4096">
      <w:start w:val="1"/>
      <w:numFmt w:val="decimal"/>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 w15:restartNumberingAfterBreak="0">
    <w:nsid w:val="1024610C"/>
    <w:multiLevelType w:val="hybridMultilevel"/>
    <w:tmpl w:val="C6229C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601FE7"/>
    <w:multiLevelType w:val="hybridMultilevel"/>
    <w:tmpl w:val="8444B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EC6410F"/>
    <w:multiLevelType w:val="hybridMultilevel"/>
    <w:tmpl w:val="27846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032480C"/>
    <w:multiLevelType w:val="hybridMultilevel"/>
    <w:tmpl w:val="9404FC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4E769E7"/>
    <w:multiLevelType w:val="hybridMultilevel"/>
    <w:tmpl w:val="399EF5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5B835AB"/>
    <w:multiLevelType w:val="hybridMultilevel"/>
    <w:tmpl w:val="59465F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3325C9"/>
    <w:multiLevelType w:val="hybridMultilevel"/>
    <w:tmpl w:val="BA96B9EE"/>
    <w:lvl w:ilvl="0" w:tplc="1C2E7FC2">
      <w:start w:val="1"/>
      <w:numFmt w:val="decimal"/>
      <w:lvlText w:val="(%1)"/>
      <w:lvlJc w:val="left"/>
      <w:pPr>
        <w:ind w:left="3960" w:hanging="360"/>
      </w:pPr>
      <w:rPr>
        <w:rFonts w:hint="default"/>
      </w:rPr>
    </w:lvl>
    <w:lvl w:ilvl="1" w:tplc="04090019" w:tentative="1">
      <w:start w:val="1"/>
      <w:numFmt w:val="lowerLetter"/>
      <w:lvlText w:val="%2."/>
      <w:lvlJc w:val="left"/>
      <w:pPr>
        <w:ind w:left="4680" w:hanging="360"/>
      </w:pPr>
    </w:lvl>
    <w:lvl w:ilvl="2" w:tplc="0409001B" w:tentative="1">
      <w:start w:val="1"/>
      <w:numFmt w:val="lowerRoman"/>
      <w:lvlText w:val="%3."/>
      <w:lvlJc w:val="right"/>
      <w:pPr>
        <w:ind w:left="5400" w:hanging="180"/>
      </w:pPr>
    </w:lvl>
    <w:lvl w:ilvl="3" w:tplc="0409000F" w:tentative="1">
      <w:start w:val="1"/>
      <w:numFmt w:val="decimal"/>
      <w:lvlText w:val="%4."/>
      <w:lvlJc w:val="left"/>
      <w:pPr>
        <w:ind w:left="6120" w:hanging="360"/>
      </w:pPr>
    </w:lvl>
    <w:lvl w:ilvl="4" w:tplc="04090019" w:tentative="1">
      <w:start w:val="1"/>
      <w:numFmt w:val="lowerLetter"/>
      <w:lvlText w:val="%5."/>
      <w:lvlJc w:val="left"/>
      <w:pPr>
        <w:ind w:left="6840" w:hanging="360"/>
      </w:pPr>
    </w:lvl>
    <w:lvl w:ilvl="5" w:tplc="0409001B" w:tentative="1">
      <w:start w:val="1"/>
      <w:numFmt w:val="lowerRoman"/>
      <w:lvlText w:val="%6."/>
      <w:lvlJc w:val="right"/>
      <w:pPr>
        <w:ind w:left="7560" w:hanging="180"/>
      </w:pPr>
    </w:lvl>
    <w:lvl w:ilvl="6" w:tplc="0409000F" w:tentative="1">
      <w:start w:val="1"/>
      <w:numFmt w:val="decimal"/>
      <w:lvlText w:val="%7."/>
      <w:lvlJc w:val="left"/>
      <w:pPr>
        <w:ind w:left="8280" w:hanging="360"/>
      </w:pPr>
    </w:lvl>
    <w:lvl w:ilvl="7" w:tplc="04090019" w:tentative="1">
      <w:start w:val="1"/>
      <w:numFmt w:val="lowerLetter"/>
      <w:lvlText w:val="%8."/>
      <w:lvlJc w:val="left"/>
      <w:pPr>
        <w:ind w:left="9000" w:hanging="360"/>
      </w:pPr>
    </w:lvl>
    <w:lvl w:ilvl="8" w:tplc="0409001B" w:tentative="1">
      <w:start w:val="1"/>
      <w:numFmt w:val="lowerRoman"/>
      <w:lvlText w:val="%9."/>
      <w:lvlJc w:val="right"/>
      <w:pPr>
        <w:ind w:left="9720" w:hanging="180"/>
      </w:pPr>
    </w:lvl>
  </w:abstractNum>
  <w:abstractNum w:abstractNumId="8" w15:restartNumberingAfterBreak="0">
    <w:nsid w:val="304C0BFA"/>
    <w:multiLevelType w:val="hybridMultilevel"/>
    <w:tmpl w:val="5666FD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3197B05"/>
    <w:multiLevelType w:val="hybridMultilevel"/>
    <w:tmpl w:val="AF840204"/>
    <w:lvl w:ilvl="0" w:tplc="2F2E8326">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435FCE"/>
    <w:multiLevelType w:val="hybridMultilevel"/>
    <w:tmpl w:val="4F54A6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93F6289"/>
    <w:multiLevelType w:val="hybridMultilevel"/>
    <w:tmpl w:val="F76A33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D25FC5"/>
    <w:multiLevelType w:val="hybridMultilevel"/>
    <w:tmpl w:val="91C232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DCA413D"/>
    <w:multiLevelType w:val="hybridMultilevel"/>
    <w:tmpl w:val="32CE5B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98532BA"/>
    <w:multiLevelType w:val="hybridMultilevel"/>
    <w:tmpl w:val="7602C8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A5737F8"/>
    <w:multiLevelType w:val="hybridMultilevel"/>
    <w:tmpl w:val="5066EB1C"/>
    <w:lvl w:ilvl="0" w:tplc="CD523D0C">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DD52C99"/>
    <w:multiLevelType w:val="hybridMultilevel"/>
    <w:tmpl w:val="17EE884C"/>
    <w:lvl w:ilvl="0" w:tplc="8564B17A">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51F43429"/>
    <w:multiLevelType w:val="hybridMultilevel"/>
    <w:tmpl w:val="F4585E94"/>
    <w:lvl w:ilvl="0" w:tplc="FF98F46A">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53B519A9"/>
    <w:multiLevelType w:val="hybridMultilevel"/>
    <w:tmpl w:val="1346C5F2"/>
    <w:lvl w:ilvl="0" w:tplc="463CE490">
      <w:start w:val="2"/>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6BE107F"/>
    <w:multiLevelType w:val="hybridMultilevel"/>
    <w:tmpl w:val="EFB228A0"/>
    <w:lvl w:ilvl="0" w:tplc="9C12CA4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BE22CD6"/>
    <w:multiLevelType w:val="hybridMultilevel"/>
    <w:tmpl w:val="8C588C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2" w15:restartNumberingAfterBreak="0">
    <w:nsid w:val="5C700016"/>
    <w:multiLevelType w:val="hybridMultilevel"/>
    <w:tmpl w:val="E25694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2C2AE2"/>
    <w:multiLevelType w:val="hybridMultilevel"/>
    <w:tmpl w:val="C1742044"/>
    <w:lvl w:ilvl="0" w:tplc="C3F0816A">
      <w:start w:val="1"/>
      <w:numFmt w:val="bullet"/>
      <w:lvlText w:val=""/>
      <w:lvlJc w:val="left"/>
      <w:pPr>
        <w:ind w:left="360" w:hanging="360"/>
      </w:pPr>
      <w:rPr>
        <w:rFonts w:ascii="Symbol" w:hAnsi="Symbol" w:cs="Times New Roman"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DEE41D2"/>
    <w:multiLevelType w:val="hybridMultilevel"/>
    <w:tmpl w:val="A3BAC2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4974740"/>
    <w:multiLevelType w:val="hybridMultilevel"/>
    <w:tmpl w:val="5330C5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35A0EAE"/>
    <w:multiLevelType w:val="hybridMultilevel"/>
    <w:tmpl w:val="D402F8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DC400F"/>
    <w:multiLevelType w:val="hybridMultilevel"/>
    <w:tmpl w:val="8822F2AE"/>
    <w:lvl w:ilvl="0" w:tplc="D694AC38">
      <w:start w:val="1"/>
      <w:numFmt w:val="bullet"/>
      <w:lvlText w:val=""/>
      <w:lvlJc w:val="left"/>
      <w:pPr>
        <w:ind w:left="720" w:hanging="360"/>
      </w:pPr>
      <w:rPr>
        <w:rFonts w:ascii="Symbol" w:hAnsi="Symbol" w:cs="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C312D43"/>
    <w:multiLevelType w:val="hybridMultilevel"/>
    <w:tmpl w:val="495E05FC"/>
    <w:lvl w:ilvl="0" w:tplc="EA507CA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2"/>
  </w:num>
  <w:num w:numId="3">
    <w:abstractNumId w:val="14"/>
  </w:num>
  <w:num w:numId="4">
    <w:abstractNumId w:val="0"/>
  </w:num>
  <w:num w:numId="5">
    <w:abstractNumId w:val="7"/>
  </w:num>
  <w:num w:numId="6">
    <w:abstractNumId w:val="6"/>
  </w:num>
  <w:num w:numId="7">
    <w:abstractNumId w:val="12"/>
  </w:num>
  <w:num w:numId="8">
    <w:abstractNumId w:val="11"/>
  </w:num>
  <w:num w:numId="9">
    <w:abstractNumId w:val="4"/>
  </w:num>
  <w:num w:numId="10">
    <w:abstractNumId w:val="8"/>
  </w:num>
  <w:num w:numId="11">
    <w:abstractNumId w:val="25"/>
  </w:num>
  <w:num w:numId="12">
    <w:abstractNumId w:val="3"/>
  </w:num>
  <w:num w:numId="13">
    <w:abstractNumId w:val="10"/>
  </w:num>
  <w:num w:numId="14">
    <w:abstractNumId w:val="5"/>
  </w:num>
  <w:num w:numId="15">
    <w:abstractNumId w:val="24"/>
  </w:num>
  <w:num w:numId="16">
    <w:abstractNumId w:val="22"/>
  </w:num>
  <w:num w:numId="17">
    <w:abstractNumId w:val="20"/>
  </w:num>
  <w:num w:numId="18">
    <w:abstractNumId w:val="17"/>
  </w:num>
  <w:num w:numId="19">
    <w:abstractNumId w:val="15"/>
  </w:num>
  <w:num w:numId="20">
    <w:abstractNumId w:val="18"/>
  </w:num>
  <w:num w:numId="21">
    <w:abstractNumId w:val="9"/>
  </w:num>
  <w:num w:numId="22">
    <w:abstractNumId w:val="13"/>
  </w:num>
  <w:num w:numId="23">
    <w:abstractNumId w:val="16"/>
  </w:num>
  <w:num w:numId="24">
    <w:abstractNumId w:val="19"/>
  </w:num>
  <w:num w:numId="25">
    <w:abstractNumId w:val="27"/>
  </w:num>
  <w:num w:numId="26">
    <w:abstractNumId w:val="23"/>
  </w:num>
  <w:num w:numId="27">
    <w:abstractNumId w:val="1"/>
  </w:num>
  <w:num w:numId="28">
    <w:abstractNumId w:val="26"/>
  </w:num>
  <w:num w:numId="2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4"/>
  <w:hideSpellingErrors/>
  <w:hideGrammaticalErrors/>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20BE"/>
    <w:rsid w:val="0000121F"/>
    <w:rsid w:val="00001E4E"/>
    <w:rsid w:val="00002616"/>
    <w:rsid w:val="00002C98"/>
    <w:rsid w:val="00014BCE"/>
    <w:rsid w:val="0001644D"/>
    <w:rsid w:val="00022F36"/>
    <w:rsid w:val="0002474A"/>
    <w:rsid w:val="00027170"/>
    <w:rsid w:val="00031078"/>
    <w:rsid w:val="000320FA"/>
    <w:rsid w:val="000372BE"/>
    <w:rsid w:val="00037CC4"/>
    <w:rsid w:val="00040D18"/>
    <w:rsid w:val="00042E6C"/>
    <w:rsid w:val="000434A9"/>
    <w:rsid w:val="000448D9"/>
    <w:rsid w:val="00046803"/>
    <w:rsid w:val="0004787F"/>
    <w:rsid w:val="00051A19"/>
    <w:rsid w:val="0005363B"/>
    <w:rsid w:val="000537C2"/>
    <w:rsid w:val="000575EE"/>
    <w:rsid w:val="000608DE"/>
    <w:rsid w:val="00062B7E"/>
    <w:rsid w:val="000630F7"/>
    <w:rsid w:val="0006375F"/>
    <w:rsid w:val="000648A5"/>
    <w:rsid w:val="00066911"/>
    <w:rsid w:val="00067106"/>
    <w:rsid w:val="000700A2"/>
    <w:rsid w:val="000707F4"/>
    <w:rsid w:val="00072204"/>
    <w:rsid w:val="00072461"/>
    <w:rsid w:val="00073208"/>
    <w:rsid w:val="000740BC"/>
    <w:rsid w:val="00077BA4"/>
    <w:rsid w:val="0008071B"/>
    <w:rsid w:val="000814ED"/>
    <w:rsid w:val="00082B8D"/>
    <w:rsid w:val="00083970"/>
    <w:rsid w:val="000841D7"/>
    <w:rsid w:val="00091937"/>
    <w:rsid w:val="000919B1"/>
    <w:rsid w:val="000940C0"/>
    <w:rsid w:val="00096287"/>
    <w:rsid w:val="0009671C"/>
    <w:rsid w:val="000968E9"/>
    <w:rsid w:val="000A5CAF"/>
    <w:rsid w:val="000A6244"/>
    <w:rsid w:val="000A6FBD"/>
    <w:rsid w:val="000B15F5"/>
    <w:rsid w:val="000B6732"/>
    <w:rsid w:val="000C242C"/>
    <w:rsid w:val="000C288A"/>
    <w:rsid w:val="000C3D8D"/>
    <w:rsid w:val="000C4C9B"/>
    <w:rsid w:val="000C5EC2"/>
    <w:rsid w:val="000C6AE2"/>
    <w:rsid w:val="000D0095"/>
    <w:rsid w:val="000D0D2C"/>
    <w:rsid w:val="000D1672"/>
    <w:rsid w:val="000D33E1"/>
    <w:rsid w:val="000D7203"/>
    <w:rsid w:val="000D7793"/>
    <w:rsid w:val="000E09E0"/>
    <w:rsid w:val="000E2F19"/>
    <w:rsid w:val="000E3FDD"/>
    <w:rsid w:val="000E6C7E"/>
    <w:rsid w:val="000F2C74"/>
    <w:rsid w:val="000F2F86"/>
    <w:rsid w:val="000F36DB"/>
    <w:rsid w:val="000F3F70"/>
    <w:rsid w:val="000F411B"/>
    <w:rsid w:val="00104305"/>
    <w:rsid w:val="00105ABD"/>
    <w:rsid w:val="00106D71"/>
    <w:rsid w:val="00107019"/>
    <w:rsid w:val="001072F0"/>
    <w:rsid w:val="001113C2"/>
    <w:rsid w:val="001134BC"/>
    <w:rsid w:val="00116E6D"/>
    <w:rsid w:val="001208BC"/>
    <w:rsid w:val="00130273"/>
    <w:rsid w:val="0013038B"/>
    <w:rsid w:val="001312A6"/>
    <w:rsid w:val="00137A1E"/>
    <w:rsid w:val="00137E76"/>
    <w:rsid w:val="00142F7E"/>
    <w:rsid w:val="001448B2"/>
    <w:rsid w:val="0014608F"/>
    <w:rsid w:val="001601B4"/>
    <w:rsid w:val="001607D5"/>
    <w:rsid w:val="00161007"/>
    <w:rsid w:val="00161E69"/>
    <w:rsid w:val="00164391"/>
    <w:rsid w:val="00165593"/>
    <w:rsid w:val="00165B00"/>
    <w:rsid w:val="00167124"/>
    <w:rsid w:val="00167798"/>
    <w:rsid w:val="00170B58"/>
    <w:rsid w:val="00170DB6"/>
    <w:rsid w:val="001766BD"/>
    <w:rsid w:val="00176F63"/>
    <w:rsid w:val="00177F15"/>
    <w:rsid w:val="00180657"/>
    <w:rsid w:val="0018080A"/>
    <w:rsid w:val="001814D3"/>
    <w:rsid w:val="00182C1D"/>
    <w:rsid w:val="00182DDA"/>
    <w:rsid w:val="00183F3E"/>
    <w:rsid w:val="00184CCB"/>
    <w:rsid w:val="00185AF4"/>
    <w:rsid w:val="001874C7"/>
    <w:rsid w:val="001877C2"/>
    <w:rsid w:val="00190802"/>
    <w:rsid w:val="00191D8E"/>
    <w:rsid w:val="001954A6"/>
    <w:rsid w:val="00195F17"/>
    <w:rsid w:val="001972FC"/>
    <w:rsid w:val="001973ED"/>
    <w:rsid w:val="001A0466"/>
    <w:rsid w:val="001A073A"/>
    <w:rsid w:val="001A13D5"/>
    <w:rsid w:val="001A3BA9"/>
    <w:rsid w:val="001A515D"/>
    <w:rsid w:val="001B287D"/>
    <w:rsid w:val="001B2DC8"/>
    <w:rsid w:val="001B5E9D"/>
    <w:rsid w:val="001B661A"/>
    <w:rsid w:val="001B6C1C"/>
    <w:rsid w:val="001B78B5"/>
    <w:rsid w:val="001B7D4E"/>
    <w:rsid w:val="001C19B4"/>
    <w:rsid w:val="001C25C2"/>
    <w:rsid w:val="001C271B"/>
    <w:rsid w:val="001C2A0B"/>
    <w:rsid w:val="001C7615"/>
    <w:rsid w:val="001D042D"/>
    <w:rsid w:val="001E3BF7"/>
    <w:rsid w:val="001E4FFA"/>
    <w:rsid w:val="001E50AA"/>
    <w:rsid w:val="001E5451"/>
    <w:rsid w:val="001F0A22"/>
    <w:rsid w:val="001F260E"/>
    <w:rsid w:val="001F33EC"/>
    <w:rsid w:val="001F4347"/>
    <w:rsid w:val="001F542A"/>
    <w:rsid w:val="001F57EB"/>
    <w:rsid w:val="001F5BFE"/>
    <w:rsid w:val="001F683A"/>
    <w:rsid w:val="00201F55"/>
    <w:rsid w:val="00204689"/>
    <w:rsid w:val="00205C62"/>
    <w:rsid w:val="00206160"/>
    <w:rsid w:val="00206404"/>
    <w:rsid w:val="0021147B"/>
    <w:rsid w:val="00212FD3"/>
    <w:rsid w:val="00214803"/>
    <w:rsid w:val="002164A9"/>
    <w:rsid w:val="00216FF2"/>
    <w:rsid w:val="002170B1"/>
    <w:rsid w:val="00220B44"/>
    <w:rsid w:val="00222411"/>
    <w:rsid w:val="00222D45"/>
    <w:rsid w:val="002232AB"/>
    <w:rsid w:val="002237AB"/>
    <w:rsid w:val="00223DA9"/>
    <w:rsid w:val="00225F9A"/>
    <w:rsid w:val="00230117"/>
    <w:rsid w:val="002308C6"/>
    <w:rsid w:val="00232227"/>
    <w:rsid w:val="002325FF"/>
    <w:rsid w:val="00233870"/>
    <w:rsid w:val="00233C4D"/>
    <w:rsid w:val="00235554"/>
    <w:rsid w:val="00235E4B"/>
    <w:rsid w:val="0023620B"/>
    <w:rsid w:val="0024266B"/>
    <w:rsid w:val="00246534"/>
    <w:rsid w:val="00247550"/>
    <w:rsid w:val="002508A7"/>
    <w:rsid w:val="00251899"/>
    <w:rsid w:val="00252FB7"/>
    <w:rsid w:val="00253A94"/>
    <w:rsid w:val="00254D95"/>
    <w:rsid w:val="002620AE"/>
    <w:rsid w:val="002620C2"/>
    <w:rsid w:val="002625D1"/>
    <w:rsid w:val="00262D38"/>
    <w:rsid w:val="002649D4"/>
    <w:rsid w:val="00264AED"/>
    <w:rsid w:val="0026652B"/>
    <w:rsid w:val="00267A4D"/>
    <w:rsid w:val="00273CF8"/>
    <w:rsid w:val="00280232"/>
    <w:rsid w:val="00287939"/>
    <w:rsid w:val="00287D44"/>
    <w:rsid w:val="00287DC0"/>
    <w:rsid w:val="002A0E97"/>
    <w:rsid w:val="002A17DF"/>
    <w:rsid w:val="002A28C1"/>
    <w:rsid w:val="002A36C0"/>
    <w:rsid w:val="002A475E"/>
    <w:rsid w:val="002A629F"/>
    <w:rsid w:val="002A72B3"/>
    <w:rsid w:val="002B0C56"/>
    <w:rsid w:val="002B0DBA"/>
    <w:rsid w:val="002B0DFC"/>
    <w:rsid w:val="002B219F"/>
    <w:rsid w:val="002B2866"/>
    <w:rsid w:val="002B35C3"/>
    <w:rsid w:val="002B3697"/>
    <w:rsid w:val="002B3EDE"/>
    <w:rsid w:val="002B4E50"/>
    <w:rsid w:val="002B533E"/>
    <w:rsid w:val="002B75C8"/>
    <w:rsid w:val="002C0BF7"/>
    <w:rsid w:val="002C188F"/>
    <w:rsid w:val="002C40AB"/>
    <w:rsid w:val="002C44B0"/>
    <w:rsid w:val="002C49F8"/>
    <w:rsid w:val="002C65F0"/>
    <w:rsid w:val="002D05F1"/>
    <w:rsid w:val="002D079A"/>
    <w:rsid w:val="002D1297"/>
    <w:rsid w:val="002D40BD"/>
    <w:rsid w:val="002D4BFC"/>
    <w:rsid w:val="002D6C3B"/>
    <w:rsid w:val="002E0D9E"/>
    <w:rsid w:val="002E17C4"/>
    <w:rsid w:val="002E3333"/>
    <w:rsid w:val="002E344A"/>
    <w:rsid w:val="002E3837"/>
    <w:rsid w:val="002F0EFF"/>
    <w:rsid w:val="002F1B95"/>
    <w:rsid w:val="002F228F"/>
    <w:rsid w:val="002F22B6"/>
    <w:rsid w:val="002F3DE7"/>
    <w:rsid w:val="002F6321"/>
    <w:rsid w:val="002F7AF8"/>
    <w:rsid w:val="00301DBF"/>
    <w:rsid w:val="003045F2"/>
    <w:rsid w:val="00304AFC"/>
    <w:rsid w:val="00306D06"/>
    <w:rsid w:val="003122CB"/>
    <w:rsid w:val="00313C58"/>
    <w:rsid w:val="0031477F"/>
    <w:rsid w:val="003148D3"/>
    <w:rsid w:val="00314EF0"/>
    <w:rsid w:val="0032043F"/>
    <w:rsid w:val="00320B47"/>
    <w:rsid w:val="003219E5"/>
    <w:rsid w:val="0032382D"/>
    <w:rsid w:val="003266DD"/>
    <w:rsid w:val="00330C8B"/>
    <w:rsid w:val="003310CD"/>
    <w:rsid w:val="003357F4"/>
    <w:rsid w:val="0033774B"/>
    <w:rsid w:val="00337868"/>
    <w:rsid w:val="00337B2B"/>
    <w:rsid w:val="00341C14"/>
    <w:rsid w:val="00342371"/>
    <w:rsid w:val="00343A7A"/>
    <w:rsid w:val="0034474D"/>
    <w:rsid w:val="00344E5D"/>
    <w:rsid w:val="003456F2"/>
    <w:rsid w:val="003462BC"/>
    <w:rsid w:val="003541F5"/>
    <w:rsid w:val="00354829"/>
    <w:rsid w:val="00354AC0"/>
    <w:rsid w:val="00355956"/>
    <w:rsid w:val="003575FF"/>
    <w:rsid w:val="00360E2B"/>
    <w:rsid w:val="00365959"/>
    <w:rsid w:val="003708D9"/>
    <w:rsid w:val="00370DB8"/>
    <w:rsid w:val="003716B3"/>
    <w:rsid w:val="00372D25"/>
    <w:rsid w:val="00373CCE"/>
    <w:rsid w:val="00377FA1"/>
    <w:rsid w:val="00385390"/>
    <w:rsid w:val="00385772"/>
    <w:rsid w:val="0038649B"/>
    <w:rsid w:val="00392EA9"/>
    <w:rsid w:val="00392F53"/>
    <w:rsid w:val="00394F60"/>
    <w:rsid w:val="003A04F1"/>
    <w:rsid w:val="003A08B4"/>
    <w:rsid w:val="003A4DA0"/>
    <w:rsid w:val="003A51AE"/>
    <w:rsid w:val="003A51CF"/>
    <w:rsid w:val="003A6F9E"/>
    <w:rsid w:val="003B1F95"/>
    <w:rsid w:val="003B24FB"/>
    <w:rsid w:val="003B2B1E"/>
    <w:rsid w:val="003B4BC4"/>
    <w:rsid w:val="003B4CB5"/>
    <w:rsid w:val="003B56F1"/>
    <w:rsid w:val="003C09AA"/>
    <w:rsid w:val="003C1262"/>
    <w:rsid w:val="003C33E2"/>
    <w:rsid w:val="003E0380"/>
    <w:rsid w:val="003E56C7"/>
    <w:rsid w:val="003E6504"/>
    <w:rsid w:val="003F5418"/>
    <w:rsid w:val="003F5E75"/>
    <w:rsid w:val="00400E60"/>
    <w:rsid w:val="00405449"/>
    <w:rsid w:val="00410664"/>
    <w:rsid w:val="0041067A"/>
    <w:rsid w:val="00411264"/>
    <w:rsid w:val="0041153C"/>
    <w:rsid w:val="00413DFE"/>
    <w:rsid w:val="004152AE"/>
    <w:rsid w:val="004214D9"/>
    <w:rsid w:val="00421571"/>
    <w:rsid w:val="00421B6A"/>
    <w:rsid w:val="004227D7"/>
    <w:rsid w:val="0042281E"/>
    <w:rsid w:val="00423915"/>
    <w:rsid w:val="00424DC2"/>
    <w:rsid w:val="00427985"/>
    <w:rsid w:val="004309CD"/>
    <w:rsid w:val="0043188A"/>
    <w:rsid w:val="0043286E"/>
    <w:rsid w:val="00432C35"/>
    <w:rsid w:val="00433B00"/>
    <w:rsid w:val="00434E58"/>
    <w:rsid w:val="00440E6F"/>
    <w:rsid w:val="0044158C"/>
    <w:rsid w:val="0044377A"/>
    <w:rsid w:val="00444ABF"/>
    <w:rsid w:val="00445781"/>
    <w:rsid w:val="00446D45"/>
    <w:rsid w:val="00447BC5"/>
    <w:rsid w:val="0045016E"/>
    <w:rsid w:val="00450ED2"/>
    <w:rsid w:val="00451461"/>
    <w:rsid w:val="004516F1"/>
    <w:rsid w:val="00451821"/>
    <w:rsid w:val="00452875"/>
    <w:rsid w:val="00454FCB"/>
    <w:rsid w:val="00455993"/>
    <w:rsid w:val="00457730"/>
    <w:rsid w:val="0046012A"/>
    <w:rsid w:val="00463CA3"/>
    <w:rsid w:val="00466B77"/>
    <w:rsid w:val="0046700B"/>
    <w:rsid w:val="00467AFC"/>
    <w:rsid w:val="00471862"/>
    <w:rsid w:val="00472949"/>
    <w:rsid w:val="00472EAF"/>
    <w:rsid w:val="00472F0D"/>
    <w:rsid w:val="00481348"/>
    <w:rsid w:val="0048504A"/>
    <w:rsid w:val="0048679B"/>
    <w:rsid w:val="00491BB4"/>
    <w:rsid w:val="0049302F"/>
    <w:rsid w:val="004A3CA9"/>
    <w:rsid w:val="004A4FE6"/>
    <w:rsid w:val="004A6ABD"/>
    <w:rsid w:val="004A71AA"/>
    <w:rsid w:val="004B08BD"/>
    <w:rsid w:val="004B1F51"/>
    <w:rsid w:val="004B4A55"/>
    <w:rsid w:val="004B4CEA"/>
    <w:rsid w:val="004B53BA"/>
    <w:rsid w:val="004C04AE"/>
    <w:rsid w:val="004C27A9"/>
    <w:rsid w:val="004C3754"/>
    <w:rsid w:val="004C5E3D"/>
    <w:rsid w:val="004C6532"/>
    <w:rsid w:val="004C6DAE"/>
    <w:rsid w:val="004C72E7"/>
    <w:rsid w:val="004C76C3"/>
    <w:rsid w:val="004C7D2F"/>
    <w:rsid w:val="004D173B"/>
    <w:rsid w:val="004D232D"/>
    <w:rsid w:val="004D37AE"/>
    <w:rsid w:val="004D7A7F"/>
    <w:rsid w:val="004D7F20"/>
    <w:rsid w:val="004E1EF7"/>
    <w:rsid w:val="004E2437"/>
    <w:rsid w:val="004E267B"/>
    <w:rsid w:val="004F3459"/>
    <w:rsid w:val="004F64D1"/>
    <w:rsid w:val="004F7C14"/>
    <w:rsid w:val="0050042D"/>
    <w:rsid w:val="005125AB"/>
    <w:rsid w:val="00512955"/>
    <w:rsid w:val="00515CC1"/>
    <w:rsid w:val="00517AF5"/>
    <w:rsid w:val="00520A6E"/>
    <w:rsid w:val="00520ECE"/>
    <w:rsid w:val="00521DF5"/>
    <w:rsid w:val="00522EBC"/>
    <w:rsid w:val="0052383F"/>
    <w:rsid w:val="005259E4"/>
    <w:rsid w:val="00525ABB"/>
    <w:rsid w:val="005308C1"/>
    <w:rsid w:val="00530F2E"/>
    <w:rsid w:val="0053357C"/>
    <w:rsid w:val="00533F74"/>
    <w:rsid w:val="00537EA2"/>
    <w:rsid w:val="005413B3"/>
    <w:rsid w:val="00542068"/>
    <w:rsid w:val="0054244F"/>
    <w:rsid w:val="00555666"/>
    <w:rsid w:val="0055605E"/>
    <w:rsid w:val="00557832"/>
    <w:rsid w:val="00557881"/>
    <w:rsid w:val="0056020F"/>
    <w:rsid w:val="00561E48"/>
    <w:rsid w:val="00562D53"/>
    <w:rsid w:val="00563060"/>
    <w:rsid w:val="00565EFC"/>
    <w:rsid w:val="005705DB"/>
    <w:rsid w:val="00573429"/>
    <w:rsid w:val="0057426E"/>
    <w:rsid w:val="0057562F"/>
    <w:rsid w:val="00575FF5"/>
    <w:rsid w:val="005774EA"/>
    <w:rsid w:val="005776B8"/>
    <w:rsid w:val="0058042A"/>
    <w:rsid w:val="005808FB"/>
    <w:rsid w:val="005811C6"/>
    <w:rsid w:val="005822D1"/>
    <w:rsid w:val="00582A63"/>
    <w:rsid w:val="00584DCB"/>
    <w:rsid w:val="00585696"/>
    <w:rsid w:val="00587814"/>
    <w:rsid w:val="00587F37"/>
    <w:rsid w:val="0059067C"/>
    <w:rsid w:val="00590736"/>
    <w:rsid w:val="00590845"/>
    <w:rsid w:val="00590C93"/>
    <w:rsid w:val="0059263C"/>
    <w:rsid w:val="00596613"/>
    <w:rsid w:val="00596640"/>
    <w:rsid w:val="00597238"/>
    <w:rsid w:val="005975F1"/>
    <w:rsid w:val="005A5F8F"/>
    <w:rsid w:val="005B3AC7"/>
    <w:rsid w:val="005B5E57"/>
    <w:rsid w:val="005B6C19"/>
    <w:rsid w:val="005C1924"/>
    <w:rsid w:val="005C19F1"/>
    <w:rsid w:val="005C6A3F"/>
    <w:rsid w:val="005C7B1B"/>
    <w:rsid w:val="005D1804"/>
    <w:rsid w:val="005D243D"/>
    <w:rsid w:val="005D3563"/>
    <w:rsid w:val="005D36FE"/>
    <w:rsid w:val="005D4070"/>
    <w:rsid w:val="005E0313"/>
    <w:rsid w:val="005E2039"/>
    <w:rsid w:val="005E2F0D"/>
    <w:rsid w:val="005E35E1"/>
    <w:rsid w:val="005E548D"/>
    <w:rsid w:val="005E565C"/>
    <w:rsid w:val="005E7048"/>
    <w:rsid w:val="005F0AEF"/>
    <w:rsid w:val="005F246B"/>
    <w:rsid w:val="005F3F33"/>
    <w:rsid w:val="005F3FD4"/>
    <w:rsid w:val="005F5D75"/>
    <w:rsid w:val="005F65A0"/>
    <w:rsid w:val="00600498"/>
    <w:rsid w:val="00603338"/>
    <w:rsid w:val="0061057A"/>
    <w:rsid w:val="00617278"/>
    <w:rsid w:val="00620B16"/>
    <w:rsid w:val="00620C43"/>
    <w:rsid w:val="00624FE2"/>
    <w:rsid w:val="00625026"/>
    <w:rsid w:val="00625B89"/>
    <w:rsid w:val="006272A1"/>
    <w:rsid w:val="0063174B"/>
    <w:rsid w:val="006318FF"/>
    <w:rsid w:val="00632D7E"/>
    <w:rsid w:val="00634731"/>
    <w:rsid w:val="006412AB"/>
    <w:rsid w:val="006415C9"/>
    <w:rsid w:val="00645A36"/>
    <w:rsid w:val="00646C40"/>
    <w:rsid w:val="00651990"/>
    <w:rsid w:val="0065330D"/>
    <w:rsid w:val="0065522B"/>
    <w:rsid w:val="00660023"/>
    <w:rsid w:val="00660BC5"/>
    <w:rsid w:val="006614E0"/>
    <w:rsid w:val="00661C37"/>
    <w:rsid w:val="006638B5"/>
    <w:rsid w:val="00664A39"/>
    <w:rsid w:val="00665964"/>
    <w:rsid w:val="00666197"/>
    <w:rsid w:val="00667330"/>
    <w:rsid w:val="006673DF"/>
    <w:rsid w:val="00670140"/>
    <w:rsid w:val="006702DC"/>
    <w:rsid w:val="0067051D"/>
    <w:rsid w:val="00674E7B"/>
    <w:rsid w:val="00677155"/>
    <w:rsid w:val="00680DAB"/>
    <w:rsid w:val="00682D73"/>
    <w:rsid w:val="006858BD"/>
    <w:rsid w:val="00691BAB"/>
    <w:rsid w:val="006943E6"/>
    <w:rsid w:val="00694A7B"/>
    <w:rsid w:val="00697432"/>
    <w:rsid w:val="006A03A1"/>
    <w:rsid w:val="006A0AE5"/>
    <w:rsid w:val="006A0B5C"/>
    <w:rsid w:val="006A3861"/>
    <w:rsid w:val="006A3D63"/>
    <w:rsid w:val="006A77D3"/>
    <w:rsid w:val="006B2039"/>
    <w:rsid w:val="006B2F11"/>
    <w:rsid w:val="006B34E5"/>
    <w:rsid w:val="006B4188"/>
    <w:rsid w:val="006B4AA4"/>
    <w:rsid w:val="006B7A77"/>
    <w:rsid w:val="006C207D"/>
    <w:rsid w:val="006C3A0E"/>
    <w:rsid w:val="006C3D1A"/>
    <w:rsid w:val="006C4BB3"/>
    <w:rsid w:val="006C509E"/>
    <w:rsid w:val="006C5B39"/>
    <w:rsid w:val="006C6286"/>
    <w:rsid w:val="006C642A"/>
    <w:rsid w:val="006C70E6"/>
    <w:rsid w:val="006C7988"/>
    <w:rsid w:val="006D04DB"/>
    <w:rsid w:val="006D1F25"/>
    <w:rsid w:val="006D4E90"/>
    <w:rsid w:val="006E0CB8"/>
    <w:rsid w:val="006E271C"/>
    <w:rsid w:val="006E2C7E"/>
    <w:rsid w:val="006E3304"/>
    <w:rsid w:val="006E6BA4"/>
    <w:rsid w:val="006E72EF"/>
    <w:rsid w:val="006F0530"/>
    <w:rsid w:val="006F0683"/>
    <w:rsid w:val="006F0794"/>
    <w:rsid w:val="006F3A76"/>
    <w:rsid w:val="006F4D06"/>
    <w:rsid w:val="006F5CD6"/>
    <w:rsid w:val="006F62E1"/>
    <w:rsid w:val="006F635F"/>
    <w:rsid w:val="006F643B"/>
    <w:rsid w:val="006F7C2B"/>
    <w:rsid w:val="007023AC"/>
    <w:rsid w:val="00706E4E"/>
    <w:rsid w:val="007079D0"/>
    <w:rsid w:val="007108EF"/>
    <w:rsid w:val="00710C14"/>
    <w:rsid w:val="00711DD4"/>
    <w:rsid w:val="00712073"/>
    <w:rsid w:val="00712EE0"/>
    <w:rsid w:val="00715377"/>
    <w:rsid w:val="00715DBB"/>
    <w:rsid w:val="00717AB2"/>
    <w:rsid w:val="00717D45"/>
    <w:rsid w:val="007201DD"/>
    <w:rsid w:val="00721C21"/>
    <w:rsid w:val="00726A25"/>
    <w:rsid w:val="00726C6B"/>
    <w:rsid w:val="00727ACF"/>
    <w:rsid w:val="00727D0C"/>
    <w:rsid w:val="0073065A"/>
    <w:rsid w:val="00732D54"/>
    <w:rsid w:val="00735449"/>
    <w:rsid w:val="0073710B"/>
    <w:rsid w:val="00737F6D"/>
    <w:rsid w:val="00741481"/>
    <w:rsid w:val="007455FE"/>
    <w:rsid w:val="007464E3"/>
    <w:rsid w:val="00750AE0"/>
    <w:rsid w:val="0075247E"/>
    <w:rsid w:val="00752FEF"/>
    <w:rsid w:val="00754C27"/>
    <w:rsid w:val="00754CA1"/>
    <w:rsid w:val="00754FD5"/>
    <w:rsid w:val="007571CB"/>
    <w:rsid w:val="00757DD4"/>
    <w:rsid w:val="007614F7"/>
    <w:rsid w:val="00762063"/>
    <w:rsid w:val="007640EF"/>
    <w:rsid w:val="00765500"/>
    <w:rsid w:val="00766E32"/>
    <w:rsid w:val="0077047F"/>
    <w:rsid w:val="007712B3"/>
    <w:rsid w:val="0077351F"/>
    <w:rsid w:val="00773780"/>
    <w:rsid w:val="00773ABE"/>
    <w:rsid w:val="00773CE7"/>
    <w:rsid w:val="007755B6"/>
    <w:rsid w:val="00775B98"/>
    <w:rsid w:val="00775F76"/>
    <w:rsid w:val="00780058"/>
    <w:rsid w:val="007817BF"/>
    <w:rsid w:val="007821DB"/>
    <w:rsid w:val="00782237"/>
    <w:rsid w:val="00782970"/>
    <w:rsid w:val="007A0504"/>
    <w:rsid w:val="007A45F8"/>
    <w:rsid w:val="007A5455"/>
    <w:rsid w:val="007A5567"/>
    <w:rsid w:val="007B3DE5"/>
    <w:rsid w:val="007B59F8"/>
    <w:rsid w:val="007B5FB9"/>
    <w:rsid w:val="007B76C7"/>
    <w:rsid w:val="007B7A0C"/>
    <w:rsid w:val="007C1997"/>
    <w:rsid w:val="007C1D8E"/>
    <w:rsid w:val="007C424D"/>
    <w:rsid w:val="007C6350"/>
    <w:rsid w:val="007C7ACB"/>
    <w:rsid w:val="007D28F2"/>
    <w:rsid w:val="007D37FE"/>
    <w:rsid w:val="007D43A1"/>
    <w:rsid w:val="007D4680"/>
    <w:rsid w:val="007D534E"/>
    <w:rsid w:val="007D55BC"/>
    <w:rsid w:val="007E01CC"/>
    <w:rsid w:val="007E0458"/>
    <w:rsid w:val="007E04A2"/>
    <w:rsid w:val="007E2CFB"/>
    <w:rsid w:val="007F0606"/>
    <w:rsid w:val="007F1490"/>
    <w:rsid w:val="007F18FF"/>
    <w:rsid w:val="007F23B4"/>
    <w:rsid w:val="007F2403"/>
    <w:rsid w:val="007F768F"/>
    <w:rsid w:val="007F7EEA"/>
    <w:rsid w:val="00800036"/>
    <w:rsid w:val="00800525"/>
    <w:rsid w:val="0080076B"/>
    <w:rsid w:val="008035E3"/>
    <w:rsid w:val="00804618"/>
    <w:rsid w:val="008066F9"/>
    <w:rsid w:val="00807B45"/>
    <w:rsid w:val="00810FB5"/>
    <w:rsid w:val="00812106"/>
    <w:rsid w:val="0081704C"/>
    <w:rsid w:val="0081707A"/>
    <w:rsid w:val="0081777A"/>
    <w:rsid w:val="00817871"/>
    <w:rsid w:val="0082575C"/>
    <w:rsid w:val="008306CE"/>
    <w:rsid w:val="0083286C"/>
    <w:rsid w:val="00832EBC"/>
    <w:rsid w:val="00833B48"/>
    <w:rsid w:val="00833DBE"/>
    <w:rsid w:val="00835127"/>
    <w:rsid w:val="00836D30"/>
    <w:rsid w:val="00844217"/>
    <w:rsid w:val="00846689"/>
    <w:rsid w:val="00847740"/>
    <w:rsid w:val="008508D2"/>
    <w:rsid w:val="00850AED"/>
    <w:rsid w:val="00853681"/>
    <w:rsid w:val="00853937"/>
    <w:rsid w:val="0085477B"/>
    <w:rsid w:val="00854AE5"/>
    <w:rsid w:val="00855C0F"/>
    <w:rsid w:val="008560BD"/>
    <w:rsid w:val="00862ACC"/>
    <w:rsid w:val="00862AD7"/>
    <w:rsid w:val="0087215A"/>
    <w:rsid w:val="00872FDA"/>
    <w:rsid w:val="00873412"/>
    <w:rsid w:val="008749C8"/>
    <w:rsid w:val="00876E3F"/>
    <w:rsid w:val="00877850"/>
    <w:rsid w:val="00877B7B"/>
    <w:rsid w:val="00877D99"/>
    <w:rsid w:val="00885B74"/>
    <w:rsid w:val="00886D44"/>
    <w:rsid w:val="00886F57"/>
    <w:rsid w:val="00887403"/>
    <w:rsid w:val="0089170E"/>
    <w:rsid w:val="008917E2"/>
    <w:rsid w:val="00892352"/>
    <w:rsid w:val="00895721"/>
    <w:rsid w:val="008A03EB"/>
    <w:rsid w:val="008A19B4"/>
    <w:rsid w:val="008A783B"/>
    <w:rsid w:val="008B05B3"/>
    <w:rsid w:val="008B0CD9"/>
    <w:rsid w:val="008B1580"/>
    <w:rsid w:val="008B283E"/>
    <w:rsid w:val="008B595A"/>
    <w:rsid w:val="008B705D"/>
    <w:rsid w:val="008B7BC9"/>
    <w:rsid w:val="008C00AC"/>
    <w:rsid w:val="008C0B75"/>
    <w:rsid w:val="008C17AE"/>
    <w:rsid w:val="008C44C2"/>
    <w:rsid w:val="008D1D84"/>
    <w:rsid w:val="008D5DAD"/>
    <w:rsid w:val="008D62C3"/>
    <w:rsid w:val="008D7384"/>
    <w:rsid w:val="008E0B25"/>
    <w:rsid w:val="008E1226"/>
    <w:rsid w:val="008E3AE6"/>
    <w:rsid w:val="008E4FB9"/>
    <w:rsid w:val="008E5114"/>
    <w:rsid w:val="008E7DCB"/>
    <w:rsid w:val="008E7E5D"/>
    <w:rsid w:val="008F04EE"/>
    <w:rsid w:val="008F18FE"/>
    <w:rsid w:val="008F1E59"/>
    <w:rsid w:val="008F2E25"/>
    <w:rsid w:val="008F46B8"/>
    <w:rsid w:val="008F628D"/>
    <w:rsid w:val="0090621C"/>
    <w:rsid w:val="00907182"/>
    <w:rsid w:val="009148B7"/>
    <w:rsid w:val="009169E0"/>
    <w:rsid w:val="00916FB2"/>
    <w:rsid w:val="00921DFE"/>
    <w:rsid w:val="00922456"/>
    <w:rsid w:val="00924FE1"/>
    <w:rsid w:val="00925913"/>
    <w:rsid w:val="00926E1D"/>
    <w:rsid w:val="00926FE5"/>
    <w:rsid w:val="00927079"/>
    <w:rsid w:val="00931E75"/>
    <w:rsid w:val="00935C98"/>
    <w:rsid w:val="00936228"/>
    <w:rsid w:val="00940AD1"/>
    <w:rsid w:val="00940F6E"/>
    <w:rsid w:val="00944CCA"/>
    <w:rsid w:val="00945087"/>
    <w:rsid w:val="00945FA6"/>
    <w:rsid w:val="0094798A"/>
    <w:rsid w:val="009509CF"/>
    <w:rsid w:val="009513AC"/>
    <w:rsid w:val="009551E1"/>
    <w:rsid w:val="00956185"/>
    <w:rsid w:val="0095657B"/>
    <w:rsid w:val="0095692A"/>
    <w:rsid w:val="00960D63"/>
    <w:rsid w:val="00963D19"/>
    <w:rsid w:val="009647D9"/>
    <w:rsid w:val="0096543C"/>
    <w:rsid w:val="00965D39"/>
    <w:rsid w:val="00967567"/>
    <w:rsid w:val="00967FD7"/>
    <w:rsid w:val="00970581"/>
    <w:rsid w:val="009754BE"/>
    <w:rsid w:val="00976729"/>
    <w:rsid w:val="009808FF"/>
    <w:rsid w:val="009852BF"/>
    <w:rsid w:val="009872E5"/>
    <w:rsid w:val="009924A3"/>
    <w:rsid w:val="00994100"/>
    <w:rsid w:val="00996317"/>
    <w:rsid w:val="00996796"/>
    <w:rsid w:val="00996E84"/>
    <w:rsid w:val="009A2C1B"/>
    <w:rsid w:val="009A3D4F"/>
    <w:rsid w:val="009A6952"/>
    <w:rsid w:val="009B00B2"/>
    <w:rsid w:val="009B0E2A"/>
    <w:rsid w:val="009B13A2"/>
    <w:rsid w:val="009B3941"/>
    <w:rsid w:val="009B3DC1"/>
    <w:rsid w:val="009B4C53"/>
    <w:rsid w:val="009B4E12"/>
    <w:rsid w:val="009B54D4"/>
    <w:rsid w:val="009B56E1"/>
    <w:rsid w:val="009B5B3C"/>
    <w:rsid w:val="009C4184"/>
    <w:rsid w:val="009C720A"/>
    <w:rsid w:val="009D0DE2"/>
    <w:rsid w:val="009D1AD7"/>
    <w:rsid w:val="009D3DB6"/>
    <w:rsid w:val="009D3E60"/>
    <w:rsid w:val="009D6A4A"/>
    <w:rsid w:val="009E432A"/>
    <w:rsid w:val="009E6E26"/>
    <w:rsid w:val="009F04D0"/>
    <w:rsid w:val="009F0874"/>
    <w:rsid w:val="009F1D2E"/>
    <w:rsid w:val="009F3978"/>
    <w:rsid w:val="009F3A7C"/>
    <w:rsid w:val="009F55C0"/>
    <w:rsid w:val="009F56B0"/>
    <w:rsid w:val="009F6543"/>
    <w:rsid w:val="00A00953"/>
    <w:rsid w:val="00A014D0"/>
    <w:rsid w:val="00A020BE"/>
    <w:rsid w:val="00A02CAE"/>
    <w:rsid w:val="00A032F3"/>
    <w:rsid w:val="00A06BE3"/>
    <w:rsid w:val="00A101E9"/>
    <w:rsid w:val="00A118D2"/>
    <w:rsid w:val="00A12A2A"/>
    <w:rsid w:val="00A164D6"/>
    <w:rsid w:val="00A20ADF"/>
    <w:rsid w:val="00A21F6F"/>
    <w:rsid w:val="00A22592"/>
    <w:rsid w:val="00A25336"/>
    <w:rsid w:val="00A26CE8"/>
    <w:rsid w:val="00A333DB"/>
    <w:rsid w:val="00A33987"/>
    <w:rsid w:val="00A35742"/>
    <w:rsid w:val="00A368ED"/>
    <w:rsid w:val="00A41D90"/>
    <w:rsid w:val="00A44CFF"/>
    <w:rsid w:val="00A455D1"/>
    <w:rsid w:val="00A459F0"/>
    <w:rsid w:val="00A47DB3"/>
    <w:rsid w:val="00A47EE8"/>
    <w:rsid w:val="00A55BC1"/>
    <w:rsid w:val="00A6390A"/>
    <w:rsid w:val="00A645FA"/>
    <w:rsid w:val="00A67A40"/>
    <w:rsid w:val="00A71998"/>
    <w:rsid w:val="00A734F5"/>
    <w:rsid w:val="00A747E6"/>
    <w:rsid w:val="00A748CC"/>
    <w:rsid w:val="00A74934"/>
    <w:rsid w:val="00A76755"/>
    <w:rsid w:val="00A767CA"/>
    <w:rsid w:val="00A7728A"/>
    <w:rsid w:val="00A81CF9"/>
    <w:rsid w:val="00A83E3B"/>
    <w:rsid w:val="00A84607"/>
    <w:rsid w:val="00A853AA"/>
    <w:rsid w:val="00A867ED"/>
    <w:rsid w:val="00A878DD"/>
    <w:rsid w:val="00A91DDE"/>
    <w:rsid w:val="00A925C5"/>
    <w:rsid w:val="00A93633"/>
    <w:rsid w:val="00A95032"/>
    <w:rsid w:val="00A97120"/>
    <w:rsid w:val="00A9721C"/>
    <w:rsid w:val="00A97EED"/>
    <w:rsid w:val="00AA0000"/>
    <w:rsid w:val="00AA1010"/>
    <w:rsid w:val="00AA1F35"/>
    <w:rsid w:val="00AA2253"/>
    <w:rsid w:val="00AA2AA8"/>
    <w:rsid w:val="00AA2E5F"/>
    <w:rsid w:val="00AA2EA2"/>
    <w:rsid w:val="00AA366A"/>
    <w:rsid w:val="00AA50E0"/>
    <w:rsid w:val="00AA6FF8"/>
    <w:rsid w:val="00AB119D"/>
    <w:rsid w:val="00AB3094"/>
    <w:rsid w:val="00AB3FE9"/>
    <w:rsid w:val="00AB5E2F"/>
    <w:rsid w:val="00AB5FA3"/>
    <w:rsid w:val="00AC4685"/>
    <w:rsid w:val="00AC5731"/>
    <w:rsid w:val="00AC616C"/>
    <w:rsid w:val="00AD010F"/>
    <w:rsid w:val="00AD05F2"/>
    <w:rsid w:val="00AD0B37"/>
    <w:rsid w:val="00AD489A"/>
    <w:rsid w:val="00AD619B"/>
    <w:rsid w:val="00AE021E"/>
    <w:rsid w:val="00AE24DB"/>
    <w:rsid w:val="00AE2BA9"/>
    <w:rsid w:val="00AE4181"/>
    <w:rsid w:val="00AE7B66"/>
    <w:rsid w:val="00AF137E"/>
    <w:rsid w:val="00AF38CB"/>
    <w:rsid w:val="00AF3C0A"/>
    <w:rsid w:val="00AF5481"/>
    <w:rsid w:val="00B0165B"/>
    <w:rsid w:val="00B047DA"/>
    <w:rsid w:val="00B07958"/>
    <w:rsid w:val="00B1186E"/>
    <w:rsid w:val="00B11BB8"/>
    <w:rsid w:val="00B15273"/>
    <w:rsid w:val="00B15BA1"/>
    <w:rsid w:val="00B24CF1"/>
    <w:rsid w:val="00B25787"/>
    <w:rsid w:val="00B26D54"/>
    <w:rsid w:val="00B31043"/>
    <w:rsid w:val="00B35975"/>
    <w:rsid w:val="00B36174"/>
    <w:rsid w:val="00B366DB"/>
    <w:rsid w:val="00B37E47"/>
    <w:rsid w:val="00B408E2"/>
    <w:rsid w:val="00B41024"/>
    <w:rsid w:val="00B436FB"/>
    <w:rsid w:val="00B454F6"/>
    <w:rsid w:val="00B4688E"/>
    <w:rsid w:val="00B500B5"/>
    <w:rsid w:val="00B50A5C"/>
    <w:rsid w:val="00B519A5"/>
    <w:rsid w:val="00B53607"/>
    <w:rsid w:val="00B53B34"/>
    <w:rsid w:val="00B541CC"/>
    <w:rsid w:val="00B56392"/>
    <w:rsid w:val="00B5654C"/>
    <w:rsid w:val="00B6054B"/>
    <w:rsid w:val="00B637AE"/>
    <w:rsid w:val="00B63C4A"/>
    <w:rsid w:val="00B650B4"/>
    <w:rsid w:val="00B6587D"/>
    <w:rsid w:val="00B65FCB"/>
    <w:rsid w:val="00B70B16"/>
    <w:rsid w:val="00B72720"/>
    <w:rsid w:val="00B802A0"/>
    <w:rsid w:val="00B81E67"/>
    <w:rsid w:val="00B8268C"/>
    <w:rsid w:val="00B850EB"/>
    <w:rsid w:val="00B8664B"/>
    <w:rsid w:val="00B87B99"/>
    <w:rsid w:val="00B90DD4"/>
    <w:rsid w:val="00B91A3C"/>
    <w:rsid w:val="00B931AB"/>
    <w:rsid w:val="00B93572"/>
    <w:rsid w:val="00B94E00"/>
    <w:rsid w:val="00B956CA"/>
    <w:rsid w:val="00B96E2D"/>
    <w:rsid w:val="00BA1A66"/>
    <w:rsid w:val="00BA2D5B"/>
    <w:rsid w:val="00BA2EA0"/>
    <w:rsid w:val="00BA328F"/>
    <w:rsid w:val="00BA33D8"/>
    <w:rsid w:val="00BA4B6A"/>
    <w:rsid w:val="00BA6221"/>
    <w:rsid w:val="00BA63A8"/>
    <w:rsid w:val="00BA7893"/>
    <w:rsid w:val="00BB46D3"/>
    <w:rsid w:val="00BB5B90"/>
    <w:rsid w:val="00BB73CF"/>
    <w:rsid w:val="00BC27E7"/>
    <w:rsid w:val="00BC3293"/>
    <w:rsid w:val="00BC4685"/>
    <w:rsid w:val="00BD19A7"/>
    <w:rsid w:val="00BD1C01"/>
    <w:rsid w:val="00BD50D3"/>
    <w:rsid w:val="00BE085B"/>
    <w:rsid w:val="00BE2D26"/>
    <w:rsid w:val="00BE32A9"/>
    <w:rsid w:val="00BE4376"/>
    <w:rsid w:val="00BE5434"/>
    <w:rsid w:val="00BF12FC"/>
    <w:rsid w:val="00BF3E95"/>
    <w:rsid w:val="00BF51B1"/>
    <w:rsid w:val="00C0116E"/>
    <w:rsid w:val="00C02786"/>
    <w:rsid w:val="00C03582"/>
    <w:rsid w:val="00C06211"/>
    <w:rsid w:val="00C064EB"/>
    <w:rsid w:val="00C06AAB"/>
    <w:rsid w:val="00C12517"/>
    <w:rsid w:val="00C150E1"/>
    <w:rsid w:val="00C16648"/>
    <w:rsid w:val="00C16FFF"/>
    <w:rsid w:val="00C238E0"/>
    <w:rsid w:val="00C23D92"/>
    <w:rsid w:val="00C252E1"/>
    <w:rsid w:val="00C3052A"/>
    <w:rsid w:val="00C32344"/>
    <w:rsid w:val="00C373A9"/>
    <w:rsid w:val="00C4237C"/>
    <w:rsid w:val="00C45184"/>
    <w:rsid w:val="00C506BF"/>
    <w:rsid w:val="00C51A21"/>
    <w:rsid w:val="00C551BB"/>
    <w:rsid w:val="00C5676C"/>
    <w:rsid w:val="00C60D84"/>
    <w:rsid w:val="00C61DE7"/>
    <w:rsid w:val="00C639A3"/>
    <w:rsid w:val="00C67B0F"/>
    <w:rsid w:val="00C7080A"/>
    <w:rsid w:val="00C72FC9"/>
    <w:rsid w:val="00C7454B"/>
    <w:rsid w:val="00C74935"/>
    <w:rsid w:val="00C74A53"/>
    <w:rsid w:val="00C761C0"/>
    <w:rsid w:val="00C83084"/>
    <w:rsid w:val="00C837CC"/>
    <w:rsid w:val="00C85AF4"/>
    <w:rsid w:val="00C87C9A"/>
    <w:rsid w:val="00C87CCB"/>
    <w:rsid w:val="00C90CEC"/>
    <w:rsid w:val="00C929DE"/>
    <w:rsid w:val="00C965C5"/>
    <w:rsid w:val="00C967C6"/>
    <w:rsid w:val="00CA321F"/>
    <w:rsid w:val="00CA56FB"/>
    <w:rsid w:val="00CA69BD"/>
    <w:rsid w:val="00CA789A"/>
    <w:rsid w:val="00CB39BC"/>
    <w:rsid w:val="00CB4D18"/>
    <w:rsid w:val="00CB6021"/>
    <w:rsid w:val="00CB7892"/>
    <w:rsid w:val="00CB7AA2"/>
    <w:rsid w:val="00CB7E41"/>
    <w:rsid w:val="00CC1D60"/>
    <w:rsid w:val="00CC3E25"/>
    <w:rsid w:val="00CC610B"/>
    <w:rsid w:val="00CC73DF"/>
    <w:rsid w:val="00CC762C"/>
    <w:rsid w:val="00CD09AA"/>
    <w:rsid w:val="00CD0F3F"/>
    <w:rsid w:val="00CD4752"/>
    <w:rsid w:val="00CD65DD"/>
    <w:rsid w:val="00CD74E7"/>
    <w:rsid w:val="00CE0A30"/>
    <w:rsid w:val="00CE1069"/>
    <w:rsid w:val="00CE31B6"/>
    <w:rsid w:val="00CE3AE6"/>
    <w:rsid w:val="00CE5D14"/>
    <w:rsid w:val="00CE7A54"/>
    <w:rsid w:val="00CF380B"/>
    <w:rsid w:val="00CF4218"/>
    <w:rsid w:val="00CF4367"/>
    <w:rsid w:val="00CF5905"/>
    <w:rsid w:val="00CF6CDE"/>
    <w:rsid w:val="00CF757C"/>
    <w:rsid w:val="00CF77AD"/>
    <w:rsid w:val="00D009FA"/>
    <w:rsid w:val="00D00ACB"/>
    <w:rsid w:val="00D018C0"/>
    <w:rsid w:val="00D01A6D"/>
    <w:rsid w:val="00D059AD"/>
    <w:rsid w:val="00D121B1"/>
    <w:rsid w:val="00D14027"/>
    <w:rsid w:val="00D146D9"/>
    <w:rsid w:val="00D14FF9"/>
    <w:rsid w:val="00D16722"/>
    <w:rsid w:val="00D17120"/>
    <w:rsid w:val="00D173C3"/>
    <w:rsid w:val="00D17FED"/>
    <w:rsid w:val="00D22FE5"/>
    <w:rsid w:val="00D23D0E"/>
    <w:rsid w:val="00D24945"/>
    <w:rsid w:val="00D26646"/>
    <w:rsid w:val="00D27381"/>
    <w:rsid w:val="00D27775"/>
    <w:rsid w:val="00D31A58"/>
    <w:rsid w:val="00D325C2"/>
    <w:rsid w:val="00D33E86"/>
    <w:rsid w:val="00D3679F"/>
    <w:rsid w:val="00D3685D"/>
    <w:rsid w:val="00D37235"/>
    <w:rsid w:val="00D40046"/>
    <w:rsid w:val="00D41438"/>
    <w:rsid w:val="00D41B1A"/>
    <w:rsid w:val="00D44474"/>
    <w:rsid w:val="00D45128"/>
    <w:rsid w:val="00D45D20"/>
    <w:rsid w:val="00D46AF7"/>
    <w:rsid w:val="00D5132B"/>
    <w:rsid w:val="00D53678"/>
    <w:rsid w:val="00D540F3"/>
    <w:rsid w:val="00D550F0"/>
    <w:rsid w:val="00D5563A"/>
    <w:rsid w:val="00D57793"/>
    <w:rsid w:val="00D61B44"/>
    <w:rsid w:val="00D63349"/>
    <w:rsid w:val="00D66448"/>
    <w:rsid w:val="00D66B20"/>
    <w:rsid w:val="00D66EEF"/>
    <w:rsid w:val="00D66FFA"/>
    <w:rsid w:val="00D72B9C"/>
    <w:rsid w:val="00D73CA8"/>
    <w:rsid w:val="00D766A8"/>
    <w:rsid w:val="00D76EDB"/>
    <w:rsid w:val="00D770A9"/>
    <w:rsid w:val="00D80F9F"/>
    <w:rsid w:val="00D8518C"/>
    <w:rsid w:val="00D8614C"/>
    <w:rsid w:val="00D86B5C"/>
    <w:rsid w:val="00D878A9"/>
    <w:rsid w:val="00D91627"/>
    <w:rsid w:val="00D9243E"/>
    <w:rsid w:val="00D92CF4"/>
    <w:rsid w:val="00D93976"/>
    <w:rsid w:val="00D94F55"/>
    <w:rsid w:val="00D95E5F"/>
    <w:rsid w:val="00D964B2"/>
    <w:rsid w:val="00DA14DC"/>
    <w:rsid w:val="00DA2D05"/>
    <w:rsid w:val="00DA2D62"/>
    <w:rsid w:val="00DA57B1"/>
    <w:rsid w:val="00DA6A7E"/>
    <w:rsid w:val="00DA7734"/>
    <w:rsid w:val="00DA7FF5"/>
    <w:rsid w:val="00DB03DC"/>
    <w:rsid w:val="00DB0FAA"/>
    <w:rsid w:val="00DB193D"/>
    <w:rsid w:val="00DB3BED"/>
    <w:rsid w:val="00DB3DE1"/>
    <w:rsid w:val="00DB47E9"/>
    <w:rsid w:val="00DB4D97"/>
    <w:rsid w:val="00DB6644"/>
    <w:rsid w:val="00DC144B"/>
    <w:rsid w:val="00DC14D2"/>
    <w:rsid w:val="00DC3DDC"/>
    <w:rsid w:val="00DC4733"/>
    <w:rsid w:val="00DC5599"/>
    <w:rsid w:val="00DC7618"/>
    <w:rsid w:val="00DD282C"/>
    <w:rsid w:val="00DD66B6"/>
    <w:rsid w:val="00DD6BDD"/>
    <w:rsid w:val="00DD7B3A"/>
    <w:rsid w:val="00DE17B7"/>
    <w:rsid w:val="00DE1E15"/>
    <w:rsid w:val="00DE279B"/>
    <w:rsid w:val="00DE3E94"/>
    <w:rsid w:val="00DE76D2"/>
    <w:rsid w:val="00DF0B62"/>
    <w:rsid w:val="00DF12E0"/>
    <w:rsid w:val="00DF1C06"/>
    <w:rsid w:val="00DF4F42"/>
    <w:rsid w:val="00DF56FE"/>
    <w:rsid w:val="00DF60FE"/>
    <w:rsid w:val="00DF7C5F"/>
    <w:rsid w:val="00DF7EC3"/>
    <w:rsid w:val="00E0204C"/>
    <w:rsid w:val="00E052B4"/>
    <w:rsid w:val="00E05486"/>
    <w:rsid w:val="00E05594"/>
    <w:rsid w:val="00E064EC"/>
    <w:rsid w:val="00E07846"/>
    <w:rsid w:val="00E10A51"/>
    <w:rsid w:val="00E10BF5"/>
    <w:rsid w:val="00E1134D"/>
    <w:rsid w:val="00E11D63"/>
    <w:rsid w:val="00E11F46"/>
    <w:rsid w:val="00E15C0A"/>
    <w:rsid w:val="00E1654E"/>
    <w:rsid w:val="00E16831"/>
    <w:rsid w:val="00E228C4"/>
    <w:rsid w:val="00E23CF7"/>
    <w:rsid w:val="00E24C27"/>
    <w:rsid w:val="00E27BF9"/>
    <w:rsid w:val="00E30401"/>
    <w:rsid w:val="00E32A5E"/>
    <w:rsid w:val="00E338E0"/>
    <w:rsid w:val="00E33E0E"/>
    <w:rsid w:val="00E342FC"/>
    <w:rsid w:val="00E35F7B"/>
    <w:rsid w:val="00E40E4C"/>
    <w:rsid w:val="00E415EC"/>
    <w:rsid w:val="00E4187A"/>
    <w:rsid w:val="00E41FCE"/>
    <w:rsid w:val="00E446B7"/>
    <w:rsid w:val="00E46365"/>
    <w:rsid w:val="00E519EC"/>
    <w:rsid w:val="00E5593D"/>
    <w:rsid w:val="00E57A27"/>
    <w:rsid w:val="00E60820"/>
    <w:rsid w:val="00E60964"/>
    <w:rsid w:val="00E6527F"/>
    <w:rsid w:val="00E65E6A"/>
    <w:rsid w:val="00E72267"/>
    <w:rsid w:val="00E743D4"/>
    <w:rsid w:val="00E74840"/>
    <w:rsid w:val="00E763C3"/>
    <w:rsid w:val="00E7743D"/>
    <w:rsid w:val="00E806A7"/>
    <w:rsid w:val="00E8337A"/>
    <w:rsid w:val="00E85634"/>
    <w:rsid w:val="00E85BFA"/>
    <w:rsid w:val="00E85EDD"/>
    <w:rsid w:val="00E867C4"/>
    <w:rsid w:val="00E873DF"/>
    <w:rsid w:val="00E93BFE"/>
    <w:rsid w:val="00E97969"/>
    <w:rsid w:val="00EA21C3"/>
    <w:rsid w:val="00EA2634"/>
    <w:rsid w:val="00EA6F6A"/>
    <w:rsid w:val="00EB11D6"/>
    <w:rsid w:val="00EB329C"/>
    <w:rsid w:val="00EB3A25"/>
    <w:rsid w:val="00EB44A3"/>
    <w:rsid w:val="00EB61F3"/>
    <w:rsid w:val="00EB77FF"/>
    <w:rsid w:val="00EC19EE"/>
    <w:rsid w:val="00EC4624"/>
    <w:rsid w:val="00EC46B6"/>
    <w:rsid w:val="00EC4817"/>
    <w:rsid w:val="00EC4B4A"/>
    <w:rsid w:val="00EC6792"/>
    <w:rsid w:val="00EC6C74"/>
    <w:rsid w:val="00ED1021"/>
    <w:rsid w:val="00ED2EEA"/>
    <w:rsid w:val="00ED37B8"/>
    <w:rsid w:val="00ED4F96"/>
    <w:rsid w:val="00ED685E"/>
    <w:rsid w:val="00ED71CD"/>
    <w:rsid w:val="00ED752E"/>
    <w:rsid w:val="00EE0C22"/>
    <w:rsid w:val="00EE0F0D"/>
    <w:rsid w:val="00EE38A0"/>
    <w:rsid w:val="00EE5A3B"/>
    <w:rsid w:val="00EF279E"/>
    <w:rsid w:val="00EF2F52"/>
    <w:rsid w:val="00EF377A"/>
    <w:rsid w:val="00F02426"/>
    <w:rsid w:val="00F059B2"/>
    <w:rsid w:val="00F07273"/>
    <w:rsid w:val="00F11092"/>
    <w:rsid w:val="00F116E5"/>
    <w:rsid w:val="00F1231D"/>
    <w:rsid w:val="00F125DF"/>
    <w:rsid w:val="00F1325D"/>
    <w:rsid w:val="00F13915"/>
    <w:rsid w:val="00F15E33"/>
    <w:rsid w:val="00F16B69"/>
    <w:rsid w:val="00F17810"/>
    <w:rsid w:val="00F21149"/>
    <w:rsid w:val="00F23177"/>
    <w:rsid w:val="00F25624"/>
    <w:rsid w:val="00F2596C"/>
    <w:rsid w:val="00F25A4F"/>
    <w:rsid w:val="00F27EB5"/>
    <w:rsid w:val="00F27F7E"/>
    <w:rsid w:val="00F3135F"/>
    <w:rsid w:val="00F31FAC"/>
    <w:rsid w:val="00F340D9"/>
    <w:rsid w:val="00F36693"/>
    <w:rsid w:val="00F37668"/>
    <w:rsid w:val="00F4006C"/>
    <w:rsid w:val="00F43B2F"/>
    <w:rsid w:val="00F4777B"/>
    <w:rsid w:val="00F51351"/>
    <w:rsid w:val="00F537A3"/>
    <w:rsid w:val="00F549DD"/>
    <w:rsid w:val="00F578FA"/>
    <w:rsid w:val="00F613B7"/>
    <w:rsid w:val="00F62873"/>
    <w:rsid w:val="00F6431E"/>
    <w:rsid w:val="00F67F04"/>
    <w:rsid w:val="00F70831"/>
    <w:rsid w:val="00F714C6"/>
    <w:rsid w:val="00F73D17"/>
    <w:rsid w:val="00F747D6"/>
    <w:rsid w:val="00F74ECB"/>
    <w:rsid w:val="00F7798F"/>
    <w:rsid w:val="00F8062D"/>
    <w:rsid w:val="00F80B5D"/>
    <w:rsid w:val="00F82653"/>
    <w:rsid w:val="00F86088"/>
    <w:rsid w:val="00F9280F"/>
    <w:rsid w:val="00F931B0"/>
    <w:rsid w:val="00F950C0"/>
    <w:rsid w:val="00F95AFB"/>
    <w:rsid w:val="00F95D5F"/>
    <w:rsid w:val="00F95E52"/>
    <w:rsid w:val="00F97286"/>
    <w:rsid w:val="00FA205F"/>
    <w:rsid w:val="00FA43B9"/>
    <w:rsid w:val="00FA5575"/>
    <w:rsid w:val="00FA641A"/>
    <w:rsid w:val="00FA6FE2"/>
    <w:rsid w:val="00FA736B"/>
    <w:rsid w:val="00FB1E31"/>
    <w:rsid w:val="00FB400F"/>
    <w:rsid w:val="00FB66D8"/>
    <w:rsid w:val="00FC0EEF"/>
    <w:rsid w:val="00FC37F7"/>
    <w:rsid w:val="00FC501B"/>
    <w:rsid w:val="00FC710C"/>
    <w:rsid w:val="00FD1E7B"/>
    <w:rsid w:val="00FD29FD"/>
    <w:rsid w:val="00FD2A3E"/>
    <w:rsid w:val="00FD2C66"/>
    <w:rsid w:val="00FD5091"/>
    <w:rsid w:val="00FD55D0"/>
    <w:rsid w:val="00FE0E62"/>
    <w:rsid w:val="00FE5110"/>
    <w:rsid w:val="00FF4192"/>
    <w:rsid w:val="00FF46EA"/>
    <w:rsid w:val="00FF4742"/>
    <w:rsid w:val="00FF5F97"/>
    <w:rsid w:val="00FF61C9"/>
    <w:rsid w:val="00FF7A1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chartTrackingRefBased/>
  <w15:docId w15:val="{22E1C53A-E5E2-4B0A-AB8D-9277C0138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7047F"/>
    <w:pPr>
      <w:spacing w:after="160" w:line="259" w:lineRule="auto"/>
    </w:pPr>
    <w:rPr>
      <w:sz w:val="22"/>
      <w:szCs w:val="22"/>
    </w:rPr>
  </w:style>
  <w:style w:type="paragraph" w:styleId="Heading1">
    <w:name w:val="heading 1"/>
    <w:basedOn w:val="Normal"/>
    <w:next w:val="Normal"/>
    <w:link w:val="Heading1Char"/>
    <w:uiPriority w:val="9"/>
    <w:qFormat/>
    <w:rsid w:val="001B287D"/>
    <w:pPr>
      <w:keepNext/>
      <w:keepLines/>
      <w:spacing w:before="240" w:after="0"/>
      <w:outlineLvl w:val="0"/>
    </w:pPr>
    <w:rPr>
      <w:rFonts w:ascii="Calibri Light" w:eastAsia="Times New Roman" w:hAnsi="Calibri Light" w:cs="Times New Roman"/>
      <w:color w:val="2F5496"/>
      <w:sz w:val="32"/>
      <w:szCs w:val="32"/>
      <w:lang w:val="x-none" w:eastAsia="x-none"/>
    </w:rPr>
  </w:style>
  <w:style w:type="paragraph" w:styleId="Heading2">
    <w:name w:val="heading 2"/>
    <w:basedOn w:val="Normal"/>
    <w:next w:val="Normal"/>
    <w:link w:val="Heading2Char"/>
    <w:autoRedefine/>
    <w:uiPriority w:val="9"/>
    <w:unhideWhenUsed/>
    <w:qFormat/>
    <w:rsid w:val="006B2039"/>
    <w:pPr>
      <w:keepNext/>
      <w:keepLines/>
      <w:bidi/>
      <w:spacing w:after="0"/>
      <w:jc w:val="center"/>
      <w:outlineLvl w:val="1"/>
    </w:pPr>
    <w:rPr>
      <w:rFonts w:ascii="Simplified Arabic" w:eastAsia="Times New Roman" w:hAnsi="Simplified Arabic" w:cs="Simplified Arabic"/>
      <w:bCs/>
      <w:sz w:val="24"/>
      <w:szCs w:val="24"/>
      <w:lang w:val="x-none" w:eastAsia="x-none" w:bidi="ar-JO"/>
    </w:rPr>
  </w:style>
  <w:style w:type="paragraph" w:styleId="Heading3">
    <w:name w:val="heading 3"/>
    <w:basedOn w:val="Normal"/>
    <w:next w:val="Normal"/>
    <w:link w:val="Heading3Char"/>
    <w:uiPriority w:val="9"/>
    <w:unhideWhenUsed/>
    <w:qFormat/>
    <w:rsid w:val="0046700B"/>
    <w:pPr>
      <w:keepNext/>
      <w:keepLines/>
      <w:spacing w:before="40" w:after="0"/>
      <w:outlineLvl w:val="2"/>
    </w:pPr>
    <w:rPr>
      <w:rFonts w:ascii="Calibri Light" w:eastAsia="Times New Roman" w:hAnsi="Calibri Light" w:cs="Times New Roman"/>
      <w:color w:val="1F3763"/>
      <w:sz w:val="24"/>
      <w:szCs w:val="24"/>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020BE"/>
    <w:pPr>
      <w:spacing w:after="0" w:line="240" w:lineRule="auto"/>
    </w:pPr>
    <w:rPr>
      <w:rFonts w:ascii="Segoe UI" w:hAnsi="Segoe UI" w:cs="Times New Roman"/>
      <w:sz w:val="18"/>
      <w:szCs w:val="18"/>
      <w:lang w:val="x-none" w:eastAsia="x-none"/>
    </w:rPr>
  </w:style>
  <w:style w:type="character" w:customStyle="1" w:styleId="BalloonTextChar">
    <w:name w:val="Balloon Text Char"/>
    <w:link w:val="BalloonText"/>
    <w:uiPriority w:val="99"/>
    <w:semiHidden/>
    <w:rsid w:val="00A020BE"/>
    <w:rPr>
      <w:rFonts w:ascii="Segoe UI" w:hAnsi="Segoe UI" w:cs="Segoe UI"/>
      <w:sz w:val="18"/>
      <w:szCs w:val="18"/>
    </w:rPr>
  </w:style>
  <w:style w:type="character" w:styleId="Emphasis">
    <w:name w:val="Emphasis"/>
    <w:uiPriority w:val="20"/>
    <w:qFormat/>
    <w:rsid w:val="00A020BE"/>
    <w:rPr>
      <w:i/>
      <w:iCs/>
    </w:rPr>
  </w:style>
  <w:style w:type="paragraph" w:styleId="Header">
    <w:name w:val="header"/>
    <w:basedOn w:val="Normal"/>
    <w:link w:val="HeaderChar"/>
    <w:uiPriority w:val="99"/>
    <w:unhideWhenUsed/>
    <w:rsid w:val="008749C8"/>
    <w:pPr>
      <w:tabs>
        <w:tab w:val="center" w:pos="4680"/>
        <w:tab w:val="right" w:pos="9360"/>
      </w:tabs>
      <w:spacing w:after="0" w:line="240" w:lineRule="auto"/>
    </w:pPr>
  </w:style>
  <w:style w:type="character" w:customStyle="1" w:styleId="HeaderChar">
    <w:name w:val="Header Char"/>
    <w:basedOn w:val="DefaultParagraphFont"/>
    <w:link w:val="Header"/>
    <w:uiPriority w:val="99"/>
    <w:rsid w:val="008749C8"/>
  </w:style>
  <w:style w:type="paragraph" w:styleId="Footer">
    <w:name w:val="footer"/>
    <w:basedOn w:val="Normal"/>
    <w:link w:val="FooterChar"/>
    <w:uiPriority w:val="99"/>
    <w:unhideWhenUsed/>
    <w:rsid w:val="008749C8"/>
    <w:pPr>
      <w:tabs>
        <w:tab w:val="center" w:pos="4680"/>
        <w:tab w:val="right" w:pos="9360"/>
      </w:tabs>
      <w:spacing w:after="0" w:line="240" w:lineRule="auto"/>
    </w:pPr>
  </w:style>
  <w:style w:type="character" w:customStyle="1" w:styleId="FooterChar">
    <w:name w:val="Footer Char"/>
    <w:basedOn w:val="DefaultParagraphFont"/>
    <w:link w:val="Footer"/>
    <w:uiPriority w:val="99"/>
    <w:rsid w:val="008749C8"/>
  </w:style>
  <w:style w:type="paragraph" w:styleId="BodyText2">
    <w:name w:val="Body Text 2"/>
    <w:basedOn w:val="Normal"/>
    <w:link w:val="BodyText2Char"/>
    <w:semiHidden/>
    <w:rsid w:val="008749C8"/>
    <w:pPr>
      <w:spacing w:after="0" w:line="240" w:lineRule="auto"/>
      <w:jc w:val="lowKashida"/>
    </w:pPr>
    <w:rPr>
      <w:rFonts w:ascii="Times New Roman" w:eastAsia="Times New Roman" w:hAnsi="Times New Roman" w:cs="Times New Roman"/>
      <w:sz w:val="24"/>
      <w:szCs w:val="24"/>
      <w:lang w:val="x-none" w:eastAsia="x-none"/>
    </w:rPr>
  </w:style>
  <w:style w:type="character" w:customStyle="1" w:styleId="BodyText2Char">
    <w:name w:val="Body Text 2 Char"/>
    <w:link w:val="BodyText2"/>
    <w:semiHidden/>
    <w:rsid w:val="008749C8"/>
    <w:rPr>
      <w:rFonts w:ascii="Times New Roman" w:eastAsia="Times New Roman" w:hAnsi="Times New Roman" w:cs="Times New Roman"/>
      <w:sz w:val="24"/>
      <w:szCs w:val="24"/>
    </w:rPr>
  </w:style>
  <w:style w:type="character" w:styleId="Hyperlink">
    <w:name w:val="Hyperlink"/>
    <w:unhideWhenUsed/>
    <w:rsid w:val="006D04DB"/>
    <w:rPr>
      <w:color w:val="0563C1"/>
      <w:u w:val="single"/>
    </w:rPr>
  </w:style>
  <w:style w:type="character" w:customStyle="1" w:styleId="UnresolvedMention">
    <w:name w:val="Unresolved Mention"/>
    <w:uiPriority w:val="99"/>
    <w:semiHidden/>
    <w:unhideWhenUsed/>
    <w:rsid w:val="006D04DB"/>
    <w:rPr>
      <w:color w:val="605E5C"/>
      <w:shd w:val="clear" w:color="auto" w:fill="E1DFDD"/>
    </w:rPr>
  </w:style>
  <w:style w:type="table" w:styleId="TableGrid">
    <w:name w:val="Table Grid"/>
    <w:basedOn w:val="TableNormal"/>
    <w:uiPriority w:val="39"/>
    <w:rsid w:val="006D04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926E1D"/>
    <w:pPr>
      <w:ind w:left="720"/>
      <w:contextualSpacing/>
    </w:pPr>
    <w:rPr>
      <w:rFonts w:cs="Times New Roman"/>
      <w:lang w:val="x-none" w:eastAsia="x-none"/>
    </w:rPr>
  </w:style>
  <w:style w:type="paragraph" w:styleId="FootnoteText">
    <w:name w:val="footnote text"/>
    <w:basedOn w:val="Normal"/>
    <w:link w:val="FootnoteTextChar"/>
    <w:uiPriority w:val="99"/>
    <w:semiHidden/>
    <w:unhideWhenUsed/>
    <w:rsid w:val="007C7ACB"/>
    <w:pPr>
      <w:spacing w:after="0" w:line="240" w:lineRule="auto"/>
    </w:pPr>
    <w:rPr>
      <w:rFonts w:cs="Times New Roman"/>
      <w:sz w:val="20"/>
      <w:szCs w:val="20"/>
      <w:lang w:val="x-none" w:eastAsia="x-none"/>
    </w:rPr>
  </w:style>
  <w:style w:type="character" w:customStyle="1" w:styleId="FootnoteTextChar">
    <w:name w:val="Footnote Text Char"/>
    <w:link w:val="FootnoteText"/>
    <w:uiPriority w:val="99"/>
    <w:semiHidden/>
    <w:rsid w:val="007C7ACB"/>
    <w:rPr>
      <w:sz w:val="20"/>
      <w:szCs w:val="20"/>
    </w:rPr>
  </w:style>
  <w:style w:type="character" w:styleId="FootnoteReference">
    <w:name w:val="footnote reference"/>
    <w:uiPriority w:val="99"/>
    <w:semiHidden/>
    <w:unhideWhenUsed/>
    <w:rsid w:val="007C7ACB"/>
    <w:rPr>
      <w:vertAlign w:val="superscript"/>
    </w:rPr>
  </w:style>
  <w:style w:type="character" w:styleId="CommentReference">
    <w:name w:val="annotation reference"/>
    <w:uiPriority w:val="99"/>
    <w:semiHidden/>
    <w:unhideWhenUsed/>
    <w:rsid w:val="007C7ACB"/>
    <w:rPr>
      <w:sz w:val="16"/>
      <w:szCs w:val="16"/>
    </w:rPr>
  </w:style>
  <w:style w:type="paragraph" w:styleId="CommentText">
    <w:name w:val="annotation text"/>
    <w:basedOn w:val="Normal"/>
    <w:link w:val="CommentTextChar"/>
    <w:uiPriority w:val="99"/>
    <w:semiHidden/>
    <w:unhideWhenUsed/>
    <w:rsid w:val="007C7ACB"/>
    <w:pPr>
      <w:spacing w:line="240" w:lineRule="auto"/>
    </w:pPr>
    <w:rPr>
      <w:rFonts w:cs="Times New Roman"/>
      <w:sz w:val="20"/>
      <w:szCs w:val="20"/>
      <w:lang w:val="x-none" w:eastAsia="x-none"/>
    </w:rPr>
  </w:style>
  <w:style w:type="character" w:customStyle="1" w:styleId="CommentTextChar">
    <w:name w:val="Comment Text Char"/>
    <w:link w:val="CommentText"/>
    <w:uiPriority w:val="99"/>
    <w:semiHidden/>
    <w:rsid w:val="007C7ACB"/>
    <w:rPr>
      <w:sz w:val="20"/>
      <w:szCs w:val="20"/>
    </w:rPr>
  </w:style>
  <w:style w:type="character" w:customStyle="1" w:styleId="Heading1Char">
    <w:name w:val="Heading 1 Char"/>
    <w:link w:val="Heading1"/>
    <w:uiPriority w:val="9"/>
    <w:rsid w:val="001B287D"/>
    <w:rPr>
      <w:rFonts w:ascii="Calibri Light" w:eastAsia="Times New Roman" w:hAnsi="Calibri Light" w:cs="Times New Roman"/>
      <w:color w:val="2F5496"/>
      <w:sz w:val="32"/>
      <w:szCs w:val="32"/>
    </w:rPr>
  </w:style>
  <w:style w:type="character" w:customStyle="1" w:styleId="Heading2Char">
    <w:name w:val="Heading 2 Char"/>
    <w:link w:val="Heading2"/>
    <w:uiPriority w:val="9"/>
    <w:rsid w:val="006B2039"/>
    <w:rPr>
      <w:rFonts w:ascii="Simplified Arabic" w:eastAsia="Times New Roman" w:hAnsi="Simplified Arabic" w:cs="Simplified Arabic"/>
      <w:bCs/>
      <w:sz w:val="24"/>
      <w:szCs w:val="24"/>
      <w:lang w:val="x-none" w:eastAsia="x-none" w:bidi="ar-JO"/>
    </w:rPr>
  </w:style>
  <w:style w:type="paragraph" w:styleId="CommentSubject">
    <w:name w:val="annotation subject"/>
    <w:basedOn w:val="CommentText"/>
    <w:next w:val="CommentText"/>
    <w:link w:val="CommentSubjectChar"/>
    <w:uiPriority w:val="99"/>
    <w:semiHidden/>
    <w:unhideWhenUsed/>
    <w:rsid w:val="006B7A77"/>
    <w:rPr>
      <w:b/>
      <w:bCs/>
    </w:rPr>
  </w:style>
  <w:style w:type="character" w:customStyle="1" w:styleId="CommentSubjectChar">
    <w:name w:val="Comment Subject Char"/>
    <w:link w:val="CommentSubject"/>
    <w:uiPriority w:val="99"/>
    <w:semiHidden/>
    <w:rsid w:val="006B7A77"/>
    <w:rPr>
      <w:b/>
      <w:bCs/>
      <w:sz w:val="20"/>
      <w:szCs w:val="20"/>
    </w:rPr>
  </w:style>
  <w:style w:type="character" w:styleId="PlaceholderText">
    <w:name w:val="Placeholder Text"/>
    <w:uiPriority w:val="99"/>
    <w:semiHidden/>
    <w:rsid w:val="001607D5"/>
    <w:rPr>
      <w:color w:val="808080"/>
    </w:rPr>
  </w:style>
  <w:style w:type="character" w:customStyle="1" w:styleId="Heading3Char">
    <w:name w:val="Heading 3 Char"/>
    <w:link w:val="Heading3"/>
    <w:uiPriority w:val="9"/>
    <w:rsid w:val="0046700B"/>
    <w:rPr>
      <w:rFonts w:ascii="Calibri Light" w:eastAsia="Times New Roman" w:hAnsi="Calibri Light" w:cs="Times New Roman"/>
      <w:color w:val="1F3763"/>
      <w:sz w:val="24"/>
      <w:szCs w:val="24"/>
    </w:rPr>
  </w:style>
  <w:style w:type="numbering" w:customStyle="1" w:styleId="NoList1">
    <w:name w:val="No List1"/>
    <w:next w:val="NoList"/>
    <w:uiPriority w:val="99"/>
    <w:semiHidden/>
    <w:unhideWhenUsed/>
    <w:rsid w:val="00B25787"/>
  </w:style>
  <w:style w:type="table" w:customStyle="1" w:styleId="TableGrid1">
    <w:name w:val="Table Grid1"/>
    <w:basedOn w:val="TableNormal"/>
    <w:next w:val="TableGrid"/>
    <w:uiPriority w:val="59"/>
    <w:rsid w:val="00B25787"/>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25787"/>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B25787"/>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7F18FF"/>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7F18FF"/>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7F18FF"/>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7F18FF"/>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7F18FF"/>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116E6D"/>
    <w:rPr>
      <w:sz w:val="22"/>
      <w:szCs w:val="22"/>
    </w:rPr>
  </w:style>
  <w:style w:type="paragraph" w:styleId="Title">
    <w:name w:val="Title"/>
    <w:basedOn w:val="Normal"/>
    <w:next w:val="Normal"/>
    <w:link w:val="TitleChar"/>
    <w:uiPriority w:val="10"/>
    <w:qFormat/>
    <w:rsid w:val="00225F9A"/>
    <w:pPr>
      <w:spacing w:before="240" w:after="60"/>
      <w:jc w:val="center"/>
      <w:outlineLvl w:val="0"/>
    </w:pPr>
    <w:rPr>
      <w:rFonts w:ascii="Cambria" w:eastAsia="Times New Roman" w:hAnsi="Cambria" w:cs="Times New Roman"/>
      <w:b/>
      <w:bCs/>
      <w:kern w:val="28"/>
      <w:sz w:val="32"/>
      <w:szCs w:val="32"/>
    </w:rPr>
  </w:style>
  <w:style w:type="character" w:customStyle="1" w:styleId="TitleChar">
    <w:name w:val="Title Char"/>
    <w:link w:val="Title"/>
    <w:uiPriority w:val="10"/>
    <w:rsid w:val="00225F9A"/>
    <w:rPr>
      <w:rFonts w:ascii="Cambria" w:eastAsia="Times New Roman" w:hAnsi="Cambria" w:cs="Times New Roman"/>
      <w:b/>
      <w:bCs/>
      <w:kern w:val="28"/>
      <w:sz w:val="32"/>
      <w:szCs w:val="32"/>
    </w:rPr>
  </w:style>
  <w:style w:type="paragraph" w:styleId="BodyText">
    <w:name w:val="Body Text"/>
    <w:basedOn w:val="Normal"/>
    <w:link w:val="BodyTextChar"/>
    <w:uiPriority w:val="99"/>
    <w:semiHidden/>
    <w:unhideWhenUsed/>
    <w:rsid w:val="00225F9A"/>
    <w:pPr>
      <w:spacing w:after="120"/>
    </w:pPr>
  </w:style>
  <w:style w:type="character" w:customStyle="1" w:styleId="BodyTextChar">
    <w:name w:val="Body Text Char"/>
    <w:link w:val="BodyText"/>
    <w:uiPriority w:val="99"/>
    <w:semiHidden/>
    <w:rsid w:val="00225F9A"/>
    <w:rPr>
      <w:sz w:val="22"/>
      <w:szCs w:val="22"/>
    </w:rPr>
  </w:style>
  <w:style w:type="paragraph" w:styleId="NormalWeb">
    <w:name w:val="Normal (Web)"/>
    <w:basedOn w:val="Normal"/>
    <w:uiPriority w:val="99"/>
    <w:semiHidden/>
    <w:unhideWhenUsed/>
    <w:rsid w:val="00F31FAC"/>
    <w:pPr>
      <w:spacing w:after="0" w:line="240" w:lineRule="auto"/>
    </w:pPr>
    <w:rPr>
      <w:rFonts w:ascii="Times New Roman" w:eastAsiaTheme="minorHAnsi"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6815169">
      <w:bodyDiv w:val="1"/>
      <w:marLeft w:val="0"/>
      <w:marRight w:val="0"/>
      <w:marTop w:val="0"/>
      <w:marBottom w:val="0"/>
      <w:divBdr>
        <w:top w:val="none" w:sz="0" w:space="0" w:color="auto"/>
        <w:left w:val="none" w:sz="0" w:space="0" w:color="auto"/>
        <w:bottom w:val="none" w:sz="0" w:space="0" w:color="auto"/>
        <w:right w:val="none" w:sz="0" w:space="0" w:color="auto"/>
      </w:divBdr>
    </w:div>
    <w:div w:id="638728851">
      <w:bodyDiv w:val="1"/>
      <w:marLeft w:val="0"/>
      <w:marRight w:val="0"/>
      <w:marTop w:val="0"/>
      <w:marBottom w:val="0"/>
      <w:divBdr>
        <w:top w:val="none" w:sz="0" w:space="0" w:color="auto"/>
        <w:left w:val="none" w:sz="0" w:space="0" w:color="auto"/>
        <w:bottom w:val="none" w:sz="0" w:space="0" w:color="auto"/>
        <w:right w:val="none" w:sz="0" w:space="0" w:color="auto"/>
      </w:divBdr>
    </w:div>
    <w:div w:id="1481145440">
      <w:bodyDiv w:val="1"/>
      <w:marLeft w:val="0"/>
      <w:marRight w:val="0"/>
      <w:marTop w:val="0"/>
      <w:marBottom w:val="0"/>
      <w:divBdr>
        <w:top w:val="none" w:sz="0" w:space="0" w:color="auto"/>
        <w:left w:val="none" w:sz="0" w:space="0" w:color="auto"/>
        <w:bottom w:val="none" w:sz="0" w:space="0" w:color="auto"/>
        <w:right w:val="none" w:sz="0" w:space="0" w:color="auto"/>
      </w:divBdr>
    </w:div>
    <w:div w:id="1735539381">
      <w:bodyDiv w:val="1"/>
      <w:marLeft w:val="0"/>
      <w:marRight w:val="0"/>
      <w:marTop w:val="0"/>
      <w:marBottom w:val="0"/>
      <w:divBdr>
        <w:top w:val="none" w:sz="0" w:space="0" w:color="auto"/>
        <w:left w:val="none" w:sz="0" w:space="0" w:color="auto"/>
        <w:bottom w:val="none" w:sz="0" w:space="0" w:color="auto"/>
        <w:right w:val="none" w:sz="0" w:space="0" w:color="auto"/>
      </w:divBdr>
    </w:div>
    <w:div w:id="2095008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diwan@pcbs.gov.ps" TargetMode="External"/><Relationship Id="rId18" Type="http://schemas.openxmlformats.org/officeDocument/2006/relationships/image" Target="media/image8.png"/><Relationship Id="rId26" Type="http://schemas.openxmlformats.org/officeDocument/2006/relationships/footer" Target="footer3.xml"/><Relationship Id="rId39" Type="http://schemas.openxmlformats.org/officeDocument/2006/relationships/chart" Target="charts/chart5.xml"/><Relationship Id="rId3" Type="http://schemas.openxmlformats.org/officeDocument/2006/relationships/styles" Target="styles.xml"/><Relationship Id="rId21" Type="http://schemas.openxmlformats.org/officeDocument/2006/relationships/footer" Target="footer1.xml"/><Relationship Id="rId34" Type="http://schemas.openxmlformats.org/officeDocument/2006/relationships/image" Target="cid:image001.png@01D6C252.AEEDDFA0" TargetMode="External"/><Relationship Id="rId42" Type="http://schemas.openxmlformats.org/officeDocument/2006/relationships/hyperlink" Target="https://www.ochaopt.org/location/area-c" TargetMode="External"/><Relationship Id="rId47" Type="http://schemas.openxmlformats.org/officeDocument/2006/relationships/hyperlink" Target="https://unstats.un.org/sdgs/metadata/files/Metadata-08-06-01.pdf" TargetMode="Externa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7.jpeg"/><Relationship Id="rId25" Type="http://schemas.openxmlformats.org/officeDocument/2006/relationships/image" Target="media/image10.emf"/><Relationship Id="rId33" Type="http://schemas.openxmlformats.org/officeDocument/2006/relationships/image" Target="media/image13.png"/><Relationship Id="rId38" Type="http://schemas.openxmlformats.org/officeDocument/2006/relationships/chart" Target="charts/chart4.xml"/><Relationship Id="rId46" Type="http://schemas.openxmlformats.org/officeDocument/2006/relationships/hyperlink" Target="https://www.google.nl/url?sa=t&amp;rct=j&amp;q=&amp;esrc=s&amp;source=web&amp;cd=1&amp;ved=2ahUKEwjtuNTC4OHiAhXBJlAKHdknAWcQFjAAegQIABAC&amp;url=https%3A%2F%2Fwww.ilo.org%2Fwcmsp5%2Fgroups%2Fpublic%2F---arabstates%2F---ro-beirut%2Fdocuments%2Fpublication%2Fwcms_218024.pdf&amp;usg=AOvVaw2eWPnJgXRBvMFwQjPVnUSv" TargetMode="Externa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header" Target="header1.xml"/><Relationship Id="rId29" Type="http://schemas.openxmlformats.org/officeDocument/2006/relationships/image" Target="media/image11.png"/><Relationship Id="rId41" Type="http://schemas.openxmlformats.org/officeDocument/2006/relationships/hyperlink" Target="https://www.ilo.org/ilostat/faces/ilostat-home/home?_adf.ctrl-state=bzqt3lvih_57&amp;_afrLoop=174744264540996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9.png"/><Relationship Id="rId32" Type="http://schemas.openxmlformats.org/officeDocument/2006/relationships/image" Target="media/image12.emf"/><Relationship Id="rId37" Type="http://schemas.openxmlformats.org/officeDocument/2006/relationships/image" Target="media/image16.png"/><Relationship Id="rId40" Type="http://schemas.openxmlformats.org/officeDocument/2006/relationships/image" Target="media/image17.png"/><Relationship Id="rId45" Type="http://schemas.openxmlformats.org/officeDocument/2006/relationships/hyperlink" Target="https://palestine.unfpa.org/sites/default/files/pubpdf/Palestine%202030%20Full%20Report%20English.pdf"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footer" Target="footer2.xml"/><Relationship Id="rId28" Type="http://schemas.openxmlformats.org/officeDocument/2006/relationships/chart" Target="charts/chart1.xml"/><Relationship Id="rId36" Type="http://schemas.openxmlformats.org/officeDocument/2006/relationships/image" Target="media/image15.png"/><Relationship Id="rId49" Type="http://schemas.openxmlformats.org/officeDocument/2006/relationships/hyperlink" Target="https://www.unrwa.org/who-we-are" TargetMode="External"/><Relationship Id="rId10" Type="http://schemas.openxmlformats.org/officeDocument/2006/relationships/image" Target="media/image3.png"/><Relationship Id="rId19" Type="http://schemas.openxmlformats.org/officeDocument/2006/relationships/hyperlink" Target="http://www.pcbs.gov.ps/Downloads/book2507.pdf" TargetMode="External"/><Relationship Id="rId31" Type="http://schemas.openxmlformats.org/officeDocument/2006/relationships/chart" Target="charts/chart3.xml"/><Relationship Id="rId44" Type="http://schemas.openxmlformats.org/officeDocument/2006/relationships/hyperlink" Target="http://www.pcbs.gov.ps/post.aspx?lang=en&amp;ItemID=3183"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pcbs.gov.ps" TargetMode="External"/><Relationship Id="rId22" Type="http://schemas.openxmlformats.org/officeDocument/2006/relationships/header" Target="header2.xml"/><Relationship Id="rId27" Type="http://schemas.openxmlformats.org/officeDocument/2006/relationships/footer" Target="footer4.xml"/><Relationship Id="rId30" Type="http://schemas.openxmlformats.org/officeDocument/2006/relationships/chart" Target="charts/chart2.xml"/><Relationship Id="rId35" Type="http://schemas.openxmlformats.org/officeDocument/2006/relationships/image" Target="media/image14.png"/><Relationship Id="rId43" Type="http://schemas.openxmlformats.org/officeDocument/2006/relationships/hyperlink" Target="https://www.ochaopt.org/location/gaza-strip" TargetMode="External"/><Relationship Id="rId48" Type="http://schemas.openxmlformats.org/officeDocument/2006/relationships/hyperlink" Target="https://population.un.org/wpp/" TargetMode="External"/><Relationship Id="rId8" Type="http://schemas.openxmlformats.org/officeDocument/2006/relationships/image" Target="media/image1.png"/><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embeddings/oleObject2.bin"/><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031006737633781"/>
          <c:y val="5.3266043149550288E-2"/>
          <c:w val="0.86463882562316619"/>
          <c:h val="0.82721522099569422"/>
        </c:manualLayout>
      </c:layout>
      <c:barChart>
        <c:barDir val="bar"/>
        <c:grouping val="stacked"/>
        <c:varyColors val="0"/>
        <c:ser>
          <c:idx val="1"/>
          <c:order val="0"/>
          <c:tx>
            <c:strRef>
              <c:f>'CONVERTED DATA'!$B$6</c:f>
              <c:strCache>
                <c:ptCount val="1"/>
                <c:pt idx="0">
                  <c:v>2017</c:v>
                </c:pt>
              </c:strCache>
            </c:strRef>
          </c:tx>
          <c:spPr>
            <a:pattFill prst="dkHorz">
              <a:fgClr>
                <a:srgbClr val="FF0000"/>
              </a:fgClr>
              <a:bgClr>
                <a:srgbClr val="FFFF00"/>
              </a:bgClr>
            </a:pattFill>
            <a:ln w="25400">
              <a:noFill/>
            </a:ln>
          </c:spPr>
          <c:invertIfNegative val="0"/>
          <c:cat>
            <c:numRef>
              <c:f>'CONVERTED DATA'!$A$9:$A$109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'CONVERTED DATA'!$B$9:$B$109</c:f>
              <c:numCache>
                <c:formatCode>0.0</c:formatCode>
                <c:ptCount val="101"/>
                <c:pt idx="0">
                  <c:v>-69.787000000000006</c:v>
                </c:pt>
                <c:pt idx="1">
                  <c:v>-66.570999999999998</c:v>
                </c:pt>
                <c:pt idx="2">
                  <c:v>-65.037000000000006</c:v>
                </c:pt>
                <c:pt idx="3">
                  <c:v>-65.319999999999993</c:v>
                </c:pt>
                <c:pt idx="4">
                  <c:v>-68.558999999999983</c:v>
                </c:pt>
                <c:pt idx="5">
                  <c:v>-67.477000000000004</c:v>
                </c:pt>
                <c:pt idx="6">
                  <c:v>-63.937000000000005</c:v>
                </c:pt>
                <c:pt idx="7">
                  <c:v>-65.97</c:v>
                </c:pt>
                <c:pt idx="8">
                  <c:v>-59.722000000000364</c:v>
                </c:pt>
                <c:pt idx="9">
                  <c:v>-59.330999999999996</c:v>
                </c:pt>
                <c:pt idx="10">
                  <c:v>-58.222000000000364</c:v>
                </c:pt>
                <c:pt idx="11">
                  <c:v>-56.332000000000001</c:v>
                </c:pt>
                <c:pt idx="12">
                  <c:v>-56.136000000000003</c:v>
                </c:pt>
                <c:pt idx="13">
                  <c:v>-55.379000000000005</c:v>
                </c:pt>
                <c:pt idx="14">
                  <c:v>-52.663000000000011</c:v>
                </c:pt>
                <c:pt idx="15">
                  <c:v>-51.906000000000006</c:v>
                </c:pt>
                <c:pt idx="16">
                  <c:v>-50.111000000000004</c:v>
                </c:pt>
                <c:pt idx="17">
                  <c:v>-51.313999999999993</c:v>
                </c:pt>
                <c:pt idx="18">
                  <c:v>-47.893000000000001</c:v>
                </c:pt>
                <c:pt idx="19">
                  <c:v>-48.139000000000003</c:v>
                </c:pt>
                <c:pt idx="20">
                  <c:v>-47.911999999999999</c:v>
                </c:pt>
                <c:pt idx="21">
                  <c:v>-48.728000000000371</c:v>
                </c:pt>
                <c:pt idx="22">
                  <c:v>-49.839999999999996</c:v>
                </c:pt>
                <c:pt idx="23">
                  <c:v>-49.760000000000012</c:v>
                </c:pt>
                <c:pt idx="24">
                  <c:v>-48.724000000000011</c:v>
                </c:pt>
                <c:pt idx="25">
                  <c:v>-46.141000000000005</c:v>
                </c:pt>
                <c:pt idx="26">
                  <c:v>-44.458999999999996</c:v>
                </c:pt>
                <c:pt idx="27">
                  <c:v>-42.502000000000002</c:v>
                </c:pt>
                <c:pt idx="28">
                  <c:v>-38.67</c:v>
                </c:pt>
                <c:pt idx="29">
                  <c:v>-35.098000000000013</c:v>
                </c:pt>
                <c:pt idx="30">
                  <c:v>-35.083000000000006</c:v>
                </c:pt>
                <c:pt idx="31">
                  <c:v>-30.593</c:v>
                </c:pt>
                <c:pt idx="32">
                  <c:v>-30.167000000000005</c:v>
                </c:pt>
                <c:pt idx="33">
                  <c:v>-29.582999999999799</c:v>
                </c:pt>
                <c:pt idx="34">
                  <c:v>-27.643000000000001</c:v>
                </c:pt>
                <c:pt idx="35">
                  <c:v>-28.277999999999999</c:v>
                </c:pt>
                <c:pt idx="36">
                  <c:v>-24.873999999999999</c:v>
                </c:pt>
                <c:pt idx="37">
                  <c:v>-26.21</c:v>
                </c:pt>
                <c:pt idx="38">
                  <c:v>-25.933</c:v>
                </c:pt>
                <c:pt idx="39">
                  <c:v>-23.306999999999999</c:v>
                </c:pt>
                <c:pt idx="40">
                  <c:v>-24.937000000000001</c:v>
                </c:pt>
                <c:pt idx="41">
                  <c:v>-22.745999999999889</c:v>
                </c:pt>
                <c:pt idx="42">
                  <c:v>-22.797999999999988</c:v>
                </c:pt>
                <c:pt idx="43">
                  <c:v>-22.155999999999999</c:v>
                </c:pt>
                <c:pt idx="44">
                  <c:v>-21.192</c:v>
                </c:pt>
                <c:pt idx="45">
                  <c:v>-21.091999999999999</c:v>
                </c:pt>
                <c:pt idx="46">
                  <c:v>-18.919</c:v>
                </c:pt>
                <c:pt idx="47">
                  <c:v>-19.064</c:v>
                </c:pt>
                <c:pt idx="48">
                  <c:v>-18.638999999999999</c:v>
                </c:pt>
                <c:pt idx="49">
                  <c:v>-16.731000000000005</c:v>
                </c:pt>
                <c:pt idx="50">
                  <c:v>-18.760000000000002</c:v>
                </c:pt>
                <c:pt idx="51">
                  <c:v>-16.261999999999986</c:v>
                </c:pt>
                <c:pt idx="52">
                  <c:v>-17.027000000000001</c:v>
                </c:pt>
                <c:pt idx="53">
                  <c:v>-16.341000000000001</c:v>
                </c:pt>
                <c:pt idx="54">
                  <c:v>-15.592000000000002</c:v>
                </c:pt>
                <c:pt idx="55">
                  <c:v>-15.117000000000001</c:v>
                </c:pt>
                <c:pt idx="56">
                  <c:v>-11.954000000000002</c:v>
                </c:pt>
                <c:pt idx="57">
                  <c:v>-12.565000000000024</c:v>
                </c:pt>
                <c:pt idx="58">
                  <c:v>-10.462000000000026</c:v>
                </c:pt>
                <c:pt idx="59">
                  <c:v>-10.615</c:v>
                </c:pt>
                <c:pt idx="60">
                  <c:v>-9.8860000000000028</c:v>
                </c:pt>
                <c:pt idx="61">
                  <c:v>-8.2269999999999985</c:v>
                </c:pt>
                <c:pt idx="62">
                  <c:v>-7.9859999999999998</c:v>
                </c:pt>
                <c:pt idx="63">
                  <c:v>-7.5259999999999945</c:v>
                </c:pt>
                <c:pt idx="64">
                  <c:v>-6.9740000000000002</c:v>
                </c:pt>
                <c:pt idx="65">
                  <c:v>-7.1459999999999955</c:v>
                </c:pt>
                <c:pt idx="66">
                  <c:v>-6.1929999999999845</c:v>
                </c:pt>
                <c:pt idx="67">
                  <c:v>-6.5759999999999996</c:v>
                </c:pt>
                <c:pt idx="68">
                  <c:v>-4.6749999999999945</c:v>
                </c:pt>
                <c:pt idx="69">
                  <c:v>-5.04</c:v>
                </c:pt>
                <c:pt idx="70">
                  <c:v>-5.2759999999999998</c:v>
                </c:pt>
                <c:pt idx="71">
                  <c:v>-3.625</c:v>
                </c:pt>
                <c:pt idx="72">
                  <c:v>-3.5519999999999987</c:v>
                </c:pt>
                <c:pt idx="73">
                  <c:v>-3.1709999999999998</c:v>
                </c:pt>
                <c:pt idx="74">
                  <c:v>-2.625</c:v>
                </c:pt>
                <c:pt idx="75">
                  <c:v>-2.9039999999999999</c:v>
                </c:pt>
                <c:pt idx="76">
                  <c:v>-1.7609999999999959</c:v>
                </c:pt>
                <c:pt idx="77">
                  <c:v>-2.141</c:v>
                </c:pt>
                <c:pt idx="78">
                  <c:v>-1.5760000000000001</c:v>
                </c:pt>
                <c:pt idx="79">
                  <c:v>-1.2789999999999877</c:v>
                </c:pt>
                <c:pt idx="80">
                  <c:v>-2.13</c:v>
                </c:pt>
                <c:pt idx="81">
                  <c:v>-1.5269999999999877</c:v>
                </c:pt>
                <c:pt idx="82">
                  <c:v>-1.244</c:v>
                </c:pt>
                <c:pt idx="83">
                  <c:v>-0.95600000000000063</c:v>
                </c:pt>
                <c:pt idx="84">
                  <c:v>-0.80500000000000005</c:v>
                </c:pt>
                <c:pt idx="85">
                  <c:v>-1.1890000000000001</c:v>
                </c:pt>
                <c:pt idx="86">
                  <c:v>-0.55700000000000005</c:v>
                </c:pt>
                <c:pt idx="87">
                  <c:v>-0.68600000000000561</c:v>
                </c:pt>
                <c:pt idx="88">
                  <c:v>-0.41600000000000031</c:v>
                </c:pt>
                <c:pt idx="89">
                  <c:v>-0.29900000000000032</c:v>
                </c:pt>
                <c:pt idx="90">
                  <c:v>-0.58500000000000052</c:v>
                </c:pt>
                <c:pt idx="91">
                  <c:v>-0.15100000000000041</c:v>
                </c:pt>
                <c:pt idx="92">
                  <c:v>-0.18200000000000024</c:v>
                </c:pt>
                <c:pt idx="93">
                  <c:v>-0.125</c:v>
                </c:pt>
                <c:pt idx="94">
                  <c:v>-8.4000000000000227E-2</c:v>
                </c:pt>
                <c:pt idx="95">
                  <c:v>-0.17600000000000021</c:v>
                </c:pt>
                <c:pt idx="96">
                  <c:v>-3.7000000000000421E-2</c:v>
                </c:pt>
                <c:pt idx="97">
                  <c:v>-6.6000000000000003E-2</c:v>
                </c:pt>
                <c:pt idx="98">
                  <c:v>-0.192000000000001</c:v>
                </c:pt>
                <c:pt idx="99">
                  <c:v>0</c:v>
                </c:pt>
                <c:pt idx="100">
                  <c:v>0</c:v>
                </c:pt>
              </c:numCache>
            </c:numRef>
          </c:val>
          <c:extLst>
            <c:ext xmlns:c16="http://schemas.microsoft.com/office/drawing/2014/chart" uri="{C3380CC4-5D6E-409C-BE32-E72D297353CC}">
              <c16:uniqueId val="{00000000-668D-4C01-BEAB-542C3EB52D92}"/>
            </c:ext>
          </c:extLst>
        </c:ser>
        <c:ser>
          <c:idx val="0"/>
          <c:order val="1"/>
          <c:tx>
            <c:strRef>
              <c:f>'RAW DATA'!$C$7</c:f>
              <c:strCache>
                <c:ptCount val="1"/>
                <c:pt idx="0">
                  <c:v>women</c:v>
                </c:pt>
              </c:strCache>
            </c:strRef>
          </c:tx>
          <c:spPr>
            <a:pattFill prst="dkHorz">
              <a:fgClr>
                <a:srgbClr val="FF0000"/>
              </a:fgClr>
              <a:bgClr>
                <a:srgbClr val="FFFF00"/>
              </a:bgClr>
            </a:pattFill>
            <a:ln w="25400">
              <a:noFill/>
            </a:ln>
          </c:spPr>
          <c:invertIfNegative val="0"/>
          <c:cat>
            <c:numRef>
              <c:f>'CONVERTED DATA'!$A$9:$A$109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'CONVERTED DATA'!$C$9:$C$109</c:f>
              <c:numCache>
                <c:formatCode>0.0</c:formatCode>
                <c:ptCount val="101"/>
                <c:pt idx="0">
                  <c:v>66.266000000000005</c:v>
                </c:pt>
                <c:pt idx="1">
                  <c:v>62.744</c:v>
                </c:pt>
                <c:pt idx="2">
                  <c:v>61.572000000000003</c:v>
                </c:pt>
                <c:pt idx="3">
                  <c:v>62.005000000000003</c:v>
                </c:pt>
                <c:pt idx="4">
                  <c:v>65.195999999999998</c:v>
                </c:pt>
                <c:pt idx="5">
                  <c:v>64.717000000000027</c:v>
                </c:pt>
                <c:pt idx="6">
                  <c:v>60.419000000000004</c:v>
                </c:pt>
                <c:pt idx="7">
                  <c:v>62.113</c:v>
                </c:pt>
                <c:pt idx="8">
                  <c:v>57.691000000000003</c:v>
                </c:pt>
                <c:pt idx="9">
                  <c:v>56.798000000000378</c:v>
                </c:pt>
                <c:pt idx="10">
                  <c:v>55.625000000000163</c:v>
                </c:pt>
                <c:pt idx="11">
                  <c:v>53.735000000000063</c:v>
                </c:pt>
                <c:pt idx="12">
                  <c:v>54.156000000000006</c:v>
                </c:pt>
                <c:pt idx="13">
                  <c:v>52.601000000000006</c:v>
                </c:pt>
                <c:pt idx="14">
                  <c:v>50.237000000000002</c:v>
                </c:pt>
                <c:pt idx="15">
                  <c:v>49.604000000000006</c:v>
                </c:pt>
                <c:pt idx="16">
                  <c:v>47.647000000000006</c:v>
                </c:pt>
                <c:pt idx="17">
                  <c:v>48.575000000000003</c:v>
                </c:pt>
                <c:pt idx="18">
                  <c:v>46.639000000000003</c:v>
                </c:pt>
                <c:pt idx="19">
                  <c:v>46.432000000000002</c:v>
                </c:pt>
                <c:pt idx="20">
                  <c:v>46.411999999999999</c:v>
                </c:pt>
                <c:pt idx="21">
                  <c:v>46.303000000000004</c:v>
                </c:pt>
                <c:pt idx="22">
                  <c:v>47.9</c:v>
                </c:pt>
                <c:pt idx="23">
                  <c:v>47.038000000000011</c:v>
                </c:pt>
                <c:pt idx="24">
                  <c:v>46.384999999999998</c:v>
                </c:pt>
                <c:pt idx="25">
                  <c:v>44.299000000000063</c:v>
                </c:pt>
                <c:pt idx="26">
                  <c:v>42.343999999999994</c:v>
                </c:pt>
                <c:pt idx="27">
                  <c:v>40.409000000000006</c:v>
                </c:pt>
                <c:pt idx="28">
                  <c:v>37.209000000000003</c:v>
                </c:pt>
                <c:pt idx="29">
                  <c:v>33.893000000000001</c:v>
                </c:pt>
                <c:pt idx="30">
                  <c:v>34.633000000000003</c:v>
                </c:pt>
                <c:pt idx="31">
                  <c:v>30.088999999999889</c:v>
                </c:pt>
                <c:pt idx="32">
                  <c:v>30.324999999999999</c:v>
                </c:pt>
                <c:pt idx="33">
                  <c:v>29.346</c:v>
                </c:pt>
                <c:pt idx="34">
                  <c:v>27.379000000000001</c:v>
                </c:pt>
                <c:pt idx="35">
                  <c:v>28.77</c:v>
                </c:pt>
                <c:pt idx="36">
                  <c:v>24.650000000000031</c:v>
                </c:pt>
                <c:pt idx="37">
                  <c:v>25.753</c:v>
                </c:pt>
                <c:pt idx="38">
                  <c:v>26.021000000000001</c:v>
                </c:pt>
                <c:pt idx="39">
                  <c:v>23.811000000000035</c:v>
                </c:pt>
                <c:pt idx="40">
                  <c:v>24.707999999999988</c:v>
                </c:pt>
                <c:pt idx="41">
                  <c:v>22.023</c:v>
                </c:pt>
                <c:pt idx="42">
                  <c:v>22.4</c:v>
                </c:pt>
                <c:pt idx="43">
                  <c:v>21.561</c:v>
                </c:pt>
                <c:pt idx="44">
                  <c:v>20.545000000000002</c:v>
                </c:pt>
                <c:pt idx="45">
                  <c:v>20.141999999999999</c:v>
                </c:pt>
                <c:pt idx="46">
                  <c:v>18.038</c:v>
                </c:pt>
                <c:pt idx="47">
                  <c:v>18.210999999999999</c:v>
                </c:pt>
                <c:pt idx="48">
                  <c:v>17.393999999999988</c:v>
                </c:pt>
                <c:pt idx="49">
                  <c:v>16.242999999999807</c:v>
                </c:pt>
                <c:pt idx="50">
                  <c:v>18.050999999999988</c:v>
                </c:pt>
                <c:pt idx="51">
                  <c:v>15.036</c:v>
                </c:pt>
                <c:pt idx="52">
                  <c:v>15.827</c:v>
                </c:pt>
                <c:pt idx="53">
                  <c:v>14.683</c:v>
                </c:pt>
                <c:pt idx="54">
                  <c:v>14.542</c:v>
                </c:pt>
                <c:pt idx="55">
                  <c:v>13.893000000000002</c:v>
                </c:pt>
                <c:pt idx="56">
                  <c:v>10.843</c:v>
                </c:pt>
                <c:pt idx="57">
                  <c:v>11.677</c:v>
                </c:pt>
                <c:pt idx="58">
                  <c:v>10.213999999999999</c:v>
                </c:pt>
                <c:pt idx="59">
                  <c:v>10.596</c:v>
                </c:pt>
                <c:pt idx="60">
                  <c:v>9.9700000000000006</c:v>
                </c:pt>
                <c:pt idx="61">
                  <c:v>8.4330000000000016</c:v>
                </c:pt>
                <c:pt idx="62">
                  <c:v>8.2969999999999988</c:v>
                </c:pt>
                <c:pt idx="63">
                  <c:v>7.593</c:v>
                </c:pt>
                <c:pt idx="64">
                  <c:v>6.9639999999999995</c:v>
                </c:pt>
                <c:pt idx="65">
                  <c:v>7.0139999999999985</c:v>
                </c:pt>
                <c:pt idx="66">
                  <c:v>5.6189999999999856</c:v>
                </c:pt>
                <c:pt idx="67">
                  <c:v>6.3369999999999997</c:v>
                </c:pt>
                <c:pt idx="68">
                  <c:v>4.9880000000000004</c:v>
                </c:pt>
                <c:pt idx="69">
                  <c:v>5.5679999999999845</c:v>
                </c:pt>
                <c:pt idx="70">
                  <c:v>7.0839999999999996</c:v>
                </c:pt>
                <c:pt idx="71">
                  <c:v>3.7170000000000001</c:v>
                </c:pt>
                <c:pt idx="72">
                  <c:v>4.4400000000000004</c:v>
                </c:pt>
                <c:pt idx="73">
                  <c:v>3.2829999999999999</c:v>
                </c:pt>
                <c:pt idx="74">
                  <c:v>2.7829999999999999</c:v>
                </c:pt>
                <c:pt idx="75">
                  <c:v>5.4660000000000002</c:v>
                </c:pt>
                <c:pt idx="76">
                  <c:v>2</c:v>
                </c:pt>
                <c:pt idx="77">
                  <c:v>3.069</c:v>
                </c:pt>
                <c:pt idx="78">
                  <c:v>2.0339999999999998</c:v>
                </c:pt>
                <c:pt idx="79">
                  <c:v>1.4789999999999865</c:v>
                </c:pt>
                <c:pt idx="80">
                  <c:v>4.4770000000000003</c:v>
                </c:pt>
                <c:pt idx="81">
                  <c:v>1.5469999999999891</c:v>
                </c:pt>
                <c:pt idx="82">
                  <c:v>1.619</c:v>
                </c:pt>
                <c:pt idx="83">
                  <c:v>1.0269999999999877</c:v>
                </c:pt>
                <c:pt idx="84">
                  <c:v>0.92500000000000004</c:v>
                </c:pt>
                <c:pt idx="85">
                  <c:v>2.653</c:v>
                </c:pt>
                <c:pt idx="86">
                  <c:v>0.66400000000000703</c:v>
                </c:pt>
                <c:pt idx="87">
                  <c:v>1.1000000000000001</c:v>
                </c:pt>
                <c:pt idx="88">
                  <c:v>0.501</c:v>
                </c:pt>
                <c:pt idx="89">
                  <c:v>0.36200000000000032</c:v>
                </c:pt>
                <c:pt idx="90">
                  <c:v>1.157</c:v>
                </c:pt>
                <c:pt idx="91">
                  <c:v>0.14900000000000024</c:v>
                </c:pt>
                <c:pt idx="92">
                  <c:v>0.26600000000000001</c:v>
                </c:pt>
                <c:pt idx="93">
                  <c:v>0.14900000000000024</c:v>
                </c:pt>
                <c:pt idx="94">
                  <c:v>0.12200000000000009</c:v>
                </c:pt>
                <c:pt idx="95">
                  <c:v>0.34000000000000241</c:v>
                </c:pt>
                <c:pt idx="96">
                  <c:v>6.6000000000000003E-2</c:v>
                </c:pt>
                <c:pt idx="97">
                  <c:v>0.13100000000000001</c:v>
                </c:pt>
                <c:pt idx="98">
                  <c:v>0.33000000000000335</c:v>
                </c:pt>
                <c:pt idx="99">
                  <c:v>0</c:v>
                </c:pt>
                <c:pt idx="100">
                  <c:v>0</c:v>
                </c:pt>
              </c:numCache>
            </c:numRef>
          </c:val>
          <c:extLst>
            <c:ext xmlns:c16="http://schemas.microsoft.com/office/drawing/2014/chart" uri="{C3380CC4-5D6E-409C-BE32-E72D297353CC}">
              <c16:uniqueId val="{00000001-668D-4C01-BEAB-542C3EB52D92}"/>
            </c:ext>
          </c:extLst>
        </c:ser>
        <c:dLbls>
          <c:showLegendKey val="0"/>
          <c:showVal val="0"/>
          <c:showCatName val="0"/>
          <c:showSerName val="0"/>
          <c:showPercent val="0"/>
          <c:showBubbleSize val="0"/>
        </c:dLbls>
        <c:gapWidth val="0"/>
        <c:overlap val="100"/>
        <c:axId val="142476416"/>
        <c:axId val="142477952"/>
      </c:barChart>
      <c:scatterChart>
        <c:scatterStyle val="lineMarker"/>
        <c:varyColors val="0"/>
        <c:ser>
          <c:idx val="4"/>
          <c:order val="2"/>
          <c:tx>
            <c:strRef>
              <c:f>'CONVERTED DATA'!$D$6</c:f>
              <c:strCache>
                <c:ptCount val="1"/>
                <c:pt idx="0">
                  <c:v>2007</c:v>
                </c:pt>
              </c:strCache>
            </c:strRef>
          </c:tx>
          <c:spPr>
            <a:ln w="31750" cmpd="sng">
              <a:solidFill>
                <a:schemeClr val="accent6">
                  <a:lumMod val="50000"/>
                </a:schemeClr>
              </a:solidFill>
              <a:prstDash val="solid"/>
            </a:ln>
          </c:spPr>
          <c:marker>
            <c:symbol val="none"/>
          </c:marker>
          <c:xVal>
            <c:numRef>
              <c:f>'CONVERTED DATA'!$D$9:$D$109</c:f>
              <c:numCache>
                <c:formatCode>0.0</c:formatCode>
                <c:ptCount val="101"/>
                <c:pt idx="0">
                  <c:v>-56.496000000000002</c:v>
                </c:pt>
                <c:pt idx="1">
                  <c:v>-56.438000000000002</c:v>
                </c:pt>
                <c:pt idx="2">
                  <c:v>-56.749000000000002</c:v>
                </c:pt>
                <c:pt idx="3">
                  <c:v>-56.541000000000004</c:v>
                </c:pt>
                <c:pt idx="4">
                  <c:v>-53.751000000000005</c:v>
                </c:pt>
                <c:pt idx="5">
                  <c:v>-53.448</c:v>
                </c:pt>
                <c:pt idx="6">
                  <c:v>-50.949999999999996</c:v>
                </c:pt>
                <c:pt idx="7">
                  <c:v>-51.436</c:v>
                </c:pt>
                <c:pt idx="8">
                  <c:v>-49.05</c:v>
                </c:pt>
                <c:pt idx="9">
                  <c:v>-49.537000000000006</c:v>
                </c:pt>
                <c:pt idx="10">
                  <c:v>-49.186</c:v>
                </c:pt>
                <c:pt idx="11">
                  <c:v>-50.432000000000002</c:v>
                </c:pt>
                <c:pt idx="12">
                  <c:v>-51.187000000000005</c:v>
                </c:pt>
                <c:pt idx="13">
                  <c:v>-51.058</c:v>
                </c:pt>
                <c:pt idx="14">
                  <c:v>-50.876000000000005</c:v>
                </c:pt>
                <c:pt idx="15">
                  <c:v>-48.417999999999999</c:v>
                </c:pt>
                <c:pt idx="16">
                  <c:v>-48.085000000000001</c:v>
                </c:pt>
                <c:pt idx="17">
                  <c:v>-45.242000000000012</c:v>
                </c:pt>
                <c:pt idx="18">
                  <c:v>-42.039000000000001</c:v>
                </c:pt>
                <c:pt idx="19">
                  <c:v>-39.08</c:v>
                </c:pt>
                <c:pt idx="20">
                  <c:v>-36.347999999999999</c:v>
                </c:pt>
                <c:pt idx="21">
                  <c:v>-34.379999999999995</c:v>
                </c:pt>
                <c:pt idx="22">
                  <c:v>-33.272000000000013</c:v>
                </c:pt>
                <c:pt idx="23">
                  <c:v>-32.855999999999995</c:v>
                </c:pt>
                <c:pt idx="24">
                  <c:v>-30.72</c:v>
                </c:pt>
                <c:pt idx="25">
                  <c:v>-30.041</c:v>
                </c:pt>
                <c:pt idx="26">
                  <c:v>-27.297999999999988</c:v>
                </c:pt>
                <c:pt idx="27">
                  <c:v>-27.442999999999781</c:v>
                </c:pt>
                <c:pt idx="28">
                  <c:v>-27.332000000000001</c:v>
                </c:pt>
                <c:pt idx="29">
                  <c:v>-24.681000000000001</c:v>
                </c:pt>
                <c:pt idx="30">
                  <c:v>-25.154000000000035</c:v>
                </c:pt>
                <c:pt idx="31">
                  <c:v>-23.941999999999986</c:v>
                </c:pt>
                <c:pt idx="32">
                  <c:v>-23.128</c:v>
                </c:pt>
                <c:pt idx="33">
                  <c:v>-22.574999999999999</c:v>
                </c:pt>
                <c:pt idx="34">
                  <c:v>-22.120999999999999</c:v>
                </c:pt>
                <c:pt idx="35">
                  <c:v>-21.27</c:v>
                </c:pt>
                <c:pt idx="36">
                  <c:v>-19.879000000000001</c:v>
                </c:pt>
                <c:pt idx="37">
                  <c:v>-19.123000000000001</c:v>
                </c:pt>
                <c:pt idx="38">
                  <c:v>-19.257999999999999</c:v>
                </c:pt>
                <c:pt idx="39">
                  <c:v>-17.559000000000001</c:v>
                </c:pt>
                <c:pt idx="40">
                  <c:v>-18.692</c:v>
                </c:pt>
                <c:pt idx="41">
                  <c:v>-17.256</c:v>
                </c:pt>
                <c:pt idx="42">
                  <c:v>-17.757999999999999</c:v>
                </c:pt>
                <c:pt idx="43">
                  <c:v>-16.931999999999999</c:v>
                </c:pt>
                <c:pt idx="44">
                  <c:v>-16.186</c:v>
                </c:pt>
                <c:pt idx="45">
                  <c:v>-16.064</c:v>
                </c:pt>
                <c:pt idx="46">
                  <c:v>-12.740999999999998</c:v>
                </c:pt>
                <c:pt idx="47">
                  <c:v>-13.022</c:v>
                </c:pt>
                <c:pt idx="48">
                  <c:v>-11.676</c:v>
                </c:pt>
                <c:pt idx="49">
                  <c:v>-11.756</c:v>
                </c:pt>
                <c:pt idx="50">
                  <c:v>-10.265000000000002</c:v>
                </c:pt>
                <c:pt idx="51">
                  <c:v>-9.0780000000000012</c:v>
                </c:pt>
                <c:pt idx="52">
                  <c:v>-8.9500000000000028</c:v>
                </c:pt>
                <c:pt idx="53">
                  <c:v>-8.3960000000000008</c:v>
                </c:pt>
                <c:pt idx="54">
                  <c:v>-8.1060000000000034</c:v>
                </c:pt>
                <c:pt idx="55">
                  <c:v>-7.9310000000000134</c:v>
                </c:pt>
                <c:pt idx="56">
                  <c:v>-7.5049999999999955</c:v>
                </c:pt>
                <c:pt idx="57">
                  <c:v>-7.2380000000000004</c:v>
                </c:pt>
                <c:pt idx="58">
                  <c:v>-5.907</c:v>
                </c:pt>
                <c:pt idx="59">
                  <c:v>-5.8929999999999945</c:v>
                </c:pt>
                <c:pt idx="60">
                  <c:v>-6.3689999999999856</c:v>
                </c:pt>
                <c:pt idx="61">
                  <c:v>-4.806</c:v>
                </c:pt>
                <c:pt idx="62">
                  <c:v>-4.782</c:v>
                </c:pt>
                <c:pt idx="63">
                  <c:v>-4.3069999999999995</c:v>
                </c:pt>
                <c:pt idx="64">
                  <c:v>-3.7530000000000001</c:v>
                </c:pt>
                <c:pt idx="65">
                  <c:v>-4.2699999999999996</c:v>
                </c:pt>
                <c:pt idx="66">
                  <c:v>-2.5979999999999999</c:v>
                </c:pt>
                <c:pt idx="67">
                  <c:v>-3.4349999999999987</c:v>
                </c:pt>
                <c:pt idx="68">
                  <c:v>-2.5819999999999999</c:v>
                </c:pt>
                <c:pt idx="69">
                  <c:v>-2.3319999999999967</c:v>
                </c:pt>
                <c:pt idx="70">
                  <c:v>-4.1579999999999755</c:v>
                </c:pt>
                <c:pt idx="71">
                  <c:v>-2.7989999999999999</c:v>
                </c:pt>
                <c:pt idx="72">
                  <c:v>-2.7029999999999998</c:v>
                </c:pt>
                <c:pt idx="73">
                  <c:v>-2.0289999999999999</c:v>
                </c:pt>
                <c:pt idx="74">
                  <c:v>-1.9179999999999817</c:v>
                </c:pt>
                <c:pt idx="75">
                  <c:v>-3.2149999999999999</c:v>
                </c:pt>
                <c:pt idx="76">
                  <c:v>-1.4809999999999865</c:v>
                </c:pt>
                <c:pt idx="77">
                  <c:v>-1.9580000000000035</c:v>
                </c:pt>
                <c:pt idx="78">
                  <c:v>-1.3740000000000001</c:v>
                </c:pt>
                <c:pt idx="79">
                  <c:v>-1.105</c:v>
                </c:pt>
                <c:pt idx="80">
                  <c:v>-2.3349999999999977</c:v>
                </c:pt>
                <c:pt idx="81">
                  <c:v>-0.83200000000000063</c:v>
                </c:pt>
                <c:pt idx="82">
                  <c:v>-0.89000000000000423</c:v>
                </c:pt>
                <c:pt idx="83">
                  <c:v>-0.59200000000000053</c:v>
                </c:pt>
                <c:pt idx="84">
                  <c:v>-0.48600000000000032</c:v>
                </c:pt>
                <c:pt idx="85">
                  <c:v>-1.278</c:v>
                </c:pt>
                <c:pt idx="86">
                  <c:v>-0.29500000000000032</c:v>
                </c:pt>
                <c:pt idx="87">
                  <c:v>-0.43700000000000272</c:v>
                </c:pt>
                <c:pt idx="88">
                  <c:v>-0.24000000000000021</c:v>
                </c:pt>
                <c:pt idx="89">
                  <c:v>-0.22700000000000109</c:v>
                </c:pt>
                <c:pt idx="90">
                  <c:v>-0.59500000000000053</c:v>
                </c:pt>
                <c:pt idx="91">
                  <c:v>-0.1</c:v>
                </c:pt>
                <c:pt idx="92">
                  <c:v>-0.10700000000000012</c:v>
                </c:pt>
                <c:pt idx="93">
                  <c:v>-7.3000000000000134E-2</c:v>
                </c:pt>
                <c:pt idx="94">
                  <c:v>-5.8000000000000114E-2</c:v>
                </c:pt>
                <c:pt idx="95">
                  <c:v>-0.18200000000000024</c:v>
                </c:pt>
                <c:pt idx="96">
                  <c:v>-3.000000000000028E-2</c:v>
                </c:pt>
                <c:pt idx="97">
                  <c:v>-5.7000000000000134E-2</c:v>
                </c:pt>
                <c:pt idx="98">
                  <c:v>-0.23300000000000001</c:v>
                </c:pt>
                <c:pt idx="99">
                  <c:v>0</c:v>
                </c:pt>
                <c:pt idx="100">
                  <c:v>0</c:v>
                </c:pt>
              </c:numCache>
            </c:numRef>
          </c:xVal>
          <c:yVal>
            <c:numRef>
              <c:f>'CONVERTED DATA'!$A$9:$A$109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668D-4C01-BEAB-542C3EB52D92}"/>
            </c:ext>
          </c:extLst>
        </c:ser>
        <c:ser>
          <c:idx val="7"/>
          <c:order val="3"/>
          <c:tx>
            <c:v>women 2007</c:v>
          </c:tx>
          <c:spPr>
            <a:ln w="31750">
              <a:solidFill>
                <a:schemeClr val="accent6">
                  <a:lumMod val="50000"/>
                </a:schemeClr>
              </a:solidFill>
              <a:prstDash val="solid"/>
            </a:ln>
          </c:spPr>
          <c:marker>
            <c:symbol val="none"/>
          </c:marker>
          <c:xVal>
            <c:numRef>
              <c:f>'CONVERTED DATA'!$E$9:$E$109</c:f>
              <c:numCache>
                <c:formatCode>0.0</c:formatCode>
                <c:ptCount val="101"/>
                <c:pt idx="0">
                  <c:v>54.107000000000006</c:v>
                </c:pt>
                <c:pt idx="1">
                  <c:v>54.075000000000003</c:v>
                </c:pt>
                <c:pt idx="2">
                  <c:v>54.346999999999994</c:v>
                </c:pt>
                <c:pt idx="3">
                  <c:v>53.518000000000001</c:v>
                </c:pt>
                <c:pt idx="4">
                  <c:v>51.233000000000011</c:v>
                </c:pt>
                <c:pt idx="5">
                  <c:v>50.835000000000001</c:v>
                </c:pt>
                <c:pt idx="6">
                  <c:v>48.373000000000005</c:v>
                </c:pt>
                <c:pt idx="7">
                  <c:v>48.952999999999996</c:v>
                </c:pt>
                <c:pt idx="8">
                  <c:v>47.207000000000001</c:v>
                </c:pt>
                <c:pt idx="9">
                  <c:v>47.257000000000005</c:v>
                </c:pt>
                <c:pt idx="10">
                  <c:v>46.940999999999995</c:v>
                </c:pt>
                <c:pt idx="11">
                  <c:v>47.853999999999999</c:v>
                </c:pt>
                <c:pt idx="12">
                  <c:v>49.064</c:v>
                </c:pt>
                <c:pt idx="13">
                  <c:v>48.629000000000012</c:v>
                </c:pt>
                <c:pt idx="14">
                  <c:v>48.92</c:v>
                </c:pt>
                <c:pt idx="15">
                  <c:v>46.455999999999996</c:v>
                </c:pt>
                <c:pt idx="16">
                  <c:v>46.206000000000003</c:v>
                </c:pt>
                <c:pt idx="17">
                  <c:v>43.793000000000013</c:v>
                </c:pt>
                <c:pt idx="18">
                  <c:v>40.627000000000002</c:v>
                </c:pt>
                <c:pt idx="19">
                  <c:v>37.004000000000005</c:v>
                </c:pt>
                <c:pt idx="20">
                  <c:v>35.355999999999995</c:v>
                </c:pt>
                <c:pt idx="21">
                  <c:v>32.739000000000011</c:v>
                </c:pt>
                <c:pt idx="22">
                  <c:v>31.911999999999999</c:v>
                </c:pt>
                <c:pt idx="23">
                  <c:v>31.398</c:v>
                </c:pt>
                <c:pt idx="24">
                  <c:v>29.481000000000002</c:v>
                </c:pt>
                <c:pt idx="25">
                  <c:v>29.547999999999988</c:v>
                </c:pt>
                <c:pt idx="26">
                  <c:v>26.013999999999999</c:v>
                </c:pt>
                <c:pt idx="27">
                  <c:v>26.215</c:v>
                </c:pt>
                <c:pt idx="28">
                  <c:v>26.84</c:v>
                </c:pt>
                <c:pt idx="29">
                  <c:v>24.641999999999999</c:v>
                </c:pt>
                <c:pt idx="30">
                  <c:v>24.979999999999986</c:v>
                </c:pt>
                <c:pt idx="31">
                  <c:v>23.135000000000005</c:v>
                </c:pt>
                <c:pt idx="32">
                  <c:v>22.620999999999999</c:v>
                </c:pt>
                <c:pt idx="33">
                  <c:v>22.039000000000001</c:v>
                </c:pt>
                <c:pt idx="34">
                  <c:v>21.472999999999889</c:v>
                </c:pt>
                <c:pt idx="35">
                  <c:v>20.567999999999987</c:v>
                </c:pt>
                <c:pt idx="36">
                  <c:v>18.981999999999989</c:v>
                </c:pt>
                <c:pt idx="37">
                  <c:v>18.484999999999989</c:v>
                </c:pt>
                <c:pt idx="38">
                  <c:v>18.338999999999999</c:v>
                </c:pt>
                <c:pt idx="39">
                  <c:v>16.920999999999989</c:v>
                </c:pt>
                <c:pt idx="40">
                  <c:v>17.97</c:v>
                </c:pt>
                <c:pt idx="41">
                  <c:v>15.763</c:v>
                </c:pt>
                <c:pt idx="42">
                  <c:v>16.355</c:v>
                </c:pt>
                <c:pt idx="43">
                  <c:v>15.411</c:v>
                </c:pt>
                <c:pt idx="44">
                  <c:v>15.129</c:v>
                </c:pt>
                <c:pt idx="45">
                  <c:v>14.512</c:v>
                </c:pt>
                <c:pt idx="46">
                  <c:v>11.49</c:v>
                </c:pt>
                <c:pt idx="47">
                  <c:v>12.119</c:v>
                </c:pt>
                <c:pt idx="48">
                  <c:v>11.2</c:v>
                </c:pt>
                <c:pt idx="49">
                  <c:v>11.230999999999998</c:v>
                </c:pt>
                <c:pt idx="50">
                  <c:v>10.507</c:v>
                </c:pt>
                <c:pt idx="51">
                  <c:v>9.016</c:v>
                </c:pt>
                <c:pt idx="52">
                  <c:v>8.9640000000000004</c:v>
                </c:pt>
                <c:pt idx="53">
                  <c:v>8.3880000000000035</c:v>
                </c:pt>
                <c:pt idx="54">
                  <c:v>8.0389999999999997</c:v>
                </c:pt>
                <c:pt idx="55">
                  <c:v>7.3679999999999755</c:v>
                </c:pt>
                <c:pt idx="56">
                  <c:v>6.6</c:v>
                </c:pt>
                <c:pt idx="57">
                  <c:v>6.9960000000000004</c:v>
                </c:pt>
                <c:pt idx="58">
                  <c:v>6.0350000000000001</c:v>
                </c:pt>
                <c:pt idx="59">
                  <c:v>6.0569999999999995</c:v>
                </c:pt>
                <c:pt idx="60">
                  <c:v>8.9500000000000028</c:v>
                </c:pt>
                <c:pt idx="61">
                  <c:v>4.7300000000000004</c:v>
                </c:pt>
                <c:pt idx="62">
                  <c:v>5.8199999999999985</c:v>
                </c:pt>
                <c:pt idx="63">
                  <c:v>4.319</c:v>
                </c:pt>
                <c:pt idx="64">
                  <c:v>3.8489999999999998</c:v>
                </c:pt>
                <c:pt idx="65">
                  <c:v>8.2760000000000016</c:v>
                </c:pt>
                <c:pt idx="66">
                  <c:v>2.8819999999999997</c:v>
                </c:pt>
                <c:pt idx="67">
                  <c:v>4.218</c:v>
                </c:pt>
                <c:pt idx="68">
                  <c:v>3.4139999999999997</c:v>
                </c:pt>
                <c:pt idx="69">
                  <c:v>2.3689999999999998</c:v>
                </c:pt>
                <c:pt idx="70">
                  <c:v>8.4320000000000004</c:v>
                </c:pt>
                <c:pt idx="71">
                  <c:v>2.4089999999999998</c:v>
                </c:pt>
                <c:pt idx="72">
                  <c:v>2.9409999999999998</c:v>
                </c:pt>
                <c:pt idx="73">
                  <c:v>1.9239999999999817</c:v>
                </c:pt>
                <c:pt idx="74">
                  <c:v>1.837</c:v>
                </c:pt>
                <c:pt idx="75">
                  <c:v>6.71</c:v>
                </c:pt>
                <c:pt idx="76">
                  <c:v>1.4829999999999866</c:v>
                </c:pt>
                <c:pt idx="77">
                  <c:v>2.278</c:v>
                </c:pt>
                <c:pt idx="78">
                  <c:v>1.5029999999999877</c:v>
                </c:pt>
                <c:pt idx="79">
                  <c:v>1.097</c:v>
                </c:pt>
                <c:pt idx="80">
                  <c:v>4.5539999999999985</c:v>
                </c:pt>
                <c:pt idx="81">
                  <c:v>0.65000000000000624</c:v>
                </c:pt>
                <c:pt idx="82">
                  <c:v>0.93700000000000061</c:v>
                </c:pt>
                <c:pt idx="83">
                  <c:v>0.59300000000000053</c:v>
                </c:pt>
                <c:pt idx="84">
                  <c:v>0.54200000000000004</c:v>
                </c:pt>
                <c:pt idx="85">
                  <c:v>1.847</c:v>
                </c:pt>
                <c:pt idx="86">
                  <c:v>0.26</c:v>
                </c:pt>
                <c:pt idx="87">
                  <c:v>0.61200000000000065</c:v>
                </c:pt>
                <c:pt idx="88">
                  <c:v>0.25</c:v>
                </c:pt>
                <c:pt idx="89">
                  <c:v>0.22200000000000097</c:v>
                </c:pt>
                <c:pt idx="90">
                  <c:v>0.879000000000006</c:v>
                </c:pt>
                <c:pt idx="91">
                  <c:v>7.0000000000000034E-2</c:v>
                </c:pt>
                <c:pt idx="92">
                  <c:v>0.10800000000000012</c:v>
                </c:pt>
                <c:pt idx="93">
                  <c:v>8.6000000000000063E-2</c:v>
                </c:pt>
                <c:pt idx="94">
                  <c:v>6.5000000000000113E-2</c:v>
                </c:pt>
                <c:pt idx="95">
                  <c:v>0.17200000000000001</c:v>
                </c:pt>
                <c:pt idx="96">
                  <c:v>3.000000000000028E-2</c:v>
                </c:pt>
                <c:pt idx="97">
                  <c:v>6.8000000000000033E-2</c:v>
                </c:pt>
                <c:pt idx="98">
                  <c:v>0.35400000000000031</c:v>
                </c:pt>
                <c:pt idx="99">
                  <c:v>0</c:v>
                </c:pt>
                <c:pt idx="100">
                  <c:v>0</c:v>
                </c:pt>
              </c:numCache>
            </c:numRef>
          </c:xVal>
          <c:yVal>
            <c:numRef>
              <c:f>'CONVERTED DATA'!$A$9:$A$109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668D-4C01-BEAB-542C3EB52D92}"/>
            </c:ext>
          </c:extLst>
        </c:ser>
        <c:dLbls>
          <c:showLegendKey val="0"/>
          <c:showVal val="0"/>
          <c:showCatName val="0"/>
          <c:showSerName val="0"/>
          <c:showPercent val="0"/>
          <c:showBubbleSize val="0"/>
        </c:dLbls>
        <c:axId val="142845056"/>
        <c:axId val="142846976"/>
      </c:scatterChart>
      <c:valAx>
        <c:axId val="142845056"/>
        <c:scaling>
          <c:orientation val="minMax"/>
          <c:max val="80"/>
          <c:min val="-80"/>
        </c:scaling>
        <c:delete val="0"/>
        <c:axPos val="b"/>
        <c:numFmt formatCode="0;0" sourceLinked="0"/>
        <c:majorTickMark val="out"/>
        <c:minorTickMark val="out"/>
        <c:tickLblPos val="low"/>
        <c:spPr>
          <a:ln w="3175">
            <a:solidFill>
              <a:srgbClr val="000000"/>
            </a:solidFill>
            <a:prstDash val="solid"/>
          </a:ln>
        </c:spPr>
        <c:txPr>
          <a:bodyPr rot="0" vert="horz"/>
          <a:lstStyle/>
          <a:p>
            <a:pPr>
              <a:defRPr/>
            </a:pPr>
            <a:endParaRPr lang="ar-SA"/>
          </a:p>
        </c:txPr>
        <c:crossAx val="142846976"/>
        <c:crossesAt val="0"/>
        <c:crossBetween val="midCat"/>
        <c:majorUnit val="10"/>
        <c:minorUnit val="5"/>
      </c:valAx>
      <c:valAx>
        <c:axId val="142846976"/>
        <c:scaling>
          <c:orientation val="minMax"/>
          <c:max val="100"/>
          <c:min val="1"/>
        </c:scaling>
        <c:delete val="0"/>
        <c:axPos val="l"/>
        <c:title>
          <c:tx>
            <c:rich>
              <a:bodyPr rot="-5400000" vert="horz"/>
              <a:lstStyle/>
              <a:p>
                <a:pPr algn="ctr">
                  <a:defRPr/>
                </a:pPr>
                <a:r>
                  <a:rPr lang="ar-JO"/>
                  <a:t>العمر</a:t>
                </a:r>
                <a:endParaRPr lang="en-GB"/>
              </a:p>
            </c:rich>
          </c:tx>
          <c:layout>
            <c:manualLayout>
              <c:xMode val="edge"/>
              <c:yMode val="edge"/>
              <c:x val="9.2555042451043096E-3"/>
              <c:y val="0.4710086305525828"/>
            </c:manualLayout>
          </c:layout>
          <c:overlay val="0"/>
          <c:spPr>
            <a:noFill/>
            <a:ln w="25400">
              <a:noFill/>
            </a:ln>
          </c:spPr>
        </c:title>
        <c:numFmt formatCode="0;[Red]0" sourceLinked="0"/>
        <c:majorTickMark val="cross"/>
        <c:minorTickMark val="cross"/>
        <c:tickLblPos val="low"/>
        <c:spPr>
          <a:noFill/>
          <a:ln w="3175">
            <a:solidFill>
              <a:sysClr val="windowText" lastClr="000000"/>
            </a:solidFill>
            <a:prstDash val="solid"/>
          </a:ln>
        </c:spPr>
        <c:txPr>
          <a:bodyPr rot="0" vert="horz"/>
          <a:lstStyle/>
          <a:p>
            <a:pPr>
              <a:defRPr/>
            </a:pPr>
            <a:endParaRPr lang="ar-SA"/>
          </a:p>
        </c:txPr>
        <c:crossAx val="142845056"/>
        <c:crossesAt val="0"/>
        <c:crossBetween val="midCat"/>
        <c:majorUnit val="5"/>
        <c:minorUnit val="5"/>
      </c:valAx>
      <c:catAx>
        <c:axId val="142476416"/>
        <c:scaling>
          <c:orientation val="minMax"/>
        </c:scaling>
        <c:delete val="1"/>
        <c:axPos val="l"/>
        <c:numFmt formatCode="General" sourceLinked="1"/>
        <c:majorTickMark val="out"/>
        <c:minorTickMark val="none"/>
        <c:tickLblPos val="none"/>
        <c:crossAx val="142477952"/>
        <c:crossesAt val="-150"/>
        <c:auto val="1"/>
        <c:lblAlgn val="ctr"/>
        <c:lblOffset val="100"/>
        <c:noMultiLvlLbl val="0"/>
      </c:catAx>
      <c:valAx>
        <c:axId val="142477952"/>
        <c:scaling>
          <c:orientation val="minMax"/>
          <c:max val="80"/>
          <c:min val="-80"/>
        </c:scaling>
        <c:delete val="1"/>
        <c:axPos val="t"/>
        <c:numFmt formatCode="0.0" sourceLinked="1"/>
        <c:majorTickMark val="none"/>
        <c:minorTickMark val="none"/>
        <c:tickLblPos val="none"/>
        <c:crossAx val="142476416"/>
        <c:crosses val="max"/>
        <c:crossBetween val="between"/>
        <c:majorUnit val="10"/>
        <c:minorUnit val="5"/>
      </c:valAx>
      <c:spPr>
        <a:noFill/>
        <a:ln w="3175">
          <a:noFill/>
          <a:prstDash val="solid"/>
        </a:ln>
      </c:spPr>
    </c:plotArea>
    <c:legend>
      <c:legendPos val="t"/>
      <c:legendEntry>
        <c:idx val="1"/>
        <c:delete val="1"/>
      </c:legendEntry>
      <c:legendEntry>
        <c:idx val="3"/>
        <c:delete val="1"/>
      </c:legendEntry>
      <c:layout>
        <c:manualLayout>
          <c:xMode val="edge"/>
          <c:yMode val="edge"/>
          <c:x val="0.60477723428172503"/>
          <c:y val="2.8091481260015993E-2"/>
          <c:w val="0.33974469765096044"/>
          <c:h val="6.7419110096826593E-2"/>
        </c:manualLayout>
      </c:layout>
      <c:overlay val="0"/>
      <c:spPr>
        <a:ln>
          <a:solidFill>
            <a:schemeClr val="tx1"/>
          </a:solidFill>
        </a:ln>
      </c:spPr>
    </c:legend>
    <c:plotVisOnly val="1"/>
    <c:dispBlanksAs val="gap"/>
    <c:showDLblsOverMax val="0"/>
  </c:chart>
  <c:spPr>
    <a:solidFill>
      <a:srgbClr val="FFFFFF"/>
    </a:solidFill>
    <a:ln w="6350">
      <a:noFill/>
    </a:ln>
  </c:spPr>
  <c:txPr>
    <a:bodyPr/>
    <a:lstStyle/>
    <a:p>
      <a:pPr>
        <a:defRPr sz="900" b="0" i="0" u="none" strike="noStrike" baseline="0">
          <a:solidFill>
            <a:srgbClr val="000000"/>
          </a:solidFill>
          <a:latin typeface="Arial"/>
          <a:ea typeface="Arial"/>
          <a:cs typeface="Arial"/>
        </a:defRPr>
      </a:pPr>
      <a:endParaRPr lang="ar-SA"/>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solidFill>
                <a:latin typeface="Arial" panose="020B0604020202020204" pitchFamily="34" charset="0"/>
                <a:ea typeface="+mn-ea"/>
                <a:cs typeface="Arial" panose="020B0604020202020204" pitchFamily="34" charset="0"/>
              </a:defRPr>
            </a:pPr>
            <a:r>
              <a:rPr lang="ar-SA"/>
              <a:t>الاناث</a:t>
            </a:r>
            <a:endParaRPr lang="en-GB"/>
          </a:p>
        </c:rich>
      </c:tx>
      <c:layout>
        <c:manualLayout>
          <c:xMode val="edge"/>
          <c:yMode val="edge"/>
          <c:x val="0.44609132344111652"/>
          <c:y val="2.4089021181035405E-3"/>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chemeClr val="tx1"/>
              </a:solidFill>
              <a:latin typeface="Arial" panose="020B0604020202020204" pitchFamily="34" charset="0"/>
              <a:ea typeface="+mn-ea"/>
              <a:cs typeface="Arial" panose="020B0604020202020204" pitchFamily="34" charset="0"/>
            </a:defRPr>
          </a:pPr>
          <a:endParaRPr lang="ar-SA"/>
        </a:p>
      </c:txPr>
    </c:title>
    <c:autoTitleDeleted val="0"/>
    <c:plotArea>
      <c:layout>
        <c:manualLayout>
          <c:layoutTarget val="inner"/>
          <c:xMode val="edge"/>
          <c:yMode val="edge"/>
          <c:x val="8.7077925363473155E-2"/>
          <c:y val="5.4741093409835399E-2"/>
          <c:w val="0.89040636760644232"/>
          <c:h val="0.72711835439174743"/>
        </c:manualLayout>
      </c:layout>
      <c:barChart>
        <c:barDir val="col"/>
        <c:grouping val="percentStacked"/>
        <c:varyColors val="0"/>
        <c:ser>
          <c:idx val="0"/>
          <c:order val="0"/>
          <c:tx>
            <c:strRef>
              <c:f>Sheet1!$P$6</c:f>
              <c:strCache>
                <c:ptCount val="1"/>
                <c:pt idx="0">
                  <c:v>عامل</c:v>
                </c:pt>
              </c:strCache>
            </c:strRef>
          </c:tx>
          <c:spPr>
            <a:solidFill>
              <a:srgbClr val="00B050"/>
            </a:solidFill>
            <a:ln>
              <a:noFill/>
            </a:ln>
            <a:effectLst/>
          </c:spPr>
          <c:invertIfNegative val="0"/>
          <c:cat>
            <c:multiLvlStrRef>
              <c:f>Sheet1!$N$7:$O$14</c:f>
              <c:multiLvlStrCache>
                <c:ptCount val="8"/>
                <c:lvl>
                  <c:pt idx="0">
                    <c:v>2007</c:v>
                  </c:pt>
                  <c:pt idx="1">
                    <c:v>2017</c:v>
                  </c:pt>
                  <c:pt idx="2">
                    <c:v>2007</c:v>
                  </c:pt>
                  <c:pt idx="3">
                    <c:v>2017</c:v>
                  </c:pt>
                  <c:pt idx="4">
                    <c:v>2007</c:v>
                  </c:pt>
                  <c:pt idx="5">
                    <c:v>2017</c:v>
                  </c:pt>
                  <c:pt idx="6">
                    <c:v>2007</c:v>
                  </c:pt>
                  <c:pt idx="7">
                    <c:v>2017</c:v>
                  </c:pt>
                </c:lvl>
                <c:lvl>
                  <c:pt idx="0">
                    <c:v>15-17</c:v>
                  </c:pt>
                  <c:pt idx="2">
                    <c:v>18-19</c:v>
                  </c:pt>
                  <c:pt idx="4">
                    <c:v>20-24</c:v>
                  </c:pt>
                  <c:pt idx="6">
                    <c:v>25-29</c:v>
                  </c:pt>
                </c:lvl>
              </c:multiLvlStrCache>
            </c:multiLvlStrRef>
          </c:cat>
          <c:val>
            <c:numRef>
              <c:f>Sheet1!$P$7:$P$14</c:f>
              <c:numCache>
                <c:formatCode>###0.0</c:formatCode>
                <c:ptCount val="8"/>
                <c:pt idx="0">
                  <c:v>0.22135708923167419</c:v>
                </c:pt>
                <c:pt idx="1">
                  <c:v>0.12437177706177131</c:v>
                </c:pt>
                <c:pt idx="2">
                  <c:v>0.90725531392398151</c:v>
                </c:pt>
                <c:pt idx="3">
                  <c:v>0.80250740511124896</c:v>
                </c:pt>
                <c:pt idx="4">
                  <c:v>6.81813668050287</c:v>
                </c:pt>
                <c:pt idx="5">
                  <c:v>5.7654382696414777</c:v>
                </c:pt>
                <c:pt idx="6">
                  <c:v>14.731068133714636</c:v>
                </c:pt>
                <c:pt idx="7">
                  <c:v>12.367440144178062</c:v>
                </c:pt>
              </c:numCache>
            </c:numRef>
          </c:val>
          <c:extLst>
            <c:ext xmlns:c16="http://schemas.microsoft.com/office/drawing/2014/chart" uri="{C3380CC4-5D6E-409C-BE32-E72D297353CC}">
              <c16:uniqueId val="{00000000-A15D-4FA0-A294-8DFE74F2CC1F}"/>
            </c:ext>
          </c:extLst>
        </c:ser>
        <c:ser>
          <c:idx val="1"/>
          <c:order val="1"/>
          <c:tx>
            <c:v>Unemployed ever-worker</c:v>
          </c:tx>
          <c:spPr>
            <a:solidFill>
              <a:srgbClr val="C00000"/>
            </a:solidFill>
            <a:ln>
              <a:noFill/>
            </a:ln>
            <a:effectLst/>
          </c:spPr>
          <c:invertIfNegative val="0"/>
          <c:cat>
            <c:multiLvlStrRef>
              <c:f>Sheet1!$N$7:$O$14</c:f>
              <c:multiLvlStrCache>
                <c:ptCount val="8"/>
                <c:lvl>
                  <c:pt idx="0">
                    <c:v>2007</c:v>
                  </c:pt>
                  <c:pt idx="1">
                    <c:v>2017</c:v>
                  </c:pt>
                  <c:pt idx="2">
                    <c:v>2007</c:v>
                  </c:pt>
                  <c:pt idx="3">
                    <c:v>2017</c:v>
                  </c:pt>
                  <c:pt idx="4">
                    <c:v>2007</c:v>
                  </c:pt>
                  <c:pt idx="5">
                    <c:v>2017</c:v>
                  </c:pt>
                  <c:pt idx="6">
                    <c:v>2007</c:v>
                  </c:pt>
                  <c:pt idx="7">
                    <c:v>2017</c:v>
                  </c:pt>
                </c:lvl>
                <c:lvl>
                  <c:pt idx="0">
                    <c:v>15-17</c:v>
                  </c:pt>
                  <c:pt idx="2">
                    <c:v>18-19</c:v>
                  </c:pt>
                  <c:pt idx="4">
                    <c:v>20-24</c:v>
                  </c:pt>
                  <c:pt idx="6">
                    <c:v>25-29</c:v>
                  </c:pt>
                </c:lvl>
              </c:multiLvlStrCache>
            </c:multiLvlStrRef>
          </c:cat>
          <c:val>
            <c:numRef>
              <c:f>Sheet1!$Q$7:$Q$14</c:f>
              <c:numCache>
                <c:formatCode>###0.0</c:formatCode>
                <c:ptCount val="8"/>
                <c:pt idx="0">
                  <c:v>4.1794695169616806E-2</c:v>
                </c:pt>
                <c:pt idx="1">
                  <c:v>7.2732033369456908E-3</c:v>
                </c:pt>
                <c:pt idx="2">
                  <c:v>0.17872247537449862</c:v>
                </c:pt>
                <c:pt idx="3">
                  <c:v>7.8069389910679424E-2</c:v>
                </c:pt>
                <c:pt idx="4">
                  <c:v>0.99302893686322014</c:v>
                </c:pt>
                <c:pt idx="5">
                  <c:v>0.64025082928159216</c:v>
                </c:pt>
                <c:pt idx="6">
                  <c:v>1.272357132470554</c:v>
                </c:pt>
                <c:pt idx="7">
                  <c:v>1.7450037702349313</c:v>
                </c:pt>
              </c:numCache>
            </c:numRef>
          </c:val>
          <c:extLst>
            <c:ext xmlns:c16="http://schemas.microsoft.com/office/drawing/2014/chart" uri="{C3380CC4-5D6E-409C-BE32-E72D297353CC}">
              <c16:uniqueId val="{00000001-A15D-4FA0-A294-8DFE74F2CC1F}"/>
            </c:ext>
          </c:extLst>
        </c:ser>
        <c:ser>
          <c:idx val="2"/>
          <c:order val="2"/>
          <c:tx>
            <c:v>Unemployed starter</c:v>
          </c:tx>
          <c:spPr>
            <a:solidFill>
              <a:srgbClr val="FF0000"/>
            </a:solidFill>
            <a:ln>
              <a:noFill/>
            </a:ln>
            <a:effectLst/>
          </c:spPr>
          <c:invertIfNegative val="0"/>
          <c:cat>
            <c:multiLvlStrRef>
              <c:f>Sheet1!$N$7:$O$14</c:f>
              <c:multiLvlStrCache>
                <c:ptCount val="8"/>
                <c:lvl>
                  <c:pt idx="0">
                    <c:v>2007</c:v>
                  </c:pt>
                  <c:pt idx="1">
                    <c:v>2017</c:v>
                  </c:pt>
                  <c:pt idx="2">
                    <c:v>2007</c:v>
                  </c:pt>
                  <c:pt idx="3">
                    <c:v>2017</c:v>
                  </c:pt>
                  <c:pt idx="4">
                    <c:v>2007</c:v>
                  </c:pt>
                  <c:pt idx="5">
                    <c:v>2017</c:v>
                  </c:pt>
                  <c:pt idx="6">
                    <c:v>2007</c:v>
                  </c:pt>
                  <c:pt idx="7">
                    <c:v>2017</c:v>
                  </c:pt>
                </c:lvl>
                <c:lvl>
                  <c:pt idx="0">
                    <c:v>15-17</c:v>
                  </c:pt>
                  <c:pt idx="2">
                    <c:v>18-19</c:v>
                  </c:pt>
                  <c:pt idx="4">
                    <c:v>20-24</c:v>
                  </c:pt>
                  <c:pt idx="6">
                    <c:v>25-29</c:v>
                  </c:pt>
                </c:lvl>
              </c:multiLvlStrCache>
            </c:multiLvlStrRef>
          </c:cat>
          <c:val>
            <c:numRef>
              <c:f>Sheet1!$R$7:$R$14</c:f>
              <c:numCache>
                <c:formatCode>###0.0</c:formatCode>
                <c:ptCount val="8"/>
                <c:pt idx="0">
                  <c:v>0.43652237177155323</c:v>
                </c:pt>
                <c:pt idx="1">
                  <c:v>0.5193067182579223</c:v>
                </c:pt>
                <c:pt idx="2">
                  <c:v>1.5539305301645339</c:v>
                </c:pt>
                <c:pt idx="3">
                  <c:v>2.782944134463043</c:v>
                </c:pt>
                <c:pt idx="4">
                  <c:v>5.1928793205033994</c:v>
                </c:pt>
                <c:pt idx="5">
                  <c:v>12.170218566819649</c:v>
                </c:pt>
                <c:pt idx="6">
                  <c:v>3.3016657780362881</c:v>
                </c:pt>
                <c:pt idx="7">
                  <c:v>13.202774465081207</c:v>
                </c:pt>
              </c:numCache>
            </c:numRef>
          </c:val>
          <c:extLst>
            <c:ext xmlns:c16="http://schemas.microsoft.com/office/drawing/2014/chart" uri="{C3380CC4-5D6E-409C-BE32-E72D297353CC}">
              <c16:uniqueId val="{00000002-A15D-4FA0-A294-8DFE74F2CC1F}"/>
            </c:ext>
          </c:extLst>
        </c:ser>
        <c:ser>
          <c:idx val="3"/>
          <c:order val="3"/>
          <c:tx>
            <c:strRef>
              <c:f>Sheet1!$S$6</c:f>
              <c:strCache>
                <c:ptCount val="1"/>
                <c:pt idx="0">
                  <c:v>خارج القوى العاملة: التفرغ للدراسة</c:v>
                </c:pt>
              </c:strCache>
            </c:strRef>
          </c:tx>
          <c:spPr>
            <a:solidFill>
              <a:schemeClr val="accent1">
                <a:lumMod val="40000"/>
                <a:lumOff val="60000"/>
              </a:schemeClr>
            </a:solidFill>
            <a:ln>
              <a:noFill/>
            </a:ln>
            <a:effectLst/>
          </c:spPr>
          <c:invertIfNegative val="0"/>
          <c:cat>
            <c:multiLvlStrRef>
              <c:f>Sheet1!$N$7:$O$14</c:f>
              <c:multiLvlStrCache>
                <c:ptCount val="8"/>
                <c:lvl>
                  <c:pt idx="0">
                    <c:v>2007</c:v>
                  </c:pt>
                  <c:pt idx="1">
                    <c:v>2017</c:v>
                  </c:pt>
                  <c:pt idx="2">
                    <c:v>2007</c:v>
                  </c:pt>
                  <c:pt idx="3">
                    <c:v>2017</c:v>
                  </c:pt>
                  <c:pt idx="4">
                    <c:v>2007</c:v>
                  </c:pt>
                  <c:pt idx="5">
                    <c:v>2017</c:v>
                  </c:pt>
                  <c:pt idx="6">
                    <c:v>2007</c:v>
                  </c:pt>
                  <c:pt idx="7">
                    <c:v>2017</c:v>
                  </c:pt>
                </c:lvl>
                <c:lvl>
                  <c:pt idx="0">
                    <c:v>15-17</c:v>
                  </c:pt>
                  <c:pt idx="2">
                    <c:v>18-19</c:v>
                  </c:pt>
                  <c:pt idx="4">
                    <c:v>20-24</c:v>
                  </c:pt>
                  <c:pt idx="6">
                    <c:v>25-29</c:v>
                  </c:pt>
                </c:lvl>
              </c:multiLvlStrCache>
            </c:multiLvlStrRef>
          </c:cat>
          <c:val>
            <c:numRef>
              <c:f>Sheet1!$S$7:$S$14</c:f>
              <c:numCache>
                <c:formatCode>###0.0</c:formatCode>
                <c:ptCount val="8"/>
                <c:pt idx="0">
                  <c:v>89.237865993823675</c:v>
                </c:pt>
                <c:pt idx="1">
                  <c:v>90.041529991053963</c:v>
                </c:pt>
                <c:pt idx="2">
                  <c:v>61.116265109552778</c:v>
                </c:pt>
                <c:pt idx="3">
                  <c:v>64.518610364859583</c:v>
                </c:pt>
                <c:pt idx="4">
                  <c:v>29.041462268210495</c:v>
                </c:pt>
                <c:pt idx="5">
                  <c:v>29.864134139137548</c:v>
                </c:pt>
                <c:pt idx="6">
                  <c:v>4.6531917987494547</c:v>
                </c:pt>
                <c:pt idx="7">
                  <c:v>4.246728452171495</c:v>
                </c:pt>
              </c:numCache>
            </c:numRef>
          </c:val>
          <c:extLst>
            <c:ext xmlns:c16="http://schemas.microsoft.com/office/drawing/2014/chart" uri="{C3380CC4-5D6E-409C-BE32-E72D297353CC}">
              <c16:uniqueId val="{00000003-A15D-4FA0-A294-8DFE74F2CC1F}"/>
            </c:ext>
          </c:extLst>
        </c:ser>
        <c:ser>
          <c:idx val="4"/>
          <c:order val="4"/>
          <c:tx>
            <c:strRef>
              <c:f>Sheet1!$T$6</c:f>
              <c:strCache>
                <c:ptCount val="1"/>
                <c:pt idx="0">
                  <c:v>خارج القوى العاملة: التفرغ لاعمال المنزل</c:v>
                </c:pt>
              </c:strCache>
            </c:strRef>
          </c:tx>
          <c:spPr>
            <a:solidFill>
              <a:schemeClr val="accent5"/>
            </a:solidFill>
            <a:ln>
              <a:noFill/>
            </a:ln>
            <a:effectLst/>
          </c:spPr>
          <c:invertIfNegative val="0"/>
          <c:cat>
            <c:multiLvlStrRef>
              <c:f>Sheet1!$N$7:$O$14</c:f>
              <c:multiLvlStrCache>
                <c:ptCount val="8"/>
                <c:lvl>
                  <c:pt idx="0">
                    <c:v>2007</c:v>
                  </c:pt>
                  <c:pt idx="1">
                    <c:v>2017</c:v>
                  </c:pt>
                  <c:pt idx="2">
                    <c:v>2007</c:v>
                  </c:pt>
                  <c:pt idx="3">
                    <c:v>2017</c:v>
                  </c:pt>
                  <c:pt idx="4">
                    <c:v>2007</c:v>
                  </c:pt>
                  <c:pt idx="5">
                    <c:v>2017</c:v>
                  </c:pt>
                  <c:pt idx="6">
                    <c:v>2007</c:v>
                  </c:pt>
                  <c:pt idx="7">
                    <c:v>2017</c:v>
                  </c:pt>
                </c:lvl>
                <c:lvl>
                  <c:pt idx="0">
                    <c:v>15-17</c:v>
                  </c:pt>
                  <c:pt idx="2">
                    <c:v>18-19</c:v>
                  </c:pt>
                  <c:pt idx="4">
                    <c:v>20-24</c:v>
                  </c:pt>
                  <c:pt idx="6">
                    <c:v>25-29</c:v>
                  </c:pt>
                </c:lvl>
              </c:multiLvlStrCache>
            </c:multiLvlStrRef>
          </c:cat>
          <c:val>
            <c:numRef>
              <c:f>Sheet1!$T$7:$T$14</c:f>
              <c:numCache>
                <c:formatCode>###0.0</c:formatCode>
                <c:ptCount val="8"/>
                <c:pt idx="0">
                  <c:v>8.8860165785624172</c:v>
                </c:pt>
                <c:pt idx="1">
                  <c:v>8.6638398149697071</c:v>
                </c:pt>
                <c:pt idx="2">
                  <c:v>33.610739720046936</c:v>
                </c:pt>
                <c:pt idx="3">
                  <c:v>30.943032306950474</c:v>
                </c:pt>
                <c:pt idx="4">
                  <c:v>55.739376245423792</c:v>
                </c:pt>
                <c:pt idx="5">
                  <c:v>50.706138955786798</c:v>
                </c:pt>
                <c:pt idx="6">
                  <c:v>74.444606013604115</c:v>
                </c:pt>
                <c:pt idx="7">
                  <c:v>67.551914263253309</c:v>
                </c:pt>
              </c:numCache>
            </c:numRef>
          </c:val>
          <c:extLst>
            <c:ext xmlns:c16="http://schemas.microsoft.com/office/drawing/2014/chart" uri="{C3380CC4-5D6E-409C-BE32-E72D297353CC}">
              <c16:uniqueId val="{00000004-A15D-4FA0-A294-8DFE74F2CC1F}"/>
            </c:ext>
          </c:extLst>
        </c:ser>
        <c:ser>
          <c:idx val="5"/>
          <c:order val="5"/>
          <c:tx>
            <c:strRef>
              <c:f>Sheet1!$U$6</c:f>
              <c:strCache>
                <c:ptCount val="1"/>
                <c:pt idx="0">
                  <c:v>خارج القوى العاملة: التقاعد، المرض...الخ</c:v>
                </c:pt>
              </c:strCache>
            </c:strRef>
          </c:tx>
          <c:spPr>
            <a:solidFill>
              <a:schemeClr val="tx1"/>
            </a:solidFill>
            <a:ln>
              <a:noFill/>
            </a:ln>
            <a:effectLst/>
          </c:spPr>
          <c:invertIfNegative val="0"/>
          <c:cat>
            <c:multiLvlStrRef>
              <c:f>Sheet1!$N$7:$O$14</c:f>
              <c:multiLvlStrCache>
                <c:ptCount val="8"/>
                <c:lvl>
                  <c:pt idx="0">
                    <c:v>2007</c:v>
                  </c:pt>
                  <c:pt idx="1">
                    <c:v>2017</c:v>
                  </c:pt>
                  <c:pt idx="2">
                    <c:v>2007</c:v>
                  </c:pt>
                  <c:pt idx="3">
                    <c:v>2017</c:v>
                  </c:pt>
                  <c:pt idx="4">
                    <c:v>2007</c:v>
                  </c:pt>
                  <c:pt idx="5">
                    <c:v>2017</c:v>
                  </c:pt>
                  <c:pt idx="6">
                    <c:v>2007</c:v>
                  </c:pt>
                  <c:pt idx="7">
                    <c:v>2017</c:v>
                  </c:pt>
                </c:lvl>
                <c:lvl>
                  <c:pt idx="0">
                    <c:v>15-17</c:v>
                  </c:pt>
                  <c:pt idx="2">
                    <c:v>18-19</c:v>
                  </c:pt>
                  <c:pt idx="4">
                    <c:v>20-24</c:v>
                  </c:pt>
                  <c:pt idx="6">
                    <c:v>25-29</c:v>
                  </c:pt>
                </c:lvl>
              </c:multiLvlStrCache>
            </c:multiLvlStrRef>
          </c:cat>
          <c:val>
            <c:numRef>
              <c:f>Sheet1!$U$7:$U$14</c:f>
              <c:numCache>
                <c:formatCode>###0.0</c:formatCode>
                <c:ptCount val="8"/>
                <c:pt idx="0">
                  <c:v>1.1764432714410655</c:v>
                </c:pt>
                <c:pt idx="1">
                  <c:v>0.64367849531969368</c:v>
                </c:pt>
                <c:pt idx="2">
                  <c:v>2.6330868509372696</c:v>
                </c:pt>
                <c:pt idx="3">
                  <c:v>0.87483639870496666</c:v>
                </c:pt>
                <c:pt idx="4">
                  <c:v>2.2151165484962232</c:v>
                </c:pt>
                <c:pt idx="5">
                  <c:v>0.85381923933293946</c:v>
                </c:pt>
                <c:pt idx="6">
                  <c:v>1.5971111434249432</c:v>
                </c:pt>
                <c:pt idx="7">
                  <c:v>0.88613890508099313</c:v>
                </c:pt>
              </c:numCache>
            </c:numRef>
          </c:val>
          <c:extLst>
            <c:ext xmlns:c16="http://schemas.microsoft.com/office/drawing/2014/chart" uri="{C3380CC4-5D6E-409C-BE32-E72D297353CC}">
              <c16:uniqueId val="{00000005-A15D-4FA0-A294-8DFE74F2CC1F}"/>
            </c:ext>
          </c:extLst>
        </c:ser>
        <c:dLbls>
          <c:showLegendKey val="0"/>
          <c:showVal val="0"/>
          <c:showCatName val="0"/>
          <c:showSerName val="0"/>
          <c:showPercent val="0"/>
          <c:showBubbleSize val="0"/>
        </c:dLbls>
        <c:gapWidth val="150"/>
        <c:overlap val="100"/>
        <c:axId val="532969584"/>
        <c:axId val="532968408"/>
        <c:extLst>
          <c:ext xmlns:c15="http://schemas.microsoft.com/office/drawing/2012/chart" uri="{02D57815-91ED-43cb-92C2-25804820EDAC}">
            <c15:filteredBarSeries>
              <c15:ser>
                <c:idx val="6"/>
                <c:order val="6"/>
                <c:spPr>
                  <a:solidFill>
                    <a:schemeClr val="accent1">
                      <a:lumMod val="60000"/>
                    </a:schemeClr>
                  </a:solidFill>
                  <a:ln>
                    <a:noFill/>
                  </a:ln>
                  <a:effectLst/>
                </c:spPr>
                <c:invertIfNegative val="0"/>
                <c:val>
                  <c:numRef>
                    <c:extLst>
                      <c:ext uri="{02D57815-91ED-43cb-92C2-25804820EDAC}">
                        <c15:formulaRef>
                          <c15:sqref>Sheet1!$P$6:$U$6</c15:sqref>
                        </c15:formulaRef>
                      </c:ext>
                    </c:extLst>
                    <c:numCache>
                      <c:formatCode>General</c:formatCode>
                      <c:ptCount val="6"/>
                      <c:pt idx="0">
                        <c:v>0</c:v>
                      </c:pt>
                      <c:pt idx="1">
                        <c:v>0</c:v>
                      </c:pt>
                      <c:pt idx="2">
                        <c:v>0</c:v>
                      </c:pt>
                      <c:pt idx="3">
                        <c:v>0</c:v>
                      </c:pt>
                      <c:pt idx="4">
                        <c:v>0</c:v>
                      </c:pt>
                      <c:pt idx="5">
                        <c:v>0</c:v>
                      </c:pt>
                    </c:numCache>
                  </c:numRef>
                </c:val>
                <c:extLst>
                  <c:ext xmlns:c16="http://schemas.microsoft.com/office/drawing/2014/chart" uri="{C3380CC4-5D6E-409C-BE32-E72D297353CC}">
                    <c16:uniqueId val="{00000006-A15D-4FA0-A294-8DFE74F2CC1F}"/>
                  </c:ext>
                </c:extLst>
              </c15:ser>
            </c15:filteredBarSeries>
          </c:ext>
        </c:extLst>
      </c:barChart>
      <c:catAx>
        <c:axId val="532969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2968408"/>
        <c:crosses val="autoZero"/>
        <c:auto val="1"/>
        <c:lblAlgn val="ctr"/>
        <c:lblOffset val="100"/>
        <c:noMultiLvlLbl val="0"/>
      </c:catAx>
      <c:valAx>
        <c:axId val="5329684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32969584"/>
        <c:crosses val="autoZero"/>
        <c:crossBetween val="between"/>
      </c:valAx>
      <c:spPr>
        <a:noFill/>
        <a:ln>
          <a:noFill/>
        </a:ln>
        <a:effectLst/>
      </c:spPr>
    </c:plotArea>
    <c:legend>
      <c:legendPos val="b"/>
      <c:layout>
        <c:manualLayout>
          <c:xMode val="edge"/>
          <c:yMode val="edge"/>
          <c:x val="1.5915229064945895E-2"/>
          <c:y val="0.90027589574559008"/>
          <c:w val="0.98408477621662915"/>
          <c:h val="9.178135966315814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baseline="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solidFill>
                <a:latin typeface="Arial" panose="020B0604020202020204" pitchFamily="34" charset="0"/>
                <a:ea typeface="+mn-ea"/>
                <a:cs typeface="Arial" panose="020B0604020202020204" pitchFamily="34" charset="0"/>
              </a:defRPr>
            </a:pPr>
            <a:r>
              <a:rPr lang="ar-SA"/>
              <a:t>الذكور</a:t>
            </a:r>
            <a:endParaRPr lang="en-GB"/>
          </a:p>
        </c:rich>
      </c:tx>
      <c:layout>
        <c:manualLayout>
          <c:xMode val="edge"/>
          <c:yMode val="edge"/>
          <c:x val="0.44609132344111652"/>
          <c:y val="2.4089021181035405E-3"/>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chemeClr val="tx1"/>
              </a:solidFill>
              <a:latin typeface="Arial" panose="020B0604020202020204" pitchFamily="34" charset="0"/>
              <a:ea typeface="+mn-ea"/>
              <a:cs typeface="Arial" panose="020B0604020202020204" pitchFamily="34" charset="0"/>
            </a:defRPr>
          </a:pPr>
          <a:endParaRPr lang="ar-SA"/>
        </a:p>
      </c:txPr>
    </c:title>
    <c:autoTitleDeleted val="0"/>
    <c:plotArea>
      <c:layout>
        <c:manualLayout>
          <c:layoutTarget val="inner"/>
          <c:xMode val="edge"/>
          <c:yMode val="edge"/>
          <c:x val="8.4862104401806859E-2"/>
          <c:y val="7.0245040840140022E-2"/>
          <c:w val="0.8926221885681086"/>
          <c:h val="0.67504175614411832"/>
        </c:manualLayout>
      </c:layout>
      <c:barChart>
        <c:barDir val="col"/>
        <c:grouping val="percentStacked"/>
        <c:varyColors val="0"/>
        <c:ser>
          <c:idx val="0"/>
          <c:order val="0"/>
          <c:tx>
            <c:strRef>
              <c:f>Sheet1!$P$32</c:f>
              <c:strCache>
                <c:ptCount val="1"/>
                <c:pt idx="0">
                  <c:v>عامل</c:v>
                </c:pt>
              </c:strCache>
            </c:strRef>
          </c:tx>
          <c:spPr>
            <a:solidFill>
              <a:srgbClr val="00B050"/>
            </a:solidFill>
            <a:ln>
              <a:noFill/>
            </a:ln>
            <a:effectLst/>
          </c:spPr>
          <c:invertIfNegative val="0"/>
          <c:cat>
            <c:multiLvlStrRef>
              <c:f>Sheet1!$N$7:$O$14</c:f>
              <c:multiLvlStrCache>
                <c:ptCount val="8"/>
                <c:lvl>
                  <c:pt idx="0">
                    <c:v>2007</c:v>
                  </c:pt>
                  <c:pt idx="1">
                    <c:v>2017</c:v>
                  </c:pt>
                  <c:pt idx="2">
                    <c:v>2007</c:v>
                  </c:pt>
                  <c:pt idx="3">
                    <c:v>2017</c:v>
                  </c:pt>
                  <c:pt idx="4">
                    <c:v>2007</c:v>
                  </c:pt>
                  <c:pt idx="5">
                    <c:v>2017</c:v>
                  </c:pt>
                  <c:pt idx="6">
                    <c:v>2007</c:v>
                  </c:pt>
                  <c:pt idx="7">
                    <c:v>2017</c:v>
                  </c:pt>
                </c:lvl>
                <c:lvl>
                  <c:pt idx="0">
                    <c:v>15-17</c:v>
                  </c:pt>
                  <c:pt idx="2">
                    <c:v>18-19</c:v>
                  </c:pt>
                  <c:pt idx="4">
                    <c:v>20-24</c:v>
                  </c:pt>
                  <c:pt idx="6">
                    <c:v>25-29</c:v>
                  </c:pt>
                </c:lvl>
              </c:multiLvlStrCache>
            </c:multiLvlStrRef>
          </c:cat>
          <c:val>
            <c:numRef>
              <c:f>Sheet1!$P$33:$P$40</c:f>
              <c:numCache>
                <c:formatCode>###0.0</c:formatCode>
                <c:ptCount val="8"/>
                <c:pt idx="0">
                  <c:v>6.7471426545131497</c:v>
                </c:pt>
                <c:pt idx="1">
                  <c:v>11.05708538530901</c:v>
                </c:pt>
                <c:pt idx="2">
                  <c:v>20.750121135134428</c:v>
                </c:pt>
                <c:pt idx="3">
                  <c:v>27.68062868019457</c:v>
                </c:pt>
                <c:pt idx="4">
                  <c:v>43.657835858842674</c:v>
                </c:pt>
                <c:pt idx="5">
                  <c:v>45.568814293448831</c:v>
                </c:pt>
                <c:pt idx="6">
                  <c:v>72.507161637169887</c:v>
                </c:pt>
                <c:pt idx="7">
                  <c:v>67.256795330715462</c:v>
                </c:pt>
              </c:numCache>
            </c:numRef>
          </c:val>
          <c:extLst>
            <c:ext xmlns:c16="http://schemas.microsoft.com/office/drawing/2014/chart" uri="{C3380CC4-5D6E-409C-BE32-E72D297353CC}">
              <c16:uniqueId val="{00000000-3A44-4F09-8221-4E4AFC2F8494}"/>
            </c:ext>
          </c:extLst>
        </c:ser>
        <c:ser>
          <c:idx val="1"/>
          <c:order val="1"/>
          <c:tx>
            <c:strRef>
              <c:f>Sheet1!$Q$32</c:f>
              <c:strCache>
                <c:ptCount val="1"/>
                <c:pt idx="0">
                  <c:v>متعطل سبق له العمل</c:v>
                </c:pt>
              </c:strCache>
            </c:strRef>
          </c:tx>
          <c:spPr>
            <a:solidFill>
              <a:srgbClr val="C00000"/>
            </a:solidFill>
            <a:ln>
              <a:noFill/>
            </a:ln>
            <a:effectLst/>
          </c:spPr>
          <c:invertIfNegative val="0"/>
          <c:cat>
            <c:multiLvlStrRef>
              <c:f>Sheet1!$N$7:$O$14</c:f>
              <c:multiLvlStrCache>
                <c:ptCount val="8"/>
                <c:lvl>
                  <c:pt idx="0">
                    <c:v>2007</c:v>
                  </c:pt>
                  <c:pt idx="1">
                    <c:v>2017</c:v>
                  </c:pt>
                  <c:pt idx="2">
                    <c:v>2007</c:v>
                  </c:pt>
                  <c:pt idx="3">
                    <c:v>2017</c:v>
                  </c:pt>
                  <c:pt idx="4">
                    <c:v>2007</c:v>
                  </c:pt>
                  <c:pt idx="5">
                    <c:v>2017</c:v>
                  </c:pt>
                  <c:pt idx="6">
                    <c:v>2007</c:v>
                  </c:pt>
                  <c:pt idx="7">
                    <c:v>2017</c:v>
                  </c:pt>
                </c:lvl>
                <c:lvl>
                  <c:pt idx="0">
                    <c:v>15-17</c:v>
                  </c:pt>
                  <c:pt idx="2">
                    <c:v>18-19</c:v>
                  </c:pt>
                  <c:pt idx="4">
                    <c:v>20-24</c:v>
                  </c:pt>
                  <c:pt idx="6">
                    <c:v>25-29</c:v>
                  </c:pt>
                </c:lvl>
              </c:multiLvlStrCache>
            </c:multiLvlStrRef>
          </c:cat>
          <c:val>
            <c:numRef>
              <c:f>Sheet1!$Q$33:$Q$40</c:f>
              <c:numCache>
                <c:formatCode>###0.0</c:formatCode>
                <c:ptCount val="8"/>
                <c:pt idx="0">
                  <c:v>1.6356483244122939</c:v>
                </c:pt>
                <c:pt idx="1">
                  <c:v>0.91281126447943406</c:v>
                </c:pt>
                <c:pt idx="2">
                  <c:v>4.9252890873613495</c:v>
                </c:pt>
                <c:pt idx="3">
                  <c:v>2.6436180278052963</c:v>
                </c:pt>
                <c:pt idx="4">
                  <c:v>7.6794976100884771</c:v>
                </c:pt>
                <c:pt idx="5">
                  <c:v>4.6245804006497018</c:v>
                </c:pt>
                <c:pt idx="6">
                  <c:v>9.9289722560138127</c:v>
                </c:pt>
                <c:pt idx="7">
                  <c:v>6.4948195656503245</c:v>
                </c:pt>
              </c:numCache>
            </c:numRef>
          </c:val>
          <c:extLst>
            <c:ext xmlns:c16="http://schemas.microsoft.com/office/drawing/2014/chart" uri="{C3380CC4-5D6E-409C-BE32-E72D297353CC}">
              <c16:uniqueId val="{00000001-3A44-4F09-8221-4E4AFC2F8494}"/>
            </c:ext>
          </c:extLst>
        </c:ser>
        <c:ser>
          <c:idx val="2"/>
          <c:order val="2"/>
          <c:tx>
            <c:strRef>
              <c:f>Sheet1!$R$32</c:f>
              <c:strCache>
                <c:ptCount val="1"/>
                <c:pt idx="0">
                  <c:v>متعطل لم يسبق له العمل</c:v>
                </c:pt>
              </c:strCache>
            </c:strRef>
          </c:tx>
          <c:spPr>
            <a:solidFill>
              <a:srgbClr val="FF0000"/>
            </a:solidFill>
            <a:ln>
              <a:noFill/>
            </a:ln>
            <a:effectLst/>
          </c:spPr>
          <c:invertIfNegative val="0"/>
          <c:cat>
            <c:multiLvlStrRef>
              <c:f>Sheet1!$N$7:$O$14</c:f>
              <c:multiLvlStrCache>
                <c:ptCount val="8"/>
                <c:lvl>
                  <c:pt idx="0">
                    <c:v>2007</c:v>
                  </c:pt>
                  <c:pt idx="1">
                    <c:v>2017</c:v>
                  </c:pt>
                  <c:pt idx="2">
                    <c:v>2007</c:v>
                  </c:pt>
                  <c:pt idx="3">
                    <c:v>2017</c:v>
                  </c:pt>
                  <c:pt idx="4">
                    <c:v>2007</c:v>
                  </c:pt>
                  <c:pt idx="5">
                    <c:v>2017</c:v>
                  </c:pt>
                  <c:pt idx="6">
                    <c:v>2007</c:v>
                  </c:pt>
                  <c:pt idx="7">
                    <c:v>2017</c:v>
                  </c:pt>
                </c:lvl>
                <c:lvl>
                  <c:pt idx="0">
                    <c:v>15-17</c:v>
                  </c:pt>
                  <c:pt idx="2">
                    <c:v>18-19</c:v>
                  </c:pt>
                  <c:pt idx="4">
                    <c:v>20-24</c:v>
                  </c:pt>
                  <c:pt idx="6">
                    <c:v>25-29</c:v>
                  </c:pt>
                </c:lvl>
              </c:multiLvlStrCache>
            </c:multiLvlStrRef>
          </c:cat>
          <c:val>
            <c:numRef>
              <c:f>Sheet1!$R$33:$R$40</c:f>
              <c:numCache>
                <c:formatCode>###0.0</c:formatCode>
                <c:ptCount val="8"/>
                <c:pt idx="0">
                  <c:v>6.3171410867991007</c:v>
                </c:pt>
                <c:pt idx="1">
                  <c:v>12.177290698480959</c:v>
                </c:pt>
                <c:pt idx="2">
                  <c:v>15.541965139272666</c:v>
                </c:pt>
                <c:pt idx="3">
                  <c:v>23.437482607776133</c:v>
                </c:pt>
                <c:pt idx="4">
                  <c:v>15.083138411471575</c:v>
                </c:pt>
                <c:pt idx="5">
                  <c:v>25.465295073091497</c:v>
                </c:pt>
                <c:pt idx="6">
                  <c:v>8.8451124278931044</c:v>
                </c:pt>
                <c:pt idx="7">
                  <c:v>20.226417406667927</c:v>
                </c:pt>
              </c:numCache>
            </c:numRef>
          </c:val>
          <c:extLst>
            <c:ext xmlns:c16="http://schemas.microsoft.com/office/drawing/2014/chart" uri="{C3380CC4-5D6E-409C-BE32-E72D297353CC}">
              <c16:uniqueId val="{00000002-3A44-4F09-8221-4E4AFC2F8494}"/>
            </c:ext>
          </c:extLst>
        </c:ser>
        <c:ser>
          <c:idx val="3"/>
          <c:order val="3"/>
          <c:tx>
            <c:strRef>
              <c:f>Sheet1!$S$32</c:f>
              <c:strCache>
                <c:ptCount val="1"/>
                <c:pt idx="0">
                  <c:v>خارج القوى العاملة: التفرغ للدراسة</c:v>
                </c:pt>
              </c:strCache>
            </c:strRef>
          </c:tx>
          <c:spPr>
            <a:solidFill>
              <a:schemeClr val="accent1">
                <a:lumMod val="40000"/>
                <a:lumOff val="60000"/>
              </a:schemeClr>
            </a:solidFill>
            <a:ln>
              <a:solidFill>
                <a:schemeClr val="accent1">
                  <a:lumMod val="40000"/>
                  <a:lumOff val="60000"/>
                </a:schemeClr>
              </a:solidFill>
            </a:ln>
            <a:effectLst/>
          </c:spPr>
          <c:invertIfNegative val="0"/>
          <c:cat>
            <c:multiLvlStrRef>
              <c:f>Sheet1!$N$7:$O$14</c:f>
              <c:multiLvlStrCache>
                <c:ptCount val="8"/>
                <c:lvl>
                  <c:pt idx="0">
                    <c:v>2007</c:v>
                  </c:pt>
                  <c:pt idx="1">
                    <c:v>2017</c:v>
                  </c:pt>
                  <c:pt idx="2">
                    <c:v>2007</c:v>
                  </c:pt>
                  <c:pt idx="3">
                    <c:v>2017</c:v>
                  </c:pt>
                  <c:pt idx="4">
                    <c:v>2007</c:v>
                  </c:pt>
                  <c:pt idx="5">
                    <c:v>2017</c:v>
                  </c:pt>
                  <c:pt idx="6">
                    <c:v>2007</c:v>
                  </c:pt>
                  <c:pt idx="7">
                    <c:v>2017</c:v>
                  </c:pt>
                </c:lvl>
                <c:lvl>
                  <c:pt idx="0">
                    <c:v>15-17</c:v>
                  </c:pt>
                  <c:pt idx="2">
                    <c:v>18-19</c:v>
                  </c:pt>
                  <c:pt idx="4">
                    <c:v>20-24</c:v>
                  </c:pt>
                  <c:pt idx="6">
                    <c:v>25-29</c:v>
                  </c:pt>
                </c:lvl>
              </c:multiLvlStrCache>
            </c:multiLvlStrRef>
          </c:cat>
          <c:val>
            <c:numRef>
              <c:f>Sheet1!$S$33:$S$40</c:f>
              <c:numCache>
                <c:formatCode>###0.0</c:formatCode>
                <c:ptCount val="8"/>
                <c:pt idx="0">
                  <c:v>82.685718125013992</c:v>
                </c:pt>
                <c:pt idx="1">
                  <c:v>74.071582159950054</c:v>
                </c:pt>
                <c:pt idx="2">
                  <c:v>54.239729704954101</c:v>
                </c:pt>
                <c:pt idx="3">
                  <c:v>43.931922661650283</c:v>
                </c:pt>
                <c:pt idx="4">
                  <c:v>29.216032746872777</c:v>
                </c:pt>
                <c:pt idx="5">
                  <c:v>22.058256632376828</c:v>
                </c:pt>
                <c:pt idx="6">
                  <c:v>4.9334850684770242</c:v>
                </c:pt>
                <c:pt idx="7">
                  <c:v>3.3145588332916311</c:v>
                </c:pt>
              </c:numCache>
            </c:numRef>
          </c:val>
          <c:extLst>
            <c:ext xmlns:c16="http://schemas.microsoft.com/office/drawing/2014/chart" uri="{C3380CC4-5D6E-409C-BE32-E72D297353CC}">
              <c16:uniqueId val="{00000003-3A44-4F09-8221-4E4AFC2F8494}"/>
            </c:ext>
          </c:extLst>
        </c:ser>
        <c:ser>
          <c:idx val="4"/>
          <c:order val="4"/>
          <c:tx>
            <c:strRef>
              <c:f>Sheet1!$T$32</c:f>
              <c:strCache>
                <c:ptCount val="1"/>
                <c:pt idx="0">
                  <c:v>خارج القوى العاملة: التفرغ لاعمال المنزل</c:v>
                </c:pt>
              </c:strCache>
            </c:strRef>
          </c:tx>
          <c:spPr>
            <a:solidFill>
              <a:schemeClr val="accent5"/>
            </a:solidFill>
            <a:ln>
              <a:noFill/>
            </a:ln>
            <a:effectLst/>
          </c:spPr>
          <c:invertIfNegative val="0"/>
          <c:cat>
            <c:multiLvlStrRef>
              <c:f>Sheet1!$N$7:$O$14</c:f>
              <c:multiLvlStrCache>
                <c:ptCount val="8"/>
                <c:lvl>
                  <c:pt idx="0">
                    <c:v>2007</c:v>
                  </c:pt>
                  <c:pt idx="1">
                    <c:v>2017</c:v>
                  </c:pt>
                  <c:pt idx="2">
                    <c:v>2007</c:v>
                  </c:pt>
                  <c:pt idx="3">
                    <c:v>2017</c:v>
                  </c:pt>
                  <c:pt idx="4">
                    <c:v>2007</c:v>
                  </c:pt>
                  <c:pt idx="5">
                    <c:v>2017</c:v>
                  </c:pt>
                  <c:pt idx="6">
                    <c:v>2007</c:v>
                  </c:pt>
                  <c:pt idx="7">
                    <c:v>2017</c:v>
                  </c:pt>
                </c:lvl>
                <c:lvl>
                  <c:pt idx="0">
                    <c:v>15-17</c:v>
                  </c:pt>
                  <c:pt idx="2">
                    <c:v>18-19</c:v>
                  </c:pt>
                  <c:pt idx="4">
                    <c:v>20-24</c:v>
                  </c:pt>
                  <c:pt idx="6">
                    <c:v>25-29</c:v>
                  </c:pt>
                </c:lvl>
              </c:multiLvlStrCache>
            </c:multiLvlStrRef>
          </c:cat>
          <c:val>
            <c:numRef>
              <c:f>Sheet1!$T$33:$T$40</c:f>
              <c:numCache>
                <c:formatCode>###0.0</c:formatCode>
                <c:ptCount val="8"/>
                <c:pt idx="0">
                  <c:v>0.2060424178629818</c:v>
                </c:pt>
                <c:pt idx="1">
                  <c:v>0</c:v>
                </c:pt>
                <c:pt idx="2">
                  <c:v>0.42953863883395976</c:v>
                </c:pt>
                <c:pt idx="3">
                  <c:v>0</c:v>
                </c:pt>
                <c:pt idx="4">
                  <c:v>0.32797721956676501</c:v>
                </c:pt>
                <c:pt idx="5">
                  <c:v>0</c:v>
                </c:pt>
                <c:pt idx="6">
                  <c:v>0.15696739002472238</c:v>
                </c:pt>
                <c:pt idx="7">
                  <c:v>0</c:v>
                </c:pt>
              </c:numCache>
            </c:numRef>
          </c:val>
          <c:extLst>
            <c:ext xmlns:c16="http://schemas.microsoft.com/office/drawing/2014/chart" uri="{C3380CC4-5D6E-409C-BE32-E72D297353CC}">
              <c16:uniqueId val="{00000004-3A44-4F09-8221-4E4AFC2F8494}"/>
            </c:ext>
          </c:extLst>
        </c:ser>
        <c:ser>
          <c:idx val="5"/>
          <c:order val="5"/>
          <c:tx>
            <c:strRef>
              <c:f>Sheet1!$U$32</c:f>
              <c:strCache>
                <c:ptCount val="1"/>
                <c:pt idx="0">
                  <c:v>خارج القوى العاملة: التقاعد، المرض...الخ</c:v>
                </c:pt>
              </c:strCache>
            </c:strRef>
          </c:tx>
          <c:spPr>
            <a:solidFill>
              <a:schemeClr val="tx1"/>
            </a:solidFill>
            <a:ln>
              <a:noFill/>
            </a:ln>
            <a:effectLst/>
          </c:spPr>
          <c:invertIfNegative val="0"/>
          <c:cat>
            <c:multiLvlStrRef>
              <c:f>Sheet1!$N$7:$O$14</c:f>
              <c:multiLvlStrCache>
                <c:ptCount val="8"/>
                <c:lvl>
                  <c:pt idx="0">
                    <c:v>2007</c:v>
                  </c:pt>
                  <c:pt idx="1">
                    <c:v>2017</c:v>
                  </c:pt>
                  <c:pt idx="2">
                    <c:v>2007</c:v>
                  </c:pt>
                  <c:pt idx="3">
                    <c:v>2017</c:v>
                  </c:pt>
                  <c:pt idx="4">
                    <c:v>2007</c:v>
                  </c:pt>
                  <c:pt idx="5">
                    <c:v>2017</c:v>
                  </c:pt>
                  <c:pt idx="6">
                    <c:v>2007</c:v>
                  </c:pt>
                  <c:pt idx="7">
                    <c:v>2017</c:v>
                  </c:pt>
                </c:lvl>
                <c:lvl>
                  <c:pt idx="0">
                    <c:v>15-17</c:v>
                  </c:pt>
                  <c:pt idx="2">
                    <c:v>18-19</c:v>
                  </c:pt>
                  <c:pt idx="4">
                    <c:v>20-24</c:v>
                  </c:pt>
                  <c:pt idx="6">
                    <c:v>25-29</c:v>
                  </c:pt>
                </c:lvl>
              </c:multiLvlStrCache>
            </c:multiLvlStrRef>
          </c:cat>
          <c:val>
            <c:numRef>
              <c:f>Sheet1!$U$33:$U$40</c:f>
              <c:numCache>
                <c:formatCode>###0.0</c:formatCode>
                <c:ptCount val="8"/>
                <c:pt idx="0">
                  <c:v>2.4083073913984756</c:v>
                </c:pt>
                <c:pt idx="1">
                  <c:v>1.7812304917805368</c:v>
                </c:pt>
                <c:pt idx="2">
                  <c:v>4.1133562944434985</c:v>
                </c:pt>
                <c:pt idx="3">
                  <c:v>2.3063480225737152</c:v>
                </c:pt>
                <c:pt idx="4">
                  <c:v>4.0355181531577342</c:v>
                </c:pt>
                <c:pt idx="5">
                  <c:v>2.283053600433135</c:v>
                </c:pt>
                <c:pt idx="6">
                  <c:v>3.6283012204214571</c:v>
                </c:pt>
                <c:pt idx="7">
                  <c:v>2.7074088636746616</c:v>
                </c:pt>
              </c:numCache>
            </c:numRef>
          </c:val>
          <c:extLst>
            <c:ext xmlns:c16="http://schemas.microsoft.com/office/drawing/2014/chart" uri="{C3380CC4-5D6E-409C-BE32-E72D297353CC}">
              <c16:uniqueId val="{00000005-3A44-4F09-8221-4E4AFC2F8494}"/>
            </c:ext>
          </c:extLst>
        </c:ser>
        <c:dLbls>
          <c:showLegendKey val="0"/>
          <c:showVal val="0"/>
          <c:showCatName val="0"/>
          <c:showSerName val="0"/>
          <c:showPercent val="0"/>
          <c:showBubbleSize val="0"/>
        </c:dLbls>
        <c:gapWidth val="150"/>
        <c:overlap val="100"/>
        <c:axId val="634174608"/>
        <c:axId val="634171472"/>
        <c:extLst>
          <c:ext xmlns:c15="http://schemas.microsoft.com/office/drawing/2012/chart" uri="{02D57815-91ED-43cb-92C2-25804820EDAC}">
            <c15:filteredBarSeries>
              <c15:ser>
                <c:idx val="6"/>
                <c:order val="6"/>
                <c:spPr>
                  <a:solidFill>
                    <a:schemeClr val="accent1">
                      <a:lumMod val="60000"/>
                    </a:schemeClr>
                  </a:solidFill>
                  <a:ln>
                    <a:noFill/>
                  </a:ln>
                  <a:effectLst/>
                </c:spPr>
                <c:invertIfNegative val="0"/>
                <c:val>
                  <c:numRef>
                    <c:extLst>
                      <c:ext uri="{02D57815-91ED-43cb-92C2-25804820EDAC}">
                        <c15:formulaRef>
                          <c15:sqref>Sheet1!$P$6:$U$6</c15:sqref>
                        </c15:formulaRef>
                      </c:ext>
                    </c:extLst>
                    <c:numCache>
                      <c:formatCode>General</c:formatCode>
                      <c:ptCount val="6"/>
                      <c:pt idx="0">
                        <c:v>0</c:v>
                      </c:pt>
                      <c:pt idx="1">
                        <c:v>0</c:v>
                      </c:pt>
                      <c:pt idx="2">
                        <c:v>0</c:v>
                      </c:pt>
                      <c:pt idx="3">
                        <c:v>0</c:v>
                      </c:pt>
                      <c:pt idx="4">
                        <c:v>0</c:v>
                      </c:pt>
                      <c:pt idx="5">
                        <c:v>0</c:v>
                      </c:pt>
                    </c:numCache>
                  </c:numRef>
                </c:val>
                <c:extLst>
                  <c:ext xmlns:c16="http://schemas.microsoft.com/office/drawing/2014/chart" uri="{C3380CC4-5D6E-409C-BE32-E72D297353CC}">
                    <c16:uniqueId val="{00000006-3A44-4F09-8221-4E4AFC2F8494}"/>
                  </c:ext>
                </c:extLst>
              </c15:ser>
            </c15:filteredBarSeries>
          </c:ext>
        </c:extLst>
      </c:barChart>
      <c:catAx>
        <c:axId val="634174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634171472"/>
        <c:crosses val="autoZero"/>
        <c:auto val="1"/>
        <c:lblAlgn val="ctr"/>
        <c:lblOffset val="100"/>
        <c:noMultiLvlLbl val="0"/>
      </c:catAx>
      <c:valAx>
        <c:axId val="6341714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634174608"/>
        <c:crosses val="autoZero"/>
        <c:crossBetween val="between"/>
      </c:valAx>
      <c:spPr>
        <a:noFill/>
        <a:ln>
          <a:noFill/>
        </a:ln>
        <a:effectLst/>
      </c:spPr>
    </c:plotArea>
    <c:legend>
      <c:legendPos val="b"/>
      <c:layout>
        <c:manualLayout>
          <c:xMode val="edge"/>
          <c:yMode val="edge"/>
          <c:x val="9.7840222036587408E-3"/>
          <c:y val="0.90027583023733992"/>
          <c:w val="0.9811038665989662"/>
          <c:h val="9.178135966315814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baseline="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803712674394701"/>
          <c:y val="7.5455273973106307E-2"/>
          <c:w val="0.87115318729313207"/>
          <c:h val="0.87115794815678271"/>
        </c:manualLayout>
      </c:layout>
      <c:barChart>
        <c:barDir val="col"/>
        <c:grouping val="clustered"/>
        <c:varyColors val="0"/>
        <c:ser>
          <c:idx val="0"/>
          <c:order val="0"/>
          <c:tx>
            <c:v>WAP men</c:v>
          </c:tx>
          <c:spPr>
            <a:solidFill>
              <a:srgbClr val="32599E"/>
            </a:solidFill>
            <a:ln>
              <a:solidFill>
                <a:schemeClr val="accent1">
                  <a:lumMod val="60000"/>
                  <a:lumOff val="40000"/>
                </a:schemeClr>
              </a:solidFill>
            </a:ln>
            <a:effectLst/>
          </c:spPr>
          <c:invertIfNegative val="0"/>
          <c:dPt>
            <c:idx val="0"/>
            <c:invertIfNegative val="0"/>
            <c:bubble3D val="0"/>
            <c:spPr>
              <a:solidFill>
                <a:srgbClr val="32599E"/>
              </a:solidFill>
              <a:ln w="38100">
                <a:solidFill>
                  <a:schemeClr val="accent1">
                    <a:lumMod val="60000"/>
                    <a:lumOff val="40000"/>
                  </a:schemeClr>
                </a:solidFill>
              </a:ln>
              <a:effectLst/>
            </c:spPr>
            <c:extLst>
              <c:ext xmlns:c16="http://schemas.microsoft.com/office/drawing/2014/chart" uri="{C3380CC4-5D6E-409C-BE32-E72D297353CC}">
                <c16:uniqueId val="{00000001-2423-4F5F-BF74-61EB7A1D947C}"/>
              </c:ext>
            </c:extLst>
          </c:dPt>
          <c:dLbls>
            <c:dLbl>
              <c:idx val="0"/>
              <c:layout>
                <c:manualLayout>
                  <c:x val="-7.3145293400715882E-3"/>
                  <c:y val="9.5623746495634102E-3"/>
                </c:manualLayout>
              </c:layout>
              <c:tx>
                <c:rich>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r>
                      <a:rPr lang="ar-SA" sz="700"/>
                      <a:t>ذكور</a:t>
                    </a:r>
                    <a:r>
                      <a:rPr lang="ar-SA" sz="700" baseline="0"/>
                      <a:t> في سن العمل</a:t>
                    </a:r>
                    <a:r>
                      <a:rPr lang="ar-SA" sz="700"/>
                      <a:t> </a:t>
                    </a:r>
                  </a:p>
                  <a:p>
                    <a:pPr>
                      <a:defRPr sz="700"/>
                    </a:pPr>
                    <a:fld id="{0126B3A9-15A0-4887-B540-095C7B450389}" type="VALUE">
                      <a:rPr lang="en-US" sz="700"/>
                      <a:pPr>
                        <a:defRPr sz="700"/>
                      </a:pPr>
                      <a:t>[VALUE]</a:t>
                    </a:fld>
                    <a:endParaRPr lang="ar-SA"/>
                  </a:p>
                </c:rich>
              </c:tx>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extLst>
                <c:ext xmlns:c15="http://schemas.microsoft.com/office/drawing/2012/chart" uri="{CE6537A1-D6FC-4f65-9D91-7224C49458BB}">
                  <c15:layout>
                    <c:manualLayout>
                      <c:w val="7.9638815353918646E-2"/>
                      <c:h val="0.14489523324542067"/>
                    </c:manualLayout>
                  </c15:layout>
                  <c15:dlblFieldTable/>
                  <c15:showDataLabelsRange val="0"/>
                </c:ext>
                <c:ext xmlns:c16="http://schemas.microsoft.com/office/drawing/2014/chart" uri="{C3380CC4-5D6E-409C-BE32-E72D297353CC}">
                  <c16:uniqueId val="{00000001-2423-4F5F-BF74-61EB7A1D947C}"/>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Sheet1!$AD$9:$AE$9</c:f>
              <c:strCache>
                <c:ptCount val="2"/>
                <c:pt idx="0">
                  <c:v>Age</c:v>
                </c:pt>
                <c:pt idx="1">
                  <c:v>Total 15+</c:v>
                </c:pt>
              </c:strCache>
            </c:strRef>
          </c:cat>
          <c:val>
            <c:numRef>
              <c:f>Sheet1!$AF$9</c:f>
              <c:numCache>
                <c:formatCode>#,##0</c:formatCode>
                <c:ptCount val="1"/>
                <c:pt idx="0">
                  <c:v>374060</c:v>
                </c:pt>
              </c:numCache>
            </c:numRef>
          </c:val>
          <c:extLst>
            <c:ext xmlns:c16="http://schemas.microsoft.com/office/drawing/2014/chart" uri="{C3380CC4-5D6E-409C-BE32-E72D297353CC}">
              <c16:uniqueId val="{00000002-2423-4F5F-BF74-61EB7A1D947C}"/>
            </c:ext>
          </c:extLst>
        </c:ser>
        <c:ser>
          <c:idx val="1"/>
          <c:order val="1"/>
          <c:tx>
            <c:v>WAP women</c:v>
          </c:tx>
          <c:spPr>
            <a:solidFill>
              <a:srgbClr val="B206B6"/>
            </a:solidFill>
            <a:ln w="38100">
              <a:solidFill>
                <a:schemeClr val="accent1">
                  <a:lumMod val="60000"/>
                  <a:lumOff val="40000"/>
                </a:schemeClr>
              </a:solidFill>
            </a:ln>
            <a:effectLst/>
          </c:spPr>
          <c:invertIfNegative val="0"/>
          <c:dLbls>
            <c:dLbl>
              <c:idx val="0"/>
              <c:layout>
                <c:manualLayout>
                  <c:x val="-4.4993329200520476E-3"/>
                  <c:y val="3.2145536537312044E-2"/>
                </c:manualLayout>
              </c:layout>
              <c:tx>
                <c:rich>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r>
                      <a:rPr lang="ar-SA" sz="700"/>
                      <a:t>اناث في سن العمل</a:t>
                    </a:r>
                  </a:p>
                  <a:p>
                    <a:pPr>
                      <a:defRPr sz="700"/>
                    </a:pPr>
                    <a:fld id="{DD908548-0130-4A65-A4DE-6B00226FBC55}" type="VALUE">
                      <a:rPr lang="en-US" sz="700"/>
                      <a:pPr>
                        <a:defRPr sz="700"/>
                      </a:pPr>
                      <a:t>[VALUE]</a:t>
                    </a:fld>
                    <a:endParaRPr lang="ar-SA"/>
                  </a:p>
                </c:rich>
              </c:tx>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extLst>
                <c:ext xmlns:c15="http://schemas.microsoft.com/office/drawing/2012/chart" uri="{CE6537A1-D6FC-4f65-9D91-7224C49458BB}">
                  <c15:layout>
                    <c:manualLayout>
                      <c:w val="9.836998076135936E-2"/>
                      <c:h val="0.16441538530664818"/>
                    </c:manualLayout>
                  </c15:layout>
                  <c15:dlblFieldTable/>
                  <c15:showDataLabelsRange val="0"/>
                </c:ext>
                <c:ext xmlns:c16="http://schemas.microsoft.com/office/drawing/2014/chart" uri="{C3380CC4-5D6E-409C-BE32-E72D297353CC}">
                  <c16:uniqueId val="{00000003-2423-4F5F-BF74-61EB7A1D947C}"/>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Sheet1!$AD$9:$AE$9</c:f>
              <c:strCache>
                <c:ptCount val="2"/>
                <c:pt idx="0">
                  <c:v>Age</c:v>
                </c:pt>
                <c:pt idx="1">
                  <c:v>Total 15+</c:v>
                </c:pt>
              </c:strCache>
            </c:strRef>
          </c:cat>
          <c:val>
            <c:numRef>
              <c:f>Sheet1!$AG$9</c:f>
              <c:numCache>
                <c:formatCode>#,##0</c:formatCode>
                <c:ptCount val="1"/>
                <c:pt idx="0">
                  <c:v>361106</c:v>
                </c:pt>
              </c:numCache>
            </c:numRef>
          </c:val>
          <c:extLst>
            <c:ext xmlns:c16="http://schemas.microsoft.com/office/drawing/2014/chart" uri="{C3380CC4-5D6E-409C-BE32-E72D297353CC}">
              <c16:uniqueId val="{00000004-2423-4F5F-BF74-61EB7A1D947C}"/>
            </c:ext>
          </c:extLst>
        </c:ser>
        <c:ser>
          <c:idx val="3"/>
          <c:order val="3"/>
          <c:tx>
            <c:strRef>
              <c:f>Sheet1!$AI$8</c:f>
              <c:strCache>
                <c:ptCount val="1"/>
                <c:pt idx="0">
                  <c:v>Men</c:v>
                </c:pt>
              </c:strCache>
            </c:strRef>
          </c:tx>
          <c:spPr>
            <a:solidFill>
              <a:srgbClr val="009AD0"/>
            </a:solidFill>
            <a:ln w="38100">
              <a:solidFill>
                <a:schemeClr val="accent1">
                  <a:lumMod val="60000"/>
                  <a:lumOff val="40000"/>
                </a:schemeClr>
              </a:solidFill>
            </a:ln>
            <a:effectLst/>
          </c:spPr>
          <c:invertIfNegative val="0"/>
          <c:dLbls>
            <c:dLbl>
              <c:idx val="0"/>
              <c:layout>
                <c:manualLayout>
                  <c:x val="-2.4036854679128591E-3"/>
                  <c:y val="1.8583112870877307E-2"/>
                </c:manualLayout>
              </c:layout>
              <c:tx>
                <c:rich>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r>
                      <a:rPr lang="ar-SA" sz="700"/>
                      <a:t>ذكور مشاركين في القوى العاملة</a:t>
                    </a:r>
                  </a:p>
                  <a:p>
                    <a:pPr>
                      <a:defRPr sz="700"/>
                    </a:pPr>
                    <a:fld id="{F9424E3C-8322-4C77-8563-095E29AA5B65}" type="VALUE">
                      <a:rPr lang="en-US" sz="700"/>
                      <a:pPr>
                        <a:defRPr sz="700"/>
                      </a:pPr>
                      <a:t>[VALUE]</a:t>
                    </a:fld>
                    <a:endParaRPr lang="ar-SA"/>
                  </a:p>
                </c:rich>
              </c:tx>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extLst>
                <c:ext xmlns:c15="http://schemas.microsoft.com/office/drawing/2012/chart" uri="{CE6537A1-D6FC-4f65-9D91-7224C49458BB}">
                  <c15:layout>
                    <c:manualLayout>
                      <c:w val="9.4696136876193535E-2"/>
                      <c:h val="0.15030271951300206"/>
                    </c:manualLayout>
                  </c15:layout>
                  <c15:dlblFieldTable/>
                  <c15:showDataLabelsRange val="0"/>
                </c:ext>
                <c:ext xmlns:c16="http://schemas.microsoft.com/office/drawing/2014/chart" uri="{C3380CC4-5D6E-409C-BE32-E72D297353CC}">
                  <c16:uniqueId val="{00000005-2423-4F5F-BF74-61EB7A1D947C}"/>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Sheet1!$AD$9:$AE$9</c:f>
              <c:strCache>
                <c:ptCount val="2"/>
                <c:pt idx="0">
                  <c:v>Age</c:v>
                </c:pt>
                <c:pt idx="1">
                  <c:v>Total 15+</c:v>
                </c:pt>
              </c:strCache>
            </c:strRef>
          </c:cat>
          <c:val>
            <c:numRef>
              <c:f>Sheet1!$AI$9</c:f>
              <c:numCache>
                <c:formatCode>#,##0</c:formatCode>
                <c:ptCount val="1"/>
                <c:pt idx="0">
                  <c:v>329400</c:v>
                </c:pt>
              </c:numCache>
            </c:numRef>
          </c:val>
          <c:extLst>
            <c:ext xmlns:c16="http://schemas.microsoft.com/office/drawing/2014/chart" uri="{C3380CC4-5D6E-409C-BE32-E72D297353CC}">
              <c16:uniqueId val="{00000006-2423-4F5F-BF74-61EB7A1D947C}"/>
            </c:ext>
          </c:extLst>
        </c:ser>
        <c:ser>
          <c:idx val="4"/>
          <c:order val="4"/>
          <c:tx>
            <c:strRef>
              <c:f>Sheet1!$AJ$8</c:f>
              <c:strCache>
                <c:ptCount val="1"/>
                <c:pt idx="0">
                  <c:v>Women</c:v>
                </c:pt>
              </c:strCache>
            </c:strRef>
          </c:tx>
          <c:spPr>
            <a:solidFill>
              <a:srgbClr val="B206B6"/>
            </a:solidFill>
            <a:ln w="38100">
              <a:solidFill>
                <a:schemeClr val="accent1">
                  <a:lumMod val="60000"/>
                  <a:lumOff val="40000"/>
                </a:schemeClr>
              </a:solidFill>
            </a:ln>
            <a:effectLst/>
          </c:spPr>
          <c:invertIfNegative val="0"/>
          <c:dPt>
            <c:idx val="0"/>
            <c:invertIfNegative val="0"/>
            <c:bubble3D val="0"/>
            <c:spPr>
              <a:solidFill>
                <a:srgbClr val="F53DF9"/>
              </a:solidFill>
              <a:ln w="38100">
                <a:solidFill>
                  <a:schemeClr val="accent1">
                    <a:lumMod val="60000"/>
                    <a:lumOff val="40000"/>
                  </a:schemeClr>
                </a:solidFill>
              </a:ln>
              <a:effectLst/>
            </c:spPr>
            <c:extLst>
              <c:ext xmlns:c16="http://schemas.microsoft.com/office/drawing/2014/chart" uri="{C3380CC4-5D6E-409C-BE32-E72D297353CC}">
                <c16:uniqueId val="{00000008-2423-4F5F-BF74-61EB7A1D947C}"/>
              </c:ext>
            </c:extLst>
          </c:dPt>
          <c:dLbls>
            <c:dLbl>
              <c:idx val="0"/>
              <c:layout>
                <c:manualLayout>
                  <c:x val="-2.4000227091046113E-3"/>
                  <c:y val="3.9418006347684838E-2"/>
                </c:manualLayout>
              </c:layout>
              <c:tx>
                <c:rich>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r>
                      <a:rPr lang="ar-SA" sz="700"/>
                      <a:t>اناث</a:t>
                    </a:r>
                    <a:r>
                      <a:rPr lang="ar-SA" sz="700" baseline="0"/>
                      <a:t> مشاركات في القوى العاملة</a:t>
                    </a:r>
                    <a:endParaRPr lang="ar-SA" sz="700"/>
                  </a:p>
                  <a:p>
                    <a:pPr>
                      <a:defRPr sz="700"/>
                    </a:pPr>
                    <a:fld id="{71A9F72C-C416-4560-9C94-F2A732BBE3AA}" type="VALUE">
                      <a:rPr lang="en-US" sz="700"/>
                      <a:pPr>
                        <a:defRPr sz="700"/>
                      </a:pPr>
                      <a:t>[VALUE]</a:t>
                    </a:fld>
                    <a:endParaRPr lang="ar-SA"/>
                  </a:p>
                </c:rich>
              </c:tx>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extLst>
                <c:ext xmlns:c15="http://schemas.microsoft.com/office/drawing/2012/chart" uri="{CE6537A1-D6FC-4f65-9D91-7224C49458BB}">
                  <c15:layout>
                    <c:manualLayout>
                      <c:w val="0.10901072808577703"/>
                      <c:h val="0.16637368858304477"/>
                    </c:manualLayout>
                  </c15:layout>
                  <c15:dlblFieldTable/>
                  <c15:showDataLabelsRange val="0"/>
                </c:ext>
                <c:ext xmlns:c16="http://schemas.microsoft.com/office/drawing/2014/chart" uri="{C3380CC4-5D6E-409C-BE32-E72D297353CC}">
                  <c16:uniqueId val="{00000008-2423-4F5F-BF74-61EB7A1D947C}"/>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Sheet1!$AD$9:$AE$9</c:f>
              <c:strCache>
                <c:ptCount val="2"/>
                <c:pt idx="0">
                  <c:v>Age</c:v>
                </c:pt>
                <c:pt idx="1">
                  <c:v>Total 15+</c:v>
                </c:pt>
              </c:strCache>
            </c:strRef>
          </c:cat>
          <c:val>
            <c:numRef>
              <c:f>Sheet1!$AJ$9</c:f>
              <c:numCache>
                <c:formatCode>#,##0</c:formatCode>
                <c:ptCount val="1"/>
                <c:pt idx="0">
                  <c:v>107089</c:v>
                </c:pt>
              </c:numCache>
            </c:numRef>
          </c:val>
          <c:extLst>
            <c:ext xmlns:c16="http://schemas.microsoft.com/office/drawing/2014/chart" uri="{C3380CC4-5D6E-409C-BE32-E72D297353CC}">
              <c16:uniqueId val="{00000009-2423-4F5F-BF74-61EB7A1D947C}"/>
            </c:ext>
          </c:extLst>
        </c:ser>
        <c:ser>
          <c:idx val="6"/>
          <c:order val="6"/>
          <c:tx>
            <c:strRef>
              <c:f>Sheet1!$AL$8</c:f>
              <c:strCache>
                <c:ptCount val="1"/>
                <c:pt idx="0">
                  <c:v>Men</c:v>
                </c:pt>
              </c:strCache>
            </c:strRef>
          </c:tx>
          <c:spPr>
            <a:solidFill>
              <a:srgbClr val="93E3FF"/>
            </a:solidFill>
            <a:ln w="38100">
              <a:solidFill>
                <a:schemeClr val="accent1">
                  <a:lumMod val="60000"/>
                  <a:lumOff val="40000"/>
                </a:schemeClr>
              </a:solidFill>
            </a:ln>
            <a:effectLst/>
          </c:spPr>
          <c:invertIfNegative val="0"/>
          <c:dLbls>
            <c:dLbl>
              <c:idx val="0"/>
              <c:layout>
                <c:manualLayout>
                  <c:x val="-3.2712098916464374E-3"/>
                  <c:y val="2.0963290448109514E-2"/>
                </c:manualLayout>
              </c:layout>
              <c:tx>
                <c:rich>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r>
                      <a:rPr lang="ar-SA" sz="700"/>
                      <a:t>ذكور عاملين</a:t>
                    </a:r>
                  </a:p>
                  <a:p>
                    <a:pPr>
                      <a:defRPr sz="700"/>
                    </a:pPr>
                    <a:r>
                      <a:rPr lang="ar-SA" sz="700"/>
                      <a:t>  </a:t>
                    </a:r>
                    <a:fld id="{C3AE1A3E-8B97-4596-9C65-EF322B86C970}" type="VALUE">
                      <a:rPr lang="en-US" sz="700"/>
                      <a:pPr>
                        <a:defRPr sz="700"/>
                      </a:pPr>
                      <a:t>[VALUE]</a:t>
                    </a:fld>
                    <a:endParaRPr lang="ar-SA" sz="700"/>
                  </a:p>
                </c:rich>
              </c:tx>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extLst>
                <c:ext xmlns:c15="http://schemas.microsoft.com/office/drawing/2012/chart" uri="{CE6537A1-D6FC-4f65-9D91-7224C49458BB}">
                  <c15:layout>
                    <c:manualLayout>
                      <c:w val="0.10711044774340776"/>
                      <c:h val="0.14229783777027868"/>
                    </c:manualLayout>
                  </c15:layout>
                  <c15:dlblFieldTable/>
                  <c15:showDataLabelsRange val="0"/>
                </c:ext>
                <c:ext xmlns:c16="http://schemas.microsoft.com/office/drawing/2014/chart" uri="{C3380CC4-5D6E-409C-BE32-E72D297353CC}">
                  <c16:uniqueId val="{0000000A-2423-4F5F-BF74-61EB7A1D947C}"/>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Sheet1!$AD$9:$AE$9</c:f>
              <c:strCache>
                <c:ptCount val="2"/>
                <c:pt idx="0">
                  <c:v>Age</c:v>
                </c:pt>
                <c:pt idx="1">
                  <c:v>Total 15+</c:v>
                </c:pt>
              </c:strCache>
            </c:strRef>
          </c:cat>
          <c:val>
            <c:numRef>
              <c:f>Sheet1!$AL$9</c:f>
              <c:numCache>
                <c:formatCode>#,##0</c:formatCode>
                <c:ptCount val="1"/>
                <c:pt idx="0">
                  <c:v>241041</c:v>
                </c:pt>
              </c:numCache>
            </c:numRef>
          </c:val>
          <c:extLst>
            <c:ext xmlns:c16="http://schemas.microsoft.com/office/drawing/2014/chart" uri="{C3380CC4-5D6E-409C-BE32-E72D297353CC}">
              <c16:uniqueId val="{0000000B-2423-4F5F-BF74-61EB7A1D947C}"/>
            </c:ext>
          </c:extLst>
        </c:ser>
        <c:ser>
          <c:idx val="7"/>
          <c:order val="7"/>
          <c:tx>
            <c:strRef>
              <c:f>Sheet1!$AM$8</c:f>
              <c:strCache>
                <c:ptCount val="1"/>
                <c:pt idx="0">
                  <c:v>Women</c:v>
                </c:pt>
              </c:strCache>
            </c:strRef>
          </c:tx>
          <c:spPr>
            <a:solidFill>
              <a:srgbClr val="F662FA"/>
            </a:solidFill>
            <a:ln w="38100">
              <a:solidFill>
                <a:schemeClr val="accent1">
                  <a:lumMod val="60000"/>
                  <a:lumOff val="40000"/>
                </a:schemeClr>
              </a:solidFill>
            </a:ln>
            <a:effectLst/>
          </c:spPr>
          <c:invertIfNegative val="0"/>
          <c:dPt>
            <c:idx val="0"/>
            <c:invertIfNegative val="0"/>
            <c:bubble3D val="0"/>
            <c:spPr>
              <a:solidFill>
                <a:srgbClr val="FCBFFD"/>
              </a:solidFill>
              <a:ln w="38100">
                <a:solidFill>
                  <a:schemeClr val="accent1">
                    <a:lumMod val="60000"/>
                    <a:lumOff val="40000"/>
                  </a:schemeClr>
                </a:solidFill>
              </a:ln>
              <a:effectLst/>
            </c:spPr>
            <c:extLst>
              <c:ext xmlns:c16="http://schemas.microsoft.com/office/drawing/2014/chart" uri="{C3380CC4-5D6E-409C-BE32-E72D297353CC}">
                <c16:uniqueId val="{0000000D-2423-4F5F-BF74-61EB7A1D947C}"/>
              </c:ext>
            </c:extLst>
          </c:dPt>
          <c:dLbls>
            <c:dLbl>
              <c:idx val="0"/>
              <c:layout>
                <c:manualLayout>
                  <c:x val="5.1637573678682651E-3"/>
                  <c:y val="5.7262870673069725E-2"/>
                </c:manualLayout>
              </c:layout>
              <c:tx>
                <c:rich>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r>
                      <a:rPr lang="ar-SA" sz="700"/>
                      <a:t>اناث عاملات</a:t>
                    </a:r>
                  </a:p>
                  <a:p>
                    <a:pPr>
                      <a:defRPr sz="700"/>
                    </a:pPr>
                    <a:fld id="{168DA5A5-265A-476C-88A0-4702AF5CCC8B}" type="VALUE">
                      <a:rPr lang="en-US" sz="700"/>
                      <a:pPr>
                        <a:defRPr sz="700"/>
                      </a:pPr>
                      <a:t>[VALUE]</a:t>
                    </a:fld>
                    <a:endParaRPr lang="ar-SA"/>
                  </a:p>
                </c:rich>
              </c:tx>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extLst>
                <c:ext xmlns:c15="http://schemas.microsoft.com/office/drawing/2012/chart" uri="{CE6537A1-D6FC-4f65-9D91-7224C49458BB}">
                  <c15:layout>
                    <c:manualLayout>
                      <c:w val="9.8195450304146337E-2"/>
                      <c:h val="0.18082895698905699"/>
                    </c:manualLayout>
                  </c15:layout>
                  <c15:dlblFieldTable/>
                  <c15:showDataLabelsRange val="0"/>
                </c:ext>
                <c:ext xmlns:c16="http://schemas.microsoft.com/office/drawing/2014/chart" uri="{C3380CC4-5D6E-409C-BE32-E72D297353CC}">
                  <c16:uniqueId val="{0000000D-2423-4F5F-BF74-61EB7A1D947C}"/>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Sheet1!$AD$9:$AE$9</c:f>
              <c:strCache>
                <c:ptCount val="2"/>
                <c:pt idx="0">
                  <c:v>Age</c:v>
                </c:pt>
                <c:pt idx="1">
                  <c:v>Total 15+</c:v>
                </c:pt>
              </c:strCache>
            </c:strRef>
          </c:cat>
          <c:val>
            <c:numRef>
              <c:f>Sheet1!$AM$9</c:f>
              <c:numCache>
                <c:formatCode>#,##0</c:formatCode>
                <c:ptCount val="1"/>
                <c:pt idx="0">
                  <c:v>43661</c:v>
                </c:pt>
              </c:numCache>
            </c:numRef>
          </c:val>
          <c:extLst>
            <c:ext xmlns:c16="http://schemas.microsoft.com/office/drawing/2014/chart" uri="{C3380CC4-5D6E-409C-BE32-E72D297353CC}">
              <c16:uniqueId val="{0000000E-2423-4F5F-BF74-61EB7A1D947C}"/>
            </c:ext>
          </c:extLst>
        </c:ser>
        <c:dLbls>
          <c:showLegendKey val="0"/>
          <c:showVal val="0"/>
          <c:showCatName val="0"/>
          <c:showSerName val="0"/>
          <c:showPercent val="0"/>
          <c:showBubbleSize val="0"/>
        </c:dLbls>
        <c:gapWidth val="219"/>
        <c:overlap val="-27"/>
        <c:axId val="634404352"/>
        <c:axId val="634403176"/>
        <c:extLst>
          <c:ext xmlns:c15="http://schemas.microsoft.com/office/drawing/2012/chart" uri="{02D57815-91ED-43cb-92C2-25804820EDAC}">
            <c15:filteredBarSeries>
              <c15:ser>
                <c:idx val="2"/>
                <c:order val="2"/>
                <c:tx>
                  <c:v>WAP M+F</c:v>
                </c:tx>
                <c:spPr>
                  <a:solidFill>
                    <a:schemeClr val="accent3"/>
                  </a:solidFill>
                  <a:ln>
                    <a:noFill/>
                  </a:ln>
                  <a:effectLst/>
                </c:spPr>
                <c:invertIfNegative val="0"/>
                <c:cat>
                  <c:strRef>
                    <c:extLst>
                      <c:ext uri="{02D57815-91ED-43cb-92C2-25804820EDAC}">
                        <c15:formulaRef>
                          <c15:sqref>Sheet1!$AD$9:$AE$9</c15:sqref>
                        </c15:formulaRef>
                      </c:ext>
                    </c:extLst>
                    <c:strCache>
                      <c:ptCount val="2"/>
                      <c:pt idx="0">
                        <c:v>Age</c:v>
                      </c:pt>
                      <c:pt idx="1">
                        <c:v>Total 15+</c:v>
                      </c:pt>
                    </c:strCache>
                  </c:strRef>
                </c:cat>
                <c:val>
                  <c:numRef>
                    <c:extLst>
                      <c:ext uri="{02D57815-91ED-43cb-92C2-25804820EDAC}">
                        <c15:formulaRef>
                          <c15:sqref>Sheet1!$AH$9</c15:sqref>
                        </c15:formulaRef>
                      </c:ext>
                    </c:extLst>
                    <c:numCache>
                      <c:formatCode>#,##0</c:formatCode>
                      <c:ptCount val="1"/>
                      <c:pt idx="0">
                        <c:v>735166</c:v>
                      </c:pt>
                    </c:numCache>
                  </c:numRef>
                </c:val>
                <c:extLst>
                  <c:ext xmlns:c16="http://schemas.microsoft.com/office/drawing/2014/chart" uri="{C3380CC4-5D6E-409C-BE32-E72D297353CC}">
                    <c16:uniqueId val="{0000000F-2423-4F5F-BF74-61EB7A1D947C}"/>
                  </c:ext>
                </c:extLst>
              </c15:ser>
            </c15:filteredBarSeries>
            <c15:filteredBarSeries>
              <c15:ser>
                <c:idx val="5"/>
                <c:order val="5"/>
                <c:tx>
                  <c:v>LF M+F</c:v>
                </c:tx>
                <c:spPr>
                  <a:solidFill>
                    <a:schemeClr val="accent6"/>
                  </a:solidFill>
                  <a:ln>
                    <a:noFill/>
                  </a:ln>
                  <a:effectLst/>
                </c:spPr>
                <c:invertIfNegative val="0"/>
                <c:cat>
                  <c:strRef>
                    <c:extLst xmlns:c15="http://schemas.microsoft.com/office/drawing/2012/chart">
                      <c:ext xmlns:c15="http://schemas.microsoft.com/office/drawing/2012/chart" uri="{02D57815-91ED-43cb-92C2-25804820EDAC}">
                        <c15:formulaRef>
                          <c15:sqref>Sheet1!$AD$9:$AE$9</c15:sqref>
                        </c15:formulaRef>
                      </c:ext>
                    </c:extLst>
                    <c:strCache>
                      <c:ptCount val="2"/>
                      <c:pt idx="0">
                        <c:v>Age</c:v>
                      </c:pt>
                      <c:pt idx="1">
                        <c:v>Total 15+</c:v>
                      </c:pt>
                    </c:strCache>
                  </c:strRef>
                </c:cat>
                <c:val>
                  <c:numRef>
                    <c:extLst xmlns:c15="http://schemas.microsoft.com/office/drawing/2012/chart">
                      <c:ext xmlns:c15="http://schemas.microsoft.com/office/drawing/2012/chart" uri="{02D57815-91ED-43cb-92C2-25804820EDAC}">
                        <c15:formulaRef>
                          <c15:sqref>Sheet1!$AK$9</c15:sqref>
                        </c15:formulaRef>
                      </c:ext>
                    </c:extLst>
                    <c:numCache>
                      <c:formatCode>#,##0</c:formatCode>
                      <c:ptCount val="1"/>
                      <c:pt idx="0">
                        <c:v>436489</c:v>
                      </c:pt>
                    </c:numCache>
                  </c:numRef>
                </c:val>
                <c:extLst xmlns:c15="http://schemas.microsoft.com/office/drawing/2012/chart">
                  <c:ext xmlns:c16="http://schemas.microsoft.com/office/drawing/2014/chart" uri="{C3380CC4-5D6E-409C-BE32-E72D297353CC}">
                    <c16:uniqueId val="{00000010-2423-4F5F-BF74-61EB7A1D947C}"/>
                  </c:ext>
                </c:extLst>
              </c15:ser>
            </c15:filteredBarSeries>
            <c15:filteredBarSeries>
              <c15:ser>
                <c:idx val="8"/>
                <c:order val="8"/>
                <c:tx>
                  <c:v>JOBS M+F</c:v>
                </c:tx>
                <c:spPr>
                  <a:solidFill>
                    <a:schemeClr val="accent3">
                      <a:lumMod val="60000"/>
                    </a:schemeClr>
                  </a:solidFill>
                  <a:ln>
                    <a:noFill/>
                  </a:ln>
                  <a:effectLst/>
                </c:spPr>
                <c:invertIfNegative val="0"/>
                <c:cat>
                  <c:strRef>
                    <c:extLst xmlns:c15="http://schemas.microsoft.com/office/drawing/2012/chart">
                      <c:ext xmlns:c15="http://schemas.microsoft.com/office/drawing/2012/chart" uri="{02D57815-91ED-43cb-92C2-25804820EDAC}">
                        <c15:formulaRef>
                          <c15:sqref>Sheet1!$AD$9:$AE$9</c15:sqref>
                        </c15:formulaRef>
                      </c:ext>
                    </c:extLst>
                    <c:strCache>
                      <c:ptCount val="2"/>
                      <c:pt idx="0">
                        <c:v>Age</c:v>
                      </c:pt>
                      <c:pt idx="1">
                        <c:v>Total 15+</c:v>
                      </c:pt>
                    </c:strCache>
                  </c:strRef>
                </c:cat>
                <c:val>
                  <c:numRef>
                    <c:extLst xmlns:c15="http://schemas.microsoft.com/office/drawing/2012/chart">
                      <c:ext xmlns:c15="http://schemas.microsoft.com/office/drawing/2012/chart" uri="{02D57815-91ED-43cb-92C2-25804820EDAC}">
                        <c15:formulaRef>
                          <c15:sqref>Sheet1!$AN$9</c15:sqref>
                        </c15:formulaRef>
                      </c:ext>
                    </c:extLst>
                    <c:numCache>
                      <c:formatCode>#,##0</c:formatCode>
                      <c:ptCount val="1"/>
                      <c:pt idx="0">
                        <c:v>284702</c:v>
                      </c:pt>
                    </c:numCache>
                  </c:numRef>
                </c:val>
                <c:extLst xmlns:c15="http://schemas.microsoft.com/office/drawing/2012/chart">
                  <c:ext xmlns:c16="http://schemas.microsoft.com/office/drawing/2014/chart" uri="{C3380CC4-5D6E-409C-BE32-E72D297353CC}">
                    <c16:uniqueId val="{00000011-2423-4F5F-BF74-61EB7A1D947C}"/>
                  </c:ext>
                </c:extLst>
              </c15:ser>
            </c15:filteredBarSeries>
          </c:ext>
        </c:extLst>
      </c:barChart>
      <c:catAx>
        <c:axId val="634404352"/>
        <c:scaling>
          <c:orientation val="minMax"/>
        </c:scaling>
        <c:delete val="1"/>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a:t>فلسطين</a:t>
                </a:r>
                <a:endParaRPr lang="en-GB"/>
              </a:p>
            </c:rich>
          </c:tx>
          <c:layout>
            <c:manualLayout>
              <c:xMode val="edge"/>
              <c:yMode val="edge"/>
              <c:x val="0.44874321775954468"/>
              <c:y val="0.9550408414456752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634403176"/>
        <c:crosses val="autoZero"/>
        <c:auto val="1"/>
        <c:lblAlgn val="ctr"/>
        <c:lblOffset val="100"/>
        <c:noMultiLvlLbl val="0"/>
      </c:catAx>
      <c:valAx>
        <c:axId val="634403176"/>
        <c:scaling>
          <c:orientation val="minMax"/>
          <c:max val="400000"/>
          <c:min val="0"/>
        </c:scaling>
        <c:delete val="0"/>
        <c:axPos val="l"/>
        <c:majorGridlines>
          <c:spPr>
            <a:ln w="9525" cap="flat" cmpd="sng" algn="ctr">
              <a:solidFill>
                <a:schemeClr val="tx1"/>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6344043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WAP men</c:v>
          </c:tx>
          <c:spPr>
            <a:solidFill>
              <a:srgbClr val="294983"/>
            </a:solidFill>
            <a:ln w="38100">
              <a:solidFill>
                <a:schemeClr val="accent1">
                  <a:lumMod val="60000"/>
                  <a:lumOff val="40000"/>
                </a:schemeClr>
              </a:solidFill>
            </a:ln>
            <a:effectLst/>
          </c:spPr>
          <c:invertIfNegative val="0"/>
          <c:dLbls>
            <c:dLbl>
              <c:idx val="0"/>
              <c:layout>
                <c:manualLayout>
                  <c:x val="-2.2794561343754901E-2"/>
                  <c:y val="2.6400277586997572E-3"/>
                </c:manualLayout>
              </c:layout>
              <c:tx>
                <c:rich>
                  <a:bodyPr rot="0" spcFirstLastPara="1" vertOverflow="ellipsis" vert="horz" wrap="square" anchor="ctr" anchorCtr="0"/>
                  <a:lstStyle/>
                  <a:p>
                    <a:pPr algn="ct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r>
                      <a:rPr lang="ar-SA" sz="700"/>
                      <a:t>ذكور في سن العمل</a:t>
                    </a:r>
                  </a:p>
                  <a:p>
                    <a:pPr algn="ctr">
                      <a:defRPr sz="700"/>
                    </a:pPr>
                    <a:fld id="{20E1B433-7B80-4A0D-ABAC-0BD4778FB484}" type="VALUE">
                      <a:rPr lang="en-US" sz="700"/>
                      <a:pPr algn="ctr">
                        <a:defRPr sz="700"/>
                      </a:pPr>
                      <a:t>[VALUE]</a:t>
                    </a:fld>
                    <a:endParaRPr lang="ar-SA"/>
                  </a:p>
                </c:rich>
              </c:tx>
              <c:spPr>
                <a:noFill/>
                <a:ln>
                  <a:noFill/>
                </a:ln>
                <a:effectLst/>
              </c:spPr>
              <c:txPr>
                <a:bodyPr rot="0" spcFirstLastPara="1" vertOverflow="ellipsis" vert="horz" wrap="square" anchor="ctr" anchorCtr="0"/>
                <a:lstStyle/>
                <a:p>
                  <a:pPr algn="ct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extLst>
                <c:ext xmlns:c15="http://schemas.microsoft.com/office/drawing/2012/chart" uri="{CE6537A1-D6FC-4f65-9D91-7224C49458BB}">
                  <c15:layout>
                    <c:manualLayout>
                      <c:w val="8.3484348737820929E-2"/>
                      <c:h val="0.15030969780618497"/>
                    </c:manualLayout>
                  </c15:layout>
                  <c15:dlblFieldTable/>
                  <c15:showDataLabelsRange val="0"/>
                </c:ext>
                <c:ext xmlns:c16="http://schemas.microsoft.com/office/drawing/2014/chart" uri="{C3380CC4-5D6E-409C-BE32-E72D297353CC}">
                  <c16:uniqueId val="{00000000-A4DB-4A3E-9530-4B0A04C1BFDA}"/>
                </c:ext>
              </c:extLst>
            </c:dLbl>
            <c:dLbl>
              <c:idx val="1"/>
              <c:layout>
                <c:manualLayout>
                  <c:x val="-1.3187504133609119E-2"/>
                  <c:y val="2.6769203123468487E-2"/>
                </c:manualLayout>
              </c:layout>
              <c:tx>
                <c:rich>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r>
                      <a:rPr lang="ar-SA" sz="700"/>
                      <a:t>ذكور</a:t>
                    </a:r>
                    <a:r>
                      <a:rPr lang="ar-SA" sz="700" baseline="0"/>
                      <a:t> في سن العمل</a:t>
                    </a:r>
                    <a:endParaRPr lang="ar-SA" sz="700"/>
                  </a:p>
                  <a:p>
                    <a:pPr>
                      <a:defRPr sz="700"/>
                    </a:pPr>
                    <a:fld id="{B92ED63D-AE7C-4CDF-A969-40AB4346AF17}" type="VALUE">
                      <a:rPr lang="en-US" sz="700"/>
                      <a:pPr>
                        <a:defRPr sz="700"/>
                      </a:pPr>
                      <a:t>[VALUE]</a:t>
                    </a:fld>
                    <a:endParaRPr lang="ar-SA"/>
                  </a:p>
                </c:rich>
              </c:tx>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extLst>
                <c:ext xmlns:c15="http://schemas.microsoft.com/office/drawing/2012/chart" uri="{CE6537A1-D6FC-4f65-9D91-7224C49458BB}">
                  <c15:layout>
                    <c:manualLayout>
                      <c:w val="7.729183144478359E-2"/>
                      <c:h val="0.14008396771980267"/>
                    </c:manualLayout>
                  </c15:layout>
                  <c15:dlblFieldTable/>
                  <c15:showDataLabelsRange val="0"/>
                </c:ext>
                <c:ext xmlns:c16="http://schemas.microsoft.com/office/drawing/2014/chart" uri="{C3380CC4-5D6E-409C-BE32-E72D297353CC}">
                  <c16:uniqueId val="{00000001-A4DB-4A3E-9530-4B0A04C1BFDA}"/>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Sheet1!$AE$13:$AE$14</c:f>
              <c:strCache>
                <c:ptCount val="2"/>
                <c:pt idx="0">
                  <c:v>West Bank (ex. East Jerusalem)</c:v>
                </c:pt>
                <c:pt idx="1">
                  <c:v>Gaza Strip</c:v>
                </c:pt>
              </c:strCache>
            </c:strRef>
          </c:cat>
          <c:val>
            <c:numRef>
              <c:f>Sheet1!$AF$13:$AF$14</c:f>
              <c:numCache>
                <c:formatCode>#,##0</c:formatCode>
                <c:ptCount val="2"/>
                <c:pt idx="0">
                  <c:v>208244</c:v>
                </c:pt>
                <c:pt idx="1">
                  <c:v>165816</c:v>
                </c:pt>
              </c:numCache>
            </c:numRef>
          </c:val>
          <c:extLst>
            <c:ext xmlns:c16="http://schemas.microsoft.com/office/drawing/2014/chart" uri="{C3380CC4-5D6E-409C-BE32-E72D297353CC}">
              <c16:uniqueId val="{00000002-A4DB-4A3E-9530-4B0A04C1BFDA}"/>
            </c:ext>
          </c:extLst>
        </c:ser>
        <c:ser>
          <c:idx val="1"/>
          <c:order val="1"/>
          <c:tx>
            <c:v>WAP women</c:v>
          </c:tx>
          <c:spPr>
            <a:solidFill>
              <a:srgbClr val="F53DF9"/>
            </a:solidFill>
            <a:ln w="38100">
              <a:solidFill>
                <a:schemeClr val="accent1">
                  <a:lumMod val="60000"/>
                  <a:lumOff val="40000"/>
                </a:schemeClr>
              </a:solidFill>
            </a:ln>
            <a:effectLst/>
          </c:spPr>
          <c:invertIfNegative val="0"/>
          <c:dPt>
            <c:idx val="0"/>
            <c:invertIfNegative val="0"/>
            <c:bubble3D val="0"/>
            <c:spPr>
              <a:solidFill>
                <a:srgbClr val="B206B6"/>
              </a:solidFill>
              <a:ln w="38100">
                <a:solidFill>
                  <a:schemeClr val="accent1">
                    <a:lumMod val="60000"/>
                    <a:lumOff val="40000"/>
                  </a:schemeClr>
                </a:solidFill>
              </a:ln>
              <a:effectLst/>
            </c:spPr>
            <c:extLst>
              <c:ext xmlns:c16="http://schemas.microsoft.com/office/drawing/2014/chart" uri="{C3380CC4-5D6E-409C-BE32-E72D297353CC}">
                <c16:uniqueId val="{00000004-A4DB-4A3E-9530-4B0A04C1BFDA}"/>
              </c:ext>
            </c:extLst>
          </c:dPt>
          <c:dLbls>
            <c:dLbl>
              <c:idx val="0"/>
              <c:layout>
                <c:manualLayout>
                  <c:x val="-7.6069428232586767E-3"/>
                  <c:y val="-2.0619679360630865E-3"/>
                </c:manualLayout>
              </c:layout>
              <c:tx>
                <c:rich>
                  <a:bodyPr rot="0" spcFirstLastPara="1" vertOverflow="ellipsis" vert="horz" wrap="square" anchor="ctr" anchorCtr="0"/>
                  <a:lstStyle/>
                  <a:p>
                    <a:pPr algn="ct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r>
                      <a:rPr lang="ar-SA" sz="700"/>
                      <a:t>اناث</a:t>
                    </a:r>
                    <a:r>
                      <a:rPr lang="ar-SA" sz="700" baseline="0"/>
                      <a:t> في سن العمل</a:t>
                    </a:r>
                    <a:r>
                      <a:rPr lang="ar-SA" sz="700"/>
                      <a:t> </a:t>
                    </a:r>
                    <a:fld id="{D3AB0EB4-1B1D-45EF-B99C-A153B8D2B973}" type="VALUE">
                      <a:rPr lang="en-US" sz="700"/>
                      <a:pPr algn="ctr">
                        <a:defRPr sz="700"/>
                      </a:pPr>
                      <a:t>[VALUE]</a:t>
                    </a:fld>
                    <a:endParaRPr lang="ar-SA" sz="700"/>
                  </a:p>
                </c:rich>
              </c:tx>
              <c:spPr>
                <a:noFill/>
                <a:ln>
                  <a:noFill/>
                </a:ln>
                <a:effectLst/>
              </c:spPr>
              <c:txPr>
                <a:bodyPr rot="0" spcFirstLastPara="1" vertOverflow="ellipsis" vert="horz" wrap="square" anchor="ctr" anchorCtr="0"/>
                <a:lstStyle/>
                <a:p>
                  <a:pPr algn="ct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extLst>
                <c:ext xmlns:c15="http://schemas.microsoft.com/office/drawing/2012/chart" uri="{CE6537A1-D6FC-4f65-9D91-7224C49458BB}">
                  <c15:layout>
                    <c:manualLayout>
                      <c:w val="9.0191796894544152E-2"/>
                      <c:h val="0.16481210976226304"/>
                    </c:manualLayout>
                  </c15:layout>
                  <c15:dlblFieldTable/>
                  <c15:showDataLabelsRange val="0"/>
                </c:ext>
                <c:ext xmlns:c16="http://schemas.microsoft.com/office/drawing/2014/chart" uri="{C3380CC4-5D6E-409C-BE32-E72D297353CC}">
                  <c16:uniqueId val="{00000004-A4DB-4A3E-9530-4B0A04C1BFDA}"/>
                </c:ext>
              </c:extLst>
            </c:dLbl>
            <c:dLbl>
              <c:idx val="1"/>
              <c:layout>
                <c:manualLayout>
                  <c:x val="1.0518619587463545E-4"/>
                  <c:y val="2.8711569248864609E-2"/>
                </c:manualLayout>
              </c:layout>
              <c:tx>
                <c:rich>
                  <a:bodyPr rot="0" spcFirstLastPara="1" vertOverflow="ellipsis" vert="horz" wrap="square" anchor="ctr" anchorCtr="1"/>
                  <a:lstStyle/>
                  <a:p>
                    <a:pPr algn="ct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r>
                      <a:rPr lang="ar-SA" sz="700"/>
                      <a:t>اناث</a:t>
                    </a:r>
                    <a:r>
                      <a:rPr lang="ar-SA" sz="700" baseline="0"/>
                      <a:t> في سن العمل</a:t>
                    </a:r>
                    <a:endParaRPr lang="ar-SA" sz="700"/>
                  </a:p>
                  <a:p>
                    <a:pPr algn="ctr">
                      <a:defRPr sz="700"/>
                    </a:pPr>
                    <a:fld id="{E55C3631-5F39-4687-8BED-63EA39BB3AD8}" type="VALUE">
                      <a:rPr lang="en-US" sz="700"/>
                      <a:pPr algn="ctr">
                        <a:defRPr sz="700"/>
                      </a:pPr>
                      <a:t>[VALUE]</a:t>
                    </a:fld>
                    <a:endParaRPr lang="ar-SA"/>
                  </a:p>
                </c:rich>
              </c:tx>
              <c:spPr>
                <a:noFill/>
                <a:ln>
                  <a:noFill/>
                </a:ln>
                <a:effectLst/>
              </c:spPr>
              <c:txPr>
                <a:bodyPr rot="0" spcFirstLastPara="1" vertOverflow="ellipsis" vert="horz" wrap="square" anchor="ctr" anchorCtr="1"/>
                <a:lstStyle/>
                <a:p>
                  <a:pPr algn="ct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extLst>
                <c:ext xmlns:c15="http://schemas.microsoft.com/office/drawing/2012/chart" uri="{CE6537A1-D6FC-4f65-9D91-7224C49458BB}">
                  <c15:layout>
                    <c:manualLayout>
                      <c:w val="7.6778312617722916E-2"/>
                      <c:h val="0.15681951841082106"/>
                    </c:manualLayout>
                  </c15:layout>
                  <c15:dlblFieldTable/>
                  <c15:showDataLabelsRange val="0"/>
                </c:ext>
                <c:ext xmlns:c16="http://schemas.microsoft.com/office/drawing/2014/chart" uri="{C3380CC4-5D6E-409C-BE32-E72D297353CC}">
                  <c16:uniqueId val="{00000005-A4DB-4A3E-9530-4B0A04C1BFDA}"/>
                </c:ext>
              </c:extLst>
            </c:dLbl>
            <c:spPr>
              <a:noFill/>
              <a:ln>
                <a:noFill/>
              </a:ln>
              <a:effectLst/>
            </c:spPr>
            <c:txPr>
              <a:bodyPr rot="0" spcFirstLastPara="1" vertOverflow="ellipsis" vert="horz" wrap="square" anchor="ctr" anchorCtr="1"/>
              <a:lstStyle/>
              <a:p>
                <a:pPr algn="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Sheet1!$AE$13:$AE$14</c:f>
              <c:strCache>
                <c:ptCount val="2"/>
                <c:pt idx="0">
                  <c:v>West Bank (ex. East Jerusalem)</c:v>
                </c:pt>
                <c:pt idx="1">
                  <c:v>Gaza Strip</c:v>
                </c:pt>
              </c:strCache>
            </c:strRef>
          </c:cat>
          <c:val>
            <c:numRef>
              <c:f>Sheet1!$AG$13:$AG$14</c:f>
              <c:numCache>
                <c:formatCode>#,##0</c:formatCode>
                <c:ptCount val="2"/>
                <c:pt idx="0">
                  <c:v>198132</c:v>
                </c:pt>
                <c:pt idx="1">
                  <c:v>162974</c:v>
                </c:pt>
              </c:numCache>
            </c:numRef>
          </c:val>
          <c:extLst>
            <c:ext xmlns:c16="http://schemas.microsoft.com/office/drawing/2014/chart" uri="{C3380CC4-5D6E-409C-BE32-E72D297353CC}">
              <c16:uniqueId val="{00000006-A4DB-4A3E-9530-4B0A04C1BFDA}"/>
            </c:ext>
          </c:extLst>
        </c:ser>
        <c:ser>
          <c:idx val="3"/>
          <c:order val="3"/>
          <c:tx>
            <c:v>LF men</c:v>
          </c:tx>
          <c:spPr>
            <a:solidFill>
              <a:srgbClr val="00AAE6"/>
            </a:solidFill>
            <a:ln w="38100">
              <a:solidFill>
                <a:schemeClr val="accent1">
                  <a:lumMod val="60000"/>
                  <a:lumOff val="40000"/>
                </a:schemeClr>
              </a:solidFill>
            </a:ln>
            <a:effectLst/>
          </c:spPr>
          <c:invertIfNegative val="0"/>
          <c:dLbls>
            <c:dLbl>
              <c:idx val="0"/>
              <c:layout>
                <c:manualLayout>
                  <c:x val="9.4243569916204386E-3"/>
                  <c:y val="3.3186716546323825E-2"/>
                </c:manualLayout>
              </c:layout>
              <c:tx>
                <c:rich>
                  <a:bodyPr rot="0" spcFirstLastPara="1" vertOverflow="ellipsis" vert="horz" wrap="square" anchor="ctr" anchorCtr="1"/>
                  <a:lstStyle/>
                  <a:p>
                    <a:pPr algn="ct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r>
                      <a:rPr lang="ar-SA" sz="700"/>
                      <a:t>ذكور مشاكين في القوى العاملة </a:t>
                    </a:r>
                    <a:fld id="{E1F29037-1CAD-4AD5-9328-5FF072E0B11B}" type="VALUE">
                      <a:rPr lang="en-US" sz="700"/>
                      <a:pPr algn="ctr">
                        <a:defRPr sz="700"/>
                      </a:pPr>
                      <a:t>[VALUE]</a:t>
                    </a:fld>
                    <a:endParaRPr lang="ar-SA" sz="700"/>
                  </a:p>
                </c:rich>
              </c:tx>
              <c:spPr>
                <a:noFill/>
                <a:ln>
                  <a:noFill/>
                </a:ln>
                <a:effectLst/>
              </c:spPr>
              <c:txPr>
                <a:bodyPr rot="0" spcFirstLastPara="1" vertOverflow="ellipsis" vert="horz" wrap="square" anchor="ctr" anchorCtr="1"/>
                <a:lstStyle/>
                <a:p>
                  <a:pPr algn="ct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extLst>
                <c:ext xmlns:c15="http://schemas.microsoft.com/office/drawing/2012/chart" uri="{CE6537A1-D6FC-4f65-9D91-7224C49458BB}">
                  <c15:layout>
                    <c:manualLayout>
                      <c:w val="9.2436106860477443E-2"/>
                      <c:h val="0.22339960357652386"/>
                    </c:manualLayout>
                  </c15:layout>
                  <c15:dlblFieldTable/>
                  <c15:showDataLabelsRange val="0"/>
                </c:ext>
                <c:ext xmlns:c16="http://schemas.microsoft.com/office/drawing/2014/chart" uri="{C3380CC4-5D6E-409C-BE32-E72D297353CC}">
                  <c16:uniqueId val="{00000007-A4DB-4A3E-9530-4B0A04C1BFDA}"/>
                </c:ext>
              </c:extLst>
            </c:dLbl>
            <c:dLbl>
              <c:idx val="1"/>
              <c:layout>
                <c:manualLayout>
                  <c:x val="-7.4980271925795261E-4"/>
                  <c:y val="5.5502009344267017E-3"/>
                </c:manualLayout>
              </c:layout>
              <c:tx>
                <c:rich>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r>
                      <a:rPr lang="ar-SA" sz="700"/>
                      <a:t>ذكور مشاركين في القوى العاملة</a:t>
                    </a:r>
                  </a:p>
                  <a:p>
                    <a:pPr>
                      <a:defRPr sz="700"/>
                    </a:pPr>
                    <a:fld id="{071C8B2A-75FF-4841-802A-7BE00A511EE6}" type="VALUE">
                      <a:rPr lang="en-US" sz="700"/>
                      <a:pPr>
                        <a:defRPr sz="700"/>
                      </a:pPr>
                      <a:t>[VALUE]</a:t>
                    </a:fld>
                    <a:endParaRPr lang="ar-SA"/>
                  </a:p>
                </c:rich>
              </c:tx>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extLst>
                <c:ext xmlns:c15="http://schemas.microsoft.com/office/drawing/2012/chart" uri="{CE6537A1-D6FC-4f65-9D91-7224C49458BB}">
                  <c15:layout>
                    <c:manualLayout>
                      <c:w val="7.6508869252924327E-2"/>
                      <c:h val="0.15387847006676034"/>
                    </c:manualLayout>
                  </c15:layout>
                  <c15:dlblFieldTable/>
                  <c15:showDataLabelsRange val="0"/>
                </c:ext>
                <c:ext xmlns:c16="http://schemas.microsoft.com/office/drawing/2014/chart" uri="{C3380CC4-5D6E-409C-BE32-E72D297353CC}">
                  <c16:uniqueId val="{00000008-A4DB-4A3E-9530-4B0A04C1BFDA}"/>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Sheet1!$AE$13:$AE$14</c:f>
              <c:strCache>
                <c:ptCount val="2"/>
                <c:pt idx="0">
                  <c:v>West Bank (ex. East Jerusalem)</c:v>
                </c:pt>
                <c:pt idx="1">
                  <c:v>Gaza Strip</c:v>
                </c:pt>
              </c:strCache>
            </c:strRef>
          </c:cat>
          <c:val>
            <c:numRef>
              <c:f>Sheet1!$AI$13:$AI$14</c:f>
              <c:numCache>
                <c:formatCode>#,##0</c:formatCode>
                <c:ptCount val="2"/>
                <c:pt idx="0">
                  <c:v>197963</c:v>
                </c:pt>
                <c:pt idx="1">
                  <c:v>131437</c:v>
                </c:pt>
              </c:numCache>
            </c:numRef>
          </c:val>
          <c:extLst>
            <c:ext xmlns:c16="http://schemas.microsoft.com/office/drawing/2014/chart" uri="{C3380CC4-5D6E-409C-BE32-E72D297353CC}">
              <c16:uniqueId val="{00000009-A4DB-4A3E-9530-4B0A04C1BFDA}"/>
            </c:ext>
          </c:extLst>
        </c:ser>
        <c:ser>
          <c:idx val="4"/>
          <c:order val="4"/>
          <c:tx>
            <c:v>LF Women</c:v>
          </c:tx>
          <c:spPr>
            <a:solidFill>
              <a:srgbClr val="F555F9"/>
            </a:solidFill>
            <a:ln w="38100">
              <a:solidFill>
                <a:schemeClr val="accent1">
                  <a:lumMod val="60000"/>
                  <a:lumOff val="40000"/>
                </a:schemeClr>
              </a:solidFill>
            </a:ln>
            <a:effectLst/>
          </c:spPr>
          <c:invertIfNegative val="0"/>
          <c:dLbls>
            <c:dLbl>
              <c:idx val="0"/>
              <c:layout>
                <c:manualLayout>
                  <c:x val="-4.0751723431878576E-3"/>
                  <c:y val="1.6765772535694449E-2"/>
                </c:manualLayout>
              </c:layout>
              <c:tx>
                <c:rich>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r>
                      <a:rPr lang="ar-SA" sz="600"/>
                      <a:t>اناث</a:t>
                    </a:r>
                    <a:r>
                      <a:rPr lang="ar-SA" sz="600" baseline="0"/>
                      <a:t> مشاركات في القوى العاملة</a:t>
                    </a:r>
                    <a:endParaRPr lang="ar-SA" sz="600"/>
                  </a:p>
                  <a:p>
                    <a:pPr>
                      <a:defRPr sz="600"/>
                    </a:pPr>
                    <a:fld id="{D9711CAC-300D-4E1A-9051-B38476CA2847}" type="VALUE">
                      <a:rPr lang="en-US" sz="600"/>
                      <a:pPr>
                        <a:defRPr sz="600"/>
                      </a:pPr>
                      <a:t>[VALUE]</a:t>
                    </a:fld>
                    <a:endParaRPr lang="ar-SA"/>
                  </a:p>
                </c:rich>
              </c:tx>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extLst>
                <c:ext xmlns:c15="http://schemas.microsoft.com/office/drawing/2012/chart" uri="{CE6537A1-D6FC-4f65-9D91-7224C49458BB}">
                  <c15:layout>
                    <c:manualLayout>
                      <c:w val="8.1916400077190907E-2"/>
                      <c:h val="0.15739373345966609"/>
                    </c:manualLayout>
                  </c15:layout>
                  <c15:dlblFieldTable/>
                  <c15:showDataLabelsRange val="0"/>
                </c:ext>
                <c:ext xmlns:c16="http://schemas.microsoft.com/office/drawing/2014/chart" uri="{C3380CC4-5D6E-409C-BE32-E72D297353CC}">
                  <c16:uniqueId val="{0000000A-A4DB-4A3E-9530-4B0A04C1BFDA}"/>
                </c:ext>
              </c:extLst>
            </c:dLbl>
            <c:dLbl>
              <c:idx val="1"/>
              <c:layout>
                <c:manualLayout>
                  <c:x val="-5.7796235946862336E-3"/>
                  <c:y val="-8.7686912579910906E-3"/>
                </c:manualLayout>
              </c:layout>
              <c:tx>
                <c:rich>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r>
                      <a:rPr lang="ar-SA" sz="700"/>
                      <a:t> اناث مشاركات في القوى العاملة</a:t>
                    </a:r>
                  </a:p>
                  <a:p>
                    <a:pPr>
                      <a:defRPr sz="700"/>
                    </a:pPr>
                    <a:fld id="{A81A8422-F7D4-4A93-A2E6-10D4430EC75B}" type="VALUE">
                      <a:rPr lang="en-US" sz="700"/>
                      <a:pPr>
                        <a:defRPr sz="700"/>
                      </a:pPr>
                      <a:t>[VALUE]</a:t>
                    </a:fld>
                    <a:endParaRPr lang="ar-SA"/>
                  </a:p>
                </c:rich>
              </c:tx>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extLst>
                <c:ext xmlns:c15="http://schemas.microsoft.com/office/drawing/2012/chart" uri="{CE6537A1-D6FC-4f65-9D91-7224C49458BB}">
                  <c15:layout>
                    <c:manualLayout>
                      <c:w val="7.2763117244103531E-2"/>
                      <c:h val="0.16069499352000088"/>
                    </c:manualLayout>
                  </c15:layout>
                  <c15:dlblFieldTable/>
                  <c15:showDataLabelsRange val="0"/>
                </c:ext>
                <c:ext xmlns:c16="http://schemas.microsoft.com/office/drawing/2014/chart" uri="{C3380CC4-5D6E-409C-BE32-E72D297353CC}">
                  <c16:uniqueId val="{0000000B-A4DB-4A3E-9530-4B0A04C1BFDA}"/>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Sheet1!$AE$13:$AE$14</c:f>
              <c:strCache>
                <c:ptCount val="2"/>
                <c:pt idx="0">
                  <c:v>West Bank (ex. East Jerusalem)</c:v>
                </c:pt>
                <c:pt idx="1">
                  <c:v>Gaza Strip</c:v>
                </c:pt>
              </c:strCache>
            </c:strRef>
          </c:cat>
          <c:val>
            <c:numRef>
              <c:f>Sheet1!$AJ$13:$AJ$14</c:f>
              <c:numCache>
                <c:formatCode>#,##0</c:formatCode>
                <c:ptCount val="2"/>
                <c:pt idx="0">
                  <c:v>49495</c:v>
                </c:pt>
                <c:pt idx="1">
                  <c:v>57594</c:v>
                </c:pt>
              </c:numCache>
            </c:numRef>
          </c:val>
          <c:extLst>
            <c:ext xmlns:c16="http://schemas.microsoft.com/office/drawing/2014/chart" uri="{C3380CC4-5D6E-409C-BE32-E72D297353CC}">
              <c16:uniqueId val="{0000000C-A4DB-4A3E-9530-4B0A04C1BFDA}"/>
            </c:ext>
          </c:extLst>
        </c:ser>
        <c:ser>
          <c:idx val="6"/>
          <c:order val="6"/>
          <c:tx>
            <c:v>Jobs Men</c:v>
          </c:tx>
          <c:spPr>
            <a:solidFill>
              <a:srgbClr val="00AAE6"/>
            </a:solidFill>
            <a:ln w="38100">
              <a:solidFill>
                <a:schemeClr val="accent1">
                  <a:lumMod val="60000"/>
                  <a:lumOff val="40000"/>
                </a:schemeClr>
              </a:solidFill>
            </a:ln>
            <a:effectLst/>
          </c:spPr>
          <c:invertIfNegative val="0"/>
          <c:dPt>
            <c:idx val="0"/>
            <c:invertIfNegative val="0"/>
            <c:bubble3D val="0"/>
            <c:spPr>
              <a:solidFill>
                <a:srgbClr val="B3EBFF"/>
              </a:solidFill>
              <a:ln w="38100">
                <a:solidFill>
                  <a:schemeClr val="accent1">
                    <a:lumMod val="60000"/>
                    <a:lumOff val="40000"/>
                  </a:schemeClr>
                </a:solidFill>
              </a:ln>
              <a:effectLst/>
            </c:spPr>
            <c:extLst>
              <c:ext xmlns:c16="http://schemas.microsoft.com/office/drawing/2014/chart" uri="{C3380CC4-5D6E-409C-BE32-E72D297353CC}">
                <c16:uniqueId val="{0000000E-A4DB-4A3E-9530-4B0A04C1BFDA}"/>
              </c:ext>
            </c:extLst>
          </c:dPt>
          <c:dLbls>
            <c:dLbl>
              <c:idx val="0"/>
              <c:layout>
                <c:manualLayout>
                  <c:x val="2.1415039723416962E-3"/>
                  <c:y val="4.0083559316496209E-2"/>
                </c:manualLayout>
              </c:layout>
              <c:tx>
                <c:rich>
                  <a:bodyPr/>
                  <a:lstStyle/>
                  <a:p>
                    <a:r>
                      <a:rPr lang="ar-SA" sz="700"/>
                      <a:t>ذكور</a:t>
                    </a:r>
                    <a:r>
                      <a:rPr lang="ar-SA" sz="700" baseline="0"/>
                      <a:t> عاملين</a:t>
                    </a:r>
                    <a:endParaRPr lang="ar-SA" sz="700"/>
                  </a:p>
                  <a:p>
                    <a:fld id="{2F70E27D-B7D3-446C-BC3D-2B90AC276EA5}" type="VALUE">
                      <a:rPr lang="en-US" sz="700"/>
                      <a:pPr/>
                      <a:t>[VALUE]</a:t>
                    </a:fld>
                    <a:endParaRPr lang="ar-SA"/>
                  </a:p>
                </c:rich>
              </c:tx>
              <c:showLegendKey val="0"/>
              <c:showVal val="1"/>
              <c:showCatName val="0"/>
              <c:showSerName val="1"/>
              <c:showPercent val="0"/>
              <c:showBubbleSize val="0"/>
              <c:extLst>
                <c:ext xmlns:c15="http://schemas.microsoft.com/office/drawing/2012/chart" uri="{CE6537A1-D6FC-4f65-9D91-7224C49458BB}">
                  <c15:layout>
                    <c:manualLayout>
                      <c:w val="8.9042745678588539E-2"/>
                      <c:h val="0.15989418753867546"/>
                    </c:manualLayout>
                  </c15:layout>
                  <c15:dlblFieldTable/>
                  <c15:showDataLabelsRange val="0"/>
                </c:ext>
                <c:ext xmlns:c16="http://schemas.microsoft.com/office/drawing/2014/chart" uri="{C3380CC4-5D6E-409C-BE32-E72D297353CC}">
                  <c16:uniqueId val="{0000000E-A4DB-4A3E-9530-4B0A04C1BFDA}"/>
                </c:ext>
              </c:extLst>
            </c:dLbl>
            <c:dLbl>
              <c:idx val="1"/>
              <c:layout>
                <c:manualLayout>
                  <c:x val="8.519991266193555E-4"/>
                  <c:y val="1.2136384922838875E-2"/>
                </c:manualLayout>
              </c:layout>
              <c:tx>
                <c:rich>
                  <a:bodyPr/>
                  <a:lstStyle/>
                  <a:p>
                    <a:r>
                      <a:rPr lang="ar-SA"/>
                      <a:t>ذكور عاملين</a:t>
                    </a:r>
                  </a:p>
                  <a:p>
                    <a:fld id="{F71105C4-367F-4F0E-9A46-9C23A0B5485D}" type="VALUE">
                      <a:rPr lang="en-US"/>
                      <a:pPr/>
                      <a:t>[VALUE]</a:t>
                    </a:fld>
                    <a:endParaRPr lang="ar-SA"/>
                  </a:p>
                </c:rich>
              </c:tx>
              <c:showLegendKey val="0"/>
              <c:showVal val="1"/>
              <c:showCatName val="0"/>
              <c:showSerName val="1"/>
              <c:showPercent val="0"/>
              <c:showBubbleSize val="0"/>
              <c:extLst>
                <c:ext xmlns:c15="http://schemas.microsoft.com/office/drawing/2012/chart" uri="{CE6537A1-D6FC-4f65-9D91-7224C49458BB}">
                  <c15:layout>
                    <c:manualLayout>
                      <c:w val="6.5195328319548593E-2"/>
                      <c:h val="0.1623392252317008"/>
                    </c:manualLayout>
                  </c15:layout>
                  <c15:dlblFieldTable/>
                  <c15:showDataLabelsRange val="0"/>
                </c:ext>
                <c:ext xmlns:c16="http://schemas.microsoft.com/office/drawing/2014/chart" uri="{C3380CC4-5D6E-409C-BE32-E72D297353CC}">
                  <c16:uniqueId val="{0000000F-A4DB-4A3E-9530-4B0A04C1BFDA}"/>
                </c:ext>
              </c:extLst>
            </c:dLbl>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Sheet1!$AE$13:$AE$14</c:f>
              <c:strCache>
                <c:ptCount val="2"/>
                <c:pt idx="0">
                  <c:v>West Bank (ex. East Jerusalem)</c:v>
                </c:pt>
                <c:pt idx="1">
                  <c:v>Gaza Strip</c:v>
                </c:pt>
              </c:strCache>
            </c:strRef>
          </c:cat>
          <c:val>
            <c:numRef>
              <c:f>Sheet1!$AL$13:$AL$14</c:f>
              <c:numCache>
                <c:formatCode>#,##0</c:formatCode>
                <c:ptCount val="2"/>
                <c:pt idx="0">
                  <c:v>186816</c:v>
                </c:pt>
                <c:pt idx="1">
                  <c:v>54225</c:v>
                </c:pt>
              </c:numCache>
            </c:numRef>
          </c:val>
          <c:extLst>
            <c:ext xmlns:c16="http://schemas.microsoft.com/office/drawing/2014/chart" uri="{C3380CC4-5D6E-409C-BE32-E72D297353CC}">
              <c16:uniqueId val="{00000010-A4DB-4A3E-9530-4B0A04C1BFDA}"/>
            </c:ext>
          </c:extLst>
        </c:ser>
        <c:ser>
          <c:idx val="7"/>
          <c:order val="7"/>
          <c:tx>
            <c:v>Jobs Women</c:v>
          </c:tx>
          <c:spPr>
            <a:solidFill>
              <a:srgbClr val="FCCBFD"/>
            </a:solidFill>
            <a:ln w="38100">
              <a:solidFill>
                <a:schemeClr val="accent1">
                  <a:lumMod val="60000"/>
                  <a:lumOff val="40000"/>
                </a:schemeClr>
              </a:solidFill>
            </a:ln>
            <a:effectLst/>
          </c:spPr>
          <c:invertIfNegative val="0"/>
          <c:dLbls>
            <c:dLbl>
              <c:idx val="0"/>
              <c:layout>
                <c:manualLayout>
                  <c:x val="3.1370288855447378E-3"/>
                  <c:y val="-2.5840839081951675E-2"/>
                </c:manualLayout>
              </c:layout>
              <c:tx>
                <c:rich>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r>
                      <a:rPr lang="ar-SA" sz="700"/>
                      <a:t>اناث</a:t>
                    </a:r>
                    <a:r>
                      <a:rPr lang="ar-SA" sz="700" baseline="0"/>
                      <a:t> عاملات</a:t>
                    </a:r>
                    <a:r>
                      <a:rPr lang="ar-SA" sz="700"/>
                      <a:t> </a:t>
                    </a:r>
                    <a:fld id="{14D35193-1139-40AE-AD32-556585FD6FC1}" type="VALUE">
                      <a:rPr lang="en-US" sz="700"/>
                      <a:pPr>
                        <a:defRPr sz="700"/>
                      </a:pPr>
                      <a:t>[VALUE]</a:t>
                    </a:fld>
                    <a:endParaRPr lang="ar-SA" sz="700"/>
                  </a:p>
                </c:rich>
              </c:tx>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extLst>
                <c:ext xmlns:c15="http://schemas.microsoft.com/office/drawing/2012/chart" uri="{CE6537A1-D6FC-4f65-9D91-7224C49458BB}">
                  <c15:layout>
                    <c:manualLayout>
                      <c:w val="9.6814424472056917E-2"/>
                      <c:h val="0.14338535947101569"/>
                    </c:manualLayout>
                  </c15:layout>
                  <c15:dlblFieldTable/>
                  <c15:showDataLabelsRange val="0"/>
                </c:ext>
                <c:ext xmlns:c16="http://schemas.microsoft.com/office/drawing/2014/chart" uri="{C3380CC4-5D6E-409C-BE32-E72D297353CC}">
                  <c16:uniqueId val="{00000011-A4DB-4A3E-9530-4B0A04C1BFDA}"/>
                </c:ext>
              </c:extLst>
            </c:dLbl>
            <c:dLbl>
              <c:idx val="1"/>
              <c:layout>
                <c:manualLayout>
                  <c:x val="-3.4337268076216052E-5"/>
                  <c:y val="1.3810566210344039E-2"/>
                </c:manualLayout>
              </c:layout>
              <c:tx>
                <c:rich>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r>
                      <a:rPr lang="ar-SA" sz="700"/>
                      <a:t>اناث عاملات</a:t>
                    </a:r>
                  </a:p>
                  <a:p>
                    <a:pPr>
                      <a:defRPr sz="700"/>
                    </a:pPr>
                    <a:fld id="{44EAFC07-3016-44A2-9073-12548654FE77}" type="VALUE">
                      <a:rPr lang="en-US" sz="700"/>
                      <a:pPr>
                        <a:defRPr sz="700"/>
                      </a:pPr>
                      <a:t>[VALUE]</a:t>
                    </a:fld>
                    <a:endParaRPr lang="ar-SA"/>
                  </a:p>
                </c:rich>
              </c:tx>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extLst>
                <c:ext xmlns:c15="http://schemas.microsoft.com/office/drawing/2012/chart" uri="{CE6537A1-D6FC-4f65-9D91-7224C49458BB}">
                  <c15:layout>
                    <c:manualLayout>
                      <c:w val="9.2933136550889348E-2"/>
                      <c:h val="0.1277199660208449"/>
                    </c:manualLayout>
                  </c15:layout>
                  <c15:dlblFieldTable/>
                  <c15:showDataLabelsRange val="0"/>
                </c:ext>
                <c:ext xmlns:c16="http://schemas.microsoft.com/office/drawing/2014/chart" uri="{C3380CC4-5D6E-409C-BE32-E72D297353CC}">
                  <c16:uniqueId val="{00000012-A4DB-4A3E-9530-4B0A04C1BFDA}"/>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Sheet1!$AE$13:$AE$14</c:f>
              <c:strCache>
                <c:ptCount val="2"/>
                <c:pt idx="0">
                  <c:v>West Bank (ex. East Jerusalem)</c:v>
                </c:pt>
                <c:pt idx="1">
                  <c:v>Gaza Strip</c:v>
                </c:pt>
              </c:strCache>
            </c:strRef>
          </c:cat>
          <c:val>
            <c:numRef>
              <c:f>Sheet1!$AM$13:$AM$14</c:f>
              <c:numCache>
                <c:formatCode>#,##0</c:formatCode>
                <c:ptCount val="2"/>
                <c:pt idx="0">
                  <c:v>34381</c:v>
                </c:pt>
                <c:pt idx="1">
                  <c:v>9280</c:v>
                </c:pt>
              </c:numCache>
            </c:numRef>
          </c:val>
          <c:extLst>
            <c:ext xmlns:c16="http://schemas.microsoft.com/office/drawing/2014/chart" uri="{C3380CC4-5D6E-409C-BE32-E72D297353CC}">
              <c16:uniqueId val="{00000013-A4DB-4A3E-9530-4B0A04C1BFDA}"/>
            </c:ext>
          </c:extLst>
        </c:ser>
        <c:dLbls>
          <c:showLegendKey val="0"/>
          <c:showVal val="0"/>
          <c:showCatName val="0"/>
          <c:showSerName val="0"/>
          <c:showPercent val="0"/>
          <c:showBubbleSize val="0"/>
        </c:dLbls>
        <c:gapWidth val="219"/>
        <c:overlap val="-27"/>
        <c:axId val="634401608"/>
        <c:axId val="634402392"/>
        <c:extLst>
          <c:ext xmlns:c15="http://schemas.microsoft.com/office/drawing/2012/chart" uri="{02D57815-91ED-43cb-92C2-25804820EDAC}">
            <c15:filteredBarSeries>
              <c15:ser>
                <c:idx val="2"/>
                <c:order val="2"/>
                <c:spPr>
                  <a:solidFill>
                    <a:schemeClr val="accent3"/>
                  </a:solidFill>
                  <a:ln>
                    <a:noFill/>
                  </a:ln>
                  <a:effectLst/>
                </c:spPr>
                <c:invertIfNegative val="0"/>
                <c:cat>
                  <c:strRef>
                    <c:extLst>
                      <c:ext uri="{02D57815-91ED-43cb-92C2-25804820EDAC}">
                        <c15:formulaRef>
                          <c15:sqref>Sheet1!$AE$13:$AE$14</c15:sqref>
                        </c15:formulaRef>
                      </c:ext>
                    </c:extLst>
                    <c:strCache>
                      <c:ptCount val="2"/>
                      <c:pt idx="0">
                        <c:v>West Bank (ex. East Jerusalem)</c:v>
                      </c:pt>
                      <c:pt idx="1">
                        <c:v>Gaza Strip</c:v>
                      </c:pt>
                    </c:strCache>
                  </c:strRef>
                </c:cat>
                <c:val>
                  <c:numRef>
                    <c:extLst>
                      <c:ext uri="{02D57815-91ED-43cb-92C2-25804820EDAC}">
                        <c15:formulaRef>
                          <c15:sqref>Sheet1!$AH$13:$AH$14</c15:sqref>
                        </c15:formulaRef>
                      </c:ext>
                    </c:extLst>
                    <c:numCache>
                      <c:formatCode>#,##0</c:formatCode>
                      <c:ptCount val="2"/>
                      <c:pt idx="0">
                        <c:v>406376</c:v>
                      </c:pt>
                      <c:pt idx="1">
                        <c:v>328790</c:v>
                      </c:pt>
                    </c:numCache>
                  </c:numRef>
                </c:val>
                <c:extLst>
                  <c:ext xmlns:c16="http://schemas.microsoft.com/office/drawing/2014/chart" uri="{C3380CC4-5D6E-409C-BE32-E72D297353CC}">
                    <c16:uniqueId val="{00000014-A4DB-4A3E-9530-4B0A04C1BFDA}"/>
                  </c:ext>
                </c:extLst>
              </c15:ser>
            </c15:filteredBarSeries>
            <c15:filteredBarSeries>
              <c15:ser>
                <c:idx val="5"/>
                <c:order val="5"/>
                <c:spPr>
                  <a:solidFill>
                    <a:schemeClr val="accent6"/>
                  </a:solidFill>
                  <a:ln>
                    <a:noFill/>
                  </a:ln>
                  <a:effectLst/>
                </c:spPr>
                <c:invertIfNegative val="0"/>
                <c:cat>
                  <c:strRef>
                    <c:extLst xmlns:c15="http://schemas.microsoft.com/office/drawing/2012/chart">
                      <c:ext xmlns:c15="http://schemas.microsoft.com/office/drawing/2012/chart" uri="{02D57815-91ED-43cb-92C2-25804820EDAC}">
                        <c15:formulaRef>
                          <c15:sqref>Sheet1!$AE$13:$AE$14</c15:sqref>
                        </c15:formulaRef>
                      </c:ext>
                    </c:extLst>
                    <c:strCache>
                      <c:ptCount val="2"/>
                      <c:pt idx="0">
                        <c:v>West Bank (ex. East Jerusalem)</c:v>
                      </c:pt>
                      <c:pt idx="1">
                        <c:v>Gaza Strip</c:v>
                      </c:pt>
                    </c:strCache>
                  </c:strRef>
                </c:cat>
                <c:val>
                  <c:numRef>
                    <c:extLst xmlns:c15="http://schemas.microsoft.com/office/drawing/2012/chart">
                      <c:ext xmlns:c15="http://schemas.microsoft.com/office/drawing/2012/chart" uri="{02D57815-91ED-43cb-92C2-25804820EDAC}">
                        <c15:formulaRef>
                          <c15:sqref>Sheet1!$AK$13:$AK$14</c15:sqref>
                        </c15:formulaRef>
                      </c:ext>
                    </c:extLst>
                    <c:numCache>
                      <c:formatCode>#,##0</c:formatCode>
                      <c:ptCount val="2"/>
                      <c:pt idx="0">
                        <c:v>247458</c:v>
                      </c:pt>
                      <c:pt idx="1">
                        <c:v>189031</c:v>
                      </c:pt>
                    </c:numCache>
                  </c:numRef>
                </c:val>
                <c:extLst xmlns:c15="http://schemas.microsoft.com/office/drawing/2012/chart">
                  <c:ext xmlns:c16="http://schemas.microsoft.com/office/drawing/2014/chart" uri="{C3380CC4-5D6E-409C-BE32-E72D297353CC}">
                    <c16:uniqueId val="{00000015-A4DB-4A3E-9530-4B0A04C1BFDA}"/>
                  </c:ext>
                </c:extLst>
              </c15:ser>
            </c15:filteredBarSeries>
            <c15:filteredBarSeries>
              <c15:ser>
                <c:idx val="8"/>
                <c:order val="8"/>
                <c:spPr>
                  <a:solidFill>
                    <a:schemeClr val="accent3">
                      <a:lumMod val="60000"/>
                    </a:schemeClr>
                  </a:solidFill>
                  <a:ln>
                    <a:noFill/>
                  </a:ln>
                  <a:effectLst/>
                </c:spPr>
                <c:invertIfNegative val="0"/>
                <c:cat>
                  <c:strRef>
                    <c:extLst xmlns:c15="http://schemas.microsoft.com/office/drawing/2012/chart">
                      <c:ext xmlns:c15="http://schemas.microsoft.com/office/drawing/2012/chart" uri="{02D57815-91ED-43cb-92C2-25804820EDAC}">
                        <c15:formulaRef>
                          <c15:sqref>Sheet1!$AE$13:$AE$14</c15:sqref>
                        </c15:formulaRef>
                      </c:ext>
                    </c:extLst>
                    <c:strCache>
                      <c:ptCount val="2"/>
                      <c:pt idx="0">
                        <c:v>West Bank (ex. East Jerusalem)</c:v>
                      </c:pt>
                      <c:pt idx="1">
                        <c:v>Gaza Strip</c:v>
                      </c:pt>
                    </c:strCache>
                  </c:strRef>
                </c:cat>
                <c:val>
                  <c:numRef>
                    <c:extLst xmlns:c15="http://schemas.microsoft.com/office/drawing/2012/chart">
                      <c:ext xmlns:c15="http://schemas.microsoft.com/office/drawing/2012/chart" uri="{02D57815-91ED-43cb-92C2-25804820EDAC}">
                        <c15:formulaRef>
                          <c15:sqref>Sheet1!$AN$13:$AN$14</c15:sqref>
                        </c15:formulaRef>
                      </c:ext>
                    </c:extLst>
                    <c:numCache>
                      <c:formatCode>#,##0</c:formatCode>
                      <c:ptCount val="2"/>
                      <c:pt idx="0">
                        <c:v>221197</c:v>
                      </c:pt>
                      <c:pt idx="1">
                        <c:v>63505</c:v>
                      </c:pt>
                    </c:numCache>
                  </c:numRef>
                </c:val>
                <c:extLst xmlns:c15="http://schemas.microsoft.com/office/drawing/2012/chart">
                  <c:ext xmlns:c16="http://schemas.microsoft.com/office/drawing/2014/chart" uri="{C3380CC4-5D6E-409C-BE32-E72D297353CC}">
                    <c16:uniqueId val="{00000016-A4DB-4A3E-9530-4B0A04C1BFDA}"/>
                  </c:ext>
                </c:extLst>
              </c15:ser>
            </c15:filteredBarSeries>
          </c:ext>
        </c:extLst>
      </c:barChart>
      <c:catAx>
        <c:axId val="63440160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634402392"/>
        <c:crosses val="autoZero"/>
        <c:auto val="1"/>
        <c:lblAlgn val="ctr"/>
        <c:lblOffset val="100"/>
        <c:noMultiLvlLbl val="0"/>
      </c:catAx>
      <c:valAx>
        <c:axId val="634402392"/>
        <c:scaling>
          <c:orientation val="minMax"/>
        </c:scaling>
        <c:delete val="0"/>
        <c:axPos val="l"/>
        <c:majorGridlines>
          <c:spPr>
            <a:ln w="9525" cap="flat" cmpd="sng" algn="ctr">
              <a:solidFill>
                <a:schemeClr val="tx1"/>
              </a:solidFill>
              <a:round/>
            </a:ln>
            <a:effectLst/>
          </c:spPr>
        </c:majorGridlines>
        <c:numFmt formatCode="#,##0" sourceLinked="1"/>
        <c:majorTickMark val="out"/>
        <c:minorTickMark val="out"/>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6344016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0.33418</cdr:x>
      <cdr:y>0.30184</cdr:y>
    </cdr:from>
    <cdr:to>
      <cdr:x>0.40746</cdr:x>
      <cdr:y>0.35811</cdr:y>
    </cdr:to>
    <cdr:sp macro="" textlink="">
      <cdr:nvSpPr>
        <cdr:cNvPr id="150529" name="Text Box 1"/>
        <cdr:cNvSpPr txBox="1">
          <a:spLocks xmlns:a="http://schemas.openxmlformats.org/drawingml/2006/main" noChangeArrowheads="1"/>
        </cdr:cNvSpPr>
      </cdr:nvSpPr>
      <cdr:spPr bwMode="auto">
        <a:xfrm xmlns:a="http://schemas.openxmlformats.org/drawingml/2006/main">
          <a:off x="2205843" y="1512277"/>
          <a:ext cx="483709" cy="28192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9"/>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rtl="0">
            <a:defRPr sz="1000"/>
          </a:pPr>
          <a:r>
            <a:rPr lang="ar-JO" sz="1000" b="1" i="0" u="none" strike="noStrike" baseline="0">
              <a:solidFill>
                <a:srgbClr val="000000"/>
              </a:solidFill>
              <a:latin typeface="Arial"/>
              <a:cs typeface="Arial"/>
            </a:rPr>
            <a:t>الذكور</a:t>
          </a:r>
          <a:endParaRPr lang="en-GB" sz="1000" b="1" i="0" u="none" strike="noStrike" baseline="0">
            <a:solidFill>
              <a:srgbClr val="000000"/>
            </a:solidFill>
            <a:latin typeface="Arial"/>
            <a:cs typeface="Arial"/>
          </a:endParaRPr>
        </a:p>
      </cdr:txBody>
    </cdr:sp>
  </cdr:relSizeAnchor>
  <cdr:relSizeAnchor xmlns:cdr="http://schemas.openxmlformats.org/drawingml/2006/chartDrawing">
    <cdr:from>
      <cdr:x>0.63535</cdr:x>
      <cdr:y>0.30228</cdr:y>
    </cdr:from>
    <cdr:to>
      <cdr:x>0.725</cdr:x>
      <cdr:y>0.34349</cdr:y>
    </cdr:to>
    <cdr:sp macro="" textlink="">
      <cdr:nvSpPr>
        <cdr:cNvPr id="150530" name="Text Box 2"/>
        <cdr:cNvSpPr txBox="1">
          <a:spLocks xmlns:a="http://schemas.openxmlformats.org/drawingml/2006/main" noChangeArrowheads="1"/>
        </cdr:cNvSpPr>
      </cdr:nvSpPr>
      <cdr:spPr bwMode="auto">
        <a:xfrm xmlns:a="http://schemas.openxmlformats.org/drawingml/2006/main">
          <a:off x="4193826" y="1514476"/>
          <a:ext cx="591757" cy="206455"/>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9"/>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0" tIns="22860" rIns="18288" bIns="0" anchor="t" upright="1">
          <a:noAutofit/>
        </a:bodyPr>
        <a:lstStyle xmlns:a="http://schemas.openxmlformats.org/drawingml/2006/main"/>
        <a:p xmlns:a="http://schemas.openxmlformats.org/drawingml/2006/main">
          <a:pPr algn="ctr" rtl="0">
            <a:defRPr sz="1000"/>
          </a:pPr>
          <a:r>
            <a:rPr lang="ar-JO" sz="1000" b="1" i="0" u="none" strike="noStrike" baseline="0">
              <a:solidFill>
                <a:srgbClr val="000000"/>
              </a:solidFill>
              <a:latin typeface="Arial"/>
              <a:cs typeface="Arial"/>
            </a:rPr>
            <a:t>الإناث</a:t>
          </a:r>
          <a:endParaRPr lang="en-GB" sz="1000" b="1" i="0" u="none" strike="noStrike" baseline="0">
            <a:solidFill>
              <a:srgbClr val="000000"/>
            </a:solidFill>
            <a:latin typeface="Arial"/>
            <a:cs typeface="Arial"/>
          </a:endParaRPr>
        </a:p>
      </cdr:txBody>
    </cdr:sp>
  </cdr:relSizeAnchor>
  <cdr:relSizeAnchor xmlns:cdr="http://schemas.openxmlformats.org/drawingml/2006/chartDrawing">
    <cdr:from>
      <cdr:x>0.45025</cdr:x>
      <cdr:y>0.94077</cdr:y>
    </cdr:from>
    <cdr:to>
      <cdr:x>0.60366</cdr:x>
      <cdr:y>1</cdr:y>
    </cdr:to>
    <cdr:sp macro="" textlink="">
      <cdr:nvSpPr>
        <cdr:cNvPr id="150531" name="Text Box 3"/>
        <cdr:cNvSpPr txBox="1">
          <a:spLocks xmlns:a="http://schemas.openxmlformats.org/drawingml/2006/main" noChangeArrowheads="1"/>
        </cdr:cNvSpPr>
      </cdr:nvSpPr>
      <cdr:spPr bwMode="auto">
        <a:xfrm xmlns:a="http://schemas.openxmlformats.org/drawingml/2006/main">
          <a:off x="2511973" y="3318495"/>
          <a:ext cx="855890" cy="208930"/>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9"/>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rtl="1">
            <a:defRPr sz="1000"/>
          </a:pPr>
          <a:r>
            <a:rPr lang="en-GB" sz="800" b="0" i="0" u="none" strike="noStrike" baseline="0">
              <a:solidFill>
                <a:srgbClr val="000000"/>
              </a:solidFill>
              <a:latin typeface="Arial"/>
              <a:cs typeface="Arial"/>
            </a:rPr>
            <a:t>x</a:t>
          </a:r>
          <a:r>
            <a:rPr lang="ar-JO" sz="800" b="0" i="0" u="none" strike="noStrike" baseline="0">
              <a:solidFill>
                <a:srgbClr val="000000"/>
              </a:solidFill>
              <a:latin typeface="Arial"/>
              <a:cs typeface="Arial"/>
            </a:rPr>
            <a:t> 1000 فرد</a:t>
          </a:r>
          <a:endParaRPr lang="en-GB" sz="800" b="0" i="0" u="none" strike="noStrike" baseline="0">
            <a:solidFill>
              <a:srgbClr val="000000"/>
            </a:solidFill>
            <a:latin typeface="Arial"/>
            <a:cs typeface="Arial"/>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71C9C8-BC2C-4F2C-A5FC-D82A56B6B2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91</Pages>
  <Words>19815</Words>
  <Characters>112946</Characters>
  <Application>Microsoft Office Word</Application>
  <DocSecurity>0</DocSecurity>
  <Lines>941</Lines>
  <Paragraphs>264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132497</CharactersWithSpaces>
  <SharedDoc>false</SharedDoc>
  <HLinks>
    <vt:vector size="54" baseType="variant">
      <vt:variant>
        <vt:i4>3407992</vt:i4>
      </vt:variant>
      <vt:variant>
        <vt:i4>30</vt:i4>
      </vt:variant>
      <vt:variant>
        <vt:i4>0</vt:i4>
      </vt:variant>
      <vt:variant>
        <vt:i4>5</vt:i4>
      </vt:variant>
      <vt:variant>
        <vt:lpwstr>https://population.un.org/wpp/</vt:lpwstr>
      </vt:variant>
      <vt:variant>
        <vt:lpwstr/>
      </vt:variant>
      <vt:variant>
        <vt:i4>524296</vt:i4>
      </vt:variant>
      <vt:variant>
        <vt:i4>27</vt:i4>
      </vt:variant>
      <vt:variant>
        <vt:i4>0</vt:i4>
      </vt:variant>
      <vt:variant>
        <vt:i4>5</vt:i4>
      </vt:variant>
      <vt:variant>
        <vt:lpwstr>http://www.pcbs.gov.ps/post.aspx?lang=en&amp;ItemID=3183</vt:lpwstr>
      </vt:variant>
      <vt:variant>
        <vt:lpwstr/>
      </vt:variant>
      <vt:variant>
        <vt:i4>7143534</vt:i4>
      </vt:variant>
      <vt:variant>
        <vt:i4>24</vt:i4>
      </vt:variant>
      <vt:variant>
        <vt:i4>0</vt:i4>
      </vt:variant>
      <vt:variant>
        <vt:i4>5</vt:i4>
      </vt:variant>
      <vt:variant>
        <vt:lpwstr>https://www.ochaopt.org/location/gaza-strip</vt:lpwstr>
      </vt:variant>
      <vt:variant>
        <vt:lpwstr/>
      </vt:variant>
      <vt:variant>
        <vt:i4>6881404</vt:i4>
      </vt:variant>
      <vt:variant>
        <vt:i4>21</vt:i4>
      </vt:variant>
      <vt:variant>
        <vt:i4>0</vt:i4>
      </vt:variant>
      <vt:variant>
        <vt:i4>5</vt:i4>
      </vt:variant>
      <vt:variant>
        <vt:lpwstr>https://www.ochaopt.org/location/area-c</vt:lpwstr>
      </vt:variant>
      <vt:variant>
        <vt:lpwstr/>
      </vt:variant>
      <vt:variant>
        <vt:i4>2359375</vt:i4>
      </vt:variant>
      <vt:variant>
        <vt:i4>18</vt:i4>
      </vt:variant>
      <vt:variant>
        <vt:i4>0</vt:i4>
      </vt:variant>
      <vt:variant>
        <vt:i4>5</vt:i4>
      </vt:variant>
      <vt:variant>
        <vt:lpwstr>https://www.ilo.org/ilostat/faces/ilostat-home/home?_adf.ctrl-state=bzqt3lvih_57&amp;_afrLoop=1747442645409966</vt:lpwstr>
      </vt:variant>
      <vt:variant>
        <vt:lpwstr/>
      </vt:variant>
      <vt:variant>
        <vt:i4>65624</vt:i4>
      </vt:variant>
      <vt:variant>
        <vt:i4>15</vt:i4>
      </vt:variant>
      <vt:variant>
        <vt:i4>0</vt:i4>
      </vt:variant>
      <vt:variant>
        <vt:i4>5</vt:i4>
      </vt:variant>
      <vt:variant>
        <vt:lpwstr>https://ssrn.com/abstract</vt:lpwstr>
      </vt:variant>
      <vt:variant>
        <vt:lpwstr/>
      </vt:variant>
      <vt:variant>
        <vt:i4>852061</vt:i4>
      </vt:variant>
      <vt:variant>
        <vt:i4>12</vt:i4>
      </vt:variant>
      <vt:variant>
        <vt:i4>0</vt:i4>
      </vt:variant>
      <vt:variant>
        <vt:i4>5</vt:i4>
      </vt:variant>
      <vt:variant>
        <vt:lpwstr>http://www.pcbs.gov.ps/Downloads/book2507.pdf</vt:lpwstr>
      </vt:variant>
      <vt:variant>
        <vt:lpwstr/>
      </vt:variant>
      <vt:variant>
        <vt:i4>2424865</vt:i4>
      </vt:variant>
      <vt:variant>
        <vt:i4>6</vt:i4>
      </vt:variant>
      <vt:variant>
        <vt:i4>0</vt:i4>
      </vt:variant>
      <vt:variant>
        <vt:i4>5</vt:i4>
      </vt:variant>
      <vt:variant>
        <vt:lpwstr>http://www.pcbs.gov.ps/</vt:lpwstr>
      </vt:variant>
      <vt:variant>
        <vt:lpwstr/>
      </vt:variant>
      <vt:variant>
        <vt:i4>1114227</vt:i4>
      </vt:variant>
      <vt:variant>
        <vt:i4>3</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 Owais</dc:creator>
  <cp:keywords/>
  <cp:lastModifiedBy>Rawya Alawneh</cp:lastModifiedBy>
  <cp:revision>4</cp:revision>
  <cp:lastPrinted>2021-01-27T10:13:00Z</cp:lastPrinted>
  <dcterms:created xsi:type="dcterms:W3CDTF">2021-02-04T07:52:00Z</dcterms:created>
  <dcterms:modified xsi:type="dcterms:W3CDTF">2021-02-04T08:32:00Z</dcterms:modified>
</cp:coreProperties>
</file>